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Pr="00674E3E" w:rsidRDefault="00B011A9" w:rsidP="00B011A9">
      <w:pPr>
        <w:rPr>
          <w:b/>
          <w:sz w:val="18"/>
          <w:szCs w:val="18"/>
        </w:rPr>
      </w:pPr>
      <w:r w:rsidRPr="00674E3E">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RPr="00674E3E"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Pr="00674E3E" w:rsidRDefault="0061058B"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52601918"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Pr="00674E3E" w:rsidRDefault="00B011A9" w:rsidP="00D677DF">
            <w:pPr>
              <w:jc w:val="center"/>
              <w:rPr>
                <w:b/>
                <w:sz w:val="18"/>
                <w:szCs w:val="18"/>
              </w:rPr>
            </w:pPr>
          </w:p>
          <w:p w:rsidR="00B011A9" w:rsidRPr="000B0BA2" w:rsidRDefault="00B011A9" w:rsidP="00D677DF">
            <w:pPr>
              <w:jc w:val="center"/>
              <w:rPr>
                <w:b/>
                <w:sz w:val="48"/>
                <w:szCs w:val="48"/>
              </w:rPr>
            </w:pPr>
            <w:r w:rsidRPr="000B0BA2">
              <w:rPr>
                <w:b/>
                <w:sz w:val="48"/>
                <w:szCs w:val="48"/>
              </w:rPr>
              <w:t>Информационный бюллетень</w:t>
            </w:r>
          </w:p>
          <w:p w:rsidR="00B011A9" w:rsidRPr="000B0BA2" w:rsidRDefault="00B011A9" w:rsidP="00D677DF">
            <w:pPr>
              <w:jc w:val="center"/>
              <w:rPr>
                <w:b/>
                <w:sz w:val="48"/>
                <w:szCs w:val="48"/>
              </w:rPr>
            </w:pPr>
          </w:p>
          <w:p w:rsidR="00B011A9" w:rsidRPr="000B0BA2" w:rsidRDefault="00B011A9" w:rsidP="00D677DF">
            <w:pPr>
              <w:jc w:val="center"/>
              <w:rPr>
                <w:b/>
                <w:i/>
                <w:sz w:val="48"/>
                <w:szCs w:val="48"/>
              </w:rPr>
            </w:pPr>
            <w:r w:rsidRPr="000B0BA2">
              <w:rPr>
                <w:b/>
                <w:i/>
                <w:sz w:val="48"/>
                <w:szCs w:val="48"/>
              </w:rPr>
              <w:t>Яжелбицкий вестник</w:t>
            </w:r>
          </w:p>
          <w:p w:rsidR="00B011A9" w:rsidRPr="000B0BA2" w:rsidRDefault="00B011A9" w:rsidP="00D677DF">
            <w:pPr>
              <w:jc w:val="center"/>
              <w:rPr>
                <w:b/>
                <w:i/>
                <w:sz w:val="48"/>
                <w:szCs w:val="48"/>
              </w:rPr>
            </w:pPr>
          </w:p>
          <w:p w:rsidR="00B011A9" w:rsidRPr="000B0BA2" w:rsidRDefault="00B011A9" w:rsidP="00D677DF">
            <w:pPr>
              <w:jc w:val="center"/>
              <w:rPr>
                <w:b/>
                <w:sz w:val="48"/>
                <w:szCs w:val="48"/>
              </w:rPr>
            </w:pPr>
          </w:p>
          <w:p w:rsidR="00B011A9" w:rsidRPr="00674E3E" w:rsidRDefault="00B011A9" w:rsidP="00D677DF">
            <w:pPr>
              <w:rPr>
                <w:sz w:val="18"/>
                <w:szCs w:val="18"/>
              </w:rPr>
            </w:pPr>
          </w:p>
        </w:tc>
      </w:tr>
    </w:tbl>
    <w:p w:rsidR="00B011A9" w:rsidRPr="00674E3E" w:rsidRDefault="00B011A9" w:rsidP="00B011A9">
      <w:pPr>
        <w:rPr>
          <w:sz w:val="18"/>
          <w:szCs w:val="18"/>
        </w:rPr>
      </w:pPr>
    </w:p>
    <w:p w:rsidR="00B011A9" w:rsidRPr="00674E3E" w:rsidRDefault="00B011A9" w:rsidP="00B011A9">
      <w:pPr>
        <w:jc w:val="right"/>
        <w:rPr>
          <w:b/>
          <w:sz w:val="18"/>
          <w:szCs w:val="18"/>
        </w:rPr>
      </w:pPr>
      <w:r w:rsidRPr="00674E3E">
        <w:rPr>
          <w:sz w:val="18"/>
          <w:szCs w:val="18"/>
          <w:lang w:val="en-US"/>
        </w:rPr>
        <w:tab/>
      </w:r>
      <w:r w:rsidRPr="00674E3E">
        <w:rPr>
          <w:sz w:val="18"/>
          <w:szCs w:val="18"/>
          <w:lang w:val="en-US"/>
        </w:rPr>
        <w:tab/>
      </w:r>
      <w:r w:rsidRPr="00674E3E">
        <w:rPr>
          <w:sz w:val="18"/>
          <w:szCs w:val="18"/>
          <w:lang w:val="en-US"/>
        </w:rPr>
        <w:tab/>
      </w:r>
      <w:r w:rsidRPr="00674E3E">
        <w:rPr>
          <w:sz w:val="18"/>
          <w:szCs w:val="18"/>
          <w:lang w:val="en-US"/>
        </w:rPr>
        <w:tab/>
      </w:r>
      <w:r w:rsidRPr="00674E3E">
        <w:rPr>
          <w:sz w:val="18"/>
          <w:szCs w:val="18"/>
          <w:lang w:val="en-US"/>
        </w:rPr>
        <w:tab/>
      </w:r>
      <w:r w:rsidRPr="00674E3E">
        <w:rPr>
          <w:sz w:val="18"/>
          <w:szCs w:val="18"/>
          <w:lang w:val="en-US"/>
        </w:rPr>
        <w:tab/>
      </w:r>
      <w:r w:rsidRPr="00674E3E">
        <w:rPr>
          <w:sz w:val="18"/>
          <w:szCs w:val="18"/>
          <w:lang w:val="en-US"/>
        </w:rPr>
        <w:tab/>
      </w:r>
      <w:r w:rsidR="003215C7" w:rsidRPr="00674E3E">
        <w:rPr>
          <w:b/>
          <w:sz w:val="18"/>
          <w:szCs w:val="18"/>
        </w:rPr>
        <w:t xml:space="preserve"> </w:t>
      </w:r>
      <w:r w:rsidR="004B14C7">
        <w:rPr>
          <w:b/>
          <w:sz w:val="18"/>
          <w:szCs w:val="18"/>
        </w:rPr>
        <w:t>29 мая</w:t>
      </w:r>
      <w:r w:rsidR="00735F07" w:rsidRPr="00674E3E">
        <w:rPr>
          <w:b/>
          <w:sz w:val="18"/>
          <w:szCs w:val="18"/>
        </w:rPr>
        <w:t xml:space="preserve"> </w:t>
      </w:r>
      <w:r w:rsidR="004B14C7">
        <w:rPr>
          <w:b/>
          <w:sz w:val="18"/>
          <w:szCs w:val="18"/>
        </w:rPr>
        <w:t>2020</w:t>
      </w:r>
      <w:r w:rsidR="003215C7" w:rsidRPr="00674E3E">
        <w:rPr>
          <w:b/>
          <w:sz w:val="18"/>
          <w:szCs w:val="18"/>
        </w:rPr>
        <w:t xml:space="preserve"> года № </w:t>
      </w:r>
      <w:r w:rsidR="004B14C7">
        <w:rPr>
          <w:b/>
          <w:sz w:val="18"/>
          <w:szCs w:val="18"/>
        </w:rPr>
        <w:t>5</w:t>
      </w:r>
      <w:r w:rsidR="00D850D2" w:rsidRPr="00674E3E">
        <w:rPr>
          <w:b/>
          <w:sz w:val="18"/>
          <w:szCs w:val="18"/>
        </w:rPr>
        <w:t xml:space="preserve"> (</w:t>
      </w:r>
      <w:r w:rsidR="004B14C7">
        <w:rPr>
          <w:b/>
          <w:sz w:val="18"/>
          <w:szCs w:val="18"/>
        </w:rPr>
        <w:t>158</w:t>
      </w:r>
      <w:r w:rsidR="005B042C" w:rsidRPr="00674E3E">
        <w:rPr>
          <w:b/>
          <w:sz w:val="18"/>
          <w:szCs w:val="18"/>
        </w:rPr>
        <w:t>)</w:t>
      </w:r>
    </w:p>
    <w:p w:rsidR="00B011A9" w:rsidRPr="00674E3E" w:rsidRDefault="00B011A9" w:rsidP="00B011A9">
      <w:pPr>
        <w:rPr>
          <w:b/>
          <w:color w:val="000000"/>
          <w:sz w:val="18"/>
          <w:szCs w:val="18"/>
        </w:rPr>
      </w:pPr>
    </w:p>
    <w:p w:rsidR="00113FE6" w:rsidRPr="00674E3E" w:rsidRDefault="00113FE6" w:rsidP="00113FE6">
      <w:pPr>
        <w:rPr>
          <w:rFonts w:ascii="Calibri" w:hAnsi="Calibri"/>
          <w:sz w:val="18"/>
          <w:szCs w:val="18"/>
          <w:lang w:eastAsia="en-US"/>
        </w:rPr>
      </w:pPr>
    </w:p>
    <w:p w:rsidR="005B039E" w:rsidRPr="0061058B" w:rsidRDefault="005B039E" w:rsidP="005B039E">
      <w:pPr>
        <w:jc w:val="center"/>
        <w:rPr>
          <w:b/>
          <w:color w:val="000000"/>
          <w:sz w:val="18"/>
          <w:szCs w:val="18"/>
        </w:rPr>
      </w:pPr>
      <w:r w:rsidRPr="0061058B">
        <w:rPr>
          <w:b/>
          <w:color w:val="000000"/>
          <w:sz w:val="18"/>
          <w:szCs w:val="18"/>
        </w:rPr>
        <w:t>Российская   Федерация</w:t>
      </w:r>
    </w:p>
    <w:p w:rsidR="005B039E" w:rsidRPr="0061058B" w:rsidRDefault="005B039E" w:rsidP="005B039E">
      <w:pPr>
        <w:jc w:val="center"/>
        <w:rPr>
          <w:b/>
          <w:color w:val="000000"/>
          <w:sz w:val="18"/>
          <w:szCs w:val="18"/>
        </w:rPr>
      </w:pPr>
      <w:r w:rsidRPr="0061058B">
        <w:rPr>
          <w:b/>
          <w:sz w:val="18"/>
          <w:szCs w:val="18"/>
        </w:rPr>
        <w:t xml:space="preserve">Новгородская область Валдайский муниципальный район  </w:t>
      </w:r>
    </w:p>
    <w:p w:rsidR="005B039E" w:rsidRPr="0061058B" w:rsidRDefault="005B039E" w:rsidP="005B039E">
      <w:pPr>
        <w:jc w:val="center"/>
        <w:rPr>
          <w:b/>
          <w:color w:val="000000"/>
          <w:sz w:val="18"/>
          <w:szCs w:val="18"/>
        </w:rPr>
      </w:pPr>
      <w:r w:rsidRPr="0061058B">
        <w:rPr>
          <w:b/>
          <w:color w:val="000000"/>
          <w:sz w:val="18"/>
          <w:szCs w:val="18"/>
        </w:rPr>
        <w:t>АДМИНИСТРАЦИЯ ЯЖЕЛБИЦКОГО СЕЛЬСКОГО ПОСЕЛЕНИЯ</w:t>
      </w:r>
    </w:p>
    <w:p w:rsidR="005B039E" w:rsidRPr="0061058B" w:rsidRDefault="005B039E" w:rsidP="005B039E">
      <w:pPr>
        <w:pStyle w:val="20"/>
        <w:rPr>
          <w:b w:val="0"/>
          <w:color w:val="000000"/>
          <w:sz w:val="18"/>
          <w:szCs w:val="18"/>
        </w:rPr>
      </w:pPr>
      <w:r w:rsidRPr="0061058B">
        <w:rPr>
          <w:b w:val="0"/>
          <w:color w:val="000000"/>
          <w:sz w:val="18"/>
          <w:szCs w:val="18"/>
        </w:rPr>
        <w:t>П О С Т А Н О В Л Е Н И Е</w:t>
      </w:r>
    </w:p>
    <w:p w:rsidR="005B039E" w:rsidRPr="0061058B" w:rsidRDefault="005B039E" w:rsidP="005B039E">
      <w:pPr>
        <w:jc w:val="center"/>
        <w:rPr>
          <w:color w:val="000000"/>
          <w:sz w:val="18"/>
          <w:szCs w:val="18"/>
        </w:rPr>
      </w:pPr>
    </w:p>
    <w:p w:rsidR="005B039E" w:rsidRPr="0061058B" w:rsidRDefault="005B039E" w:rsidP="005B039E">
      <w:pPr>
        <w:tabs>
          <w:tab w:val="left" w:pos="6918"/>
        </w:tabs>
        <w:rPr>
          <w:color w:val="000000"/>
          <w:sz w:val="18"/>
          <w:szCs w:val="18"/>
        </w:rPr>
      </w:pPr>
    </w:p>
    <w:p w:rsidR="005B039E" w:rsidRPr="0061058B" w:rsidRDefault="005B039E" w:rsidP="005B039E">
      <w:pPr>
        <w:tabs>
          <w:tab w:val="left" w:pos="6918"/>
        </w:tabs>
        <w:rPr>
          <w:color w:val="000000"/>
          <w:sz w:val="18"/>
          <w:szCs w:val="18"/>
        </w:rPr>
      </w:pPr>
      <w:r w:rsidRPr="0061058B">
        <w:rPr>
          <w:color w:val="000000"/>
          <w:sz w:val="18"/>
          <w:szCs w:val="18"/>
        </w:rPr>
        <w:t>от 08.05.2020 № 60</w:t>
      </w:r>
    </w:p>
    <w:p w:rsidR="005B039E" w:rsidRPr="0061058B" w:rsidRDefault="005B039E" w:rsidP="005B039E">
      <w:pPr>
        <w:rPr>
          <w:b/>
          <w:color w:val="000000"/>
          <w:sz w:val="18"/>
          <w:szCs w:val="18"/>
        </w:rPr>
      </w:pPr>
      <w:r w:rsidRPr="0061058B">
        <w:rPr>
          <w:color w:val="000000"/>
          <w:sz w:val="18"/>
          <w:szCs w:val="18"/>
        </w:rPr>
        <w:t>с. Яжелбицы</w:t>
      </w:r>
      <w:r w:rsidRPr="0061058B">
        <w:rPr>
          <w:b/>
          <w:color w:val="000000"/>
          <w:sz w:val="18"/>
          <w:szCs w:val="18"/>
        </w:rPr>
        <w:t xml:space="preserve"> </w:t>
      </w:r>
    </w:p>
    <w:p w:rsidR="005B039E" w:rsidRPr="0061058B" w:rsidRDefault="005B039E" w:rsidP="005B039E">
      <w:pPr>
        <w:rPr>
          <w:sz w:val="18"/>
          <w:szCs w:val="18"/>
        </w:rPr>
      </w:pPr>
      <w:r w:rsidRPr="0061058B">
        <w:rPr>
          <w:sz w:val="18"/>
          <w:szCs w:val="18"/>
        </w:rPr>
        <w:tab/>
      </w:r>
      <w:r w:rsidRPr="0061058B">
        <w:rPr>
          <w:sz w:val="18"/>
          <w:szCs w:val="18"/>
        </w:rPr>
        <w:tab/>
      </w:r>
    </w:p>
    <w:p w:rsidR="005B039E" w:rsidRPr="0061058B" w:rsidRDefault="005B039E" w:rsidP="005B039E">
      <w:pPr>
        <w:suppressAutoHyphens/>
        <w:rPr>
          <w:b/>
          <w:bCs/>
          <w:sz w:val="18"/>
          <w:szCs w:val="18"/>
          <w:lang w:eastAsia="ar-SA"/>
        </w:rPr>
      </w:pPr>
      <w:r w:rsidRPr="0061058B">
        <w:rPr>
          <w:b/>
          <w:bCs/>
          <w:sz w:val="18"/>
          <w:szCs w:val="18"/>
          <w:lang w:eastAsia="ar-SA"/>
        </w:rPr>
        <w:t>О</w:t>
      </w:r>
      <w:r w:rsidR="00553C6A">
        <w:rPr>
          <w:b/>
          <w:bCs/>
          <w:sz w:val="18"/>
          <w:szCs w:val="18"/>
          <w:lang w:eastAsia="ar-SA"/>
        </w:rPr>
        <w:t xml:space="preserve">б установлении срока рассрочки </w:t>
      </w:r>
      <w:r w:rsidRPr="0061058B">
        <w:rPr>
          <w:b/>
          <w:bCs/>
          <w:sz w:val="18"/>
          <w:szCs w:val="18"/>
          <w:lang w:eastAsia="ar-SA"/>
        </w:rPr>
        <w:t>оп</w:t>
      </w:r>
      <w:r w:rsidR="00553C6A">
        <w:rPr>
          <w:b/>
          <w:bCs/>
          <w:sz w:val="18"/>
          <w:szCs w:val="18"/>
          <w:lang w:eastAsia="ar-SA"/>
        </w:rPr>
        <w:t xml:space="preserve">латы приобретаемого субъектами </w:t>
      </w:r>
      <w:r w:rsidRPr="0061058B">
        <w:rPr>
          <w:b/>
          <w:bCs/>
          <w:sz w:val="18"/>
          <w:szCs w:val="18"/>
          <w:lang w:eastAsia="ar-SA"/>
        </w:rPr>
        <w:t xml:space="preserve">малого и среднего предпринимательства </w:t>
      </w:r>
    </w:p>
    <w:p w:rsidR="005B039E" w:rsidRPr="0061058B" w:rsidRDefault="005B039E" w:rsidP="005B039E">
      <w:pPr>
        <w:suppressAutoHyphens/>
        <w:rPr>
          <w:b/>
          <w:bCs/>
          <w:sz w:val="18"/>
          <w:szCs w:val="18"/>
          <w:lang w:eastAsia="ar-SA"/>
        </w:rPr>
      </w:pPr>
      <w:r w:rsidRPr="0061058B">
        <w:rPr>
          <w:b/>
          <w:bCs/>
          <w:sz w:val="18"/>
          <w:szCs w:val="18"/>
          <w:lang w:eastAsia="ar-SA"/>
        </w:rPr>
        <w:t>арендуем</w:t>
      </w:r>
      <w:r w:rsidR="00553C6A">
        <w:rPr>
          <w:b/>
          <w:bCs/>
          <w:sz w:val="18"/>
          <w:szCs w:val="18"/>
          <w:lang w:eastAsia="ar-SA"/>
        </w:rPr>
        <w:t xml:space="preserve">ого ими недвижимого имущества, </w:t>
      </w:r>
      <w:r w:rsidRPr="0061058B">
        <w:rPr>
          <w:b/>
          <w:bCs/>
          <w:sz w:val="18"/>
          <w:szCs w:val="18"/>
          <w:lang w:eastAsia="ar-SA"/>
        </w:rPr>
        <w:t xml:space="preserve">находящегося в муниципальной собственности </w:t>
      </w:r>
    </w:p>
    <w:p w:rsidR="005B039E" w:rsidRPr="0061058B" w:rsidRDefault="005B039E" w:rsidP="005B039E">
      <w:pPr>
        <w:suppressAutoHyphens/>
        <w:rPr>
          <w:b/>
          <w:bCs/>
          <w:sz w:val="18"/>
          <w:szCs w:val="18"/>
          <w:lang w:eastAsia="ar-SA"/>
        </w:rPr>
      </w:pPr>
      <w:r w:rsidRPr="0061058B">
        <w:rPr>
          <w:b/>
          <w:bCs/>
          <w:sz w:val="18"/>
          <w:szCs w:val="18"/>
          <w:lang w:eastAsia="ar-SA"/>
        </w:rPr>
        <w:t xml:space="preserve">Яжелбицкого сельского поселения, при </w:t>
      </w:r>
      <w:r w:rsidR="00553C6A">
        <w:rPr>
          <w:b/>
          <w:bCs/>
          <w:sz w:val="18"/>
          <w:szCs w:val="18"/>
          <w:lang w:eastAsia="ar-SA"/>
        </w:rPr>
        <w:t xml:space="preserve">реализации </w:t>
      </w:r>
      <w:r w:rsidRPr="0061058B">
        <w:rPr>
          <w:b/>
          <w:bCs/>
          <w:sz w:val="18"/>
          <w:szCs w:val="18"/>
          <w:lang w:eastAsia="ar-SA"/>
        </w:rPr>
        <w:t xml:space="preserve">преимущественного права на приобретение </w:t>
      </w:r>
    </w:p>
    <w:p w:rsidR="005B039E" w:rsidRPr="0061058B" w:rsidRDefault="005B039E" w:rsidP="005B039E">
      <w:pPr>
        <w:suppressAutoHyphens/>
        <w:rPr>
          <w:b/>
          <w:bCs/>
          <w:sz w:val="18"/>
          <w:szCs w:val="18"/>
          <w:lang w:eastAsia="ar-SA"/>
        </w:rPr>
      </w:pPr>
      <w:r w:rsidRPr="0061058B">
        <w:rPr>
          <w:b/>
          <w:bCs/>
          <w:sz w:val="18"/>
          <w:szCs w:val="18"/>
          <w:lang w:eastAsia="ar-SA"/>
        </w:rPr>
        <w:t>такого имущества</w:t>
      </w:r>
    </w:p>
    <w:p w:rsidR="005B039E" w:rsidRPr="0061058B" w:rsidRDefault="005B039E" w:rsidP="005B039E">
      <w:pPr>
        <w:rPr>
          <w:sz w:val="18"/>
          <w:szCs w:val="18"/>
        </w:rPr>
      </w:pPr>
    </w:p>
    <w:p w:rsidR="005B039E" w:rsidRPr="0061058B" w:rsidRDefault="005B039E" w:rsidP="005B039E">
      <w:pPr>
        <w:ind w:firstLine="709"/>
        <w:contextualSpacing/>
        <w:jc w:val="both"/>
        <w:rPr>
          <w:sz w:val="18"/>
          <w:szCs w:val="18"/>
        </w:rPr>
      </w:pPr>
      <w:r w:rsidRPr="0061058B">
        <w:rPr>
          <w:sz w:val="18"/>
          <w:szCs w:val="18"/>
        </w:rPr>
        <w:t>В соответствии со статьей 43 Федерального закона от 06.10.2003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Яжелбицкого сельского поселения</w:t>
      </w:r>
    </w:p>
    <w:p w:rsidR="005B039E" w:rsidRPr="0061058B" w:rsidRDefault="005B039E" w:rsidP="005B039E">
      <w:pPr>
        <w:ind w:firstLine="709"/>
        <w:contextualSpacing/>
        <w:jc w:val="both"/>
        <w:rPr>
          <w:b/>
          <w:bCs/>
          <w:sz w:val="18"/>
          <w:szCs w:val="18"/>
        </w:rPr>
      </w:pPr>
      <w:r w:rsidRPr="0061058B">
        <w:rPr>
          <w:b/>
          <w:bCs/>
          <w:sz w:val="18"/>
          <w:szCs w:val="18"/>
        </w:rPr>
        <w:t>ПОСТАНОВЛЯЕТ:</w:t>
      </w:r>
    </w:p>
    <w:p w:rsidR="005B039E" w:rsidRPr="0061058B" w:rsidRDefault="005B039E" w:rsidP="005B039E">
      <w:pPr>
        <w:ind w:firstLine="709"/>
        <w:contextualSpacing/>
        <w:jc w:val="both"/>
        <w:rPr>
          <w:sz w:val="18"/>
          <w:szCs w:val="18"/>
        </w:rPr>
      </w:pPr>
      <w:r w:rsidRPr="0061058B">
        <w:rPr>
          <w:sz w:val="18"/>
          <w:szCs w:val="18"/>
        </w:rPr>
        <w:t>1. Установить, что срок рассрочки оплаты недвижимого имущества, находящегося в собственности Яжелбицкого сельского поселения, приобретаемого субъектами малого и среднего предпринимательства при реализации преимущественного права на приобретение арендуемого имущества составляет семь лет.</w:t>
      </w:r>
    </w:p>
    <w:p w:rsidR="005B039E" w:rsidRPr="0061058B" w:rsidRDefault="005B039E" w:rsidP="005B039E">
      <w:pPr>
        <w:tabs>
          <w:tab w:val="left" w:pos="993"/>
        </w:tabs>
        <w:suppressAutoHyphens/>
        <w:ind w:firstLine="709"/>
        <w:jc w:val="both"/>
        <w:rPr>
          <w:sz w:val="18"/>
          <w:szCs w:val="18"/>
          <w:lang w:eastAsia="ar-SA"/>
        </w:rPr>
      </w:pPr>
      <w:r w:rsidRPr="0061058B">
        <w:rPr>
          <w:sz w:val="18"/>
          <w:szCs w:val="18"/>
          <w:lang w:eastAsia="ar-SA"/>
        </w:rPr>
        <w:t xml:space="preserve">2. Контроль за выполнением постановления оставляю за собой. </w:t>
      </w:r>
    </w:p>
    <w:p w:rsidR="005B039E" w:rsidRPr="0061058B" w:rsidRDefault="005B039E" w:rsidP="005B039E">
      <w:pPr>
        <w:tabs>
          <w:tab w:val="left" w:pos="993"/>
        </w:tabs>
        <w:suppressAutoHyphens/>
        <w:ind w:firstLine="709"/>
        <w:jc w:val="both"/>
        <w:rPr>
          <w:sz w:val="18"/>
          <w:szCs w:val="18"/>
          <w:lang w:eastAsia="ar-SA"/>
        </w:rPr>
      </w:pPr>
      <w:r w:rsidRPr="0061058B">
        <w:rPr>
          <w:sz w:val="18"/>
          <w:szCs w:val="18"/>
          <w:lang w:eastAsia="ar-SA"/>
        </w:rPr>
        <w:t>3. Настоящее постановление вступает в силу после его обнародования.</w:t>
      </w:r>
    </w:p>
    <w:p w:rsidR="005B039E" w:rsidRPr="0061058B" w:rsidRDefault="005B039E" w:rsidP="005B039E">
      <w:pPr>
        <w:suppressAutoHyphens/>
        <w:ind w:firstLine="709"/>
        <w:jc w:val="both"/>
        <w:rPr>
          <w:sz w:val="18"/>
          <w:szCs w:val="18"/>
          <w:lang w:eastAsia="ar-SA"/>
        </w:rPr>
      </w:pPr>
      <w:r w:rsidRPr="0061058B">
        <w:rPr>
          <w:sz w:val="18"/>
          <w:szCs w:val="18"/>
          <w:lang w:eastAsia="ar-SA"/>
        </w:rPr>
        <w:t>4. Опубликовать постановление в информационном бюллетене «Яжелбицкий вестник» и на официальном сайте в сети «Интернет».</w:t>
      </w:r>
    </w:p>
    <w:p w:rsidR="005B039E" w:rsidRPr="0061058B" w:rsidRDefault="005B039E" w:rsidP="005B039E">
      <w:pPr>
        <w:suppressAutoHyphens/>
        <w:autoSpaceDE w:val="0"/>
        <w:autoSpaceDN w:val="0"/>
        <w:adjustRightInd w:val="0"/>
        <w:jc w:val="both"/>
        <w:outlineLvl w:val="0"/>
        <w:rPr>
          <w:sz w:val="18"/>
          <w:szCs w:val="18"/>
          <w:lang w:eastAsia="ar-SA"/>
        </w:rPr>
      </w:pPr>
    </w:p>
    <w:p w:rsidR="005B039E" w:rsidRPr="0061058B" w:rsidRDefault="005B039E" w:rsidP="005B039E">
      <w:pPr>
        <w:ind w:firstLine="851"/>
        <w:jc w:val="both"/>
        <w:rPr>
          <w:sz w:val="18"/>
          <w:szCs w:val="18"/>
        </w:rPr>
      </w:pPr>
    </w:p>
    <w:p w:rsidR="005B039E" w:rsidRPr="0061058B" w:rsidRDefault="005B039E" w:rsidP="005B039E">
      <w:pPr>
        <w:rPr>
          <w:sz w:val="18"/>
          <w:szCs w:val="18"/>
        </w:rPr>
      </w:pPr>
      <w:r w:rsidRPr="0061058B">
        <w:rPr>
          <w:sz w:val="18"/>
          <w:szCs w:val="18"/>
        </w:rPr>
        <w:t xml:space="preserve">            </w:t>
      </w:r>
    </w:p>
    <w:p w:rsidR="005B039E" w:rsidRPr="0061058B" w:rsidRDefault="005B039E" w:rsidP="005B039E">
      <w:pPr>
        <w:rPr>
          <w:sz w:val="18"/>
          <w:szCs w:val="18"/>
        </w:rPr>
      </w:pPr>
    </w:p>
    <w:p w:rsidR="005B039E" w:rsidRPr="0061058B" w:rsidRDefault="005B039E" w:rsidP="005B039E">
      <w:pPr>
        <w:jc w:val="both"/>
        <w:rPr>
          <w:b/>
          <w:sz w:val="18"/>
          <w:szCs w:val="18"/>
        </w:rPr>
      </w:pPr>
      <w:r w:rsidRPr="0061058B">
        <w:rPr>
          <w:b/>
          <w:sz w:val="18"/>
          <w:szCs w:val="18"/>
        </w:rPr>
        <w:t>Глава сельского поселения</w:t>
      </w:r>
      <w:r w:rsidRPr="0061058B">
        <w:rPr>
          <w:b/>
          <w:sz w:val="18"/>
          <w:szCs w:val="18"/>
        </w:rPr>
        <w:tab/>
      </w:r>
      <w:r w:rsidRPr="0061058B">
        <w:rPr>
          <w:b/>
          <w:sz w:val="18"/>
          <w:szCs w:val="18"/>
        </w:rPr>
        <w:tab/>
      </w:r>
      <w:r w:rsidRPr="0061058B">
        <w:rPr>
          <w:b/>
          <w:sz w:val="18"/>
          <w:szCs w:val="18"/>
        </w:rPr>
        <w:tab/>
      </w:r>
      <w:r w:rsidRPr="0061058B">
        <w:rPr>
          <w:b/>
          <w:sz w:val="18"/>
          <w:szCs w:val="18"/>
        </w:rPr>
        <w:tab/>
        <w:t xml:space="preserve">                                 М.Н.Ратникова</w:t>
      </w:r>
    </w:p>
    <w:p w:rsidR="005B039E" w:rsidRPr="0061058B" w:rsidRDefault="005B039E" w:rsidP="005B039E">
      <w:pPr>
        <w:jc w:val="both"/>
        <w:rPr>
          <w:sz w:val="18"/>
          <w:szCs w:val="18"/>
        </w:rPr>
      </w:pPr>
      <w:r w:rsidRPr="0061058B">
        <w:rPr>
          <w:sz w:val="18"/>
          <w:szCs w:val="18"/>
        </w:rPr>
        <w:t xml:space="preserve"> </w:t>
      </w:r>
    </w:p>
    <w:p w:rsidR="00584895" w:rsidRPr="0061058B" w:rsidRDefault="00584895" w:rsidP="009906A7">
      <w:pPr>
        <w:pStyle w:val="ConsNonformat"/>
        <w:widowControl/>
        <w:rPr>
          <w:rFonts w:ascii="Times New Roman" w:hAnsi="Times New Roman"/>
          <w:sz w:val="18"/>
          <w:szCs w:val="18"/>
        </w:rPr>
      </w:pPr>
    </w:p>
    <w:p w:rsidR="005B039E" w:rsidRPr="0061058B" w:rsidRDefault="005B039E" w:rsidP="009906A7">
      <w:pPr>
        <w:pStyle w:val="ConsNonformat"/>
        <w:widowControl/>
        <w:rPr>
          <w:rFonts w:ascii="Times New Roman" w:hAnsi="Times New Roman"/>
          <w:sz w:val="18"/>
          <w:szCs w:val="18"/>
        </w:rPr>
      </w:pPr>
    </w:p>
    <w:p w:rsidR="005B039E" w:rsidRPr="0061058B" w:rsidRDefault="005B039E" w:rsidP="009906A7">
      <w:pPr>
        <w:pStyle w:val="ConsNonformat"/>
        <w:widowControl/>
        <w:rPr>
          <w:rFonts w:ascii="Times New Roman" w:hAnsi="Times New Roman"/>
          <w:sz w:val="18"/>
          <w:szCs w:val="18"/>
        </w:rPr>
      </w:pPr>
    </w:p>
    <w:p w:rsidR="005B039E" w:rsidRPr="0061058B" w:rsidRDefault="005B039E" w:rsidP="009906A7">
      <w:pPr>
        <w:pStyle w:val="ConsNonformat"/>
        <w:widowControl/>
        <w:rPr>
          <w:rFonts w:ascii="Times New Roman" w:hAnsi="Times New Roman"/>
          <w:sz w:val="18"/>
          <w:szCs w:val="18"/>
        </w:rPr>
      </w:pPr>
    </w:p>
    <w:p w:rsidR="005B039E" w:rsidRPr="0061058B"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Pr="0061058B" w:rsidRDefault="005B039E" w:rsidP="005B039E">
      <w:pPr>
        <w:jc w:val="center"/>
        <w:rPr>
          <w:b/>
          <w:color w:val="000000"/>
          <w:sz w:val="18"/>
          <w:szCs w:val="18"/>
        </w:rPr>
      </w:pPr>
      <w:r w:rsidRPr="0061058B">
        <w:rPr>
          <w:b/>
          <w:color w:val="000000"/>
          <w:sz w:val="18"/>
          <w:szCs w:val="18"/>
        </w:rPr>
        <w:t>Российская   Федерация</w:t>
      </w:r>
    </w:p>
    <w:p w:rsidR="005B039E" w:rsidRPr="0061058B" w:rsidRDefault="005B039E" w:rsidP="005B039E">
      <w:pPr>
        <w:jc w:val="center"/>
        <w:rPr>
          <w:b/>
          <w:color w:val="000000"/>
          <w:sz w:val="18"/>
          <w:szCs w:val="18"/>
        </w:rPr>
      </w:pPr>
      <w:r w:rsidRPr="0061058B">
        <w:rPr>
          <w:b/>
          <w:sz w:val="18"/>
          <w:szCs w:val="18"/>
        </w:rPr>
        <w:t xml:space="preserve">Новгородская область Валдайский район  </w:t>
      </w:r>
    </w:p>
    <w:p w:rsidR="005B039E" w:rsidRPr="0061058B" w:rsidRDefault="005B039E" w:rsidP="005B039E">
      <w:pPr>
        <w:jc w:val="center"/>
        <w:rPr>
          <w:b/>
          <w:color w:val="000000"/>
          <w:sz w:val="18"/>
          <w:szCs w:val="18"/>
        </w:rPr>
      </w:pPr>
      <w:r w:rsidRPr="0061058B">
        <w:rPr>
          <w:b/>
          <w:color w:val="000000"/>
          <w:sz w:val="18"/>
          <w:szCs w:val="18"/>
        </w:rPr>
        <w:t>АДМИНИСТРАЦИЯ ЯЖЕЛБИЦКОГО СЕЛЬСКОГО ПОСЕЛЕНИЯ</w:t>
      </w:r>
    </w:p>
    <w:p w:rsidR="005B039E" w:rsidRPr="0061058B" w:rsidRDefault="005B039E" w:rsidP="005B039E">
      <w:pPr>
        <w:pStyle w:val="20"/>
        <w:rPr>
          <w:b w:val="0"/>
          <w:color w:val="000000"/>
          <w:sz w:val="18"/>
          <w:szCs w:val="18"/>
        </w:rPr>
      </w:pPr>
      <w:r w:rsidRPr="0061058B">
        <w:rPr>
          <w:b w:val="0"/>
          <w:color w:val="000000"/>
          <w:sz w:val="18"/>
          <w:szCs w:val="18"/>
        </w:rPr>
        <w:t>П О С Т А Н О В Л Е Н И Е</w:t>
      </w:r>
    </w:p>
    <w:p w:rsidR="005B039E" w:rsidRPr="0061058B" w:rsidRDefault="005B039E" w:rsidP="005B039E">
      <w:pPr>
        <w:jc w:val="center"/>
        <w:rPr>
          <w:color w:val="000000"/>
          <w:sz w:val="18"/>
          <w:szCs w:val="18"/>
        </w:rPr>
      </w:pPr>
    </w:p>
    <w:p w:rsidR="005B039E" w:rsidRPr="0061058B" w:rsidRDefault="005B039E" w:rsidP="005B039E">
      <w:pPr>
        <w:tabs>
          <w:tab w:val="left" w:pos="6918"/>
        </w:tabs>
        <w:rPr>
          <w:color w:val="000000"/>
          <w:sz w:val="18"/>
          <w:szCs w:val="18"/>
        </w:rPr>
      </w:pPr>
      <w:r w:rsidRPr="0061058B">
        <w:rPr>
          <w:color w:val="000000"/>
          <w:sz w:val="18"/>
          <w:szCs w:val="18"/>
        </w:rPr>
        <w:t>от 18.05.2020 № 63</w:t>
      </w:r>
    </w:p>
    <w:p w:rsidR="005B039E" w:rsidRPr="0061058B" w:rsidRDefault="005B039E" w:rsidP="005B039E">
      <w:pPr>
        <w:rPr>
          <w:b/>
          <w:color w:val="000000"/>
          <w:sz w:val="18"/>
          <w:szCs w:val="18"/>
        </w:rPr>
      </w:pPr>
      <w:r w:rsidRPr="0061058B">
        <w:rPr>
          <w:color w:val="000000"/>
          <w:sz w:val="18"/>
          <w:szCs w:val="18"/>
        </w:rPr>
        <w:t>с. Яжелбицы</w:t>
      </w:r>
      <w:r w:rsidRPr="0061058B">
        <w:rPr>
          <w:b/>
          <w:color w:val="000000"/>
          <w:sz w:val="18"/>
          <w:szCs w:val="18"/>
        </w:rPr>
        <w:t xml:space="preserve"> </w:t>
      </w:r>
    </w:p>
    <w:p w:rsidR="005B039E" w:rsidRPr="0061058B" w:rsidRDefault="005B039E" w:rsidP="005B039E">
      <w:pPr>
        <w:rPr>
          <w:color w:val="FF0000"/>
          <w:sz w:val="18"/>
          <w:szCs w:val="18"/>
        </w:rPr>
      </w:pPr>
      <w:r w:rsidRPr="0061058B">
        <w:rPr>
          <w:b/>
          <w:color w:val="FF0000"/>
          <w:sz w:val="18"/>
          <w:szCs w:val="18"/>
        </w:rPr>
        <w:t xml:space="preserve">                                                      </w:t>
      </w:r>
      <w:r w:rsidRPr="0061058B">
        <w:rPr>
          <w:b/>
          <w:sz w:val="18"/>
          <w:szCs w:val="18"/>
        </w:rPr>
        <w:t xml:space="preserve">                          </w:t>
      </w:r>
    </w:p>
    <w:p w:rsidR="005B039E" w:rsidRPr="0061058B" w:rsidRDefault="005B039E" w:rsidP="005B039E">
      <w:pPr>
        <w:rPr>
          <w:b/>
          <w:bCs/>
          <w:color w:val="000000"/>
          <w:sz w:val="18"/>
          <w:szCs w:val="18"/>
        </w:rPr>
      </w:pPr>
      <w:r w:rsidRPr="0061058B">
        <w:rPr>
          <w:b/>
          <w:bCs/>
          <w:color w:val="000000"/>
          <w:sz w:val="18"/>
          <w:szCs w:val="18"/>
        </w:rPr>
        <w:t>О внес</w:t>
      </w:r>
      <w:r w:rsidR="00553C6A">
        <w:rPr>
          <w:b/>
          <w:bCs/>
          <w:color w:val="000000"/>
          <w:sz w:val="18"/>
          <w:szCs w:val="18"/>
        </w:rPr>
        <w:t xml:space="preserve">ении изменений в Постановление </w:t>
      </w:r>
      <w:r w:rsidRPr="0061058B">
        <w:rPr>
          <w:b/>
          <w:bCs/>
          <w:color w:val="000000"/>
          <w:sz w:val="18"/>
          <w:szCs w:val="18"/>
        </w:rPr>
        <w:t xml:space="preserve">Администрации Яжелбицкого сельского поселения </w:t>
      </w:r>
    </w:p>
    <w:p w:rsidR="005B039E" w:rsidRPr="00553C6A" w:rsidRDefault="005B039E" w:rsidP="005B039E">
      <w:pPr>
        <w:rPr>
          <w:color w:val="FF0000"/>
          <w:sz w:val="18"/>
          <w:szCs w:val="18"/>
        </w:rPr>
      </w:pPr>
      <w:r w:rsidRPr="0061058B">
        <w:rPr>
          <w:b/>
          <w:bCs/>
          <w:color w:val="000000"/>
          <w:sz w:val="18"/>
          <w:szCs w:val="18"/>
        </w:rPr>
        <w:t>№2 от 17.01.2020</w:t>
      </w:r>
      <w:r w:rsidRPr="0061058B">
        <w:rPr>
          <w:color w:val="000000"/>
          <w:sz w:val="18"/>
          <w:szCs w:val="18"/>
        </w:rPr>
        <w:t xml:space="preserve"> </w:t>
      </w:r>
      <w:r w:rsidRPr="0061058B">
        <w:rPr>
          <w:b/>
          <w:sz w:val="18"/>
          <w:szCs w:val="18"/>
        </w:rPr>
        <w:t>«Об утверждении плана</w:t>
      </w:r>
      <w:r w:rsidR="00553C6A">
        <w:rPr>
          <w:color w:val="FF0000"/>
          <w:sz w:val="18"/>
          <w:szCs w:val="18"/>
        </w:rPr>
        <w:t xml:space="preserve"> </w:t>
      </w:r>
      <w:r w:rsidRPr="0061058B">
        <w:rPr>
          <w:b/>
          <w:sz w:val="18"/>
          <w:szCs w:val="18"/>
        </w:rPr>
        <w:t xml:space="preserve">расходов бюджетных ассигнований </w:t>
      </w:r>
    </w:p>
    <w:p w:rsidR="005B039E" w:rsidRPr="00553C6A" w:rsidRDefault="005B039E" w:rsidP="005B039E">
      <w:pPr>
        <w:rPr>
          <w:sz w:val="18"/>
          <w:szCs w:val="18"/>
        </w:rPr>
      </w:pPr>
      <w:r w:rsidRPr="0061058B">
        <w:rPr>
          <w:b/>
          <w:sz w:val="18"/>
          <w:szCs w:val="18"/>
        </w:rPr>
        <w:t>муниципального дорожного фонда</w:t>
      </w:r>
      <w:r w:rsidRPr="0061058B">
        <w:rPr>
          <w:sz w:val="18"/>
          <w:szCs w:val="18"/>
        </w:rPr>
        <w:t xml:space="preserve"> </w:t>
      </w:r>
      <w:r w:rsidRPr="0061058B">
        <w:rPr>
          <w:b/>
          <w:sz w:val="18"/>
          <w:szCs w:val="18"/>
        </w:rPr>
        <w:t>Яжелбицкого сельского поселения»</w:t>
      </w:r>
    </w:p>
    <w:p w:rsidR="005B039E" w:rsidRPr="0061058B" w:rsidRDefault="005B039E" w:rsidP="005B039E">
      <w:pPr>
        <w:rPr>
          <w:b/>
          <w:sz w:val="18"/>
          <w:szCs w:val="18"/>
        </w:rPr>
      </w:pPr>
    </w:p>
    <w:p w:rsidR="005B039E" w:rsidRPr="0061058B" w:rsidRDefault="005B039E" w:rsidP="005B039E">
      <w:pPr>
        <w:jc w:val="both"/>
        <w:rPr>
          <w:sz w:val="18"/>
          <w:szCs w:val="18"/>
        </w:rPr>
      </w:pPr>
      <w:r w:rsidRPr="0061058B">
        <w:rPr>
          <w:sz w:val="18"/>
          <w:szCs w:val="18"/>
        </w:rPr>
        <w:t xml:space="preserve">               В соответствии с пунктом 4.4. раздела IV Порядка формирования и использования бюджетных ассигнований муниципального дорожного фонда Яжелбицкого сельского поселения, утвержденного решением Совета депутатов Яжелбицкого сельского поселения от 19.12.2013 № 110</w:t>
      </w:r>
    </w:p>
    <w:p w:rsidR="005B039E" w:rsidRPr="0061058B" w:rsidRDefault="005B039E" w:rsidP="005B039E">
      <w:pPr>
        <w:jc w:val="both"/>
        <w:rPr>
          <w:b/>
          <w:sz w:val="18"/>
          <w:szCs w:val="18"/>
        </w:rPr>
      </w:pPr>
      <w:r w:rsidRPr="0061058B">
        <w:rPr>
          <w:b/>
          <w:sz w:val="18"/>
          <w:szCs w:val="18"/>
        </w:rPr>
        <w:t>ПОСТАНОВЛЯЮ:</w:t>
      </w:r>
    </w:p>
    <w:p w:rsidR="005B039E" w:rsidRPr="0061058B" w:rsidRDefault="005B039E" w:rsidP="005B039E">
      <w:pPr>
        <w:ind w:firstLine="708"/>
        <w:jc w:val="both"/>
        <w:rPr>
          <w:sz w:val="18"/>
          <w:szCs w:val="18"/>
        </w:rPr>
      </w:pPr>
      <w:r w:rsidRPr="0061058B">
        <w:rPr>
          <w:sz w:val="18"/>
          <w:szCs w:val="18"/>
        </w:rPr>
        <w:t>1. Внести изменения в Постановление №2 от 17.01.2020 «Об утверждении плана расходов бюджетных ассигнований муниципального дорожного фонда Яжелбицкого сельского поселения»: план расходов бюджетных ассигнований муниципального дорожного фонда Яжелбицкого сельского поселения на 2020 год изложить в прилагаемой редакции.</w:t>
      </w:r>
    </w:p>
    <w:p w:rsidR="005B039E" w:rsidRPr="0061058B" w:rsidRDefault="005B039E" w:rsidP="005B039E">
      <w:pPr>
        <w:ind w:firstLine="708"/>
        <w:jc w:val="both"/>
        <w:rPr>
          <w:sz w:val="18"/>
          <w:szCs w:val="18"/>
        </w:rPr>
      </w:pPr>
      <w:r w:rsidRPr="0061058B">
        <w:rPr>
          <w:sz w:val="18"/>
          <w:szCs w:val="18"/>
        </w:rPr>
        <w:t>2.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w:t>
      </w:r>
    </w:p>
    <w:p w:rsidR="005B039E" w:rsidRPr="0061058B" w:rsidRDefault="005B039E" w:rsidP="005B039E">
      <w:pPr>
        <w:rPr>
          <w:sz w:val="18"/>
          <w:szCs w:val="18"/>
        </w:rPr>
      </w:pPr>
    </w:p>
    <w:p w:rsidR="005B039E" w:rsidRPr="0061058B" w:rsidRDefault="005B039E" w:rsidP="005B039E">
      <w:pPr>
        <w:rPr>
          <w:b/>
          <w:sz w:val="18"/>
          <w:szCs w:val="18"/>
        </w:rPr>
      </w:pPr>
      <w:r w:rsidRPr="0061058B">
        <w:rPr>
          <w:sz w:val="18"/>
          <w:szCs w:val="18"/>
        </w:rPr>
        <w:br/>
      </w:r>
      <w:r w:rsidRPr="0061058B">
        <w:rPr>
          <w:sz w:val="18"/>
          <w:szCs w:val="18"/>
        </w:rPr>
        <w:br/>
      </w:r>
      <w:r w:rsidRPr="0061058B">
        <w:rPr>
          <w:b/>
          <w:sz w:val="18"/>
          <w:szCs w:val="18"/>
        </w:rPr>
        <w:t xml:space="preserve">Глава сельского поселения            </w:t>
      </w:r>
      <w:r w:rsidRPr="0061058B">
        <w:rPr>
          <w:b/>
          <w:sz w:val="18"/>
          <w:szCs w:val="18"/>
        </w:rPr>
        <w:tab/>
      </w:r>
      <w:r w:rsidRPr="0061058B">
        <w:rPr>
          <w:b/>
          <w:sz w:val="18"/>
          <w:szCs w:val="18"/>
        </w:rPr>
        <w:tab/>
      </w:r>
      <w:r w:rsidRPr="0061058B">
        <w:rPr>
          <w:b/>
          <w:sz w:val="18"/>
          <w:szCs w:val="18"/>
        </w:rPr>
        <w:tab/>
        <w:t xml:space="preserve">            </w:t>
      </w:r>
      <w:r w:rsidRPr="0061058B">
        <w:rPr>
          <w:b/>
          <w:sz w:val="18"/>
          <w:szCs w:val="18"/>
        </w:rPr>
        <w:tab/>
        <w:t>М.Н.Ратникова</w:t>
      </w:r>
    </w:p>
    <w:p w:rsidR="005B039E" w:rsidRPr="0061058B" w:rsidRDefault="005B039E" w:rsidP="005B039E">
      <w:pPr>
        <w:rPr>
          <w:sz w:val="18"/>
          <w:szCs w:val="18"/>
        </w:rPr>
      </w:pPr>
      <w:r w:rsidRPr="0061058B">
        <w:rPr>
          <w:sz w:val="18"/>
          <w:szCs w:val="18"/>
        </w:rPr>
        <w:tab/>
      </w:r>
      <w:r w:rsidRPr="0061058B">
        <w:rPr>
          <w:sz w:val="18"/>
          <w:szCs w:val="18"/>
        </w:rPr>
        <w:tab/>
        <w:t xml:space="preserve">                                                                               </w:t>
      </w: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spacing w:line="240" w:lineRule="exact"/>
        <w:rPr>
          <w:sz w:val="18"/>
          <w:szCs w:val="18"/>
        </w:rPr>
      </w:pPr>
    </w:p>
    <w:p w:rsidR="005B039E" w:rsidRPr="0061058B" w:rsidRDefault="005B039E" w:rsidP="005B039E">
      <w:pPr>
        <w:spacing w:line="240" w:lineRule="exact"/>
        <w:jc w:val="right"/>
        <w:rPr>
          <w:sz w:val="18"/>
          <w:szCs w:val="18"/>
        </w:rPr>
      </w:pPr>
      <w:r w:rsidRPr="0061058B">
        <w:rPr>
          <w:sz w:val="18"/>
          <w:szCs w:val="18"/>
        </w:rPr>
        <w:t xml:space="preserve">                                                                                                   </w:t>
      </w:r>
    </w:p>
    <w:p w:rsidR="005B039E" w:rsidRPr="0061058B" w:rsidRDefault="005B039E" w:rsidP="005B039E">
      <w:pPr>
        <w:spacing w:line="240" w:lineRule="exact"/>
        <w:jc w:val="right"/>
        <w:rPr>
          <w:sz w:val="18"/>
          <w:szCs w:val="18"/>
        </w:rPr>
      </w:pPr>
    </w:p>
    <w:p w:rsidR="005B039E" w:rsidRPr="0061058B" w:rsidRDefault="005B039E" w:rsidP="005B039E">
      <w:pPr>
        <w:spacing w:line="240" w:lineRule="exact"/>
        <w:jc w:val="right"/>
        <w:rPr>
          <w:sz w:val="18"/>
          <w:szCs w:val="18"/>
        </w:rPr>
      </w:pPr>
      <w:r w:rsidRPr="0061058B">
        <w:rPr>
          <w:sz w:val="18"/>
          <w:szCs w:val="18"/>
        </w:rPr>
        <w:t xml:space="preserve">                                   УТВЕРЖДЕН</w:t>
      </w:r>
    </w:p>
    <w:p w:rsidR="005B039E" w:rsidRPr="0061058B" w:rsidRDefault="005B039E" w:rsidP="005B039E">
      <w:pPr>
        <w:spacing w:line="240" w:lineRule="exact"/>
        <w:ind w:left="4956"/>
        <w:jc w:val="right"/>
        <w:rPr>
          <w:sz w:val="18"/>
          <w:szCs w:val="18"/>
        </w:rPr>
      </w:pPr>
      <w:r w:rsidRPr="0061058B">
        <w:rPr>
          <w:sz w:val="18"/>
          <w:szCs w:val="18"/>
        </w:rPr>
        <w:t xml:space="preserve">         постановлением Администрации</w:t>
      </w:r>
    </w:p>
    <w:p w:rsidR="005B039E" w:rsidRPr="0061058B" w:rsidRDefault="005B039E" w:rsidP="005B039E">
      <w:pPr>
        <w:spacing w:line="240" w:lineRule="exact"/>
        <w:jc w:val="right"/>
        <w:rPr>
          <w:sz w:val="18"/>
          <w:szCs w:val="18"/>
        </w:rPr>
      </w:pPr>
      <w:r w:rsidRPr="0061058B">
        <w:rPr>
          <w:sz w:val="18"/>
          <w:szCs w:val="18"/>
        </w:rPr>
        <w:t xml:space="preserve">                                                                                         Яжелбицкого сельского поселения</w:t>
      </w:r>
    </w:p>
    <w:p w:rsidR="005B039E" w:rsidRPr="0061058B" w:rsidRDefault="005B039E" w:rsidP="005B039E">
      <w:pPr>
        <w:tabs>
          <w:tab w:val="left" w:pos="6918"/>
        </w:tabs>
        <w:jc w:val="right"/>
        <w:rPr>
          <w:color w:val="000000"/>
          <w:sz w:val="18"/>
          <w:szCs w:val="18"/>
        </w:rPr>
      </w:pPr>
      <w:r w:rsidRPr="0061058B">
        <w:rPr>
          <w:sz w:val="18"/>
          <w:szCs w:val="18"/>
        </w:rPr>
        <w:t xml:space="preserve">                                                                                                     </w:t>
      </w:r>
      <w:r w:rsidRPr="0061058B">
        <w:rPr>
          <w:color w:val="000000"/>
          <w:sz w:val="18"/>
          <w:szCs w:val="18"/>
        </w:rPr>
        <w:t>от 18.05.2020 г.  № 63</w:t>
      </w:r>
    </w:p>
    <w:p w:rsidR="005B039E" w:rsidRPr="0061058B" w:rsidRDefault="005B039E" w:rsidP="005B039E">
      <w:pPr>
        <w:spacing w:line="240" w:lineRule="exact"/>
        <w:rPr>
          <w:sz w:val="18"/>
          <w:szCs w:val="18"/>
        </w:rPr>
      </w:pPr>
    </w:p>
    <w:p w:rsidR="005B039E" w:rsidRPr="0061058B" w:rsidRDefault="005B039E" w:rsidP="005B039E">
      <w:pPr>
        <w:jc w:val="center"/>
        <w:rPr>
          <w:b/>
          <w:sz w:val="18"/>
          <w:szCs w:val="18"/>
        </w:rPr>
      </w:pPr>
      <w:r w:rsidRPr="0061058B">
        <w:rPr>
          <w:b/>
          <w:sz w:val="18"/>
          <w:szCs w:val="18"/>
        </w:rPr>
        <w:t>ПЛАН</w:t>
      </w:r>
    </w:p>
    <w:p w:rsidR="005B039E" w:rsidRPr="0061058B" w:rsidRDefault="005B039E" w:rsidP="005B039E">
      <w:pPr>
        <w:jc w:val="center"/>
        <w:rPr>
          <w:b/>
          <w:sz w:val="18"/>
          <w:szCs w:val="18"/>
        </w:rPr>
      </w:pPr>
      <w:r w:rsidRPr="0061058B">
        <w:rPr>
          <w:b/>
          <w:sz w:val="18"/>
          <w:szCs w:val="18"/>
        </w:rPr>
        <w:t>Расходов бюджетных ассигнований муниципального дорожного фонда</w:t>
      </w:r>
    </w:p>
    <w:p w:rsidR="005B039E" w:rsidRPr="0061058B" w:rsidRDefault="005B039E" w:rsidP="005B039E">
      <w:pPr>
        <w:jc w:val="center"/>
        <w:rPr>
          <w:b/>
          <w:sz w:val="18"/>
          <w:szCs w:val="18"/>
        </w:rPr>
      </w:pPr>
      <w:r w:rsidRPr="0061058B">
        <w:rPr>
          <w:b/>
          <w:sz w:val="18"/>
          <w:szCs w:val="18"/>
        </w:rPr>
        <w:t>Яжелбицкого сельского поселения на 2020год</w:t>
      </w:r>
    </w:p>
    <w:p w:rsidR="005B039E" w:rsidRPr="0061058B" w:rsidRDefault="005B039E" w:rsidP="005B039E">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1620"/>
        <w:gridCol w:w="1620"/>
        <w:gridCol w:w="1546"/>
      </w:tblGrid>
      <w:tr w:rsidR="005B039E" w:rsidRPr="0061058B" w:rsidTr="0061058B">
        <w:trPr>
          <w:trHeight w:val="240"/>
        </w:trPr>
        <w:tc>
          <w:tcPr>
            <w:tcW w:w="4785" w:type="dxa"/>
            <w:vMerge w:val="restart"/>
            <w:shd w:val="clear" w:color="auto" w:fill="auto"/>
          </w:tcPr>
          <w:p w:rsidR="005B039E" w:rsidRPr="0061058B" w:rsidRDefault="005B039E" w:rsidP="0061058B">
            <w:pPr>
              <w:rPr>
                <w:sz w:val="18"/>
                <w:szCs w:val="18"/>
              </w:rPr>
            </w:pPr>
          </w:p>
        </w:tc>
        <w:tc>
          <w:tcPr>
            <w:tcW w:w="4786" w:type="dxa"/>
            <w:gridSpan w:val="3"/>
            <w:shd w:val="clear" w:color="auto" w:fill="auto"/>
          </w:tcPr>
          <w:p w:rsidR="005B039E" w:rsidRPr="0061058B" w:rsidRDefault="005B039E" w:rsidP="0061058B">
            <w:pPr>
              <w:rPr>
                <w:sz w:val="18"/>
                <w:szCs w:val="18"/>
              </w:rPr>
            </w:pPr>
            <w:r w:rsidRPr="0061058B">
              <w:rPr>
                <w:sz w:val="18"/>
                <w:szCs w:val="18"/>
              </w:rPr>
              <w:t xml:space="preserve">                     План расходов</w:t>
            </w:r>
          </w:p>
        </w:tc>
      </w:tr>
      <w:tr w:rsidR="005B039E" w:rsidRPr="0061058B" w:rsidTr="0061058B">
        <w:trPr>
          <w:trHeight w:val="315"/>
        </w:trPr>
        <w:tc>
          <w:tcPr>
            <w:tcW w:w="4785" w:type="dxa"/>
            <w:vMerge/>
            <w:shd w:val="clear" w:color="auto" w:fill="auto"/>
          </w:tcPr>
          <w:p w:rsidR="005B039E" w:rsidRPr="0061058B" w:rsidRDefault="005B039E" w:rsidP="0061058B">
            <w:pPr>
              <w:rPr>
                <w:sz w:val="18"/>
                <w:szCs w:val="18"/>
              </w:rPr>
            </w:pPr>
          </w:p>
        </w:tc>
        <w:tc>
          <w:tcPr>
            <w:tcW w:w="1620" w:type="dxa"/>
            <w:vMerge w:val="restart"/>
            <w:shd w:val="clear" w:color="auto" w:fill="auto"/>
          </w:tcPr>
          <w:p w:rsidR="005B039E" w:rsidRPr="0061058B" w:rsidRDefault="005B039E" w:rsidP="0061058B">
            <w:pPr>
              <w:jc w:val="center"/>
              <w:rPr>
                <w:sz w:val="18"/>
                <w:szCs w:val="18"/>
              </w:rPr>
            </w:pPr>
            <w:r w:rsidRPr="0061058B">
              <w:rPr>
                <w:sz w:val="18"/>
                <w:szCs w:val="18"/>
              </w:rPr>
              <w:t>ИТОГО</w:t>
            </w:r>
          </w:p>
        </w:tc>
        <w:tc>
          <w:tcPr>
            <w:tcW w:w="3166" w:type="dxa"/>
            <w:gridSpan w:val="2"/>
            <w:shd w:val="clear" w:color="auto" w:fill="auto"/>
          </w:tcPr>
          <w:p w:rsidR="005B039E" w:rsidRPr="0061058B" w:rsidRDefault="005B039E" w:rsidP="0061058B">
            <w:pPr>
              <w:rPr>
                <w:sz w:val="18"/>
                <w:szCs w:val="18"/>
              </w:rPr>
            </w:pPr>
            <w:r w:rsidRPr="0061058B">
              <w:rPr>
                <w:sz w:val="18"/>
                <w:szCs w:val="18"/>
              </w:rPr>
              <w:t xml:space="preserve">      В том числе</w:t>
            </w:r>
          </w:p>
        </w:tc>
      </w:tr>
      <w:tr w:rsidR="005B039E" w:rsidRPr="0061058B" w:rsidTr="0061058B">
        <w:trPr>
          <w:trHeight w:val="360"/>
        </w:trPr>
        <w:tc>
          <w:tcPr>
            <w:tcW w:w="4785" w:type="dxa"/>
            <w:vMerge/>
            <w:shd w:val="clear" w:color="auto" w:fill="auto"/>
          </w:tcPr>
          <w:p w:rsidR="005B039E" w:rsidRPr="0061058B" w:rsidRDefault="005B039E" w:rsidP="0061058B">
            <w:pPr>
              <w:rPr>
                <w:sz w:val="18"/>
                <w:szCs w:val="18"/>
              </w:rPr>
            </w:pPr>
          </w:p>
        </w:tc>
        <w:tc>
          <w:tcPr>
            <w:tcW w:w="1620" w:type="dxa"/>
            <w:vMerge/>
            <w:shd w:val="clear" w:color="auto" w:fill="auto"/>
          </w:tcPr>
          <w:p w:rsidR="005B039E" w:rsidRPr="0061058B" w:rsidRDefault="005B039E" w:rsidP="0061058B">
            <w:pPr>
              <w:rPr>
                <w:sz w:val="18"/>
                <w:szCs w:val="18"/>
              </w:rPr>
            </w:pPr>
          </w:p>
        </w:tc>
        <w:tc>
          <w:tcPr>
            <w:tcW w:w="1620" w:type="dxa"/>
            <w:shd w:val="clear" w:color="auto" w:fill="auto"/>
          </w:tcPr>
          <w:p w:rsidR="005B039E" w:rsidRPr="0061058B" w:rsidRDefault="005B039E" w:rsidP="0061058B">
            <w:pPr>
              <w:rPr>
                <w:sz w:val="18"/>
                <w:szCs w:val="18"/>
              </w:rPr>
            </w:pPr>
            <w:r w:rsidRPr="0061058B">
              <w:rPr>
                <w:sz w:val="18"/>
                <w:szCs w:val="18"/>
              </w:rPr>
              <w:t>Бюджет</w:t>
            </w:r>
          </w:p>
          <w:p w:rsidR="005B039E" w:rsidRPr="0061058B" w:rsidRDefault="005B039E" w:rsidP="0061058B">
            <w:pPr>
              <w:rPr>
                <w:sz w:val="18"/>
                <w:szCs w:val="18"/>
              </w:rPr>
            </w:pPr>
            <w:r w:rsidRPr="0061058B">
              <w:rPr>
                <w:sz w:val="18"/>
                <w:szCs w:val="18"/>
              </w:rPr>
              <w:t>Яжелбицкого</w:t>
            </w:r>
          </w:p>
          <w:p w:rsidR="005B039E" w:rsidRPr="0061058B" w:rsidRDefault="005B039E" w:rsidP="0061058B">
            <w:pPr>
              <w:rPr>
                <w:sz w:val="18"/>
                <w:szCs w:val="18"/>
              </w:rPr>
            </w:pPr>
            <w:r w:rsidRPr="0061058B">
              <w:rPr>
                <w:sz w:val="18"/>
                <w:szCs w:val="18"/>
              </w:rPr>
              <w:t>Сельского</w:t>
            </w:r>
          </w:p>
          <w:p w:rsidR="005B039E" w:rsidRPr="0061058B" w:rsidRDefault="005B039E" w:rsidP="0061058B">
            <w:pPr>
              <w:rPr>
                <w:sz w:val="18"/>
                <w:szCs w:val="18"/>
              </w:rPr>
            </w:pPr>
            <w:r w:rsidRPr="0061058B">
              <w:rPr>
                <w:sz w:val="18"/>
                <w:szCs w:val="18"/>
              </w:rPr>
              <w:t>поселения</w:t>
            </w:r>
          </w:p>
        </w:tc>
        <w:tc>
          <w:tcPr>
            <w:tcW w:w="1546" w:type="dxa"/>
            <w:shd w:val="clear" w:color="auto" w:fill="auto"/>
          </w:tcPr>
          <w:p w:rsidR="005B039E" w:rsidRPr="0061058B" w:rsidRDefault="005B039E" w:rsidP="0061058B">
            <w:pPr>
              <w:rPr>
                <w:sz w:val="18"/>
                <w:szCs w:val="18"/>
              </w:rPr>
            </w:pPr>
            <w:r w:rsidRPr="0061058B">
              <w:rPr>
                <w:sz w:val="18"/>
                <w:szCs w:val="18"/>
              </w:rPr>
              <w:t xml:space="preserve">Субсидия из </w:t>
            </w:r>
          </w:p>
          <w:p w:rsidR="005B039E" w:rsidRPr="0061058B" w:rsidRDefault="005B039E" w:rsidP="0061058B">
            <w:pPr>
              <w:rPr>
                <w:sz w:val="18"/>
                <w:szCs w:val="18"/>
              </w:rPr>
            </w:pPr>
            <w:r w:rsidRPr="0061058B">
              <w:rPr>
                <w:sz w:val="18"/>
                <w:szCs w:val="18"/>
              </w:rPr>
              <w:t>областного</w:t>
            </w:r>
          </w:p>
          <w:p w:rsidR="005B039E" w:rsidRPr="0061058B" w:rsidRDefault="005B039E" w:rsidP="0061058B">
            <w:pPr>
              <w:rPr>
                <w:sz w:val="18"/>
                <w:szCs w:val="18"/>
              </w:rPr>
            </w:pPr>
            <w:r w:rsidRPr="0061058B">
              <w:rPr>
                <w:sz w:val="18"/>
                <w:szCs w:val="18"/>
              </w:rPr>
              <w:t>дорожного фонда</w:t>
            </w:r>
          </w:p>
        </w:tc>
      </w:tr>
      <w:tr w:rsidR="005B039E" w:rsidRPr="0061058B" w:rsidTr="0061058B">
        <w:tc>
          <w:tcPr>
            <w:tcW w:w="4785" w:type="dxa"/>
            <w:shd w:val="clear" w:color="auto" w:fill="auto"/>
          </w:tcPr>
          <w:p w:rsidR="005B039E" w:rsidRPr="0061058B" w:rsidRDefault="005B039E" w:rsidP="0061058B">
            <w:pPr>
              <w:rPr>
                <w:sz w:val="18"/>
                <w:szCs w:val="18"/>
              </w:rPr>
            </w:pPr>
            <w:r w:rsidRPr="0061058B">
              <w:rPr>
                <w:sz w:val="18"/>
                <w:szCs w:val="18"/>
              </w:rPr>
              <w:t xml:space="preserve">                                  1</w:t>
            </w:r>
          </w:p>
        </w:tc>
        <w:tc>
          <w:tcPr>
            <w:tcW w:w="1620" w:type="dxa"/>
            <w:shd w:val="clear" w:color="auto" w:fill="auto"/>
          </w:tcPr>
          <w:p w:rsidR="005B039E" w:rsidRPr="0061058B" w:rsidRDefault="005B039E" w:rsidP="0061058B">
            <w:pPr>
              <w:rPr>
                <w:sz w:val="18"/>
                <w:szCs w:val="18"/>
              </w:rPr>
            </w:pPr>
            <w:r w:rsidRPr="0061058B">
              <w:rPr>
                <w:sz w:val="18"/>
                <w:szCs w:val="18"/>
              </w:rPr>
              <w:t xml:space="preserve">       2</w:t>
            </w:r>
          </w:p>
        </w:tc>
        <w:tc>
          <w:tcPr>
            <w:tcW w:w="1620" w:type="dxa"/>
            <w:shd w:val="clear" w:color="auto" w:fill="auto"/>
          </w:tcPr>
          <w:p w:rsidR="005B039E" w:rsidRPr="0061058B" w:rsidRDefault="005B039E" w:rsidP="0061058B">
            <w:pPr>
              <w:rPr>
                <w:sz w:val="18"/>
                <w:szCs w:val="18"/>
              </w:rPr>
            </w:pPr>
            <w:r w:rsidRPr="0061058B">
              <w:rPr>
                <w:sz w:val="18"/>
                <w:szCs w:val="18"/>
              </w:rPr>
              <w:t xml:space="preserve">         3</w:t>
            </w:r>
          </w:p>
        </w:tc>
        <w:tc>
          <w:tcPr>
            <w:tcW w:w="1546" w:type="dxa"/>
            <w:shd w:val="clear" w:color="auto" w:fill="auto"/>
          </w:tcPr>
          <w:p w:rsidR="005B039E" w:rsidRPr="0061058B" w:rsidRDefault="005B039E" w:rsidP="0061058B">
            <w:pPr>
              <w:rPr>
                <w:sz w:val="18"/>
                <w:szCs w:val="18"/>
              </w:rPr>
            </w:pPr>
            <w:r w:rsidRPr="0061058B">
              <w:rPr>
                <w:sz w:val="18"/>
                <w:szCs w:val="18"/>
              </w:rPr>
              <w:t xml:space="preserve">        4</w:t>
            </w:r>
          </w:p>
        </w:tc>
      </w:tr>
      <w:tr w:rsidR="005B039E" w:rsidRPr="0061058B" w:rsidTr="0061058B">
        <w:tc>
          <w:tcPr>
            <w:tcW w:w="4785" w:type="dxa"/>
            <w:shd w:val="clear" w:color="auto" w:fill="auto"/>
          </w:tcPr>
          <w:p w:rsidR="005B039E" w:rsidRPr="0061058B" w:rsidRDefault="005B039E" w:rsidP="0061058B">
            <w:pPr>
              <w:rPr>
                <w:sz w:val="18"/>
                <w:szCs w:val="18"/>
              </w:rPr>
            </w:pPr>
            <w:r w:rsidRPr="0061058B">
              <w:rPr>
                <w:sz w:val="18"/>
                <w:szCs w:val="18"/>
              </w:rPr>
              <w:t>1.Мероприятия по содержанию автомобильных дорог общего пользования местного значения</w:t>
            </w:r>
          </w:p>
        </w:tc>
        <w:tc>
          <w:tcPr>
            <w:tcW w:w="1620" w:type="dxa"/>
            <w:shd w:val="clear" w:color="auto" w:fill="auto"/>
          </w:tcPr>
          <w:p w:rsidR="005B039E" w:rsidRPr="0061058B" w:rsidRDefault="005B039E" w:rsidP="0061058B">
            <w:pPr>
              <w:rPr>
                <w:sz w:val="18"/>
                <w:szCs w:val="18"/>
              </w:rPr>
            </w:pPr>
            <w:r w:rsidRPr="0061058B">
              <w:rPr>
                <w:sz w:val="18"/>
                <w:szCs w:val="18"/>
              </w:rPr>
              <w:t>8147751,42</w:t>
            </w:r>
          </w:p>
        </w:tc>
        <w:tc>
          <w:tcPr>
            <w:tcW w:w="1620" w:type="dxa"/>
            <w:shd w:val="clear" w:color="auto" w:fill="auto"/>
          </w:tcPr>
          <w:p w:rsidR="005B039E" w:rsidRPr="0061058B" w:rsidRDefault="005B039E" w:rsidP="0061058B">
            <w:pPr>
              <w:rPr>
                <w:sz w:val="18"/>
                <w:szCs w:val="18"/>
              </w:rPr>
            </w:pPr>
            <w:r w:rsidRPr="0061058B">
              <w:rPr>
                <w:sz w:val="18"/>
                <w:szCs w:val="18"/>
              </w:rPr>
              <w:t>817751,42</w:t>
            </w:r>
          </w:p>
        </w:tc>
        <w:tc>
          <w:tcPr>
            <w:tcW w:w="1546" w:type="dxa"/>
            <w:shd w:val="clear" w:color="auto" w:fill="auto"/>
          </w:tcPr>
          <w:p w:rsidR="005B039E" w:rsidRPr="0061058B" w:rsidRDefault="005B039E" w:rsidP="0061058B">
            <w:pPr>
              <w:rPr>
                <w:sz w:val="18"/>
                <w:szCs w:val="18"/>
              </w:rPr>
            </w:pPr>
            <w:r w:rsidRPr="0061058B">
              <w:rPr>
                <w:sz w:val="18"/>
                <w:szCs w:val="18"/>
              </w:rPr>
              <w:t>0,00</w:t>
            </w:r>
          </w:p>
        </w:tc>
      </w:tr>
      <w:tr w:rsidR="005B039E" w:rsidRPr="0061058B" w:rsidTr="0061058B">
        <w:tc>
          <w:tcPr>
            <w:tcW w:w="4785" w:type="dxa"/>
            <w:shd w:val="clear" w:color="auto" w:fill="auto"/>
          </w:tcPr>
          <w:p w:rsidR="005B039E" w:rsidRPr="0061058B" w:rsidRDefault="005B039E" w:rsidP="0061058B">
            <w:pPr>
              <w:rPr>
                <w:sz w:val="18"/>
                <w:szCs w:val="18"/>
              </w:rPr>
            </w:pPr>
            <w:r w:rsidRPr="0061058B">
              <w:rPr>
                <w:sz w:val="18"/>
                <w:szCs w:val="18"/>
              </w:rPr>
              <w:t>2.Ремонт автомобильных дорог местного значения</w:t>
            </w:r>
          </w:p>
        </w:tc>
        <w:tc>
          <w:tcPr>
            <w:tcW w:w="1620" w:type="dxa"/>
            <w:shd w:val="clear" w:color="auto" w:fill="auto"/>
          </w:tcPr>
          <w:p w:rsidR="005B039E" w:rsidRPr="0061058B" w:rsidRDefault="005B039E" w:rsidP="0061058B">
            <w:pPr>
              <w:rPr>
                <w:sz w:val="18"/>
                <w:szCs w:val="18"/>
              </w:rPr>
            </w:pPr>
            <w:r w:rsidRPr="0061058B">
              <w:rPr>
                <w:sz w:val="18"/>
                <w:szCs w:val="18"/>
              </w:rPr>
              <w:t>1888225,00</w:t>
            </w:r>
          </w:p>
        </w:tc>
        <w:tc>
          <w:tcPr>
            <w:tcW w:w="1620" w:type="dxa"/>
            <w:shd w:val="clear" w:color="auto" w:fill="auto"/>
          </w:tcPr>
          <w:p w:rsidR="005B039E" w:rsidRPr="0061058B" w:rsidRDefault="005B039E" w:rsidP="0061058B">
            <w:pPr>
              <w:rPr>
                <w:sz w:val="18"/>
                <w:szCs w:val="18"/>
              </w:rPr>
            </w:pPr>
            <w:r w:rsidRPr="0061058B">
              <w:rPr>
                <w:sz w:val="18"/>
                <w:szCs w:val="18"/>
              </w:rPr>
              <w:t>562225,00</w:t>
            </w:r>
          </w:p>
        </w:tc>
        <w:tc>
          <w:tcPr>
            <w:tcW w:w="1546" w:type="dxa"/>
            <w:shd w:val="clear" w:color="auto" w:fill="auto"/>
          </w:tcPr>
          <w:p w:rsidR="005B039E" w:rsidRPr="0061058B" w:rsidRDefault="005B039E" w:rsidP="0061058B">
            <w:pPr>
              <w:rPr>
                <w:sz w:val="18"/>
                <w:szCs w:val="18"/>
              </w:rPr>
            </w:pPr>
            <w:r w:rsidRPr="0061058B">
              <w:rPr>
                <w:sz w:val="18"/>
                <w:szCs w:val="18"/>
              </w:rPr>
              <w:t>1326000,00</w:t>
            </w:r>
          </w:p>
        </w:tc>
      </w:tr>
      <w:tr w:rsidR="005B039E" w:rsidRPr="0061058B" w:rsidTr="0061058B">
        <w:tc>
          <w:tcPr>
            <w:tcW w:w="4785" w:type="dxa"/>
            <w:shd w:val="clear" w:color="auto" w:fill="auto"/>
          </w:tcPr>
          <w:p w:rsidR="005B039E" w:rsidRPr="0061058B" w:rsidRDefault="005B039E" w:rsidP="0061058B">
            <w:pPr>
              <w:rPr>
                <w:sz w:val="18"/>
                <w:szCs w:val="18"/>
              </w:rPr>
            </w:pPr>
            <w:r w:rsidRPr="0061058B">
              <w:rPr>
                <w:sz w:val="18"/>
                <w:szCs w:val="18"/>
              </w:rPr>
              <w:t>3. Строительство пешеходного моста через реку  Полометь в д.Поломять Валдайского района Новгородской области</w:t>
            </w:r>
          </w:p>
        </w:tc>
        <w:tc>
          <w:tcPr>
            <w:tcW w:w="1620" w:type="dxa"/>
            <w:shd w:val="clear" w:color="auto" w:fill="auto"/>
          </w:tcPr>
          <w:p w:rsidR="005B039E" w:rsidRPr="0061058B" w:rsidRDefault="005B039E" w:rsidP="0061058B">
            <w:pPr>
              <w:rPr>
                <w:sz w:val="18"/>
                <w:szCs w:val="18"/>
              </w:rPr>
            </w:pPr>
            <w:r w:rsidRPr="0061058B">
              <w:rPr>
                <w:sz w:val="18"/>
                <w:szCs w:val="18"/>
              </w:rPr>
              <w:t>10541584,00</w:t>
            </w:r>
          </w:p>
        </w:tc>
        <w:tc>
          <w:tcPr>
            <w:tcW w:w="1620" w:type="dxa"/>
            <w:shd w:val="clear" w:color="auto" w:fill="auto"/>
          </w:tcPr>
          <w:p w:rsidR="005B039E" w:rsidRPr="0061058B" w:rsidRDefault="005B039E" w:rsidP="0061058B">
            <w:pPr>
              <w:rPr>
                <w:sz w:val="18"/>
                <w:szCs w:val="18"/>
              </w:rPr>
            </w:pPr>
            <w:r w:rsidRPr="0061058B">
              <w:rPr>
                <w:sz w:val="18"/>
                <w:szCs w:val="18"/>
              </w:rPr>
              <w:t>105484,00</w:t>
            </w:r>
          </w:p>
        </w:tc>
        <w:tc>
          <w:tcPr>
            <w:tcW w:w="1546" w:type="dxa"/>
            <w:shd w:val="clear" w:color="auto" w:fill="auto"/>
          </w:tcPr>
          <w:p w:rsidR="005B039E" w:rsidRPr="0061058B" w:rsidRDefault="005B039E" w:rsidP="0061058B">
            <w:pPr>
              <w:rPr>
                <w:sz w:val="18"/>
                <w:szCs w:val="18"/>
              </w:rPr>
            </w:pPr>
            <w:r w:rsidRPr="0061058B">
              <w:rPr>
                <w:sz w:val="18"/>
                <w:szCs w:val="18"/>
              </w:rPr>
              <w:t>10436100,00</w:t>
            </w:r>
          </w:p>
        </w:tc>
      </w:tr>
      <w:tr w:rsidR="005B039E" w:rsidRPr="0061058B" w:rsidTr="0061058B">
        <w:tc>
          <w:tcPr>
            <w:tcW w:w="4785" w:type="dxa"/>
            <w:shd w:val="clear" w:color="auto" w:fill="auto"/>
          </w:tcPr>
          <w:p w:rsidR="005B039E" w:rsidRPr="0061058B" w:rsidRDefault="005B039E" w:rsidP="0061058B">
            <w:pPr>
              <w:rPr>
                <w:sz w:val="18"/>
                <w:szCs w:val="18"/>
              </w:rPr>
            </w:pPr>
            <w:r w:rsidRPr="0061058B">
              <w:rPr>
                <w:sz w:val="18"/>
                <w:szCs w:val="18"/>
              </w:rPr>
              <w:t>4. 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1620" w:type="dxa"/>
            <w:shd w:val="clear" w:color="auto" w:fill="auto"/>
          </w:tcPr>
          <w:p w:rsidR="005B039E" w:rsidRPr="0061058B" w:rsidRDefault="005B039E" w:rsidP="0061058B">
            <w:pPr>
              <w:rPr>
                <w:sz w:val="18"/>
                <w:szCs w:val="18"/>
              </w:rPr>
            </w:pPr>
            <w:r w:rsidRPr="0061058B">
              <w:rPr>
                <w:sz w:val="18"/>
                <w:szCs w:val="18"/>
              </w:rPr>
              <w:t>18000,00</w:t>
            </w:r>
          </w:p>
        </w:tc>
        <w:tc>
          <w:tcPr>
            <w:tcW w:w="1620" w:type="dxa"/>
            <w:shd w:val="clear" w:color="auto" w:fill="auto"/>
          </w:tcPr>
          <w:p w:rsidR="005B039E" w:rsidRPr="0061058B" w:rsidRDefault="005B039E" w:rsidP="0061058B">
            <w:pPr>
              <w:rPr>
                <w:sz w:val="18"/>
                <w:szCs w:val="18"/>
              </w:rPr>
            </w:pPr>
            <w:r w:rsidRPr="0061058B">
              <w:rPr>
                <w:sz w:val="18"/>
                <w:szCs w:val="18"/>
              </w:rPr>
              <w:t>18000,00</w:t>
            </w:r>
          </w:p>
        </w:tc>
        <w:tc>
          <w:tcPr>
            <w:tcW w:w="1546" w:type="dxa"/>
            <w:shd w:val="clear" w:color="auto" w:fill="auto"/>
          </w:tcPr>
          <w:p w:rsidR="005B039E" w:rsidRPr="0061058B" w:rsidRDefault="005B039E" w:rsidP="0061058B">
            <w:pPr>
              <w:rPr>
                <w:sz w:val="18"/>
                <w:szCs w:val="18"/>
              </w:rPr>
            </w:pPr>
            <w:r w:rsidRPr="0061058B">
              <w:rPr>
                <w:sz w:val="18"/>
                <w:szCs w:val="18"/>
              </w:rPr>
              <w:t>0,00</w:t>
            </w:r>
          </w:p>
        </w:tc>
      </w:tr>
      <w:tr w:rsidR="005B039E" w:rsidRPr="0061058B" w:rsidTr="0061058B">
        <w:tc>
          <w:tcPr>
            <w:tcW w:w="4785" w:type="dxa"/>
            <w:shd w:val="clear" w:color="auto" w:fill="auto"/>
          </w:tcPr>
          <w:p w:rsidR="005B039E" w:rsidRPr="0061058B" w:rsidRDefault="005B039E" w:rsidP="0061058B">
            <w:pPr>
              <w:rPr>
                <w:sz w:val="18"/>
                <w:szCs w:val="18"/>
              </w:rPr>
            </w:pPr>
            <w:r w:rsidRPr="0061058B">
              <w:rPr>
                <w:sz w:val="18"/>
                <w:szCs w:val="18"/>
              </w:rPr>
              <w:t xml:space="preserve">                                 ИТОГО:</w:t>
            </w:r>
          </w:p>
        </w:tc>
        <w:tc>
          <w:tcPr>
            <w:tcW w:w="1620" w:type="dxa"/>
            <w:shd w:val="clear" w:color="auto" w:fill="auto"/>
          </w:tcPr>
          <w:p w:rsidR="005B039E" w:rsidRPr="0061058B" w:rsidRDefault="005B039E" w:rsidP="0061058B">
            <w:pPr>
              <w:rPr>
                <w:sz w:val="18"/>
                <w:szCs w:val="18"/>
              </w:rPr>
            </w:pPr>
            <w:r w:rsidRPr="0061058B">
              <w:rPr>
                <w:sz w:val="18"/>
                <w:szCs w:val="18"/>
              </w:rPr>
              <w:t>13265560,42</w:t>
            </w:r>
          </w:p>
        </w:tc>
        <w:tc>
          <w:tcPr>
            <w:tcW w:w="1620" w:type="dxa"/>
            <w:shd w:val="clear" w:color="auto" w:fill="auto"/>
          </w:tcPr>
          <w:p w:rsidR="005B039E" w:rsidRPr="0061058B" w:rsidRDefault="005B039E" w:rsidP="0061058B">
            <w:pPr>
              <w:rPr>
                <w:sz w:val="18"/>
                <w:szCs w:val="18"/>
              </w:rPr>
            </w:pPr>
            <w:r w:rsidRPr="0061058B">
              <w:rPr>
                <w:sz w:val="18"/>
                <w:szCs w:val="18"/>
              </w:rPr>
              <w:t>1503460,42</w:t>
            </w:r>
          </w:p>
        </w:tc>
        <w:tc>
          <w:tcPr>
            <w:tcW w:w="1546" w:type="dxa"/>
            <w:shd w:val="clear" w:color="auto" w:fill="auto"/>
          </w:tcPr>
          <w:p w:rsidR="005B039E" w:rsidRPr="0061058B" w:rsidRDefault="005B039E" w:rsidP="0061058B">
            <w:pPr>
              <w:rPr>
                <w:sz w:val="18"/>
                <w:szCs w:val="18"/>
              </w:rPr>
            </w:pPr>
            <w:r w:rsidRPr="0061058B">
              <w:rPr>
                <w:sz w:val="18"/>
                <w:szCs w:val="18"/>
              </w:rPr>
              <w:t>11762100,00</w:t>
            </w:r>
          </w:p>
        </w:tc>
      </w:tr>
    </w:tbl>
    <w:p w:rsidR="005B039E" w:rsidRPr="0061058B" w:rsidRDefault="005B039E" w:rsidP="005B039E">
      <w:pPr>
        <w:rPr>
          <w:sz w:val="18"/>
          <w:szCs w:val="18"/>
        </w:rPr>
      </w:pPr>
    </w:p>
    <w:p w:rsidR="005B039E" w:rsidRPr="0061058B"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61058B" w:rsidRDefault="0061058B" w:rsidP="009906A7">
      <w:pPr>
        <w:pStyle w:val="ConsNonformat"/>
        <w:widowControl/>
        <w:rPr>
          <w:rFonts w:ascii="Times New Roman" w:hAnsi="Times New Roman"/>
          <w:sz w:val="18"/>
          <w:szCs w:val="18"/>
        </w:rPr>
      </w:pPr>
    </w:p>
    <w:p w:rsidR="0061058B" w:rsidRDefault="0061058B" w:rsidP="009906A7">
      <w:pPr>
        <w:pStyle w:val="ConsNonformat"/>
        <w:widowControl/>
        <w:rPr>
          <w:rFonts w:ascii="Times New Roman" w:hAnsi="Times New Roman"/>
          <w:sz w:val="18"/>
          <w:szCs w:val="18"/>
        </w:rPr>
      </w:pPr>
    </w:p>
    <w:p w:rsidR="00553C6A" w:rsidRDefault="00553C6A" w:rsidP="009906A7">
      <w:pPr>
        <w:pStyle w:val="ConsNonformat"/>
        <w:widowControl/>
        <w:rPr>
          <w:rFonts w:ascii="Times New Roman" w:hAnsi="Times New Roman"/>
          <w:sz w:val="18"/>
          <w:szCs w:val="18"/>
        </w:rPr>
      </w:pPr>
    </w:p>
    <w:p w:rsidR="00553C6A" w:rsidRDefault="00553C6A" w:rsidP="009906A7">
      <w:pPr>
        <w:pStyle w:val="ConsNonformat"/>
        <w:widowControl/>
        <w:rPr>
          <w:rFonts w:ascii="Times New Roman" w:hAnsi="Times New Roman"/>
          <w:sz w:val="18"/>
          <w:szCs w:val="18"/>
        </w:rPr>
      </w:pPr>
    </w:p>
    <w:p w:rsidR="00553C6A" w:rsidRDefault="00553C6A" w:rsidP="009906A7">
      <w:pPr>
        <w:pStyle w:val="ConsNonformat"/>
        <w:widowControl/>
        <w:rPr>
          <w:rFonts w:ascii="Times New Roman" w:hAnsi="Times New Roman"/>
          <w:sz w:val="18"/>
          <w:szCs w:val="18"/>
        </w:rPr>
      </w:pPr>
    </w:p>
    <w:p w:rsidR="0061058B" w:rsidRDefault="0061058B" w:rsidP="009906A7">
      <w:pPr>
        <w:pStyle w:val="ConsNonformat"/>
        <w:widowControl/>
        <w:rPr>
          <w:rFonts w:ascii="Times New Roman" w:hAnsi="Times New Roman"/>
          <w:sz w:val="18"/>
          <w:szCs w:val="18"/>
        </w:rPr>
      </w:pPr>
    </w:p>
    <w:p w:rsidR="0061058B" w:rsidRPr="0061058B" w:rsidRDefault="0061058B" w:rsidP="0061058B">
      <w:pPr>
        <w:jc w:val="center"/>
        <w:rPr>
          <w:b/>
          <w:color w:val="000000"/>
          <w:sz w:val="18"/>
          <w:szCs w:val="18"/>
        </w:rPr>
      </w:pPr>
      <w:r w:rsidRPr="0061058B">
        <w:rPr>
          <w:b/>
          <w:color w:val="000000"/>
          <w:sz w:val="18"/>
          <w:szCs w:val="18"/>
        </w:rPr>
        <w:lastRenderedPageBreak/>
        <w:t>Российская Федерация</w:t>
      </w:r>
    </w:p>
    <w:p w:rsidR="0061058B" w:rsidRPr="0061058B" w:rsidRDefault="0061058B" w:rsidP="0061058B">
      <w:pPr>
        <w:jc w:val="center"/>
        <w:rPr>
          <w:b/>
          <w:color w:val="000000"/>
          <w:sz w:val="18"/>
          <w:szCs w:val="18"/>
        </w:rPr>
      </w:pPr>
      <w:r w:rsidRPr="0061058B">
        <w:rPr>
          <w:b/>
          <w:sz w:val="18"/>
          <w:szCs w:val="18"/>
        </w:rPr>
        <w:t xml:space="preserve">Новгородская область Валдайский район  </w:t>
      </w:r>
    </w:p>
    <w:p w:rsidR="0061058B" w:rsidRPr="0061058B" w:rsidRDefault="0061058B" w:rsidP="0061058B">
      <w:pPr>
        <w:jc w:val="center"/>
        <w:rPr>
          <w:b/>
          <w:color w:val="000000"/>
          <w:sz w:val="18"/>
          <w:szCs w:val="18"/>
        </w:rPr>
      </w:pPr>
      <w:r w:rsidRPr="0061058B">
        <w:rPr>
          <w:b/>
          <w:color w:val="000000"/>
          <w:sz w:val="18"/>
          <w:szCs w:val="18"/>
        </w:rPr>
        <w:t>АДМИНИСТРАЦИЯ ЯЖЕЛБИЦКОГО СЕЛЬСКОГО ПОСЕЛЕНИЯ</w:t>
      </w:r>
    </w:p>
    <w:p w:rsidR="0061058B" w:rsidRPr="0061058B" w:rsidRDefault="0061058B" w:rsidP="0061058B">
      <w:pPr>
        <w:pStyle w:val="20"/>
        <w:rPr>
          <w:b w:val="0"/>
          <w:color w:val="000000"/>
          <w:sz w:val="18"/>
          <w:szCs w:val="18"/>
        </w:rPr>
      </w:pPr>
      <w:r w:rsidRPr="0061058B">
        <w:rPr>
          <w:b w:val="0"/>
          <w:color w:val="000000"/>
          <w:sz w:val="18"/>
          <w:szCs w:val="18"/>
        </w:rPr>
        <w:t>П О С Т А Н О В Л Е Н И Е</w:t>
      </w:r>
    </w:p>
    <w:p w:rsidR="0061058B" w:rsidRPr="0061058B" w:rsidRDefault="0061058B" w:rsidP="0061058B">
      <w:pPr>
        <w:jc w:val="center"/>
        <w:rPr>
          <w:color w:val="000000"/>
          <w:sz w:val="18"/>
          <w:szCs w:val="18"/>
        </w:rPr>
      </w:pPr>
    </w:p>
    <w:p w:rsidR="0061058B" w:rsidRPr="0061058B" w:rsidRDefault="0061058B" w:rsidP="0061058B">
      <w:pPr>
        <w:rPr>
          <w:sz w:val="18"/>
          <w:szCs w:val="18"/>
        </w:rPr>
      </w:pPr>
      <w:r w:rsidRPr="0061058B">
        <w:rPr>
          <w:sz w:val="18"/>
          <w:szCs w:val="18"/>
        </w:rPr>
        <w:t>от 19.05.2020 № 64</w:t>
      </w:r>
    </w:p>
    <w:p w:rsidR="0061058B" w:rsidRPr="0061058B" w:rsidRDefault="0061058B" w:rsidP="0061058B">
      <w:pPr>
        <w:rPr>
          <w:sz w:val="18"/>
          <w:szCs w:val="18"/>
        </w:rPr>
      </w:pPr>
      <w:r w:rsidRPr="0061058B">
        <w:rPr>
          <w:sz w:val="18"/>
          <w:szCs w:val="18"/>
        </w:rPr>
        <w:t xml:space="preserve">с. Яжелбицы </w:t>
      </w:r>
    </w:p>
    <w:p w:rsidR="0061058B" w:rsidRPr="0061058B" w:rsidRDefault="0061058B" w:rsidP="0061058B">
      <w:pPr>
        <w:rPr>
          <w:sz w:val="18"/>
          <w:szCs w:val="18"/>
        </w:rPr>
      </w:pPr>
      <w:r w:rsidRPr="0061058B">
        <w:rPr>
          <w:sz w:val="18"/>
          <w:szCs w:val="18"/>
        </w:rPr>
        <w:tab/>
      </w:r>
      <w:r w:rsidRPr="0061058B">
        <w:rPr>
          <w:sz w:val="18"/>
          <w:szCs w:val="18"/>
        </w:rPr>
        <w:tab/>
      </w:r>
    </w:p>
    <w:tbl>
      <w:tblPr>
        <w:tblW w:w="1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445"/>
      </w:tblGrid>
      <w:tr w:rsidR="0061058B" w:rsidRPr="0061058B" w:rsidTr="0061058B">
        <w:tc>
          <w:tcPr>
            <w:tcW w:w="4248" w:type="dxa"/>
            <w:tcBorders>
              <w:top w:val="nil"/>
              <w:left w:val="nil"/>
              <w:bottom w:val="nil"/>
              <w:right w:val="nil"/>
            </w:tcBorders>
          </w:tcPr>
          <w:p w:rsidR="0061058B" w:rsidRPr="0061058B" w:rsidRDefault="0061058B" w:rsidP="0061058B">
            <w:pPr>
              <w:rPr>
                <w:b/>
                <w:sz w:val="18"/>
                <w:szCs w:val="18"/>
              </w:rPr>
            </w:pPr>
            <w:r w:rsidRPr="0061058B">
              <w:rPr>
                <w:b/>
                <w:sz w:val="18"/>
                <w:szCs w:val="18"/>
              </w:rPr>
              <w:t xml:space="preserve">Об отмене особого противопожарного режима на территории Яжелбицкого сельского поселения </w:t>
            </w:r>
          </w:p>
        </w:tc>
        <w:tc>
          <w:tcPr>
            <w:tcW w:w="12445" w:type="dxa"/>
            <w:tcBorders>
              <w:top w:val="nil"/>
              <w:left w:val="nil"/>
              <w:bottom w:val="nil"/>
            </w:tcBorders>
          </w:tcPr>
          <w:p w:rsidR="0061058B" w:rsidRPr="0061058B" w:rsidRDefault="0061058B" w:rsidP="0061058B">
            <w:pPr>
              <w:rPr>
                <w:sz w:val="18"/>
                <w:szCs w:val="18"/>
              </w:rPr>
            </w:pPr>
          </w:p>
        </w:tc>
      </w:tr>
    </w:tbl>
    <w:p w:rsidR="0061058B" w:rsidRPr="0061058B" w:rsidRDefault="0061058B" w:rsidP="0061058B">
      <w:pPr>
        <w:rPr>
          <w:sz w:val="18"/>
          <w:szCs w:val="18"/>
        </w:rPr>
      </w:pPr>
    </w:p>
    <w:p w:rsidR="0061058B" w:rsidRPr="0061058B" w:rsidRDefault="0061058B" w:rsidP="0061058B">
      <w:pPr>
        <w:ind w:firstLine="708"/>
        <w:jc w:val="both"/>
        <w:rPr>
          <w:rFonts w:eastAsia="Calibri"/>
          <w:sz w:val="18"/>
          <w:szCs w:val="18"/>
        </w:rPr>
      </w:pPr>
      <w:r w:rsidRPr="0061058B">
        <w:rPr>
          <w:sz w:val="18"/>
          <w:szCs w:val="18"/>
        </w:rPr>
        <w:t>В связи с установившейся влажной погодой и улучшением пожарной обстановки,</w:t>
      </w:r>
      <w:r w:rsidRPr="0061058B">
        <w:rPr>
          <w:rStyle w:val="a7"/>
          <w:rFonts w:cs="Tahoma"/>
          <w:sz w:val="18"/>
          <w:szCs w:val="18"/>
          <w:lang w:val="ru-RU"/>
        </w:rPr>
        <w:t xml:space="preserve"> </w:t>
      </w:r>
      <w:r w:rsidRPr="0061058B">
        <w:rPr>
          <w:rStyle w:val="a7"/>
          <w:b w:val="0"/>
          <w:bCs w:val="0"/>
          <w:sz w:val="18"/>
          <w:szCs w:val="18"/>
          <w:lang w:val="ru-RU"/>
        </w:rPr>
        <w:t>в</w:t>
      </w:r>
      <w:r w:rsidRPr="0061058B">
        <w:rPr>
          <w:sz w:val="18"/>
          <w:szCs w:val="18"/>
        </w:rPr>
        <w:t xml:space="preserve"> соответствии со ст.19, ст.30 Федерального закона от 21.12.1994 № 69-ФЗ "О пожарной безопасности", Администрация </w:t>
      </w:r>
      <w:r w:rsidRPr="0061058B">
        <w:rPr>
          <w:rFonts w:eastAsia="Calibri"/>
          <w:sz w:val="18"/>
          <w:szCs w:val="18"/>
        </w:rPr>
        <w:t>Яжелбицкого сельского поселения</w:t>
      </w:r>
    </w:p>
    <w:p w:rsidR="0061058B" w:rsidRPr="0061058B" w:rsidRDefault="0061058B" w:rsidP="0061058B">
      <w:pPr>
        <w:jc w:val="both"/>
        <w:rPr>
          <w:b/>
          <w:sz w:val="18"/>
          <w:szCs w:val="18"/>
        </w:rPr>
      </w:pPr>
      <w:r w:rsidRPr="0061058B">
        <w:rPr>
          <w:b/>
          <w:sz w:val="18"/>
          <w:szCs w:val="18"/>
        </w:rPr>
        <w:t xml:space="preserve">          ПОСТАНОВЛЯЕТ: </w:t>
      </w:r>
    </w:p>
    <w:p w:rsidR="0061058B" w:rsidRPr="0061058B" w:rsidRDefault="0061058B" w:rsidP="0061058B">
      <w:pPr>
        <w:ind w:firstLine="567"/>
        <w:jc w:val="both"/>
        <w:rPr>
          <w:sz w:val="18"/>
          <w:szCs w:val="18"/>
        </w:rPr>
      </w:pPr>
      <w:r w:rsidRPr="0061058B">
        <w:rPr>
          <w:sz w:val="18"/>
          <w:szCs w:val="18"/>
        </w:rPr>
        <w:t xml:space="preserve">1. Отменить с 19 мая 2020 года на территории </w:t>
      </w:r>
      <w:r w:rsidRPr="0061058B">
        <w:rPr>
          <w:rFonts w:eastAsia="Calibri"/>
          <w:sz w:val="18"/>
          <w:szCs w:val="18"/>
        </w:rPr>
        <w:t>Яжелбицкого сельского поселения</w:t>
      </w:r>
      <w:r w:rsidRPr="0061058B">
        <w:rPr>
          <w:sz w:val="18"/>
          <w:szCs w:val="18"/>
        </w:rPr>
        <w:t xml:space="preserve"> особый противопожарный режим, установленный постановлением Администрации </w:t>
      </w:r>
      <w:r w:rsidRPr="0061058B">
        <w:rPr>
          <w:rFonts w:eastAsia="Calibri"/>
          <w:sz w:val="18"/>
          <w:szCs w:val="18"/>
        </w:rPr>
        <w:t>Яжелбицкого сельского поселения</w:t>
      </w:r>
      <w:r w:rsidRPr="0061058B">
        <w:rPr>
          <w:sz w:val="18"/>
          <w:szCs w:val="18"/>
        </w:rPr>
        <w:t xml:space="preserve"> от 30.03.2020 № 38.</w:t>
      </w:r>
    </w:p>
    <w:p w:rsidR="0061058B" w:rsidRPr="0061058B" w:rsidRDefault="0061058B" w:rsidP="0061058B">
      <w:pPr>
        <w:jc w:val="both"/>
        <w:rPr>
          <w:sz w:val="18"/>
          <w:szCs w:val="18"/>
        </w:rPr>
      </w:pPr>
      <w:r w:rsidRPr="0061058B">
        <w:rPr>
          <w:sz w:val="18"/>
          <w:szCs w:val="18"/>
        </w:rPr>
        <w:t xml:space="preserve">        2. Опубликовать постановление в информационном бюллетене «Яжелбицкий вестник» и на официальном сайте Яжелбицкого сельского поселения.</w:t>
      </w:r>
    </w:p>
    <w:p w:rsidR="0061058B" w:rsidRPr="0061058B" w:rsidRDefault="0061058B" w:rsidP="0061058B">
      <w:pPr>
        <w:rPr>
          <w:sz w:val="18"/>
          <w:szCs w:val="18"/>
        </w:rPr>
      </w:pPr>
    </w:p>
    <w:p w:rsidR="0061058B" w:rsidRPr="0061058B" w:rsidRDefault="0061058B" w:rsidP="0061058B">
      <w:pPr>
        <w:rPr>
          <w:sz w:val="18"/>
          <w:szCs w:val="18"/>
        </w:rPr>
      </w:pPr>
      <w:r w:rsidRPr="0061058B">
        <w:rPr>
          <w:sz w:val="18"/>
          <w:szCs w:val="18"/>
        </w:rPr>
        <w:t> </w:t>
      </w:r>
    </w:p>
    <w:p w:rsidR="0061058B" w:rsidRPr="0061058B" w:rsidRDefault="0061058B" w:rsidP="0061058B">
      <w:pPr>
        <w:rPr>
          <w:b/>
          <w:sz w:val="18"/>
          <w:szCs w:val="18"/>
        </w:rPr>
      </w:pPr>
      <w:r w:rsidRPr="0061058B">
        <w:rPr>
          <w:sz w:val="18"/>
          <w:szCs w:val="18"/>
        </w:rPr>
        <w:t> </w:t>
      </w:r>
      <w:r w:rsidRPr="0061058B">
        <w:rPr>
          <w:b/>
          <w:sz w:val="18"/>
          <w:szCs w:val="18"/>
        </w:rPr>
        <w:t>Глава сельского поселения</w:t>
      </w:r>
      <w:r w:rsidRPr="0061058B">
        <w:rPr>
          <w:b/>
          <w:sz w:val="18"/>
          <w:szCs w:val="18"/>
        </w:rPr>
        <w:tab/>
      </w:r>
      <w:r w:rsidRPr="0061058B">
        <w:rPr>
          <w:b/>
          <w:sz w:val="18"/>
          <w:szCs w:val="18"/>
        </w:rPr>
        <w:tab/>
      </w:r>
      <w:r w:rsidRPr="0061058B">
        <w:rPr>
          <w:b/>
          <w:sz w:val="18"/>
          <w:szCs w:val="18"/>
        </w:rPr>
        <w:tab/>
      </w:r>
      <w:r w:rsidRPr="0061058B">
        <w:rPr>
          <w:b/>
          <w:sz w:val="18"/>
          <w:szCs w:val="18"/>
        </w:rPr>
        <w:tab/>
      </w:r>
      <w:r w:rsidRPr="0061058B">
        <w:rPr>
          <w:b/>
          <w:sz w:val="18"/>
          <w:szCs w:val="18"/>
        </w:rPr>
        <w:tab/>
      </w:r>
      <w:r w:rsidRPr="0061058B">
        <w:rPr>
          <w:b/>
          <w:sz w:val="18"/>
          <w:szCs w:val="18"/>
        </w:rPr>
        <w:tab/>
        <w:t>М.Н.Ратникова</w:t>
      </w:r>
    </w:p>
    <w:p w:rsidR="0061058B" w:rsidRPr="0061058B" w:rsidRDefault="0061058B" w:rsidP="0061058B">
      <w:pPr>
        <w:rPr>
          <w:b/>
          <w:sz w:val="18"/>
          <w:szCs w:val="18"/>
        </w:rPr>
      </w:pPr>
    </w:p>
    <w:p w:rsidR="0061058B" w:rsidRDefault="0061058B" w:rsidP="009906A7">
      <w:pPr>
        <w:pStyle w:val="ConsNonformat"/>
        <w:widowControl/>
        <w:rPr>
          <w:rFonts w:ascii="Times New Roman" w:hAnsi="Times New Roman"/>
          <w:sz w:val="18"/>
          <w:szCs w:val="18"/>
        </w:rPr>
      </w:pPr>
    </w:p>
    <w:p w:rsidR="0061058B" w:rsidRDefault="0061058B" w:rsidP="009906A7">
      <w:pPr>
        <w:pStyle w:val="ConsNonformat"/>
        <w:widowControl/>
        <w:rPr>
          <w:rFonts w:ascii="Times New Roman" w:hAnsi="Times New Roman"/>
          <w:sz w:val="18"/>
          <w:szCs w:val="18"/>
        </w:rPr>
      </w:pPr>
    </w:p>
    <w:p w:rsidR="0061058B" w:rsidRDefault="0061058B"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Pr="0061058B" w:rsidRDefault="005B039E" w:rsidP="009906A7">
      <w:pPr>
        <w:pStyle w:val="ConsNonformat"/>
        <w:widowControl/>
        <w:rPr>
          <w:rFonts w:ascii="Times New Roman" w:hAnsi="Times New Roman"/>
          <w:sz w:val="18"/>
          <w:szCs w:val="18"/>
        </w:rPr>
      </w:pPr>
    </w:p>
    <w:p w:rsidR="0061058B" w:rsidRPr="0061058B" w:rsidRDefault="0061058B" w:rsidP="0061058B">
      <w:pPr>
        <w:jc w:val="center"/>
        <w:rPr>
          <w:b/>
          <w:color w:val="000000"/>
          <w:sz w:val="18"/>
          <w:szCs w:val="18"/>
        </w:rPr>
      </w:pPr>
      <w:r w:rsidRPr="0061058B">
        <w:rPr>
          <w:b/>
          <w:color w:val="000000"/>
          <w:sz w:val="18"/>
          <w:szCs w:val="18"/>
        </w:rPr>
        <w:t>Российская Федерация</w:t>
      </w:r>
    </w:p>
    <w:p w:rsidR="0061058B" w:rsidRPr="0061058B" w:rsidRDefault="0061058B" w:rsidP="0061058B">
      <w:pPr>
        <w:jc w:val="center"/>
        <w:rPr>
          <w:b/>
          <w:color w:val="000000"/>
          <w:sz w:val="18"/>
          <w:szCs w:val="18"/>
        </w:rPr>
      </w:pPr>
      <w:r w:rsidRPr="0061058B">
        <w:rPr>
          <w:b/>
          <w:sz w:val="18"/>
          <w:szCs w:val="18"/>
        </w:rPr>
        <w:t xml:space="preserve">Новгородская область Валдайский район  </w:t>
      </w:r>
    </w:p>
    <w:p w:rsidR="0061058B" w:rsidRPr="0061058B" w:rsidRDefault="0061058B" w:rsidP="0061058B">
      <w:pPr>
        <w:jc w:val="center"/>
        <w:rPr>
          <w:b/>
          <w:color w:val="000000"/>
          <w:sz w:val="18"/>
          <w:szCs w:val="18"/>
        </w:rPr>
      </w:pPr>
      <w:r w:rsidRPr="0061058B">
        <w:rPr>
          <w:b/>
          <w:color w:val="000000"/>
          <w:sz w:val="18"/>
          <w:szCs w:val="18"/>
        </w:rPr>
        <w:t>АДМИНИСТРАЦИЯ ЯЖЕЛБИЦКОГО СЕЛЬСКОГО ПОСЕЛЕНИЯ</w:t>
      </w:r>
    </w:p>
    <w:p w:rsidR="0061058B" w:rsidRPr="0061058B" w:rsidRDefault="0061058B" w:rsidP="0061058B">
      <w:pPr>
        <w:pStyle w:val="20"/>
        <w:rPr>
          <w:b w:val="0"/>
          <w:color w:val="000000"/>
          <w:sz w:val="18"/>
          <w:szCs w:val="18"/>
        </w:rPr>
      </w:pPr>
      <w:r w:rsidRPr="0061058B">
        <w:rPr>
          <w:b w:val="0"/>
          <w:color w:val="000000"/>
          <w:sz w:val="18"/>
          <w:szCs w:val="18"/>
        </w:rPr>
        <w:t>П О С Т А Н О В Л Е Н И Е</w:t>
      </w:r>
    </w:p>
    <w:p w:rsidR="0061058B" w:rsidRPr="0061058B" w:rsidRDefault="0061058B" w:rsidP="0061058B">
      <w:pPr>
        <w:tabs>
          <w:tab w:val="left" w:pos="6918"/>
        </w:tabs>
        <w:rPr>
          <w:color w:val="000000"/>
          <w:sz w:val="18"/>
          <w:szCs w:val="18"/>
        </w:rPr>
      </w:pPr>
    </w:p>
    <w:p w:rsidR="0061058B" w:rsidRPr="0061058B" w:rsidRDefault="0061058B" w:rsidP="0061058B">
      <w:pPr>
        <w:tabs>
          <w:tab w:val="left" w:pos="6918"/>
        </w:tabs>
        <w:rPr>
          <w:color w:val="000000"/>
          <w:sz w:val="18"/>
          <w:szCs w:val="18"/>
        </w:rPr>
      </w:pPr>
    </w:p>
    <w:p w:rsidR="0061058B" w:rsidRPr="0061058B" w:rsidRDefault="0061058B" w:rsidP="0061058B">
      <w:pPr>
        <w:tabs>
          <w:tab w:val="left" w:pos="6918"/>
        </w:tabs>
        <w:rPr>
          <w:color w:val="000000"/>
          <w:sz w:val="18"/>
          <w:szCs w:val="18"/>
        </w:rPr>
      </w:pPr>
      <w:r w:rsidRPr="0061058B">
        <w:rPr>
          <w:color w:val="000000"/>
          <w:sz w:val="18"/>
          <w:szCs w:val="18"/>
        </w:rPr>
        <w:t xml:space="preserve">от 29.05.2020 г.  №66 </w:t>
      </w:r>
    </w:p>
    <w:p w:rsidR="0061058B" w:rsidRPr="0061058B" w:rsidRDefault="0061058B" w:rsidP="0061058B">
      <w:pPr>
        <w:rPr>
          <w:b/>
          <w:color w:val="000000"/>
          <w:sz w:val="18"/>
          <w:szCs w:val="18"/>
        </w:rPr>
      </w:pPr>
      <w:r w:rsidRPr="0061058B">
        <w:rPr>
          <w:color w:val="000000"/>
          <w:sz w:val="18"/>
          <w:szCs w:val="18"/>
        </w:rPr>
        <w:t>с. Яжелбицы</w:t>
      </w:r>
      <w:r w:rsidRPr="0061058B">
        <w:rPr>
          <w:b/>
          <w:color w:val="000000"/>
          <w:sz w:val="18"/>
          <w:szCs w:val="18"/>
        </w:rPr>
        <w:t xml:space="preserve"> </w:t>
      </w:r>
    </w:p>
    <w:p w:rsidR="0061058B" w:rsidRPr="0061058B" w:rsidRDefault="0061058B" w:rsidP="0061058B">
      <w:pPr>
        <w:rPr>
          <w:b/>
          <w:sz w:val="18"/>
          <w:szCs w:val="18"/>
        </w:rPr>
      </w:pPr>
    </w:p>
    <w:p w:rsidR="0061058B" w:rsidRPr="0061058B" w:rsidRDefault="0061058B" w:rsidP="0061058B">
      <w:pPr>
        <w:rPr>
          <w:b/>
          <w:sz w:val="18"/>
          <w:szCs w:val="18"/>
        </w:rPr>
      </w:pPr>
      <w:r w:rsidRPr="0061058B">
        <w:rPr>
          <w:b/>
          <w:sz w:val="18"/>
          <w:szCs w:val="18"/>
        </w:rPr>
        <w:t>О</w:t>
      </w:r>
      <w:r w:rsidR="00553C6A">
        <w:rPr>
          <w:b/>
          <w:sz w:val="18"/>
          <w:szCs w:val="18"/>
        </w:rPr>
        <w:t xml:space="preserve"> внесении изменений в </w:t>
      </w:r>
      <w:hyperlink w:anchor="sub_0" w:history="1">
        <w:r w:rsidRPr="0061058B">
          <w:rPr>
            <w:rStyle w:val="aff2"/>
            <w:rFonts w:eastAsia="Calibri"/>
            <w:sz w:val="18"/>
            <w:szCs w:val="18"/>
            <w:lang w:val="ru-RU"/>
          </w:rPr>
          <w:t>постановление</w:t>
        </w:r>
      </w:hyperlink>
      <w:r w:rsidRPr="0061058B">
        <w:rPr>
          <w:rStyle w:val="af6"/>
          <w:sz w:val="18"/>
          <w:szCs w:val="18"/>
        </w:rPr>
        <w:t xml:space="preserve"> администрации</w:t>
      </w:r>
      <w:r w:rsidR="00553C6A">
        <w:rPr>
          <w:rStyle w:val="af6"/>
          <w:bCs w:val="0"/>
          <w:color w:val="auto"/>
          <w:sz w:val="18"/>
          <w:szCs w:val="18"/>
        </w:rPr>
        <w:t xml:space="preserve"> </w:t>
      </w:r>
      <w:r w:rsidRPr="0061058B">
        <w:rPr>
          <w:rStyle w:val="af6"/>
          <w:sz w:val="18"/>
          <w:szCs w:val="18"/>
        </w:rPr>
        <w:t>Яжелбицкого сельского поселения</w:t>
      </w:r>
      <w:r w:rsidRPr="0061058B">
        <w:rPr>
          <w:rStyle w:val="af6"/>
          <w:sz w:val="18"/>
          <w:szCs w:val="18"/>
        </w:rPr>
        <w:br/>
        <w:t>от 14.03.2019 № 50</w:t>
      </w:r>
      <w:r w:rsidR="00553C6A">
        <w:rPr>
          <w:rStyle w:val="af6"/>
          <w:bCs w:val="0"/>
          <w:color w:val="auto"/>
          <w:sz w:val="18"/>
          <w:szCs w:val="18"/>
        </w:rPr>
        <w:t xml:space="preserve"> </w:t>
      </w:r>
      <w:r w:rsidR="00553C6A">
        <w:rPr>
          <w:b/>
          <w:sz w:val="18"/>
          <w:szCs w:val="18"/>
        </w:rPr>
        <w:t xml:space="preserve">«Об утверждении муниципальной  </w:t>
      </w:r>
      <w:r w:rsidRPr="0061058B">
        <w:rPr>
          <w:b/>
          <w:sz w:val="18"/>
          <w:szCs w:val="18"/>
        </w:rPr>
        <w:t xml:space="preserve">Программы «Развитие территорий, </w:t>
      </w:r>
    </w:p>
    <w:p w:rsidR="0061058B" w:rsidRPr="0061058B" w:rsidRDefault="00553C6A" w:rsidP="0061058B">
      <w:pPr>
        <w:rPr>
          <w:b/>
          <w:sz w:val="18"/>
          <w:szCs w:val="18"/>
        </w:rPr>
      </w:pPr>
      <w:r>
        <w:rPr>
          <w:b/>
          <w:sz w:val="18"/>
          <w:szCs w:val="18"/>
        </w:rPr>
        <w:t xml:space="preserve">поддержки местных инициатив и территориального общественного </w:t>
      </w:r>
      <w:r w:rsidR="0061058B" w:rsidRPr="0061058B">
        <w:rPr>
          <w:b/>
          <w:sz w:val="18"/>
          <w:szCs w:val="18"/>
        </w:rPr>
        <w:t>самоуправления в Яжелбицком</w:t>
      </w:r>
    </w:p>
    <w:p w:rsidR="0061058B" w:rsidRPr="0061058B" w:rsidRDefault="00553C6A" w:rsidP="0061058B">
      <w:pPr>
        <w:rPr>
          <w:b/>
          <w:sz w:val="18"/>
          <w:szCs w:val="18"/>
        </w:rPr>
      </w:pPr>
      <w:r>
        <w:rPr>
          <w:b/>
          <w:sz w:val="18"/>
          <w:szCs w:val="18"/>
        </w:rPr>
        <w:t>сельском поселении на 2019-2021</w:t>
      </w:r>
      <w:r w:rsidR="0061058B" w:rsidRPr="0061058B">
        <w:rPr>
          <w:b/>
          <w:sz w:val="18"/>
          <w:szCs w:val="18"/>
        </w:rPr>
        <w:t xml:space="preserve"> годы»</w:t>
      </w:r>
    </w:p>
    <w:p w:rsidR="0061058B" w:rsidRPr="0061058B" w:rsidRDefault="0061058B" w:rsidP="0061058B">
      <w:pPr>
        <w:rPr>
          <w:sz w:val="18"/>
          <w:szCs w:val="18"/>
        </w:rPr>
      </w:pPr>
    </w:p>
    <w:p w:rsidR="0061058B" w:rsidRPr="0061058B" w:rsidRDefault="0061058B" w:rsidP="0061058B">
      <w:pPr>
        <w:ind w:firstLine="708"/>
        <w:jc w:val="both"/>
        <w:rPr>
          <w:sz w:val="18"/>
          <w:szCs w:val="18"/>
        </w:rPr>
      </w:pPr>
      <w:r w:rsidRPr="0061058B">
        <w:rPr>
          <w:sz w:val="18"/>
          <w:szCs w:val="1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в целях осуществления государственной политики в области поддержки местных инициатив и развития разнообразных форм участия граждан и их объединений в местном самоуправлении,  повышения социальной активности жителей Яжелбицкого сельского  поселения в решении вопросов местного значения Администрация Яжелбицкого сельского поселения</w:t>
      </w:r>
    </w:p>
    <w:p w:rsidR="0061058B" w:rsidRPr="0061058B" w:rsidRDefault="0061058B" w:rsidP="0061058B">
      <w:pPr>
        <w:jc w:val="both"/>
        <w:rPr>
          <w:sz w:val="18"/>
          <w:szCs w:val="18"/>
        </w:rPr>
      </w:pPr>
      <w:r w:rsidRPr="0061058B">
        <w:rPr>
          <w:sz w:val="18"/>
          <w:szCs w:val="18"/>
        </w:rPr>
        <w:t xml:space="preserve"> </w:t>
      </w:r>
      <w:r w:rsidRPr="0061058B">
        <w:rPr>
          <w:sz w:val="18"/>
          <w:szCs w:val="18"/>
        </w:rPr>
        <w:tab/>
      </w:r>
      <w:r w:rsidRPr="0061058B">
        <w:rPr>
          <w:b/>
          <w:sz w:val="18"/>
          <w:szCs w:val="18"/>
        </w:rPr>
        <w:t>ПОСТАНОВЛЯЕТ:</w:t>
      </w:r>
      <w:r w:rsidRPr="0061058B">
        <w:rPr>
          <w:sz w:val="18"/>
          <w:szCs w:val="18"/>
        </w:rPr>
        <w:br/>
        <w:t xml:space="preserve">             1. Внести в постановление Администрации Яжелбицкого сельского поселения</w:t>
      </w:r>
      <w:r w:rsidRPr="0061058B">
        <w:rPr>
          <w:color w:val="000000"/>
          <w:sz w:val="18"/>
          <w:szCs w:val="18"/>
        </w:rPr>
        <w:t xml:space="preserve"> от</w:t>
      </w:r>
      <w:r w:rsidRPr="0061058B">
        <w:rPr>
          <w:rStyle w:val="af6"/>
          <w:sz w:val="18"/>
          <w:szCs w:val="18"/>
        </w:rPr>
        <w:t xml:space="preserve">  </w:t>
      </w:r>
      <w:r w:rsidRPr="0061058B">
        <w:rPr>
          <w:rStyle w:val="af6"/>
          <w:b w:val="0"/>
          <w:sz w:val="18"/>
          <w:szCs w:val="18"/>
        </w:rPr>
        <w:t>14.03.2019 № 50</w:t>
      </w:r>
      <w:r w:rsidRPr="0061058B">
        <w:rPr>
          <w:sz w:val="18"/>
          <w:szCs w:val="18"/>
        </w:rPr>
        <w:t xml:space="preserve"> «Об  утверждении муниципальной Программы «Развитие территорий, поддержки местных инициатив и территориального общественного самоуправления в Яжелбицком сельском поселении на 2019-2021  годы» изменения, муниципальную программу «Развитие территорий, поддержки местных инициатив и территориального общественного самоуправления в Яжелбицком сельском поселении на 2019-2021  годы» изложить в прилагаемой редакции.</w:t>
      </w:r>
    </w:p>
    <w:p w:rsidR="0061058B" w:rsidRPr="0061058B" w:rsidRDefault="0061058B" w:rsidP="0061058B">
      <w:pPr>
        <w:jc w:val="both"/>
        <w:rPr>
          <w:sz w:val="18"/>
          <w:szCs w:val="18"/>
        </w:rPr>
      </w:pPr>
      <w:r w:rsidRPr="0061058B">
        <w:rPr>
          <w:sz w:val="18"/>
          <w:szCs w:val="18"/>
        </w:rPr>
        <w:t xml:space="preserve">            2.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w:t>
      </w:r>
    </w:p>
    <w:p w:rsidR="0061058B" w:rsidRPr="0061058B" w:rsidRDefault="0061058B" w:rsidP="0061058B">
      <w:pPr>
        <w:rPr>
          <w:sz w:val="18"/>
          <w:szCs w:val="18"/>
        </w:rPr>
      </w:pPr>
    </w:p>
    <w:p w:rsidR="0061058B" w:rsidRPr="0061058B" w:rsidRDefault="0061058B" w:rsidP="0061058B">
      <w:pPr>
        <w:rPr>
          <w:sz w:val="18"/>
          <w:szCs w:val="18"/>
        </w:rPr>
      </w:pPr>
    </w:p>
    <w:p w:rsidR="0061058B" w:rsidRPr="0061058B" w:rsidRDefault="0061058B" w:rsidP="0061058B">
      <w:pPr>
        <w:rPr>
          <w:b/>
          <w:sz w:val="18"/>
          <w:szCs w:val="18"/>
        </w:rPr>
      </w:pPr>
      <w:r w:rsidRPr="0061058B">
        <w:rPr>
          <w:b/>
          <w:sz w:val="18"/>
          <w:szCs w:val="18"/>
        </w:rPr>
        <w:t>Заместитель главы Администрации</w:t>
      </w:r>
    </w:p>
    <w:p w:rsidR="0061058B" w:rsidRPr="0061058B" w:rsidRDefault="0061058B" w:rsidP="0061058B">
      <w:pPr>
        <w:rPr>
          <w:b/>
          <w:sz w:val="18"/>
          <w:szCs w:val="18"/>
        </w:rPr>
      </w:pPr>
      <w:r w:rsidRPr="0061058B">
        <w:rPr>
          <w:b/>
          <w:sz w:val="18"/>
          <w:szCs w:val="18"/>
        </w:rPr>
        <w:t>сельского поселения                                                                                             О.Н.Дмитриева</w:t>
      </w:r>
    </w:p>
    <w:p w:rsidR="0061058B" w:rsidRPr="0061058B" w:rsidRDefault="0061058B" w:rsidP="0061058B">
      <w:pPr>
        <w:rPr>
          <w:b/>
          <w:sz w:val="18"/>
          <w:szCs w:val="18"/>
        </w:rPr>
      </w:pPr>
    </w:p>
    <w:p w:rsidR="0061058B" w:rsidRPr="0061058B" w:rsidRDefault="0061058B" w:rsidP="0061058B">
      <w:pPr>
        <w:rPr>
          <w:sz w:val="18"/>
          <w:szCs w:val="18"/>
        </w:rPr>
      </w:pPr>
    </w:p>
    <w:p w:rsidR="0061058B" w:rsidRDefault="0061058B" w:rsidP="0061058B">
      <w:pPr>
        <w:rPr>
          <w:sz w:val="18"/>
          <w:szCs w:val="18"/>
        </w:rPr>
      </w:pPr>
    </w:p>
    <w:p w:rsidR="00553C6A" w:rsidRDefault="00553C6A" w:rsidP="0061058B">
      <w:pPr>
        <w:rPr>
          <w:sz w:val="18"/>
          <w:szCs w:val="18"/>
        </w:rPr>
      </w:pPr>
    </w:p>
    <w:p w:rsidR="00553C6A" w:rsidRDefault="00553C6A" w:rsidP="0061058B">
      <w:pPr>
        <w:rPr>
          <w:sz w:val="18"/>
          <w:szCs w:val="18"/>
        </w:rPr>
      </w:pPr>
    </w:p>
    <w:p w:rsidR="00553C6A" w:rsidRDefault="00553C6A" w:rsidP="0061058B">
      <w:pPr>
        <w:rPr>
          <w:sz w:val="18"/>
          <w:szCs w:val="18"/>
        </w:rPr>
      </w:pPr>
    </w:p>
    <w:p w:rsidR="00553C6A" w:rsidRDefault="00553C6A" w:rsidP="0061058B">
      <w:pPr>
        <w:rPr>
          <w:sz w:val="18"/>
          <w:szCs w:val="18"/>
        </w:rPr>
      </w:pPr>
    </w:p>
    <w:p w:rsidR="00553C6A" w:rsidRDefault="00553C6A" w:rsidP="0061058B">
      <w:pPr>
        <w:rPr>
          <w:sz w:val="18"/>
          <w:szCs w:val="18"/>
        </w:rPr>
      </w:pPr>
    </w:p>
    <w:p w:rsidR="00553C6A" w:rsidRDefault="00553C6A" w:rsidP="0061058B">
      <w:pPr>
        <w:rPr>
          <w:sz w:val="18"/>
          <w:szCs w:val="18"/>
        </w:rPr>
      </w:pPr>
    </w:p>
    <w:p w:rsidR="00553C6A" w:rsidRDefault="00553C6A" w:rsidP="0061058B">
      <w:pPr>
        <w:rPr>
          <w:sz w:val="18"/>
          <w:szCs w:val="18"/>
        </w:rPr>
      </w:pPr>
    </w:p>
    <w:p w:rsidR="00553C6A" w:rsidRDefault="00553C6A" w:rsidP="0061058B">
      <w:pPr>
        <w:rPr>
          <w:sz w:val="18"/>
          <w:szCs w:val="18"/>
        </w:rPr>
      </w:pPr>
    </w:p>
    <w:p w:rsidR="00553C6A" w:rsidRPr="0061058B" w:rsidRDefault="00553C6A" w:rsidP="0061058B">
      <w:pPr>
        <w:rPr>
          <w:sz w:val="18"/>
          <w:szCs w:val="18"/>
        </w:rPr>
      </w:pPr>
    </w:p>
    <w:p w:rsidR="0061058B" w:rsidRPr="0061058B" w:rsidRDefault="0061058B" w:rsidP="0061058B">
      <w:pPr>
        <w:rPr>
          <w:sz w:val="18"/>
          <w:szCs w:val="18"/>
        </w:rPr>
      </w:pPr>
    </w:p>
    <w:p w:rsidR="0061058B" w:rsidRPr="0061058B" w:rsidRDefault="0061058B" w:rsidP="0061058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1058B" w:rsidRPr="0061058B" w:rsidTr="0061058B">
        <w:tc>
          <w:tcPr>
            <w:tcW w:w="4785" w:type="dxa"/>
            <w:tcBorders>
              <w:top w:val="nil"/>
              <w:left w:val="nil"/>
              <w:bottom w:val="nil"/>
              <w:right w:val="nil"/>
            </w:tcBorders>
          </w:tcPr>
          <w:p w:rsidR="0061058B" w:rsidRPr="0061058B" w:rsidRDefault="0061058B" w:rsidP="0061058B">
            <w:pPr>
              <w:widowControl w:val="0"/>
              <w:suppressAutoHyphens/>
              <w:autoSpaceDE w:val="0"/>
              <w:autoSpaceDN w:val="0"/>
              <w:adjustRightInd w:val="0"/>
              <w:jc w:val="right"/>
              <w:rPr>
                <w:kern w:val="1"/>
                <w:sz w:val="18"/>
                <w:szCs w:val="18"/>
                <w:lang w:eastAsia="ar-SA"/>
              </w:rPr>
            </w:pPr>
          </w:p>
        </w:tc>
        <w:tc>
          <w:tcPr>
            <w:tcW w:w="4785" w:type="dxa"/>
            <w:tcBorders>
              <w:top w:val="nil"/>
              <w:left w:val="nil"/>
              <w:bottom w:val="nil"/>
              <w:right w:val="nil"/>
            </w:tcBorders>
            <w:shd w:val="clear" w:color="auto" w:fill="auto"/>
          </w:tcPr>
          <w:p w:rsidR="0061058B" w:rsidRPr="0061058B" w:rsidRDefault="0061058B" w:rsidP="0061058B">
            <w:pPr>
              <w:widowControl w:val="0"/>
              <w:suppressAutoHyphens/>
              <w:autoSpaceDE w:val="0"/>
              <w:autoSpaceDN w:val="0"/>
              <w:adjustRightInd w:val="0"/>
              <w:jc w:val="right"/>
              <w:rPr>
                <w:kern w:val="1"/>
                <w:sz w:val="18"/>
                <w:szCs w:val="18"/>
                <w:lang w:eastAsia="ar-SA"/>
              </w:rPr>
            </w:pPr>
            <w:r w:rsidRPr="0061058B">
              <w:rPr>
                <w:kern w:val="1"/>
                <w:sz w:val="18"/>
                <w:szCs w:val="18"/>
                <w:lang w:eastAsia="ar-SA"/>
              </w:rPr>
              <w:t>Приложение</w:t>
            </w:r>
          </w:p>
          <w:p w:rsidR="0061058B" w:rsidRPr="0061058B" w:rsidRDefault="0061058B" w:rsidP="0061058B">
            <w:pPr>
              <w:widowControl w:val="0"/>
              <w:suppressAutoHyphens/>
              <w:autoSpaceDE w:val="0"/>
              <w:autoSpaceDN w:val="0"/>
              <w:adjustRightInd w:val="0"/>
              <w:jc w:val="right"/>
              <w:rPr>
                <w:kern w:val="1"/>
                <w:sz w:val="18"/>
                <w:szCs w:val="18"/>
                <w:lang w:eastAsia="ar-SA"/>
              </w:rPr>
            </w:pPr>
            <w:r w:rsidRPr="0061058B">
              <w:rPr>
                <w:kern w:val="1"/>
                <w:sz w:val="18"/>
                <w:szCs w:val="18"/>
                <w:lang w:eastAsia="ar-SA"/>
              </w:rPr>
              <w:t>к постановлению Администрации Яжелбицкого сельского поселения</w:t>
            </w:r>
          </w:p>
          <w:p w:rsidR="0061058B" w:rsidRPr="0061058B" w:rsidRDefault="0061058B" w:rsidP="0061058B">
            <w:pPr>
              <w:widowControl w:val="0"/>
              <w:suppressAutoHyphens/>
              <w:autoSpaceDE w:val="0"/>
              <w:autoSpaceDN w:val="0"/>
              <w:adjustRightInd w:val="0"/>
              <w:jc w:val="right"/>
              <w:rPr>
                <w:kern w:val="1"/>
                <w:sz w:val="18"/>
                <w:szCs w:val="18"/>
                <w:lang w:eastAsia="ar-SA"/>
              </w:rPr>
            </w:pPr>
            <w:r w:rsidRPr="0061058B">
              <w:rPr>
                <w:kern w:val="1"/>
                <w:sz w:val="18"/>
                <w:szCs w:val="18"/>
                <w:lang w:eastAsia="ar-SA"/>
              </w:rPr>
              <w:t>от 29.05.2020 № 66</w:t>
            </w:r>
          </w:p>
        </w:tc>
      </w:tr>
    </w:tbl>
    <w:p w:rsidR="0061058B" w:rsidRPr="0061058B" w:rsidRDefault="0061058B" w:rsidP="0061058B">
      <w:pPr>
        <w:widowControl w:val="0"/>
        <w:suppressAutoHyphens/>
        <w:rPr>
          <w:bCs/>
          <w:kern w:val="1"/>
          <w:sz w:val="18"/>
          <w:szCs w:val="18"/>
          <w:lang w:eastAsia="ar-SA"/>
        </w:rPr>
      </w:pPr>
    </w:p>
    <w:p w:rsidR="0061058B" w:rsidRPr="0061058B" w:rsidRDefault="0061058B" w:rsidP="0061058B">
      <w:pPr>
        <w:widowControl w:val="0"/>
        <w:suppressAutoHyphens/>
        <w:rPr>
          <w:b/>
          <w:bCs/>
          <w:kern w:val="1"/>
          <w:sz w:val="18"/>
          <w:szCs w:val="18"/>
          <w:lang w:eastAsia="ar-SA"/>
        </w:rPr>
      </w:pPr>
    </w:p>
    <w:p w:rsidR="0061058B" w:rsidRPr="0061058B" w:rsidRDefault="0061058B" w:rsidP="0061058B">
      <w:pPr>
        <w:widowControl w:val="0"/>
        <w:suppressAutoHyphens/>
        <w:jc w:val="center"/>
        <w:rPr>
          <w:b/>
          <w:bCs/>
          <w:kern w:val="1"/>
          <w:sz w:val="18"/>
          <w:szCs w:val="18"/>
          <w:lang w:eastAsia="ar-SA"/>
        </w:rPr>
      </w:pPr>
      <w:r w:rsidRPr="0061058B">
        <w:rPr>
          <w:b/>
          <w:bCs/>
          <w:kern w:val="1"/>
          <w:sz w:val="18"/>
          <w:szCs w:val="18"/>
          <w:lang w:eastAsia="ar-SA"/>
        </w:rPr>
        <w:t>Муниципальная программа</w:t>
      </w:r>
    </w:p>
    <w:p w:rsidR="0061058B" w:rsidRPr="0061058B" w:rsidRDefault="0061058B" w:rsidP="0061058B">
      <w:pPr>
        <w:widowControl w:val="0"/>
        <w:suppressAutoHyphens/>
        <w:jc w:val="center"/>
        <w:rPr>
          <w:b/>
          <w:bCs/>
          <w:kern w:val="1"/>
          <w:sz w:val="18"/>
          <w:szCs w:val="18"/>
          <w:lang w:eastAsia="ar-SA"/>
        </w:rPr>
      </w:pPr>
      <w:r w:rsidRPr="0061058B">
        <w:rPr>
          <w:b/>
          <w:bCs/>
          <w:kern w:val="1"/>
          <w:sz w:val="18"/>
          <w:szCs w:val="18"/>
          <w:lang w:eastAsia="ar-SA"/>
        </w:rPr>
        <w:t>«</w:t>
      </w:r>
      <w:r w:rsidRPr="0061058B">
        <w:rPr>
          <w:b/>
          <w:bCs/>
          <w:sz w:val="18"/>
          <w:szCs w:val="18"/>
        </w:rPr>
        <w:t>Развитие территорий, поддержки местных инициатив и территориального общественного самоуправления в Яжелбицком сельском поселении на 2019-2021 годы</w:t>
      </w:r>
      <w:r w:rsidRPr="0061058B">
        <w:rPr>
          <w:b/>
          <w:bCs/>
          <w:kern w:val="1"/>
          <w:sz w:val="18"/>
          <w:szCs w:val="18"/>
          <w:lang w:eastAsia="ar-SA"/>
        </w:rPr>
        <w:t>»</w:t>
      </w:r>
    </w:p>
    <w:p w:rsidR="0061058B" w:rsidRPr="0061058B" w:rsidRDefault="0061058B" w:rsidP="0061058B">
      <w:pPr>
        <w:widowControl w:val="0"/>
        <w:suppressAutoHyphens/>
        <w:jc w:val="center"/>
        <w:rPr>
          <w:b/>
          <w:bCs/>
          <w:kern w:val="1"/>
          <w:sz w:val="18"/>
          <w:szCs w:val="18"/>
          <w:lang w:eastAsia="ar-SA"/>
        </w:rPr>
      </w:pPr>
    </w:p>
    <w:p w:rsidR="0061058B" w:rsidRPr="0061058B" w:rsidRDefault="0061058B" w:rsidP="0061058B">
      <w:pPr>
        <w:widowControl w:val="0"/>
        <w:suppressAutoHyphens/>
        <w:autoSpaceDE w:val="0"/>
        <w:autoSpaceDN w:val="0"/>
        <w:adjustRightInd w:val="0"/>
        <w:jc w:val="center"/>
        <w:outlineLvl w:val="0"/>
        <w:rPr>
          <w:b/>
          <w:bCs/>
          <w:kern w:val="1"/>
          <w:sz w:val="18"/>
          <w:szCs w:val="18"/>
        </w:rPr>
      </w:pPr>
      <w:r w:rsidRPr="0061058B">
        <w:rPr>
          <w:b/>
          <w:bCs/>
          <w:kern w:val="1"/>
          <w:sz w:val="18"/>
          <w:szCs w:val="18"/>
        </w:rPr>
        <w:t xml:space="preserve">Паспорт </w:t>
      </w:r>
    </w:p>
    <w:p w:rsidR="0061058B" w:rsidRPr="0061058B" w:rsidRDefault="0061058B" w:rsidP="0061058B">
      <w:pPr>
        <w:widowControl w:val="0"/>
        <w:suppressAutoHyphens/>
        <w:autoSpaceDE w:val="0"/>
        <w:autoSpaceDN w:val="0"/>
        <w:adjustRightInd w:val="0"/>
        <w:jc w:val="center"/>
        <w:outlineLvl w:val="0"/>
        <w:rPr>
          <w:b/>
          <w:bCs/>
          <w:kern w:val="1"/>
          <w:sz w:val="18"/>
          <w:szCs w:val="18"/>
        </w:rPr>
      </w:pPr>
      <w:r w:rsidRPr="0061058B">
        <w:rPr>
          <w:b/>
          <w:bCs/>
          <w:kern w:val="1"/>
          <w:sz w:val="18"/>
          <w:szCs w:val="18"/>
        </w:rPr>
        <w:t>муниципальной программы</w:t>
      </w:r>
    </w:p>
    <w:p w:rsidR="0061058B" w:rsidRPr="0061058B" w:rsidRDefault="0061058B" w:rsidP="0061058B">
      <w:pPr>
        <w:widowControl w:val="0"/>
        <w:suppressAutoHyphens/>
        <w:autoSpaceDE w:val="0"/>
        <w:autoSpaceDN w:val="0"/>
        <w:adjustRightInd w:val="0"/>
        <w:ind w:firstLine="540"/>
        <w:jc w:val="both"/>
        <w:rPr>
          <w:b/>
          <w:bCs/>
          <w:kern w:val="1"/>
          <w:sz w:val="18"/>
          <w:szCs w:val="18"/>
        </w:rPr>
      </w:pPr>
      <w:r w:rsidRPr="0061058B">
        <w:rPr>
          <w:b/>
          <w:bCs/>
          <w:kern w:val="1"/>
          <w:sz w:val="18"/>
          <w:szCs w:val="18"/>
        </w:rPr>
        <w:t>1. Ответственный исполнитель муниципальной программы:</w:t>
      </w:r>
    </w:p>
    <w:p w:rsidR="0061058B" w:rsidRPr="0061058B" w:rsidRDefault="0061058B" w:rsidP="0061058B">
      <w:pPr>
        <w:widowControl w:val="0"/>
        <w:suppressAutoHyphens/>
        <w:jc w:val="both"/>
        <w:rPr>
          <w:b/>
          <w:bCs/>
          <w:kern w:val="1"/>
          <w:sz w:val="18"/>
          <w:szCs w:val="18"/>
          <w:lang w:eastAsia="ar-SA"/>
        </w:rPr>
      </w:pPr>
      <w:r w:rsidRPr="0061058B">
        <w:rPr>
          <w:bCs/>
          <w:kern w:val="1"/>
          <w:sz w:val="18"/>
          <w:szCs w:val="18"/>
          <w:lang w:eastAsia="ar-SA"/>
        </w:rPr>
        <w:t>Администрация Яжелбицкого сельского поселения.</w:t>
      </w:r>
    </w:p>
    <w:p w:rsidR="0061058B" w:rsidRPr="0061058B" w:rsidRDefault="0061058B" w:rsidP="0061058B">
      <w:pPr>
        <w:widowControl w:val="0"/>
        <w:suppressAutoHyphens/>
        <w:autoSpaceDE w:val="0"/>
        <w:autoSpaceDN w:val="0"/>
        <w:adjustRightInd w:val="0"/>
        <w:ind w:firstLine="540"/>
        <w:jc w:val="both"/>
        <w:rPr>
          <w:b/>
          <w:bCs/>
          <w:kern w:val="1"/>
          <w:sz w:val="18"/>
          <w:szCs w:val="18"/>
        </w:rPr>
      </w:pPr>
      <w:r w:rsidRPr="0061058B">
        <w:rPr>
          <w:b/>
          <w:bCs/>
          <w:kern w:val="1"/>
          <w:sz w:val="18"/>
          <w:szCs w:val="18"/>
        </w:rPr>
        <w:t>2. Соисполнители муниципальной программы:</w:t>
      </w:r>
    </w:p>
    <w:p w:rsidR="0061058B" w:rsidRPr="0061058B" w:rsidRDefault="0061058B" w:rsidP="0061058B">
      <w:pPr>
        <w:widowControl w:val="0"/>
        <w:suppressAutoHyphens/>
        <w:autoSpaceDE w:val="0"/>
        <w:autoSpaceDN w:val="0"/>
        <w:adjustRightInd w:val="0"/>
        <w:jc w:val="both"/>
        <w:rPr>
          <w:kern w:val="1"/>
          <w:sz w:val="18"/>
          <w:szCs w:val="18"/>
          <w:lang w:eastAsia="ar-SA"/>
        </w:rPr>
      </w:pPr>
      <w:r w:rsidRPr="0061058B">
        <w:rPr>
          <w:kern w:val="1"/>
          <w:sz w:val="18"/>
          <w:szCs w:val="18"/>
          <w:lang w:eastAsia="ar-SA"/>
        </w:rPr>
        <w:t>Органы территориального общественного самоуправления.</w:t>
      </w:r>
    </w:p>
    <w:p w:rsidR="0061058B" w:rsidRPr="0061058B" w:rsidRDefault="0061058B" w:rsidP="0061058B">
      <w:pPr>
        <w:widowControl w:val="0"/>
        <w:suppressAutoHyphens/>
        <w:autoSpaceDE w:val="0"/>
        <w:autoSpaceDN w:val="0"/>
        <w:adjustRightInd w:val="0"/>
        <w:ind w:firstLine="540"/>
        <w:jc w:val="both"/>
        <w:rPr>
          <w:b/>
          <w:kern w:val="1"/>
          <w:sz w:val="18"/>
          <w:szCs w:val="18"/>
        </w:rPr>
      </w:pPr>
      <w:r w:rsidRPr="0061058B">
        <w:rPr>
          <w:b/>
          <w:kern w:val="1"/>
          <w:sz w:val="18"/>
          <w:szCs w:val="18"/>
        </w:rPr>
        <w:t>3.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5911"/>
        <w:gridCol w:w="1036"/>
        <w:gridCol w:w="1036"/>
        <w:gridCol w:w="1088"/>
      </w:tblGrid>
      <w:tr w:rsidR="0061058B" w:rsidRPr="0061058B" w:rsidTr="0061058B">
        <w:tc>
          <w:tcPr>
            <w:tcW w:w="0" w:type="auto"/>
            <w:vMerge w:val="restart"/>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п/п</w:t>
            </w:r>
          </w:p>
        </w:tc>
        <w:tc>
          <w:tcPr>
            <w:tcW w:w="0" w:type="auto"/>
            <w:vMerge w:val="restart"/>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Цель, задачи муниципальной программы, наименование и единица измерения целевого показателя</w:t>
            </w:r>
          </w:p>
        </w:tc>
        <w:tc>
          <w:tcPr>
            <w:tcW w:w="0" w:type="auto"/>
            <w:gridSpan w:val="3"/>
          </w:tcPr>
          <w:p w:rsidR="0061058B" w:rsidRPr="0061058B" w:rsidRDefault="0061058B" w:rsidP="0061058B">
            <w:pPr>
              <w:widowControl w:val="0"/>
              <w:suppressAutoHyphens/>
              <w:autoSpaceDE w:val="0"/>
              <w:autoSpaceDN w:val="0"/>
              <w:adjustRightInd w:val="0"/>
              <w:jc w:val="both"/>
              <w:rPr>
                <w:kern w:val="1"/>
                <w:sz w:val="18"/>
                <w:szCs w:val="18"/>
              </w:rPr>
            </w:pPr>
            <w:r w:rsidRPr="0061058B">
              <w:rPr>
                <w:kern w:val="1"/>
                <w:sz w:val="18"/>
                <w:szCs w:val="18"/>
              </w:rPr>
              <w:t>Значение целевого показателя по годам</w:t>
            </w:r>
          </w:p>
        </w:tc>
      </w:tr>
      <w:tr w:rsidR="0061058B" w:rsidRPr="0061058B" w:rsidTr="0061058B">
        <w:tc>
          <w:tcPr>
            <w:tcW w:w="0" w:type="auto"/>
            <w:vMerge/>
          </w:tcPr>
          <w:p w:rsidR="0061058B" w:rsidRPr="0061058B" w:rsidRDefault="0061058B" w:rsidP="0061058B">
            <w:pPr>
              <w:widowControl w:val="0"/>
              <w:suppressAutoHyphens/>
              <w:autoSpaceDE w:val="0"/>
              <w:autoSpaceDN w:val="0"/>
              <w:adjustRightInd w:val="0"/>
              <w:jc w:val="both"/>
              <w:rPr>
                <w:kern w:val="1"/>
                <w:sz w:val="18"/>
                <w:szCs w:val="18"/>
              </w:rPr>
            </w:pPr>
          </w:p>
        </w:tc>
        <w:tc>
          <w:tcPr>
            <w:tcW w:w="0" w:type="auto"/>
            <w:vMerge/>
          </w:tcPr>
          <w:p w:rsidR="0061058B" w:rsidRPr="0061058B" w:rsidRDefault="0061058B" w:rsidP="0061058B">
            <w:pPr>
              <w:widowControl w:val="0"/>
              <w:suppressAutoHyphens/>
              <w:autoSpaceDE w:val="0"/>
              <w:autoSpaceDN w:val="0"/>
              <w:adjustRightInd w:val="0"/>
              <w:jc w:val="both"/>
              <w:rPr>
                <w:kern w:val="1"/>
                <w:sz w:val="18"/>
                <w:szCs w:val="18"/>
              </w:rPr>
            </w:pPr>
          </w:p>
        </w:tc>
        <w:tc>
          <w:tcPr>
            <w:tcW w:w="0" w:type="auto"/>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2019</w:t>
            </w:r>
          </w:p>
        </w:tc>
        <w:tc>
          <w:tcPr>
            <w:tcW w:w="0" w:type="auto"/>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2020</w:t>
            </w:r>
          </w:p>
        </w:tc>
        <w:tc>
          <w:tcPr>
            <w:tcW w:w="0" w:type="auto"/>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2021</w:t>
            </w:r>
          </w:p>
          <w:p w:rsidR="0061058B" w:rsidRPr="0061058B" w:rsidRDefault="0061058B" w:rsidP="0061058B">
            <w:pPr>
              <w:widowControl w:val="0"/>
              <w:suppressAutoHyphens/>
              <w:autoSpaceDE w:val="0"/>
              <w:autoSpaceDN w:val="0"/>
              <w:adjustRightInd w:val="0"/>
              <w:jc w:val="both"/>
              <w:rPr>
                <w:kern w:val="1"/>
                <w:sz w:val="18"/>
                <w:szCs w:val="18"/>
              </w:rPr>
            </w:pPr>
          </w:p>
        </w:tc>
      </w:tr>
      <w:tr w:rsidR="0061058B" w:rsidRPr="0061058B" w:rsidTr="0061058B">
        <w:tc>
          <w:tcPr>
            <w:tcW w:w="0" w:type="auto"/>
            <w:gridSpan w:val="5"/>
          </w:tcPr>
          <w:p w:rsidR="0061058B" w:rsidRPr="0061058B" w:rsidRDefault="0061058B" w:rsidP="0061058B">
            <w:pPr>
              <w:widowControl w:val="0"/>
              <w:suppressAutoHyphens/>
              <w:autoSpaceDE w:val="0"/>
              <w:autoSpaceDN w:val="0"/>
              <w:adjustRightInd w:val="0"/>
              <w:jc w:val="both"/>
              <w:rPr>
                <w:kern w:val="1"/>
                <w:sz w:val="18"/>
                <w:szCs w:val="18"/>
              </w:rPr>
            </w:pPr>
            <w:r w:rsidRPr="0061058B">
              <w:rPr>
                <w:kern w:val="1"/>
                <w:sz w:val="18"/>
                <w:szCs w:val="18"/>
                <w:lang w:eastAsia="ar-SA"/>
              </w:rPr>
              <w:t>Цель:  р</w:t>
            </w:r>
            <w:r w:rsidRPr="0061058B">
              <w:rPr>
                <w:bCs/>
                <w:kern w:val="1"/>
                <w:sz w:val="18"/>
                <w:szCs w:val="18"/>
                <w:lang w:eastAsia="ar-SA"/>
              </w:rPr>
              <w:t>азвитие и совершенствование форм местного самоуправления на территории поселения</w:t>
            </w:r>
            <w:r w:rsidRPr="0061058B">
              <w:rPr>
                <w:kern w:val="1"/>
                <w:sz w:val="18"/>
                <w:szCs w:val="18"/>
                <w:lang w:eastAsia="ar-SA"/>
              </w:rPr>
              <w:t>.</w:t>
            </w:r>
          </w:p>
        </w:tc>
      </w:tr>
      <w:tr w:rsidR="0061058B" w:rsidRPr="0061058B" w:rsidTr="0061058B">
        <w:tc>
          <w:tcPr>
            <w:tcW w:w="0" w:type="auto"/>
          </w:tcPr>
          <w:p w:rsidR="0061058B" w:rsidRPr="0061058B" w:rsidRDefault="0061058B" w:rsidP="0061058B">
            <w:pPr>
              <w:widowControl w:val="0"/>
              <w:suppressAutoHyphens/>
              <w:autoSpaceDE w:val="0"/>
              <w:autoSpaceDN w:val="0"/>
              <w:adjustRightInd w:val="0"/>
              <w:rPr>
                <w:kern w:val="1"/>
                <w:sz w:val="18"/>
                <w:szCs w:val="18"/>
              </w:rPr>
            </w:pPr>
            <w:r w:rsidRPr="0061058B">
              <w:rPr>
                <w:kern w:val="1"/>
                <w:sz w:val="18"/>
                <w:szCs w:val="18"/>
              </w:rPr>
              <w:t>1.</w:t>
            </w:r>
          </w:p>
        </w:tc>
        <w:tc>
          <w:tcPr>
            <w:tcW w:w="0" w:type="auto"/>
            <w:gridSpan w:val="4"/>
          </w:tcPr>
          <w:p w:rsidR="0061058B" w:rsidRPr="0061058B" w:rsidRDefault="0061058B" w:rsidP="0061058B">
            <w:pPr>
              <w:widowControl w:val="0"/>
              <w:suppressAutoHyphens/>
              <w:autoSpaceDE w:val="0"/>
              <w:autoSpaceDN w:val="0"/>
              <w:adjustRightInd w:val="0"/>
              <w:jc w:val="both"/>
              <w:rPr>
                <w:kern w:val="1"/>
                <w:sz w:val="18"/>
                <w:szCs w:val="18"/>
              </w:rPr>
            </w:pPr>
            <w:r w:rsidRPr="0061058B">
              <w:rPr>
                <w:kern w:val="1"/>
                <w:sz w:val="18"/>
                <w:szCs w:val="18"/>
                <w:lang w:eastAsia="ar-SA"/>
              </w:rPr>
              <w:t>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w:t>
            </w:r>
          </w:p>
        </w:tc>
      </w:tr>
      <w:tr w:rsidR="0061058B" w:rsidRPr="0061058B" w:rsidTr="0061058B">
        <w:tc>
          <w:tcPr>
            <w:tcW w:w="0" w:type="auto"/>
          </w:tcPr>
          <w:p w:rsidR="0061058B" w:rsidRPr="0061058B" w:rsidRDefault="0061058B" w:rsidP="0061058B">
            <w:pPr>
              <w:widowControl w:val="0"/>
              <w:suppressAutoHyphens/>
              <w:autoSpaceDE w:val="0"/>
              <w:autoSpaceDN w:val="0"/>
              <w:adjustRightInd w:val="0"/>
              <w:rPr>
                <w:kern w:val="1"/>
                <w:sz w:val="18"/>
                <w:szCs w:val="18"/>
              </w:rPr>
            </w:pPr>
            <w:r w:rsidRPr="0061058B">
              <w:rPr>
                <w:kern w:val="1"/>
                <w:sz w:val="18"/>
                <w:szCs w:val="18"/>
              </w:rPr>
              <w:t>1.1.</w:t>
            </w:r>
          </w:p>
        </w:tc>
        <w:tc>
          <w:tcPr>
            <w:tcW w:w="0" w:type="auto"/>
          </w:tcPr>
          <w:p w:rsidR="0061058B" w:rsidRPr="0061058B" w:rsidRDefault="0061058B" w:rsidP="0061058B">
            <w:pPr>
              <w:widowControl w:val="0"/>
              <w:suppressAutoHyphens/>
              <w:autoSpaceDE w:val="0"/>
              <w:jc w:val="both"/>
              <w:rPr>
                <w:sz w:val="18"/>
                <w:szCs w:val="18"/>
                <w:lang w:eastAsia="ar-SA"/>
              </w:rPr>
            </w:pPr>
            <w:r w:rsidRPr="0061058B">
              <w:rPr>
                <w:sz w:val="18"/>
                <w:szCs w:val="18"/>
                <w:lang w:eastAsia="ar-SA"/>
              </w:rPr>
              <w:t xml:space="preserve">Количество ТОСов по итогам деятельности </w:t>
            </w:r>
          </w:p>
        </w:tc>
        <w:tc>
          <w:tcPr>
            <w:tcW w:w="0" w:type="auto"/>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12</w:t>
            </w:r>
          </w:p>
        </w:tc>
        <w:tc>
          <w:tcPr>
            <w:tcW w:w="0" w:type="auto"/>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12</w:t>
            </w:r>
          </w:p>
        </w:tc>
        <w:tc>
          <w:tcPr>
            <w:tcW w:w="0" w:type="auto"/>
          </w:tcPr>
          <w:p w:rsidR="0061058B" w:rsidRPr="0061058B" w:rsidRDefault="0061058B" w:rsidP="0061058B">
            <w:pPr>
              <w:widowControl w:val="0"/>
              <w:suppressAutoHyphens/>
              <w:autoSpaceDE w:val="0"/>
              <w:autoSpaceDN w:val="0"/>
              <w:adjustRightInd w:val="0"/>
              <w:rPr>
                <w:kern w:val="1"/>
                <w:sz w:val="18"/>
                <w:szCs w:val="18"/>
              </w:rPr>
            </w:pPr>
            <w:r w:rsidRPr="0061058B">
              <w:rPr>
                <w:kern w:val="1"/>
                <w:sz w:val="18"/>
                <w:szCs w:val="18"/>
              </w:rPr>
              <w:t xml:space="preserve">     13</w:t>
            </w:r>
          </w:p>
        </w:tc>
      </w:tr>
    </w:tbl>
    <w:p w:rsidR="0061058B" w:rsidRPr="0061058B" w:rsidRDefault="0061058B" w:rsidP="0061058B">
      <w:pPr>
        <w:widowControl w:val="0"/>
        <w:suppressAutoHyphens/>
        <w:autoSpaceDE w:val="0"/>
        <w:autoSpaceDN w:val="0"/>
        <w:adjustRightInd w:val="0"/>
        <w:ind w:firstLine="540"/>
        <w:jc w:val="both"/>
        <w:rPr>
          <w:b/>
          <w:kern w:val="1"/>
          <w:sz w:val="18"/>
          <w:szCs w:val="18"/>
          <w:lang w:eastAsia="ar-SA"/>
        </w:rPr>
      </w:pPr>
      <w:r w:rsidRPr="0061058B">
        <w:rPr>
          <w:kern w:val="1"/>
          <w:sz w:val="18"/>
          <w:szCs w:val="18"/>
          <w:lang w:eastAsia="ar-SA"/>
        </w:rPr>
        <w:t>Источниками информации определения значений целевых показателей явились данные ежегодной отчетности в Администрацию Валдайского муниципального района.</w:t>
      </w:r>
      <w:r w:rsidRPr="0061058B">
        <w:rPr>
          <w:b/>
          <w:kern w:val="1"/>
          <w:sz w:val="18"/>
          <w:szCs w:val="18"/>
          <w:lang w:eastAsia="ar-SA"/>
        </w:rPr>
        <w:t xml:space="preserve"> </w:t>
      </w:r>
    </w:p>
    <w:p w:rsidR="0061058B" w:rsidRPr="0061058B" w:rsidRDefault="0061058B" w:rsidP="0061058B">
      <w:pPr>
        <w:widowControl w:val="0"/>
        <w:suppressAutoHyphens/>
        <w:autoSpaceDE w:val="0"/>
        <w:autoSpaceDN w:val="0"/>
        <w:adjustRightInd w:val="0"/>
        <w:ind w:firstLine="540"/>
        <w:jc w:val="both"/>
        <w:rPr>
          <w:b/>
          <w:kern w:val="1"/>
          <w:sz w:val="18"/>
          <w:szCs w:val="18"/>
          <w:lang w:eastAsia="ar-SA"/>
        </w:rPr>
      </w:pPr>
      <w:r w:rsidRPr="0061058B">
        <w:rPr>
          <w:b/>
          <w:kern w:val="1"/>
          <w:sz w:val="18"/>
          <w:szCs w:val="18"/>
          <w:lang w:eastAsia="ar-SA"/>
        </w:rPr>
        <w:t xml:space="preserve">4. Подпрограммы муниципальной программы: </w:t>
      </w:r>
      <w:r w:rsidRPr="0061058B">
        <w:rPr>
          <w:kern w:val="1"/>
          <w:sz w:val="18"/>
          <w:szCs w:val="18"/>
          <w:lang w:eastAsia="ar-SA"/>
        </w:rPr>
        <w:t>нет</w:t>
      </w:r>
    </w:p>
    <w:p w:rsidR="0061058B" w:rsidRPr="0061058B" w:rsidRDefault="0061058B" w:rsidP="0061058B">
      <w:pPr>
        <w:widowControl w:val="0"/>
        <w:suppressAutoHyphens/>
        <w:autoSpaceDE w:val="0"/>
        <w:autoSpaceDN w:val="0"/>
        <w:adjustRightInd w:val="0"/>
        <w:ind w:firstLine="540"/>
        <w:jc w:val="both"/>
        <w:rPr>
          <w:b/>
          <w:kern w:val="1"/>
          <w:sz w:val="18"/>
          <w:szCs w:val="18"/>
        </w:rPr>
      </w:pPr>
      <w:r w:rsidRPr="0061058B">
        <w:rPr>
          <w:b/>
          <w:kern w:val="1"/>
          <w:sz w:val="18"/>
          <w:szCs w:val="18"/>
        </w:rPr>
        <w:t>5. Сроки реализации муниципальной программы: 2019   - 2021  годы.</w:t>
      </w:r>
    </w:p>
    <w:p w:rsidR="0061058B" w:rsidRPr="0061058B" w:rsidRDefault="0061058B" w:rsidP="0061058B">
      <w:pPr>
        <w:widowControl w:val="0"/>
        <w:suppressAutoHyphens/>
        <w:autoSpaceDE w:val="0"/>
        <w:autoSpaceDN w:val="0"/>
        <w:adjustRightInd w:val="0"/>
        <w:ind w:firstLine="540"/>
        <w:jc w:val="both"/>
        <w:rPr>
          <w:b/>
          <w:kern w:val="1"/>
          <w:sz w:val="18"/>
          <w:szCs w:val="18"/>
        </w:rPr>
      </w:pPr>
      <w:r w:rsidRPr="0061058B">
        <w:rPr>
          <w:b/>
          <w:kern w:val="1"/>
          <w:sz w:val="18"/>
          <w:szCs w:val="18"/>
        </w:rPr>
        <w:t>6. Объемы и источники финансирования муниципальной программы в целом и по годам реализации (тыс. руб.).</w:t>
      </w:r>
    </w:p>
    <w:p w:rsidR="0061058B" w:rsidRPr="0061058B" w:rsidRDefault="0061058B" w:rsidP="0061058B">
      <w:pPr>
        <w:widowControl w:val="0"/>
        <w:suppressAutoHyphens/>
        <w:autoSpaceDE w:val="0"/>
        <w:autoSpaceDN w:val="0"/>
        <w:adjustRightInd w:val="0"/>
        <w:ind w:firstLine="540"/>
        <w:jc w:val="both"/>
        <w:rPr>
          <w:b/>
          <w:kern w:val="1"/>
          <w:sz w:val="18"/>
          <w:szCs w:val="1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191"/>
        <w:gridCol w:w="2495"/>
        <w:gridCol w:w="2126"/>
        <w:gridCol w:w="1985"/>
        <w:gridCol w:w="1831"/>
      </w:tblGrid>
      <w:tr w:rsidR="0061058B" w:rsidRPr="0061058B" w:rsidTr="0061058B">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Год </w:t>
            </w:r>
          </w:p>
        </w:tc>
        <w:tc>
          <w:tcPr>
            <w:tcW w:w="84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Источник финансирования </w:t>
            </w:r>
          </w:p>
        </w:tc>
      </w:tr>
      <w:tr w:rsidR="0061058B" w:rsidRPr="0061058B" w:rsidTr="0061058B">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rPr>
                <w:kern w:val="1"/>
                <w:sz w:val="18"/>
                <w:szCs w:val="18"/>
              </w:rPr>
            </w:pP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областной бюджет</w:t>
            </w:r>
          </w:p>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бюджет поселения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внебюджетные средства </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всего </w:t>
            </w:r>
          </w:p>
        </w:tc>
      </w:tr>
      <w:tr w:rsidR="0061058B" w:rsidRPr="0061058B" w:rsidTr="0061058B">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1 </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2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3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4 </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5 </w:t>
            </w:r>
          </w:p>
        </w:tc>
      </w:tr>
      <w:tr w:rsidR="0061058B" w:rsidRPr="0061058B" w:rsidTr="0061058B">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2019</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 51,468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45,55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97,018</w:t>
            </w:r>
          </w:p>
        </w:tc>
      </w:tr>
      <w:tr w:rsidR="0061058B" w:rsidRPr="0061058B" w:rsidTr="0061058B">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2020</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25,387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25,387</w:t>
            </w:r>
          </w:p>
        </w:tc>
      </w:tr>
      <w:tr w:rsidR="0061058B" w:rsidRPr="0061058B" w:rsidTr="0061058B">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2021</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15,0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15,0</w:t>
            </w:r>
          </w:p>
        </w:tc>
      </w:tr>
      <w:tr w:rsidR="0061058B" w:rsidRPr="0061058B" w:rsidTr="0061058B">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всего</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 xml:space="preserve">51,468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85,937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058B" w:rsidRPr="0061058B" w:rsidRDefault="0061058B" w:rsidP="0061058B">
            <w:pPr>
              <w:widowControl w:val="0"/>
              <w:suppressAutoHyphens/>
              <w:autoSpaceDE w:val="0"/>
              <w:autoSpaceDN w:val="0"/>
              <w:adjustRightInd w:val="0"/>
              <w:jc w:val="center"/>
              <w:rPr>
                <w:kern w:val="1"/>
                <w:sz w:val="18"/>
                <w:szCs w:val="18"/>
              </w:rPr>
            </w:pPr>
            <w:r w:rsidRPr="0061058B">
              <w:rPr>
                <w:kern w:val="1"/>
                <w:sz w:val="18"/>
                <w:szCs w:val="18"/>
              </w:rPr>
              <w:t>137,405</w:t>
            </w:r>
          </w:p>
        </w:tc>
      </w:tr>
    </w:tbl>
    <w:p w:rsidR="0061058B" w:rsidRPr="0061058B" w:rsidRDefault="0061058B" w:rsidP="0061058B">
      <w:pPr>
        <w:widowControl w:val="0"/>
        <w:suppressAutoHyphens/>
        <w:autoSpaceDE w:val="0"/>
        <w:autoSpaceDN w:val="0"/>
        <w:adjustRightInd w:val="0"/>
        <w:jc w:val="both"/>
        <w:rPr>
          <w:kern w:val="1"/>
          <w:sz w:val="18"/>
          <w:szCs w:val="18"/>
        </w:rPr>
      </w:pPr>
    </w:p>
    <w:p w:rsidR="0061058B" w:rsidRPr="0061058B" w:rsidRDefault="0061058B" w:rsidP="0061058B">
      <w:pPr>
        <w:widowControl w:val="0"/>
        <w:suppressAutoHyphens/>
        <w:autoSpaceDE w:val="0"/>
        <w:autoSpaceDN w:val="0"/>
        <w:adjustRightInd w:val="0"/>
        <w:jc w:val="both"/>
        <w:rPr>
          <w:kern w:val="1"/>
          <w:sz w:val="18"/>
          <w:szCs w:val="18"/>
        </w:rPr>
      </w:pPr>
    </w:p>
    <w:p w:rsidR="0061058B" w:rsidRPr="0061058B" w:rsidRDefault="0061058B" w:rsidP="0061058B">
      <w:pPr>
        <w:widowControl w:val="0"/>
        <w:suppressAutoHyphens/>
        <w:autoSpaceDE w:val="0"/>
        <w:autoSpaceDN w:val="0"/>
        <w:adjustRightInd w:val="0"/>
        <w:ind w:firstLine="540"/>
        <w:jc w:val="both"/>
        <w:rPr>
          <w:b/>
          <w:kern w:val="1"/>
          <w:sz w:val="18"/>
          <w:szCs w:val="18"/>
        </w:rPr>
      </w:pPr>
      <w:r w:rsidRPr="0061058B">
        <w:rPr>
          <w:b/>
          <w:kern w:val="1"/>
          <w:sz w:val="18"/>
          <w:szCs w:val="18"/>
        </w:rPr>
        <w:t>8. Ожидаемые конечные результаты реализации муниципальной программы:</w:t>
      </w:r>
    </w:p>
    <w:p w:rsidR="0061058B" w:rsidRPr="0061058B" w:rsidRDefault="0061058B" w:rsidP="0061058B">
      <w:pPr>
        <w:widowControl w:val="0"/>
        <w:numPr>
          <w:ilvl w:val="0"/>
          <w:numId w:val="19"/>
        </w:numPr>
        <w:suppressAutoHyphens/>
        <w:autoSpaceDE w:val="0"/>
        <w:jc w:val="both"/>
        <w:rPr>
          <w:sz w:val="18"/>
          <w:szCs w:val="18"/>
          <w:lang w:eastAsia="ar-SA"/>
        </w:rPr>
      </w:pPr>
      <w:r w:rsidRPr="0061058B">
        <w:rPr>
          <w:sz w:val="18"/>
          <w:szCs w:val="18"/>
          <w:lang w:eastAsia="ar-SA"/>
        </w:rPr>
        <w:t xml:space="preserve">Обеспечение правовых гарантий развития форм местного самоуправления </w:t>
      </w:r>
    </w:p>
    <w:p w:rsidR="0061058B" w:rsidRPr="0061058B" w:rsidRDefault="0061058B" w:rsidP="0061058B">
      <w:pPr>
        <w:widowControl w:val="0"/>
        <w:numPr>
          <w:ilvl w:val="0"/>
          <w:numId w:val="19"/>
        </w:numPr>
        <w:suppressAutoHyphens/>
        <w:autoSpaceDE w:val="0"/>
        <w:jc w:val="both"/>
        <w:rPr>
          <w:sz w:val="18"/>
          <w:szCs w:val="18"/>
          <w:lang w:eastAsia="ar-SA"/>
        </w:rPr>
      </w:pPr>
      <w:r w:rsidRPr="0061058B">
        <w:rPr>
          <w:sz w:val="18"/>
          <w:szCs w:val="18"/>
          <w:lang w:eastAsia="ar-SA"/>
        </w:rPr>
        <w:t>Обеспечение взаимодействия органов местного самоуправления с общественным самоуправлением.</w:t>
      </w:r>
    </w:p>
    <w:p w:rsidR="0061058B" w:rsidRPr="0061058B" w:rsidRDefault="0061058B" w:rsidP="0061058B">
      <w:pPr>
        <w:widowControl w:val="0"/>
        <w:numPr>
          <w:ilvl w:val="0"/>
          <w:numId w:val="19"/>
        </w:numPr>
        <w:suppressAutoHyphens/>
        <w:autoSpaceDE w:val="0"/>
        <w:jc w:val="both"/>
        <w:rPr>
          <w:sz w:val="18"/>
          <w:szCs w:val="18"/>
          <w:lang w:eastAsia="ar-SA"/>
        </w:rPr>
      </w:pPr>
      <w:r w:rsidRPr="0061058B">
        <w:rPr>
          <w:sz w:val="18"/>
          <w:szCs w:val="18"/>
          <w:lang w:eastAsia="ar-SA"/>
        </w:rPr>
        <w:t>Содействие в реализации права населения на осуществление местного самоуправления.</w:t>
      </w:r>
    </w:p>
    <w:p w:rsidR="0061058B" w:rsidRPr="0061058B" w:rsidRDefault="0061058B" w:rsidP="0061058B">
      <w:pPr>
        <w:widowControl w:val="0"/>
        <w:numPr>
          <w:ilvl w:val="0"/>
          <w:numId w:val="19"/>
        </w:numPr>
        <w:suppressAutoHyphens/>
        <w:autoSpaceDE w:val="0"/>
        <w:jc w:val="both"/>
        <w:rPr>
          <w:sz w:val="18"/>
          <w:szCs w:val="18"/>
          <w:lang w:eastAsia="ar-SA"/>
        </w:rPr>
      </w:pPr>
      <w:r w:rsidRPr="0061058B">
        <w:rPr>
          <w:sz w:val="18"/>
          <w:szCs w:val="18"/>
          <w:lang w:eastAsia="ar-SA"/>
        </w:rPr>
        <w:t>Повышение уровня социальной активности граждан.</w:t>
      </w:r>
    </w:p>
    <w:p w:rsidR="0061058B" w:rsidRPr="0061058B" w:rsidRDefault="0061058B" w:rsidP="0061058B">
      <w:pPr>
        <w:widowControl w:val="0"/>
        <w:numPr>
          <w:ilvl w:val="0"/>
          <w:numId w:val="19"/>
        </w:numPr>
        <w:suppressAutoHyphens/>
        <w:autoSpaceDE w:val="0"/>
        <w:jc w:val="both"/>
        <w:rPr>
          <w:sz w:val="18"/>
          <w:szCs w:val="18"/>
          <w:lang w:eastAsia="ar-SA"/>
        </w:rPr>
      </w:pPr>
      <w:r w:rsidRPr="0061058B">
        <w:rPr>
          <w:sz w:val="18"/>
          <w:szCs w:val="18"/>
          <w:lang w:eastAsia="ar-SA"/>
        </w:rPr>
        <w:t>Увеличение количество ТОСов по итогам деятельности</w:t>
      </w:r>
    </w:p>
    <w:p w:rsidR="0061058B" w:rsidRPr="0061058B" w:rsidRDefault="0061058B" w:rsidP="0061058B">
      <w:pPr>
        <w:widowControl w:val="0"/>
        <w:suppressAutoHyphens/>
        <w:autoSpaceDE w:val="0"/>
        <w:ind w:firstLine="567"/>
        <w:jc w:val="both"/>
        <w:outlineLvl w:val="2"/>
        <w:rPr>
          <w:sz w:val="18"/>
          <w:szCs w:val="18"/>
          <w:lang w:eastAsia="ar-SA"/>
        </w:rPr>
      </w:pPr>
    </w:p>
    <w:p w:rsidR="0061058B" w:rsidRPr="0061058B" w:rsidRDefault="0061058B" w:rsidP="0061058B">
      <w:pPr>
        <w:widowControl w:val="0"/>
        <w:suppressAutoHyphens/>
        <w:autoSpaceDE w:val="0"/>
        <w:ind w:firstLine="720"/>
        <w:jc w:val="center"/>
        <w:outlineLvl w:val="1"/>
        <w:rPr>
          <w:b/>
          <w:sz w:val="18"/>
          <w:szCs w:val="18"/>
          <w:lang w:eastAsia="ar-SA"/>
        </w:rPr>
      </w:pPr>
      <w:r w:rsidRPr="0061058B">
        <w:rPr>
          <w:b/>
          <w:sz w:val="18"/>
          <w:szCs w:val="18"/>
          <w:lang w:eastAsia="ar-SA"/>
        </w:rPr>
        <w:t xml:space="preserve">I. Характеристика проблемы, решение которой осуществляется </w:t>
      </w:r>
    </w:p>
    <w:p w:rsidR="0061058B" w:rsidRPr="0061058B" w:rsidRDefault="0061058B" w:rsidP="0061058B">
      <w:pPr>
        <w:widowControl w:val="0"/>
        <w:suppressAutoHyphens/>
        <w:autoSpaceDE w:val="0"/>
        <w:ind w:firstLine="720"/>
        <w:jc w:val="center"/>
        <w:outlineLvl w:val="1"/>
        <w:rPr>
          <w:b/>
          <w:sz w:val="18"/>
          <w:szCs w:val="18"/>
          <w:lang w:eastAsia="ar-SA"/>
        </w:rPr>
      </w:pPr>
      <w:r w:rsidRPr="0061058B">
        <w:rPr>
          <w:b/>
          <w:sz w:val="18"/>
          <w:szCs w:val="18"/>
          <w:lang w:eastAsia="ar-SA"/>
        </w:rPr>
        <w:t>путем реализации Программы</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 xml:space="preserve"> Федеральным законом от 06.10.2003 года №131-ФЗ «Об общих принципах организации местного самоуправления в Российской Федерации», установлено,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Органы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 xml:space="preserve">Муниципальная программа «Развитие территорий, поддержки местных инициатив и территориального общественного самоуправления в Яжелбицком сельском поселении на 2019-2021 годы» (далее- муниципальная программа) разработана с целью создания условий для развития и совершенствования форм местного самоуправления на территории Яжелбицкого сельского поселения и повышения уровня социальной активности населения, направленных на повышение качества жизни населения на территории поселения. </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 xml:space="preserve">Какими бы многообразными ни были исследовательские подходы к понятию «местное самоуправление», следует исходить из того, что этот институт является правовым и имеет свое легальное (правовое) определение. Документом, наиболее полно излагающим понятие «местное самоуправление», считают Европейскую хартию о местном самоуправлении </w:t>
      </w:r>
      <w:smartTag w:uri="urn:schemas-microsoft-com:office:smarttags" w:element="metricconverter">
        <w:smartTagPr>
          <w:attr w:name="ProductID" w:val="1985 г"/>
        </w:smartTagPr>
        <w:r w:rsidRPr="0061058B">
          <w:rPr>
            <w:sz w:val="18"/>
            <w:szCs w:val="18"/>
            <w:lang w:eastAsia="ar-SA"/>
          </w:rPr>
          <w:t>1985 г</w:t>
        </w:r>
      </w:smartTag>
      <w:r w:rsidRPr="0061058B">
        <w:rPr>
          <w:sz w:val="18"/>
          <w:szCs w:val="18"/>
          <w:lang w:eastAsia="ar-SA"/>
        </w:rPr>
        <w:t xml:space="preserve">.: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w:t>
      </w:r>
      <w:r w:rsidRPr="0061058B">
        <w:rPr>
          <w:sz w:val="18"/>
          <w:szCs w:val="18"/>
          <w:lang w:eastAsia="ar-SA"/>
        </w:rPr>
        <w:lastRenderedPageBreak/>
        <w:t>и в интересах местного населения» (п. 1 ст. 3).</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 xml:space="preserve"> Конституция РФ представляет местное самоуправление как самостоятельное решение населением вопросов местного значения, владение, пользование и распоряжение муниципальной собственностью (ч. 1 ст. 130). Самостоятельное решение этих вопросов осуществляется гражданами путем референдума, выборов, других форм прямого волеизъявления, через выборные и другие органы местного самоуправления (ч. 2 ст. 130). Федеральный закон «Об общих принципах местного самоуправления в Российской Федерации», основываясь на конституционных положениях, устанавливает, что местное самоуправление в России-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 </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Действительно, местное самоуправление – это уровень власти, который способен предложить населению эффективные меры и пути совместных решений по внедрению в жизнь стратегии развития поселения в целом и отдельных населенных пунктов в частности. Именно местное самоуправление предоставляет гражданам возможность самоорганизации и обустройства своей жизни на конкретных территориях, развития своей социальной активности и повышения качества жизни. Особенно значима роль местного самоуправления как механизма гражданского участия, как способа активации инициативы населения.</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 xml:space="preserve">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 (далее - ТОС). ТОС является своеобразной оценкой способности граждан самостоятельно решать вопросы местного значения.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Участие граждан в принятии управленческих решений на всех уровнях управления, включая местный, рассматривается мировым сообществом как необходимое условие цивилизованного развития любого государства. Государство заинтересовано в использовании возможностей местного самоуправления для привлечения граждан к участию в социально-экономических преобразованиях на местном уровне. Для граждан местное самоуправление является механизмом воздействия на власть с целью реализации своих интересов и потребностей.</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Пассивность во многом является следствием тотальной не информированности населения о своих правах и возможностях по решению местных вопросов.</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 xml:space="preserve">Повышение социальной активности граждан в решении местных проблем, принятие жителями ответственности за жизнь в своем городе или поселке является важнейшей задачей, напрямую связанной с темпами и качеством развития страны. </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Активность населения повышают такие социально-психологические факторы как информированность населения о проблемах муниципального образования, путях их решения, возможных формах его участия в осуществлении местного самоуправления.</w:t>
      </w:r>
    </w:p>
    <w:p w:rsidR="0061058B" w:rsidRPr="0061058B" w:rsidRDefault="0061058B" w:rsidP="0061058B">
      <w:pPr>
        <w:widowControl w:val="0"/>
        <w:suppressAutoHyphens/>
        <w:autoSpaceDE w:val="0"/>
        <w:ind w:firstLine="720"/>
        <w:jc w:val="both"/>
        <w:outlineLvl w:val="1"/>
        <w:rPr>
          <w:sz w:val="18"/>
          <w:szCs w:val="18"/>
          <w:lang w:eastAsia="ar-SA"/>
        </w:rPr>
      </w:pPr>
      <w:r w:rsidRPr="0061058B">
        <w:rPr>
          <w:sz w:val="18"/>
          <w:szCs w:val="18"/>
          <w:lang w:eastAsia="ar-SA"/>
        </w:rPr>
        <w:t>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w:t>
      </w:r>
    </w:p>
    <w:p w:rsidR="0061058B" w:rsidRPr="0061058B" w:rsidRDefault="0061058B" w:rsidP="0061058B">
      <w:pPr>
        <w:widowControl w:val="0"/>
        <w:suppressAutoHyphens/>
        <w:autoSpaceDE w:val="0"/>
        <w:ind w:firstLine="720"/>
        <w:jc w:val="center"/>
        <w:outlineLvl w:val="1"/>
        <w:rPr>
          <w:sz w:val="18"/>
          <w:szCs w:val="18"/>
          <w:lang w:eastAsia="ar-SA"/>
        </w:rPr>
      </w:pPr>
    </w:p>
    <w:p w:rsidR="0061058B" w:rsidRPr="0061058B" w:rsidRDefault="0061058B" w:rsidP="0061058B">
      <w:pPr>
        <w:widowControl w:val="0"/>
        <w:suppressAutoHyphens/>
        <w:autoSpaceDE w:val="0"/>
        <w:ind w:firstLine="720"/>
        <w:jc w:val="center"/>
        <w:outlineLvl w:val="1"/>
        <w:rPr>
          <w:b/>
          <w:sz w:val="18"/>
          <w:szCs w:val="18"/>
          <w:lang w:eastAsia="ar-SA"/>
        </w:rPr>
      </w:pPr>
      <w:r w:rsidRPr="0061058B">
        <w:rPr>
          <w:b/>
          <w:sz w:val="18"/>
          <w:szCs w:val="18"/>
          <w:lang w:eastAsia="ar-SA"/>
        </w:rPr>
        <w:t>II. Перечень и анализ социальных, финансово-экономических и прочих рисков реализации муниципальной программы.</w:t>
      </w:r>
    </w:p>
    <w:p w:rsidR="0061058B" w:rsidRPr="0061058B" w:rsidRDefault="0061058B" w:rsidP="0061058B">
      <w:pPr>
        <w:widowControl w:val="0"/>
        <w:suppressAutoHyphens/>
        <w:autoSpaceDE w:val="0"/>
        <w:ind w:firstLine="540"/>
        <w:jc w:val="both"/>
        <w:rPr>
          <w:sz w:val="18"/>
          <w:szCs w:val="18"/>
          <w:lang w:eastAsia="ar-SA"/>
        </w:rPr>
      </w:pPr>
      <w:r w:rsidRPr="0061058B">
        <w:rPr>
          <w:sz w:val="18"/>
          <w:szCs w:val="18"/>
          <w:lang w:eastAsia="ar-SA"/>
        </w:rPr>
        <w:t xml:space="preserve">В результате реализации муниципальной программы планируется сформировать определенную систему финансовой, информационной, методической поддержки форм участия населения в осуществлении местного самоуправления. </w:t>
      </w:r>
    </w:p>
    <w:p w:rsidR="0061058B" w:rsidRPr="0061058B" w:rsidRDefault="0061058B" w:rsidP="0061058B">
      <w:pPr>
        <w:widowControl w:val="0"/>
        <w:suppressAutoHyphens/>
        <w:autoSpaceDE w:val="0"/>
        <w:ind w:firstLine="540"/>
        <w:jc w:val="both"/>
        <w:rPr>
          <w:sz w:val="18"/>
          <w:szCs w:val="18"/>
          <w:lang w:eastAsia="ar-SA"/>
        </w:rPr>
      </w:pPr>
      <w:r w:rsidRPr="0061058B">
        <w:rPr>
          <w:sz w:val="18"/>
          <w:szCs w:val="18"/>
          <w:lang w:eastAsia="ar-SA"/>
        </w:rPr>
        <w:t>Данная система позволит внедрить эффективную социальную технологию взаимодействия органов местного самоуправления с общественным самоуправлением.</w:t>
      </w:r>
    </w:p>
    <w:p w:rsidR="0061058B" w:rsidRPr="0061058B" w:rsidRDefault="0061058B" w:rsidP="0061058B">
      <w:pPr>
        <w:widowControl w:val="0"/>
        <w:suppressAutoHyphens/>
        <w:autoSpaceDE w:val="0"/>
        <w:ind w:firstLine="540"/>
        <w:jc w:val="both"/>
        <w:rPr>
          <w:sz w:val="18"/>
          <w:szCs w:val="18"/>
          <w:lang w:eastAsia="ar-SA"/>
        </w:rPr>
      </w:pPr>
      <w:r w:rsidRPr="0061058B">
        <w:rPr>
          <w:sz w:val="18"/>
          <w:szCs w:val="18"/>
          <w:lang w:eastAsia="ar-SA"/>
        </w:rPr>
        <w:t>Муниципальная программа является расходным обязательством бюджета поселения. Реализация мероприятий Программы производится в объемах, обеспеченных финансированием.</w:t>
      </w:r>
    </w:p>
    <w:p w:rsidR="0061058B" w:rsidRPr="0061058B" w:rsidRDefault="0061058B" w:rsidP="0061058B">
      <w:pPr>
        <w:widowControl w:val="0"/>
        <w:suppressAutoHyphens/>
        <w:autoSpaceDE w:val="0"/>
        <w:ind w:firstLine="720"/>
        <w:jc w:val="both"/>
        <w:rPr>
          <w:sz w:val="18"/>
          <w:szCs w:val="18"/>
          <w:lang w:eastAsia="ar-SA"/>
        </w:rPr>
      </w:pPr>
    </w:p>
    <w:p w:rsidR="0061058B" w:rsidRPr="0061058B" w:rsidRDefault="0061058B" w:rsidP="0061058B">
      <w:pPr>
        <w:widowControl w:val="0"/>
        <w:suppressAutoHyphens/>
        <w:autoSpaceDE w:val="0"/>
        <w:ind w:firstLine="720"/>
        <w:jc w:val="center"/>
        <w:outlineLvl w:val="1"/>
        <w:rPr>
          <w:b/>
          <w:sz w:val="18"/>
          <w:szCs w:val="18"/>
          <w:lang w:eastAsia="ar-SA"/>
        </w:rPr>
      </w:pPr>
      <w:r w:rsidRPr="0061058B">
        <w:rPr>
          <w:b/>
          <w:sz w:val="18"/>
          <w:szCs w:val="18"/>
          <w:lang w:eastAsia="ar-SA"/>
        </w:rPr>
        <w:t>III. Механизм управления реализацией муниципальной программы</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Оценку соотношения эффективности реализации муниципальной программы с приоритетами, целями и показателями прогноза социально- экономического развития поселения и контроль за реализацией муниципальной программы осуществляет Глава Яжелбицкого сельского поселения.</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Администрация Яжелбицкого сельского поселения осуществляет:</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непосредственный контроль за ходом реализации мероприятий муниципальной программы;</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координацию деятельности исполнителей муниципальной программы по реализации мероприятий;</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обеспечение целевого использования средств, выделяемых на выполнение муниципальной программы;</w:t>
      </w:r>
    </w:p>
    <w:p w:rsidR="0061058B" w:rsidRPr="0061058B" w:rsidRDefault="0061058B" w:rsidP="0061058B">
      <w:pPr>
        <w:widowControl w:val="0"/>
        <w:suppressAutoHyphens/>
        <w:autoSpaceDE w:val="0"/>
        <w:ind w:firstLine="720"/>
        <w:jc w:val="both"/>
        <w:rPr>
          <w:sz w:val="18"/>
          <w:szCs w:val="18"/>
          <w:lang w:eastAsia="ar-SA"/>
        </w:rPr>
      </w:pPr>
      <w:r w:rsidRPr="0061058B">
        <w:rPr>
          <w:sz w:val="18"/>
          <w:szCs w:val="18"/>
          <w:lang w:eastAsia="ar-SA"/>
        </w:rPr>
        <w:t>подготовку при необходимости предложений по уточнению мероприятий муниципальной программы, объемов финансирования, целевых показателей для оценки эффективности реализации муниципальной программы.</w:t>
      </w:r>
    </w:p>
    <w:p w:rsidR="0061058B" w:rsidRPr="0061058B" w:rsidRDefault="0061058B" w:rsidP="0061058B">
      <w:pPr>
        <w:widowControl w:val="0"/>
        <w:suppressAutoHyphens/>
        <w:autoSpaceDE w:val="0"/>
        <w:ind w:firstLine="540"/>
        <w:jc w:val="both"/>
        <w:rPr>
          <w:sz w:val="18"/>
          <w:szCs w:val="18"/>
          <w:lang w:eastAsia="ar-SA"/>
        </w:rPr>
      </w:pPr>
      <w:r w:rsidRPr="0061058B">
        <w:rPr>
          <w:sz w:val="18"/>
          <w:szCs w:val="18"/>
          <w:lang w:eastAsia="ar-SA"/>
        </w:rPr>
        <w:t xml:space="preserve">Финансирование мероприятий муниципальной программы в установленном порядке за счет средств бюджета </w:t>
      </w:r>
      <w:r w:rsidRPr="0061058B">
        <w:rPr>
          <w:sz w:val="18"/>
          <w:szCs w:val="18"/>
          <w:lang w:eastAsia="ar-SA"/>
        </w:rPr>
        <w:lastRenderedPageBreak/>
        <w:t>поселения осуществляет Администрация Яжелбицкого сельского поселения.</w:t>
      </w:r>
    </w:p>
    <w:p w:rsidR="0061058B" w:rsidRPr="0061058B" w:rsidRDefault="0061058B" w:rsidP="0061058B">
      <w:pPr>
        <w:widowControl w:val="0"/>
        <w:suppressAutoHyphens/>
        <w:autoSpaceDE w:val="0"/>
        <w:ind w:firstLine="540"/>
        <w:jc w:val="both"/>
        <w:rPr>
          <w:color w:val="000000"/>
          <w:sz w:val="18"/>
          <w:szCs w:val="18"/>
          <w:lang w:eastAsia="ar-SA"/>
        </w:rPr>
      </w:pPr>
      <w:r w:rsidRPr="0061058B">
        <w:rPr>
          <w:sz w:val="18"/>
          <w:szCs w:val="18"/>
          <w:lang w:eastAsia="ar-SA"/>
        </w:rPr>
        <w:t>Координацию реализации мероприятий муниципальной программы, подготовку информации и представление отчетов о ходе выполнения мероприятий программы, подготовку проектов договоров с исполнителями и участниками программных мероприятий осуществляет с</w:t>
      </w:r>
      <w:r w:rsidRPr="0061058B">
        <w:rPr>
          <w:color w:val="000000"/>
          <w:sz w:val="18"/>
          <w:szCs w:val="18"/>
          <w:lang w:eastAsia="ar-SA"/>
        </w:rPr>
        <w:t>пециалист Администрации Яжелбицкого сельского поселения, назначенный ответственным за оказание содействия гражданам в реализации права на участие в местном самоуправлении.</w:t>
      </w:r>
    </w:p>
    <w:p w:rsidR="0061058B" w:rsidRPr="0061058B" w:rsidRDefault="0061058B" w:rsidP="0061058B">
      <w:pPr>
        <w:widowControl w:val="0"/>
        <w:suppressAutoHyphens/>
        <w:autoSpaceDE w:val="0"/>
        <w:ind w:firstLine="540"/>
        <w:jc w:val="both"/>
        <w:rPr>
          <w:color w:val="000000"/>
          <w:sz w:val="18"/>
          <w:szCs w:val="18"/>
          <w:lang w:eastAsia="ar-SA"/>
        </w:rPr>
      </w:pPr>
    </w:p>
    <w:p w:rsidR="0061058B" w:rsidRPr="0061058B" w:rsidRDefault="0061058B" w:rsidP="0061058B">
      <w:pPr>
        <w:autoSpaceDE w:val="0"/>
        <w:autoSpaceDN w:val="0"/>
        <w:adjustRightInd w:val="0"/>
        <w:spacing w:line="276" w:lineRule="auto"/>
        <w:jc w:val="center"/>
        <w:rPr>
          <w:sz w:val="18"/>
          <w:szCs w:val="18"/>
        </w:rPr>
      </w:pPr>
      <w:r w:rsidRPr="0061058B">
        <w:rPr>
          <w:sz w:val="18"/>
          <w:szCs w:val="18"/>
          <w:lang w:val="en-US"/>
        </w:rPr>
        <w:t>IV</w:t>
      </w:r>
      <w:r w:rsidRPr="0061058B">
        <w:rPr>
          <w:sz w:val="18"/>
          <w:szCs w:val="18"/>
        </w:rPr>
        <w:t xml:space="preserve"> ПЕРЕЧЕНЬ</w:t>
      </w:r>
    </w:p>
    <w:p w:rsidR="0061058B" w:rsidRPr="0061058B" w:rsidRDefault="0061058B" w:rsidP="0061058B">
      <w:pPr>
        <w:autoSpaceDE w:val="0"/>
        <w:autoSpaceDN w:val="0"/>
        <w:adjustRightInd w:val="0"/>
        <w:spacing w:line="276" w:lineRule="auto"/>
        <w:jc w:val="center"/>
        <w:rPr>
          <w:sz w:val="18"/>
          <w:szCs w:val="18"/>
        </w:rPr>
      </w:pPr>
      <w:r w:rsidRPr="0061058B">
        <w:rPr>
          <w:sz w:val="18"/>
          <w:szCs w:val="18"/>
        </w:rPr>
        <w:t>целевых показателей муниципальной программы</w:t>
      </w:r>
    </w:p>
    <w:p w:rsidR="0061058B" w:rsidRPr="0061058B" w:rsidRDefault="0061058B" w:rsidP="0061058B">
      <w:pPr>
        <w:autoSpaceDE w:val="0"/>
        <w:autoSpaceDN w:val="0"/>
        <w:adjustRightInd w:val="0"/>
        <w:spacing w:line="276" w:lineRule="auto"/>
        <w:jc w:val="center"/>
        <w:rPr>
          <w:sz w:val="18"/>
          <w:szCs w:val="18"/>
        </w:rPr>
      </w:pPr>
      <w:r w:rsidRPr="0061058B">
        <w:rPr>
          <w:sz w:val="18"/>
          <w:szCs w:val="18"/>
        </w:rPr>
        <w:t>Яжелбицкого сельского поселения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24"/>
        <w:gridCol w:w="1531"/>
        <w:gridCol w:w="1531"/>
        <w:gridCol w:w="794"/>
        <w:gridCol w:w="850"/>
        <w:gridCol w:w="1474"/>
      </w:tblGrid>
      <w:tr w:rsidR="0061058B" w:rsidRPr="0061058B" w:rsidTr="0061058B">
        <w:tc>
          <w:tcPr>
            <w:tcW w:w="567" w:type="dxa"/>
            <w:vMerge w:val="restart"/>
            <w:tcBorders>
              <w:top w:val="single" w:sz="4" w:space="0" w:color="auto"/>
              <w:left w:val="single" w:sz="4" w:space="0" w:color="auto"/>
              <w:bottom w:val="single" w:sz="4" w:space="0" w:color="auto"/>
              <w:right w:val="single" w:sz="4" w:space="0" w:color="auto"/>
            </w:tcBorders>
            <w:vAlign w:val="center"/>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 п/п</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Наименование целевого показателя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Базовое значение целевого показателя (20___ 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Значение целевого показателя по годам</w:t>
            </w:r>
          </w:p>
        </w:tc>
      </w:tr>
      <w:tr w:rsidR="0061058B" w:rsidRPr="0061058B" w:rsidTr="0061058B">
        <w:tc>
          <w:tcPr>
            <w:tcW w:w="567" w:type="dxa"/>
            <w:vMerge/>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jc w:val="both"/>
              <w:rPr>
                <w:sz w:val="18"/>
                <w:szCs w:val="18"/>
              </w:rPr>
            </w:pPr>
          </w:p>
        </w:tc>
        <w:tc>
          <w:tcPr>
            <w:tcW w:w="2324" w:type="dxa"/>
            <w:vMerge/>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jc w:val="both"/>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20</w:t>
            </w:r>
            <w:r w:rsidRPr="0061058B">
              <w:rPr>
                <w:sz w:val="18"/>
                <w:szCs w:val="18"/>
                <w:lang w:val="en-US"/>
              </w:rPr>
              <w:t>19</w:t>
            </w:r>
            <w:r w:rsidRPr="0061058B">
              <w:rPr>
                <w:sz w:val="18"/>
                <w:szCs w:val="18"/>
              </w:rPr>
              <w:t>___</w:t>
            </w:r>
          </w:p>
        </w:tc>
        <w:tc>
          <w:tcPr>
            <w:tcW w:w="850" w:type="dxa"/>
            <w:tcBorders>
              <w:top w:val="single" w:sz="4" w:space="0" w:color="auto"/>
              <w:left w:val="single" w:sz="4" w:space="0" w:color="auto"/>
              <w:bottom w:val="single" w:sz="4" w:space="0" w:color="auto"/>
              <w:right w:val="single" w:sz="4" w:space="0" w:color="auto"/>
            </w:tcBorders>
            <w:vAlign w:val="center"/>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20</w:t>
            </w:r>
            <w:r w:rsidRPr="0061058B">
              <w:rPr>
                <w:sz w:val="18"/>
                <w:szCs w:val="18"/>
                <w:lang w:val="en-US"/>
              </w:rPr>
              <w:t>20</w:t>
            </w:r>
            <w:r w:rsidRPr="0061058B">
              <w:rPr>
                <w:sz w:val="18"/>
                <w:szCs w:val="18"/>
              </w:rPr>
              <w:t>___</w:t>
            </w:r>
          </w:p>
        </w:tc>
        <w:tc>
          <w:tcPr>
            <w:tcW w:w="1474" w:type="dxa"/>
            <w:tcBorders>
              <w:top w:val="single" w:sz="4" w:space="0" w:color="auto"/>
              <w:left w:val="single" w:sz="4" w:space="0" w:color="auto"/>
              <w:bottom w:val="single" w:sz="4" w:space="0" w:color="auto"/>
              <w:right w:val="single" w:sz="4" w:space="0" w:color="auto"/>
            </w:tcBorders>
            <w:vAlign w:val="center"/>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20</w:t>
            </w:r>
            <w:r w:rsidRPr="0061058B">
              <w:rPr>
                <w:sz w:val="18"/>
                <w:szCs w:val="18"/>
                <w:lang w:val="en-US"/>
              </w:rPr>
              <w:t>21</w:t>
            </w:r>
          </w:p>
        </w:tc>
      </w:tr>
      <w:tr w:rsidR="0061058B" w:rsidRPr="0061058B" w:rsidTr="0061058B">
        <w:tc>
          <w:tcPr>
            <w:tcW w:w="567"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1</w:t>
            </w:r>
          </w:p>
        </w:tc>
        <w:tc>
          <w:tcPr>
            <w:tcW w:w="232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2</w:t>
            </w:r>
          </w:p>
        </w:tc>
        <w:tc>
          <w:tcPr>
            <w:tcW w:w="1531"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4</w:t>
            </w:r>
          </w:p>
        </w:tc>
        <w:tc>
          <w:tcPr>
            <w:tcW w:w="79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6</w:t>
            </w:r>
          </w:p>
        </w:tc>
        <w:tc>
          <w:tcPr>
            <w:tcW w:w="147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jc w:val="center"/>
              <w:rPr>
                <w:sz w:val="18"/>
                <w:szCs w:val="18"/>
              </w:rPr>
            </w:pPr>
            <w:r w:rsidRPr="0061058B">
              <w:rPr>
                <w:sz w:val="18"/>
                <w:szCs w:val="18"/>
              </w:rPr>
              <w:t>7</w:t>
            </w:r>
          </w:p>
          <w:p w:rsidR="0061058B" w:rsidRPr="0061058B" w:rsidRDefault="0061058B" w:rsidP="0061058B">
            <w:pPr>
              <w:autoSpaceDE w:val="0"/>
              <w:autoSpaceDN w:val="0"/>
              <w:adjustRightInd w:val="0"/>
              <w:spacing w:line="240" w:lineRule="exact"/>
              <w:jc w:val="center"/>
              <w:rPr>
                <w:sz w:val="18"/>
                <w:szCs w:val="18"/>
              </w:rPr>
            </w:pPr>
          </w:p>
        </w:tc>
      </w:tr>
      <w:tr w:rsidR="0061058B" w:rsidRPr="0061058B" w:rsidTr="0061058B">
        <w:tc>
          <w:tcPr>
            <w:tcW w:w="567"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sz w:val="18"/>
                <w:szCs w:val="18"/>
              </w:rPr>
              <w:t>1.</w:t>
            </w:r>
          </w:p>
        </w:tc>
        <w:tc>
          <w:tcPr>
            <w:tcW w:w="8504" w:type="dxa"/>
            <w:gridSpan w:val="6"/>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sz w:val="18"/>
                <w:szCs w:val="18"/>
              </w:rPr>
              <w:t xml:space="preserve">Задача 1. </w:t>
            </w:r>
            <w:r w:rsidRPr="0061058B">
              <w:rPr>
                <w:sz w:val="18"/>
                <w:szCs w:val="18"/>
              </w:rPr>
              <w:tab/>
              <w:t>Популяризация форм участия населения в организации местного самоуправления, стимулирование социальной активности, достижений граждан, ТОС, достигших значительных успехов в трудовой деятельности и общественной работе.</w:t>
            </w:r>
          </w:p>
        </w:tc>
      </w:tr>
      <w:tr w:rsidR="0061058B" w:rsidRPr="0061058B" w:rsidTr="0061058B">
        <w:trPr>
          <w:trHeight w:val="1671"/>
        </w:trPr>
        <w:tc>
          <w:tcPr>
            <w:tcW w:w="567"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sz w:val="18"/>
                <w:szCs w:val="18"/>
              </w:rPr>
              <w:t>1.1.</w:t>
            </w:r>
          </w:p>
        </w:tc>
        <w:tc>
          <w:tcPr>
            <w:tcW w:w="232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bCs/>
                <w:kern w:val="1"/>
                <w:sz w:val="18"/>
                <w:szCs w:val="18"/>
                <w:lang w:eastAsia="ar-SA"/>
              </w:rPr>
              <w:t>Обустройство спортивно-игровой площадки в д.Аксентьево</w:t>
            </w:r>
            <w:r w:rsidRPr="0061058B">
              <w:rPr>
                <w:sz w:val="18"/>
                <w:szCs w:val="18"/>
              </w:rPr>
              <w:t xml:space="preserve"> </w:t>
            </w:r>
          </w:p>
        </w:tc>
        <w:tc>
          <w:tcPr>
            <w:tcW w:w="1531"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sz w:val="18"/>
                <w:szCs w:val="18"/>
              </w:rPr>
              <w:t>Шт.</w:t>
            </w:r>
          </w:p>
          <w:p w:rsidR="0061058B" w:rsidRPr="0061058B" w:rsidRDefault="0061058B" w:rsidP="0061058B">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p>
          <w:p w:rsidR="0061058B" w:rsidRPr="0061058B" w:rsidRDefault="0061058B" w:rsidP="0061058B">
            <w:pPr>
              <w:autoSpaceDE w:val="0"/>
              <w:autoSpaceDN w:val="0"/>
              <w:adjustRightInd w:val="0"/>
              <w:spacing w:line="240" w:lineRule="exact"/>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sz w:val="18"/>
                <w:szCs w:val="18"/>
              </w:rPr>
              <w:t>1</w:t>
            </w:r>
          </w:p>
          <w:p w:rsidR="0061058B" w:rsidRPr="0061058B" w:rsidRDefault="0061058B" w:rsidP="0061058B">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p>
          <w:p w:rsidR="0061058B" w:rsidRPr="0061058B" w:rsidRDefault="0061058B" w:rsidP="0061058B">
            <w:pPr>
              <w:autoSpaceDE w:val="0"/>
              <w:autoSpaceDN w:val="0"/>
              <w:adjustRightInd w:val="0"/>
              <w:spacing w:line="240" w:lineRule="exact"/>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p>
          <w:p w:rsidR="0061058B" w:rsidRPr="0061058B" w:rsidRDefault="0061058B" w:rsidP="0061058B">
            <w:pPr>
              <w:autoSpaceDE w:val="0"/>
              <w:autoSpaceDN w:val="0"/>
              <w:adjustRightInd w:val="0"/>
              <w:spacing w:line="240" w:lineRule="exact"/>
              <w:rPr>
                <w:sz w:val="18"/>
                <w:szCs w:val="18"/>
              </w:rPr>
            </w:pPr>
          </w:p>
        </w:tc>
      </w:tr>
      <w:tr w:rsidR="0061058B" w:rsidRPr="0061058B" w:rsidTr="0061058B">
        <w:trPr>
          <w:trHeight w:val="1671"/>
        </w:trPr>
        <w:tc>
          <w:tcPr>
            <w:tcW w:w="567"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sz w:val="18"/>
                <w:szCs w:val="18"/>
              </w:rPr>
              <w:t>1.2.</w:t>
            </w:r>
          </w:p>
        </w:tc>
        <w:tc>
          <w:tcPr>
            <w:tcW w:w="232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sz w:val="18"/>
                <w:szCs w:val="18"/>
              </w:rPr>
              <w:t>Приобретение и установка детской площадки в с. Яжелбицы у д. №8 на территории ТОС «Ромашка»</w:t>
            </w:r>
          </w:p>
        </w:tc>
        <w:tc>
          <w:tcPr>
            <w:tcW w:w="1531"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sz w:val="18"/>
                <w:szCs w:val="18"/>
              </w:rPr>
              <w:t>Шт.</w:t>
            </w:r>
          </w:p>
        </w:tc>
        <w:tc>
          <w:tcPr>
            <w:tcW w:w="1531"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sz w:val="18"/>
                <w:szCs w:val="18"/>
              </w:rPr>
              <w:t>1</w:t>
            </w:r>
          </w:p>
        </w:tc>
        <w:tc>
          <w:tcPr>
            <w:tcW w:w="147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p>
        </w:tc>
      </w:tr>
      <w:tr w:rsidR="0061058B" w:rsidRPr="0061058B" w:rsidTr="0061058B">
        <w:trPr>
          <w:trHeight w:val="1671"/>
        </w:trPr>
        <w:tc>
          <w:tcPr>
            <w:tcW w:w="567"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sz w:val="18"/>
                <w:szCs w:val="18"/>
              </w:rPr>
              <w:t>1.3.</w:t>
            </w:r>
          </w:p>
        </w:tc>
        <w:tc>
          <w:tcPr>
            <w:tcW w:w="232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bCs/>
                <w:kern w:val="1"/>
                <w:sz w:val="18"/>
                <w:szCs w:val="18"/>
                <w:lang w:eastAsia="ar-SA"/>
              </w:rPr>
              <w:t>Благоустройство территории общего пользования д.Паршино</w:t>
            </w:r>
          </w:p>
        </w:tc>
        <w:tc>
          <w:tcPr>
            <w:tcW w:w="1531"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61058B" w:rsidRPr="0061058B" w:rsidRDefault="0061058B" w:rsidP="0061058B">
            <w:pPr>
              <w:autoSpaceDE w:val="0"/>
              <w:autoSpaceDN w:val="0"/>
              <w:adjustRightInd w:val="0"/>
              <w:spacing w:line="240" w:lineRule="exact"/>
              <w:rPr>
                <w:sz w:val="18"/>
                <w:szCs w:val="18"/>
              </w:rPr>
            </w:pPr>
            <w:r w:rsidRPr="0061058B">
              <w:rPr>
                <w:sz w:val="18"/>
                <w:szCs w:val="18"/>
              </w:rPr>
              <w:t>1</w:t>
            </w:r>
          </w:p>
        </w:tc>
      </w:tr>
    </w:tbl>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pPr>
    </w:p>
    <w:p w:rsidR="0061058B" w:rsidRPr="0061058B" w:rsidRDefault="0061058B" w:rsidP="0061058B">
      <w:pPr>
        <w:widowControl w:val="0"/>
        <w:suppressAutoHyphens/>
        <w:rPr>
          <w:b/>
          <w:kern w:val="1"/>
          <w:sz w:val="18"/>
          <w:szCs w:val="18"/>
          <w:lang w:eastAsia="ar-SA"/>
        </w:rPr>
        <w:sectPr w:rsidR="0061058B" w:rsidRPr="0061058B" w:rsidSect="0061058B">
          <w:pgSz w:w="11906" w:h="16838"/>
          <w:pgMar w:top="1134" w:right="567" w:bottom="719" w:left="1701" w:header="709" w:footer="709" w:gutter="0"/>
          <w:cols w:space="708"/>
          <w:docGrid w:linePitch="360"/>
        </w:sectPr>
      </w:pPr>
    </w:p>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val="en-US" w:eastAsia="ar-SA"/>
        </w:rPr>
        <w:lastRenderedPageBreak/>
        <w:t>V</w:t>
      </w:r>
      <w:r w:rsidRPr="0061058B">
        <w:rPr>
          <w:bCs/>
          <w:kern w:val="1"/>
          <w:sz w:val="18"/>
          <w:szCs w:val="18"/>
          <w:lang w:eastAsia="ar-SA"/>
        </w:rPr>
        <w:t>. Мероприятия муниципальной программы</w:t>
      </w:r>
    </w:p>
    <w:p w:rsidR="0061058B" w:rsidRPr="0061058B" w:rsidRDefault="0061058B" w:rsidP="0061058B">
      <w:pPr>
        <w:widowControl w:val="0"/>
        <w:suppressAutoHyphens/>
        <w:rPr>
          <w:bCs/>
          <w:kern w:val="1"/>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860"/>
        <w:gridCol w:w="1259"/>
        <w:gridCol w:w="2241"/>
        <w:gridCol w:w="1727"/>
        <w:gridCol w:w="993"/>
        <w:gridCol w:w="1134"/>
        <w:gridCol w:w="2126"/>
      </w:tblGrid>
      <w:tr w:rsidR="0061058B" w:rsidRPr="0061058B" w:rsidTr="0061058B">
        <w:tc>
          <w:tcPr>
            <w:tcW w:w="675" w:type="dxa"/>
            <w:vMerge w:val="restart"/>
          </w:tcPr>
          <w:p w:rsidR="0061058B" w:rsidRPr="0061058B" w:rsidRDefault="0061058B" w:rsidP="0061058B">
            <w:pPr>
              <w:widowControl w:val="0"/>
              <w:suppressAutoHyphens/>
              <w:jc w:val="both"/>
              <w:rPr>
                <w:bCs/>
                <w:kern w:val="1"/>
                <w:sz w:val="18"/>
                <w:szCs w:val="18"/>
                <w:lang w:eastAsia="ar-SA"/>
              </w:rPr>
            </w:pPr>
          </w:p>
          <w:p w:rsidR="0061058B" w:rsidRPr="0061058B" w:rsidRDefault="0061058B" w:rsidP="0061058B">
            <w:pPr>
              <w:widowControl w:val="0"/>
              <w:suppressAutoHyphens/>
              <w:jc w:val="both"/>
              <w:rPr>
                <w:bCs/>
                <w:kern w:val="1"/>
                <w:sz w:val="18"/>
                <w:szCs w:val="18"/>
                <w:lang w:eastAsia="ar-SA"/>
              </w:rPr>
            </w:pPr>
            <w:r w:rsidRPr="0061058B">
              <w:rPr>
                <w:bCs/>
                <w:kern w:val="1"/>
                <w:sz w:val="18"/>
                <w:szCs w:val="18"/>
                <w:lang w:eastAsia="ar-SA"/>
              </w:rPr>
              <w:t>№ п/п</w:t>
            </w:r>
          </w:p>
        </w:tc>
        <w:tc>
          <w:tcPr>
            <w:tcW w:w="2552" w:type="dxa"/>
            <w:vMerge w:val="restart"/>
          </w:tcPr>
          <w:p w:rsidR="0061058B" w:rsidRPr="0061058B" w:rsidRDefault="0061058B" w:rsidP="0061058B">
            <w:pPr>
              <w:widowControl w:val="0"/>
              <w:suppressAutoHyphens/>
              <w:rPr>
                <w:bCs/>
                <w:kern w:val="1"/>
                <w:sz w:val="18"/>
                <w:szCs w:val="18"/>
                <w:lang w:eastAsia="ar-SA"/>
              </w:rPr>
            </w:pPr>
            <w:r w:rsidRPr="0061058B">
              <w:rPr>
                <w:bCs/>
                <w:kern w:val="1"/>
                <w:sz w:val="18"/>
                <w:szCs w:val="18"/>
                <w:lang w:eastAsia="ar-SA"/>
              </w:rPr>
              <w:t>Наименование</w:t>
            </w:r>
          </w:p>
          <w:p w:rsidR="0061058B" w:rsidRPr="0061058B" w:rsidRDefault="0061058B" w:rsidP="0061058B">
            <w:pPr>
              <w:widowControl w:val="0"/>
              <w:suppressAutoHyphens/>
              <w:rPr>
                <w:bCs/>
                <w:kern w:val="1"/>
                <w:sz w:val="18"/>
                <w:szCs w:val="18"/>
                <w:lang w:eastAsia="ar-SA"/>
              </w:rPr>
            </w:pPr>
            <w:r w:rsidRPr="0061058B">
              <w:rPr>
                <w:bCs/>
                <w:kern w:val="1"/>
                <w:sz w:val="18"/>
                <w:szCs w:val="18"/>
                <w:lang w:eastAsia="ar-SA"/>
              </w:rPr>
              <w:t>мероприятия</w:t>
            </w:r>
          </w:p>
        </w:tc>
        <w:tc>
          <w:tcPr>
            <w:tcW w:w="1860" w:type="dxa"/>
            <w:vMerge w:val="restart"/>
          </w:tcPr>
          <w:p w:rsidR="0061058B" w:rsidRPr="0061058B" w:rsidRDefault="0061058B" w:rsidP="0061058B">
            <w:pPr>
              <w:widowControl w:val="0"/>
              <w:suppressAutoHyphens/>
              <w:jc w:val="both"/>
              <w:rPr>
                <w:bCs/>
                <w:kern w:val="1"/>
                <w:sz w:val="18"/>
                <w:szCs w:val="18"/>
                <w:lang w:eastAsia="ar-SA"/>
              </w:rPr>
            </w:pPr>
            <w:r w:rsidRPr="0061058B">
              <w:rPr>
                <w:bCs/>
                <w:kern w:val="1"/>
                <w:sz w:val="18"/>
                <w:szCs w:val="18"/>
                <w:lang w:eastAsia="ar-SA"/>
              </w:rPr>
              <w:t>Исполнитель</w:t>
            </w:r>
          </w:p>
        </w:tc>
        <w:tc>
          <w:tcPr>
            <w:tcW w:w="1259" w:type="dxa"/>
            <w:vMerge w:val="restart"/>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Срок</w:t>
            </w:r>
          </w:p>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реализации</w:t>
            </w:r>
          </w:p>
        </w:tc>
        <w:tc>
          <w:tcPr>
            <w:tcW w:w="2241" w:type="dxa"/>
            <w:vMerge w:val="restart"/>
          </w:tcPr>
          <w:p w:rsidR="0061058B" w:rsidRPr="0061058B" w:rsidRDefault="0061058B" w:rsidP="0061058B">
            <w:pPr>
              <w:widowControl w:val="0"/>
              <w:suppressAutoHyphens/>
              <w:jc w:val="both"/>
              <w:rPr>
                <w:bCs/>
                <w:kern w:val="1"/>
                <w:sz w:val="18"/>
                <w:szCs w:val="18"/>
                <w:lang w:eastAsia="ar-SA"/>
              </w:rPr>
            </w:pPr>
            <w:r w:rsidRPr="0061058B">
              <w:rPr>
                <w:bCs/>
                <w:kern w:val="1"/>
                <w:sz w:val="18"/>
                <w:szCs w:val="18"/>
                <w:lang w:eastAsia="ar-SA"/>
              </w:rPr>
              <w:t>Целевой</w:t>
            </w:r>
          </w:p>
          <w:p w:rsidR="0061058B" w:rsidRPr="0061058B" w:rsidRDefault="0061058B" w:rsidP="0061058B">
            <w:pPr>
              <w:widowControl w:val="0"/>
              <w:suppressAutoHyphens/>
              <w:jc w:val="both"/>
              <w:rPr>
                <w:bCs/>
                <w:kern w:val="1"/>
                <w:sz w:val="18"/>
                <w:szCs w:val="18"/>
                <w:lang w:eastAsia="ar-SA"/>
              </w:rPr>
            </w:pPr>
            <w:r w:rsidRPr="0061058B">
              <w:rPr>
                <w:bCs/>
                <w:kern w:val="1"/>
                <w:sz w:val="18"/>
                <w:szCs w:val="18"/>
                <w:lang w:eastAsia="ar-SA"/>
              </w:rPr>
              <w:t>показатель</w:t>
            </w:r>
          </w:p>
          <w:p w:rsidR="0061058B" w:rsidRPr="0061058B" w:rsidRDefault="0061058B" w:rsidP="0061058B">
            <w:pPr>
              <w:widowControl w:val="0"/>
              <w:suppressAutoHyphens/>
              <w:jc w:val="both"/>
              <w:rPr>
                <w:bCs/>
                <w:kern w:val="1"/>
                <w:sz w:val="18"/>
                <w:szCs w:val="18"/>
                <w:lang w:eastAsia="ar-SA"/>
              </w:rPr>
            </w:pPr>
            <w:r w:rsidRPr="0061058B">
              <w:rPr>
                <w:bCs/>
                <w:kern w:val="1"/>
                <w:sz w:val="18"/>
                <w:szCs w:val="18"/>
                <w:lang w:eastAsia="ar-SA"/>
              </w:rPr>
              <w:t>(номер целевого показателя из паспорта муниципальной программы)</w:t>
            </w:r>
          </w:p>
        </w:tc>
        <w:tc>
          <w:tcPr>
            <w:tcW w:w="1727" w:type="dxa"/>
            <w:vMerge w:val="restart"/>
          </w:tcPr>
          <w:p w:rsidR="0061058B" w:rsidRPr="0061058B" w:rsidRDefault="0061058B" w:rsidP="0061058B">
            <w:pPr>
              <w:widowControl w:val="0"/>
              <w:suppressAutoHyphens/>
              <w:jc w:val="both"/>
              <w:rPr>
                <w:bCs/>
                <w:kern w:val="1"/>
                <w:sz w:val="18"/>
                <w:szCs w:val="18"/>
                <w:lang w:eastAsia="ar-SA"/>
              </w:rPr>
            </w:pPr>
            <w:r w:rsidRPr="0061058B">
              <w:rPr>
                <w:bCs/>
                <w:kern w:val="1"/>
                <w:sz w:val="18"/>
                <w:szCs w:val="18"/>
                <w:lang w:eastAsia="ar-SA"/>
              </w:rPr>
              <w:t>Источник</w:t>
            </w:r>
          </w:p>
          <w:p w:rsidR="0061058B" w:rsidRPr="0061058B" w:rsidRDefault="0061058B" w:rsidP="0061058B">
            <w:pPr>
              <w:widowControl w:val="0"/>
              <w:suppressAutoHyphens/>
              <w:jc w:val="both"/>
              <w:rPr>
                <w:bCs/>
                <w:kern w:val="1"/>
                <w:sz w:val="18"/>
                <w:szCs w:val="18"/>
                <w:lang w:eastAsia="ar-SA"/>
              </w:rPr>
            </w:pPr>
            <w:r w:rsidRPr="0061058B">
              <w:rPr>
                <w:bCs/>
                <w:kern w:val="1"/>
                <w:sz w:val="18"/>
                <w:szCs w:val="18"/>
                <w:lang w:eastAsia="ar-SA"/>
              </w:rPr>
              <w:t>финансирования</w:t>
            </w:r>
          </w:p>
        </w:tc>
        <w:tc>
          <w:tcPr>
            <w:tcW w:w="4253" w:type="dxa"/>
            <w:gridSpan w:val="3"/>
          </w:tcPr>
          <w:p w:rsidR="0061058B" w:rsidRPr="0061058B" w:rsidRDefault="0061058B" w:rsidP="0061058B">
            <w:pPr>
              <w:widowControl w:val="0"/>
              <w:suppressAutoHyphens/>
              <w:rPr>
                <w:bCs/>
                <w:kern w:val="1"/>
                <w:sz w:val="18"/>
                <w:szCs w:val="18"/>
                <w:lang w:eastAsia="ar-SA"/>
              </w:rPr>
            </w:pPr>
            <w:r w:rsidRPr="0061058B">
              <w:rPr>
                <w:bCs/>
                <w:kern w:val="1"/>
                <w:sz w:val="18"/>
                <w:szCs w:val="18"/>
                <w:lang w:eastAsia="ar-SA"/>
              </w:rPr>
              <w:t>Объем финансирования по годам (тыс.руб.)</w:t>
            </w:r>
          </w:p>
        </w:tc>
      </w:tr>
      <w:tr w:rsidR="0061058B" w:rsidRPr="0061058B" w:rsidTr="0061058B">
        <w:tc>
          <w:tcPr>
            <w:tcW w:w="675" w:type="dxa"/>
            <w:vMerge/>
          </w:tcPr>
          <w:p w:rsidR="0061058B" w:rsidRPr="0061058B" w:rsidRDefault="0061058B" w:rsidP="0061058B">
            <w:pPr>
              <w:widowControl w:val="0"/>
              <w:suppressAutoHyphens/>
              <w:rPr>
                <w:bCs/>
                <w:kern w:val="1"/>
                <w:sz w:val="18"/>
                <w:szCs w:val="18"/>
                <w:lang w:eastAsia="ar-SA"/>
              </w:rPr>
            </w:pPr>
          </w:p>
        </w:tc>
        <w:tc>
          <w:tcPr>
            <w:tcW w:w="2552" w:type="dxa"/>
            <w:vMerge/>
          </w:tcPr>
          <w:p w:rsidR="0061058B" w:rsidRPr="0061058B" w:rsidRDefault="0061058B" w:rsidP="0061058B">
            <w:pPr>
              <w:widowControl w:val="0"/>
              <w:suppressAutoHyphens/>
              <w:rPr>
                <w:bCs/>
                <w:kern w:val="1"/>
                <w:sz w:val="18"/>
                <w:szCs w:val="18"/>
                <w:lang w:eastAsia="ar-SA"/>
              </w:rPr>
            </w:pPr>
          </w:p>
        </w:tc>
        <w:tc>
          <w:tcPr>
            <w:tcW w:w="1860" w:type="dxa"/>
            <w:vMerge/>
          </w:tcPr>
          <w:p w:rsidR="0061058B" w:rsidRPr="0061058B" w:rsidRDefault="0061058B" w:rsidP="0061058B">
            <w:pPr>
              <w:widowControl w:val="0"/>
              <w:suppressAutoHyphens/>
              <w:rPr>
                <w:bCs/>
                <w:kern w:val="1"/>
                <w:sz w:val="18"/>
                <w:szCs w:val="18"/>
                <w:lang w:eastAsia="ar-SA"/>
              </w:rPr>
            </w:pPr>
          </w:p>
        </w:tc>
        <w:tc>
          <w:tcPr>
            <w:tcW w:w="1259" w:type="dxa"/>
            <w:vMerge/>
          </w:tcPr>
          <w:p w:rsidR="0061058B" w:rsidRPr="0061058B" w:rsidRDefault="0061058B" w:rsidP="0061058B">
            <w:pPr>
              <w:widowControl w:val="0"/>
              <w:suppressAutoHyphens/>
              <w:rPr>
                <w:bCs/>
                <w:kern w:val="1"/>
                <w:sz w:val="18"/>
                <w:szCs w:val="18"/>
                <w:lang w:eastAsia="ar-SA"/>
              </w:rPr>
            </w:pPr>
          </w:p>
        </w:tc>
        <w:tc>
          <w:tcPr>
            <w:tcW w:w="2241" w:type="dxa"/>
            <w:vMerge/>
          </w:tcPr>
          <w:p w:rsidR="0061058B" w:rsidRPr="0061058B" w:rsidRDefault="0061058B" w:rsidP="0061058B">
            <w:pPr>
              <w:widowControl w:val="0"/>
              <w:suppressAutoHyphens/>
              <w:rPr>
                <w:bCs/>
                <w:kern w:val="1"/>
                <w:sz w:val="18"/>
                <w:szCs w:val="18"/>
                <w:lang w:eastAsia="ar-SA"/>
              </w:rPr>
            </w:pPr>
          </w:p>
        </w:tc>
        <w:tc>
          <w:tcPr>
            <w:tcW w:w="1727" w:type="dxa"/>
            <w:vMerge/>
          </w:tcPr>
          <w:p w:rsidR="0061058B" w:rsidRPr="0061058B" w:rsidRDefault="0061058B" w:rsidP="0061058B">
            <w:pPr>
              <w:widowControl w:val="0"/>
              <w:suppressAutoHyphens/>
              <w:rPr>
                <w:bCs/>
                <w:kern w:val="1"/>
                <w:sz w:val="18"/>
                <w:szCs w:val="18"/>
                <w:lang w:eastAsia="ar-SA"/>
              </w:rPr>
            </w:pPr>
          </w:p>
        </w:tc>
        <w:tc>
          <w:tcPr>
            <w:tcW w:w="993"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2019</w:t>
            </w:r>
          </w:p>
        </w:tc>
        <w:tc>
          <w:tcPr>
            <w:tcW w:w="1134"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2020</w:t>
            </w:r>
          </w:p>
        </w:tc>
        <w:tc>
          <w:tcPr>
            <w:tcW w:w="2126"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2021</w:t>
            </w:r>
          </w:p>
          <w:p w:rsidR="0061058B" w:rsidRPr="0061058B" w:rsidRDefault="0061058B" w:rsidP="0061058B">
            <w:pPr>
              <w:widowControl w:val="0"/>
              <w:suppressAutoHyphens/>
              <w:rPr>
                <w:bCs/>
                <w:kern w:val="1"/>
                <w:sz w:val="18"/>
                <w:szCs w:val="18"/>
                <w:lang w:eastAsia="ar-SA"/>
              </w:rPr>
            </w:pPr>
          </w:p>
        </w:tc>
      </w:tr>
      <w:tr w:rsidR="0061058B" w:rsidRPr="0061058B" w:rsidTr="0061058B">
        <w:tc>
          <w:tcPr>
            <w:tcW w:w="675"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1</w:t>
            </w:r>
          </w:p>
        </w:tc>
        <w:tc>
          <w:tcPr>
            <w:tcW w:w="2552"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2</w:t>
            </w:r>
          </w:p>
        </w:tc>
        <w:tc>
          <w:tcPr>
            <w:tcW w:w="1860"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3</w:t>
            </w:r>
          </w:p>
        </w:tc>
        <w:tc>
          <w:tcPr>
            <w:tcW w:w="1259"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4</w:t>
            </w:r>
          </w:p>
        </w:tc>
        <w:tc>
          <w:tcPr>
            <w:tcW w:w="2241"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5</w:t>
            </w:r>
          </w:p>
        </w:tc>
        <w:tc>
          <w:tcPr>
            <w:tcW w:w="1727"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6</w:t>
            </w:r>
          </w:p>
        </w:tc>
        <w:tc>
          <w:tcPr>
            <w:tcW w:w="993"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7</w:t>
            </w:r>
          </w:p>
        </w:tc>
        <w:tc>
          <w:tcPr>
            <w:tcW w:w="1134"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8</w:t>
            </w:r>
          </w:p>
        </w:tc>
        <w:tc>
          <w:tcPr>
            <w:tcW w:w="2126"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9</w:t>
            </w:r>
          </w:p>
        </w:tc>
      </w:tr>
      <w:tr w:rsidR="0061058B" w:rsidRPr="0061058B" w:rsidTr="0061058B">
        <w:tc>
          <w:tcPr>
            <w:tcW w:w="675" w:type="dxa"/>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1.</w:t>
            </w:r>
          </w:p>
        </w:tc>
        <w:tc>
          <w:tcPr>
            <w:tcW w:w="13892" w:type="dxa"/>
            <w:gridSpan w:val="8"/>
          </w:tcPr>
          <w:p w:rsidR="0061058B" w:rsidRPr="0061058B" w:rsidRDefault="0061058B" w:rsidP="0061058B">
            <w:pPr>
              <w:widowControl w:val="0"/>
              <w:suppressAutoHyphens/>
              <w:jc w:val="both"/>
              <w:rPr>
                <w:bCs/>
                <w:kern w:val="1"/>
                <w:sz w:val="18"/>
                <w:szCs w:val="18"/>
                <w:lang w:eastAsia="ar-SA"/>
              </w:rPr>
            </w:pPr>
            <w:r w:rsidRPr="0061058B">
              <w:rPr>
                <w:bCs/>
                <w:kern w:val="1"/>
                <w:sz w:val="18"/>
                <w:szCs w:val="18"/>
                <w:lang w:eastAsia="ar-SA"/>
              </w:rPr>
              <w:t xml:space="preserve">Задача 1. </w:t>
            </w:r>
            <w:r w:rsidRPr="0061058B">
              <w:rPr>
                <w:bCs/>
                <w:kern w:val="1"/>
                <w:sz w:val="18"/>
                <w:szCs w:val="18"/>
                <w:lang w:eastAsia="ar-SA"/>
              </w:rPr>
              <w:tab/>
              <w:t>Популяризация форм участия населения в организации местного самоуправления, стимулирование социальной активности, достижений граждан, ТОС, достигших значительных успехов в трудовой деятельности и общественной работе.</w:t>
            </w:r>
          </w:p>
        </w:tc>
      </w:tr>
      <w:tr w:rsidR="0061058B" w:rsidRPr="0061058B" w:rsidTr="0061058B">
        <w:trPr>
          <w:trHeight w:val="968"/>
        </w:trPr>
        <w:tc>
          <w:tcPr>
            <w:tcW w:w="675" w:type="dxa"/>
            <w:vMerge w:val="restart"/>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1.1.</w:t>
            </w:r>
          </w:p>
          <w:p w:rsidR="0061058B" w:rsidRPr="0061058B" w:rsidRDefault="0061058B" w:rsidP="0061058B">
            <w:pPr>
              <w:widowControl w:val="0"/>
              <w:suppressAutoHyphens/>
              <w:jc w:val="center"/>
              <w:rPr>
                <w:bCs/>
                <w:kern w:val="1"/>
                <w:sz w:val="18"/>
                <w:szCs w:val="18"/>
                <w:lang w:eastAsia="ar-SA"/>
              </w:rPr>
            </w:pPr>
          </w:p>
          <w:p w:rsidR="0061058B" w:rsidRPr="0061058B" w:rsidRDefault="0061058B" w:rsidP="0061058B">
            <w:pPr>
              <w:widowControl w:val="0"/>
              <w:suppressAutoHyphens/>
              <w:jc w:val="center"/>
              <w:rPr>
                <w:bCs/>
                <w:kern w:val="1"/>
                <w:sz w:val="18"/>
                <w:szCs w:val="18"/>
                <w:lang w:eastAsia="ar-SA"/>
              </w:rPr>
            </w:pPr>
          </w:p>
          <w:p w:rsidR="0061058B" w:rsidRPr="0061058B" w:rsidRDefault="0061058B" w:rsidP="0061058B">
            <w:pPr>
              <w:widowControl w:val="0"/>
              <w:suppressAutoHyphens/>
              <w:jc w:val="center"/>
              <w:rPr>
                <w:bCs/>
                <w:kern w:val="1"/>
                <w:sz w:val="18"/>
                <w:szCs w:val="18"/>
                <w:lang w:eastAsia="ar-SA"/>
              </w:rPr>
            </w:pPr>
          </w:p>
        </w:tc>
        <w:tc>
          <w:tcPr>
            <w:tcW w:w="2552"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Обустройство спортивно-игровой площадки в д.Аксентьево</w:t>
            </w:r>
          </w:p>
        </w:tc>
        <w:tc>
          <w:tcPr>
            <w:tcW w:w="1860"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Администрация</w:t>
            </w:r>
          </w:p>
        </w:tc>
        <w:tc>
          <w:tcPr>
            <w:tcW w:w="1259"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2019</w:t>
            </w:r>
          </w:p>
        </w:tc>
        <w:tc>
          <w:tcPr>
            <w:tcW w:w="2241"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1.1.</w:t>
            </w:r>
          </w:p>
        </w:tc>
        <w:tc>
          <w:tcPr>
            <w:tcW w:w="1727" w:type="dxa"/>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бюджет</w:t>
            </w:r>
          </w:p>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поселения</w:t>
            </w:r>
          </w:p>
        </w:tc>
        <w:tc>
          <w:tcPr>
            <w:tcW w:w="993" w:type="dxa"/>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45,55</w:t>
            </w:r>
          </w:p>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1134" w:type="dxa"/>
          </w:tcPr>
          <w:p w:rsidR="0061058B" w:rsidRPr="0061058B" w:rsidRDefault="0061058B" w:rsidP="0061058B">
            <w:pPr>
              <w:widowControl w:val="0"/>
              <w:suppressAutoHyphens/>
              <w:autoSpaceDE w:val="0"/>
              <w:autoSpaceDN w:val="0"/>
              <w:adjustRightInd w:val="0"/>
              <w:jc w:val="center"/>
              <w:outlineLvl w:val="1"/>
              <w:rPr>
                <w:bCs/>
                <w:kern w:val="1"/>
                <w:sz w:val="18"/>
                <w:szCs w:val="18"/>
                <w:lang w:eastAsia="ar-SA"/>
              </w:rPr>
            </w:pPr>
            <w:r w:rsidRPr="0061058B">
              <w:rPr>
                <w:bCs/>
                <w:kern w:val="1"/>
                <w:sz w:val="18"/>
                <w:szCs w:val="18"/>
                <w:lang w:eastAsia="ar-SA"/>
              </w:rPr>
              <w:t>0</w:t>
            </w:r>
          </w:p>
        </w:tc>
        <w:tc>
          <w:tcPr>
            <w:tcW w:w="2126" w:type="dxa"/>
          </w:tcPr>
          <w:p w:rsidR="0061058B" w:rsidRPr="0061058B" w:rsidRDefault="0061058B" w:rsidP="0061058B">
            <w:pPr>
              <w:widowControl w:val="0"/>
              <w:suppressAutoHyphens/>
              <w:rPr>
                <w:bCs/>
                <w:kern w:val="1"/>
                <w:sz w:val="18"/>
                <w:szCs w:val="18"/>
                <w:lang w:eastAsia="ar-SA"/>
              </w:rPr>
            </w:pPr>
            <w:r w:rsidRPr="0061058B">
              <w:rPr>
                <w:bCs/>
                <w:kern w:val="1"/>
                <w:sz w:val="18"/>
                <w:szCs w:val="18"/>
                <w:lang w:eastAsia="ar-SA"/>
              </w:rPr>
              <w:t>0</w:t>
            </w:r>
          </w:p>
        </w:tc>
      </w:tr>
      <w:tr w:rsidR="0061058B" w:rsidRPr="0061058B" w:rsidTr="0061058B">
        <w:trPr>
          <w:trHeight w:val="967"/>
        </w:trPr>
        <w:tc>
          <w:tcPr>
            <w:tcW w:w="675" w:type="dxa"/>
            <w:vMerge/>
          </w:tcPr>
          <w:p w:rsidR="0061058B" w:rsidRPr="0061058B" w:rsidRDefault="0061058B" w:rsidP="0061058B">
            <w:pPr>
              <w:widowControl w:val="0"/>
              <w:suppressAutoHyphens/>
              <w:jc w:val="center"/>
              <w:rPr>
                <w:bCs/>
                <w:kern w:val="1"/>
                <w:sz w:val="18"/>
                <w:szCs w:val="18"/>
                <w:lang w:eastAsia="ar-SA"/>
              </w:rPr>
            </w:pPr>
          </w:p>
        </w:tc>
        <w:tc>
          <w:tcPr>
            <w:tcW w:w="2552"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1860"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1259"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2241"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1727" w:type="dxa"/>
            <w:tcBorders>
              <w:bottom w:val="single" w:sz="4" w:space="0" w:color="auto"/>
            </w:tcBorders>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областной бюджет</w:t>
            </w:r>
          </w:p>
        </w:tc>
        <w:tc>
          <w:tcPr>
            <w:tcW w:w="993" w:type="dxa"/>
            <w:tcBorders>
              <w:top w:val="nil"/>
              <w:bottom w:val="single" w:sz="4" w:space="0" w:color="auto"/>
            </w:tcBorders>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51,468</w:t>
            </w:r>
          </w:p>
        </w:tc>
        <w:tc>
          <w:tcPr>
            <w:tcW w:w="1134" w:type="dxa"/>
            <w:tcBorders>
              <w:top w:val="nil"/>
              <w:bottom w:val="single" w:sz="4" w:space="0" w:color="auto"/>
            </w:tcBorders>
          </w:tcPr>
          <w:p w:rsidR="0061058B" w:rsidRPr="0061058B" w:rsidRDefault="0061058B" w:rsidP="0061058B">
            <w:pPr>
              <w:widowControl w:val="0"/>
              <w:suppressAutoHyphens/>
              <w:autoSpaceDE w:val="0"/>
              <w:autoSpaceDN w:val="0"/>
              <w:adjustRightInd w:val="0"/>
              <w:jc w:val="center"/>
              <w:outlineLvl w:val="1"/>
              <w:rPr>
                <w:bCs/>
                <w:kern w:val="1"/>
                <w:sz w:val="18"/>
                <w:szCs w:val="18"/>
                <w:lang w:eastAsia="ar-SA"/>
              </w:rPr>
            </w:pPr>
            <w:r w:rsidRPr="0061058B">
              <w:rPr>
                <w:bCs/>
                <w:kern w:val="1"/>
                <w:sz w:val="18"/>
                <w:szCs w:val="18"/>
                <w:lang w:eastAsia="ar-SA"/>
              </w:rPr>
              <w:t>0</w:t>
            </w:r>
          </w:p>
        </w:tc>
        <w:tc>
          <w:tcPr>
            <w:tcW w:w="2126" w:type="dxa"/>
            <w:tcBorders>
              <w:top w:val="nil"/>
              <w:bottom w:val="single" w:sz="4" w:space="0" w:color="auto"/>
            </w:tcBorders>
          </w:tcPr>
          <w:p w:rsidR="0061058B" w:rsidRPr="0061058B" w:rsidRDefault="0061058B" w:rsidP="0061058B">
            <w:pPr>
              <w:widowControl w:val="0"/>
              <w:suppressAutoHyphens/>
              <w:rPr>
                <w:bCs/>
                <w:kern w:val="1"/>
                <w:sz w:val="18"/>
                <w:szCs w:val="18"/>
                <w:lang w:eastAsia="ar-SA"/>
              </w:rPr>
            </w:pPr>
            <w:r w:rsidRPr="0061058B">
              <w:rPr>
                <w:bCs/>
                <w:kern w:val="1"/>
                <w:sz w:val="18"/>
                <w:szCs w:val="18"/>
                <w:lang w:eastAsia="ar-SA"/>
              </w:rPr>
              <w:t>0</w:t>
            </w:r>
          </w:p>
        </w:tc>
      </w:tr>
      <w:tr w:rsidR="0061058B" w:rsidRPr="0061058B" w:rsidTr="0061058B">
        <w:trPr>
          <w:trHeight w:val="465"/>
        </w:trPr>
        <w:tc>
          <w:tcPr>
            <w:tcW w:w="675" w:type="dxa"/>
            <w:vMerge w:val="restart"/>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1.2.</w:t>
            </w:r>
          </w:p>
        </w:tc>
        <w:tc>
          <w:tcPr>
            <w:tcW w:w="2552"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приобретение и установка детской площадки в с. Яжелбицы у д. №8 на территории ТОС «Ромашка»</w:t>
            </w:r>
          </w:p>
        </w:tc>
        <w:tc>
          <w:tcPr>
            <w:tcW w:w="1860"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Администрация</w:t>
            </w:r>
          </w:p>
        </w:tc>
        <w:tc>
          <w:tcPr>
            <w:tcW w:w="1259"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2020</w:t>
            </w:r>
          </w:p>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2241"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1.2.</w:t>
            </w:r>
          </w:p>
        </w:tc>
        <w:tc>
          <w:tcPr>
            <w:tcW w:w="1727" w:type="dxa"/>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бюджет</w:t>
            </w:r>
          </w:p>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поселения</w:t>
            </w:r>
          </w:p>
        </w:tc>
        <w:tc>
          <w:tcPr>
            <w:tcW w:w="993" w:type="dxa"/>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0</w:t>
            </w:r>
          </w:p>
        </w:tc>
        <w:tc>
          <w:tcPr>
            <w:tcW w:w="1134" w:type="dxa"/>
          </w:tcPr>
          <w:p w:rsidR="0061058B" w:rsidRPr="0061058B" w:rsidRDefault="0061058B" w:rsidP="0061058B">
            <w:pPr>
              <w:widowControl w:val="0"/>
              <w:suppressAutoHyphens/>
              <w:autoSpaceDE w:val="0"/>
              <w:autoSpaceDN w:val="0"/>
              <w:adjustRightInd w:val="0"/>
              <w:jc w:val="center"/>
              <w:outlineLvl w:val="1"/>
              <w:rPr>
                <w:bCs/>
                <w:kern w:val="1"/>
                <w:sz w:val="18"/>
                <w:szCs w:val="18"/>
                <w:lang w:eastAsia="ar-SA"/>
              </w:rPr>
            </w:pPr>
            <w:r w:rsidRPr="0061058B">
              <w:rPr>
                <w:bCs/>
                <w:kern w:val="1"/>
                <w:sz w:val="18"/>
                <w:szCs w:val="18"/>
                <w:lang w:eastAsia="ar-SA"/>
              </w:rPr>
              <w:t>25,387</w:t>
            </w:r>
          </w:p>
        </w:tc>
        <w:tc>
          <w:tcPr>
            <w:tcW w:w="2126" w:type="dxa"/>
          </w:tcPr>
          <w:p w:rsidR="0061058B" w:rsidRPr="0061058B" w:rsidRDefault="0061058B" w:rsidP="0061058B">
            <w:pPr>
              <w:widowControl w:val="0"/>
              <w:suppressAutoHyphens/>
              <w:rPr>
                <w:bCs/>
                <w:kern w:val="1"/>
                <w:sz w:val="18"/>
                <w:szCs w:val="18"/>
                <w:lang w:eastAsia="ar-SA"/>
              </w:rPr>
            </w:pPr>
            <w:r w:rsidRPr="0061058B">
              <w:rPr>
                <w:bCs/>
                <w:kern w:val="1"/>
                <w:sz w:val="18"/>
                <w:szCs w:val="18"/>
                <w:lang w:eastAsia="ar-SA"/>
              </w:rPr>
              <w:t>0</w:t>
            </w:r>
          </w:p>
        </w:tc>
      </w:tr>
      <w:tr w:rsidR="0061058B" w:rsidRPr="0061058B" w:rsidTr="0061058B">
        <w:trPr>
          <w:trHeight w:val="495"/>
        </w:trPr>
        <w:tc>
          <w:tcPr>
            <w:tcW w:w="675" w:type="dxa"/>
            <w:vMerge/>
          </w:tcPr>
          <w:p w:rsidR="0061058B" w:rsidRPr="0061058B" w:rsidRDefault="0061058B" w:rsidP="0061058B">
            <w:pPr>
              <w:widowControl w:val="0"/>
              <w:suppressAutoHyphens/>
              <w:jc w:val="center"/>
              <w:rPr>
                <w:bCs/>
                <w:kern w:val="1"/>
                <w:sz w:val="18"/>
                <w:szCs w:val="18"/>
                <w:lang w:eastAsia="ar-SA"/>
              </w:rPr>
            </w:pPr>
          </w:p>
        </w:tc>
        <w:tc>
          <w:tcPr>
            <w:tcW w:w="2552"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1860"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1259"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2241"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1727" w:type="dxa"/>
            <w:tcBorders>
              <w:bottom w:val="single" w:sz="4" w:space="0" w:color="auto"/>
            </w:tcBorders>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областной бюджет</w:t>
            </w:r>
          </w:p>
        </w:tc>
        <w:tc>
          <w:tcPr>
            <w:tcW w:w="993" w:type="dxa"/>
            <w:tcBorders>
              <w:top w:val="nil"/>
              <w:bottom w:val="single" w:sz="4" w:space="0" w:color="auto"/>
            </w:tcBorders>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0</w:t>
            </w:r>
          </w:p>
        </w:tc>
        <w:tc>
          <w:tcPr>
            <w:tcW w:w="1134" w:type="dxa"/>
            <w:tcBorders>
              <w:top w:val="nil"/>
              <w:bottom w:val="single" w:sz="4" w:space="0" w:color="auto"/>
            </w:tcBorders>
          </w:tcPr>
          <w:p w:rsidR="0061058B" w:rsidRPr="0061058B" w:rsidRDefault="0061058B" w:rsidP="0061058B">
            <w:pPr>
              <w:widowControl w:val="0"/>
              <w:suppressAutoHyphens/>
              <w:autoSpaceDE w:val="0"/>
              <w:autoSpaceDN w:val="0"/>
              <w:adjustRightInd w:val="0"/>
              <w:jc w:val="center"/>
              <w:outlineLvl w:val="1"/>
              <w:rPr>
                <w:bCs/>
                <w:kern w:val="1"/>
                <w:sz w:val="18"/>
                <w:szCs w:val="18"/>
                <w:lang w:eastAsia="ar-SA"/>
              </w:rPr>
            </w:pPr>
            <w:r w:rsidRPr="0061058B">
              <w:rPr>
                <w:bCs/>
                <w:kern w:val="1"/>
                <w:sz w:val="18"/>
                <w:szCs w:val="18"/>
                <w:lang w:eastAsia="ar-SA"/>
              </w:rPr>
              <w:t>0</w:t>
            </w:r>
          </w:p>
        </w:tc>
        <w:tc>
          <w:tcPr>
            <w:tcW w:w="2126" w:type="dxa"/>
            <w:tcBorders>
              <w:top w:val="nil"/>
              <w:bottom w:val="single" w:sz="4" w:space="0" w:color="auto"/>
            </w:tcBorders>
          </w:tcPr>
          <w:p w:rsidR="0061058B" w:rsidRPr="0061058B" w:rsidRDefault="0061058B" w:rsidP="0061058B">
            <w:pPr>
              <w:widowControl w:val="0"/>
              <w:suppressAutoHyphens/>
              <w:rPr>
                <w:bCs/>
                <w:kern w:val="1"/>
                <w:sz w:val="18"/>
                <w:szCs w:val="18"/>
                <w:lang w:eastAsia="ar-SA"/>
              </w:rPr>
            </w:pPr>
            <w:r w:rsidRPr="0061058B">
              <w:rPr>
                <w:bCs/>
                <w:kern w:val="1"/>
                <w:sz w:val="18"/>
                <w:szCs w:val="18"/>
                <w:lang w:eastAsia="ar-SA"/>
              </w:rPr>
              <w:t>0</w:t>
            </w:r>
          </w:p>
        </w:tc>
      </w:tr>
      <w:tr w:rsidR="0061058B" w:rsidRPr="0061058B" w:rsidTr="0061058B">
        <w:trPr>
          <w:trHeight w:val="555"/>
        </w:trPr>
        <w:tc>
          <w:tcPr>
            <w:tcW w:w="675" w:type="dxa"/>
            <w:vMerge w:val="restart"/>
          </w:tcPr>
          <w:p w:rsidR="0061058B" w:rsidRPr="0061058B" w:rsidRDefault="0061058B" w:rsidP="0061058B">
            <w:pPr>
              <w:widowControl w:val="0"/>
              <w:suppressAutoHyphens/>
              <w:jc w:val="center"/>
              <w:rPr>
                <w:bCs/>
                <w:kern w:val="1"/>
                <w:sz w:val="18"/>
                <w:szCs w:val="18"/>
                <w:lang w:eastAsia="ar-SA"/>
              </w:rPr>
            </w:pPr>
            <w:r w:rsidRPr="0061058B">
              <w:rPr>
                <w:bCs/>
                <w:kern w:val="1"/>
                <w:sz w:val="18"/>
                <w:szCs w:val="18"/>
                <w:lang w:eastAsia="ar-SA"/>
              </w:rPr>
              <w:t>1.3.</w:t>
            </w:r>
          </w:p>
        </w:tc>
        <w:tc>
          <w:tcPr>
            <w:tcW w:w="2552"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Благоустройство территории общего пользования д.Паршино</w:t>
            </w:r>
          </w:p>
        </w:tc>
        <w:tc>
          <w:tcPr>
            <w:tcW w:w="1860"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Администрация</w:t>
            </w:r>
          </w:p>
        </w:tc>
        <w:tc>
          <w:tcPr>
            <w:tcW w:w="1259"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2021</w:t>
            </w:r>
          </w:p>
        </w:tc>
        <w:tc>
          <w:tcPr>
            <w:tcW w:w="2241" w:type="dxa"/>
            <w:vMerge w:val="restart"/>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1.3.</w:t>
            </w:r>
          </w:p>
        </w:tc>
        <w:tc>
          <w:tcPr>
            <w:tcW w:w="1727" w:type="dxa"/>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бюджет</w:t>
            </w:r>
          </w:p>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поселения</w:t>
            </w:r>
          </w:p>
        </w:tc>
        <w:tc>
          <w:tcPr>
            <w:tcW w:w="993" w:type="dxa"/>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0</w:t>
            </w:r>
          </w:p>
        </w:tc>
        <w:tc>
          <w:tcPr>
            <w:tcW w:w="1134" w:type="dxa"/>
          </w:tcPr>
          <w:p w:rsidR="0061058B" w:rsidRPr="0061058B" w:rsidRDefault="0061058B" w:rsidP="0061058B">
            <w:pPr>
              <w:widowControl w:val="0"/>
              <w:suppressAutoHyphens/>
              <w:autoSpaceDE w:val="0"/>
              <w:autoSpaceDN w:val="0"/>
              <w:adjustRightInd w:val="0"/>
              <w:jc w:val="center"/>
              <w:outlineLvl w:val="1"/>
              <w:rPr>
                <w:bCs/>
                <w:kern w:val="1"/>
                <w:sz w:val="18"/>
                <w:szCs w:val="18"/>
                <w:lang w:eastAsia="ar-SA"/>
              </w:rPr>
            </w:pPr>
            <w:r w:rsidRPr="0061058B">
              <w:rPr>
                <w:bCs/>
                <w:kern w:val="1"/>
                <w:sz w:val="18"/>
                <w:szCs w:val="18"/>
                <w:lang w:eastAsia="ar-SA"/>
              </w:rPr>
              <w:t>0</w:t>
            </w:r>
          </w:p>
        </w:tc>
        <w:tc>
          <w:tcPr>
            <w:tcW w:w="2126" w:type="dxa"/>
          </w:tcPr>
          <w:p w:rsidR="0061058B" w:rsidRPr="0061058B" w:rsidRDefault="0061058B" w:rsidP="0061058B">
            <w:pPr>
              <w:widowControl w:val="0"/>
              <w:suppressAutoHyphens/>
              <w:rPr>
                <w:bCs/>
                <w:kern w:val="1"/>
                <w:sz w:val="18"/>
                <w:szCs w:val="18"/>
                <w:lang w:eastAsia="ar-SA"/>
              </w:rPr>
            </w:pPr>
            <w:r w:rsidRPr="0061058B">
              <w:rPr>
                <w:bCs/>
                <w:kern w:val="1"/>
                <w:sz w:val="18"/>
                <w:szCs w:val="18"/>
                <w:lang w:eastAsia="ar-SA"/>
              </w:rPr>
              <w:t>15,0</w:t>
            </w:r>
          </w:p>
        </w:tc>
      </w:tr>
      <w:tr w:rsidR="0061058B" w:rsidRPr="0061058B" w:rsidTr="0061058B">
        <w:trPr>
          <w:trHeight w:val="397"/>
        </w:trPr>
        <w:tc>
          <w:tcPr>
            <w:tcW w:w="675" w:type="dxa"/>
            <w:vMerge/>
          </w:tcPr>
          <w:p w:rsidR="0061058B" w:rsidRPr="0061058B" w:rsidRDefault="0061058B" w:rsidP="0061058B">
            <w:pPr>
              <w:widowControl w:val="0"/>
              <w:suppressAutoHyphens/>
              <w:jc w:val="center"/>
              <w:rPr>
                <w:bCs/>
                <w:kern w:val="1"/>
                <w:sz w:val="18"/>
                <w:szCs w:val="18"/>
                <w:lang w:eastAsia="ar-SA"/>
              </w:rPr>
            </w:pPr>
          </w:p>
        </w:tc>
        <w:tc>
          <w:tcPr>
            <w:tcW w:w="2552"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1860"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1259"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2241" w:type="dxa"/>
            <w:vMerge/>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p>
        </w:tc>
        <w:tc>
          <w:tcPr>
            <w:tcW w:w="1727" w:type="dxa"/>
            <w:tcBorders>
              <w:bottom w:val="single" w:sz="4" w:space="0" w:color="auto"/>
            </w:tcBorders>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областной бюджет</w:t>
            </w:r>
          </w:p>
        </w:tc>
        <w:tc>
          <w:tcPr>
            <w:tcW w:w="993" w:type="dxa"/>
            <w:tcBorders>
              <w:top w:val="nil"/>
              <w:bottom w:val="single" w:sz="4" w:space="0" w:color="auto"/>
            </w:tcBorders>
          </w:tcPr>
          <w:p w:rsidR="0061058B" w:rsidRPr="0061058B" w:rsidRDefault="0061058B" w:rsidP="0061058B">
            <w:pPr>
              <w:widowControl w:val="0"/>
              <w:suppressAutoHyphens/>
              <w:autoSpaceDE w:val="0"/>
              <w:autoSpaceDN w:val="0"/>
              <w:adjustRightInd w:val="0"/>
              <w:jc w:val="both"/>
              <w:outlineLvl w:val="1"/>
              <w:rPr>
                <w:bCs/>
                <w:kern w:val="1"/>
                <w:sz w:val="18"/>
                <w:szCs w:val="18"/>
                <w:lang w:eastAsia="ar-SA"/>
              </w:rPr>
            </w:pPr>
            <w:r w:rsidRPr="0061058B">
              <w:rPr>
                <w:bCs/>
                <w:kern w:val="1"/>
                <w:sz w:val="18"/>
                <w:szCs w:val="18"/>
                <w:lang w:eastAsia="ar-SA"/>
              </w:rPr>
              <w:t>0</w:t>
            </w:r>
          </w:p>
        </w:tc>
        <w:tc>
          <w:tcPr>
            <w:tcW w:w="1134" w:type="dxa"/>
            <w:tcBorders>
              <w:top w:val="nil"/>
              <w:bottom w:val="single" w:sz="4" w:space="0" w:color="auto"/>
            </w:tcBorders>
          </w:tcPr>
          <w:p w:rsidR="0061058B" w:rsidRPr="0061058B" w:rsidRDefault="0061058B" w:rsidP="0061058B">
            <w:pPr>
              <w:widowControl w:val="0"/>
              <w:suppressAutoHyphens/>
              <w:autoSpaceDE w:val="0"/>
              <w:autoSpaceDN w:val="0"/>
              <w:adjustRightInd w:val="0"/>
              <w:jc w:val="center"/>
              <w:outlineLvl w:val="1"/>
              <w:rPr>
                <w:bCs/>
                <w:kern w:val="1"/>
                <w:sz w:val="18"/>
                <w:szCs w:val="18"/>
                <w:lang w:eastAsia="ar-SA"/>
              </w:rPr>
            </w:pPr>
            <w:r w:rsidRPr="0061058B">
              <w:rPr>
                <w:bCs/>
                <w:kern w:val="1"/>
                <w:sz w:val="18"/>
                <w:szCs w:val="18"/>
                <w:lang w:eastAsia="ar-SA"/>
              </w:rPr>
              <w:t>0</w:t>
            </w:r>
          </w:p>
        </w:tc>
        <w:tc>
          <w:tcPr>
            <w:tcW w:w="2126" w:type="dxa"/>
            <w:tcBorders>
              <w:top w:val="nil"/>
              <w:bottom w:val="single" w:sz="4" w:space="0" w:color="auto"/>
            </w:tcBorders>
          </w:tcPr>
          <w:p w:rsidR="0061058B" w:rsidRPr="0061058B" w:rsidRDefault="0061058B" w:rsidP="0061058B">
            <w:pPr>
              <w:widowControl w:val="0"/>
              <w:suppressAutoHyphens/>
              <w:rPr>
                <w:bCs/>
                <w:kern w:val="1"/>
                <w:sz w:val="18"/>
                <w:szCs w:val="18"/>
                <w:lang w:eastAsia="ar-SA"/>
              </w:rPr>
            </w:pPr>
            <w:r w:rsidRPr="0061058B">
              <w:rPr>
                <w:bCs/>
                <w:kern w:val="1"/>
                <w:sz w:val="18"/>
                <w:szCs w:val="18"/>
                <w:lang w:eastAsia="ar-SA"/>
              </w:rPr>
              <w:t>0</w:t>
            </w:r>
          </w:p>
        </w:tc>
      </w:tr>
    </w:tbl>
    <w:p w:rsidR="005B039E" w:rsidRPr="0061058B" w:rsidRDefault="005B039E" w:rsidP="009906A7">
      <w:pPr>
        <w:pStyle w:val="ConsNonformat"/>
        <w:widowControl/>
        <w:rPr>
          <w:rFonts w:ascii="Times New Roman" w:hAnsi="Times New Roman"/>
          <w:sz w:val="18"/>
          <w:szCs w:val="18"/>
        </w:rPr>
      </w:pPr>
    </w:p>
    <w:p w:rsidR="005B039E" w:rsidRPr="0061058B"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Default="005B039E" w:rsidP="009906A7">
      <w:pPr>
        <w:pStyle w:val="ConsNonformat"/>
        <w:widowControl/>
        <w:rPr>
          <w:rFonts w:ascii="Times New Roman" w:hAnsi="Times New Roman"/>
          <w:sz w:val="18"/>
          <w:szCs w:val="18"/>
        </w:rPr>
      </w:pPr>
    </w:p>
    <w:p w:rsidR="005B039E" w:rsidRPr="00674E3E" w:rsidRDefault="005B039E" w:rsidP="009906A7">
      <w:pPr>
        <w:pStyle w:val="ConsNonformat"/>
        <w:widowControl/>
        <w:rPr>
          <w:rFonts w:ascii="Times New Roman" w:hAnsi="Times New Roman"/>
          <w:sz w:val="18"/>
          <w:szCs w:val="18"/>
        </w:rPr>
      </w:pPr>
    </w:p>
    <w:p w:rsidR="00584895" w:rsidRPr="00674E3E" w:rsidRDefault="00584895" w:rsidP="009906A7">
      <w:pPr>
        <w:pStyle w:val="ConsNonformat"/>
        <w:widowControl/>
        <w:rPr>
          <w:rFonts w:ascii="Times New Roman" w:hAnsi="Times New Roman"/>
          <w:sz w:val="18"/>
          <w:szCs w:val="18"/>
        </w:rPr>
      </w:pPr>
    </w:p>
    <w:p w:rsidR="00584895" w:rsidRPr="00674E3E" w:rsidRDefault="00584895" w:rsidP="009906A7">
      <w:pPr>
        <w:pStyle w:val="ConsNonformat"/>
        <w:widowControl/>
        <w:rPr>
          <w:rFonts w:ascii="Times New Roman" w:hAnsi="Times New Roman"/>
          <w:sz w:val="18"/>
          <w:szCs w:val="18"/>
        </w:rPr>
      </w:pPr>
    </w:p>
    <w:p w:rsidR="00584895" w:rsidRPr="00674E3E" w:rsidRDefault="00584895" w:rsidP="009906A7">
      <w:pPr>
        <w:pStyle w:val="ConsNonformat"/>
        <w:widowControl/>
        <w:rPr>
          <w:rFonts w:ascii="Times New Roman" w:hAnsi="Times New Roman"/>
          <w:sz w:val="18"/>
          <w:szCs w:val="18"/>
        </w:rPr>
      </w:pPr>
    </w:p>
    <w:p w:rsidR="005B039E" w:rsidRPr="0061058B" w:rsidRDefault="005B039E" w:rsidP="005B039E">
      <w:pPr>
        <w:jc w:val="center"/>
        <w:rPr>
          <w:b/>
          <w:color w:val="000000"/>
          <w:sz w:val="18"/>
          <w:szCs w:val="18"/>
        </w:rPr>
      </w:pPr>
      <w:r w:rsidRPr="0061058B">
        <w:rPr>
          <w:b/>
          <w:color w:val="000000"/>
          <w:sz w:val="18"/>
          <w:szCs w:val="18"/>
        </w:rPr>
        <w:lastRenderedPageBreak/>
        <w:t>Российская Федерация</w:t>
      </w:r>
    </w:p>
    <w:p w:rsidR="005B039E" w:rsidRPr="0061058B" w:rsidRDefault="005B039E" w:rsidP="005B039E">
      <w:pPr>
        <w:jc w:val="center"/>
        <w:rPr>
          <w:b/>
          <w:color w:val="000000"/>
          <w:sz w:val="18"/>
          <w:szCs w:val="18"/>
        </w:rPr>
      </w:pPr>
      <w:r w:rsidRPr="0061058B">
        <w:rPr>
          <w:b/>
          <w:sz w:val="18"/>
          <w:szCs w:val="18"/>
        </w:rPr>
        <w:t xml:space="preserve">Новгородская область Валдайский муниципальный район  </w:t>
      </w:r>
    </w:p>
    <w:p w:rsidR="005B039E" w:rsidRPr="0061058B" w:rsidRDefault="005B039E" w:rsidP="005B039E">
      <w:pPr>
        <w:jc w:val="center"/>
        <w:rPr>
          <w:b/>
          <w:color w:val="000000"/>
          <w:sz w:val="18"/>
          <w:szCs w:val="18"/>
        </w:rPr>
      </w:pPr>
      <w:r w:rsidRPr="0061058B">
        <w:rPr>
          <w:b/>
          <w:color w:val="000000"/>
          <w:sz w:val="18"/>
          <w:szCs w:val="18"/>
        </w:rPr>
        <w:t>АДМИНИСТРАЦИЯ ЯЖЕЛБИЦКОГО СЕЛЬСКОГО ПОСЕЛЕНИЯ</w:t>
      </w:r>
    </w:p>
    <w:p w:rsidR="005B039E" w:rsidRPr="0061058B" w:rsidRDefault="005B039E" w:rsidP="005B039E">
      <w:pPr>
        <w:pStyle w:val="20"/>
        <w:rPr>
          <w:b w:val="0"/>
          <w:color w:val="000000"/>
          <w:sz w:val="18"/>
          <w:szCs w:val="18"/>
        </w:rPr>
      </w:pPr>
      <w:r w:rsidRPr="0061058B">
        <w:rPr>
          <w:b w:val="0"/>
          <w:color w:val="000000"/>
          <w:sz w:val="18"/>
          <w:szCs w:val="18"/>
        </w:rPr>
        <w:t>Р А С П О Р Я Ж Е Н И Е</w:t>
      </w:r>
    </w:p>
    <w:p w:rsidR="005B039E" w:rsidRPr="0061058B" w:rsidRDefault="005B039E" w:rsidP="005B039E">
      <w:pPr>
        <w:jc w:val="center"/>
        <w:rPr>
          <w:color w:val="000000"/>
          <w:sz w:val="18"/>
          <w:szCs w:val="18"/>
        </w:rPr>
      </w:pPr>
    </w:p>
    <w:p w:rsidR="005B039E" w:rsidRPr="0061058B" w:rsidRDefault="005B039E" w:rsidP="005B039E">
      <w:pPr>
        <w:rPr>
          <w:sz w:val="18"/>
          <w:szCs w:val="18"/>
        </w:rPr>
      </w:pPr>
    </w:p>
    <w:p w:rsidR="005B039E" w:rsidRPr="0061058B" w:rsidRDefault="005B039E" w:rsidP="005B039E">
      <w:pPr>
        <w:tabs>
          <w:tab w:val="left" w:pos="6918"/>
        </w:tabs>
        <w:rPr>
          <w:color w:val="000000"/>
          <w:sz w:val="18"/>
          <w:szCs w:val="18"/>
        </w:rPr>
      </w:pPr>
      <w:r w:rsidRPr="0061058B">
        <w:rPr>
          <w:color w:val="000000"/>
          <w:sz w:val="18"/>
          <w:szCs w:val="18"/>
        </w:rPr>
        <w:t xml:space="preserve">от 18.05.2020 № 19-рг                                                            </w:t>
      </w:r>
    </w:p>
    <w:p w:rsidR="005B039E" w:rsidRPr="0061058B" w:rsidRDefault="005B039E" w:rsidP="005B039E">
      <w:pPr>
        <w:spacing w:line="240" w:lineRule="exact"/>
        <w:rPr>
          <w:b/>
          <w:color w:val="000000"/>
          <w:sz w:val="18"/>
          <w:szCs w:val="18"/>
        </w:rPr>
      </w:pPr>
      <w:r w:rsidRPr="0061058B">
        <w:rPr>
          <w:color w:val="000000"/>
          <w:sz w:val="18"/>
          <w:szCs w:val="18"/>
        </w:rPr>
        <w:t>с. Яжелбицы</w:t>
      </w:r>
      <w:r w:rsidRPr="0061058B">
        <w:rPr>
          <w:b/>
          <w:color w:val="000000"/>
          <w:sz w:val="18"/>
          <w:szCs w:val="18"/>
        </w:rPr>
        <w:t xml:space="preserve"> </w:t>
      </w:r>
      <w:r w:rsidRPr="0061058B">
        <w:rPr>
          <w:b/>
          <w:color w:val="000000"/>
          <w:sz w:val="18"/>
          <w:szCs w:val="18"/>
        </w:rPr>
        <w:tab/>
      </w:r>
    </w:p>
    <w:p w:rsidR="005B039E" w:rsidRPr="0061058B" w:rsidRDefault="005B039E" w:rsidP="005B039E">
      <w:pPr>
        <w:spacing w:line="240" w:lineRule="exact"/>
        <w:rPr>
          <w:color w:val="0000FF"/>
          <w:sz w:val="18"/>
          <w:szCs w:val="18"/>
        </w:rPr>
      </w:pPr>
    </w:p>
    <w:p w:rsidR="005B039E" w:rsidRPr="0061058B" w:rsidRDefault="005B039E" w:rsidP="005B039E">
      <w:pPr>
        <w:spacing w:line="240" w:lineRule="exact"/>
        <w:rPr>
          <w:b/>
          <w:sz w:val="18"/>
          <w:szCs w:val="18"/>
        </w:rPr>
      </w:pPr>
      <w:r w:rsidRPr="0061058B">
        <w:rPr>
          <w:b/>
          <w:sz w:val="18"/>
          <w:szCs w:val="18"/>
        </w:rPr>
        <w:t>О вн</w:t>
      </w:r>
      <w:r w:rsidR="00553C6A">
        <w:rPr>
          <w:b/>
          <w:sz w:val="18"/>
          <w:szCs w:val="18"/>
        </w:rPr>
        <w:t>есении изменений в распоряжение Администрации Яжелбицкого с</w:t>
      </w:r>
      <w:r w:rsidRPr="0061058B">
        <w:rPr>
          <w:b/>
          <w:sz w:val="18"/>
          <w:szCs w:val="18"/>
        </w:rPr>
        <w:t>ельского</w:t>
      </w:r>
      <w:r w:rsidR="00553C6A">
        <w:rPr>
          <w:b/>
          <w:sz w:val="18"/>
          <w:szCs w:val="18"/>
        </w:rPr>
        <w:t xml:space="preserve"> поселения от 11.11.2019 №38-рг </w:t>
      </w:r>
      <w:r w:rsidRPr="0061058B">
        <w:rPr>
          <w:b/>
          <w:sz w:val="18"/>
          <w:szCs w:val="18"/>
        </w:rPr>
        <w:t>«О порядке применения бюджетной</w:t>
      </w:r>
    </w:p>
    <w:p w:rsidR="005B039E" w:rsidRPr="0061058B" w:rsidRDefault="005B039E" w:rsidP="005B039E">
      <w:pPr>
        <w:spacing w:line="240" w:lineRule="exact"/>
        <w:rPr>
          <w:b/>
          <w:sz w:val="18"/>
          <w:szCs w:val="18"/>
        </w:rPr>
      </w:pPr>
      <w:r w:rsidRPr="0061058B">
        <w:rPr>
          <w:b/>
          <w:sz w:val="18"/>
          <w:szCs w:val="18"/>
        </w:rPr>
        <w:t>кла</w:t>
      </w:r>
      <w:r w:rsidR="00553C6A">
        <w:rPr>
          <w:b/>
          <w:sz w:val="18"/>
          <w:szCs w:val="18"/>
        </w:rPr>
        <w:t xml:space="preserve">ссификации Российской Федерации </w:t>
      </w:r>
      <w:r w:rsidRPr="0061058B">
        <w:rPr>
          <w:b/>
          <w:sz w:val="18"/>
          <w:szCs w:val="18"/>
        </w:rPr>
        <w:t>в части, относяще</w:t>
      </w:r>
      <w:r w:rsidR="00553C6A">
        <w:rPr>
          <w:b/>
          <w:sz w:val="18"/>
          <w:szCs w:val="18"/>
        </w:rPr>
        <w:t xml:space="preserve">йся к бюджету </w:t>
      </w:r>
      <w:r w:rsidRPr="0061058B">
        <w:rPr>
          <w:b/>
          <w:sz w:val="18"/>
          <w:szCs w:val="18"/>
        </w:rPr>
        <w:t>Яжелбицкого сельского поселения»</w:t>
      </w:r>
    </w:p>
    <w:p w:rsidR="005B039E" w:rsidRPr="0061058B" w:rsidRDefault="005B039E" w:rsidP="005B039E">
      <w:pPr>
        <w:rPr>
          <w:sz w:val="18"/>
          <w:szCs w:val="18"/>
        </w:rPr>
      </w:pPr>
    </w:p>
    <w:p w:rsidR="005B039E" w:rsidRPr="0061058B" w:rsidRDefault="005B039E" w:rsidP="005B039E">
      <w:pPr>
        <w:ind w:firstLine="709"/>
        <w:jc w:val="both"/>
        <w:rPr>
          <w:sz w:val="18"/>
          <w:szCs w:val="18"/>
        </w:rPr>
      </w:pPr>
      <w:r w:rsidRPr="0061058B">
        <w:rPr>
          <w:sz w:val="18"/>
          <w:szCs w:val="18"/>
        </w:rPr>
        <w:t>В соответствии с Бюджетным кодексом Российской Федерации (Собрание законодательства Российской Федерации, 1998, № 31, ст. 3823; 2007г., № 18, ст. 2117), Приказом Министерства финансов Российской Федерации от 06.06.2019 г. № 85н «О Порядке формирования и применения кодов бюджетной классификации Российской Федерации, их структуре и принципах назначения»:</w:t>
      </w:r>
    </w:p>
    <w:p w:rsidR="005B039E" w:rsidRPr="0061058B" w:rsidRDefault="005B039E" w:rsidP="005B039E">
      <w:pPr>
        <w:ind w:firstLine="540"/>
        <w:jc w:val="both"/>
        <w:rPr>
          <w:sz w:val="18"/>
          <w:szCs w:val="18"/>
        </w:rPr>
      </w:pPr>
      <w:r w:rsidRPr="0061058B">
        <w:rPr>
          <w:sz w:val="18"/>
          <w:szCs w:val="18"/>
        </w:rPr>
        <w:t>1.Внести в распоряжение Администрации Яжелбицкого сельского поселения от 11.11.2019 г. №38-рг «О порядке применения бюджетной классификации Российской Федерации в части, относящейся к бюджету Яжелбицкого сельского поселения» следующие изменения:</w:t>
      </w:r>
    </w:p>
    <w:p w:rsidR="005B039E" w:rsidRPr="0061058B" w:rsidRDefault="005B039E" w:rsidP="005B039E">
      <w:pPr>
        <w:ind w:firstLine="540"/>
        <w:jc w:val="both"/>
        <w:rPr>
          <w:sz w:val="18"/>
          <w:szCs w:val="18"/>
        </w:rPr>
      </w:pPr>
      <w:r w:rsidRPr="0061058B">
        <w:rPr>
          <w:sz w:val="18"/>
          <w:szCs w:val="18"/>
        </w:rPr>
        <w:t>1.1.  в приложении 4, 5 код целевой статьи расходов бюджета поселения в рамках муниципальных программ и внепрограммных направлений деятельности</w:t>
      </w:r>
    </w:p>
    <w:p w:rsidR="005B039E" w:rsidRPr="0061058B" w:rsidRDefault="005B039E" w:rsidP="005B039E">
      <w:pPr>
        <w:ind w:firstLine="540"/>
        <w:jc w:val="both"/>
        <w:rPr>
          <w:sz w:val="18"/>
          <w:szCs w:val="18"/>
        </w:rPr>
      </w:pPr>
      <w:r w:rsidRPr="0061058B">
        <w:rPr>
          <w:sz w:val="18"/>
          <w:szCs w:val="18"/>
        </w:rPr>
        <w:t>- 1340823190 – выполнение комплекса работ по благоустройству многофункциональной спортивной площадки «Догони себя» (1-й этап универсальная спортивная площадка).</w:t>
      </w:r>
    </w:p>
    <w:p w:rsidR="005B039E" w:rsidRPr="0061058B" w:rsidRDefault="005B039E" w:rsidP="005B039E">
      <w:pPr>
        <w:ind w:firstLine="540"/>
        <w:jc w:val="both"/>
        <w:rPr>
          <w:sz w:val="18"/>
          <w:szCs w:val="18"/>
        </w:rPr>
      </w:pPr>
      <w:r w:rsidRPr="0061058B">
        <w:rPr>
          <w:sz w:val="18"/>
          <w:szCs w:val="18"/>
        </w:rPr>
        <w:t>2. Распоряжение Администрации Яжелбицкого сельского поселения №16-рг от 20.04.2020 г. «О внесении изменений в распоряжение Администрации Яжелбицкого сельского поселения от 11.11.2019 №38-рг «О порядке применения бюджетной классификации Российской Федерации в части, относящейся к бюджету Яжелбицкого сельского поселения» считать утратившим силу.</w:t>
      </w: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sz w:val="18"/>
          <w:szCs w:val="18"/>
        </w:rPr>
      </w:pPr>
    </w:p>
    <w:p w:rsidR="005B039E" w:rsidRPr="0061058B" w:rsidRDefault="005B039E" w:rsidP="005B039E">
      <w:pPr>
        <w:rPr>
          <w:b/>
          <w:sz w:val="18"/>
          <w:szCs w:val="18"/>
        </w:rPr>
      </w:pPr>
      <w:r w:rsidRPr="0061058B">
        <w:rPr>
          <w:b/>
          <w:sz w:val="18"/>
          <w:szCs w:val="18"/>
        </w:rPr>
        <w:t>Глава сельского поселения</w:t>
      </w:r>
      <w:r w:rsidRPr="0061058B">
        <w:rPr>
          <w:b/>
          <w:sz w:val="18"/>
          <w:szCs w:val="18"/>
        </w:rPr>
        <w:tab/>
      </w:r>
      <w:r w:rsidRPr="0061058B">
        <w:rPr>
          <w:b/>
          <w:sz w:val="18"/>
          <w:szCs w:val="18"/>
        </w:rPr>
        <w:tab/>
      </w:r>
      <w:r w:rsidRPr="0061058B">
        <w:rPr>
          <w:b/>
          <w:sz w:val="18"/>
          <w:szCs w:val="18"/>
        </w:rPr>
        <w:tab/>
      </w:r>
      <w:r w:rsidRPr="0061058B">
        <w:rPr>
          <w:b/>
          <w:sz w:val="18"/>
          <w:szCs w:val="18"/>
        </w:rPr>
        <w:tab/>
        <w:t xml:space="preserve">                          М.Н. Ратникова</w:t>
      </w:r>
    </w:p>
    <w:p w:rsidR="0016437D" w:rsidRPr="0061058B" w:rsidRDefault="0016437D" w:rsidP="009906A7">
      <w:pPr>
        <w:pStyle w:val="ConsNonformat"/>
        <w:widowControl/>
        <w:rPr>
          <w:rFonts w:ascii="Times New Roman" w:hAnsi="Times New Roman"/>
          <w:sz w:val="18"/>
          <w:szCs w:val="18"/>
        </w:rPr>
      </w:pPr>
    </w:p>
    <w:p w:rsidR="0016437D" w:rsidRDefault="0016437D" w:rsidP="009906A7">
      <w:pPr>
        <w:pStyle w:val="ConsNonformat"/>
        <w:widowControl/>
        <w:rPr>
          <w:rFonts w:ascii="Times New Roman" w:hAnsi="Times New Roman"/>
          <w:sz w:val="18"/>
          <w:szCs w:val="18"/>
        </w:rPr>
      </w:pPr>
    </w:p>
    <w:p w:rsidR="0016437D" w:rsidRPr="0061058B" w:rsidRDefault="0016437D" w:rsidP="009906A7">
      <w:pPr>
        <w:pStyle w:val="ConsNonformat"/>
        <w:widowControl/>
        <w:rPr>
          <w:rFonts w:ascii="Times New Roman" w:hAnsi="Times New Roman"/>
          <w:sz w:val="18"/>
          <w:szCs w:val="18"/>
        </w:rPr>
      </w:pPr>
    </w:p>
    <w:p w:rsidR="005B039E" w:rsidRPr="0061058B" w:rsidRDefault="005B039E" w:rsidP="005B039E">
      <w:pPr>
        <w:ind w:left="142"/>
        <w:jc w:val="center"/>
        <w:rPr>
          <w:b/>
          <w:bCs/>
          <w:sz w:val="18"/>
          <w:szCs w:val="18"/>
        </w:rPr>
      </w:pPr>
      <w:r w:rsidRPr="0061058B">
        <w:rPr>
          <w:b/>
          <w:bCs/>
          <w:sz w:val="18"/>
          <w:szCs w:val="18"/>
        </w:rPr>
        <w:t>Российская Федерация</w:t>
      </w:r>
    </w:p>
    <w:p w:rsidR="005B039E" w:rsidRPr="0061058B" w:rsidRDefault="005B039E" w:rsidP="005B039E">
      <w:pPr>
        <w:ind w:left="142"/>
        <w:jc w:val="center"/>
        <w:rPr>
          <w:b/>
          <w:bCs/>
          <w:sz w:val="18"/>
          <w:szCs w:val="18"/>
        </w:rPr>
      </w:pPr>
      <w:r w:rsidRPr="0061058B">
        <w:rPr>
          <w:b/>
          <w:bCs/>
          <w:sz w:val="18"/>
          <w:szCs w:val="18"/>
        </w:rPr>
        <w:t>Новгородская область Валдайский муниципальный район</w:t>
      </w:r>
    </w:p>
    <w:p w:rsidR="005B039E" w:rsidRPr="0061058B" w:rsidRDefault="005B039E" w:rsidP="005B039E">
      <w:pPr>
        <w:ind w:left="142"/>
        <w:jc w:val="center"/>
        <w:rPr>
          <w:b/>
          <w:bCs/>
          <w:sz w:val="18"/>
          <w:szCs w:val="18"/>
        </w:rPr>
      </w:pPr>
      <w:r w:rsidRPr="0061058B">
        <w:rPr>
          <w:b/>
          <w:bCs/>
          <w:sz w:val="18"/>
          <w:szCs w:val="18"/>
        </w:rPr>
        <w:t>АДМИНИСТРАЦИЯ ЯЖЕЛБИЦКОГО СЕЛЬСКОГО ПОСЕЛЕНИЯ</w:t>
      </w:r>
    </w:p>
    <w:p w:rsidR="005B039E" w:rsidRPr="0061058B" w:rsidRDefault="005B039E" w:rsidP="005B039E">
      <w:pPr>
        <w:ind w:left="142"/>
        <w:jc w:val="center"/>
        <w:rPr>
          <w:b/>
          <w:bCs/>
          <w:sz w:val="18"/>
          <w:szCs w:val="18"/>
        </w:rPr>
      </w:pPr>
      <w:r w:rsidRPr="0061058B">
        <w:rPr>
          <w:b/>
          <w:bCs/>
          <w:sz w:val="18"/>
          <w:szCs w:val="18"/>
        </w:rPr>
        <w:t>Р А С П О Р Я Ж Е Н И Е</w:t>
      </w:r>
    </w:p>
    <w:p w:rsidR="005B039E" w:rsidRPr="0061058B" w:rsidRDefault="005B039E" w:rsidP="005B039E">
      <w:pPr>
        <w:ind w:left="142"/>
        <w:jc w:val="center"/>
        <w:rPr>
          <w:b/>
          <w:bCs/>
          <w:sz w:val="18"/>
          <w:szCs w:val="18"/>
        </w:rPr>
      </w:pPr>
    </w:p>
    <w:p w:rsidR="005B039E" w:rsidRPr="0061058B" w:rsidRDefault="005B039E" w:rsidP="005B039E">
      <w:pPr>
        <w:ind w:left="142"/>
        <w:rPr>
          <w:sz w:val="18"/>
          <w:szCs w:val="18"/>
        </w:rPr>
      </w:pPr>
      <w:r w:rsidRPr="0061058B">
        <w:rPr>
          <w:sz w:val="18"/>
          <w:szCs w:val="18"/>
        </w:rPr>
        <w:t>от 19.05.2020 № 20-рг</w:t>
      </w:r>
    </w:p>
    <w:p w:rsidR="005B039E" w:rsidRPr="0061058B" w:rsidRDefault="005B039E" w:rsidP="005B039E">
      <w:pPr>
        <w:ind w:left="142"/>
        <w:rPr>
          <w:sz w:val="18"/>
          <w:szCs w:val="18"/>
        </w:rPr>
      </w:pPr>
      <w:r w:rsidRPr="0061058B">
        <w:rPr>
          <w:sz w:val="18"/>
          <w:szCs w:val="18"/>
        </w:rPr>
        <w:t>с. Яжелбицы</w:t>
      </w:r>
    </w:p>
    <w:p w:rsidR="005B039E" w:rsidRPr="0061058B" w:rsidRDefault="005B039E" w:rsidP="005B039E">
      <w:pPr>
        <w:ind w:left="142"/>
        <w:jc w:val="both"/>
        <w:rPr>
          <w:sz w:val="18"/>
          <w:szCs w:val="18"/>
        </w:rPr>
      </w:pPr>
    </w:p>
    <w:p w:rsidR="005B039E" w:rsidRPr="0061058B" w:rsidRDefault="00553C6A" w:rsidP="005B039E">
      <w:pPr>
        <w:spacing w:line="240" w:lineRule="exact"/>
        <w:rPr>
          <w:b/>
          <w:bCs/>
          <w:sz w:val="18"/>
          <w:szCs w:val="18"/>
        </w:rPr>
      </w:pPr>
      <w:r>
        <w:rPr>
          <w:b/>
          <w:bCs/>
          <w:sz w:val="18"/>
          <w:szCs w:val="18"/>
        </w:rPr>
        <w:t xml:space="preserve">О принятии движимого имущества в казну </w:t>
      </w:r>
      <w:r w:rsidR="005B039E" w:rsidRPr="0061058B">
        <w:rPr>
          <w:b/>
          <w:bCs/>
          <w:sz w:val="18"/>
          <w:szCs w:val="18"/>
        </w:rPr>
        <w:t>Яжелбицкого сельского поселения</w:t>
      </w:r>
    </w:p>
    <w:p w:rsidR="005B039E" w:rsidRPr="0061058B" w:rsidRDefault="005B039E" w:rsidP="005B039E">
      <w:pPr>
        <w:rPr>
          <w:b/>
          <w:sz w:val="18"/>
          <w:szCs w:val="18"/>
        </w:rPr>
      </w:pPr>
    </w:p>
    <w:p w:rsidR="005B039E" w:rsidRPr="0061058B" w:rsidRDefault="005B039E" w:rsidP="005B039E">
      <w:pPr>
        <w:ind w:firstLine="720"/>
        <w:jc w:val="both"/>
        <w:rPr>
          <w:sz w:val="18"/>
          <w:szCs w:val="18"/>
        </w:rPr>
      </w:pPr>
      <w:r w:rsidRPr="0061058B">
        <w:rPr>
          <w:color w:val="000000"/>
          <w:sz w:val="18"/>
          <w:szCs w:val="18"/>
        </w:rPr>
        <w:t xml:space="preserve">В соответствии с Федеральным законом от 06.10.2003 № 131 – ФЗ «Об общих принципах организации местного самоуправления в Российской Федерации», на </w:t>
      </w:r>
      <w:r w:rsidRPr="0061058B">
        <w:rPr>
          <w:sz w:val="18"/>
          <w:szCs w:val="18"/>
        </w:rPr>
        <w:t xml:space="preserve">основании Устава Яжелбицкого сельского поселения, Положением о порядке управления и распоряжения имуществом Яжелбицкого сельского поселения, утвержденного решением Совета депутатов Яжелбицкого сельского поселения от 23.07.2008 № 82: </w:t>
      </w:r>
    </w:p>
    <w:p w:rsidR="005B039E" w:rsidRPr="0061058B" w:rsidRDefault="005B039E" w:rsidP="005B039E">
      <w:pPr>
        <w:ind w:firstLine="720"/>
        <w:jc w:val="both"/>
        <w:rPr>
          <w:sz w:val="18"/>
          <w:szCs w:val="18"/>
        </w:rPr>
      </w:pPr>
      <w:r w:rsidRPr="0061058B">
        <w:rPr>
          <w:sz w:val="18"/>
          <w:szCs w:val="18"/>
        </w:rPr>
        <w:t>1. Принять в казну Яжелбицкого сельского поселения следующие объекты движимого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627"/>
        <w:gridCol w:w="810"/>
        <w:gridCol w:w="1707"/>
        <w:gridCol w:w="3130"/>
      </w:tblGrid>
      <w:tr w:rsidR="005B039E" w:rsidRPr="0061058B" w:rsidTr="0061058B">
        <w:tc>
          <w:tcPr>
            <w:tcW w:w="723" w:type="dxa"/>
          </w:tcPr>
          <w:p w:rsidR="005B039E" w:rsidRPr="0061058B" w:rsidRDefault="005B039E" w:rsidP="0061058B">
            <w:pPr>
              <w:jc w:val="center"/>
              <w:rPr>
                <w:b/>
                <w:bCs/>
                <w:sz w:val="18"/>
                <w:szCs w:val="18"/>
              </w:rPr>
            </w:pPr>
            <w:r w:rsidRPr="0061058B">
              <w:rPr>
                <w:b/>
                <w:bCs/>
                <w:sz w:val="18"/>
                <w:szCs w:val="18"/>
              </w:rPr>
              <w:t>№ п/п</w:t>
            </w:r>
          </w:p>
        </w:tc>
        <w:tc>
          <w:tcPr>
            <w:tcW w:w="3627" w:type="dxa"/>
          </w:tcPr>
          <w:p w:rsidR="005B039E" w:rsidRPr="0061058B" w:rsidRDefault="005B039E" w:rsidP="0061058B">
            <w:pPr>
              <w:jc w:val="center"/>
              <w:rPr>
                <w:b/>
                <w:bCs/>
                <w:sz w:val="18"/>
                <w:szCs w:val="18"/>
              </w:rPr>
            </w:pPr>
            <w:r w:rsidRPr="0061058B">
              <w:rPr>
                <w:b/>
                <w:bCs/>
                <w:sz w:val="18"/>
                <w:szCs w:val="18"/>
              </w:rPr>
              <w:t>Наименование объекта</w:t>
            </w:r>
          </w:p>
        </w:tc>
        <w:tc>
          <w:tcPr>
            <w:tcW w:w="810" w:type="dxa"/>
          </w:tcPr>
          <w:p w:rsidR="005B039E" w:rsidRPr="0061058B" w:rsidRDefault="005B039E" w:rsidP="0061058B">
            <w:pPr>
              <w:jc w:val="center"/>
              <w:rPr>
                <w:b/>
                <w:bCs/>
                <w:sz w:val="18"/>
                <w:szCs w:val="18"/>
              </w:rPr>
            </w:pPr>
            <w:r w:rsidRPr="0061058B">
              <w:rPr>
                <w:b/>
                <w:bCs/>
                <w:sz w:val="18"/>
                <w:szCs w:val="18"/>
              </w:rPr>
              <w:t>Кол-во</w:t>
            </w:r>
          </w:p>
        </w:tc>
        <w:tc>
          <w:tcPr>
            <w:tcW w:w="1707" w:type="dxa"/>
          </w:tcPr>
          <w:p w:rsidR="005B039E" w:rsidRPr="0061058B" w:rsidRDefault="005B039E" w:rsidP="0061058B">
            <w:pPr>
              <w:jc w:val="center"/>
              <w:rPr>
                <w:b/>
                <w:bCs/>
                <w:sz w:val="18"/>
                <w:szCs w:val="18"/>
              </w:rPr>
            </w:pPr>
            <w:r w:rsidRPr="0061058B">
              <w:rPr>
                <w:b/>
                <w:bCs/>
                <w:sz w:val="18"/>
                <w:szCs w:val="18"/>
              </w:rPr>
              <w:t>Балансовая стоимость</w:t>
            </w:r>
          </w:p>
        </w:tc>
        <w:tc>
          <w:tcPr>
            <w:tcW w:w="3130" w:type="dxa"/>
          </w:tcPr>
          <w:p w:rsidR="005B039E" w:rsidRPr="0061058B" w:rsidRDefault="005B039E" w:rsidP="0061058B">
            <w:pPr>
              <w:jc w:val="center"/>
              <w:rPr>
                <w:b/>
                <w:bCs/>
                <w:sz w:val="18"/>
                <w:szCs w:val="18"/>
              </w:rPr>
            </w:pPr>
            <w:r w:rsidRPr="0061058B">
              <w:rPr>
                <w:b/>
                <w:bCs/>
                <w:sz w:val="18"/>
                <w:szCs w:val="18"/>
              </w:rPr>
              <w:t>Остаточная стоимость</w:t>
            </w:r>
          </w:p>
        </w:tc>
      </w:tr>
      <w:tr w:rsidR="005B039E" w:rsidRPr="0061058B" w:rsidTr="0061058B">
        <w:tc>
          <w:tcPr>
            <w:tcW w:w="9997" w:type="dxa"/>
            <w:gridSpan w:val="5"/>
          </w:tcPr>
          <w:p w:rsidR="005B039E" w:rsidRPr="0061058B" w:rsidRDefault="005B039E" w:rsidP="0061058B">
            <w:pPr>
              <w:jc w:val="center"/>
              <w:rPr>
                <w:sz w:val="18"/>
                <w:szCs w:val="18"/>
              </w:rPr>
            </w:pPr>
            <w:r w:rsidRPr="0061058B">
              <w:rPr>
                <w:sz w:val="18"/>
                <w:szCs w:val="18"/>
              </w:rPr>
              <w:lastRenderedPageBreak/>
              <w:t>Движимое имущество</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1</w:t>
            </w:r>
          </w:p>
        </w:tc>
        <w:tc>
          <w:tcPr>
            <w:tcW w:w="3627" w:type="dxa"/>
          </w:tcPr>
          <w:p w:rsidR="005B039E" w:rsidRPr="0061058B" w:rsidRDefault="005B039E" w:rsidP="0061058B">
            <w:pPr>
              <w:jc w:val="both"/>
              <w:rPr>
                <w:sz w:val="18"/>
                <w:szCs w:val="18"/>
              </w:rPr>
            </w:pPr>
            <w:r w:rsidRPr="0061058B">
              <w:rPr>
                <w:sz w:val="18"/>
                <w:szCs w:val="18"/>
              </w:rPr>
              <w:t>Бункер под ТБО 8м3</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40 000,00</w:t>
            </w:r>
          </w:p>
        </w:tc>
        <w:tc>
          <w:tcPr>
            <w:tcW w:w="3130" w:type="dxa"/>
          </w:tcPr>
          <w:p w:rsidR="005B039E" w:rsidRPr="0061058B" w:rsidRDefault="005B039E" w:rsidP="0061058B">
            <w:pPr>
              <w:jc w:val="center"/>
              <w:rPr>
                <w:sz w:val="18"/>
                <w:szCs w:val="18"/>
              </w:rPr>
            </w:pPr>
            <w:r w:rsidRPr="0061058B">
              <w:rPr>
                <w:sz w:val="18"/>
                <w:szCs w:val="18"/>
              </w:rPr>
              <w:t>40 000,00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2</w:t>
            </w:r>
          </w:p>
        </w:tc>
        <w:tc>
          <w:tcPr>
            <w:tcW w:w="3627" w:type="dxa"/>
          </w:tcPr>
          <w:p w:rsidR="005B039E" w:rsidRPr="0061058B" w:rsidRDefault="005B039E" w:rsidP="0061058B">
            <w:pPr>
              <w:jc w:val="both"/>
              <w:rPr>
                <w:sz w:val="18"/>
                <w:szCs w:val="18"/>
              </w:rPr>
            </w:pPr>
            <w:r w:rsidRPr="0061058B">
              <w:rPr>
                <w:sz w:val="18"/>
                <w:szCs w:val="18"/>
              </w:rPr>
              <w:t>Качель одинарная</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12 000,00</w:t>
            </w:r>
          </w:p>
        </w:tc>
        <w:tc>
          <w:tcPr>
            <w:tcW w:w="3130" w:type="dxa"/>
          </w:tcPr>
          <w:p w:rsidR="005B039E" w:rsidRPr="0061058B" w:rsidRDefault="005B039E" w:rsidP="0061058B">
            <w:pPr>
              <w:jc w:val="center"/>
              <w:rPr>
                <w:sz w:val="18"/>
                <w:szCs w:val="18"/>
              </w:rPr>
            </w:pPr>
            <w:r w:rsidRPr="0061058B">
              <w:rPr>
                <w:sz w:val="18"/>
                <w:szCs w:val="18"/>
              </w:rPr>
              <w:t>12 000,00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3</w:t>
            </w:r>
          </w:p>
        </w:tc>
        <w:tc>
          <w:tcPr>
            <w:tcW w:w="3627" w:type="dxa"/>
          </w:tcPr>
          <w:p w:rsidR="005B039E" w:rsidRPr="0061058B" w:rsidRDefault="005B039E" w:rsidP="0061058B">
            <w:pPr>
              <w:jc w:val="both"/>
              <w:rPr>
                <w:sz w:val="18"/>
                <w:szCs w:val="18"/>
              </w:rPr>
            </w:pPr>
            <w:r w:rsidRPr="0061058B">
              <w:rPr>
                <w:sz w:val="18"/>
                <w:szCs w:val="18"/>
              </w:rPr>
              <w:t>Карусель</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18 000,00</w:t>
            </w:r>
          </w:p>
        </w:tc>
        <w:tc>
          <w:tcPr>
            <w:tcW w:w="3130" w:type="dxa"/>
          </w:tcPr>
          <w:p w:rsidR="005B039E" w:rsidRPr="0061058B" w:rsidRDefault="005B039E" w:rsidP="0061058B">
            <w:pPr>
              <w:jc w:val="center"/>
              <w:rPr>
                <w:sz w:val="18"/>
                <w:szCs w:val="18"/>
              </w:rPr>
            </w:pPr>
            <w:r w:rsidRPr="0061058B">
              <w:rPr>
                <w:sz w:val="18"/>
                <w:szCs w:val="18"/>
              </w:rPr>
              <w:t>18 000,00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4</w:t>
            </w:r>
          </w:p>
        </w:tc>
        <w:tc>
          <w:tcPr>
            <w:tcW w:w="3627" w:type="dxa"/>
          </w:tcPr>
          <w:p w:rsidR="005B039E" w:rsidRPr="0061058B" w:rsidRDefault="005B039E" w:rsidP="0061058B">
            <w:pPr>
              <w:jc w:val="both"/>
              <w:rPr>
                <w:sz w:val="18"/>
                <w:szCs w:val="18"/>
              </w:rPr>
            </w:pPr>
            <w:r w:rsidRPr="0061058B">
              <w:rPr>
                <w:sz w:val="18"/>
                <w:szCs w:val="18"/>
              </w:rPr>
              <w:t>Качалка-балансир</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9 000,00</w:t>
            </w:r>
          </w:p>
        </w:tc>
        <w:tc>
          <w:tcPr>
            <w:tcW w:w="3130" w:type="dxa"/>
          </w:tcPr>
          <w:p w:rsidR="005B039E" w:rsidRPr="0061058B" w:rsidRDefault="005B039E" w:rsidP="0061058B">
            <w:pPr>
              <w:jc w:val="center"/>
              <w:rPr>
                <w:sz w:val="18"/>
                <w:szCs w:val="18"/>
              </w:rPr>
            </w:pPr>
            <w:r w:rsidRPr="0061058B">
              <w:rPr>
                <w:sz w:val="18"/>
                <w:szCs w:val="18"/>
              </w:rPr>
              <w:t>9 000,00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5</w:t>
            </w:r>
          </w:p>
        </w:tc>
        <w:tc>
          <w:tcPr>
            <w:tcW w:w="3627" w:type="dxa"/>
          </w:tcPr>
          <w:p w:rsidR="005B039E" w:rsidRPr="0061058B" w:rsidRDefault="005B039E" w:rsidP="0061058B">
            <w:pPr>
              <w:jc w:val="both"/>
              <w:rPr>
                <w:sz w:val="18"/>
                <w:szCs w:val="18"/>
              </w:rPr>
            </w:pPr>
            <w:r w:rsidRPr="0061058B">
              <w:rPr>
                <w:sz w:val="18"/>
                <w:szCs w:val="18"/>
              </w:rPr>
              <w:t xml:space="preserve">Песочница </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8 000,00</w:t>
            </w:r>
          </w:p>
        </w:tc>
        <w:tc>
          <w:tcPr>
            <w:tcW w:w="3130" w:type="dxa"/>
          </w:tcPr>
          <w:p w:rsidR="005B039E" w:rsidRPr="0061058B" w:rsidRDefault="005B039E" w:rsidP="0061058B">
            <w:pPr>
              <w:jc w:val="center"/>
              <w:rPr>
                <w:sz w:val="18"/>
                <w:szCs w:val="18"/>
              </w:rPr>
            </w:pPr>
            <w:r w:rsidRPr="0061058B">
              <w:rPr>
                <w:sz w:val="18"/>
                <w:szCs w:val="18"/>
              </w:rPr>
              <w:t>8 000,00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6</w:t>
            </w:r>
          </w:p>
        </w:tc>
        <w:tc>
          <w:tcPr>
            <w:tcW w:w="3627" w:type="dxa"/>
          </w:tcPr>
          <w:p w:rsidR="005B039E" w:rsidRPr="0061058B" w:rsidRDefault="005B039E" w:rsidP="0061058B">
            <w:pPr>
              <w:jc w:val="both"/>
              <w:rPr>
                <w:sz w:val="18"/>
                <w:szCs w:val="18"/>
              </w:rPr>
            </w:pPr>
            <w:r w:rsidRPr="0061058B">
              <w:rPr>
                <w:sz w:val="18"/>
                <w:szCs w:val="18"/>
              </w:rPr>
              <w:t>Скамья парковая</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2 000,00</w:t>
            </w:r>
          </w:p>
        </w:tc>
        <w:tc>
          <w:tcPr>
            <w:tcW w:w="3130" w:type="dxa"/>
          </w:tcPr>
          <w:p w:rsidR="005B039E" w:rsidRPr="0061058B" w:rsidRDefault="005B039E" w:rsidP="0061058B">
            <w:pPr>
              <w:jc w:val="center"/>
              <w:rPr>
                <w:sz w:val="18"/>
                <w:szCs w:val="18"/>
              </w:rPr>
            </w:pPr>
            <w:r w:rsidRPr="0061058B">
              <w:rPr>
                <w:sz w:val="18"/>
                <w:szCs w:val="18"/>
              </w:rPr>
              <w:t>2 000,00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7</w:t>
            </w:r>
          </w:p>
        </w:tc>
        <w:tc>
          <w:tcPr>
            <w:tcW w:w="3627" w:type="dxa"/>
          </w:tcPr>
          <w:p w:rsidR="005B039E" w:rsidRPr="0061058B" w:rsidRDefault="005B039E" w:rsidP="0061058B">
            <w:pPr>
              <w:jc w:val="both"/>
              <w:rPr>
                <w:sz w:val="18"/>
                <w:szCs w:val="18"/>
              </w:rPr>
            </w:pPr>
            <w:r w:rsidRPr="0061058B">
              <w:rPr>
                <w:sz w:val="18"/>
                <w:szCs w:val="18"/>
              </w:rPr>
              <w:t>Урна обычная</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1 000,00</w:t>
            </w:r>
          </w:p>
        </w:tc>
        <w:tc>
          <w:tcPr>
            <w:tcW w:w="3130" w:type="dxa"/>
          </w:tcPr>
          <w:p w:rsidR="005B039E" w:rsidRPr="0061058B" w:rsidRDefault="005B039E" w:rsidP="0061058B">
            <w:pPr>
              <w:jc w:val="center"/>
              <w:rPr>
                <w:sz w:val="18"/>
                <w:szCs w:val="18"/>
              </w:rPr>
            </w:pPr>
            <w:r w:rsidRPr="0061058B">
              <w:rPr>
                <w:sz w:val="18"/>
                <w:szCs w:val="18"/>
              </w:rPr>
              <w:t>1 000,00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8</w:t>
            </w:r>
          </w:p>
        </w:tc>
        <w:tc>
          <w:tcPr>
            <w:tcW w:w="3627" w:type="dxa"/>
          </w:tcPr>
          <w:p w:rsidR="005B039E" w:rsidRPr="0061058B" w:rsidRDefault="005B039E" w:rsidP="0061058B">
            <w:pPr>
              <w:jc w:val="both"/>
              <w:rPr>
                <w:sz w:val="18"/>
                <w:szCs w:val="18"/>
              </w:rPr>
            </w:pPr>
            <w:r w:rsidRPr="0061058B">
              <w:rPr>
                <w:sz w:val="18"/>
                <w:szCs w:val="18"/>
              </w:rPr>
              <w:t>Крытая сцена 6*4</w:t>
            </w:r>
            <w:r w:rsidRPr="0061058B">
              <w:rPr>
                <w:sz w:val="18"/>
                <w:szCs w:val="18"/>
              </w:rPr>
              <w:tab/>
            </w:r>
            <w:r w:rsidRPr="0061058B">
              <w:rPr>
                <w:sz w:val="18"/>
                <w:szCs w:val="18"/>
              </w:rPr>
              <w:tab/>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104 000,00</w:t>
            </w:r>
          </w:p>
        </w:tc>
        <w:tc>
          <w:tcPr>
            <w:tcW w:w="3130" w:type="dxa"/>
          </w:tcPr>
          <w:p w:rsidR="005B039E" w:rsidRPr="0061058B" w:rsidRDefault="005B039E" w:rsidP="0061058B">
            <w:pPr>
              <w:jc w:val="center"/>
              <w:rPr>
                <w:sz w:val="18"/>
                <w:szCs w:val="18"/>
              </w:rPr>
            </w:pPr>
            <w:r w:rsidRPr="0061058B">
              <w:rPr>
                <w:sz w:val="18"/>
                <w:szCs w:val="18"/>
              </w:rPr>
              <w:t>97 066,68</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9</w:t>
            </w:r>
          </w:p>
        </w:tc>
        <w:tc>
          <w:tcPr>
            <w:tcW w:w="3627" w:type="dxa"/>
          </w:tcPr>
          <w:p w:rsidR="005B039E" w:rsidRPr="0061058B" w:rsidRDefault="005B039E" w:rsidP="0061058B">
            <w:pPr>
              <w:jc w:val="both"/>
              <w:rPr>
                <w:sz w:val="18"/>
                <w:szCs w:val="18"/>
              </w:rPr>
            </w:pPr>
            <w:r w:rsidRPr="0061058B">
              <w:rPr>
                <w:sz w:val="18"/>
                <w:szCs w:val="18"/>
              </w:rPr>
              <w:t>Урна2</w:t>
            </w:r>
            <w:r w:rsidRPr="0061058B">
              <w:rPr>
                <w:sz w:val="18"/>
                <w:szCs w:val="18"/>
              </w:rPr>
              <w:tab/>
            </w:r>
            <w:r w:rsidRPr="0061058B">
              <w:rPr>
                <w:sz w:val="18"/>
                <w:szCs w:val="18"/>
              </w:rPr>
              <w:tab/>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1050,0</w:t>
            </w:r>
          </w:p>
        </w:tc>
        <w:tc>
          <w:tcPr>
            <w:tcW w:w="3130" w:type="dxa"/>
          </w:tcPr>
          <w:p w:rsidR="005B039E" w:rsidRPr="0061058B" w:rsidRDefault="005B039E" w:rsidP="0061058B">
            <w:pPr>
              <w:jc w:val="center"/>
              <w:rPr>
                <w:sz w:val="18"/>
                <w:szCs w:val="18"/>
              </w:rPr>
            </w:pPr>
            <w:r w:rsidRPr="0061058B">
              <w:rPr>
                <w:sz w:val="18"/>
                <w:szCs w:val="18"/>
              </w:rPr>
              <w:t>1050,0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10</w:t>
            </w:r>
          </w:p>
        </w:tc>
        <w:tc>
          <w:tcPr>
            <w:tcW w:w="3627" w:type="dxa"/>
          </w:tcPr>
          <w:p w:rsidR="005B039E" w:rsidRPr="0061058B" w:rsidRDefault="005B039E" w:rsidP="0061058B">
            <w:pPr>
              <w:jc w:val="both"/>
              <w:rPr>
                <w:sz w:val="18"/>
                <w:szCs w:val="18"/>
              </w:rPr>
            </w:pPr>
            <w:r w:rsidRPr="0061058B">
              <w:rPr>
                <w:sz w:val="18"/>
                <w:szCs w:val="18"/>
              </w:rPr>
              <w:t>Урна</w:t>
            </w:r>
            <w:r w:rsidRPr="0061058B">
              <w:rPr>
                <w:sz w:val="18"/>
                <w:szCs w:val="18"/>
              </w:rPr>
              <w:tab/>
            </w:r>
            <w:r w:rsidRPr="0061058B">
              <w:rPr>
                <w:sz w:val="18"/>
                <w:szCs w:val="18"/>
              </w:rPr>
              <w:tab/>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1050,0</w:t>
            </w:r>
          </w:p>
        </w:tc>
        <w:tc>
          <w:tcPr>
            <w:tcW w:w="3130" w:type="dxa"/>
          </w:tcPr>
          <w:p w:rsidR="005B039E" w:rsidRPr="0061058B" w:rsidRDefault="005B039E" w:rsidP="0061058B">
            <w:pPr>
              <w:jc w:val="center"/>
              <w:rPr>
                <w:sz w:val="18"/>
                <w:szCs w:val="18"/>
              </w:rPr>
            </w:pPr>
            <w:r w:rsidRPr="0061058B">
              <w:rPr>
                <w:sz w:val="18"/>
                <w:szCs w:val="18"/>
              </w:rPr>
              <w:t>1050,0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11</w:t>
            </w:r>
          </w:p>
        </w:tc>
        <w:tc>
          <w:tcPr>
            <w:tcW w:w="3627" w:type="dxa"/>
          </w:tcPr>
          <w:p w:rsidR="005B039E" w:rsidRPr="0061058B" w:rsidRDefault="005B039E" w:rsidP="0061058B">
            <w:pPr>
              <w:jc w:val="both"/>
              <w:rPr>
                <w:sz w:val="18"/>
                <w:szCs w:val="18"/>
              </w:rPr>
            </w:pPr>
            <w:r w:rsidRPr="0061058B">
              <w:rPr>
                <w:sz w:val="18"/>
                <w:szCs w:val="18"/>
              </w:rPr>
              <w:t>Беседка парковая 2019 сентябрь</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16 000,00</w:t>
            </w:r>
          </w:p>
        </w:tc>
        <w:tc>
          <w:tcPr>
            <w:tcW w:w="3130" w:type="dxa"/>
          </w:tcPr>
          <w:p w:rsidR="005B039E" w:rsidRPr="0061058B" w:rsidRDefault="005B039E" w:rsidP="0061058B">
            <w:pPr>
              <w:jc w:val="center"/>
              <w:rPr>
                <w:sz w:val="18"/>
                <w:szCs w:val="18"/>
              </w:rPr>
            </w:pPr>
            <w:r w:rsidRPr="0061058B">
              <w:rPr>
                <w:sz w:val="18"/>
                <w:szCs w:val="18"/>
              </w:rPr>
              <w:t>16 000,00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12</w:t>
            </w:r>
          </w:p>
        </w:tc>
        <w:tc>
          <w:tcPr>
            <w:tcW w:w="3627" w:type="dxa"/>
          </w:tcPr>
          <w:p w:rsidR="005B039E" w:rsidRPr="0061058B" w:rsidRDefault="005B039E" w:rsidP="0061058B">
            <w:pPr>
              <w:jc w:val="both"/>
              <w:rPr>
                <w:sz w:val="18"/>
                <w:szCs w:val="18"/>
              </w:rPr>
            </w:pPr>
            <w:r w:rsidRPr="0061058B">
              <w:rPr>
                <w:sz w:val="18"/>
                <w:szCs w:val="18"/>
              </w:rPr>
              <w:t>Качель парковая 2019</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12 000,00</w:t>
            </w:r>
          </w:p>
        </w:tc>
        <w:tc>
          <w:tcPr>
            <w:tcW w:w="3130" w:type="dxa"/>
          </w:tcPr>
          <w:p w:rsidR="005B039E" w:rsidRPr="0061058B" w:rsidRDefault="005B039E" w:rsidP="0061058B">
            <w:pPr>
              <w:jc w:val="center"/>
              <w:rPr>
                <w:sz w:val="18"/>
                <w:szCs w:val="18"/>
              </w:rPr>
            </w:pPr>
            <w:r w:rsidRPr="0061058B">
              <w:rPr>
                <w:sz w:val="18"/>
                <w:szCs w:val="18"/>
              </w:rPr>
              <w:t>12 000,00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13</w:t>
            </w:r>
          </w:p>
        </w:tc>
        <w:tc>
          <w:tcPr>
            <w:tcW w:w="3627" w:type="dxa"/>
          </w:tcPr>
          <w:p w:rsidR="005B039E" w:rsidRPr="0061058B" w:rsidRDefault="005B039E" w:rsidP="0061058B">
            <w:pPr>
              <w:jc w:val="both"/>
              <w:rPr>
                <w:sz w:val="18"/>
                <w:szCs w:val="18"/>
              </w:rPr>
            </w:pPr>
            <w:r w:rsidRPr="0061058B">
              <w:rPr>
                <w:sz w:val="18"/>
                <w:szCs w:val="18"/>
              </w:rPr>
              <w:t>Песочница 2019</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9 000,00</w:t>
            </w:r>
          </w:p>
        </w:tc>
        <w:tc>
          <w:tcPr>
            <w:tcW w:w="3130" w:type="dxa"/>
          </w:tcPr>
          <w:p w:rsidR="005B039E" w:rsidRPr="0061058B" w:rsidRDefault="005B039E" w:rsidP="0061058B">
            <w:pPr>
              <w:jc w:val="center"/>
              <w:rPr>
                <w:sz w:val="18"/>
                <w:szCs w:val="18"/>
              </w:rPr>
            </w:pPr>
            <w:r w:rsidRPr="0061058B">
              <w:rPr>
                <w:sz w:val="18"/>
                <w:szCs w:val="18"/>
              </w:rPr>
              <w:t>9 000,00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14</w:t>
            </w:r>
          </w:p>
        </w:tc>
        <w:tc>
          <w:tcPr>
            <w:tcW w:w="3627" w:type="dxa"/>
          </w:tcPr>
          <w:p w:rsidR="005B039E" w:rsidRPr="0061058B" w:rsidRDefault="005B039E" w:rsidP="0061058B">
            <w:pPr>
              <w:jc w:val="both"/>
              <w:rPr>
                <w:sz w:val="18"/>
                <w:szCs w:val="18"/>
              </w:rPr>
            </w:pPr>
            <w:r w:rsidRPr="0061058B">
              <w:rPr>
                <w:sz w:val="18"/>
                <w:szCs w:val="18"/>
              </w:rPr>
              <w:t>Беседка парковая 2019 сентябрь2</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16 000,00</w:t>
            </w:r>
          </w:p>
        </w:tc>
        <w:tc>
          <w:tcPr>
            <w:tcW w:w="3130" w:type="dxa"/>
          </w:tcPr>
          <w:p w:rsidR="005B039E" w:rsidRPr="0061058B" w:rsidRDefault="005B039E" w:rsidP="0061058B">
            <w:pPr>
              <w:jc w:val="center"/>
              <w:rPr>
                <w:sz w:val="18"/>
                <w:szCs w:val="18"/>
              </w:rPr>
            </w:pPr>
            <w:r w:rsidRPr="0061058B">
              <w:rPr>
                <w:sz w:val="18"/>
                <w:szCs w:val="18"/>
              </w:rPr>
              <w:t>16 000,00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15</w:t>
            </w:r>
          </w:p>
        </w:tc>
        <w:tc>
          <w:tcPr>
            <w:tcW w:w="3627" w:type="dxa"/>
          </w:tcPr>
          <w:p w:rsidR="005B039E" w:rsidRPr="0061058B" w:rsidRDefault="005B039E" w:rsidP="0061058B">
            <w:pPr>
              <w:jc w:val="both"/>
              <w:rPr>
                <w:sz w:val="18"/>
                <w:szCs w:val="18"/>
              </w:rPr>
            </w:pPr>
            <w:r w:rsidRPr="0061058B">
              <w:rPr>
                <w:sz w:val="18"/>
                <w:szCs w:val="18"/>
              </w:rPr>
              <w:t>Металлическое ограждение</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17 800,00</w:t>
            </w:r>
          </w:p>
        </w:tc>
        <w:tc>
          <w:tcPr>
            <w:tcW w:w="3130" w:type="dxa"/>
          </w:tcPr>
          <w:p w:rsidR="005B039E" w:rsidRPr="0061058B" w:rsidRDefault="005B039E" w:rsidP="0061058B">
            <w:pPr>
              <w:jc w:val="center"/>
              <w:rPr>
                <w:sz w:val="18"/>
                <w:szCs w:val="18"/>
              </w:rPr>
            </w:pPr>
            <w:r w:rsidRPr="0061058B">
              <w:rPr>
                <w:sz w:val="18"/>
                <w:szCs w:val="18"/>
              </w:rPr>
              <w:t>17 800,00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16</w:t>
            </w:r>
          </w:p>
        </w:tc>
        <w:tc>
          <w:tcPr>
            <w:tcW w:w="3627" w:type="dxa"/>
          </w:tcPr>
          <w:p w:rsidR="005B039E" w:rsidRPr="0061058B" w:rsidRDefault="005B039E" w:rsidP="0061058B">
            <w:pPr>
              <w:jc w:val="both"/>
              <w:rPr>
                <w:sz w:val="18"/>
                <w:szCs w:val="18"/>
              </w:rPr>
            </w:pPr>
            <w:r w:rsidRPr="0061058B">
              <w:rPr>
                <w:sz w:val="18"/>
                <w:szCs w:val="18"/>
              </w:rPr>
              <w:t>Урна для мусора тип МСБУ-02</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1 900,00</w:t>
            </w:r>
          </w:p>
        </w:tc>
        <w:tc>
          <w:tcPr>
            <w:tcW w:w="3130" w:type="dxa"/>
          </w:tcPr>
          <w:p w:rsidR="005B039E" w:rsidRPr="0061058B" w:rsidRDefault="005B039E" w:rsidP="0061058B">
            <w:pPr>
              <w:jc w:val="center"/>
              <w:rPr>
                <w:sz w:val="18"/>
                <w:szCs w:val="18"/>
              </w:rPr>
            </w:pPr>
            <w:r w:rsidRPr="0061058B">
              <w:rPr>
                <w:sz w:val="18"/>
                <w:szCs w:val="18"/>
              </w:rPr>
              <w:t>1 900,00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17</w:t>
            </w:r>
          </w:p>
        </w:tc>
        <w:tc>
          <w:tcPr>
            <w:tcW w:w="3627" w:type="dxa"/>
          </w:tcPr>
          <w:p w:rsidR="005B039E" w:rsidRPr="0061058B" w:rsidRDefault="005B039E" w:rsidP="0061058B">
            <w:pPr>
              <w:jc w:val="both"/>
              <w:rPr>
                <w:sz w:val="18"/>
                <w:szCs w:val="18"/>
              </w:rPr>
            </w:pPr>
            <w:r w:rsidRPr="0061058B">
              <w:rPr>
                <w:sz w:val="18"/>
                <w:szCs w:val="18"/>
              </w:rPr>
              <w:t>Лавка парковая модель МСБЛ-04</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5 500,00</w:t>
            </w:r>
          </w:p>
        </w:tc>
        <w:tc>
          <w:tcPr>
            <w:tcW w:w="3130" w:type="dxa"/>
          </w:tcPr>
          <w:p w:rsidR="005B039E" w:rsidRPr="0061058B" w:rsidRDefault="005B039E" w:rsidP="0061058B">
            <w:pPr>
              <w:jc w:val="center"/>
              <w:rPr>
                <w:sz w:val="18"/>
                <w:szCs w:val="18"/>
              </w:rPr>
            </w:pPr>
            <w:r w:rsidRPr="0061058B">
              <w:rPr>
                <w:sz w:val="18"/>
                <w:szCs w:val="18"/>
              </w:rPr>
              <w:t>5 500,00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18</w:t>
            </w:r>
          </w:p>
        </w:tc>
        <w:tc>
          <w:tcPr>
            <w:tcW w:w="3627" w:type="dxa"/>
          </w:tcPr>
          <w:p w:rsidR="005B039E" w:rsidRPr="0061058B" w:rsidRDefault="005B039E" w:rsidP="0061058B">
            <w:pPr>
              <w:jc w:val="both"/>
              <w:rPr>
                <w:sz w:val="18"/>
                <w:szCs w:val="18"/>
              </w:rPr>
            </w:pPr>
            <w:r w:rsidRPr="0061058B">
              <w:rPr>
                <w:sz w:val="18"/>
                <w:szCs w:val="18"/>
              </w:rPr>
              <w:t>Скамейка парковая модель МСБЛ-06</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6 200,00</w:t>
            </w:r>
          </w:p>
        </w:tc>
        <w:tc>
          <w:tcPr>
            <w:tcW w:w="3130" w:type="dxa"/>
          </w:tcPr>
          <w:p w:rsidR="005B039E" w:rsidRPr="0061058B" w:rsidRDefault="005B039E" w:rsidP="0061058B">
            <w:pPr>
              <w:jc w:val="center"/>
              <w:rPr>
                <w:sz w:val="18"/>
                <w:szCs w:val="18"/>
              </w:rPr>
            </w:pPr>
            <w:r w:rsidRPr="0061058B">
              <w:rPr>
                <w:sz w:val="18"/>
                <w:szCs w:val="18"/>
              </w:rPr>
              <w:t>6 200,00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19</w:t>
            </w:r>
          </w:p>
        </w:tc>
        <w:tc>
          <w:tcPr>
            <w:tcW w:w="3627" w:type="dxa"/>
          </w:tcPr>
          <w:p w:rsidR="005B039E" w:rsidRPr="0061058B" w:rsidRDefault="005B039E" w:rsidP="0061058B">
            <w:pPr>
              <w:jc w:val="both"/>
              <w:rPr>
                <w:sz w:val="18"/>
                <w:szCs w:val="18"/>
              </w:rPr>
            </w:pPr>
            <w:r w:rsidRPr="0061058B">
              <w:rPr>
                <w:sz w:val="18"/>
                <w:szCs w:val="18"/>
              </w:rPr>
              <w:t>Урна для мусора тип МСБУ-02 2</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1 900,00</w:t>
            </w:r>
          </w:p>
        </w:tc>
        <w:tc>
          <w:tcPr>
            <w:tcW w:w="3130" w:type="dxa"/>
          </w:tcPr>
          <w:p w:rsidR="005B039E" w:rsidRPr="0061058B" w:rsidRDefault="005B039E" w:rsidP="0061058B">
            <w:pPr>
              <w:jc w:val="center"/>
              <w:rPr>
                <w:sz w:val="18"/>
                <w:szCs w:val="18"/>
              </w:rPr>
            </w:pPr>
            <w:r w:rsidRPr="0061058B">
              <w:rPr>
                <w:sz w:val="18"/>
                <w:szCs w:val="18"/>
              </w:rPr>
              <w:t>1 900,00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20</w:t>
            </w:r>
          </w:p>
        </w:tc>
        <w:tc>
          <w:tcPr>
            <w:tcW w:w="3627" w:type="dxa"/>
          </w:tcPr>
          <w:p w:rsidR="005B039E" w:rsidRPr="0061058B" w:rsidRDefault="005B039E" w:rsidP="0061058B">
            <w:pPr>
              <w:jc w:val="both"/>
              <w:rPr>
                <w:sz w:val="18"/>
                <w:szCs w:val="18"/>
              </w:rPr>
            </w:pPr>
            <w:r w:rsidRPr="0061058B">
              <w:rPr>
                <w:sz w:val="18"/>
                <w:szCs w:val="18"/>
              </w:rPr>
              <w:t>Урна для мусора тип МСБУ-02 3</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1 900,00</w:t>
            </w:r>
          </w:p>
        </w:tc>
        <w:tc>
          <w:tcPr>
            <w:tcW w:w="3130" w:type="dxa"/>
          </w:tcPr>
          <w:p w:rsidR="005B039E" w:rsidRPr="0061058B" w:rsidRDefault="005B039E" w:rsidP="0061058B">
            <w:pPr>
              <w:jc w:val="center"/>
              <w:rPr>
                <w:sz w:val="18"/>
                <w:szCs w:val="18"/>
              </w:rPr>
            </w:pPr>
            <w:r w:rsidRPr="0061058B">
              <w:rPr>
                <w:sz w:val="18"/>
                <w:szCs w:val="18"/>
              </w:rPr>
              <w:t>1 900,00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21</w:t>
            </w:r>
          </w:p>
        </w:tc>
        <w:tc>
          <w:tcPr>
            <w:tcW w:w="3627" w:type="dxa"/>
          </w:tcPr>
          <w:p w:rsidR="005B039E" w:rsidRPr="0061058B" w:rsidRDefault="005B039E" w:rsidP="0061058B">
            <w:pPr>
              <w:jc w:val="both"/>
              <w:rPr>
                <w:sz w:val="18"/>
                <w:szCs w:val="18"/>
              </w:rPr>
            </w:pPr>
            <w:r w:rsidRPr="0061058B">
              <w:rPr>
                <w:sz w:val="18"/>
                <w:szCs w:val="18"/>
              </w:rPr>
              <w:t>Урна для мусора тип МСБУ-02 4</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1 900,00</w:t>
            </w:r>
          </w:p>
        </w:tc>
        <w:tc>
          <w:tcPr>
            <w:tcW w:w="3130" w:type="dxa"/>
          </w:tcPr>
          <w:p w:rsidR="005B039E" w:rsidRPr="0061058B" w:rsidRDefault="005B039E" w:rsidP="0061058B">
            <w:pPr>
              <w:jc w:val="center"/>
              <w:rPr>
                <w:sz w:val="18"/>
                <w:szCs w:val="18"/>
              </w:rPr>
            </w:pPr>
            <w:r w:rsidRPr="0061058B">
              <w:rPr>
                <w:sz w:val="18"/>
                <w:szCs w:val="18"/>
              </w:rPr>
              <w:t>1 900,00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22</w:t>
            </w:r>
          </w:p>
        </w:tc>
        <w:tc>
          <w:tcPr>
            <w:tcW w:w="3627" w:type="dxa"/>
          </w:tcPr>
          <w:p w:rsidR="005B039E" w:rsidRPr="0061058B" w:rsidRDefault="005B039E" w:rsidP="0061058B">
            <w:pPr>
              <w:jc w:val="both"/>
              <w:rPr>
                <w:sz w:val="18"/>
                <w:szCs w:val="18"/>
              </w:rPr>
            </w:pPr>
            <w:r w:rsidRPr="0061058B">
              <w:rPr>
                <w:sz w:val="18"/>
                <w:szCs w:val="18"/>
              </w:rPr>
              <w:t>Урна для мусора тип МСБУ-02 5</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1 900,00</w:t>
            </w:r>
          </w:p>
        </w:tc>
        <w:tc>
          <w:tcPr>
            <w:tcW w:w="3130" w:type="dxa"/>
          </w:tcPr>
          <w:p w:rsidR="005B039E" w:rsidRPr="0061058B" w:rsidRDefault="005B039E" w:rsidP="0061058B">
            <w:pPr>
              <w:jc w:val="center"/>
              <w:rPr>
                <w:sz w:val="18"/>
                <w:szCs w:val="18"/>
              </w:rPr>
            </w:pPr>
            <w:r w:rsidRPr="0061058B">
              <w:rPr>
                <w:sz w:val="18"/>
                <w:szCs w:val="18"/>
              </w:rPr>
              <w:t>1 900,00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23</w:t>
            </w:r>
          </w:p>
        </w:tc>
        <w:tc>
          <w:tcPr>
            <w:tcW w:w="3627" w:type="dxa"/>
          </w:tcPr>
          <w:p w:rsidR="005B039E" w:rsidRPr="0061058B" w:rsidRDefault="005B039E" w:rsidP="0061058B">
            <w:pPr>
              <w:jc w:val="both"/>
              <w:rPr>
                <w:sz w:val="18"/>
                <w:szCs w:val="18"/>
              </w:rPr>
            </w:pPr>
            <w:r w:rsidRPr="0061058B">
              <w:rPr>
                <w:sz w:val="18"/>
                <w:szCs w:val="18"/>
              </w:rPr>
              <w:t>Урна для мусора тип МСБУ-02 6</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1 900,00</w:t>
            </w:r>
          </w:p>
        </w:tc>
        <w:tc>
          <w:tcPr>
            <w:tcW w:w="3130" w:type="dxa"/>
          </w:tcPr>
          <w:p w:rsidR="005B039E" w:rsidRPr="0061058B" w:rsidRDefault="005B039E" w:rsidP="0061058B">
            <w:pPr>
              <w:jc w:val="center"/>
              <w:rPr>
                <w:sz w:val="18"/>
                <w:szCs w:val="18"/>
              </w:rPr>
            </w:pPr>
            <w:r w:rsidRPr="0061058B">
              <w:rPr>
                <w:sz w:val="18"/>
                <w:szCs w:val="18"/>
              </w:rPr>
              <w:t>1 900,00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24</w:t>
            </w:r>
          </w:p>
        </w:tc>
        <w:tc>
          <w:tcPr>
            <w:tcW w:w="3627" w:type="dxa"/>
          </w:tcPr>
          <w:p w:rsidR="005B039E" w:rsidRPr="0061058B" w:rsidRDefault="005B039E" w:rsidP="0061058B">
            <w:pPr>
              <w:jc w:val="both"/>
              <w:rPr>
                <w:sz w:val="18"/>
                <w:szCs w:val="18"/>
              </w:rPr>
            </w:pPr>
            <w:r w:rsidRPr="0061058B">
              <w:rPr>
                <w:sz w:val="18"/>
                <w:szCs w:val="18"/>
              </w:rPr>
              <w:t>Лавка парковая модель МСБЛ-04 2</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5 500,00</w:t>
            </w:r>
          </w:p>
        </w:tc>
        <w:tc>
          <w:tcPr>
            <w:tcW w:w="3130" w:type="dxa"/>
          </w:tcPr>
          <w:p w:rsidR="005B039E" w:rsidRPr="0061058B" w:rsidRDefault="005B039E" w:rsidP="0061058B">
            <w:pPr>
              <w:jc w:val="center"/>
              <w:rPr>
                <w:sz w:val="18"/>
                <w:szCs w:val="18"/>
              </w:rPr>
            </w:pPr>
            <w:r w:rsidRPr="0061058B">
              <w:rPr>
                <w:sz w:val="18"/>
                <w:szCs w:val="18"/>
              </w:rPr>
              <w:t>5 500,00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25</w:t>
            </w:r>
          </w:p>
        </w:tc>
        <w:tc>
          <w:tcPr>
            <w:tcW w:w="3627" w:type="dxa"/>
          </w:tcPr>
          <w:p w:rsidR="005B039E" w:rsidRPr="0061058B" w:rsidRDefault="005B039E" w:rsidP="0061058B">
            <w:pPr>
              <w:jc w:val="both"/>
              <w:rPr>
                <w:sz w:val="18"/>
                <w:szCs w:val="18"/>
              </w:rPr>
            </w:pPr>
            <w:r w:rsidRPr="0061058B">
              <w:rPr>
                <w:sz w:val="18"/>
                <w:szCs w:val="18"/>
              </w:rPr>
              <w:t>Лавка парковая модель МСБЛ-04 3</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5 500,00</w:t>
            </w:r>
          </w:p>
        </w:tc>
        <w:tc>
          <w:tcPr>
            <w:tcW w:w="3130" w:type="dxa"/>
          </w:tcPr>
          <w:p w:rsidR="005B039E" w:rsidRPr="0061058B" w:rsidRDefault="005B039E" w:rsidP="0061058B">
            <w:pPr>
              <w:jc w:val="center"/>
              <w:rPr>
                <w:sz w:val="18"/>
                <w:szCs w:val="18"/>
              </w:rPr>
            </w:pPr>
            <w:r w:rsidRPr="0061058B">
              <w:rPr>
                <w:sz w:val="18"/>
                <w:szCs w:val="18"/>
              </w:rPr>
              <w:t>5 500,00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26</w:t>
            </w:r>
          </w:p>
        </w:tc>
        <w:tc>
          <w:tcPr>
            <w:tcW w:w="3627" w:type="dxa"/>
          </w:tcPr>
          <w:p w:rsidR="005B039E" w:rsidRPr="0061058B" w:rsidRDefault="005B039E" w:rsidP="0061058B">
            <w:pPr>
              <w:jc w:val="both"/>
              <w:rPr>
                <w:sz w:val="18"/>
                <w:szCs w:val="18"/>
              </w:rPr>
            </w:pPr>
            <w:r w:rsidRPr="0061058B">
              <w:rPr>
                <w:sz w:val="18"/>
                <w:szCs w:val="18"/>
              </w:rPr>
              <w:t>Скамейка парковая модель МСБЛ-06 2</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6 200,00</w:t>
            </w:r>
          </w:p>
        </w:tc>
        <w:tc>
          <w:tcPr>
            <w:tcW w:w="3130" w:type="dxa"/>
          </w:tcPr>
          <w:p w:rsidR="005B039E" w:rsidRPr="0061058B" w:rsidRDefault="005B039E" w:rsidP="0061058B">
            <w:pPr>
              <w:jc w:val="center"/>
              <w:rPr>
                <w:sz w:val="18"/>
                <w:szCs w:val="18"/>
              </w:rPr>
            </w:pPr>
            <w:r w:rsidRPr="0061058B">
              <w:rPr>
                <w:sz w:val="18"/>
                <w:szCs w:val="18"/>
              </w:rPr>
              <w:t>6 200,00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27</w:t>
            </w:r>
          </w:p>
        </w:tc>
        <w:tc>
          <w:tcPr>
            <w:tcW w:w="3627" w:type="dxa"/>
          </w:tcPr>
          <w:p w:rsidR="005B039E" w:rsidRPr="0061058B" w:rsidRDefault="005B039E" w:rsidP="0061058B">
            <w:pPr>
              <w:jc w:val="both"/>
              <w:rPr>
                <w:sz w:val="18"/>
                <w:szCs w:val="18"/>
              </w:rPr>
            </w:pPr>
            <w:r w:rsidRPr="0061058B">
              <w:rPr>
                <w:sz w:val="18"/>
                <w:szCs w:val="18"/>
              </w:rPr>
              <w:t>Скамейка парковая модель МСБЛ-06 3</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6 200,00</w:t>
            </w:r>
          </w:p>
        </w:tc>
        <w:tc>
          <w:tcPr>
            <w:tcW w:w="3130" w:type="dxa"/>
          </w:tcPr>
          <w:p w:rsidR="005B039E" w:rsidRPr="0061058B" w:rsidRDefault="005B039E" w:rsidP="0061058B">
            <w:pPr>
              <w:jc w:val="center"/>
              <w:rPr>
                <w:sz w:val="18"/>
                <w:szCs w:val="18"/>
              </w:rPr>
            </w:pPr>
            <w:r w:rsidRPr="0061058B">
              <w:rPr>
                <w:sz w:val="18"/>
                <w:szCs w:val="18"/>
              </w:rPr>
              <w:t>6 200,00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28</w:t>
            </w:r>
          </w:p>
        </w:tc>
        <w:tc>
          <w:tcPr>
            <w:tcW w:w="3627" w:type="dxa"/>
          </w:tcPr>
          <w:p w:rsidR="005B039E" w:rsidRPr="0061058B" w:rsidRDefault="005B039E" w:rsidP="0061058B">
            <w:pPr>
              <w:jc w:val="both"/>
              <w:rPr>
                <w:sz w:val="18"/>
                <w:szCs w:val="18"/>
              </w:rPr>
            </w:pPr>
            <w:r w:rsidRPr="0061058B">
              <w:rPr>
                <w:sz w:val="18"/>
                <w:szCs w:val="18"/>
              </w:rPr>
              <w:t>Скамейка парковая модель МСБЛ-06 4</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6 200,00</w:t>
            </w:r>
          </w:p>
        </w:tc>
        <w:tc>
          <w:tcPr>
            <w:tcW w:w="3130" w:type="dxa"/>
          </w:tcPr>
          <w:p w:rsidR="005B039E" w:rsidRPr="0061058B" w:rsidRDefault="005B039E" w:rsidP="0061058B">
            <w:pPr>
              <w:jc w:val="center"/>
              <w:rPr>
                <w:sz w:val="18"/>
                <w:szCs w:val="18"/>
              </w:rPr>
            </w:pPr>
            <w:r w:rsidRPr="0061058B">
              <w:rPr>
                <w:sz w:val="18"/>
                <w:szCs w:val="18"/>
              </w:rPr>
              <w:t>6 200,00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29</w:t>
            </w:r>
          </w:p>
        </w:tc>
        <w:tc>
          <w:tcPr>
            <w:tcW w:w="3627" w:type="dxa"/>
          </w:tcPr>
          <w:p w:rsidR="005B039E" w:rsidRPr="0061058B" w:rsidRDefault="005B039E" w:rsidP="0061058B">
            <w:pPr>
              <w:jc w:val="both"/>
              <w:rPr>
                <w:sz w:val="18"/>
                <w:szCs w:val="18"/>
              </w:rPr>
            </w:pPr>
            <w:r w:rsidRPr="0061058B">
              <w:rPr>
                <w:sz w:val="18"/>
                <w:szCs w:val="18"/>
              </w:rPr>
              <w:t>Скамейка парковая модель МСБЛ-06 5</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6 200,00</w:t>
            </w:r>
          </w:p>
        </w:tc>
        <w:tc>
          <w:tcPr>
            <w:tcW w:w="3130" w:type="dxa"/>
          </w:tcPr>
          <w:p w:rsidR="005B039E" w:rsidRPr="0061058B" w:rsidRDefault="005B039E" w:rsidP="0061058B">
            <w:pPr>
              <w:jc w:val="center"/>
              <w:rPr>
                <w:sz w:val="18"/>
                <w:szCs w:val="18"/>
              </w:rPr>
            </w:pPr>
            <w:r w:rsidRPr="0061058B">
              <w:rPr>
                <w:sz w:val="18"/>
                <w:szCs w:val="18"/>
              </w:rPr>
              <w:t>6 200,00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30</w:t>
            </w:r>
          </w:p>
        </w:tc>
        <w:tc>
          <w:tcPr>
            <w:tcW w:w="3627" w:type="dxa"/>
          </w:tcPr>
          <w:p w:rsidR="005B039E" w:rsidRPr="0061058B" w:rsidRDefault="005B039E" w:rsidP="0061058B">
            <w:pPr>
              <w:jc w:val="both"/>
              <w:rPr>
                <w:sz w:val="18"/>
                <w:szCs w:val="18"/>
              </w:rPr>
            </w:pPr>
            <w:r w:rsidRPr="0061058B">
              <w:rPr>
                <w:sz w:val="18"/>
                <w:szCs w:val="18"/>
              </w:rPr>
              <w:t>Скамейка парковая модель МСБЛ-06 6</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6 200,00</w:t>
            </w:r>
          </w:p>
        </w:tc>
        <w:tc>
          <w:tcPr>
            <w:tcW w:w="3130" w:type="dxa"/>
          </w:tcPr>
          <w:p w:rsidR="005B039E" w:rsidRPr="0061058B" w:rsidRDefault="005B039E" w:rsidP="0061058B">
            <w:pPr>
              <w:jc w:val="center"/>
              <w:rPr>
                <w:sz w:val="18"/>
                <w:szCs w:val="18"/>
              </w:rPr>
            </w:pPr>
            <w:r w:rsidRPr="0061058B">
              <w:rPr>
                <w:sz w:val="18"/>
                <w:szCs w:val="18"/>
              </w:rPr>
              <w:t>6 200,00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31</w:t>
            </w:r>
          </w:p>
        </w:tc>
        <w:tc>
          <w:tcPr>
            <w:tcW w:w="3627" w:type="dxa"/>
          </w:tcPr>
          <w:p w:rsidR="005B039E" w:rsidRPr="0061058B" w:rsidRDefault="005B039E" w:rsidP="0061058B">
            <w:pPr>
              <w:jc w:val="both"/>
              <w:rPr>
                <w:sz w:val="18"/>
                <w:szCs w:val="18"/>
              </w:rPr>
            </w:pPr>
            <w:r w:rsidRPr="0061058B">
              <w:rPr>
                <w:sz w:val="18"/>
                <w:szCs w:val="18"/>
              </w:rPr>
              <w:t>Металлическая фигура "С Новым Годом" светящаяся</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18 000,00</w:t>
            </w:r>
          </w:p>
        </w:tc>
        <w:tc>
          <w:tcPr>
            <w:tcW w:w="3130" w:type="dxa"/>
          </w:tcPr>
          <w:p w:rsidR="005B039E" w:rsidRPr="0061058B" w:rsidRDefault="005B039E" w:rsidP="0061058B">
            <w:pPr>
              <w:jc w:val="center"/>
              <w:rPr>
                <w:sz w:val="18"/>
                <w:szCs w:val="18"/>
              </w:rPr>
            </w:pPr>
            <w:r w:rsidRPr="0061058B">
              <w:rPr>
                <w:sz w:val="18"/>
                <w:szCs w:val="18"/>
              </w:rPr>
              <w:t>18 000,00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32</w:t>
            </w:r>
          </w:p>
        </w:tc>
        <w:tc>
          <w:tcPr>
            <w:tcW w:w="3627" w:type="dxa"/>
          </w:tcPr>
          <w:p w:rsidR="005B039E" w:rsidRPr="0061058B" w:rsidRDefault="005B039E" w:rsidP="0061058B">
            <w:pPr>
              <w:jc w:val="both"/>
              <w:rPr>
                <w:sz w:val="18"/>
                <w:szCs w:val="18"/>
              </w:rPr>
            </w:pPr>
            <w:r w:rsidRPr="0061058B">
              <w:rPr>
                <w:sz w:val="18"/>
                <w:szCs w:val="18"/>
              </w:rPr>
              <w:t>Скамейка</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7 500,00</w:t>
            </w:r>
          </w:p>
        </w:tc>
        <w:tc>
          <w:tcPr>
            <w:tcW w:w="3130" w:type="dxa"/>
          </w:tcPr>
          <w:p w:rsidR="005B039E" w:rsidRPr="0061058B" w:rsidRDefault="005B039E" w:rsidP="0061058B">
            <w:pPr>
              <w:jc w:val="center"/>
              <w:rPr>
                <w:sz w:val="18"/>
                <w:szCs w:val="18"/>
              </w:rPr>
            </w:pPr>
            <w:r w:rsidRPr="0061058B">
              <w:rPr>
                <w:sz w:val="18"/>
                <w:szCs w:val="18"/>
              </w:rPr>
              <w:t>7 500,00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33</w:t>
            </w:r>
          </w:p>
        </w:tc>
        <w:tc>
          <w:tcPr>
            <w:tcW w:w="3627" w:type="dxa"/>
          </w:tcPr>
          <w:p w:rsidR="005B039E" w:rsidRPr="0061058B" w:rsidRDefault="005B039E" w:rsidP="0061058B">
            <w:pPr>
              <w:jc w:val="both"/>
              <w:rPr>
                <w:sz w:val="18"/>
                <w:szCs w:val="18"/>
              </w:rPr>
            </w:pPr>
            <w:r w:rsidRPr="0061058B">
              <w:rPr>
                <w:sz w:val="18"/>
                <w:szCs w:val="18"/>
              </w:rPr>
              <w:t>Ограждение (секции) 2000х1500 кладбище д. Дворец (19 шт.)</w:t>
            </w:r>
            <w:r w:rsidRPr="0061058B">
              <w:rPr>
                <w:sz w:val="18"/>
                <w:szCs w:val="18"/>
              </w:rPr>
              <w:tab/>
            </w:r>
            <w:r w:rsidRPr="0061058B">
              <w:rPr>
                <w:sz w:val="18"/>
                <w:szCs w:val="18"/>
              </w:rPr>
              <w:tab/>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124 450,00</w:t>
            </w:r>
          </w:p>
        </w:tc>
        <w:tc>
          <w:tcPr>
            <w:tcW w:w="3130" w:type="dxa"/>
          </w:tcPr>
          <w:p w:rsidR="005B039E" w:rsidRPr="0061058B" w:rsidRDefault="005B039E" w:rsidP="0061058B">
            <w:pPr>
              <w:jc w:val="center"/>
              <w:rPr>
                <w:sz w:val="18"/>
                <w:szCs w:val="18"/>
              </w:rPr>
            </w:pPr>
            <w:r w:rsidRPr="0061058B">
              <w:rPr>
                <w:sz w:val="18"/>
                <w:szCs w:val="18"/>
              </w:rPr>
              <w:t>103 708,32</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34</w:t>
            </w:r>
          </w:p>
        </w:tc>
        <w:tc>
          <w:tcPr>
            <w:tcW w:w="3627" w:type="dxa"/>
          </w:tcPr>
          <w:p w:rsidR="005B039E" w:rsidRPr="0061058B" w:rsidRDefault="005B039E" w:rsidP="0061058B">
            <w:pPr>
              <w:jc w:val="both"/>
              <w:rPr>
                <w:sz w:val="18"/>
                <w:szCs w:val="18"/>
              </w:rPr>
            </w:pPr>
            <w:r w:rsidRPr="0061058B">
              <w:rPr>
                <w:sz w:val="18"/>
                <w:szCs w:val="18"/>
              </w:rPr>
              <w:t>Тренажер ТУ-0101 Диск</w:t>
            </w:r>
            <w:r w:rsidRPr="0061058B">
              <w:rPr>
                <w:sz w:val="18"/>
                <w:szCs w:val="18"/>
              </w:rPr>
              <w:tab/>
            </w:r>
            <w:r w:rsidRPr="0061058B">
              <w:rPr>
                <w:sz w:val="18"/>
                <w:szCs w:val="18"/>
              </w:rPr>
              <w:tab/>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3 144,25</w:t>
            </w:r>
          </w:p>
        </w:tc>
        <w:tc>
          <w:tcPr>
            <w:tcW w:w="3130" w:type="dxa"/>
          </w:tcPr>
          <w:p w:rsidR="005B039E" w:rsidRPr="0061058B" w:rsidRDefault="005B039E" w:rsidP="0061058B">
            <w:pPr>
              <w:jc w:val="center"/>
              <w:rPr>
                <w:sz w:val="18"/>
                <w:szCs w:val="18"/>
              </w:rPr>
            </w:pPr>
            <w:r w:rsidRPr="0061058B">
              <w:rPr>
                <w:sz w:val="18"/>
                <w:szCs w:val="18"/>
              </w:rPr>
              <w:t>3 144,25</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35</w:t>
            </w:r>
          </w:p>
        </w:tc>
        <w:tc>
          <w:tcPr>
            <w:tcW w:w="3627" w:type="dxa"/>
          </w:tcPr>
          <w:p w:rsidR="005B039E" w:rsidRPr="0061058B" w:rsidRDefault="005B039E" w:rsidP="0061058B">
            <w:pPr>
              <w:jc w:val="both"/>
              <w:rPr>
                <w:sz w:val="18"/>
                <w:szCs w:val="18"/>
              </w:rPr>
            </w:pPr>
            <w:r w:rsidRPr="0061058B">
              <w:rPr>
                <w:sz w:val="18"/>
                <w:szCs w:val="18"/>
              </w:rPr>
              <w:t>Тренажер ТУ-0107 Скороход</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5 190,27</w:t>
            </w:r>
          </w:p>
        </w:tc>
        <w:tc>
          <w:tcPr>
            <w:tcW w:w="3130" w:type="dxa"/>
          </w:tcPr>
          <w:p w:rsidR="005B039E" w:rsidRPr="0061058B" w:rsidRDefault="005B039E" w:rsidP="0061058B">
            <w:pPr>
              <w:jc w:val="center"/>
              <w:rPr>
                <w:sz w:val="18"/>
                <w:szCs w:val="18"/>
              </w:rPr>
            </w:pPr>
            <w:r w:rsidRPr="0061058B">
              <w:rPr>
                <w:sz w:val="18"/>
                <w:szCs w:val="18"/>
              </w:rPr>
              <w:t>5 190,27</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36</w:t>
            </w:r>
          </w:p>
        </w:tc>
        <w:tc>
          <w:tcPr>
            <w:tcW w:w="3627" w:type="dxa"/>
          </w:tcPr>
          <w:p w:rsidR="005B039E" w:rsidRPr="0061058B" w:rsidRDefault="005B039E" w:rsidP="0061058B">
            <w:pPr>
              <w:jc w:val="both"/>
              <w:rPr>
                <w:sz w:val="18"/>
                <w:szCs w:val="18"/>
              </w:rPr>
            </w:pPr>
            <w:r w:rsidRPr="0061058B">
              <w:rPr>
                <w:sz w:val="18"/>
                <w:szCs w:val="18"/>
              </w:rPr>
              <w:t>Тренажер ТУ-0108 Подтягивание</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4 738,94</w:t>
            </w:r>
          </w:p>
        </w:tc>
        <w:tc>
          <w:tcPr>
            <w:tcW w:w="3130" w:type="dxa"/>
          </w:tcPr>
          <w:p w:rsidR="005B039E" w:rsidRPr="0061058B" w:rsidRDefault="005B039E" w:rsidP="0061058B">
            <w:pPr>
              <w:jc w:val="center"/>
              <w:rPr>
                <w:sz w:val="18"/>
                <w:szCs w:val="18"/>
              </w:rPr>
            </w:pPr>
            <w:r w:rsidRPr="0061058B">
              <w:rPr>
                <w:sz w:val="18"/>
                <w:szCs w:val="18"/>
              </w:rPr>
              <w:t>4 738,94</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37</w:t>
            </w:r>
          </w:p>
        </w:tc>
        <w:tc>
          <w:tcPr>
            <w:tcW w:w="3627" w:type="dxa"/>
          </w:tcPr>
          <w:p w:rsidR="005B039E" w:rsidRPr="0061058B" w:rsidRDefault="005B039E" w:rsidP="0061058B">
            <w:pPr>
              <w:jc w:val="both"/>
              <w:rPr>
                <w:sz w:val="18"/>
                <w:szCs w:val="18"/>
              </w:rPr>
            </w:pPr>
            <w:r w:rsidRPr="0061058B">
              <w:rPr>
                <w:sz w:val="18"/>
                <w:szCs w:val="18"/>
              </w:rPr>
              <w:t>Тренажер ТУ-0109 Степ</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3 460,18</w:t>
            </w:r>
          </w:p>
        </w:tc>
        <w:tc>
          <w:tcPr>
            <w:tcW w:w="3130" w:type="dxa"/>
          </w:tcPr>
          <w:p w:rsidR="005B039E" w:rsidRPr="0061058B" w:rsidRDefault="005B039E" w:rsidP="0061058B">
            <w:pPr>
              <w:jc w:val="center"/>
              <w:rPr>
                <w:sz w:val="18"/>
                <w:szCs w:val="18"/>
              </w:rPr>
            </w:pPr>
            <w:r w:rsidRPr="0061058B">
              <w:rPr>
                <w:sz w:val="18"/>
                <w:szCs w:val="18"/>
              </w:rPr>
              <w:t>3 460,18</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38</w:t>
            </w:r>
          </w:p>
        </w:tc>
        <w:tc>
          <w:tcPr>
            <w:tcW w:w="3627" w:type="dxa"/>
          </w:tcPr>
          <w:p w:rsidR="005B039E" w:rsidRPr="0061058B" w:rsidRDefault="005B039E" w:rsidP="0061058B">
            <w:pPr>
              <w:jc w:val="both"/>
              <w:rPr>
                <w:sz w:val="18"/>
                <w:szCs w:val="18"/>
              </w:rPr>
            </w:pPr>
            <w:r w:rsidRPr="0061058B">
              <w:rPr>
                <w:sz w:val="18"/>
                <w:szCs w:val="18"/>
              </w:rPr>
              <w:t>Тренажер ТУ-0111 Жим</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4 498,23</w:t>
            </w:r>
          </w:p>
        </w:tc>
        <w:tc>
          <w:tcPr>
            <w:tcW w:w="3130" w:type="dxa"/>
          </w:tcPr>
          <w:p w:rsidR="005B039E" w:rsidRPr="0061058B" w:rsidRDefault="005B039E" w:rsidP="0061058B">
            <w:pPr>
              <w:jc w:val="center"/>
              <w:rPr>
                <w:sz w:val="18"/>
                <w:szCs w:val="18"/>
              </w:rPr>
            </w:pPr>
            <w:r w:rsidRPr="0061058B">
              <w:rPr>
                <w:sz w:val="18"/>
                <w:szCs w:val="18"/>
              </w:rPr>
              <w:t>4 498,23</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39</w:t>
            </w:r>
          </w:p>
        </w:tc>
        <w:tc>
          <w:tcPr>
            <w:tcW w:w="3627" w:type="dxa"/>
          </w:tcPr>
          <w:p w:rsidR="005B039E" w:rsidRPr="0061058B" w:rsidRDefault="005B039E" w:rsidP="0061058B">
            <w:pPr>
              <w:jc w:val="both"/>
              <w:rPr>
                <w:sz w:val="18"/>
                <w:szCs w:val="18"/>
              </w:rPr>
            </w:pPr>
            <w:r w:rsidRPr="0061058B">
              <w:rPr>
                <w:sz w:val="18"/>
                <w:szCs w:val="18"/>
              </w:rPr>
              <w:t>Тренажер ТУ-0103 Брусья малые</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2 256,64</w:t>
            </w:r>
          </w:p>
        </w:tc>
        <w:tc>
          <w:tcPr>
            <w:tcW w:w="3130" w:type="dxa"/>
          </w:tcPr>
          <w:p w:rsidR="005B039E" w:rsidRPr="0061058B" w:rsidRDefault="005B039E" w:rsidP="0061058B">
            <w:pPr>
              <w:jc w:val="center"/>
              <w:rPr>
                <w:sz w:val="18"/>
                <w:szCs w:val="18"/>
              </w:rPr>
            </w:pPr>
            <w:r w:rsidRPr="0061058B">
              <w:rPr>
                <w:sz w:val="18"/>
                <w:szCs w:val="18"/>
              </w:rPr>
              <w:t>2 256,64</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40</w:t>
            </w:r>
          </w:p>
        </w:tc>
        <w:tc>
          <w:tcPr>
            <w:tcW w:w="3627" w:type="dxa"/>
          </w:tcPr>
          <w:p w:rsidR="005B039E" w:rsidRPr="0061058B" w:rsidRDefault="005B039E" w:rsidP="0061058B">
            <w:pPr>
              <w:jc w:val="both"/>
              <w:rPr>
                <w:sz w:val="18"/>
                <w:szCs w:val="18"/>
              </w:rPr>
            </w:pPr>
            <w:r w:rsidRPr="0061058B">
              <w:rPr>
                <w:sz w:val="18"/>
                <w:szCs w:val="18"/>
              </w:rPr>
              <w:t>Тренажер ТУ-0114 Жим к груди</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4 738,94</w:t>
            </w:r>
          </w:p>
        </w:tc>
        <w:tc>
          <w:tcPr>
            <w:tcW w:w="3130" w:type="dxa"/>
          </w:tcPr>
          <w:p w:rsidR="005B039E" w:rsidRPr="0061058B" w:rsidRDefault="005B039E" w:rsidP="0061058B">
            <w:pPr>
              <w:jc w:val="center"/>
              <w:rPr>
                <w:sz w:val="18"/>
                <w:szCs w:val="18"/>
              </w:rPr>
            </w:pPr>
            <w:r w:rsidRPr="0061058B">
              <w:rPr>
                <w:sz w:val="18"/>
                <w:szCs w:val="18"/>
              </w:rPr>
              <w:t>4 738,94</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lastRenderedPageBreak/>
              <w:t>41</w:t>
            </w:r>
          </w:p>
        </w:tc>
        <w:tc>
          <w:tcPr>
            <w:tcW w:w="3627" w:type="dxa"/>
          </w:tcPr>
          <w:p w:rsidR="005B039E" w:rsidRPr="0061058B" w:rsidRDefault="005B039E" w:rsidP="0061058B">
            <w:pPr>
              <w:jc w:val="both"/>
              <w:rPr>
                <w:sz w:val="18"/>
                <w:szCs w:val="18"/>
              </w:rPr>
            </w:pPr>
            <w:r w:rsidRPr="0061058B">
              <w:rPr>
                <w:sz w:val="18"/>
                <w:szCs w:val="18"/>
              </w:rPr>
              <w:t>Навес для тренажеров</w:t>
            </w:r>
            <w:r w:rsidRPr="0061058B">
              <w:rPr>
                <w:sz w:val="18"/>
                <w:szCs w:val="18"/>
              </w:rPr>
              <w:tab/>
            </w:r>
            <w:r w:rsidRPr="0061058B">
              <w:rPr>
                <w:sz w:val="18"/>
                <w:szCs w:val="18"/>
              </w:rPr>
              <w:tab/>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24 070,80</w:t>
            </w:r>
          </w:p>
        </w:tc>
        <w:tc>
          <w:tcPr>
            <w:tcW w:w="3130" w:type="dxa"/>
          </w:tcPr>
          <w:p w:rsidR="005B039E" w:rsidRPr="0061058B" w:rsidRDefault="005B039E" w:rsidP="0061058B">
            <w:pPr>
              <w:jc w:val="center"/>
              <w:rPr>
                <w:sz w:val="18"/>
                <w:szCs w:val="18"/>
              </w:rPr>
            </w:pPr>
            <w:r w:rsidRPr="0061058B">
              <w:rPr>
                <w:sz w:val="18"/>
                <w:szCs w:val="18"/>
              </w:rPr>
              <w:t>24 070,80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42</w:t>
            </w:r>
          </w:p>
        </w:tc>
        <w:tc>
          <w:tcPr>
            <w:tcW w:w="3627" w:type="dxa"/>
          </w:tcPr>
          <w:p w:rsidR="005B039E" w:rsidRPr="0061058B" w:rsidRDefault="005B039E" w:rsidP="0061058B">
            <w:pPr>
              <w:jc w:val="both"/>
              <w:rPr>
                <w:sz w:val="18"/>
                <w:szCs w:val="18"/>
              </w:rPr>
            </w:pPr>
            <w:r w:rsidRPr="0061058B">
              <w:rPr>
                <w:sz w:val="18"/>
                <w:szCs w:val="18"/>
              </w:rPr>
              <w:t>Беседка парковая 2019</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12 000,00</w:t>
            </w:r>
          </w:p>
        </w:tc>
        <w:tc>
          <w:tcPr>
            <w:tcW w:w="3130" w:type="dxa"/>
          </w:tcPr>
          <w:p w:rsidR="005B039E" w:rsidRPr="0061058B" w:rsidRDefault="005B039E" w:rsidP="0061058B">
            <w:pPr>
              <w:jc w:val="center"/>
              <w:rPr>
                <w:sz w:val="18"/>
                <w:szCs w:val="18"/>
              </w:rPr>
            </w:pPr>
            <w:r w:rsidRPr="0061058B">
              <w:rPr>
                <w:sz w:val="18"/>
                <w:szCs w:val="18"/>
              </w:rPr>
              <w:t>12 000,00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43</w:t>
            </w:r>
          </w:p>
        </w:tc>
        <w:tc>
          <w:tcPr>
            <w:tcW w:w="3627" w:type="dxa"/>
          </w:tcPr>
          <w:p w:rsidR="005B039E" w:rsidRPr="0061058B" w:rsidRDefault="005B039E" w:rsidP="0061058B">
            <w:pPr>
              <w:jc w:val="both"/>
              <w:rPr>
                <w:sz w:val="18"/>
                <w:szCs w:val="18"/>
              </w:rPr>
            </w:pPr>
            <w:r w:rsidRPr="0061058B">
              <w:rPr>
                <w:sz w:val="18"/>
                <w:szCs w:val="18"/>
              </w:rPr>
              <w:t>Скамья для отдыха</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24 000,00</w:t>
            </w:r>
          </w:p>
        </w:tc>
        <w:tc>
          <w:tcPr>
            <w:tcW w:w="3130" w:type="dxa"/>
          </w:tcPr>
          <w:p w:rsidR="005B039E" w:rsidRPr="0061058B" w:rsidRDefault="005B039E" w:rsidP="0061058B">
            <w:pPr>
              <w:jc w:val="center"/>
              <w:rPr>
                <w:sz w:val="18"/>
                <w:szCs w:val="18"/>
              </w:rPr>
            </w:pPr>
            <w:r w:rsidRPr="0061058B">
              <w:rPr>
                <w:sz w:val="18"/>
                <w:szCs w:val="18"/>
              </w:rPr>
              <w:t>24 000,00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44</w:t>
            </w:r>
          </w:p>
        </w:tc>
        <w:tc>
          <w:tcPr>
            <w:tcW w:w="3627" w:type="dxa"/>
          </w:tcPr>
          <w:p w:rsidR="005B039E" w:rsidRPr="0061058B" w:rsidRDefault="005B039E" w:rsidP="0061058B">
            <w:pPr>
              <w:jc w:val="both"/>
              <w:rPr>
                <w:sz w:val="18"/>
                <w:szCs w:val="18"/>
              </w:rPr>
            </w:pPr>
            <w:r w:rsidRPr="0061058B">
              <w:rPr>
                <w:sz w:val="18"/>
                <w:szCs w:val="18"/>
              </w:rPr>
              <w:t>Ограждение дет. площадка</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87 500,00</w:t>
            </w:r>
          </w:p>
        </w:tc>
        <w:tc>
          <w:tcPr>
            <w:tcW w:w="3130" w:type="dxa"/>
          </w:tcPr>
          <w:p w:rsidR="005B039E" w:rsidRPr="0061058B" w:rsidRDefault="005B039E" w:rsidP="0061058B">
            <w:pPr>
              <w:jc w:val="center"/>
              <w:rPr>
                <w:sz w:val="18"/>
                <w:szCs w:val="18"/>
              </w:rPr>
            </w:pPr>
            <w:r w:rsidRPr="0061058B">
              <w:rPr>
                <w:sz w:val="18"/>
                <w:szCs w:val="18"/>
              </w:rPr>
              <w:t>87 500,00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45</w:t>
            </w:r>
          </w:p>
        </w:tc>
        <w:tc>
          <w:tcPr>
            <w:tcW w:w="3627" w:type="dxa"/>
          </w:tcPr>
          <w:p w:rsidR="005B039E" w:rsidRPr="0061058B" w:rsidRDefault="005B039E" w:rsidP="0061058B">
            <w:pPr>
              <w:jc w:val="both"/>
              <w:rPr>
                <w:sz w:val="18"/>
                <w:szCs w:val="18"/>
              </w:rPr>
            </w:pPr>
            <w:r w:rsidRPr="0061058B">
              <w:rPr>
                <w:sz w:val="18"/>
                <w:szCs w:val="18"/>
              </w:rPr>
              <w:t>Детский игровой комплекс "Австрия"-1</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61 750,00</w:t>
            </w:r>
          </w:p>
        </w:tc>
        <w:tc>
          <w:tcPr>
            <w:tcW w:w="3130" w:type="dxa"/>
          </w:tcPr>
          <w:p w:rsidR="005B039E" w:rsidRPr="0061058B" w:rsidRDefault="005B039E" w:rsidP="0061058B">
            <w:pPr>
              <w:jc w:val="center"/>
              <w:rPr>
                <w:sz w:val="18"/>
                <w:szCs w:val="18"/>
              </w:rPr>
            </w:pPr>
            <w:r w:rsidRPr="0061058B">
              <w:rPr>
                <w:sz w:val="18"/>
                <w:szCs w:val="18"/>
              </w:rPr>
              <w:t>61 750,00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46</w:t>
            </w:r>
          </w:p>
        </w:tc>
        <w:tc>
          <w:tcPr>
            <w:tcW w:w="3627" w:type="dxa"/>
          </w:tcPr>
          <w:p w:rsidR="005B039E" w:rsidRPr="0061058B" w:rsidRDefault="005B039E" w:rsidP="0061058B">
            <w:pPr>
              <w:jc w:val="both"/>
              <w:rPr>
                <w:sz w:val="18"/>
                <w:szCs w:val="18"/>
              </w:rPr>
            </w:pPr>
            <w:r w:rsidRPr="0061058B">
              <w:rPr>
                <w:sz w:val="18"/>
                <w:szCs w:val="18"/>
              </w:rPr>
              <w:t>Детский игровой комплекс "Австрия"-2</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61 750,00</w:t>
            </w:r>
          </w:p>
        </w:tc>
        <w:tc>
          <w:tcPr>
            <w:tcW w:w="3130" w:type="dxa"/>
          </w:tcPr>
          <w:p w:rsidR="005B039E" w:rsidRPr="0061058B" w:rsidRDefault="005B039E" w:rsidP="0061058B">
            <w:pPr>
              <w:jc w:val="center"/>
              <w:rPr>
                <w:sz w:val="18"/>
                <w:szCs w:val="18"/>
              </w:rPr>
            </w:pPr>
            <w:r w:rsidRPr="0061058B">
              <w:rPr>
                <w:sz w:val="18"/>
                <w:szCs w:val="18"/>
              </w:rPr>
              <w:t>61 750,00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47</w:t>
            </w:r>
          </w:p>
        </w:tc>
        <w:tc>
          <w:tcPr>
            <w:tcW w:w="3627" w:type="dxa"/>
          </w:tcPr>
          <w:p w:rsidR="005B039E" w:rsidRPr="0061058B" w:rsidRDefault="005B039E" w:rsidP="0061058B">
            <w:pPr>
              <w:jc w:val="both"/>
              <w:rPr>
                <w:sz w:val="18"/>
                <w:szCs w:val="18"/>
              </w:rPr>
            </w:pPr>
            <w:r w:rsidRPr="0061058B">
              <w:rPr>
                <w:sz w:val="18"/>
                <w:szCs w:val="18"/>
              </w:rPr>
              <w:t>Стойки для воллейбола с сеткой</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12 000,00</w:t>
            </w:r>
          </w:p>
        </w:tc>
        <w:tc>
          <w:tcPr>
            <w:tcW w:w="3130" w:type="dxa"/>
          </w:tcPr>
          <w:p w:rsidR="005B039E" w:rsidRPr="0061058B" w:rsidRDefault="005B039E" w:rsidP="0061058B">
            <w:pPr>
              <w:jc w:val="center"/>
              <w:rPr>
                <w:sz w:val="18"/>
                <w:szCs w:val="18"/>
              </w:rPr>
            </w:pPr>
            <w:r w:rsidRPr="0061058B">
              <w:rPr>
                <w:sz w:val="18"/>
                <w:szCs w:val="18"/>
              </w:rPr>
              <w:t>12 000,00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48</w:t>
            </w:r>
          </w:p>
        </w:tc>
        <w:tc>
          <w:tcPr>
            <w:tcW w:w="3627" w:type="dxa"/>
          </w:tcPr>
          <w:p w:rsidR="005B039E" w:rsidRPr="0061058B" w:rsidRDefault="005B039E" w:rsidP="0061058B">
            <w:pPr>
              <w:jc w:val="both"/>
              <w:rPr>
                <w:sz w:val="18"/>
                <w:szCs w:val="18"/>
              </w:rPr>
            </w:pPr>
            <w:r w:rsidRPr="0061058B">
              <w:rPr>
                <w:sz w:val="18"/>
                <w:szCs w:val="18"/>
              </w:rPr>
              <w:t>Воркаут (В-21)</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26 500,00</w:t>
            </w:r>
          </w:p>
        </w:tc>
        <w:tc>
          <w:tcPr>
            <w:tcW w:w="3130" w:type="dxa"/>
          </w:tcPr>
          <w:p w:rsidR="005B039E" w:rsidRPr="0061058B" w:rsidRDefault="005B039E" w:rsidP="0061058B">
            <w:pPr>
              <w:jc w:val="center"/>
              <w:rPr>
                <w:sz w:val="18"/>
                <w:szCs w:val="18"/>
              </w:rPr>
            </w:pPr>
            <w:r w:rsidRPr="0061058B">
              <w:rPr>
                <w:sz w:val="18"/>
                <w:szCs w:val="18"/>
              </w:rPr>
              <w:t>26 500,00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49</w:t>
            </w:r>
          </w:p>
        </w:tc>
        <w:tc>
          <w:tcPr>
            <w:tcW w:w="3627" w:type="dxa"/>
          </w:tcPr>
          <w:p w:rsidR="005B039E" w:rsidRPr="0061058B" w:rsidRDefault="005B039E" w:rsidP="0061058B">
            <w:pPr>
              <w:jc w:val="both"/>
              <w:rPr>
                <w:sz w:val="18"/>
                <w:szCs w:val="18"/>
              </w:rPr>
            </w:pPr>
            <w:r w:rsidRPr="0061058B">
              <w:rPr>
                <w:sz w:val="18"/>
                <w:szCs w:val="18"/>
              </w:rPr>
              <w:t>Скамья парковая</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3 000,00</w:t>
            </w:r>
          </w:p>
        </w:tc>
        <w:tc>
          <w:tcPr>
            <w:tcW w:w="3130" w:type="dxa"/>
          </w:tcPr>
          <w:p w:rsidR="005B039E" w:rsidRPr="0061058B" w:rsidRDefault="005B039E" w:rsidP="0061058B">
            <w:pPr>
              <w:jc w:val="center"/>
              <w:rPr>
                <w:sz w:val="18"/>
                <w:szCs w:val="18"/>
              </w:rPr>
            </w:pPr>
            <w:r w:rsidRPr="0061058B">
              <w:rPr>
                <w:sz w:val="18"/>
                <w:szCs w:val="18"/>
              </w:rPr>
              <w:t>3 000,00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50</w:t>
            </w:r>
          </w:p>
        </w:tc>
        <w:tc>
          <w:tcPr>
            <w:tcW w:w="3627" w:type="dxa"/>
          </w:tcPr>
          <w:p w:rsidR="005B039E" w:rsidRPr="0061058B" w:rsidRDefault="005B039E" w:rsidP="0061058B">
            <w:pPr>
              <w:jc w:val="both"/>
              <w:rPr>
                <w:sz w:val="18"/>
                <w:szCs w:val="18"/>
              </w:rPr>
            </w:pPr>
            <w:r w:rsidRPr="0061058B">
              <w:rPr>
                <w:sz w:val="18"/>
                <w:szCs w:val="18"/>
              </w:rPr>
              <w:t>Скамья парковая</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3 000,00</w:t>
            </w:r>
          </w:p>
        </w:tc>
        <w:tc>
          <w:tcPr>
            <w:tcW w:w="3130" w:type="dxa"/>
          </w:tcPr>
          <w:p w:rsidR="005B039E" w:rsidRPr="0061058B" w:rsidRDefault="005B039E" w:rsidP="0061058B">
            <w:pPr>
              <w:jc w:val="center"/>
              <w:rPr>
                <w:sz w:val="18"/>
                <w:szCs w:val="18"/>
              </w:rPr>
            </w:pPr>
            <w:r w:rsidRPr="0061058B">
              <w:rPr>
                <w:sz w:val="18"/>
                <w:szCs w:val="18"/>
              </w:rPr>
              <w:t>3 000,00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51</w:t>
            </w:r>
          </w:p>
        </w:tc>
        <w:tc>
          <w:tcPr>
            <w:tcW w:w="3627" w:type="dxa"/>
          </w:tcPr>
          <w:p w:rsidR="005B039E" w:rsidRPr="0061058B" w:rsidRDefault="005B039E" w:rsidP="0061058B">
            <w:pPr>
              <w:jc w:val="both"/>
              <w:rPr>
                <w:sz w:val="18"/>
                <w:szCs w:val="18"/>
              </w:rPr>
            </w:pPr>
            <w:r w:rsidRPr="0061058B">
              <w:rPr>
                <w:sz w:val="18"/>
                <w:szCs w:val="18"/>
              </w:rPr>
              <w:t>Беседка парковая 2019</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12 000,00</w:t>
            </w:r>
          </w:p>
        </w:tc>
        <w:tc>
          <w:tcPr>
            <w:tcW w:w="3130" w:type="dxa"/>
          </w:tcPr>
          <w:p w:rsidR="005B039E" w:rsidRPr="0061058B" w:rsidRDefault="005B039E" w:rsidP="0061058B">
            <w:pPr>
              <w:jc w:val="center"/>
              <w:rPr>
                <w:sz w:val="18"/>
                <w:szCs w:val="18"/>
              </w:rPr>
            </w:pPr>
            <w:r w:rsidRPr="0061058B">
              <w:rPr>
                <w:sz w:val="18"/>
                <w:szCs w:val="18"/>
              </w:rPr>
              <w:t>12 000,00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52</w:t>
            </w:r>
          </w:p>
        </w:tc>
        <w:tc>
          <w:tcPr>
            <w:tcW w:w="3627" w:type="dxa"/>
          </w:tcPr>
          <w:p w:rsidR="005B039E" w:rsidRPr="0061058B" w:rsidRDefault="005B039E" w:rsidP="0061058B">
            <w:pPr>
              <w:jc w:val="both"/>
              <w:rPr>
                <w:sz w:val="18"/>
                <w:szCs w:val="18"/>
              </w:rPr>
            </w:pPr>
            <w:r w:rsidRPr="0061058B">
              <w:rPr>
                <w:sz w:val="18"/>
                <w:szCs w:val="18"/>
              </w:rPr>
              <w:t>Скамья для отдыха</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24 000,00</w:t>
            </w:r>
          </w:p>
        </w:tc>
        <w:tc>
          <w:tcPr>
            <w:tcW w:w="3130" w:type="dxa"/>
          </w:tcPr>
          <w:p w:rsidR="005B039E" w:rsidRPr="0061058B" w:rsidRDefault="005B039E" w:rsidP="0061058B">
            <w:pPr>
              <w:jc w:val="center"/>
              <w:rPr>
                <w:sz w:val="18"/>
                <w:szCs w:val="18"/>
              </w:rPr>
            </w:pPr>
            <w:r w:rsidRPr="0061058B">
              <w:rPr>
                <w:sz w:val="18"/>
                <w:szCs w:val="18"/>
              </w:rPr>
              <w:t>24 000,00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53</w:t>
            </w:r>
          </w:p>
        </w:tc>
        <w:tc>
          <w:tcPr>
            <w:tcW w:w="3627" w:type="dxa"/>
          </w:tcPr>
          <w:p w:rsidR="005B039E" w:rsidRPr="0061058B" w:rsidRDefault="005B039E" w:rsidP="0061058B">
            <w:pPr>
              <w:jc w:val="both"/>
              <w:rPr>
                <w:sz w:val="18"/>
                <w:szCs w:val="18"/>
              </w:rPr>
            </w:pPr>
            <w:r w:rsidRPr="0061058B">
              <w:rPr>
                <w:sz w:val="18"/>
                <w:szCs w:val="18"/>
              </w:rPr>
              <w:t>Ограждение дет. площадка</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87 500,00</w:t>
            </w:r>
          </w:p>
        </w:tc>
        <w:tc>
          <w:tcPr>
            <w:tcW w:w="3130" w:type="dxa"/>
          </w:tcPr>
          <w:p w:rsidR="005B039E" w:rsidRPr="0061058B" w:rsidRDefault="005B039E" w:rsidP="0061058B">
            <w:pPr>
              <w:jc w:val="center"/>
              <w:rPr>
                <w:sz w:val="18"/>
                <w:szCs w:val="18"/>
              </w:rPr>
            </w:pPr>
            <w:r w:rsidRPr="0061058B">
              <w:rPr>
                <w:sz w:val="18"/>
                <w:szCs w:val="18"/>
              </w:rPr>
              <w:t>87 500,00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54</w:t>
            </w:r>
          </w:p>
        </w:tc>
        <w:tc>
          <w:tcPr>
            <w:tcW w:w="3627" w:type="dxa"/>
          </w:tcPr>
          <w:p w:rsidR="005B039E" w:rsidRPr="0061058B" w:rsidRDefault="005B039E" w:rsidP="0061058B">
            <w:pPr>
              <w:jc w:val="both"/>
              <w:rPr>
                <w:sz w:val="18"/>
                <w:szCs w:val="18"/>
              </w:rPr>
            </w:pPr>
            <w:r w:rsidRPr="0061058B">
              <w:rPr>
                <w:sz w:val="18"/>
                <w:szCs w:val="18"/>
              </w:rPr>
              <w:t>Футбольные ворота</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7500,00</w:t>
            </w:r>
          </w:p>
        </w:tc>
        <w:tc>
          <w:tcPr>
            <w:tcW w:w="3130" w:type="dxa"/>
          </w:tcPr>
          <w:p w:rsidR="005B039E" w:rsidRPr="0061058B" w:rsidRDefault="005B039E" w:rsidP="0061058B">
            <w:pPr>
              <w:jc w:val="center"/>
              <w:rPr>
                <w:sz w:val="18"/>
                <w:szCs w:val="18"/>
              </w:rPr>
            </w:pPr>
            <w:r w:rsidRPr="0061058B">
              <w:rPr>
                <w:sz w:val="18"/>
                <w:szCs w:val="18"/>
              </w:rPr>
              <w:t>7 500,00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55</w:t>
            </w:r>
          </w:p>
        </w:tc>
        <w:tc>
          <w:tcPr>
            <w:tcW w:w="3627" w:type="dxa"/>
          </w:tcPr>
          <w:p w:rsidR="005B039E" w:rsidRPr="0061058B" w:rsidRDefault="005B039E" w:rsidP="0061058B">
            <w:pPr>
              <w:jc w:val="both"/>
              <w:rPr>
                <w:sz w:val="18"/>
                <w:szCs w:val="18"/>
              </w:rPr>
            </w:pPr>
            <w:r w:rsidRPr="0061058B">
              <w:rPr>
                <w:sz w:val="18"/>
                <w:szCs w:val="18"/>
              </w:rPr>
              <w:t>Футбольные ворота</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7 500,00</w:t>
            </w:r>
          </w:p>
        </w:tc>
        <w:tc>
          <w:tcPr>
            <w:tcW w:w="3130" w:type="dxa"/>
          </w:tcPr>
          <w:p w:rsidR="005B039E" w:rsidRPr="0061058B" w:rsidRDefault="005B039E" w:rsidP="0061058B">
            <w:pPr>
              <w:jc w:val="center"/>
              <w:rPr>
                <w:sz w:val="18"/>
                <w:szCs w:val="18"/>
              </w:rPr>
            </w:pPr>
            <w:r w:rsidRPr="0061058B">
              <w:rPr>
                <w:sz w:val="18"/>
                <w:szCs w:val="18"/>
              </w:rPr>
              <w:t>7 500,00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56</w:t>
            </w:r>
          </w:p>
        </w:tc>
        <w:tc>
          <w:tcPr>
            <w:tcW w:w="3627" w:type="dxa"/>
          </w:tcPr>
          <w:p w:rsidR="005B039E" w:rsidRPr="0061058B" w:rsidRDefault="005B039E" w:rsidP="0061058B">
            <w:pPr>
              <w:jc w:val="both"/>
              <w:rPr>
                <w:sz w:val="18"/>
                <w:szCs w:val="18"/>
              </w:rPr>
            </w:pPr>
            <w:r w:rsidRPr="0061058B">
              <w:rPr>
                <w:sz w:val="18"/>
                <w:szCs w:val="18"/>
              </w:rPr>
              <w:t>Сетка для футбольных ворот</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4 709,00</w:t>
            </w:r>
          </w:p>
        </w:tc>
        <w:tc>
          <w:tcPr>
            <w:tcW w:w="3130" w:type="dxa"/>
          </w:tcPr>
          <w:p w:rsidR="005B039E" w:rsidRPr="0061058B" w:rsidRDefault="005B039E" w:rsidP="0061058B">
            <w:pPr>
              <w:jc w:val="center"/>
              <w:rPr>
                <w:sz w:val="18"/>
                <w:szCs w:val="18"/>
              </w:rPr>
            </w:pPr>
            <w:r w:rsidRPr="0061058B">
              <w:rPr>
                <w:sz w:val="18"/>
                <w:szCs w:val="18"/>
              </w:rPr>
              <w:t>4 709,00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57</w:t>
            </w:r>
          </w:p>
        </w:tc>
        <w:tc>
          <w:tcPr>
            <w:tcW w:w="3627" w:type="dxa"/>
          </w:tcPr>
          <w:p w:rsidR="005B039E" w:rsidRPr="0061058B" w:rsidRDefault="005B039E" w:rsidP="0061058B">
            <w:pPr>
              <w:jc w:val="both"/>
              <w:rPr>
                <w:sz w:val="18"/>
                <w:szCs w:val="18"/>
              </w:rPr>
            </w:pPr>
            <w:r w:rsidRPr="0061058B">
              <w:rPr>
                <w:sz w:val="18"/>
                <w:szCs w:val="18"/>
              </w:rPr>
              <w:t>Сетка для футбольных ворот</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4 709,00</w:t>
            </w:r>
          </w:p>
        </w:tc>
        <w:tc>
          <w:tcPr>
            <w:tcW w:w="3130" w:type="dxa"/>
          </w:tcPr>
          <w:p w:rsidR="005B039E" w:rsidRPr="0061058B" w:rsidRDefault="005B039E" w:rsidP="0061058B">
            <w:pPr>
              <w:jc w:val="center"/>
              <w:rPr>
                <w:sz w:val="18"/>
                <w:szCs w:val="18"/>
              </w:rPr>
            </w:pPr>
            <w:r w:rsidRPr="0061058B">
              <w:rPr>
                <w:sz w:val="18"/>
                <w:szCs w:val="18"/>
              </w:rPr>
              <w:t>4 709,00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58</w:t>
            </w:r>
          </w:p>
        </w:tc>
        <w:tc>
          <w:tcPr>
            <w:tcW w:w="3627" w:type="dxa"/>
          </w:tcPr>
          <w:p w:rsidR="005B039E" w:rsidRPr="0061058B" w:rsidRDefault="005B039E" w:rsidP="0061058B">
            <w:pPr>
              <w:jc w:val="both"/>
              <w:rPr>
                <w:sz w:val="18"/>
                <w:szCs w:val="18"/>
              </w:rPr>
            </w:pPr>
            <w:r w:rsidRPr="0061058B">
              <w:rPr>
                <w:sz w:val="18"/>
                <w:szCs w:val="18"/>
              </w:rPr>
              <w:t>Стойка для баскетбола с кольцом и сеткой</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13 000,00</w:t>
            </w:r>
          </w:p>
        </w:tc>
        <w:tc>
          <w:tcPr>
            <w:tcW w:w="3130" w:type="dxa"/>
          </w:tcPr>
          <w:p w:rsidR="005B039E" w:rsidRPr="0061058B" w:rsidRDefault="005B039E" w:rsidP="0061058B">
            <w:pPr>
              <w:jc w:val="center"/>
              <w:rPr>
                <w:sz w:val="18"/>
                <w:szCs w:val="18"/>
              </w:rPr>
            </w:pPr>
            <w:r w:rsidRPr="0061058B">
              <w:rPr>
                <w:sz w:val="18"/>
                <w:szCs w:val="18"/>
              </w:rPr>
              <w:t>13 000,00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59</w:t>
            </w:r>
          </w:p>
        </w:tc>
        <w:tc>
          <w:tcPr>
            <w:tcW w:w="3627" w:type="dxa"/>
          </w:tcPr>
          <w:p w:rsidR="005B039E" w:rsidRPr="0061058B" w:rsidRDefault="005B039E" w:rsidP="0061058B">
            <w:pPr>
              <w:jc w:val="both"/>
              <w:rPr>
                <w:sz w:val="18"/>
                <w:szCs w:val="18"/>
              </w:rPr>
            </w:pPr>
            <w:r w:rsidRPr="0061058B">
              <w:rPr>
                <w:sz w:val="18"/>
                <w:szCs w:val="18"/>
              </w:rPr>
              <w:t>Стойка для баскетбола с кольцом и сеткой</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13 000,00</w:t>
            </w:r>
          </w:p>
        </w:tc>
        <w:tc>
          <w:tcPr>
            <w:tcW w:w="3130" w:type="dxa"/>
          </w:tcPr>
          <w:p w:rsidR="005B039E" w:rsidRPr="0061058B" w:rsidRDefault="005B039E" w:rsidP="0061058B">
            <w:pPr>
              <w:jc w:val="center"/>
              <w:rPr>
                <w:sz w:val="18"/>
                <w:szCs w:val="18"/>
              </w:rPr>
            </w:pPr>
            <w:r w:rsidRPr="0061058B">
              <w:rPr>
                <w:sz w:val="18"/>
                <w:szCs w:val="18"/>
              </w:rPr>
              <w:t>13 000,00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60</w:t>
            </w:r>
          </w:p>
        </w:tc>
        <w:tc>
          <w:tcPr>
            <w:tcW w:w="3627" w:type="dxa"/>
          </w:tcPr>
          <w:p w:rsidR="005B039E" w:rsidRPr="0061058B" w:rsidRDefault="005B039E" w:rsidP="0061058B">
            <w:pPr>
              <w:jc w:val="both"/>
              <w:rPr>
                <w:sz w:val="18"/>
                <w:szCs w:val="18"/>
              </w:rPr>
            </w:pPr>
            <w:r w:rsidRPr="0061058B">
              <w:rPr>
                <w:sz w:val="18"/>
                <w:szCs w:val="18"/>
              </w:rPr>
              <w:t>Беседка для отдыха</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16 000,00</w:t>
            </w:r>
          </w:p>
        </w:tc>
        <w:tc>
          <w:tcPr>
            <w:tcW w:w="3130" w:type="dxa"/>
          </w:tcPr>
          <w:p w:rsidR="005B039E" w:rsidRPr="0061058B" w:rsidRDefault="005B039E" w:rsidP="0061058B">
            <w:pPr>
              <w:jc w:val="center"/>
              <w:rPr>
                <w:sz w:val="18"/>
                <w:szCs w:val="18"/>
              </w:rPr>
            </w:pPr>
            <w:r w:rsidRPr="0061058B">
              <w:rPr>
                <w:sz w:val="18"/>
                <w:szCs w:val="18"/>
              </w:rPr>
              <w:t>16 000,00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61</w:t>
            </w:r>
          </w:p>
        </w:tc>
        <w:tc>
          <w:tcPr>
            <w:tcW w:w="3627" w:type="dxa"/>
          </w:tcPr>
          <w:p w:rsidR="005B039E" w:rsidRPr="0061058B" w:rsidRDefault="005B039E" w:rsidP="0061058B">
            <w:pPr>
              <w:jc w:val="both"/>
              <w:rPr>
                <w:sz w:val="18"/>
                <w:szCs w:val="18"/>
              </w:rPr>
            </w:pPr>
            <w:r w:rsidRPr="0061058B">
              <w:rPr>
                <w:sz w:val="18"/>
                <w:szCs w:val="18"/>
              </w:rPr>
              <w:t>Цветник</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22 000,00</w:t>
            </w:r>
          </w:p>
        </w:tc>
        <w:tc>
          <w:tcPr>
            <w:tcW w:w="3130" w:type="dxa"/>
          </w:tcPr>
          <w:p w:rsidR="005B039E" w:rsidRPr="0061058B" w:rsidRDefault="005B039E" w:rsidP="0061058B">
            <w:pPr>
              <w:jc w:val="center"/>
              <w:rPr>
                <w:sz w:val="18"/>
                <w:szCs w:val="18"/>
              </w:rPr>
            </w:pPr>
            <w:r w:rsidRPr="0061058B">
              <w:rPr>
                <w:sz w:val="18"/>
                <w:szCs w:val="18"/>
              </w:rPr>
              <w:t>22 000,00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62</w:t>
            </w:r>
          </w:p>
        </w:tc>
        <w:tc>
          <w:tcPr>
            <w:tcW w:w="3627" w:type="dxa"/>
          </w:tcPr>
          <w:p w:rsidR="005B039E" w:rsidRPr="0061058B" w:rsidRDefault="005B039E" w:rsidP="0061058B">
            <w:pPr>
              <w:jc w:val="both"/>
              <w:rPr>
                <w:sz w:val="18"/>
                <w:szCs w:val="18"/>
              </w:rPr>
            </w:pPr>
            <w:r w:rsidRPr="0061058B">
              <w:rPr>
                <w:sz w:val="18"/>
                <w:szCs w:val="18"/>
              </w:rPr>
              <w:t>Беседка для отдыха у д.№5</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16 000,00</w:t>
            </w:r>
          </w:p>
        </w:tc>
        <w:tc>
          <w:tcPr>
            <w:tcW w:w="3130" w:type="dxa"/>
          </w:tcPr>
          <w:p w:rsidR="005B039E" w:rsidRPr="0061058B" w:rsidRDefault="005B039E" w:rsidP="0061058B">
            <w:pPr>
              <w:jc w:val="center"/>
              <w:rPr>
                <w:sz w:val="18"/>
                <w:szCs w:val="18"/>
              </w:rPr>
            </w:pPr>
            <w:r w:rsidRPr="0061058B">
              <w:rPr>
                <w:sz w:val="18"/>
                <w:szCs w:val="18"/>
              </w:rPr>
              <w:t>16 000,00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63</w:t>
            </w:r>
          </w:p>
        </w:tc>
        <w:tc>
          <w:tcPr>
            <w:tcW w:w="3627" w:type="dxa"/>
          </w:tcPr>
          <w:p w:rsidR="005B039E" w:rsidRPr="0061058B" w:rsidRDefault="005B039E" w:rsidP="0061058B">
            <w:pPr>
              <w:jc w:val="both"/>
              <w:rPr>
                <w:sz w:val="18"/>
                <w:szCs w:val="18"/>
              </w:rPr>
            </w:pPr>
            <w:r w:rsidRPr="0061058B">
              <w:rPr>
                <w:sz w:val="18"/>
                <w:szCs w:val="18"/>
              </w:rPr>
              <w:t>Беседка для отдыха у д.№2</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16 000,00</w:t>
            </w:r>
          </w:p>
        </w:tc>
        <w:tc>
          <w:tcPr>
            <w:tcW w:w="3130" w:type="dxa"/>
          </w:tcPr>
          <w:p w:rsidR="005B039E" w:rsidRPr="0061058B" w:rsidRDefault="005B039E" w:rsidP="0061058B">
            <w:pPr>
              <w:jc w:val="center"/>
              <w:rPr>
                <w:sz w:val="18"/>
                <w:szCs w:val="18"/>
              </w:rPr>
            </w:pPr>
            <w:r w:rsidRPr="0061058B">
              <w:rPr>
                <w:sz w:val="18"/>
                <w:szCs w:val="18"/>
              </w:rPr>
              <w:t>16 000,00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64</w:t>
            </w:r>
          </w:p>
        </w:tc>
        <w:tc>
          <w:tcPr>
            <w:tcW w:w="3627" w:type="dxa"/>
          </w:tcPr>
          <w:p w:rsidR="005B039E" w:rsidRPr="0061058B" w:rsidRDefault="005B039E" w:rsidP="0061058B">
            <w:pPr>
              <w:jc w:val="both"/>
              <w:rPr>
                <w:sz w:val="18"/>
                <w:szCs w:val="18"/>
              </w:rPr>
            </w:pPr>
            <w:r w:rsidRPr="0061058B">
              <w:rPr>
                <w:sz w:val="18"/>
                <w:szCs w:val="18"/>
              </w:rPr>
              <w:t>Беседка для отдыха у д.№8</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16 000,00</w:t>
            </w:r>
          </w:p>
        </w:tc>
        <w:tc>
          <w:tcPr>
            <w:tcW w:w="3130" w:type="dxa"/>
          </w:tcPr>
          <w:p w:rsidR="005B039E" w:rsidRPr="0061058B" w:rsidRDefault="005B039E" w:rsidP="0061058B">
            <w:pPr>
              <w:jc w:val="center"/>
              <w:rPr>
                <w:sz w:val="18"/>
                <w:szCs w:val="18"/>
              </w:rPr>
            </w:pPr>
            <w:r w:rsidRPr="0061058B">
              <w:rPr>
                <w:sz w:val="18"/>
                <w:szCs w:val="18"/>
              </w:rPr>
              <w:t>16 000,00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65</w:t>
            </w:r>
          </w:p>
        </w:tc>
        <w:tc>
          <w:tcPr>
            <w:tcW w:w="3627" w:type="dxa"/>
          </w:tcPr>
          <w:p w:rsidR="005B039E" w:rsidRPr="0061058B" w:rsidRDefault="005B039E" w:rsidP="0061058B">
            <w:pPr>
              <w:jc w:val="both"/>
              <w:rPr>
                <w:sz w:val="18"/>
                <w:szCs w:val="18"/>
              </w:rPr>
            </w:pPr>
            <w:r w:rsidRPr="0061058B">
              <w:rPr>
                <w:sz w:val="18"/>
                <w:szCs w:val="18"/>
              </w:rPr>
              <w:t>Лавка 6 м.</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9 500,00</w:t>
            </w:r>
          </w:p>
        </w:tc>
        <w:tc>
          <w:tcPr>
            <w:tcW w:w="3130" w:type="dxa"/>
          </w:tcPr>
          <w:p w:rsidR="005B039E" w:rsidRPr="0061058B" w:rsidRDefault="005B039E" w:rsidP="0061058B">
            <w:pPr>
              <w:jc w:val="center"/>
              <w:rPr>
                <w:sz w:val="18"/>
                <w:szCs w:val="18"/>
              </w:rPr>
            </w:pPr>
            <w:r w:rsidRPr="0061058B">
              <w:rPr>
                <w:sz w:val="18"/>
                <w:szCs w:val="18"/>
              </w:rPr>
              <w:t>9 500,00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66</w:t>
            </w:r>
          </w:p>
        </w:tc>
        <w:tc>
          <w:tcPr>
            <w:tcW w:w="3627" w:type="dxa"/>
          </w:tcPr>
          <w:p w:rsidR="005B039E" w:rsidRPr="0061058B" w:rsidRDefault="005B039E" w:rsidP="0061058B">
            <w:pPr>
              <w:jc w:val="both"/>
              <w:rPr>
                <w:sz w:val="18"/>
                <w:szCs w:val="18"/>
              </w:rPr>
            </w:pPr>
            <w:r w:rsidRPr="0061058B">
              <w:rPr>
                <w:sz w:val="18"/>
                <w:szCs w:val="18"/>
              </w:rPr>
              <w:t>Лавка 6 м.(2)</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9 500,00</w:t>
            </w:r>
          </w:p>
        </w:tc>
        <w:tc>
          <w:tcPr>
            <w:tcW w:w="3130" w:type="dxa"/>
          </w:tcPr>
          <w:p w:rsidR="005B039E" w:rsidRPr="0061058B" w:rsidRDefault="005B039E" w:rsidP="0061058B">
            <w:pPr>
              <w:jc w:val="center"/>
              <w:rPr>
                <w:sz w:val="18"/>
                <w:szCs w:val="18"/>
              </w:rPr>
            </w:pPr>
            <w:r w:rsidRPr="0061058B">
              <w:rPr>
                <w:sz w:val="18"/>
                <w:szCs w:val="18"/>
              </w:rPr>
              <w:t xml:space="preserve"> 9 500,00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67</w:t>
            </w:r>
          </w:p>
        </w:tc>
        <w:tc>
          <w:tcPr>
            <w:tcW w:w="3627" w:type="dxa"/>
          </w:tcPr>
          <w:p w:rsidR="005B039E" w:rsidRPr="0061058B" w:rsidRDefault="005B039E" w:rsidP="0061058B">
            <w:pPr>
              <w:jc w:val="both"/>
              <w:rPr>
                <w:sz w:val="18"/>
                <w:szCs w:val="18"/>
              </w:rPr>
            </w:pPr>
            <w:r w:rsidRPr="0061058B">
              <w:rPr>
                <w:sz w:val="18"/>
                <w:szCs w:val="18"/>
              </w:rPr>
              <w:t>Лавка 6 м.(3)</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9 500,00</w:t>
            </w:r>
          </w:p>
        </w:tc>
        <w:tc>
          <w:tcPr>
            <w:tcW w:w="3130" w:type="dxa"/>
          </w:tcPr>
          <w:p w:rsidR="005B039E" w:rsidRPr="0061058B" w:rsidRDefault="005B039E" w:rsidP="0061058B">
            <w:pPr>
              <w:jc w:val="center"/>
              <w:rPr>
                <w:sz w:val="18"/>
                <w:szCs w:val="18"/>
              </w:rPr>
            </w:pPr>
            <w:r w:rsidRPr="0061058B">
              <w:rPr>
                <w:sz w:val="18"/>
                <w:szCs w:val="18"/>
              </w:rPr>
              <w:t>9 500,00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68</w:t>
            </w:r>
          </w:p>
        </w:tc>
        <w:tc>
          <w:tcPr>
            <w:tcW w:w="3627" w:type="dxa"/>
          </w:tcPr>
          <w:p w:rsidR="005B039E" w:rsidRPr="0061058B" w:rsidRDefault="005B039E" w:rsidP="0061058B">
            <w:pPr>
              <w:jc w:val="both"/>
              <w:rPr>
                <w:sz w:val="18"/>
                <w:szCs w:val="18"/>
              </w:rPr>
            </w:pPr>
            <w:r w:rsidRPr="0061058B">
              <w:rPr>
                <w:sz w:val="18"/>
                <w:szCs w:val="18"/>
              </w:rPr>
              <w:t>Ограждение  (сетка 3D), для устаеновке в сквере)</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104 125,00</w:t>
            </w:r>
          </w:p>
        </w:tc>
        <w:tc>
          <w:tcPr>
            <w:tcW w:w="3130" w:type="dxa"/>
          </w:tcPr>
          <w:p w:rsidR="005B039E" w:rsidRPr="0061058B" w:rsidRDefault="005B039E" w:rsidP="0061058B">
            <w:pPr>
              <w:jc w:val="center"/>
              <w:rPr>
                <w:sz w:val="18"/>
                <w:szCs w:val="18"/>
              </w:rPr>
            </w:pPr>
            <w:r w:rsidRPr="0061058B">
              <w:rPr>
                <w:sz w:val="18"/>
                <w:szCs w:val="18"/>
              </w:rPr>
              <w:t>86 770,84</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69</w:t>
            </w:r>
          </w:p>
        </w:tc>
        <w:tc>
          <w:tcPr>
            <w:tcW w:w="3627" w:type="dxa"/>
          </w:tcPr>
          <w:p w:rsidR="005B039E" w:rsidRPr="0061058B" w:rsidRDefault="005B039E" w:rsidP="0061058B">
            <w:pPr>
              <w:jc w:val="both"/>
              <w:rPr>
                <w:sz w:val="18"/>
                <w:szCs w:val="18"/>
              </w:rPr>
            </w:pPr>
            <w:r w:rsidRPr="0061058B">
              <w:rPr>
                <w:sz w:val="18"/>
                <w:szCs w:val="18"/>
              </w:rPr>
              <w:t>Бункер под ТБО 8м3 - д.5</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40 000,00</w:t>
            </w:r>
          </w:p>
        </w:tc>
        <w:tc>
          <w:tcPr>
            <w:tcW w:w="3130" w:type="dxa"/>
          </w:tcPr>
          <w:p w:rsidR="005B039E" w:rsidRPr="0061058B" w:rsidRDefault="005B039E" w:rsidP="0061058B">
            <w:pPr>
              <w:jc w:val="center"/>
              <w:rPr>
                <w:sz w:val="18"/>
                <w:szCs w:val="18"/>
              </w:rPr>
            </w:pPr>
            <w:r w:rsidRPr="0061058B">
              <w:rPr>
                <w:sz w:val="18"/>
                <w:szCs w:val="18"/>
              </w:rPr>
              <w:t>40 000,00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70</w:t>
            </w:r>
          </w:p>
        </w:tc>
        <w:tc>
          <w:tcPr>
            <w:tcW w:w="3627" w:type="dxa"/>
          </w:tcPr>
          <w:p w:rsidR="005B039E" w:rsidRPr="0061058B" w:rsidRDefault="005B039E" w:rsidP="0061058B">
            <w:pPr>
              <w:jc w:val="both"/>
              <w:rPr>
                <w:sz w:val="18"/>
                <w:szCs w:val="18"/>
              </w:rPr>
            </w:pPr>
            <w:r w:rsidRPr="0061058B">
              <w:rPr>
                <w:sz w:val="18"/>
                <w:szCs w:val="18"/>
              </w:rPr>
              <w:t>Бункер под ТБО 8м3 - д.2</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40 000,00</w:t>
            </w:r>
          </w:p>
        </w:tc>
        <w:tc>
          <w:tcPr>
            <w:tcW w:w="3130" w:type="dxa"/>
          </w:tcPr>
          <w:p w:rsidR="005B039E" w:rsidRPr="0061058B" w:rsidRDefault="005B039E" w:rsidP="0061058B">
            <w:pPr>
              <w:jc w:val="center"/>
              <w:rPr>
                <w:sz w:val="18"/>
                <w:szCs w:val="18"/>
              </w:rPr>
            </w:pPr>
            <w:r w:rsidRPr="0061058B">
              <w:rPr>
                <w:sz w:val="18"/>
                <w:szCs w:val="18"/>
              </w:rPr>
              <w:t>40 000,00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71</w:t>
            </w:r>
          </w:p>
        </w:tc>
        <w:tc>
          <w:tcPr>
            <w:tcW w:w="3627" w:type="dxa"/>
          </w:tcPr>
          <w:p w:rsidR="005B039E" w:rsidRPr="0061058B" w:rsidRDefault="005B039E" w:rsidP="0061058B">
            <w:pPr>
              <w:jc w:val="both"/>
              <w:rPr>
                <w:sz w:val="18"/>
                <w:szCs w:val="18"/>
              </w:rPr>
            </w:pPr>
            <w:r w:rsidRPr="0061058B">
              <w:rPr>
                <w:sz w:val="18"/>
                <w:szCs w:val="18"/>
              </w:rPr>
              <w:t>Бункер под ТБО 8м3 - д.5</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40 000,00</w:t>
            </w:r>
          </w:p>
        </w:tc>
        <w:tc>
          <w:tcPr>
            <w:tcW w:w="3130" w:type="dxa"/>
          </w:tcPr>
          <w:p w:rsidR="005B039E" w:rsidRPr="0061058B" w:rsidRDefault="005B039E" w:rsidP="0061058B">
            <w:pPr>
              <w:jc w:val="center"/>
              <w:rPr>
                <w:sz w:val="18"/>
                <w:szCs w:val="18"/>
              </w:rPr>
            </w:pPr>
            <w:r w:rsidRPr="0061058B">
              <w:rPr>
                <w:sz w:val="18"/>
                <w:szCs w:val="18"/>
              </w:rPr>
              <w:t>40 000,00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72</w:t>
            </w:r>
          </w:p>
        </w:tc>
        <w:tc>
          <w:tcPr>
            <w:tcW w:w="3627" w:type="dxa"/>
          </w:tcPr>
          <w:p w:rsidR="005B039E" w:rsidRPr="0061058B" w:rsidRDefault="005B039E" w:rsidP="0061058B">
            <w:pPr>
              <w:jc w:val="both"/>
              <w:rPr>
                <w:sz w:val="18"/>
                <w:szCs w:val="18"/>
              </w:rPr>
            </w:pPr>
            <w:r w:rsidRPr="0061058B">
              <w:rPr>
                <w:sz w:val="18"/>
                <w:szCs w:val="18"/>
              </w:rPr>
              <w:t>Бункер под ТБО 8м3 - д.4</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40 000,00</w:t>
            </w:r>
          </w:p>
        </w:tc>
        <w:tc>
          <w:tcPr>
            <w:tcW w:w="3130" w:type="dxa"/>
          </w:tcPr>
          <w:p w:rsidR="005B039E" w:rsidRPr="0061058B" w:rsidRDefault="005B039E" w:rsidP="0061058B">
            <w:pPr>
              <w:jc w:val="center"/>
              <w:rPr>
                <w:sz w:val="18"/>
                <w:szCs w:val="18"/>
              </w:rPr>
            </w:pPr>
            <w:r w:rsidRPr="0061058B">
              <w:rPr>
                <w:sz w:val="18"/>
                <w:szCs w:val="18"/>
              </w:rPr>
              <w:t>40 000,00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73</w:t>
            </w:r>
          </w:p>
        </w:tc>
        <w:tc>
          <w:tcPr>
            <w:tcW w:w="3627" w:type="dxa"/>
          </w:tcPr>
          <w:p w:rsidR="005B039E" w:rsidRPr="0061058B" w:rsidRDefault="005B039E" w:rsidP="0061058B">
            <w:pPr>
              <w:jc w:val="both"/>
              <w:rPr>
                <w:sz w:val="18"/>
                <w:szCs w:val="18"/>
              </w:rPr>
            </w:pPr>
            <w:r w:rsidRPr="0061058B">
              <w:rPr>
                <w:sz w:val="18"/>
                <w:szCs w:val="18"/>
              </w:rPr>
              <w:t>Детский игровой комплекс "Австрия"-1</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61 750,00</w:t>
            </w:r>
          </w:p>
        </w:tc>
        <w:tc>
          <w:tcPr>
            <w:tcW w:w="3130" w:type="dxa"/>
          </w:tcPr>
          <w:p w:rsidR="005B039E" w:rsidRPr="0061058B" w:rsidRDefault="005B039E" w:rsidP="0061058B">
            <w:pPr>
              <w:jc w:val="center"/>
              <w:rPr>
                <w:sz w:val="18"/>
                <w:szCs w:val="18"/>
              </w:rPr>
            </w:pPr>
            <w:r w:rsidRPr="0061058B">
              <w:rPr>
                <w:sz w:val="18"/>
                <w:szCs w:val="18"/>
              </w:rPr>
              <w:t>61 750,00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74</w:t>
            </w:r>
          </w:p>
        </w:tc>
        <w:tc>
          <w:tcPr>
            <w:tcW w:w="3627" w:type="dxa"/>
          </w:tcPr>
          <w:p w:rsidR="005B039E" w:rsidRPr="0061058B" w:rsidRDefault="005B039E" w:rsidP="0061058B">
            <w:pPr>
              <w:jc w:val="both"/>
              <w:rPr>
                <w:sz w:val="18"/>
                <w:szCs w:val="18"/>
              </w:rPr>
            </w:pPr>
            <w:r w:rsidRPr="0061058B">
              <w:rPr>
                <w:sz w:val="18"/>
                <w:szCs w:val="18"/>
              </w:rPr>
              <w:t>Детский игровой комплекс "Австрия"-2</w:t>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61 750,00</w:t>
            </w:r>
          </w:p>
        </w:tc>
        <w:tc>
          <w:tcPr>
            <w:tcW w:w="3130" w:type="dxa"/>
          </w:tcPr>
          <w:p w:rsidR="005B039E" w:rsidRPr="0061058B" w:rsidRDefault="005B039E" w:rsidP="0061058B">
            <w:pPr>
              <w:jc w:val="center"/>
              <w:rPr>
                <w:sz w:val="18"/>
                <w:szCs w:val="18"/>
              </w:rPr>
            </w:pPr>
            <w:r w:rsidRPr="0061058B">
              <w:rPr>
                <w:sz w:val="18"/>
                <w:szCs w:val="18"/>
              </w:rPr>
              <w:t>61 750,00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75</w:t>
            </w:r>
          </w:p>
        </w:tc>
        <w:tc>
          <w:tcPr>
            <w:tcW w:w="3627" w:type="dxa"/>
          </w:tcPr>
          <w:p w:rsidR="005B039E" w:rsidRPr="0061058B" w:rsidRDefault="005B039E" w:rsidP="0061058B">
            <w:pPr>
              <w:jc w:val="both"/>
              <w:rPr>
                <w:sz w:val="18"/>
                <w:szCs w:val="18"/>
              </w:rPr>
            </w:pPr>
            <w:r w:rsidRPr="0061058B">
              <w:rPr>
                <w:sz w:val="18"/>
                <w:szCs w:val="18"/>
              </w:rPr>
              <w:t>Стойки воллейбольные пристенно-напольные</w:t>
            </w:r>
            <w:r w:rsidRPr="0061058B">
              <w:rPr>
                <w:sz w:val="18"/>
                <w:szCs w:val="18"/>
              </w:rPr>
              <w:tab/>
            </w:r>
            <w:r w:rsidRPr="0061058B">
              <w:rPr>
                <w:sz w:val="18"/>
                <w:szCs w:val="18"/>
              </w:rPr>
              <w:tab/>
            </w:r>
          </w:p>
        </w:tc>
        <w:tc>
          <w:tcPr>
            <w:tcW w:w="810" w:type="dxa"/>
          </w:tcPr>
          <w:p w:rsidR="005B039E" w:rsidRPr="0061058B" w:rsidRDefault="005B039E" w:rsidP="0061058B">
            <w:pPr>
              <w:jc w:val="center"/>
              <w:rPr>
                <w:sz w:val="18"/>
                <w:szCs w:val="18"/>
              </w:rPr>
            </w:pPr>
            <w:r w:rsidRPr="0061058B">
              <w:rPr>
                <w:sz w:val="18"/>
                <w:szCs w:val="18"/>
              </w:rPr>
              <w:t>1</w:t>
            </w:r>
          </w:p>
        </w:tc>
        <w:tc>
          <w:tcPr>
            <w:tcW w:w="1707" w:type="dxa"/>
          </w:tcPr>
          <w:p w:rsidR="005B039E" w:rsidRPr="0061058B" w:rsidRDefault="005B039E" w:rsidP="0061058B">
            <w:pPr>
              <w:jc w:val="center"/>
              <w:rPr>
                <w:sz w:val="18"/>
                <w:szCs w:val="18"/>
              </w:rPr>
            </w:pPr>
            <w:r w:rsidRPr="0061058B">
              <w:rPr>
                <w:sz w:val="18"/>
                <w:szCs w:val="18"/>
              </w:rPr>
              <w:t>10 770,00</w:t>
            </w:r>
          </w:p>
        </w:tc>
        <w:tc>
          <w:tcPr>
            <w:tcW w:w="3130" w:type="dxa"/>
          </w:tcPr>
          <w:p w:rsidR="005B039E" w:rsidRPr="0061058B" w:rsidRDefault="005B039E" w:rsidP="0061058B">
            <w:pPr>
              <w:jc w:val="center"/>
              <w:rPr>
                <w:sz w:val="18"/>
                <w:szCs w:val="18"/>
              </w:rPr>
            </w:pPr>
            <w:r w:rsidRPr="0061058B">
              <w:rPr>
                <w:sz w:val="18"/>
                <w:szCs w:val="18"/>
              </w:rPr>
              <w:t>0</w:t>
            </w:r>
          </w:p>
        </w:tc>
      </w:tr>
      <w:tr w:rsidR="005B039E" w:rsidRPr="0061058B" w:rsidTr="0061058B">
        <w:tc>
          <w:tcPr>
            <w:tcW w:w="723" w:type="dxa"/>
          </w:tcPr>
          <w:p w:rsidR="005B039E" w:rsidRPr="0061058B" w:rsidRDefault="005B039E" w:rsidP="0061058B">
            <w:pPr>
              <w:jc w:val="both"/>
              <w:rPr>
                <w:sz w:val="18"/>
                <w:szCs w:val="18"/>
              </w:rPr>
            </w:pPr>
            <w:r w:rsidRPr="0061058B">
              <w:rPr>
                <w:sz w:val="18"/>
                <w:szCs w:val="18"/>
              </w:rPr>
              <w:t>ИТОГО:</w:t>
            </w:r>
          </w:p>
        </w:tc>
        <w:tc>
          <w:tcPr>
            <w:tcW w:w="3627" w:type="dxa"/>
          </w:tcPr>
          <w:p w:rsidR="005B039E" w:rsidRPr="0061058B" w:rsidRDefault="005B039E" w:rsidP="0061058B">
            <w:pPr>
              <w:jc w:val="both"/>
              <w:rPr>
                <w:sz w:val="18"/>
                <w:szCs w:val="18"/>
              </w:rPr>
            </w:pPr>
          </w:p>
        </w:tc>
        <w:tc>
          <w:tcPr>
            <w:tcW w:w="810" w:type="dxa"/>
          </w:tcPr>
          <w:p w:rsidR="005B039E" w:rsidRPr="0061058B" w:rsidRDefault="005B039E" w:rsidP="0061058B">
            <w:pPr>
              <w:jc w:val="center"/>
              <w:rPr>
                <w:sz w:val="18"/>
                <w:szCs w:val="18"/>
              </w:rPr>
            </w:pPr>
          </w:p>
        </w:tc>
        <w:tc>
          <w:tcPr>
            <w:tcW w:w="1707" w:type="dxa"/>
          </w:tcPr>
          <w:p w:rsidR="005B039E" w:rsidRPr="0061058B" w:rsidRDefault="005B039E" w:rsidP="0061058B">
            <w:pPr>
              <w:jc w:val="center"/>
              <w:rPr>
                <w:sz w:val="18"/>
                <w:szCs w:val="18"/>
              </w:rPr>
            </w:pPr>
            <w:r w:rsidRPr="0061058B">
              <w:rPr>
                <w:sz w:val="18"/>
                <w:szCs w:val="18"/>
              </w:rPr>
              <w:t>1 544 215,65</w:t>
            </w:r>
          </w:p>
        </w:tc>
        <w:tc>
          <w:tcPr>
            <w:tcW w:w="3130" w:type="dxa"/>
          </w:tcPr>
          <w:p w:rsidR="005B039E" w:rsidRPr="0061058B" w:rsidRDefault="005B039E" w:rsidP="0061058B">
            <w:pPr>
              <w:jc w:val="center"/>
              <w:rPr>
                <w:sz w:val="18"/>
                <w:szCs w:val="18"/>
              </w:rPr>
            </w:pPr>
            <w:r w:rsidRPr="0061058B">
              <w:rPr>
                <w:sz w:val="18"/>
                <w:szCs w:val="18"/>
              </w:rPr>
              <w:t>1 456 562,09 +</w:t>
            </w:r>
          </w:p>
        </w:tc>
      </w:tr>
    </w:tbl>
    <w:p w:rsidR="005B039E" w:rsidRPr="0061058B" w:rsidRDefault="005B039E" w:rsidP="005B039E">
      <w:pPr>
        <w:ind w:firstLine="708"/>
        <w:jc w:val="both"/>
        <w:rPr>
          <w:sz w:val="18"/>
          <w:szCs w:val="18"/>
        </w:rPr>
      </w:pPr>
      <w:r w:rsidRPr="0061058B">
        <w:rPr>
          <w:sz w:val="18"/>
          <w:szCs w:val="18"/>
        </w:rPr>
        <w:t xml:space="preserve">2. Внести изменения в реестр муниципальной собственности Яжелбицкого сельского поселения. </w:t>
      </w:r>
    </w:p>
    <w:p w:rsidR="005B039E" w:rsidRPr="0061058B" w:rsidRDefault="005B039E" w:rsidP="005B039E">
      <w:pPr>
        <w:shd w:val="clear" w:color="auto" w:fill="FFFFFF"/>
        <w:textAlignment w:val="baseline"/>
        <w:outlineLvl w:val="0"/>
        <w:rPr>
          <w:sz w:val="18"/>
          <w:szCs w:val="18"/>
        </w:rPr>
      </w:pPr>
    </w:p>
    <w:p w:rsidR="005B039E" w:rsidRPr="0061058B" w:rsidRDefault="005B039E" w:rsidP="005B039E">
      <w:pPr>
        <w:shd w:val="clear" w:color="auto" w:fill="FFFFFF"/>
        <w:textAlignment w:val="baseline"/>
        <w:outlineLvl w:val="0"/>
        <w:rPr>
          <w:sz w:val="18"/>
          <w:szCs w:val="18"/>
        </w:rPr>
      </w:pPr>
    </w:p>
    <w:p w:rsidR="005B039E" w:rsidRPr="0061058B" w:rsidRDefault="005B039E" w:rsidP="005B039E">
      <w:pPr>
        <w:shd w:val="clear" w:color="auto" w:fill="FFFFFF"/>
        <w:textAlignment w:val="baseline"/>
        <w:outlineLvl w:val="0"/>
        <w:rPr>
          <w:sz w:val="18"/>
          <w:szCs w:val="18"/>
        </w:rPr>
      </w:pPr>
    </w:p>
    <w:p w:rsidR="00973058" w:rsidRPr="00553C6A" w:rsidRDefault="005B039E" w:rsidP="00553C6A">
      <w:pPr>
        <w:shd w:val="clear" w:color="auto" w:fill="FFFFFF"/>
        <w:textAlignment w:val="baseline"/>
        <w:outlineLvl w:val="0"/>
        <w:rPr>
          <w:b/>
          <w:bCs/>
          <w:sz w:val="18"/>
          <w:szCs w:val="18"/>
        </w:rPr>
      </w:pPr>
      <w:r w:rsidRPr="0061058B">
        <w:rPr>
          <w:b/>
          <w:bCs/>
          <w:sz w:val="18"/>
          <w:szCs w:val="18"/>
        </w:rPr>
        <w:t xml:space="preserve">Глава сельского поселения                                     </w:t>
      </w:r>
      <w:r w:rsidR="00553C6A">
        <w:rPr>
          <w:b/>
          <w:bCs/>
          <w:sz w:val="18"/>
          <w:szCs w:val="18"/>
        </w:rPr>
        <w:t xml:space="preserve">                   М.Н.Ратникова</w:t>
      </w:r>
    </w:p>
    <w:p w:rsidR="00973058" w:rsidRPr="0061058B" w:rsidRDefault="00973058" w:rsidP="009906A7">
      <w:pPr>
        <w:pStyle w:val="ConsNonformat"/>
        <w:widowControl/>
        <w:rPr>
          <w:rFonts w:ascii="Times New Roman" w:hAnsi="Times New Roman"/>
          <w:sz w:val="18"/>
          <w:szCs w:val="18"/>
        </w:rPr>
      </w:pPr>
    </w:p>
    <w:p w:rsidR="00973058" w:rsidRPr="0061058B" w:rsidRDefault="00973058" w:rsidP="009906A7">
      <w:pPr>
        <w:pStyle w:val="ConsNonformat"/>
        <w:widowControl/>
        <w:rPr>
          <w:rFonts w:ascii="Times New Roman" w:hAnsi="Times New Roman"/>
          <w:sz w:val="18"/>
          <w:szCs w:val="18"/>
        </w:rPr>
      </w:pPr>
    </w:p>
    <w:p w:rsidR="00973058" w:rsidRPr="0061058B" w:rsidRDefault="00973058" w:rsidP="00553C6A">
      <w:pPr>
        <w:pStyle w:val="ConsNonformat"/>
        <w:widowControl/>
        <w:jc w:val="center"/>
        <w:rPr>
          <w:rFonts w:ascii="Times New Roman" w:hAnsi="Times New Roman"/>
          <w:sz w:val="18"/>
          <w:szCs w:val="18"/>
        </w:rPr>
      </w:pPr>
    </w:p>
    <w:p w:rsidR="005B039E" w:rsidRPr="0061058B" w:rsidRDefault="005B039E" w:rsidP="00553C6A">
      <w:pPr>
        <w:jc w:val="center"/>
        <w:rPr>
          <w:b/>
          <w:color w:val="000000"/>
          <w:sz w:val="18"/>
          <w:szCs w:val="18"/>
        </w:rPr>
      </w:pPr>
      <w:r w:rsidRPr="0061058B">
        <w:rPr>
          <w:b/>
          <w:color w:val="000000"/>
          <w:sz w:val="18"/>
          <w:szCs w:val="18"/>
        </w:rPr>
        <w:t>Российская   Федерация</w:t>
      </w:r>
    </w:p>
    <w:p w:rsidR="005B039E" w:rsidRPr="0061058B" w:rsidRDefault="005B039E" w:rsidP="00553C6A">
      <w:pPr>
        <w:jc w:val="center"/>
        <w:rPr>
          <w:b/>
          <w:color w:val="000000"/>
          <w:sz w:val="18"/>
          <w:szCs w:val="18"/>
        </w:rPr>
      </w:pPr>
      <w:r w:rsidRPr="0061058B">
        <w:rPr>
          <w:b/>
          <w:sz w:val="18"/>
          <w:szCs w:val="18"/>
        </w:rPr>
        <w:t>Новгородская область Валдайский район</w:t>
      </w:r>
    </w:p>
    <w:p w:rsidR="005B039E" w:rsidRPr="0061058B" w:rsidRDefault="005B039E" w:rsidP="00553C6A">
      <w:pPr>
        <w:jc w:val="center"/>
        <w:rPr>
          <w:b/>
          <w:color w:val="000000"/>
          <w:sz w:val="18"/>
          <w:szCs w:val="18"/>
        </w:rPr>
      </w:pPr>
      <w:r w:rsidRPr="0061058B">
        <w:rPr>
          <w:b/>
          <w:color w:val="000000"/>
          <w:sz w:val="18"/>
          <w:szCs w:val="18"/>
        </w:rPr>
        <w:t>АДМИНИСТРАЦИЯ ЯЖЕЛБИЦКОГО СЕЛЬСКОГО ПОСЕЛЕНИЯ</w:t>
      </w:r>
    </w:p>
    <w:p w:rsidR="005B039E" w:rsidRPr="0061058B" w:rsidRDefault="005B039E" w:rsidP="00553C6A">
      <w:pPr>
        <w:pStyle w:val="20"/>
        <w:rPr>
          <w:b w:val="0"/>
          <w:color w:val="000000"/>
          <w:sz w:val="18"/>
          <w:szCs w:val="18"/>
        </w:rPr>
      </w:pPr>
      <w:r w:rsidRPr="0061058B">
        <w:rPr>
          <w:b w:val="0"/>
          <w:color w:val="000000"/>
          <w:sz w:val="18"/>
          <w:szCs w:val="18"/>
        </w:rPr>
        <w:t>Р А С П О Р Я Ж Е Н И Е</w:t>
      </w:r>
    </w:p>
    <w:p w:rsidR="005B039E" w:rsidRPr="0061058B" w:rsidRDefault="005B039E" w:rsidP="005B039E">
      <w:pPr>
        <w:jc w:val="center"/>
        <w:rPr>
          <w:color w:val="000000"/>
          <w:sz w:val="18"/>
          <w:szCs w:val="18"/>
        </w:rPr>
      </w:pPr>
    </w:p>
    <w:p w:rsidR="005B039E" w:rsidRPr="0061058B" w:rsidRDefault="005B039E" w:rsidP="005B039E">
      <w:pPr>
        <w:tabs>
          <w:tab w:val="left" w:pos="6918"/>
        </w:tabs>
        <w:rPr>
          <w:color w:val="000000"/>
          <w:sz w:val="18"/>
          <w:szCs w:val="18"/>
        </w:rPr>
      </w:pPr>
      <w:r w:rsidRPr="0061058B">
        <w:rPr>
          <w:color w:val="000000"/>
          <w:sz w:val="18"/>
          <w:szCs w:val="18"/>
        </w:rPr>
        <w:t>от 20.05.2020 № 21-рг</w:t>
      </w:r>
    </w:p>
    <w:p w:rsidR="005B039E" w:rsidRPr="0061058B" w:rsidRDefault="005B039E" w:rsidP="005B039E">
      <w:pPr>
        <w:rPr>
          <w:b/>
          <w:color w:val="000000"/>
          <w:sz w:val="18"/>
          <w:szCs w:val="18"/>
        </w:rPr>
      </w:pPr>
      <w:r w:rsidRPr="0061058B">
        <w:rPr>
          <w:color w:val="000000"/>
          <w:sz w:val="18"/>
          <w:szCs w:val="18"/>
        </w:rPr>
        <w:t>с. Яжелбицы</w:t>
      </w:r>
      <w:r w:rsidRPr="0061058B">
        <w:rPr>
          <w:b/>
          <w:color w:val="000000"/>
          <w:sz w:val="18"/>
          <w:szCs w:val="18"/>
        </w:rPr>
        <w:t xml:space="preserve"> </w:t>
      </w:r>
    </w:p>
    <w:p w:rsidR="005B039E" w:rsidRPr="0061058B" w:rsidRDefault="005B039E" w:rsidP="005B039E">
      <w:pPr>
        <w:tabs>
          <w:tab w:val="left" w:pos="6918"/>
        </w:tabs>
        <w:rPr>
          <w:color w:val="0000FF"/>
          <w:sz w:val="18"/>
          <w:szCs w:val="18"/>
        </w:rPr>
      </w:pPr>
      <w:r w:rsidRPr="0061058B">
        <w:rPr>
          <w:sz w:val="18"/>
          <w:szCs w:val="18"/>
        </w:rPr>
        <w:t xml:space="preserve">                                                         </w:t>
      </w:r>
    </w:p>
    <w:p w:rsidR="005B039E" w:rsidRPr="0061058B" w:rsidRDefault="005B039E" w:rsidP="005B039E">
      <w:pPr>
        <w:tabs>
          <w:tab w:val="left" w:pos="6918"/>
        </w:tabs>
        <w:rPr>
          <w:b/>
          <w:sz w:val="18"/>
          <w:szCs w:val="18"/>
        </w:rPr>
      </w:pPr>
      <w:r w:rsidRPr="0061058B">
        <w:rPr>
          <w:b/>
          <w:sz w:val="18"/>
          <w:szCs w:val="18"/>
        </w:rPr>
        <w:t>О вн</w:t>
      </w:r>
      <w:r w:rsidR="00553C6A">
        <w:rPr>
          <w:b/>
          <w:sz w:val="18"/>
          <w:szCs w:val="18"/>
        </w:rPr>
        <w:t xml:space="preserve">есении изменений в распоряжение </w:t>
      </w:r>
      <w:r w:rsidRPr="0061058B">
        <w:rPr>
          <w:b/>
          <w:sz w:val="18"/>
          <w:szCs w:val="18"/>
        </w:rPr>
        <w:t>от 27.12.20</w:t>
      </w:r>
      <w:r w:rsidR="00553C6A">
        <w:rPr>
          <w:b/>
          <w:sz w:val="18"/>
          <w:szCs w:val="18"/>
        </w:rPr>
        <w:t xml:space="preserve">19 №48-рг «О порядке применения </w:t>
      </w:r>
      <w:r w:rsidRPr="0061058B">
        <w:rPr>
          <w:b/>
          <w:sz w:val="18"/>
          <w:szCs w:val="18"/>
        </w:rPr>
        <w:t xml:space="preserve">бюджетной классификации Российской Федерации </w:t>
      </w:r>
    </w:p>
    <w:p w:rsidR="005B039E" w:rsidRPr="0061058B" w:rsidRDefault="00553C6A" w:rsidP="005B039E">
      <w:pPr>
        <w:tabs>
          <w:tab w:val="left" w:pos="6918"/>
        </w:tabs>
        <w:rPr>
          <w:b/>
          <w:sz w:val="18"/>
          <w:szCs w:val="18"/>
        </w:rPr>
      </w:pPr>
      <w:r>
        <w:rPr>
          <w:b/>
          <w:sz w:val="18"/>
          <w:szCs w:val="18"/>
        </w:rPr>
        <w:t xml:space="preserve">в части, относящейся к бюджету </w:t>
      </w:r>
      <w:r w:rsidR="005B039E" w:rsidRPr="0061058B">
        <w:rPr>
          <w:b/>
          <w:sz w:val="18"/>
          <w:szCs w:val="18"/>
        </w:rPr>
        <w:t>Яжелбицкого сельского поселения»</w:t>
      </w:r>
    </w:p>
    <w:p w:rsidR="005B039E" w:rsidRPr="0061058B" w:rsidRDefault="005B039E" w:rsidP="005B039E">
      <w:pPr>
        <w:pStyle w:val="afffd"/>
        <w:ind w:firstLine="708"/>
        <w:jc w:val="both"/>
        <w:rPr>
          <w:color w:val="000000"/>
          <w:sz w:val="18"/>
          <w:szCs w:val="18"/>
        </w:rPr>
      </w:pPr>
    </w:p>
    <w:p w:rsidR="005B039E" w:rsidRPr="0061058B" w:rsidRDefault="005B039E" w:rsidP="005B039E">
      <w:pPr>
        <w:pStyle w:val="afffd"/>
        <w:ind w:firstLine="708"/>
        <w:jc w:val="both"/>
        <w:rPr>
          <w:color w:val="000000"/>
          <w:sz w:val="18"/>
          <w:szCs w:val="18"/>
        </w:rPr>
      </w:pPr>
      <w:r w:rsidRPr="0061058B">
        <w:rPr>
          <w:color w:val="000000"/>
          <w:sz w:val="18"/>
          <w:szCs w:val="18"/>
        </w:rPr>
        <w:t>В соответствии  с  Бюджетным  кодексом  Российской  Федерации (Собрание законодательства Российской Федерации, 1998, №31, ст. 3823; 2007 г., №18, ст. 2117), Приказом Министерства финансов РФ от 06.06.2019 г. №85н «О Порядке формирования и применения кодов бюджетной классификации Российской Федерации, их структуре и принципах назначения»</w:t>
      </w:r>
      <w:r w:rsidRPr="0061058B">
        <w:rPr>
          <w:sz w:val="18"/>
          <w:szCs w:val="18"/>
        </w:rPr>
        <w:t>:</w:t>
      </w:r>
    </w:p>
    <w:p w:rsidR="005B039E" w:rsidRPr="0061058B" w:rsidRDefault="005B039E" w:rsidP="005B039E">
      <w:pPr>
        <w:tabs>
          <w:tab w:val="left" w:pos="6918"/>
        </w:tabs>
        <w:jc w:val="both"/>
        <w:rPr>
          <w:sz w:val="18"/>
          <w:szCs w:val="18"/>
        </w:rPr>
      </w:pPr>
      <w:r w:rsidRPr="0061058B">
        <w:rPr>
          <w:color w:val="000000"/>
          <w:sz w:val="18"/>
          <w:szCs w:val="18"/>
        </w:rPr>
        <w:t xml:space="preserve">            1. Внести в распоряжение </w:t>
      </w:r>
      <w:r w:rsidRPr="0061058B">
        <w:rPr>
          <w:sz w:val="18"/>
          <w:szCs w:val="18"/>
        </w:rPr>
        <w:t>Администрации Яжелбицкого сельского поселения</w:t>
      </w:r>
      <w:r w:rsidRPr="0061058B">
        <w:rPr>
          <w:color w:val="000000"/>
          <w:sz w:val="18"/>
          <w:szCs w:val="18"/>
        </w:rPr>
        <w:t xml:space="preserve"> от 27.12.2019 № 48-рг </w:t>
      </w:r>
      <w:r w:rsidRPr="0061058B">
        <w:rPr>
          <w:sz w:val="18"/>
          <w:szCs w:val="18"/>
        </w:rPr>
        <w:t>«О порядке применения бюджетной классификации Российской Федерации в части, относящейся к бюджету Яжелбицкого сельского поселения» следующие изменения:</w:t>
      </w:r>
    </w:p>
    <w:p w:rsidR="005B039E" w:rsidRPr="0061058B" w:rsidRDefault="005B039E" w:rsidP="005B039E">
      <w:pPr>
        <w:pStyle w:val="afffd"/>
        <w:numPr>
          <w:ilvl w:val="1"/>
          <w:numId w:val="16"/>
        </w:numPr>
        <w:ind w:left="0" w:firstLine="709"/>
        <w:jc w:val="both"/>
        <w:rPr>
          <w:sz w:val="18"/>
          <w:szCs w:val="18"/>
        </w:rPr>
      </w:pPr>
      <w:r w:rsidRPr="0061058B">
        <w:rPr>
          <w:sz w:val="18"/>
          <w:szCs w:val="18"/>
        </w:rPr>
        <w:t>в приложении 4, 5 код целевой статьи расходов бюджета поселения в рамках муниципальных программ и внепрограммных направлений деятельности</w:t>
      </w:r>
    </w:p>
    <w:p w:rsidR="005B039E" w:rsidRPr="0061058B" w:rsidRDefault="005B039E" w:rsidP="005B039E">
      <w:pPr>
        <w:pStyle w:val="afffd"/>
        <w:ind w:firstLine="851"/>
        <w:jc w:val="both"/>
        <w:rPr>
          <w:sz w:val="18"/>
          <w:szCs w:val="18"/>
        </w:rPr>
      </w:pPr>
      <w:r w:rsidRPr="0061058B">
        <w:rPr>
          <w:sz w:val="18"/>
          <w:szCs w:val="18"/>
        </w:rPr>
        <w:t>- 13408</w:t>
      </w:r>
      <w:r w:rsidRPr="0061058B">
        <w:rPr>
          <w:sz w:val="18"/>
          <w:szCs w:val="18"/>
          <w:lang w:val="en-US"/>
        </w:rPr>
        <w:t>S</w:t>
      </w:r>
      <w:r w:rsidRPr="0061058B">
        <w:rPr>
          <w:sz w:val="18"/>
          <w:szCs w:val="18"/>
        </w:rPr>
        <w:t>3190 – 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 Яжелбицы и индивидуальных предпринимателей.</w:t>
      </w:r>
    </w:p>
    <w:p w:rsidR="005B039E" w:rsidRPr="0061058B" w:rsidRDefault="005B039E" w:rsidP="005B039E">
      <w:pPr>
        <w:pStyle w:val="afffd"/>
        <w:jc w:val="both"/>
        <w:rPr>
          <w:color w:val="000000"/>
          <w:sz w:val="18"/>
          <w:szCs w:val="18"/>
        </w:rPr>
      </w:pPr>
    </w:p>
    <w:p w:rsidR="005B039E" w:rsidRPr="0061058B" w:rsidRDefault="005B039E" w:rsidP="005B039E">
      <w:pPr>
        <w:pStyle w:val="afffd"/>
        <w:jc w:val="both"/>
        <w:rPr>
          <w:color w:val="000000"/>
          <w:sz w:val="18"/>
          <w:szCs w:val="18"/>
        </w:rPr>
      </w:pPr>
    </w:p>
    <w:p w:rsidR="005B039E" w:rsidRPr="0061058B" w:rsidRDefault="005B039E" w:rsidP="005B039E">
      <w:pPr>
        <w:pStyle w:val="afffd"/>
        <w:jc w:val="both"/>
        <w:rPr>
          <w:color w:val="000000"/>
          <w:sz w:val="18"/>
          <w:szCs w:val="18"/>
        </w:rPr>
      </w:pPr>
    </w:p>
    <w:p w:rsidR="005B039E" w:rsidRPr="0061058B" w:rsidRDefault="005B039E" w:rsidP="005B039E">
      <w:pPr>
        <w:pStyle w:val="afffd"/>
        <w:jc w:val="both"/>
        <w:rPr>
          <w:color w:val="000000"/>
          <w:sz w:val="18"/>
          <w:szCs w:val="18"/>
        </w:rPr>
      </w:pPr>
    </w:p>
    <w:p w:rsidR="005B039E" w:rsidRPr="0061058B" w:rsidRDefault="005B039E" w:rsidP="005B039E">
      <w:pPr>
        <w:pStyle w:val="afffd"/>
        <w:rPr>
          <w:b/>
          <w:color w:val="000000"/>
          <w:sz w:val="18"/>
          <w:szCs w:val="18"/>
        </w:rPr>
      </w:pPr>
      <w:r w:rsidRPr="0061058B">
        <w:rPr>
          <w:b/>
          <w:color w:val="000000"/>
          <w:sz w:val="18"/>
          <w:szCs w:val="18"/>
        </w:rPr>
        <w:t>Глава сельского поселения</w:t>
      </w:r>
      <w:r w:rsidRPr="0061058B">
        <w:rPr>
          <w:b/>
          <w:color w:val="000000"/>
          <w:sz w:val="18"/>
          <w:szCs w:val="18"/>
        </w:rPr>
        <w:tab/>
        <w:t xml:space="preserve">                   </w:t>
      </w:r>
      <w:r w:rsidRPr="0061058B">
        <w:rPr>
          <w:b/>
          <w:color w:val="000000"/>
          <w:sz w:val="18"/>
          <w:szCs w:val="18"/>
        </w:rPr>
        <w:tab/>
        <w:t xml:space="preserve">         </w:t>
      </w:r>
      <w:r w:rsidRPr="0061058B">
        <w:rPr>
          <w:b/>
          <w:color w:val="000000"/>
          <w:sz w:val="18"/>
          <w:szCs w:val="18"/>
        </w:rPr>
        <w:tab/>
      </w:r>
      <w:r w:rsidRPr="0061058B">
        <w:rPr>
          <w:b/>
          <w:color w:val="000000"/>
          <w:sz w:val="18"/>
          <w:szCs w:val="18"/>
        </w:rPr>
        <w:tab/>
        <w:t xml:space="preserve">                       </w:t>
      </w:r>
      <w:r w:rsidRPr="0061058B">
        <w:rPr>
          <w:b/>
          <w:color w:val="000000"/>
          <w:sz w:val="18"/>
          <w:szCs w:val="18"/>
        </w:rPr>
        <w:tab/>
        <w:t>М.Н. Ратникова</w:t>
      </w:r>
    </w:p>
    <w:p w:rsidR="00973058" w:rsidRPr="0061058B" w:rsidRDefault="00973058" w:rsidP="009906A7">
      <w:pPr>
        <w:pStyle w:val="ConsNonformat"/>
        <w:widowControl/>
        <w:rPr>
          <w:rFonts w:ascii="Times New Roman" w:hAnsi="Times New Roman"/>
          <w:sz w:val="18"/>
          <w:szCs w:val="18"/>
        </w:rPr>
      </w:pPr>
    </w:p>
    <w:p w:rsidR="00973058" w:rsidRPr="0061058B" w:rsidRDefault="00973058" w:rsidP="009906A7">
      <w:pPr>
        <w:pStyle w:val="ConsNonformat"/>
        <w:widowControl/>
        <w:rPr>
          <w:rFonts w:ascii="Times New Roman" w:hAnsi="Times New Roman"/>
          <w:sz w:val="18"/>
          <w:szCs w:val="18"/>
        </w:rPr>
      </w:pPr>
    </w:p>
    <w:p w:rsidR="00973058" w:rsidRPr="0061058B" w:rsidRDefault="00973058" w:rsidP="009906A7">
      <w:pPr>
        <w:pStyle w:val="ConsNonformat"/>
        <w:widowControl/>
        <w:rPr>
          <w:rFonts w:ascii="Times New Roman" w:hAnsi="Times New Roman"/>
          <w:sz w:val="18"/>
          <w:szCs w:val="18"/>
        </w:rPr>
      </w:pPr>
    </w:p>
    <w:p w:rsidR="00973058" w:rsidRPr="0061058B" w:rsidRDefault="00973058" w:rsidP="009906A7">
      <w:pPr>
        <w:pStyle w:val="ConsNonformat"/>
        <w:widowControl/>
        <w:rPr>
          <w:rFonts w:ascii="Times New Roman" w:hAnsi="Times New Roman"/>
          <w:sz w:val="18"/>
          <w:szCs w:val="18"/>
        </w:rPr>
      </w:pPr>
    </w:p>
    <w:p w:rsidR="00973058" w:rsidRPr="0061058B" w:rsidRDefault="00973058" w:rsidP="009906A7">
      <w:pPr>
        <w:pStyle w:val="ConsNonformat"/>
        <w:widowControl/>
        <w:rPr>
          <w:rFonts w:ascii="Times New Roman" w:hAnsi="Times New Roman"/>
          <w:sz w:val="18"/>
          <w:szCs w:val="18"/>
        </w:rPr>
      </w:pPr>
    </w:p>
    <w:p w:rsidR="00973058" w:rsidRPr="0061058B" w:rsidRDefault="00973058" w:rsidP="009906A7">
      <w:pPr>
        <w:pStyle w:val="ConsNonformat"/>
        <w:widowControl/>
        <w:rPr>
          <w:rFonts w:ascii="Times New Roman" w:hAnsi="Times New Roman"/>
          <w:sz w:val="18"/>
          <w:szCs w:val="18"/>
        </w:rPr>
      </w:pPr>
    </w:p>
    <w:p w:rsidR="00973058" w:rsidRPr="0061058B" w:rsidRDefault="00973058" w:rsidP="00553C6A">
      <w:pPr>
        <w:pStyle w:val="ConsNonformat"/>
        <w:widowControl/>
        <w:jc w:val="center"/>
        <w:rPr>
          <w:rFonts w:ascii="Times New Roman" w:hAnsi="Times New Roman"/>
          <w:sz w:val="18"/>
          <w:szCs w:val="18"/>
        </w:rPr>
      </w:pPr>
    </w:p>
    <w:p w:rsidR="005B039E" w:rsidRPr="0061058B" w:rsidRDefault="005B039E" w:rsidP="00553C6A">
      <w:pPr>
        <w:jc w:val="center"/>
        <w:rPr>
          <w:b/>
          <w:color w:val="000000"/>
          <w:sz w:val="18"/>
          <w:szCs w:val="18"/>
        </w:rPr>
      </w:pPr>
      <w:r w:rsidRPr="0061058B">
        <w:rPr>
          <w:b/>
          <w:color w:val="000000"/>
          <w:sz w:val="18"/>
          <w:szCs w:val="18"/>
        </w:rPr>
        <w:t>Российская   Федерация</w:t>
      </w:r>
    </w:p>
    <w:p w:rsidR="005B039E" w:rsidRPr="0061058B" w:rsidRDefault="005B039E" w:rsidP="00553C6A">
      <w:pPr>
        <w:jc w:val="center"/>
        <w:rPr>
          <w:b/>
          <w:color w:val="000000"/>
          <w:sz w:val="18"/>
          <w:szCs w:val="18"/>
        </w:rPr>
      </w:pPr>
      <w:r w:rsidRPr="0061058B">
        <w:rPr>
          <w:b/>
          <w:sz w:val="18"/>
          <w:szCs w:val="18"/>
        </w:rPr>
        <w:t>Новгородская область Валдайский район</w:t>
      </w:r>
    </w:p>
    <w:p w:rsidR="005B039E" w:rsidRPr="0061058B" w:rsidRDefault="005B039E" w:rsidP="00553C6A">
      <w:pPr>
        <w:jc w:val="center"/>
        <w:rPr>
          <w:b/>
          <w:color w:val="000000"/>
          <w:sz w:val="18"/>
          <w:szCs w:val="18"/>
        </w:rPr>
      </w:pPr>
      <w:r w:rsidRPr="0061058B">
        <w:rPr>
          <w:b/>
          <w:color w:val="000000"/>
          <w:sz w:val="18"/>
          <w:szCs w:val="18"/>
        </w:rPr>
        <w:t>АДМИНИСТРАЦИЯ ЯЖЕЛБИЦКОГО СЕЛЬСКОГО ПОСЕЛЕНИЯ</w:t>
      </w:r>
    </w:p>
    <w:p w:rsidR="005B039E" w:rsidRPr="0061058B" w:rsidRDefault="005B039E" w:rsidP="005B039E">
      <w:pPr>
        <w:pStyle w:val="20"/>
        <w:rPr>
          <w:b w:val="0"/>
          <w:color w:val="000000"/>
          <w:sz w:val="18"/>
          <w:szCs w:val="18"/>
        </w:rPr>
      </w:pPr>
      <w:r w:rsidRPr="0061058B">
        <w:rPr>
          <w:b w:val="0"/>
          <w:color w:val="000000"/>
          <w:sz w:val="18"/>
          <w:szCs w:val="18"/>
        </w:rPr>
        <w:t>Р А С П О Р Я Ж Е Н И Е</w:t>
      </w:r>
    </w:p>
    <w:p w:rsidR="005B039E" w:rsidRPr="0061058B" w:rsidRDefault="005B039E" w:rsidP="005B039E">
      <w:pPr>
        <w:jc w:val="center"/>
        <w:rPr>
          <w:color w:val="000000"/>
          <w:sz w:val="18"/>
          <w:szCs w:val="18"/>
        </w:rPr>
      </w:pPr>
    </w:p>
    <w:p w:rsidR="005B039E" w:rsidRPr="0061058B" w:rsidRDefault="005B039E" w:rsidP="005B039E">
      <w:pPr>
        <w:tabs>
          <w:tab w:val="left" w:pos="6918"/>
        </w:tabs>
        <w:rPr>
          <w:color w:val="000000"/>
          <w:sz w:val="18"/>
          <w:szCs w:val="18"/>
        </w:rPr>
      </w:pPr>
      <w:r w:rsidRPr="0061058B">
        <w:rPr>
          <w:color w:val="000000"/>
          <w:sz w:val="18"/>
          <w:szCs w:val="18"/>
        </w:rPr>
        <w:t>от 28.05.2020 № 22-рг</w:t>
      </w:r>
    </w:p>
    <w:p w:rsidR="005B039E" w:rsidRPr="0061058B" w:rsidRDefault="005B039E" w:rsidP="005B039E">
      <w:pPr>
        <w:rPr>
          <w:b/>
          <w:color w:val="000000"/>
          <w:sz w:val="18"/>
          <w:szCs w:val="18"/>
        </w:rPr>
      </w:pPr>
      <w:r w:rsidRPr="0061058B">
        <w:rPr>
          <w:color w:val="000000"/>
          <w:sz w:val="18"/>
          <w:szCs w:val="18"/>
        </w:rPr>
        <w:t>с. Яжелбицы</w:t>
      </w:r>
      <w:r w:rsidRPr="0061058B">
        <w:rPr>
          <w:b/>
          <w:color w:val="000000"/>
          <w:sz w:val="18"/>
          <w:szCs w:val="18"/>
        </w:rPr>
        <w:t xml:space="preserve"> </w:t>
      </w:r>
    </w:p>
    <w:p w:rsidR="005B039E" w:rsidRPr="0061058B" w:rsidRDefault="005B039E" w:rsidP="005B039E">
      <w:pPr>
        <w:tabs>
          <w:tab w:val="left" w:pos="6918"/>
        </w:tabs>
        <w:rPr>
          <w:color w:val="0000FF"/>
          <w:sz w:val="18"/>
          <w:szCs w:val="18"/>
        </w:rPr>
      </w:pPr>
      <w:r w:rsidRPr="0061058B">
        <w:rPr>
          <w:sz w:val="18"/>
          <w:szCs w:val="18"/>
        </w:rPr>
        <w:t xml:space="preserve">                                                         </w:t>
      </w:r>
    </w:p>
    <w:p w:rsidR="005B039E" w:rsidRPr="0061058B" w:rsidRDefault="005B039E" w:rsidP="005B039E">
      <w:pPr>
        <w:tabs>
          <w:tab w:val="left" w:pos="6918"/>
        </w:tabs>
        <w:rPr>
          <w:b/>
          <w:sz w:val="18"/>
          <w:szCs w:val="18"/>
        </w:rPr>
      </w:pPr>
      <w:r w:rsidRPr="0061058B">
        <w:rPr>
          <w:b/>
          <w:sz w:val="18"/>
          <w:szCs w:val="18"/>
        </w:rPr>
        <w:t>О внесении изменений в распоряжение</w:t>
      </w:r>
    </w:p>
    <w:p w:rsidR="005B039E" w:rsidRPr="0061058B" w:rsidRDefault="005B039E" w:rsidP="005B039E">
      <w:pPr>
        <w:tabs>
          <w:tab w:val="left" w:pos="6918"/>
        </w:tabs>
        <w:rPr>
          <w:b/>
          <w:sz w:val="18"/>
          <w:szCs w:val="18"/>
        </w:rPr>
      </w:pPr>
      <w:r w:rsidRPr="0061058B">
        <w:rPr>
          <w:b/>
          <w:sz w:val="18"/>
          <w:szCs w:val="18"/>
        </w:rPr>
        <w:t>от 27.12.20</w:t>
      </w:r>
      <w:r w:rsidR="00553C6A">
        <w:rPr>
          <w:b/>
          <w:sz w:val="18"/>
          <w:szCs w:val="18"/>
        </w:rPr>
        <w:t xml:space="preserve">19 №48-рг «О порядке применения </w:t>
      </w:r>
      <w:r w:rsidRPr="0061058B">
        <w:rPr>
          <w:b/>
          <w:sz w:val="18"/>
          <w:szCs w:val="18"/>
        </w:rPr>
        <w:t>бюджетной клас</w:t>
      </w:r>
      <w:r w:rsidR="00553C6A">
        <w:rPr>
          <w:b/>
          <w:sz w:val="18"/>
          <w:szCs w:val="18"/>
        </w:rPr>
        <w:t xml:space="preserve">сификации Российской Федерации в части, относящейся к бюджету </w:t>
      </w:r>
      <w:r w:rsidRPr="0061058B">
        <w:rPr>
          <w:b/>
          <w:sz w:val="18"/>
          <w:szCs w:val="18"/>
        </w:rPr>
        <w:t>Яжелбицкого сельского поселения»</w:t>
      </w:r>
    </w:p>
    <w:p w:rsidR="005B039E" w:rsidRPr="0061058B" w:rsidRDefault="005B039E" w:rsidP="005B039E">
      <w:pPr>
        <w:pStyle w:val="afffd"/>
        <w:ind w:firstLine="708"/>
        <w:jc w:val="both"/>
        <w:rPr>
          <w:color w:val="000000"/>
          <w:sz w:val="18"/>
          <w:szCs w:val="18"/>
        </w:rPr>
      </w:pPr>
    </w:p>
    <w:p w:rsidR="005B039E" w:rsidRPr="0061058B" w:rsidRDefault="005B039E" w:rsidP="005B039E">
      <w:pPr>
        <w:pStyle w:val="afffd"/>
        <w:ind w:firstLine="708"/>
        <w:jc w:val="both"/>
        <w:rPr>
          <w:color w:val="000000"/>
          <w:sz w:val="18"/>
          <w:szCs w:val="18"/>
        </w:rPr>
      </w:pPr>
      <w:r w:rsidRPr="0061058B">
        <w:rPr>
          <w:color w:val="000000"/>
          <w:sz w:val="18"/>
          <w:szCs w:val="18"/>
        </w:rPr>
        <w:lastRenderedPageBreak/>
        <w:t>В соответствии  с  Бюджетным  кодексом  Российской  Федерации (Собрание законодательства Российской Федерации, 1998, №31, ст. 3823; 2007 г., №18, ст. 2117), Приказом Министерства финансов РФ от 06.06.2019 г. №85н «О Порядке формирования и применения кодов бюджетной классификации Российской Федерации, их структуре и принципах назначения»</w:t>
      </w:r>
      <w:r w:rsidRPr="0061058B">
        <w:rPr>
          <w:sz w:val="18"/>
          <w:szCs w:val="18"/>
        </w:rPr>
        <w:t>:</w:t>
      </w:r>
    </w:p>
    <w:p w:rsidR="005B039E" w:rsidRPr="0061058B" w:rsidRDefault="005B039E" w:rsidP="005B039E">
      <w:pPr>
        <w:tabs>
          <w:tab w:val="left" w:pos="6918"/>
        </w:tabs>
        <w:jc w:val="both"/>
        <w:rPr>
          <w:sz w:val="18"/>
          <w:szCs w:val="18"/>
        </w:rPr>
      </w:pPr>
      <w:r w:rsidRPr="0061058B">
        <w:rPr>
          <w:color w:val="000000"/>
          <w:sz w:val="18"/>
          <w:szCs w:val="18"/>
        </w:rPr>
        <w:t xml:space="preserve">            1. Внести в распоряжение </w:t>
      </w:r>
      <w:r w:rsidRPr="0061058B">
        <w:rPr>
          <w:sz w:val="18"/>
          <w:szCs w:val="18"/>
        </w:rPr>
        <w:t>Администрации Яжелбицкого сельского поселения</w:t>
      </w:r>
      <w:r w:rsidRPr="0061058B">
        <w:rPr>
          <w:color w:val="000000"/>
          <w:sz w:val="18"/>
          <w:szCs w:val="18"/>
        </w:rPr>
        <w:t xml:space="preserve"> от 27.12.2019 № 48-рг </w:t>
      </w:r>
      <w:r w:rsidRPr="0061058B">
        <w:rPr>
          <w:sz w:val="18"/>
          <w:szCs w:val="18"/>
        </w:rPr>
        <w:t>«О порядке применения бюджетной классификации Российской Федерации в части, относящейся к бюджету Яжелбицкого сельского поселения» следующие изменения:</w:t>
      </w:r>
    </w:p>
    <w:p w:rsidR="005B039E" w:rsidRPr="0061058B" w:rsidRDefault="005B039E" w:rsidP="005B039E">
      <w:pPr>
        <w:pStyle w:val="afffd"/>
        <w:numPr>
          <w:ilvl w:val="1"/>
          <w:numId w:val="18"/>
        </w:numPr>
        <w:jc w:val="both"/>
        <w:rPr>
          <w:sz w:val="18"/>
          <w:szCs w:val="18"/>
        </w:rPr>
      </w:pPr>
      <w:r w:rsidRPr="0061058B">
        <w:rPr>
          <w:sz w:val="18"/>
          <w:szCs w:val="18"/>
        </w:rPr>
        <w:t>в приложении 4, 5 код целевой статьи расходов бюджета поселения в рамках муниципальных программ и внепрограммных направлений деятельности</w:t>
      </w:r>
    </w:p>
    <w:p w:rsidR="005B039E" w:rsidRPr="0061058B" w:rsidRDefault="005B039E" w:rsidP="005B039E">
      <w:pPr>
        <w:pStyle w:val="afffd"/>
        <w:ind w:firstLine="851"/>
        <w:jc w:val="both"/>
        <w:rPr>
          <w:sz w:val="18"/>
          <w:szCs w:val="18"/>
        </w:rPr>
      </w:pPr>
      <w:r w:rsidRPr="0061058B">
        <w:rPr>
          <w:sz w:val="18"/>
          <w:szCs w:val="18"/>
        </w:rPr>
        <w:t>- 9510011200 – расходы на уборку и обслуживание мест массового пребывания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5B039E" w:rsidRPr="0061058B" w:rsidRDefault="005B039E" w:rsidP="005B039E">
      <w:pPr>
        <w:pStyle w:val="afffd"/>
        <w:jc w:val="both"/>
        <w:rPr>
          <w:color w:val="000000"/>
          <w:sz w:val="18"/>
          <w:szCs w:val="18"/>
        </w:rPr>
      </w:pPr>
    </w:p>
    <w:p w:rsidR="005B039E" w:rsidRPr="0061058B" w:rsidRDefault="005B039E" w:rsidP="005B039E">
      <w:pPr>
        <w:pStyle w:val="afffd"/>
        <w:jc w:val="both"/>
        <w:rPr>
          <w:color w:val="000000"/>
          <w:sz w:val="18"/>
          <w:szCs w:val="18"/>
        </w:rPr>
      </w:pPr>
    </w:p>
    <w:p w:rsidR="005B039E" w:rsidRPr="0061058B" w:rsidRDefault="005B039E" w:rsidP="005B039E">
      <w:pPr>
        <w:pStyle w:val="afffd"/>
        <w:jc w:val="both"/>
        <w:rPr>
          <w:color w:val="000000"/>
          <w:sz w:val="18"/>
          <w:szCs w:val="18"/>
        </w:rPr>
      </w:pPr>
    </w:p>
    <w:p w:rsidR="005B039E" w:rsidRPr="0061058B" w:rsidRDefault="005B039E" w:rsidP="005B039E">
      <w:pPr>
        <w:pStyle w:val="afffd"/>
        <w:jc w:val="both"/>
        <w:rPr>
          <w:color w:val="000000"/>
          <w:sz w:val="18"/>
          <w:szCs w:val="18"/>
        </w:rPr>
      </w:pPr>
    </w:p>
    <w:p w:rsidR="005B039E" w:rsidRPr="0061058B" w:rsidRDefault="005B039E" w:rsidP="005B039E">
      <w:pPr>
        <w:pStyle w:val="afffd"/>
        <w:rPr>
          <w:b/>
          <w:color w:val="000000"/>
          <w:sz w:val="18"/>
          <w:szCs w:val="18"/>
        </w:rPr>
      </w:pPr>
      <w:r w:rsidRPr="0061058B">
        <w:rPr>
          <w:b/>
          <w:color w:val="000000"/>
          <w:sz w:val="18"/>
          <w:szCs w:val="18"/>
        </w:rPr>
        <w:t>Зам. главы  администрации поселения</w:t>
      </w:r>
      <w:r w:rsidRPr="0061058B">
        <w:rPr>
          <w:b/>
          <w:color w:val="000000"/>
          <w:sz w:val="18"/>
          <w:szCs w:val="18"/>
        </w:rPr>
        <w:tab/>
        <w:t xml:space="preserve">     </w:t>
      </w:r>
      <w:r w:rsidRPr="0061058B">
        <w:rPr>
          <w:b/>
          <w:color w:val="000000"/>
          <w:sz w:val="18"/>
          <w:szCs w:val="18"/>
        </w:rPr>
        <w:tab/>
        <w:t xml:space="preserve">                                                О.Н.Дмитриева</w:t>
      </w:r>
    </w:p>
    <w:p w:rsidR="00973058" w:rsidRDefault="00973058" w:rsidP="009906A7">
      <w:pPr>
        <w:pStyle w:val="ConsNonformat"/>
        <w:widowControl/>
        <w:rPr>
          <w:rFonts w:ascii="Times New Roman" w:hAnsi="Times New Roman"/>
          <w:sz w:val="18"/>
          <w:szCs w:val="18"/>
        </w:rPr>
      </w:pPr>
    </w:p>
    <w:p w:rsidR="00973058" w:rsidRDefault="00973058" w:rsidP="009906A7">
      <w:pPr>
        <w:pStyle w:val="ConsNonformat"/>
        <w:widowControl/>
        <w:rPr>
          <w:rFonts w:ascii="Times New Roman" w:hAnsi="Times New Roman"/>
          <w:sz w:val="18"/>
          <w:szCs w:val="18"/>
        </w:rPr>
      </w:pPr>
    </w:p>
    <w:p w:rsidR="00973058" w:rsidRDefault="00973058" w:rsidP="009906A7">
      <w:pPr>
        <w:pStyle w:val="ConsNonformat"/>
        <w:widowControl/>
        <w:rPr>
          <w:rFonts w:ascii="Times New Roman" w:hAnsi="Times New Roman"/>
          <w:sz w:val="18"/>
          <w:szCs w:val="18"/>
        </w:rPr>
      </w:pPr>
    </w:p>
    <w:p w:rsidR="00973058" w:rsidRDefault="00973058" w:rsidP="009906A7">
      <w:pPr>
        <w:pStyle w:val="ConsNonformat"/>
        <w:widowControl/>
        <w:rPr>
          <w:rFonts w:ascii="Times New Roman" w:hAnsi="Times New Roman"/>
          <w:sz w:val="18"/>
          <w:szCs w:val="18"/>
        </w:rPr>
      </w:pPr>
    </w:p>
    <w:p w:rsidR="0061058B" w:rsidRPr="00553C6A" w:rsidRDefault="0061058B" w:rsidP="0061058B">
      <w:pPr>
        <w:tabs>
          <w:tab w:val="left" w:pos="2160"/>
        </w:tabs>
        <w:jc w:val="center"/>
        <w:rPr>
          <w:b/>
          <w:sz w:val="18"/>
          <w:szCs w:val="18"/>
        </w:rPr>
      </w:pPr>
      <w:r w:rsidRPr="00553C6A">
        <w:rPr>
          <w:b/>
          <w:sz w:val="18"/>
          <w:szCs w:val="18"/>
        </w:rPr>
        <w:t>Российская Федерация</w:t>
      </w:r>
    </w:p>
    <w:p w:rsidR="0061058B" w:rsidRPr="00553C6A" w:rsidRDefault="0061058B" w:rsidP="0061058B">
      <w:pPr>
        <w:tabs>
          <w:tab w:val="left" w:pos="2160"/>
        </w:tabs>
        <w:jc w:val="center"/>
        <w:rPr>
          <w:b/>
          <w:sz w:val="18"/>
          <w:szCs w:val="18"/>
        </w:rPr>
      </w:pPr>
      <w:r w:rsidRPr="00553C6A">
        <w:rPr>
          <w:b/>
          <w:sz w:val="18"/>
          <w:szCs w:val="18"/>
        </w:rPr>
        <w:t>Новгородская область Валдайский район</w:t>
      </w:r>
    </w:p>
    <w:p w:rsidR="0061058B" w:rsidRPr="00553C6A" w:rsidRDefault="0061058B" w:rsidP="0061058B">
      <w:pPr>
        <w:ind w:left="709" w:hanging="426"/>
        <w:jc w:val="center"/>
        <w:rPr>
          <w:b/>
          <w:sz w:val="18"/>
          <w:szCs w:val="18"/>
        </w:rPr>
      </w:pPr>
      <w:r w:rsidRPr="00553C6A">
        <w:rPr>
          <w:b/>
          <w:sz w:val="18"/>
          <w:szCs w:val="18"/>
        </w:rPr>
        <w:t>СОВЕТ ДЕПУТАТОВ ЯЖЕЛБИЦКОГО</w:t>
      </w:r>
    </w:p>
    <w:p w:rsidR="0061058B" w:rsidRPr="00553C6A" w:rsidRDefault="0061058B" w:rsidP="0061058B">
      <w:pPr>
        <w:ind w:left="709" w:hanging="426"/>
        <w:jc w:val="center"/>
        <w:rPr>
          <w:b/>
          <w:sz w:val="18"/>
          <w:szCs w:val="18"/>
        </w:rPr>
      </w:pPr>
      <w:r w:rsidRPr="00553C6A">
        <w:rPr>
          <w:b/>
          <w:sz w:val="18"/>
          <w:szCs w:val="18"/>
        </w:rPr>
        <w:t>СЕЛЬСКОГО ПОСЕЛЕНИЯ</w:t>
      </w:r>
    </w:p>
    <w:p w:rsidR="0061058B" w:rsidRPr="00553C6A" w:rsidRDefault="0061058B" w:rsidP="0061058B">
      <w:pPr>
        <w:pStyle w:val="20"/>
        <w:rPr>
          <w:b w:val="0"/>
          <w:color w:val="000000"/>
          <w:sz w:val="18"/>
          <w:szCs w:val="18"/>
        </w:rPr>
      </w:pPr>
    </w:p>
    <w:p w:rsidR="0061058B" w:rsidRPr="00553C6A" w:rsidRDefault="0061058B" w:rsidP="0061058B">
      <w:pPr>
        <w:keepNext/>
        <w:jc w:val="center"/>
        <w:outlineLvl w:val="1"/>
        <w:rPr>
          <w:b/>
          <w:color w:val="000000"/>
          <w:sz w:val="18"/>
          <w:szCs w:val="18"/>
        </w:rPr>
      </w:pPr>
      <w:r w:rsidRPr="00553C6A">
        <w:rPr>
          <w:b/>
          <w:color w:val="000000"/>
          <w:sz w:val="18"/>
          <w:szCs w:val="18"/>
        </w:rPr>
        <w:t>Р Е Ш Е Н И Е</w:t>
      </w:r>
    </w:p>
    <w:p w:rsidR="0061058B" w:rsidRPr="00553C6A" w:rsidRDefault="0061058B" w:rsidP="0061058B">
      <w:pPr>
        <w:jc w:val="both"/>
        <w:rPr>
          <w:sz w:val="18"/>
          <w:szCs w:val="18"/>
        </w:rPr>
      </w:pPr>
      <w:r w:rsidRPr="00553C6A">
        <w:rPr>
          <w:sz w:val="18"/>
          <w:szCs w:val="18"/>
        </w:rPr>
        <w:t>от 15.05.2020 № 222</w:t>
      </w:r>
    </w:p>
    <w:p w:rsidR="0061058B" w:rsidRPr="00553C6A" w:rsidRDefault="0061058B" w:rsidP="0061058B">
      <w:pPr>
        <w:jc w:val="both"/>
        <w:rPr>
          <w:sz w:val="18"/>
          <w:szCs w:val="18"/>
        </w:rPr>
      </w:pPr>
      <w:r w:rsidRPr="00553C6A">
        <w:rPr>
          <w:sz w:val="18"/>
          <w:szCs w:val="18"/>
        </w:rPr>
        <w:t>с. Яжелбицы</w:t>
      </w:r>
    </w:p>
    <w:p w:rsidR="0061058B" w:rsidRPr="00553C6A" w:rsidRDefault="0061058B" w:rsidP="0061058B">
      <w:pPr>
        <w:suppressAutoHyphens/>
        <w:rPr>
          <w:b/>
          <w:sz w:val="18"/>
          <w:szCs w:val="18"/>
          <w:lang w:eastAsia="zh-CN"/>
        </w:rPr>
      </w:pPr>
    </w:p>
    <w:p w:rsidR="0061058B" w:rsidRPr="00553C6A" w:rsidRDefault="0061058B" w:rsidP="0061058B">
      <w:pPr>
        <w:rPr>
          <w:b/>
          <w:sz w:val="18"/>
          <w:szCs w:val="18"/>
        </w:rPr>
      </w:pPr>
      <w:r w:rsidRPr="00553C6A">
        <w:rPr>
          <w:b/>
          <w:sz w:val="18"/>
          <w:szCs w:val="18"/>
        </w:rPr>
        <w:t>О внесении</w:t>
      </w:r>
      <w:r w:rsidR="00553C6A">
        <w:rPr>
          <w:b/>
          <w:sz w:val="18"/>
          <w:szCs w:val="18"/>
        </w:rPr>
        <w:t xml:space="preserve"> изменений в Устав Яжелбицкого сельского </w:t>
      </w:r>
      <w:r w:rsidRPr="00553C6A">
        <w:rPr>
          <w:b/>
          <w:sz w:val="18"/>
          <w:szCs w:val="18"/>
        </w:rPr>
        <w:t>поселения</w:t>
      </w:r>
    </w:p>
    <w:p w:rsidR="0061058B" w:rsidRPr="00553C6A" w:rsidRDefault="0061058B" w:rsidP="0061058B">
      <w:pPr>
        <w:rPr>
          <w:b/>
          <w:sz w:val="18"/>
          <w:szCs w:val="18"/>
        </w:rPr>
      </w:pPr>
    </w:p>
    <w:p w:rsidR="0061058B" w:rsidRPr="00553C6A" w:rsidRDefault="0061058B" w:rsidP="0061058B">
      <w:pPr>
        <w:jc w:val="both"/>
        <w:rPr>
          <w:sz w:val="18"/>
          <w:szCs w:val="18"/>
        </w:rPr>
      </w:pPr>
      <w:r w:rsidRPr="00553C6A">
        <w:rPr>
          <w:b/>
          <w:sz w:val="18"/>
          <w:szCs w:val="18"/>
        </w:rPr>
        <w:t xml:space="preserve">          </w:t>
      </w:r>
      <w:r w:rsidRPr="00553C6A">
        <w:rPr>
          <w:sz w:val="18"/>
          <w:szCs w:val="18"/>
        </w:rPr>
        <w:t>В соответствии с Федеральным законом от 06.10.2003 № 131-ФЗ «Об общих принципах организации местного самоуправления в Российской Федерации»</w:t>
      </w:r>
    </w:p>
    <w:p w:rsidR="0061058B" w:rsidRPr="00553C6A" w:rsidRDefault="0061058B" w:rsidP="0061058B">
      <w:pPr>
        <w:ind w:left="709" w:hanging="709"/>
        <w:jc w:val="both"/>
        <w:rPr>
          <w:sz w:val="18"/>
          <w:szCs w:val="18"/>
        </w:rPr>
      </w:pPr>
      <w:r w:rsidRPr="00553C6A">
        <w:rPr>
          <w:sz w:val="18"/>
          <w:szCs w:val="18"/>
        </w:rPr>
        <w:t xml:space="preserve">         Совет депутатов Яжелбицкого сельского поселения</w:t>
      </w:r>
    </w:p>
    <w:p w:rsidR="0061058B" w:rsidRPr="00553C6A" w:rsidRDefault="0061058B" w:rsidP="0061058B">
      <w:pPr>
        <w:jc w:val="both"/>
        <w:rPr>
          <w:b/>
          <w:sz w:val="18"/>
          <w:szCs w:val="18"/>
        </w:rPr>
      </w:pPr>
      <w:r w:rsidRPr="00553C6A">
        <w:rPr>
          <w:b/>
          <w:sz w:val="18"/>
          <w:szCs w:val="18"/>
        </w:rPr>
        <w:t>РЕШИЛ:</w:t>
      </w:r>
    </w:p>
    <w:p w:rsidR="0061058B" w:rsidRPr="00553C6A" w:rsidRDefault="0061058B" w:rsidP="0061058B">
      <w:pPr>
        <w:jc w:val="both"/>
        <w:rPr>
          <w:sz w:val="18"/>
          <w:szCs w:val="18"/>
        </w:rPr>
      </w:pPr>
      <w:r w:rsidRPr="00553C6A">
        <w:rPr>
          <w:sz w:val="18"/>
          <w:szCs w:val="18"/>
        </w:rPr>
        <w:t xml:space="preserve">         1. Внести в Устав Яжелбицкого сельского поселения, утверждённый решением Совета депутатов Яжелбицкого сельского поселения от 07.12.2005 № 7 «Об утверждении Устава Яжелбицкого сельского поселения» следующие изменения: </w:t>
      </w:r>
    </w:p>
    <w:p w:rsidR="0061058B" w:rsidRPr="00553C6A" w:rsidRDefault="0061058B" w:rsidP="0061058B">
      <w:pPr>
        <w:ind w:firstLine="709"/>
        <w:jc w:val="both"/>
        <w:rPr>
          <w:b/>
          <w:sz w:val="18"/>
          <w:szCs w:val="18"/>
        </w:rPr>
      </w:pPr>
      <w:r w:rsidRPr="00553C6A">
        <w:rPr>
          <w:b/>
          <w:sz w:val="18"/>
          <w:szCs w:val="18"/>
        </w:rPr>
        <w:t>1.1. Часть 8 статьи 6 Устава поселения изложить в следующей редакции:</w:t>
      </w:r>
    </w:p>
    <w:p w:rsidR="0061058B" w:rsidRPr="00553C6A" w:rsidRDefault="0061058B" w:rsidP="0061058B">
      <w:pPr>
        <w:ind w:firstLine="709"/>
        <w:jc w:val="both"/>
        <w:rPr>
          <w:sz w:val="18"/>
          <w:szCs w:val="18"/>
        </w:rPr>
      </w:pPr>
      <w:r w:rsidRPr="00553C6A">
        <w:rPr>
          <w:sz w:val="18"/>
          <w:szCs w:val="18"/>
        </w:rPr>
        <w:t xml:space="preserve">«8. </w:t>
      </w:r>
      <w:r w:rsidRPr="00553C6A">
        <w:rPr>
          <w:color w:val="000000"/>
          <w:sz w:val="18"/>
          <w:szCs w:val="18"/>
        </w:rPr>
        <w:t>Изменения и дополнения, внесенные в Устав Яжелбицкого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Яжелбицкого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Яжелбицкого сельского поселения, принявшего муниципальный правовой акт о внесении указанных изменений и дополнений в Устав Яжелбицкого сельского поселения</w:t>
      </w:r>
      <w:r w:rsidRPr="00553C6A">
        <w:rPr>
          <w:sz w:val="18"/>
          <w:szCs w:val="18"/>
        </w:rPr>
        <w:t>».</w:t>
      </w:r>
    </w:p>
    <w:p w:rsidR="0061058B" w:rsidRPr="00553C6A" w:rsidRDefault="0061058B" w:rsidP="0061058B">
      <w:pPr>
        <w:ind w:firstLine="709"/>
        <w:jc w:val="both"/>
        <w:rPr>
          <w:b/>
          <w:sz w:val="18"/>
          <w:szCs w:val="18"/>
        </w:rPr>
      </w:pPr>
      <w:r w:rsidRPr="00553C6A">
        <w:rPr>
          <w:b/>
          <w:sz w:val="18"/>
          <w:szCs w:val="18"/>
        </w:rPr>
        <w:t>1.2.</w:t>
      </w:r>
      <w:r w:rsidRPr="00553C6A">
        <w:rPr>
          <w:b/>
          <w:sz w:val="18"/>
          <w:szCs w:val="18"/>
        </w:rPr>
        <w:tab/>
        <w:t>В статье 8 Устава поселения:</w:t>
      </w:r>
    </w:p>
    <w:p w:rsidR="0061058B" w:rsidRPr="00553C6A" w:rsidRDefault="0061058B" w:rsidP="0061058B">
      <w:pPr>
        <w:ind w:firstLine="709"/>
        <w:jc w:val="both"/>
        <w:rPr>
          <w:b/>
          <w:sz w:val="18"/>
          <w:szCs w:val="18"/>
        </w:rPr>
      </w:pPr>
      <w:r w:rsidRPr="00553C6A">
        <w:rPr>
          <w:b/>
          <w:sz w:val="18"/>
          <w:szCs w:val="18"/>
        </w:rPr>
        <w:t>- часть 1 дополнить пунктом 14 в следующей редакции:</w:t>
      </w:r>
    </w:p>
    <w:p w:rsidR="0061058B" w:rsidRPr="00553C6A" w:rsidRDefault="0061058B" w:rsidP="0061058B">
      <w:pPr>
        <w:widowControl w:val="0"/>
        <w:adjustRightInd w:val="0"/>
        <w:ind w:firstLine="539"/>
        <w:jc w:val="both"/>
        <w:rPr>
          <w:sz w:val="18"/>
          <w:szCs w:val="18"/>
        </w:rPr>
      </w:pPr>
      <w:r w:rsidRPr="00553C6A">
        <w:rPr>
          <w:sz w:val="18"/>
          <w:szCs w:val="1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1058B" w:rsidRPr="00553C6A" w:rsidRDefault="0061058B" w:rsidP="0061058B">
      <w:pPr>
        <w:widowControl w:val="0"/>
        <w:adjustRightInd w:val="0"/>
        <w:ind w:firstLine="539"/>
        <w:jc w:val="both"/>
        <w:rPr>
          <w:b/>
          <w:sz w:val="18"/>
          <w:szCs w:val="18"/>
        </w:rPr>
      </w:pPr>
      <w:r w:rsidRPr="00553C6A">
        <w:rPr>
          <w:b/>
          <w:sz w:val="18"/>
          <w:szCs w:val="18"/>
        </w:rPr>
        <w:t>1.3. В статье 15 Устава:</w:t>
      </w:r>
    </w:p>
    <w:p w:rsidR="0061058B" w:rsidRPr="00553C6A" w:rsidRDefault="0061058B" w:rsidP="0061058B">
      <w:pPr>
        <w:widowControl w:val="0"/>
        <w:adjustRightInd w:val="0"/>
        <w:ind w:firstLine="539"/>
        <w:jc w:val="both"/>
        <w:rPr>
          <w:b/>
          <w:sz w:val="18"/>
          <w:szCs w:val="18"/>
        </w:rPr>
      </w:pPr>
      <w:r w:rsidRPr="00553C6A">
        <w:rPr>
          <w:b/>
          <w:sz w:val="18"/>
          <w:szCs w:val="18"/>
        </w:rPr>
        <w:t>- часть 1 дополнить четвертым абзацем в следующей редакции:</w:t>
      </w:r>
    </w:p>
    <w:p w:rsidR="0061058B" w:rsidRPr="00553C6A" w:rsidRDefault="0061058B" w:rsidP="0061058B">
      <w:pPr>
        <w:ind w:firstLine="709"/>
        <w:jc w:val="both"/>
        <w:rPr>
          <w:sz w:val="18"/>
          <w:szCs w:val="18"/>
        </w:rPr>
      </w:pPr>
      <w:r w:rsidRPr="00553C6A">
        <w:rPr>
          <w:sz w:val="18"/>
          <w:szCs w:val="18"/>
        </w:rPr>
        <w:lastRenderedPageBreak/>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61058B" w:rsidRPr="00553C6A" w:rsidRDefault="0061058B" w:rsidP="0061058B">
      <w:pPr>
        <w:ind w:firstLine="709"/>
        <w:jc w:val="both"/>
        <w:rPr>
          <w:b/>
          <w:sz w:val="18"/>
          <w:szCs w:val="18"/>
        </w:rPr>
      </w:pPr>
      <w:r w:rsidRPr="00553C6A">
        <w:rPr>
          <w:b/>
          <w:sz w:val="18"/>
          <w:szCs w:val="18"/>
        </w:rPr>
        <w:t>1.4. Дополнить Устав поселения статьей 18.1. в следующей редакции:</w:t>
      </w:r>
    </w:p>
    <w:p w:rsidR="0061058B" w:rsidRPr="00553C6A" w:rsidRDefault="0061058B" w:rsidP="0061058B">
      <w:pPr>
        <w:pStyle w:val="3"/>
        <w:rPr>
          <w:rFonts w:ascii="Times New Roman" w:hAnsi="Times New Roman" w:cs="Times New Roman"/>
          <w:sz w:val="18"/>
          <w:szCs w:val="18"/>
        </w:rPr>
      </w:pPr>
      <w:r w:rsidRPr="00553C6A">
        <w:rPr>
          <w:rFonts w:ascii="Times New Roman" w:hAnsi="Times New Roman" w:cs="Times New Roman"/>
          <w:sz w:val="18"/>
          <w:szCs w:val="18"/>
        </w:rPr>
        <w:t xml:space="preserve">«Статья 18.1. Сход граждан </w:t>
      </w:r>
    </w:p>
    <w:p w:rsidR="0061058B" w:rsidRPr="00553C6A" w:rsidRDefault="0061058B" w:rsidP="0061058B">
      <w:pPr>
        <w:pStyle w:val="ListParagraph"/>
        <w:numPr>
          <w:ilvl w:val="0"/>
          <w:numId w:val="20"/>
        </w:numPr>
        <w:ind w:left="0" w:firstLine="567"/>
        <w:contextualSpacing w:val="0"/>
        <w:rPr>
          <w:rFonts w:ascii="Times New Roman" w:hAnsi="Times New Roman"/>
          <w:sz w:val="18"/>
          <w:szCs w:val="18"/>
        </w:rPr>
      </w:pPr>
      <w:r w:rsidRPr="00553C6A">
        <w:rPr>
          <w:rFonts w:ascii="Times New Roman" w:hAnsi="Times New Roman"/>
          <w:sz w:val="18"/>
          <w:szCs w:val="18"/>
        </w:rPr>
        <w:t>В случаях, предусмотренных Федеральным законом № 131-ФЗ, сход граждан проводится:</w:t>
      </w:r>
    </w:p>
    <w:p w:rsidR="0061058B" w:rsidRPr="00553C6A" w:rsidRDefault="0061058B" w:rsidP="0061058B">
      <w:pPr>
        <w:pStyle w:val="ConsPlusNormal0"/>
        <w:ind w:firstLine="567"/>
        <w:jc w:val="both"/>
        <w:rPr>
          <w:rFonts w:ascii="Times New Roman" w:hAnsi="Times New Roman" w:cs="Times New Roman"/>
          <w:sz w:val="18"/>
          <w:szCs w:val="18"/>
        </w:rPr>
      </w:pPr>
      <w:r w:rsidRPr="00553C6A">
        <w:rPr>
          <w:rFonts w:ascii="Times New Roman" w:hAnsi="Times New Roman" w:cs="Times New Roman"/>
          <w:sz w:val="18"/>
          <w:szCs w:val="18"/>
        </w:rPr>
        <w:t>1) в населенном пункте, входящем в состав Яжелбицкого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61058B" w:rsidRPr="00553C6A" w:rsidRDefault="0061058B" w:rsidP="0061058B">
      <w:pPr>
        <w:pStyle w:val="ConsPlusNormal0"/>
        <w:ind w:firstLine="567"/>
        <w:jc w:val="both"/>
        <w:rPr>
          <w:rFonts w:ascii="Times New Roman" w:hAnsi="Times New Roman" w:cs="Times New Roman"/>
          <w:sz w:val="18"/>
          <w:szCs w:val="18"/>
        </w:rPr>
      </w:pPr>
      <w:r w:rsidRPr="00553C6A">
        <w:rPr>
          <w:rFonts w:ascii="Times New Roman" w:hAnsi="Times New Roman" w:cs="Times New Roman"/>
          <w:sz w:val="18"/>
          <w:szCs w:val="18"/>
        </w:rPr>
        <w:t>2) в населенном пункте, входящем в состав Яжелбицкого сельского поселения, по вопросу введения и использования средств самообложения граждан на территории данного населенного пункта;</w:t>
      </w:r>
    </w:p>
    <w:p w:rsidR="0061058B" w:rsidRPr="00553C6A" w:rsidRDefault="0061058B" w:rsidP="0061058B">
      <w:pPr>
        <w:pStyle w:val="ConsPlusNormal0"/>
        <w:ind w:firstLine="567"/>
        <w:jc w:val="both"/>
        <w:rPr>
          <w:rFonts w:ascii="Times New Roman" w:hAnsi="Times New Roman" w:cs="Times New Roman"/>
          <w:sz w:val="18"/>
          <w:szCs w:val="18"/>
        </w:rPr>
      </w:pPr>
      <w:r w:rsidRPr="00553C6A">
        <w:rPr>
          <w:rFonts w:ascii="Times New Roman" w:hAnsi="Times New Roman" w:cs="Times New Roman"/>
          <w:sz w:val="18"/>
          <w:szCs w:val="1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1058B" w:rsidRPr="00553C6A" w:rsidRDefault="0061058B" w:rsidP="0061058B">
      <w:pPr>
        <w:pStyle w:val="ConsPlusNormal0"/>
        <w:ind w:firstLine="567"/>
        <w:jc w:val="both"/>
        <w:rPr>
          <w:rFonts w:ascii="Times New Roman" w:hAnsi="Times New Roman" w:cs="Times New Roman"/>
          <w:sz w:val="18"/>
          <w:szCs w:val="18"/>
        </w:rPr>
      </w:pPr>
      <w:r w:rsidRPr="00553C6A">
        <w:rPr>
          <w:rFonts w:ascii="Times New Roman" w:hAnsi="Times New Roman"/>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1058B" w:rsidRPr="00553C6A" w:rsidRDefault="0061058B" w:rsidP="0061058B">
      <w:pPr>
        <w:ind w:firstLine="709"/>
        <w:jc w:val="both"/>
        <w:rPr>
          <w:b/>
          <w:sz w:val="18"/>
          <w:szCs w:val="18"/>
        </w:rPr>
      </w:pPr>
      <w:r w:rsidRPr="00553C6A">
        <w:rPr>
          <w:b/>
          <w:sz w:val="18"/>
          <w:szCs w:val="18"/>
        </w:rPr>
        <w:t>1.5. В статье 19 Устава поселения:</w:t>
      </w:r>
    </w:p>
    <w:p w:rsidR="0061058B" w:rsidRPr="00553C6A" w:rsidRDefault="0061058B" w:rsidP="0061058B">
      <w:pPr>
        <w:ind w:firstLine="709"/>
        <w:jc w:val="both"/>
        <w:rPr>
          <w:sz w:val="18"/>
          <w:szCs w:val="18"/>
        </w:rPr>
      </w:pPr>
      <w:r w:rsidRPr="00553C6A">
        <w:rPr>
          <w:b/>
          <w:sz w:val="18"/>
          <w:szCs w:val="18"/>
        </w:rPr>
        <w:t xml:space="preserve">- пункт 3 части 3 </w:t>
      </w:r>
      <w:r w:rsidRPr="00553C6A">
        <w:rPr>
          <w:sz w:val="18"/>
          <w:szCs w:val="18"/>
        </w:rPr>
        <w:t xml:space="preserve">после слов «выраженного путем голосования» </w:t>
      </w:r>
      <w:r w:rsidRPr="00553C6A">
        <w:rPr>
          <w:bCs/>
          <w:sz w:val="18"/>
          <w:szCs w:val="18"/>
        </w:rPr>
        <w:t xml:space="preserve">дополнить словами </w:t>
      </w:r>
      <w:r w:rsidRPr="00553C6A">
        <w:rPr>
          <w:sz w:val="18"/>
          <w:szCs w:val="18"/>
        </w:rPr>
        <w:t>«либо на сходах граждан».</w:t>
      </w:r>
    </w:p>
    <w:p w:rsidR="0061058B" w:rsidRPr="00553C6A" w:rsidRDefault="0061058B" w:rsidP="0061058B">
      <w:pPr>
        <w:ind w:firstLine="709"/>
        <w:jc w:val="both"/>
        <w:rPr>
          <w:b/>
          <w:sz w:val="18"/>
          <w:szCs w:val="18"/>
        </w:rPr>
      </w:pPr>
      <w:r w:rsidRPr="00553C6A">
        <w:rPr>
          <w:b/>
          <w:sz w:val="18"/>
          <w:szCs w:val="18"/>
        </w:rPr>
        <w:t>1.6. Статью 25 Устава поселения изложить в следующей редакции:</w:t>
      </w:r>
    </w:p>
    <w:p w:rsidR="0061058B" w:rsidRPr="00553C6A" w:rsidRDefault="0061058B" w:rsidP="0061058B">
      <w:pPr>
        <w:pStyle w:val="afb"/>
        <w:rPr>
          <w:sz w:val="18"/>
          <w:szCs w:val="18"/>
        </w:rPr>
      </w:pPr>
      <w:r w:rsidRPr="00553C6A">
        <w:rPr>
          <w:sz w:val="18"/>
          <w:szCs w:val="18"/>
        </w:rPr>
        <w:t>«Статья 25. Глава Яжелбицкого сельского поселения</w:t>
      </w:r>
    </w:p>
    <w:p w:rsidR="0061058B" w:rsidRPr="00553C6A" w:rsidRDefault="0061058B" w:rsidP="0061058B">
      <w:pPr>
        <w:ind w:firstLine="709"/>
        <w:jc w:val="both"/>
        <w:rPr>
          <w:spacing w:val="-2"/>
          <w:sz w:val="18"/>
          <w:szCs w:val="18"/>
        </w:rPr>
      </w:pPr>
      <w:bookmarkStart w:id="0" w:name="Par564"/>
      <w:bookmarkStart w:id="1" w:name="Par586"/>
      <w:bookmarkStart w:id="2" w:name="Par621"/>
      <w:bookmarkEnd w:id="0"/>
      <w:bookmarkEnd w:id="1"/>
      <w:bookmarkEnd w:id="2"/>
      <w:r w:rsidRPr="00553C6A">
        <w:rPr>
          <w:spacing w:val="-2"/>
          <w:sz w:val="18"/>
          <w:szCs w:val="18"/>
        </w:rPr>
        <w:t xml:space="preserve">1. Глава Яжелбицкого сельского поселения является высшим должностным лицом Яжелбицкого сельского поселения и Главой Администрации Яжелбицкого сельского поселения, наделяется настоящим Уставом в соответствии со статьей 36 </w:t>
      </w:r>
      <w:hyperlink r:id="rId10" w:tooltip="Федерального закона № 131-ФЗ" w:history="1">
        <w:r w:rsidRPr="00553C6A">
          <w:rPr>
            <w:rStyle w:val="a8"/>
            <w:spacing w:val="-2"/>
            <w:sz w:val="18"/>
            <w:szCs w:val="18"/>
            <w:lang w:val="ru-RU"/>
          </w:rPr>
          <w:t>Федерального закона № 131-ФЗ</w:t>
        </w:r>
      </w:hyperlink>
      <w:r w:rsidRPr="00553C6A">
        <w:rPr>
          <w:spacing w:val="-2"/>
          <w:sz w:val="18"/>
          <w:szCs w:val="18"/>
        </w:rPr>
        <w:t xml:space="preserve"> собственными полномочиями по решению вопросов местного значения.</w:t>
      </w:r>
    </w:p>
    <w:p w:rsidR="0061058B" w:rsidRPr="00553C6A" w:rsidRDefault="0061058B" w:rsidP="0061058B">
      <w:pPr>
        <w:ind w:firstLine="709"/>
        <w:jc w:val="both"/>
        <w:rPr>
          <w:spacing w:val="-2"/>
          <w:sz w:val="18"/>
          <w:szCs w:val="18"/>
        </w:rPr>
      </w:pPr>
      <w:r w:rsidRPr="00553C6A">
        <w:rPr>
          <w:spacing w:val="-2"/>
          <w:sz w:val="18"/>
          <w:szCs w:val="18"/>
        </w:rPr>
        <w:t>2. Глава Яжелбицкого сельского поселения исполняет полномочия председателя Совета депутатов Яжелбицкого сельского поселения на общественных началах.</w:t>
      </w:r>
    </w:p>
    <w:p w:rsidR="0061058B" w:rsidRPr="00553C6A" w:rsidRDefault="0061058B" w:rsidP="0061058B">
      <w:pPr>
        <w:ind w:firstLine="709"/>
        <w:jc w:val="both"/>
        <w:rPr>
          <w:spacing w:val="-2"/>
          <w:sz w:val="18"/>
          <w:szCs w:val="18"/>
        </w:rPr>
      </w:pPr>
      <w:r w:rsidRPr="00553C6A">
        <w:rPr>
          <w:spacing w:val="-2"/>
          <w:sz w:val="18"/>
          <w:szCs w:val="18"/>
        </w:rPr>
        <w:t xml:space="preserve">3. Глава Яжелбицкого сельского поселения избирается гражданами Российской Федерации, место жительства которых расположено в пределах Яжелбицкого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61058B" w:rsidRPr="00553C6A" w:rsidRDefault="0061058B" w:rsidP="0061058B">
      <w:pPr>
        <w:ind w:firstLine="709"/>
        <w:jc w:val="both"/>
        <w:rPr>
          <w:spacing w:val="-2"/>
          <w:sz w:val="18"/>
          <w:szCs w:val="18"/>
        </w:rPr>
      </w:pPr>
      <w:r w:rsidRPr="00553C6A">
        <w:rPr>
          <w:spacing w:val="-2"/>
          <w:sz w:val="18"/>
          <w:szCs w:val="18"/>
        </w:rPr>
        <w:t>4. Глава Яжелбицкого сельского поселения вступает в должность в течение 10 дней после официального опубликования общих результатов выборов.</w:t>
      </w:r>
    </w:p>
    <w:p w:rsidR="0061058B" w:rsidRPr="00553C6A" w:rsidRDefault="0061058B" w:rsidP="0061058B">
      <w:pPr>
        <w:ind w:firstLine="709"/>
        <w:jc w:val="both"/>
        <w:rPr>
          <w:spacing w:val="-2"/>
          <w:sz w:val="18"/>
          <w:szCs w:val="18"/>
        </w:rPr>
      </w:pPr>
      <w:r w:rsidRPr="00553C6A">
        <w:rPr>
          <w:spacing w:val="-2"/>
          <w:sz w:val="18"/>
          <w:szCs w:val="18"/>
        </w:rPr>
        <w:t>Дата и порядок вступления в должность определяется нормативным правовым актом Совета депутатов Яжелбицкого сельского поселения.</w:t>
      </w:r>
    </w:p>
    <w:p w:rsidR="0061058B" w:rsidRPr="00553C6A" w:rsidRDefault="0061058B" w:rsidP="0061058B">
      <w:pPr>
        <w:ind w:firstLine="709"/>
        <w:jc w:val="both"/>
        <w:rPr>
          <w:spacing w:val="-2"/>
          <w:sz w:val="18"/>
          <w:szCs w:val="18"/>
        </w:rPr>
      </w:pPr>
      <w:r w:rsidRPr="00553C6A">
        <w:rPr>
          <w:spacing w:val="-2"/>
          <w:sz w:val="18"/>
          <w:szCs w:val="18"/>
        </w:rPr>
        <w:t xml:space="preserve">Глава Яжелбицкого сельского поселения принимает присягу, утвержденную Советом депутатов Яжелбицкого сельского поселения. </w:t>
      </w:r>
    </w:p>
    <w:p w:rsidR="0061058B" w:rsidRPr="00553C6A" w:rsidRDefault="0061058B" w:rsidP="0061058B">
      <w:pPr>
        <w:ind w:firstLine="709"/>
        <w:jc w:val="both"/>
        <w:rPr>
          <w:spacing w:val="-2"/>
          <w:sz w:val="18"/>
          <w:szCs w:val="18"/>
        </w:rPr>
      </w:pPr>
      <w:r w:rsidRPr="00553C6A">
        <w:rPr>
          <w:spacing w:val="-2"/>
          <w:sz w:val="18"/>
          <w:szCs w:val="18"/>
        </w:rPr>
        <w:t>5. Полномочия Главы Яжелбицкого сельского поселения начинаются со дня его вступления в должность и действуют до дня вступления в должность вновь избранного Главы Яжелбицкого сельского поселения.</w:t>
      </w:r>
    </w:p>
    <w:p w:rsidR="0061058B" w:rsidRPr="00553C6A" w:rsidRDefault="0061058B" w:rsidP="0061058B">
      <w:pPr>
        <w:ind w:firstLine="709"/>
        <w:jc w:val="both"/>
        <w:rPr>
          <w:spacing w:val="-2"/>
          <w:sz w:val="18"/>
          <w:szCs w:val="18"/>
        </w:rPr>
      </w:pPr>
      <w:r w:rsidRPr="00553C6A">
        <w:rPr>
          <w:spacing w:val="-2"/>
          <w:sz w:val="18"/>
          <w:szCs w:val="18"/>
        </w:rPr>
        <w:t>6. Глава Яжелбицкого сельского поселения руководит деятельностью Администрации Яжелбицкого сельского поселения на принципах единоначалия.</w:t>
      </w:r>
    </w:p>
    <w:p w:rsidR="0061058B" w:rsidRPr="00553C6A" w:rsidRDefault="0061058B" w:rsidP="0061058B">
      <w:pPr>
        <w:autoSpaceDE w:val="0"/>
        <w:autoSpaceDN w:val="0"/>
        <w:adjustRightInd w:val="0"/>
        <w:ind w:firstLine="709"/>
        <w:jc w:val="both"/>
        <w:rPr>
          <w:bCs/>
          <w:sz w:val="18"/>
          <w:szCs w:val="18"/>
        </w:rPr>
      </w:pPr>
      <w:r w:rsidRPr="00553C6A">
        <w:rPr>
          <w:bCs/>
          <w:sz w:val="18"/>
          <w:szCs w:val="18"/>
        </w:rPr>
        <w:t xml:space="preserve">7. Глава сельского поселения должен соблюдать ограничения, запреты, исполнять обязанности, которые установлены Федеральным </w:t>
      </w:r>
      <w:hyperlink r:id="rId11" w:history="1">
        <w:r w:rsidRPr="00553C6A">
          <w:rPr>
            <w:bCs/>
            <w:sz w:val="18"/>
            <w:szCs w:val="18"/>
          </w:rPr>
          <w:t>законом</w:t>
        </w:r>
      </w:hyperlink>
      <w:r w:rsidRPr="00553C6A">
        <w:rPr>
          <w:bCs/>
          <w:sz w:val="18"/>
          <w:szCs w:val="18"/>
        </w:rPr>
        <w:t xml:space="preserve">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2" w:history="1">
        <w:r w:rsidRPr="00553C6A">
          <w:rPr>
            <w:bCs/>
            <w:sz w:val="18"/>
            <w:szCs w:val="18"/>
          </w:rPr>
          <w:t>законом</w:t>
        </w:r>
      </w:hyperlink>
      <w:r w:rsidRPr="00553C6A">
        <w:rPr>
          <w:bCs/>
          <w:sz w:val="18"/>
          <w:szCs w:val="18"/>
        </w:rPr>
        <w:t xml:space="preserve"> от 25 декабря 2008 года N 273-ФЗ "О противодействии коррупции", Федеральным </w:t>
      </w:r>
      <w:hyperlink r:id="rId13" w:history="1">
        <w:r w:rsidRPr="00553C6A">
          <w:rPr>
            <w:bCs/>
            <w:sz w:val="18"/>
            <w:szCs w:val="18"/>
          </w:rPr>
          <w:t>законом</w:t>
        </w:r>
      </w:hyperlink>
      <w:r w:rsidRPr="00553C6A">
        <w:rPr>
          <w:bCs/>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553C6A">
          <w:rPr>
            <w:bCs/>
            <w:sz w:val="18"/>
            <w:szCs w:val="18"/>
          </w:rPr>
          <w:t>законом</w:t>
        </w:r>
      </w:hyperlink>
      <w:r w:rsidRPr="00553C6A">
        <w:rPr>
          <w:bCs/>
          <w:sz w:val="18"/>
          <w:szCs w:val="1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61058B" w:rsidRPr="00553C6A" w:rsidRDefault="0061058B" w:rsidP="0061058B">
      <w:pPr>
        <w:ind w:firstLine="709"/>
        <w:jc w:val="both"/>
        <w:rPr>
          <w:spacing w:val="-2"/>
          <w:sz w:val="18"/>
          <w:szCs w:val="18"/>
        </w:rPr>
      </w:pPr>
      <w:r w:rsidRPr="00553C6A">
        <w:rPr>
          <w:spacing w:val="-2"/>
          <w:sz w:val="18"/>
          <w:szCs w:val="18"/>
        </w:rPr>
        <w:t>8. Глава Яжелбицкого сельского поселения подконтролен и подотчетен населению и Совету депутатов Яжелбицкого сельского поселения.</w:t>
      </w:r>
    </w:p>
    <w:p w:rsidR="0061058B" w:rsidRPr="00553C6A" w:rsidRDefault="0061058B" w:rsidP="0061058B">
      <w:pPr>
        <w:ind w:firstLine="709"/>
        <w:jc w:val="both"/>
        <w:rPr>
          <w:spacing w:val="-2"/>
          <w:sz w:val="18"/>
          <w:szCs w:val="18"/>
        </w:rPr>
      </w:pPr>
      <w:r w:rsidRPr="00553C6A">
        <w:rPr>
          <w:spacing w:val="-2"/>
          <w:sz w:val="18"/>
          <w:szCs w:val="18"/>
        </w:rPr>
        <w:t xml:space="preserve">9. Глава Яжелбицкого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5" w:tooltip="Федеральным законом № 131-ФЗ" w:history="1">
        <w:r w:rsidRPr="00553C6A">
          <w:rPr>
            <w:rStyle w:val="a8"/>
            <w:spacing w:val="-2"/>
            <w:sz w:val="18"/>
            <w:szCs w:val="18"/>
            <w:lang w:val="ru-RU"/>
          </w:rPr>
          <w:t>Федеральным законом № 131-ФЗ</w:t>
        </w:r>
      </w:hyperlink>
      <w:r w:rsidRPr="00553C6A">
        <w:rPr>
          <w:spacing w:val="-2"/>
          <w:sz w:val="18"/>
          <w:szCs w:val="18"/>
        </w:rPr>
        <w:t>.</w:t>
      </w:r>
    </w:p>
    <w:p w:rsidR="0061058B" w:rsidRPr="00553C6A" w:rsidRDefault="0061058B" w:rsidP="0061058B">
      <w:pPr>
        <w:ind w:firstLine="709"/>
        <w:jc w:val="both"/>
        <w:rPr>
          <w:spacing w:val="-2"/>
          <w:sz w:val="18"/>
          <w:szCs w:val="18"/>
        </w:rPr>
      </w:pPr>
      <w:r w:rsidRPr="00553C6A">
        <w:rPr>
          <w:spacing w:val="-2"/>
          <w:sz w:val="18"/>
          <w:szCs w:val="18"/>
        </w:rPr>
        <w:lastRenderedPageBreak/>
        <w:t>10. Глава Яжелбицкого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61058B" w:rsidRPr="00553C6A" w:rsidRDefault="0061058B" w:rsidP="0061058B">
      <w:pPr>
        <w:autoSpaceDE w:val="0"/>
        <w:autoSpaceDN w:val="0"/>
        <w:adjustRightInd w:val="0"/>
        <w:ind w:firstLine="709"/>
        <w:jc w:val="both"/>
        <w:rPr>
          <w:bCs/>
          <w:spacing w:val="-2"/>
          <w:sz w:val="18"/>
          <w:szCs w:val="18"/>
        </w:rPr>
      </w:pPr>
      <w:r w:rsidRPr="00553C6A">
        <w:rPr>
          <w:bCs/>
          <w:sz w:val="18"/>
          <w:szCs w:val="18"/>
        </w:rPr>
        <w:t xml:space="preserve">11. Глава </w:t>
      </w:r>
      <w:r w:rsidRPr="00553C6A">
        <w:rPr>
          <w:bCs/>
          <w:spacing w:val="-2"/>
          <w:sz w:val="18"/>
          <w:szCs w:val="18"/>
        </w:rPr>
        <w:t>Яжелбицкого</w:t>
      </w:r>
      <w:r w:rsidRPr="00553C6A">
        <w:rPr>
          <w:bCs/>
          <w:sz w:val="18"/>
          <w:szCs w:val="18"/>
        </w:rPr>
        <w:t xml:space="preserve"> сельского поселения, осуществляющий свои полномочия на постоянной основе,</w:t>
      </w:r>
      <w:r w:rsidRPr="00553C6A">
        <w:rPr>
          <w:bCs/>
          <w:spacing w:val="-2"/>
          <w:sz w:val="18"/>
          <w:szCs w:val="18"/>
        </w:rPr>
        <w:t xml:space="preserve"> не вправе:</w:t>
      </w:r>
    </w:p>
    <w:p w:rsidR="0061058B" w:rsidRPr="00553C6A" w:rsidRDefault="0061058B" w:rsidP="0061058B">
      <w:pPr>
        <w:autoSpaceDE w:val="0"/>
        <w:autoSpaceDN w:val="0"/>
        <w:adjustRightInd w:val="0"/>
        <w:ind w:firstLine="540"/>
        <w:jc w:val="both"/>
        <w:rPr>
          <w:bCs/>
          <w:spacing w:val="-2"/>
          <w:sz w:val="18"/>
          <w:szCs w:val="18"/>
        </w:rPr>
      </w:pPr>
      <w:r w:rsidRPr="00553C6A">
        <w:rPr>
          <w:bCs/>
          <w:spacing w:val="-2"/>
          <w:sz w:val="18"/>
          <w:szCs w:val="18"/>
        </w:rPr>
        <w:t>1) заниматься предпринимательской деятельностью лично или через доверенных лиц;</w:t>
      </w:r>
    </w:p>
    <w:p w:rsidR="0061058B" w:rsidRPr="00553C6A" w:rsidRDefault="0061058B" w:rsidP="0061058B">
      <w:pPr>
        <w:autoSpaceDE w:val="0"/>
        <w:autoSpaceDN w:val="0"/>
        <w:adjustRightInd w:val="0"/>
        <w:ind w:firstLine="540"/>
        <w:jc w:val="both"/>
        <w:rPr>
          <w:bCs/>
          <w:spacing w:val="-2"/>
          <w:sz w:val="18"/>
          <w:szCs w:val="18"/>
        </w:rPr>
      </w:pPr>
      <w:r w:rsidRPr="00553C6A">
        <w:rPr>
          <w:bCs/>
          <w:spacing w:val="-2"/>
          <w:sz w:val="18"/>
          <w:szCs w:val="18"/>
        </w:rPr>
        <w:t>2) участвовать в управлении коммерческой или некоммерческой организацией, за исключением следующих случаев:</w:t>
      </w:r>
    </w:p>
    <w:p w:rsidR="0061058B" w:rsidRPr="00553C6A" w:rsidRDefault="0061058B" w:rsidP="0061058B">
      <w:pPr>
        <w:autoSpaceDE w:val="0"/>
        <w:autoSpaceDN w:val="0"/>
        <w:adjustRightInd w:val="0"/>
        <w:ind w:firstLine="540"/>
        <w:jc w:val="both"/>
        <w:rPr>
          <w:bCs/>
          <w:spacing w:val="-2"/>
          <w:sz w:val="18"/>
          <w:szCs w:val="18"/>
        </w:rPr>
      </w:pPr>
      <w:r w:rsidRPr="00553C6A">
        <w:rPr>
          <w:bCs/>
          <w:spacing w:val="-2"/>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1058B" w:rsidRPr="00553C6A" w:rsidRDefault="0061058B" w:rsidP="0061058B">
      <w:pPr>
        <w:autoSpaceDE w:val="0"/>
        <w:autoSpaceDN w:val="0"/>
        <w:adjustRightInd w:val="0"/>
        <w:ind w:firstLine="540"/>
        <w:jc w:val="both"/>
        <w:rPr>
          <w:bCs/>
          <w:spacing w:val="-2"/>
          <w:sz w:val="18"/>
          <w:szCs w:val="18"/>
        </w:rPr>
      </w:pPr>
      <w:r w:rsidRPr="00553C6A">
        <w:rPr>
          <w:bCs/>
          <w:spacing w:val="-2"/>
          <w:sz w:val="18"/>
          <w:szCs w:val="1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058B" w:rsidRPr="00553C6A" w:rsidRDefault="0061058B" w:rsidP="0061058B">
      <w:pPr>
        <w:autoSpaceDE w:val="0"/>
        <w:autoSpaceDN w:val="0"/>
        <w:adjustRightInd w:val="0"/>
        <w:ind w:firstLine="540"/>
        <w:jc w:val="both"/>
        <w:rPr>
          <w:bCs/>
          <w:spacing w:val="-2"/>
          <w:sz w:val="18"/>
          <w:szCs w:val="18"/>
        </w:rPr>
      </w:pPr>
      <w:r w:rsidRPr="00553C6A">
        <w:rPr>
          <w:bCs/>
          <w:spacing w:val="-2"/>
          <w:sz w:val="18"/>
          <w:szCs w:val="1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1058B" w:rsidRPr="00553C6A" w:rsidRDefault="0061058B" w:rsidP="0061058B">
      <w:pPr>
        <w:autoSpaceDE w:val="0"/>
        <w:autoSpaceDN w:val="0"/>
        <w:adjustRightInd w:val="0"/>
        <w:ind w:firstLine="540"/>
        <w:jc w:val="both"/>
        <w:rPr>
          <w:bCs/>
          <w:spacing w:val="-2"/>
          <w:sz w:val="18"/>
          <w:szCs w:val="18"/>
        </w:rPr>
      </w:pPr>
      <w:r w:rsidRPr="00553C6A">
        <w:rPr>
          <w:bCs/>
          <w:spacing w:val="-2"/>
          <w:sz w:val="18"/>
          <w:szCs w:val="1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1058B" w:rsidRPr="00553C6A" w:rsidRDefault="0061058B" w:rsidP="0061058B">
      <w:pPr>
        <w:autoSpaceDE w:val="0"/>
        <w:autoSpaceDN w:val="0"/>
        <w:adjustRightInd w:val="0"/>
        <w:ind w:firstLine="540"/>
        <w:jc w:val="both"/>
        <w:rPr>
          <w:bCs/>
          <w:spacing w:val="-2"/>
          <w:sz w:val="18"/>
          <w:szCs w:val="18"/>
        </w:rPr>
      </w:pPr>
      <w:r w:rsidRPr="00553C6A">
        <w:rPr>
          <w:bCs/>
          <w:spacing w:val="-2"/>
          <w:sz w:val="18"/>
          <w:szCs w:val="18"/>
        </w:rPr>
        <w:t>д) иные случаи, предусмотренные федеральными законами;</w:t>
      </w:r>
    </w:p>
    <w:p w:rsidR="0061058B" w:rsidRPr="00553C6A" w:rsidRDefault="0061058B" w:rsidP="0061058B">
      <w:pPr>
        <w:autoSpaceDE w:val="0"/>
        <w:autoSpaceDN w:val="0"/>
        <w:adjustRightInd w:val="0"/>
        <w:ind w:firstLine="540"/>
        <w:jc w:val="both"/>
        <w:rPr>
          <w:bCs/>
          <w:spacing w:val="-2"/>
          <w:sz w:val="18"/>
          <w:szCs w:val="18"/>
        </w:rPr>
      </w:pPr>
      <w:r w:rsidRPr="00553C6A">
        <w:rPr>
          <w:bCs/>
          <w:spacing w:val="-2"/>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1058B" w:rsidRPr="00553C6A" w:rsidRDefault="0061058B" w:rsidP="0061058B">
      <w:pPr>
        <w:autoSpaceDE w:val="0"/>
        <w:autoSpaceDN w:val="0"/>
        <w:adjustRightInd w:val="0"/>
        <w:ind w:firstLine="540"/>
        <w:jc w:val="both"/>
        <w:rPr>
          <w:bCs/>
          <w:spacing w:val="-2"/>
          <w:sz w:val="18"/>
          <w:szCs w:val="18"/>
        </w:rPr>
      </w:pPr>
      <w:r w:rsidRPr="00553C6A">
        <w:rPr>
          <w:bCs/>
          <w:spacing w:val="-2"/>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058B" w:rsidRPr="00553C6A" w:rsidRDefault="0061058B" w:rsidP="0061058B">
      <w:pPr>
        <w:ind w:firstLine="709"/>
        <w:jc w:val="both"/>
        <w:rPr>
          <w:spacing w:val="-2"/>
          <w:sz w:val="18"/>
          <w:szCs w:val="18"/>
        </w:rPr>
      </w:pPr>
      <w:r w:rsidRPr="00553C6A">
        <w:rPr>
          <w:spacing w:val="-2"/>
          <w:sz w:val="18"/>
          <w:szCs w:val="18"/>
        </w:rPr>
        <w:t>12. Глава Яжелбицкого сельского поселения представляет Совету депутатов Яжелбицкого сельского поселения ежегодные отчеты о результатах своей деятельности, о результатах деятельности Администрации Яжелбицкого сельского поселения, в том числе о решении вопросов, поставленных Советом депутатов Яжелбицкого сельского поселения.</w:t>
      </w:r>
    </w:p>
    <w:p w:rsidR="0061058B" w:rsidRPr="00553C6A" w:rsidRDefault="0061058B" w:rsidP="0061058B">
      <w:pPr>
        <w:autoSpaceDE w:val="0"/>
        <w:autoSpaceDN w:val="0"/>
        <w:adjustRightInd w:val="0"/>
        <w:ind w:firstLine="540"/>
        <w:jc w:val="both"/>
        <w:rPr>
          <w:sz w:val="18"/>
          <w:szCs w:val="18"/>
        </w:rPr>
      </w:pPr>
      <w:r w:rsidRPr="00553C6A">
        <w:rPr>
          <w:sz w:val="18"/>
          <w:szCs w:val="18"/>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history="1">
        <w:r w:rsidRPr="00553C6A">
          <w:rPr>
            <w:sz w:val="18"/>
            <w:szCs w:val="18"/>
          </w:rPr>
          <w:t>законодательством</w:t>
        </w:r>
      </w:hyperlink>
      <w:r w:rsidRPr="00553C6A">
        <w:rPr>
          <w:sz w:val="18"/>
          <w:szCs w:val="18"/>
        </w:rPr>
        <w:t xml:space="preserve"> Российской Федерации о противодействии коррупции Главой </w:t>
      </w:r>
      <w:r w:rsidRPr="00553C6A">
        <w:rPr>
          <w:spacing w:val="-2"/>
          <w:sz w:val="18"/>
          <w:szCs w:val="18"/>
        </w:rPr>
        <w:t>Яжелбицкого</w:t>
      </w:r>
      <w:r w:rsidRPr="00553C6A">
        <w:rPr>
          <w:sz w:val="18"/>
          <w:szCs w:val="18"/>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61058B" w:rsidRPr="00553C6A" w:rsidRDefault="0061058B" w:rsidP="0061058B">
      <w:pPr>
        <w:ind w:firstLine="709"/>
        <w:jc w:val="both"/>
        <w:rPr>
          <w:sz w:val="18"/>
          <w:szCs w:val="18"/>
          <w:lang w:eastAsia="en-US"/>
        </w:rPr>
      </w:pPr>
      <w:r w:rsidRPr="00553C6A">
        <w:rPr>
          <w:sz w:val="18"/>
          <w:szCs w:val="18"/>
        </w:rPr>
        <w:t>14.</w:t>
      </w:r>
      <w:r w:rsidRPr="00553C6A">
        <w:rPr>
          <w:sz w:val="18"/>
          <w:szCs w:val="18"/>
          <w:lang w:eastAsia="en-US"/>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17" w:history="1">
        <w:r w:rsidRPr="00553C6A">
          <w:rPr>
            <w:sz w:val="18"/>
            <w:szCs w:val="18"/>
            <w:lang w:eastAsia="en-US"/>
          </w:rPr>
          <w:t>законом</w:t>
        </w:r>
      </w:hyperlink>
      <w:r w:rsidRPr="00553C6A">
        <w:rPr>
          <w:sz w:val="18"/>
          <w:szCs w:val="18"/>
          <w:lang w:eastAsia="en-US"/>
        </w:rPr>
        <w:t xml:space="preserve"> от 25 декабря 2008 года № 273-ФЗ "О противодействии коррупции", Федеральным </w:t>
      </w:r>
      <w:hyperlink r:id="rId18" w:history="1">
        <w:r w:rsidRPr="00553C6A">
          <w:rPr>
            <w:sz w:val="18"/>
            <w:szCs w:val="18"/>
            <w:lang w:eastAsia="en-US"/>
          </w:rPr>
          <w:t>законом</w:t>
        </w:r>
      </w:hyperlink>
      <w:r w:rsidRPr="00553C6A">
        <w:rPr>
          <w:sz w:val="18"/>
          <w:szCs w:val="1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553C6A">
          <w:rPr>
            <w:sz w:val="18"/>
            <w:szCs w:val="18"/>
            <w:lang w:eastAsia="en-US"/>
          </w:rPr>
          <w:t>законом</w:t>
        </w:r>
      </w:hyperlink>
      <w:r w:rsidRPr="00553C6A">
        <w:rPr>
          <w:sz w:val="18"/>
          <w:szCs w:val="1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553C6A">
        <w:rPr>
          <w:spacing w:val="-2"/>
          <w:sz w:val="18"/>
          <w:szCs w:val="18"/>
        </w:rPr>
        <w:t xml:space="preserve"> Яжелбицкого</w:t>
      </w:r>
      <w:r w:rsidRPr="00553C6A">
        <w:rPr>
          <w:sz w:val="18"/>
          <w:szCs w:val="18"/>
          <w:lang w:eastAsia="en-US"/>
        </w:rPr>
        <w:t xml:space="preserve"> сельского поселения </w:t>
      </w:r>
      <w:r w:rsidRPr="00553C6A">
        <w:rPr>
          <w:sz w:val="18"/>
          <w:szCs w:val="18"/>
        </w:rPr>
        <w:t xml:space="preserve">или применении в отношении указанного лица иной меры ответственности </w:t>
      </w:r>
      <w:r w:rsidRPr="00553C6A">
        <w:rPr>
          <w:sz w:val="18"/>
          <w:szCs w:val="18"/>
          <w:lang w:eastAsia="en-US"/>
        </w:rPr>
        <w:t>в орган местного самоуправления, уполномоченный принимать соответствующее решение, или в суд.</w:t>
      </w:r>
    </w:p>
    <w:p w:rsidR="0061058B" w:rsidRPr="00553C6A" w:rsidRDefault="0061058B" w:rsidP="0061058B">
      <w:pPr>
        <w:ind w:firstLine="540"/>
        <w:jc w:val="both"/>
        <w:rPr>
          <w:sz w:val="18"/>
          <w:szCs w:val="18"/>
        </w:rPr>
      </w:pPr>
      <w:r w:rsidRPr="00553C6A">
        <w:rPr>
          <w:sz w:val="18"/>
          <w:szCs w:val="18"/>
        </w:rPr>
        <w:t xml:space="preserve">15. Порядок принятия решения о применении к Главе </w:t>
      </w:r>
      <w:r w:rsidRPr="00553C6A">
        <w:rPr>
          <w:spacing w:val="-2"/>
          <w:sz w:val="18"/>
          <w:szCs w:val="18"/>
        </w:rPr>
        <w:t>Яжелбицкого</w:t>
      </w:r>
      <w:r w:rsidRPr="00553C6A">
        <w:rPr>
          <w:sz w:val="18"/>
          <w:szCs w:val="18"/>
          <w:lang w:eastAsia="en-US"/>
        </w:rPr>
        <w:t xml:space="preserve"> сельского поселения</w:t>
      </w:r>
      <w:r w:rsidRPr="00553C6A">
        <w:rPr>
          <w:sz w:val="18"/>
          <w:szCs w:val="18"/>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61058B" w:rsidRPr="00553C6A" w:rsidRDefault="0061058B" w:rsidP="0061058B">
      <w:pPr>
        <w:jc w:val="both"/>
        <w:rPr>
          <w:i/>
          <w:sz w:val="18"/>
          <w:szCs w:val="18"/>
        </w:rPr>
      </w:pPr>
      <w:r w:rsidRPr="00553C6A">
        <w:rPr>
          <w:i/>
          <w:sz w:val="18"/>
          <w:szCs w:val="18"/>
        </w:rPr>
        <w:t>(часть 15 введена Федеральным законом от 26.07.2019 N 228-ФЗ)</w:t>
      </w:r>
    </w:p>
    <w:p w:rsidR="0061058B" w:rsidRPr="00553C6A" w:rsidRDefault="0061058B" w:rsidP="0061058B">
      <w:pPr>
        <w:autoSpaceDE w:val="0"/>
        <w:autoSpaceDN w:val="0"/>
        <w:adjustRightInd w:val="0"/>
        <w:ind w:firstLine="540"/>
        <w:jc w:val="both"/>
        <w:rPr>
          <w:sz w:val="18"/>
          <w:szCs w:val="18"/>
        </w:rPr>
      </w:pPr>
      <w:r w:rsidRPr="00553C6A">
        <w:rPr>
          <w:sz w:val="18"/>
          <w:szCs w:val="18"/>
        </w:rPr>
        <w:t>16. Сведения о доходах, расходах, об имуществе и обязательствах имущественного характера, представленные Главой</w:t>
      </w:r>
      <w:r w:rsidRPr="00553C6A">
        <w:rPr>
          <w:spacing w:val="-2"/>
          <w:sz w:val="18"/>
          <w:szCs w:val="18"/>
        </w:rPr>
        <w:t xml:space="preserve"> Яжелбицкого</w:t>
      </w:r>
      <w:r w:rsidRPr="00553C6A">
        <w:rPr>
          <w:sz w:val="18"/>
          <w:szCs w:val="18"/>
        </w:rPr>
        <w:t xml:space="preserve"> сельского поселения, размещаются на официальном сайте Администрации Яжелбицкого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1058B" w:rsidRPr="00553C6A" w:rsidRDefault="0061058B" w:rsidP="0061058B">
      <w:pPr>
        <w:autoSpaceDE w:val="0"/>
        <w:autoSpaceDN w:val="0"/>
        <w:adjustRightInd w:val="0"/>
        <w:ind w:firstLine="540"/>
        <w:jc w:val="both"/>
        <w:rPr>
          <w:b/>
          <w:sz w:val="18"/>
          <w:szCs w:val="18"/>
        </w:rPr>
      </w:pPr>
      <w:r w:rsidRPr="00553C6A">
        <w:rPr>
          <w:b/>
          <w:sz w:val="18"/>
          <w:szCs w:val="18"/>
        </w:rPr>
        <w:t>1.7. В статье 27 Устава поселения:</w:t>
      </w:r>
    </w:p>
    <w:p w:rsidR="0061058B" w:rsidRPr="00553C6A" w:rsidRDefault="0061058B" w:rsidP="0061058B">
      <w:pPr>
        <w:autoSpaceDE w:val="0"/>
        <w:autoSpaceDN w:val="0"/>
        <w:adjustRightInd w:val="0"/>
        <w:ind w:firstLine="540"/>
        <w:jc w:val="both"/>
        <w:rPr>
          <w:b/>
          <w:sz w:val="18"/>
          <w:szCs w:val="18"/>
        </w:rPr>
      </w:pPr>
      <w:r w:rsidRPr="00553C6A">
        <w:rPr>
          <w:b/>
          <w:sz w:val="18"/>
          <w:szCs w:val="18"/>
        </w:rPr>
        <w:t>- пункт 12 части 1 изложить в следующей редакции:</w:t>
      </w:r>
    </w:p>
    <w:p w:rsidR="0061058B" w:rsidRPr="00553C6A" w:rsidRDefault="0061058B" w:rsidP="0061058B">
      <w:pPr>
        <w:widowControl w:val="0"/>
        <w:adjustRightInd w:val="0"/>
        <w:jc w:val="both"/>
        <w:rPr>
          <w:bCs/>
          <w:sz w:val="18"/>
          <w:szCs w:val="18"/>
        </w:rPr>
      </w:pPr>
      <w:r w:rsidRPr="00553C6A">
        <w:rPr>
          <w:color w:val="000000"/>
          <w:sz w:val="18"/>
          <w:szCs w:val="18"/>
        </w:rPr>
        <w:t xml:space="preserve">       «12) преобразования Яжелбицкого сельского поселения осуществляемого в соответствии с </w:t>
      </w:r>
      <w:hyperlink r:id="rId20" w:tooltip="Федеральным законом № 131-ФЗ" w:history="1">
        <w:r w:rsidRPr="00553C6A">
          <w:rPr>
            <w:rStyle w:val="a8"/>
            <w:color w:val="000000"/>
            <w:sz w:val="18"/>
            <w:szCs w:val="18"/>
            <w:lang w:val="ru-RU"/>
          </w:rPr>
          <w:t>Федеральным законом № 131-ФЗ</w:t>
        </w:r>
      </w:hyperlink>
      <w:r w:rsidRPr="00553C6A">
        <w:rPr>
          <w:sz w:val="18"/>
          <w:szCs w:val="18"/>
        </w:rPr>
        <w:t xml:space="preserve"> </w:t>
      </w:r>
      <w:r w:rsidRPr="00553C6A">
        <w:rPr>
          <w:color w:val="000000"/>
          <w:sz w:val="18"/>
          <w:szCs w:val="18"/>
        </w:rPr>
        <w:t>-</w:t>
      </w:r>
      <w:r w:rsidRPr="00553C6A">
        <w:rPr>
          <w:color w:val="FF0000"/>
          <w:sz w:val="18"/>
          <w:szCs w:val="18"/>
        </w:rPr>
        <w:t xml:space="preserve"> </w:t>
      </w:r>
      <w:r w:rsidRPr="00553C6A">
        <w:rPr>
          <w:bCs/>
          <w:sz w:val="18"/>
          <w:szCs w:val="18"/>
        </w:rPr>
        <w:t xml:space="preserve">со дня вступления в должность Главы вновь образованного </w:t>
      </w:r>
      <w:r w:rsidRPr="00553C6A">
        <w:rPr>
          <w:bCs/>
          <w:sz w:val="18"/>
          <w:szCs w:val="18"/>
        </w:rPr>
        <w:lastRenderedPageBreak/>
        <w:t>муниципального образования; а также в случае упразднения Яжелбицкого сельского поселения – со дня вступления в силу областного закона;»</w:t>
      </w:r>
    </w:p>
    <w:p w:rsidR="0061058B" w:rsidRPr="00553C6A" w:rsidRDefault="0061058B" w:rsidP="0061058B">
      <w:pPr>
        <w:autoSpaceDE w:val="0"/>
        <w:autoSpaceDN w:val="0"/>
        <w:adjustRightInd w:val="0"/>
        <w:ind w:firstLine="540"/>
        <w:jc w:val="both"/>
        <w:rPr>
          <w:b/>
          <w:sz w:val="18"/>
          <w:szCs w:val="18"/>
        </w:rPr>
      </w:pPr>
      <w:r w:rsidRPr="00553C6A">
        <w:rPr>
          <w:b/>
          <w:sz w:val="18"/>
          <w:szCs w:val="18"/>
        </w:rPr>
        <w:t xml:space="preserve">1.8. В статье 32 Устава поселения: </w:t>
      </w:r>
    </w:p>
    <w:p w:rsidR="0061058B" w:rsidRPr="00553C6A" w:rsidRDefault="0061058B" w:rsidP="0061058B">
      <w:pPr>
        <w:autoSpaceDE w:val="0"/>
        <w:autoSpaceDN w:val="0"/>
        <w:adjustRightInd w:val="0"/>
        <w:ind w:firstLine="540"/>
        <w:jc w:val="both"/>
        <w:rPr>
          <w:b/>
          <w:sz w:val="18"/>
          <w:szCs w:val="18"/>
        </w:rPr>
      </w:pPr>
      <w:r w:rsidRPr="00553C6A">
        <w:rPr>
          <w:b/>
          <w:sz w:val="18"/>
          <w:szCs w:val="18"/>
        </w:rPr>
        <w:t>- пункт 3 части 2 изложить в следующей редакции:</w:t>
      </w:r>
    </w:p>
    <w:p w:rsidR="0061058B" w:rsidRPr="00553C6A" w:rsidRDefault="0061058B" w:rsidP="0061058B">
      <w:pPr>
        <w:widowControl w:val="0"/>
        <w:adjustRightInd w:val="0"/>
        <w:ind w:firstLine="539"/>
        <w:jc w:val="both"/>
        <w:rPr>
          <w:bCs/>
          <w:sz w:val="18"/>
          <w:szCs w:val="18"/>
        </w:rPr>
      </w:pPr>
      <w:r w:rsidRPr="00553C6A">
        <w:rPr>
          <w:sz w:val="18"/>
          <w:szCs w:val="18"/>
        </w:rPr>
        <w:t xml:space="preserve">«3) в случае преобразования Яжелбицкого сельского поселения, осуществляемого в соответствии с </w:t>
      </w:r>
      <w:hyperlink r:id="rId21" w:tooltip="Федеральным законом № 131-ФЗ" w:history="1">
        <w:r w:rsidRPr="00553C6A">
          <w:rPr>
            <w:rStyle w:val="a8"/>
            <w:sz w:val="18"/>
            <w:szCs w:val="18"/>
            <w:lang w:val="ru-RU"/>
          </w:rPr>
          <w:t>Федеральным законом № 131-ФЗ</w:t>
        </w:r>
      </w:hyperlink>
      <w:r w:rsidRPr="00553C6A">
        <w:rPr>
          <w:rStyle w:val="a8"/>
          <w:sz w:val="18"/>
          <w:szCs w:val="18"/>
          <w:lang w:val="ru-RU"/>
        </w:rPr>
        <w:t xml:space="preserve"> -</w:t>
      </w:r>
      <w:r w:rsidRPr="00553C6A">
        <w:rPr>
          <w:b/>
          <w:sz w:val="18"/>
          <w:szCs w:val="18"/>
        </w:rPr>
        <w:t xml:space="preserve"> </w:t>
      </w:r>
      <w:r w:rsidRPr="00553C6A">
        <w:rPr>
          <w:bCs/>
          <w:sz w:val="18"/>
          <w:szCs w:val="18"/>
        </w:rPr>
        <w:t>со дня формирования представительного органа вновь образованного муниципального образования; а также в случае упразднения Яжелбицкого сельского поселения – со дня вступления в силу областного закона;».</w:t>
      </w:r>
    </w:p>
    <w:p w:rsidR="0061058B" w:rsidRPr="00553C6A" w:rsidRDefault="0061058B" w:rsidP="0061058B">
      <w:pPr>
        <w:widowControl w:val="0"/>
        <w:numPr>
          <w:ilvl w:val="1"/>
          <w:numId w:val="20"/>
        </w:numPr>
        <w:adjustRightInd w:val="0"/>
        <w:jc w:val="both"/>
        <w:rPr>
          <w:b/>
          <w:sz w:val="18"/>
          <w:szCs w:val="18"/>
        </w:rPr>
      </w:pPr>
      <w:r w:rsidRPr="00553C6A">
        <w:rPr>
          <w:b/>
          <w:sz w:val="18"/>
          <w:szCs w:val="18"/>
        </w:rPr>
        <w:t>Статью 33 Устава поселения изложить в следующей редакции:</w:t>
      </w:r>
    </w:p>
    <w:p w:rsidR="0061058B" w:rsidRPr="00553C6A" w:rsidRDefault="0061058B" w:rsidP="0061058B">
      <w:pPr>
        <w:widowControl w:val="0"/>
        <w:adjustRightInd w:val="0"/>
        <w:ind w:firstLine="540"/>
        <w:jc w:val="both"/>
        <w:outlineLvl w:val="2"/>
        <w:rPr>
          <w:b/>
          <w:sz w:val="18"/>
          <w:szCs w:val="18"/>
        </w:rPr>
      </w:pPr>
      <w:r w:rsidRPr="00553C6A">
        <w:rPr>
          <w:b/>
          <w:sz w:val="18"/>
          <w:szCs w:val="18"/>
        </w:rPr>
        <w:t>«Статья 33. Депутат Совета депутатов Яжелбицкого сельского поселения</w:t>
      </w:r>
    </w:p>
    <w:p w:rsidR="0061058B" w:rsidRPr="00553C6A" w:rsidRDefault="0061058B" w:rsidP="0061058B">
      <w:pPr>
        <w:ind w:firstLine="540"/>
        <w:jc w:val="both"/>
        <w:rPr>
          <w:sz w:val="18"/>
          <w:szCs w:val="18"/>
        </w:rPr>
      </w:pPr>
      <w:r w:rsidRPr="00553C6A">
        <w:rPr>
          <w:sz w:val="18"/>
          <w:szCs w:val="18"/>
        </w:rPr>
        <w:t xml:space="preserve">1. Депутатом Совета депутатов Яжелбицкого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61058B" w:rsidRPr="00553C6A" w:rsidRDefault="0061058B" w:rsidP="0061058B">
      <w:pPr>
        <w:ind w:firstLine="709"/>
        <w:jc w:val="both"/>
        <w:rPr>
          <w:sz w:val="18"/>
          <w:szCs w:val="18"/>
        </w:rPr>
      </w:pPr>
      <w:r w:rsidRPr="00553C6A">
        <w:rPr>
          <w:sz w:val="18"/>
          <w:szCs w:val="18"/>
        </w:rPr>
        <w:t xml:space="preserve">Депутату Совета депутатов Яжелбицкого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61058B" w:rsidRPr="00553C6A" w:rsidRDefault="0061058B" w:rsidP="0061058B">
      <w:pPr>
        <w:ind w:firstLine="709"/>
        <w:jc w:val="both"/>
        <w:rPr>
          <w:sz w:val="18"/>
          <w:szCs w:val="18"/>
        </w:rPr>
      </w:pPr>
      <w:r w:rsidRPr="00553C6A">
        <w:rPr>
          <w:sz w:val="18"/>
          <w:szCs w:val="18"/>
        </w:rPr>
        <w:t xml:space="preserve">2. Полномочия депутата Совета депутатов Яжелбицкого сельского поселения начинаются со дня его избрания и прекращаются со дня начала работы Совета депутатов Яжелбицкого сельского поселения нового созыва. </w:t>
      </w:r>
    </w:p>
    <w:p w:rsidR="0061058B" w:rsidRPr="00553C6A" w:rsidRDefault="0061058B" w:rsidP="0061058B">
      <w:pPr>
        <w:ind w:firstLine="709"/>
        <w:jc w:val="both"/>
        <w:rPr>
          <w:sz w:val="18"/>
          <w:szCs w:val="18"/>
        </w:rPr>
      </w:pPr>
      <w:r w:rsidRPr="00553C6A">
        <w:rPr>
          <w:sz w:val="18"/>
          <w:szCs w:val="18"/>
        </w:rPr>
        <w:t>3. Депутат Совета депутатов Яжелбицкого сельского поселения осуществляет свои полномочия на непостоянной основе без отрыва от основной деятельности (работы).</w:t>
      </w:r>
    </w:p>
    <w:p w:rsidR="0061058B" w:rsidRPr="00553C6A" w:rsidRDefault="0061058B" w:rsidP="0061058B">
      <w:pPr>
        <w:ind w:firstLine="709"/>
        <w:jc w:val="both"/>
        <w:rPr>
          <w:sz w:val="18"/>
          <w:szCs w:val="18"/>
        </w:rPr>
      </w:pPr>
      <w:r w:rsidRPr="00553C6A">
        <w:rPr>
          <w:sz w:val="18"/>
          <w:szCs w:val="18"/>
        </w:rPr>
        <w:t>4. Формами осуществления депутатом Совета депутатов Яжелбицкого сельского поселения своих полномочий являются:</w:t>
      </w:r>
    </w:p>
    <w:p w:rsidR="0061058B" w:rsidRPr="00553C6A" w:rsidRDefault="0061058B" w:rsidP="0061058B">
      <w:pPr>
        <w:ind w:firstLine="709"/>
        <w:jc w:val="both"/>
        <w:rPr>
          <w:sz w:val="18"/>
          <w:szCs w:val="18"/>
        </w:rPr>
      </w:pPr>
      <w:r w:rsidRPr="00553C6A">
        <w:rPr>
          <w:sz w:val="18"/>
          <w:szCs w:val="18"/>
        </w:rPr>
        <w:t>участие в заседаниях Совета депутатов Яжелбицкого сельского поселения;</w:t>
      </w:r>
    </w:p>
    <w:p w:rsidR="0061058B" w:rsidRPr="00553C6A" w:rsidRDefault="0061058B" w:rsidP="0061058B">
      <w:pPr>
        <w:ind w:firstLine="709"/>
        <w:jc w:val="both"/>
        <w:rPr>
          <w:sz w:val="18"/>
          <w:szCs w:val="18"/>
        </w:rPr>
      </w:pPr>
      <w:r w:rsidRPr="00553C6A">
        <w:rPr>
          <w:sz w:val="18"/>
          <w:szCs w:val="18"/>
        </w:rPr>
        <w:t>участие в работе комиссий Совета депутатов Яжелбицкого сельского поселения;</w:t>
      </w:r>
    </w:p>
    <w:p w:rsidR="0061058B" w:rsidRPr="00553C6A" w:rsidRDefault="0061058B" w:rsidP="0061058B">
      <w:pPr>
        <w:ind w:firstLine="709"/>
        <w:jc w:val="both"/>
        <w:rPr>
          <w:sz w:val="18"/>
          <w:szCs w:val="18"/>
        </w:rPr>
      </w:pPr>
      <w:r w:rsidRPr="00553C6A">
        <w:rPr>
          <w:sz w:val="18"/>
          <w:szCs w:val="18"/>
        </w:rPr>
        <w:t>подготовка и внесение проектов решений на рассмотрение Совета депутатов Яжелбицкого сельского поселения;</w:t>
      </w:r>
    </w:p>
    <w:p w:rsidR="0061058B" w:rsidRPr="00553C6A" w:rsidRDefault="0061058B" w:rsidP="0061058B">
      <w:pPr>
        <w:ind w:firstLine="709"/>
        <w:jc w:val="both"/>
        <w:rPr>
          <w:sz w:val="18"/>
          <w:szCs w:val="18"/>
        </w:rPr>
      </w:pPr>
      <w:r w:rsidRPr="00553C6A">
        <w:rPr>
          <w:sz w:val="18"/>
          <w:szCs w:val="18"/>
        </w:rPr>
        <w:t>участие в выполнении поручений Совета депутатов Яжелбицкого сельского поселения.</w:t>
      </w:r>
    </w:p>
    <w:p w:rsidR="0061058B" w:rsidRPr="00553C6A" w:rsidRDefault="0061058B" w:rsidP="0061058B">
      <w:pPr>
        <w:ind w:firstLine="709"/>
        <w:jc w:val="both"/>
        <w:rPr>
          <w:sz w:val="18"/>
          <w:szCs w:val="18"/>
        </w:rPr>
      </w:pPr>
      <w:r w:rsidRPr="00553C6A">
        <w:rPr>
          <w:sz w:val="18"/>
          <w:szCs w:val="18"/>
        </w:rPr>
        <w:t>5. Статус депутата Совета депутатов Яжелбицкого сельского поселения и ограничения, связанные с депутатской деятельностью, устанавливаются федеральным законом.</w:t>
      </w:r>
    </w:p>
    <w:p w:rsidR="0061058B" w:rsidRPr="00553C6A" w:rsidRDefault="0061058B" w:rsidP="0061058B">
      <w:pPr>
        <w:ind w:firstLine="709"/>
        <w:jc w:val="both"/>
        <w:rPr>
          <w:sz w:val="18"/>
          <w:szCs w:val="18"/>
        </w:rPr>
      </w:pPr>
      <w:r w:rsidRPr="00553C6A">
        <w:rPr>
          <w:sz w:val="18"/>
          <w:szCs w:val="18"/>
        </w:rPr>
        <w:t>6. Полномочия депутата Совета депутатов Яжелбицкого сельского поселения прекращаются досрочно в случаях:</w:t>
      </w:r>
    </w:p>
    <w:p w:rsidR="0061058B" w:rsidRPr="00553C6A" w:rsidRDefault="0061058B" w:rsidP="0061058B">
      <w:pPr>
        <w:ind w:firstLine="709"/>
        <w:jc w:val="both"/>
        <w:rPr>
          <w:sz w:val="18"/>
          <w:szCs w:val="18"/>
        </w:rPr>
      </w:pPr>
      <w:r w:rsidRPr="00553C6A">
        <w:rPr>
          <w:sz w:val="18"/>
          <w:szCs w:val="18"/>
        </w:rPr>
        <w:t>1) смерти - со дня смерти;</w:t>
      </w:r>
    </w:p>
    <w:p w:rsidR="0061058B" w:rsidRPr="00553C6A" w:rsidRDefault="0061058B" w:rsidP="0061058B">
      <w:pPr>
        <w:ind w:firstLine="709"/>
        <w:jc w:val="both"/>
        <w:rPr>
          <w:sz w:val="18"/>
          <w:szCs w:val="18"/>
        </w:rPr>
      </w:pPr>
      <w:r w:rsidRPr="00553C6A">
        <w:rPr>
          <w:sz w:val="18"/>
          <w:szCs w:val="18"/>
        </w:rPr>
        <w:t>2) отставки по собственному желанию</w:t>
      </w:r>
      <w:r w:rsidRPr="00553C6A">
        <w:rPr>
          <w:bCs/>
          <w:sz w:val="18"/>
          <w:szCs w:val="18"/>
        </w:rPr>
        <w:t xml:space="preserve"> - со дня подачи депутатом заявления об отставке в </w:t>
      </w:r>
      <w:r w:rsidRPr="00553C6A">
        <w:rPr>
          <w:sz w:val="18"/>
          <w:szCs w:val="18"/>
        </w:rPr>
        <w:t>Совет депутатов Яжелбицкого сельского поселения</w:t>
      </w:r>
      <w:r w:rsidRPr="00553C6A">
        <w:rPr>
          <w:bCs/>
          <w:sz w:val="18"/>
          <w:szCs w:val="18"/>
        </w:rPr>
        <w:t xml:space="preserve">. </w:t>
      </w:r>
      <w:r w:rsidRPr="00553C6A">
        <w:rPr>
          <w:sz w:val="18"/>
          <w:szCs w:val="18"/>
        </w:rPr>
        <w:t>Совет депутатов Яжелбицкого сельского поселения</w:t>
      </w:r>
      <w:r w:rsidRPr="00553C6A">
        <w:rPr>
          <w:bCs/>
          <w:sz w:val="18"/>
          <w:szCs w:val="18"/>
        </w:rPr>
        <w:t xml:space="preserve"> обеспечивает официальное опубликование информации об отставке депутата</w:t>
      </w:r>
      <w:r w:rsidRPr="00553C6A">
        <w:rPr>
          <w:sz w:val="18"/>
          <w:szCs w:val="18"/>
        </w:rPr>
        <w:t>;</w:t>
      </w:r>
    </w:p>
    <w:p w:rsidR="0061058B" w:rsidRPr="00553C6A" w:rsidRDefault="0061058B" w:rsidP="0061058B">
      <w:pPr>
        <w:ind w:firstLine="709"/>
        <w:jc w:val="both"/>
        <w:rPr>
          <w:sz w:val="18"/>
          <w:szCs w:val="18"/>
        </w:rPr>
      </w:pPr>
      <w:r w:rsidRPr="00553C6A">
        <w:rPr>
          <w:sz w:val="18"/>
          <w:szCs w:val="18"/>
        </w:rPr>
        <w:t>3) признания судом недееспособным или ограниченно дееспособным - со дня вступления в силу соответствующего решения суда;</w:t>
      </w:r>
    </w:p>
    <w:p w:rsidR="0061058B" w:rsidRPr="00553C6A" w:rsidRDefault="0061058B" w:rsidP="0061058B">
      <w:pPr>
        <w:ind w:firstLine="709"/>
        <w:jc w:val="both"/>
        <w:rPr>
          <w:sz w:val="18"/>
          <w:szCs w:val="18"/>
        </w:rPr>
      </w:pPr>
      <w:r w:rsidRPr="00553C6A">
        <w:rPr>
          <w:sz w:val="18"/>
          <w:szCs w:val="18"/>
        </w:rPr>
        <w:t>4) признания судом безвестно отсутствующим или объявления умершим - со дня вступления в силу соответствующего решения суда;</w:t>
      </w:r>
    </w:p>
    <w:p w:rsidR="0061058B" w:rsidRPr="00553C6A" w:rsidRDefault="0061058B" w:rsidP="0061058B">
      <w:pPr>
        <w:ind w:firstLine="709"/>
        <w:jc w:val="both"/>
        <w:rPr>
          <w:sz w:val="18"/>
          <w:szCs w:val="18"/>
        </w:rPr>
      </w:pPr>
      <w:r w:rsidRPr="00553C6A">
        <w:rPr>
          <w:sz w:val="18"/>
          <w:szCs w:val="18"/>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61058B" w:rsidRPr="00553C6A" w:rsidRDefault="0061058B" w:rsidP="0061058B">
      <w:pPr>
        <w:ind w:firstLine="709"/>
        <w:jc w:val="both"/>
        <w:rPr>
          <w:sz w:val="18"/>
          <w:szCs w:val="18"/>
        </w:rPr>
      </w:pPr>
      <w:r w:rsidRPr="00553C6A">
        <w:rPr>
          <w:sz w:val="18"/>
          <w:szCs w:val="18"/>
        </w:rPr>
        <w:t>6) выезда за пределы Российской Федерации на постоянное место жительства - со дня такого выезда;</w:t>
      </w:r>
    </w:p>
    <w:p w:rsidR="0061058B" w:rsidRPr="00553C6A" w:rsidRDefault="0061058B" w:rsidP="0061058B">
      <w:pPr>
        <w:ind w:firstLine="709"/>
        <w:jc w:val="both"/>
        <w:rPr>
          <w:sz w:val="18"/>
          <w:szCs w:val="18"/>
        </w:rPr>
      </w:pPr>
      <w:r w:rsidRPr="00553C6A">
        <w:rPr>
          <w:sz w:val="18"/>
          <w:szCs w:val="1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61058B" w:rsidRPr="00553C6A" w:rsidRDefault="0061058B" w:rsidP="0061058B">
      <w:pPr>
        <w:ind w:firstLine="709"/>
        <w:jc w:val="both"/>
        <w:rPr>
          <w:sz w:val="18"/>
          <w:szCs w:val="18"/>
        </w:rPr>
      </w:pPr>
      <w:r w:rsidRPr="00553C6A">
        <w:rPr>
          <w:sz w:val="18"/>
          <w:szCs w:val="18"/>
        </w:rPr>
        <w:t>8) отзыва избирателями со дня опубликования итогов голосования по отзыву депутата;</w:t>
      </w:r>
    </w:p>
    <w:p w:rsidR="0061058B" w:rsidRPr="00553C6A" w:rsidRDefault="0061058B" w:rsidP="0061058B">
      <w:pPr>
        <w:ind w:firstLine="709"/>
        <w:jc w:val="both"/>
        <w:rPr>
          <w:sz w:val="18"/>
          <w:szCs w:val="18"/>
        </w:rPr>
      </w:pPr>
      <w:r w:rsidRPr="00553C6A">
        <w:rPr>
          <w:sz w:val="18"/>
          <w:szCs w:val="18"/>
        </w:rPr>
        <w:t xml:space="preserve">9) досрочного прекращения полномочий Совета депутатов Яжелбицкого сельского поселения </w:t>
      </w:r>
      <w:r w:rsidRPr="00553C6A">
        <w:rPr>
          <w:bCs/>
          <w:sz w:val="18"/>
          <w:szCs w:val="18"/>
        </w:rPr>
        <w:t xml:space="preserve">- со дня прекращения полномочий </w:t>
      </w:r>
      <w:r w:rsidRPr="00553C6A">
        <w:rPr>
          <w:sz w:val="18"/>
          <w:szCs w:val="18"/>
        </w:rPr>
        <w:t>Совета депутатов Яжелбицкого сельского поселения;</w:t>
      </w:r>
    </w:p>
    <w:p w:rsidR="0061058B" w:rsidRPr="00553C6A" w:rsidRDefault="0061058B" w:rsidP="0061058B">
      <w:pPr>
        <w:ind w:firstLine="709"/>
        <w:jc w:val="both"/>
        <w:rPr>
          <w:sz w:val="18"/>
          <w:szCs w:val="18"/>
        </w:rPr>
      </w:pPr>
      <w:r w:rsidRPr="00553C6A">
        <w:rPr>
          <w:sz w:val="18"/>
          <w:szCs w:val="18"/>
        </w:rPr>
        <w:t>10) призыва на военную службу или направления на заменяющую ее альтернативную гражданскую службу</w:t>
      </w:r>
      <w:r w:rsidRPr="00553C6A">
        <w:rPr>
          <w:bCs/>
          <w:sz w:val="18"/>
          <w:szCs w:val="18"/>
        </w:rPr>
        <w:t xml:space="preserve"> - со дня наступления фактов, указанных в настоящем пункте</w:t>
      </w:r>
      <w:r w:rsidRPr="00553C6A">
        <w:rPr>
          <w:sz w:val="18"/>
          <w:szCs w:val="18"/>
        </w:rPr>
        <w:t>;</w:t>
      </w:r>
    </w:p>
    <w:p w:rsidR="0061058B" w:rsidRPr="00553C6A" w:rsidRDefault="0061058B" w:rsidP="0061058B">
      <w:pPr>
        <w:ind w:firstLine="709"/>
        <w:jc w:val="both"/>
        <w:rPr>
          <w:sz w:val="18"/>
          <w:szCs w:val="18"/>
        </w:rPr>
      </w:pPr>
      <w:r w:rsidRPr="00553C6A">
        <w:rPr>
          <w:sz w:val="18"/>
          <w:szCs w:val="18"/>
        </w:rPr>
        <w:t xml:space="preserve">11) в иных случаях, установленных </w:t>
      </w:r>
      <w:hyperlink r:id="rId22" w:tooltip="Федеральным законом № 131-ФЗ" w:history="1">
        <w:r w:rsidRPr="00553C6A">
          <w:rPr>
            <w:rStyle w:val="a8"/>
            <w:sz w:val="18"/>
            <w:szCs w:val="18"/>
            <w:lang w:val="ru-RU"/>
          </w:rPr>
          <w:t>Федеральным законом № 131-ФЗ</w:t>
        </w:r>
      </w:hyperlink>
      <w:r w:rsidRPr="00553C6A">
        <w:rPr>
          <w:sz w:val="18"/>
          <w:szCs w:val="18"/>
        </w:rPr>
        <w:t xml:space="preserve"> и иными федеральными законами.</w:t>
      </w:r>
    </w:p>
    <w:p w:rsidR="0061058B" w:rsidRPr="00553C6A" w:rsidRDefault="0061058B" w:rsidP="0061058B">
      <w:pPr>
        <w:autoSpaceDE w:val="0"/>
        <w:autoSpaceDN w:val="0"/>
        <w:adjustRightInd w:val="0"/>
        <w:ind w:firstLine="540"/>
        <w:jc w:val="both"/>
        <w:rPr>
          <w:sz w:val="18"/>
          <w:szCs w:val="18"/>
        </w:rPr>
      </w:pPr>
      <w:r w:rsidRPr="00553C6A">
        <w:rPr>
          <w:sz w:val="18"/>
          <w:szCs w:val="18"/>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1058B" w:rsidRPr="00553C6A" w:rsidRDefault="0061058B" w:rsidP="0061058B">
      <w:pPr>
        <w:ind w:firstLine="709"/>
        <w:jc w:val="both"/>
        <w:rPr>
          <w:sz w:val="18"/>
          <w:szCs w:val="18"/>
        </w:rPr>
      </w:pPr>
      <w:r w:rsidRPr="00553C6A">
        <w:rPr>
          <w:sz w:val="18"/>
          <w:szCs w:val="18"/>
        </w:rPr>
        <w:t>7. Решение Совета депутатов Яжелбицкого сельского поселения о досрочном прекращении полномочий депутата Совета депутатов Яжелбицкого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1058B" w:rsidRPr="00553C6A" w:rsidRDefault="0061058B" w:rsidP="0061058B">
      <w:pPr>
        <w:ind w:firstLine="709"/>
        <w:jc w:val="both"/>
        <w:rPr>
          <w:sz w:val="18"/>
          <w:szCs w:val="18"/>
        </w:rPr>
      </w:pPr>
      <w:r w:rsidRPr="00553C6A">
        <w:rPr>
          <w:sz w:val="18"/>
          <w:szCs w:val="18"/>
        </w:rPr>
        <w:t xml:space="preserve">Решение о досрочном прекращении полномочий депутата Совета депутатов Яжелбицкого сельского поселения принимается большинством голосов от установленной численности депутатов Совета депутатов Яжелбицкого сельского поселения, если иное не предусмотрено </w:t>
      </w:r>
      <w:hyperlink r:id="rId23" w:tooltip="Федеральным законом № 131-ФЗ" w:history="1">
        <w:r w:rsidRPr="00553C6A">
          <w:rPr>
            <w:rStyle w:val="a8"/>
            <w:sz w:val="18"/>
            <w:szCs w:val="18"/>
            <w:lang w:val="ru-RU"/>
          </w:rPr>
          <w:t>Федеральным законом № 131-ФЗ</w:t>
        </w:r>
      </w:hyperlink>
      <w:r w:rsidRPr="00553C6A">
        <w:rPr>
          <w:sz w:val="18"/>
          <w:szCs w:val="18"/>
        </w:rPr>
        <w:t>.</w:t>
      </w:r>
    </w:p>
    <w:p w:rsidR="0061058B" w:rsidRPr="00553C6A" w:rsidRDefault="0061058B" w:rsidP="0061058B">
      <w:pPr>
        <w:autoSpaceDE w:val="0"/>
        <w:autoSpaceDN w:val="0"/>
        <w:adjustRightInd w:val="0"/>
        <w:ind w:firstLine="709"/>
        <w:jc w:val="both"/>
        <w:rPr>
          <w:sz w:val="18"/>
          <w:szCs w:val="18"/>
        </w:rPr>
      </w:pPr>
      <w:r w:rsidRPr="00553C6A">
        <w:rPr>
          <w:sz w:val="18"/>
          <w:szCs w:val="18"/>
        </w:rPr>
        <w:lastRenderedPageBreak/>
        <w:t xml:space="preserve">8. Депутат Яжелбицкого сельского поселения должен соблюдать ограничения, запреты, исполнять обязанности, которые установлены Федеральным </w:t>
      </w:r>
      <w:hyperlink r:id="rId24" w:history="1">
        <w:r w:rsidRPr="00553C6A">
          <w:rPr>
            <w:sz w:val="18"/>
            <w:szCs w:val="18"/>
          </w:rPr>
          <w:t>законом</w:t>
        </w:r>
      </w:hyperlink>
      <w:r w:rsidRPr="00553C6A">
        <w:rPr>
          <w:sz w:val="18"/>
          <w:szCs w:val="18"/>
        </w:rPr>
        <w:t xml:space="preserve"> от 25 декабря 2008 года N 273-ФЗ "О противодействии коррупции" и другими федеральными законами. Полномочия депутата Яжелбицкого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5" w:history="1">
        <w:r w:rsidRPr="00553C6A">
          <w:rPr>
            <w:sz w:val="18"/>
            <w:szCs w:val="18"/>
          </w:rPr>
          <w:t>законом</w:t>
        </w:r>
      </w:hyperlink>
      <w:r w:rsidRPr="00553C6A">
        <w:rPr>
          <w:sz w:val="18"/>
          <w:szCs w:val="18"/>
        </w:rPr>
        <w:t xml:space="preserve"> от 25 декабря 2008 года N 273-ФЗ "О противодействии коррупции", Федеральным </w:t>
      </w:r>
      <w:hyperlink r:id="rId26" w:history="1">
        <w:r w:rsidRPr="00553C6A">
          <w:rPr>
            <w:sz w:val="18"/>
            <w:szCs w:val="18"/>
          </w:rPr>
          <w:t>законом</w:t>
        </w:r>
      </w:hyperlink>
      <w:r w:rsidRPr="00553C6A">
        <w:rPr>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553C6A">
          <w:rPr>
            <w:sz w:val="18"/>
            <w:szCs w:val="18"/>
          </w:rPr>
          <w:t>законом</w:t>
        </w:r>
      </w:hyperlink>
      <w:r w:rsidRPr="00553C6A">
        <w:rPr>
          <w:sz w:val="18"/>
          <w:szCs w:val="1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61058B" w:rsidRPr="00553C6A" w:rsidRDefault="0061058B" w:rsidP="0061058B">
      <w:pPr>
        <w:autoSpaceDE w:val="0"/>
        <w:autoSpaceDN w:val="0"/>
        <w:adjustRightInd w:val="0"/>
        <w:ind w:firstLine="540"/>
        <w:jc w:val="both"/>
        <w:rPr>
          <w:sz w:val="18"/>
          <w:szCs w:val="18"/>
        </w:rPr>
      </w:pPr>
      <w:bookmarkStart w:id="3" w:name="Par0"/>
      <w:bookmarkEnd w:id="3"/>
      <w:r w:rsidRPr="00553C6A">
        <w:rPr>
          <w:sz w:val="18"/>
          <w:szCs w:val="1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8" w:history="1">
        <w:r w:rsidRPr="00553C6A">
          <w:rPr>
            <w:sz w:val="18"/>
            <w:szCs w:val="18"/>
          </w:rPr>
          <w:t>законодательством</w:t>
        </w:r>
      </w:hyperlink>
      <w:r w:rsidRPr="00553C6A">
        <w:rPr>
          <w:sz w:val="18"/>
          <w:szCs w:val="18"/>
        </w:rPr>
        <w:t xml:space="preserve"> Российской Федерации о противодействии коррупции депутатом Яжелбицкого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61058B" w:rsidRPr="00553C6A" w:rsidRDefault="0061058B" w:rsidP="0061058B">
      <w:pPr>
        <w:autoSpaceDE w:val="0"/>
        <w:autoSpaceDN w:val="0"/>
        <w:adjustRightInd w:val="0"/>
        <w:jc w:val="both"/>
        <w:rPr>
          <w:sz w:val="18"/>
          <w:szCs w:val="18"/>
        </w:rPr>
      </w:pPr>
      <w:r w:rsidRPr="00553C6A">
        <w:rPr>
          <w:sz w:val="18"/>
          <w:szCs w:val="18"/>
        </w:rPr>
        <w:t xml:space="preserve">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w:t>
      </w:r>
      <w:hyperlink r:id="rId29" w:history="1">
        <w:r w:rsidRPr="00553C6A">
          <w:rPr>
            <w:sz w:val="18"/>
            <w:szCs w:val="18"/>
          </w:rPr>
          <w:t>законом</w:t>
        </w:r>
      </w:hyperlink>
      <w:r w:rsidRPr="00553C6A">
        <w:rPr>
          <w:sz w:val="18"/>
          <w:szCs w:val="18"/>
        </w:rPr>
        <w:t xml:space="preserve"> от 25 декабря 2008 года N 273-ФЗ "О противодействии коррупции", Федеральным </w:t>
      </w:r>
      <w:hyperlink r:id="rId30" w:history="1">
        <w:r w:rsidRPr="00553C6A">
          <w:rPr>
            <w:sz w:val="18"/>
            <w:szCs w:val="18"/>
          </w:rPr>
          <w:t>законом</w:t>
        </w:r>
      </w:hyperlink>
      <w:r w:rsidRPr="00553C6A">
        <w:rPr>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553C6A">
          <w:rPr>
            <w:sz w:val="18"/>
            <w:szCs w:val="18"/>
          </w:rPr>
          <w:t>законом</w:t>
        </w:r>
      </w:hyperlink>
      <w:r w:rsidRPr="00553C6A">
        <w:rPr>
          <w:sz w:val="18"/>
          <w:szCs w:val="1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w:t>
      </w:r>
      <w:r w:rsidRPr="00553C6A">
        <w:rPr>
          <w:bCs/>
          <w:sz w:val="18"/>
          <w:szCs w:val="18"/>
        </w:rPr>
        <w:t>или применении в отношении указанного лица иной меры ответственности</w:t>
      </w:r>
      <w:r w:rsidRPr="00553C6A">
        <w:rPr>
          <w:sz w:val="18"/>
          <w:szCs w:val="18"/>
        </w:rPr>
        <w:t xml:space="preserve"> в орган местного самоуправления, уполномоченный принимать соответствующее решение, или в суд.</w:t>
      </w:r>
    </w:p>
    <w:p w:rsidR="0061058B" w:rsidRPr="00553C6A" w:rsidRDefault="0061058B" w:rsidP="0061058B">
      <w:pPr>
        <w:jc w:val="both"/>
        <w:rPr>
          <w:bCs/>
          <w:sz w:val="18"/>
          <w:szCs w:val="18"/>
        </w:rPr>
      </w:pPr>
      <w:r w:rsidRPr="00553C6A">
        <w:rPr>
          <w:bCs/>
          <w:sz w:val="18"/>
          <w:szCs w:val="18"/>
        </w:rPr>
        <w:t>11. Порядок принятия решения о применении к депутату Яжелбицкого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61058B" w:rsidRPr="00553C6A" w:rsidRDefault="0061058B" w:rsidP="0061058B">
      <w:pPr>
        <w:autoSpaceDE w:val="0"/>
        <w:autoSpaceDN w:val="0"/>
        <w:adjustRightInd w:val="0"/>
        <w:jc w:val="both"/>
        <w:rPr>
          <w:bCs/>
          <w:i/>
          <w:sz w:val="18"/>
          <w:szCs w:val="18"/>
        </w:rPr>
      </w:pPr>
      <w:r w:rsidRPr="00553C6A">
        <w:rPr>
          <w:bCs/>
          <w:i/>
          <w:sz w:val="18"/>
          <w:szCs w:val="18"/>
        </w:rPr>
        <w:t xml:space="preserve"> (часть 11 введена Федеральным законом от 26.07.2019 N 228-ФЗ)</w:t>
      </w:r>
    </w:p>
    <w:p w:rsidR="0061058B" w:rsidRPr="00553C6A" w:rsidRDefault="0061058B" w:rsidP="0061058B">
      <w:pPr>
        <w:autoSpaceDE w:val="0"/>
        <w:autoSpaceDN w:val="0"/>
        <w:adjustRightInd w:val="0"/>
        <w:ind w:firstLine="709"/>
        <w:jc w:val="both"/>
        <w:rPr>
          <w:sz w:val="18"/>
          <w:szCs w:val="18"/>
        </w:rPr>
      </w:pPr>
      <w:r w:rsidRPr="00553C6A">
        <w:rPr>
          <w:sz w:val="18"/>
          <w:szCs w:val="18"/>
        </w:rPr>
        <w:t>12. Сведения о доходах, расходах, об имуществе и обязательствах имущественного характера, представленные депутатами Яжелбицкого сельского поселения, размещаются на официальном сайте Яжелбицкого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1058B" w:rsidRPr="00553C6A" w:rsidRDefault="0061058B" w:rsidP="0061058B">
      <w:pPr>
        <w:widowControl w:val="0"/>
        <w:adjustRightInd w:val="0"/>
        <w:ind w:firstLine="540"/>
        <w:jc w:val="both"/>
        <w:rPr>
          <w:b/>
          <w:sz w:val="18"/>
          <w:szCs w:val="18"/>
        </w:rPr>
      </w:pPr>
      <w:r w:rsidRPr="00553C6A">
        <w:rPr>
          <w:b/>
          <w:sz w:val="18"/>
          <w:szCs w:val="18"/>
        </w:rPr>
        <w:t>1.10. Главу 6 Устава поселения дополнить статьей 52.1:</w:t>
      </w:r>
    </w:p>
    <w:p w:rsidR="0061058B" w:rsidRPr="00553C6A" w:rsidRDefault="0061058B" w:rsidP="0061058B">
      <w:pPr>
        <w:spacing w:after="160"/>
        <w:ind w:firstLine="540"/>
        <w:contextualSpacing/>
        <w:jc w:val="both"/>
        <w:rPr>
          <w:bCs/>
          <w:sz w:val="18"/>
          <w:szCs w:val="18"/>
          <w:lang w:eastAsia="en-US"/>
        </w:rPr>
      </w:pPr>
      <w:r w:rsidRPr="00553C6A">
        <w:rPr>
          <w:b/>
          <w:sz w:val="18"/>
          <w:szCs w:val="18"/>
          <w:lang w:eastAsia="en-US"/>
        </w:rPr>
        <w:t xml:space="preserve">«Статья 52.1 </w:t>
      </w:r>
      <w:r w:rsidRPr="00553C6A">
        <w:rPr>
          <w:bCs/>
          <w:sz w:val="18"/>
          <w:szCs w:val="18"/>
          <w:lang w:eastAsia="en-US"/>
        </w:rPr>
        <w:t>Ответственность Главы Яжелбицкого сельского поселения, члена выборного органа местного самоуправления Яжелбицкого сельского поселения, депутата Совета депутатов Яжелбицкого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61058B" w:rsidRPr="00553C6A" w:rsidRDefault="0061058B" w:rsidP="0061058B">
      <w:pPr>
        <w:autoSpaceDE w:val="0"/>
        <w:autoSpaceDN w:val="0"/>
        <w:adjustRightInd w:val="0"/>
        <w:ind w:firstLine="709"/>
        <w:contextualSpacing/>
        <w:jc w:val="both"/>
        <w:rPr>
          <w:bCs/>
          <w:sz w:val="18"/>
          <w:szCs w:val="18"/>
          <w:lang w:eastAsia="en-US"/>
        </w:rPr>
      </w:pPr>
      <w:r w:rsidRPr="00553C6A">
        <w:rPr>
          <w:bCs/>
          <w:sz w:val="18"/>
          <w:szCs w:val="18"/>
          <w:lang w:eastAsia="en-US"/>
        </w:rPr>
        <w:t>К депутату Совета депутатов Яжелбицкого сельского поселения, члену выборного органа местного самоуправления Яжелбицкого сельского поселения, Главе Яжелбицкого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1058B" w:rsidRPr="00553C6A" w:rsidRDefault="0061058B" w:rsidP="0061058B">
      <w:pPr>
        <w:autoSpaceDE w:val="0"/>
        <w:autoSpaceDN w:val="0"/>
        <w:adjustRightInd w:val="0"/>
        <w:spacing w:before="280"/>
        <w:ind w:firstLine="709"/>
        <w:contextualSpacing/>
        <w:jc w:val="both"/>
        <w:rPr>
          <w:bCs/>
          <w:sz w:val="18"/>
          <w:szCs w:val="18"/>
          <w:lang w:eastAsia="en-US"/>
        </w:rPr>
      </w:pPr>
      <w:r w:rsidRPr="00553C6A">
        <w:rPr>
          <w:bCs/>
          <w:sz w:val="18"/>
          <w:szCs w:val="18"/>
          <w:lang w:eastAsia="en-US"/>
        </w:rPr>
        <w:t>1) предупреждение;</w:t>
      </w:r>
    </w:p>
    <w:p w:rsidR="0061058B" w:rsidRPr="00553C6A" w:rsidRDefault="0061058B" w:rsidP="0061058B">
      <w:pPr>
        <w:autoSpaceDE w:val="0"/>
        <w:autoSpaceDN w:val="0"/>
        <w:adjustRightInd w:val="0"/>
        <w:spacing w:before="280"/>
        <w:ind w:firstLine="709"/>
        <w:contextualSpacing/>
        <w:jc w:val="both"/>
        <w:rPr>
          <w:bCs/>
          <w:sz w:val="18"/>
          <w:szCs w:val="18"/>
          <w:lang w:eastAsia="en-US"/>
        </w:rPr>
      </w:pPr>
      <w:r w:rsidRPr="00553C6A">
        <w:rPr>
          <w:bCs/>
          <w:sz w:val="18"/>
          <w:szCs w:val="18"/>
          <w:lang w:eastAsia="en-US"/>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1058B" w:rsidRPr="00553C6A" w:rsidRDefault="0061058B" w:rsidP="0061058B">
      <w:pPr>
        <w:autoSpaceDE w:val="0"/>
        <w:autoSpaceDN w:val="0"/>
        <w:adjustRightInd w:val="0"/>
        <w:spacing w:before="280"/>
        <w:ind w:firstLine="709"/>
        <w:contextualSpacing/>
        <w:jc w:val="both"/>
        <w:rPr>
          <w:bCs/>
          <w:sz w:val="18"/>
          <w:szCs w:val="18"/>
          <w:lang w:eastAsia="en-US"/>
        </w:rPr>
      </w:pPr>
      <w:r w:rsidRPr="00553C6A">
        <w:rPr>
          <w:bCs/>
          <w:sz w:val="18"/>
          <w:szCs w:val="1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1058B" w:rsidRPr="00553C6A" w:rsidRDefault="0061058B" w:rsidP="0061058B">
      <w:pPr>
        <w:autoSpaceDE w:val="0"/>
        <w:autoSpaceDN w:val="0"/>
        <w:adjustRightInd w:val="0"/>
        <w:spacing w:before="280"/>
        <w:ind w:firstLine="709"/>
        <w:contextualSpacing/>
        <w:jc w:val="both"/>
        <w:rPr>
          <w:bCs/>
          <w:sz w:val="18"/>
          <w:szCs w:val="18"/>
          <w:lang w:eastAsia="en-US"/>
        </w:rPr>
      </w:pPr>
      <w:r w:rsidRPr="00553C6A">
        <w:rPr>
          <w:bCs/>
          <w:sz w:val="18"/>
          <w:szCs w:val="18"/>
          <w:lang w:eastAsia="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1058B" w:rsidRPr="00553C6A" w:rsidRDefault="0061058B" w:rsidP="0061058B">
      <w:pPr>
        <w:autoSpaceDE w:val="0"/>
        <w:autoSpaceDN w:val="0"/>
        <w:adjustRightInd w:val="0"/>
        <w:spacing w:before="280"/>
        <w:ind w:firstLine="709"/>
        <w:contextualSpacing/>
        <w:jc w:val="both"/>
        <w:rPr>
          <w:bCs/>
          <w:sz w:val="18"/>
          <w:szCs w:val="18"/>
          <w:lang w:eastAsia="en-US"/>
        </w:rPr>
      </w:pPr>
      <w:r w:rsidRPr="00553C6A">
        <w:rPr>
          <w:bCs/>
          <w:sz w:val="18"/>
          <w:szCs w:val="18"/>
          <w:lang w:eastAsia="en-US"/>
        </w:rPr>
        <w:t>5) запрет исполнять полномочия на постоянной основе до прекращения срока его полномочий».</w:t>
      </w:r>
    </w:p>
    <w:p w:rsidR="0061058B" w:rsidRPr="00553C6A" w:rsidRDefault="0061058B" w:rsidP="0061058B">
      <w:pPr>
        <w:autoSpaceDE w:val="0"/>
        <w:autoSpaceDN w:val="0"/>
        <w:adjustRightInd w:val="0"/>
        <w:ind w:firstLine="540"/>
        <w:jc w:val="both"/>
        <w:rPr>
          <w:sz w:val="18"/>
          <w:szCs w:val="18"/>
        </w:rPr>
      </w:pPr>
      <w:r w:rsidRPr="00553C6A">
        <w:rPr>
          <w:sz w:val="18"/>
          <w:szCs w:val="18"/>
        </w:rPr>
        <w:t xml:space="preserve">  2. Направить изменения в Устав на государственную регистрацию в Управление Министерства юстиции Российской Федерации по Новгородской области.</w:t>
      </w:r>
    </w:p>
    <w:p w:rsidR="0061058B" w:rsidRPr="00553C6A" w:rsidRDefault="0061058B" w:rsidP="0061058B">
      <w:pPr>
        <w:jc w:val="both"/>
        <w:rPr>
          <w:sz w:val="18"/>
          <w:szCs w:val="18"/>
        </w:rPr>
      </w:pPr>
      <w:r w:rsidRPr="00553C6A">
        <w:rPr>
          <w:sz w:val="18"/>
          <w:szCs w:val="18"/>
        </w:rPr>
        <w:t xml:space="preserve">           3. Настоящее решение вступает в силу после государственной регистрации в Управлении Министерства юстиции Российской Федерации по Новгородской области и официального опубликования. </w:t>
      </w:r>
    </w:p>
    <w:p w:rsidR="0061058B" w:rsidRPr="00553C6A" w:rsidRDefault="0061058B" w:rsidP="0061058B">
      <w:pPr>
        <w:jc w:val="both"/>
        <w:rPr>
          <w:sz w:val="18"/>
          <w:szCs w:val="18"/>
        </w:rPr>
      </w:pPr>
      <w:r w:rsidRPr="00553C6A">
        <w:rPr>
          <w:sz w:val="18"/>
          <w:szCs w:val="18"/>
        </w:rPr>
        <w:t xml:space="preserve">           4. Опубликовать решение в информационном бюллетене «Яжелбицкий вестник» и разместить на официальном сайте администрации.</w:t>
      </w:r>
    </w:p>
    <w:p w:rsidR="0061058B" w:rsidRPr="00553C6A" w:rsidRDefault="0061058B" w:rsidP="0061058B">
      <w:pPr>
        <w:jc w:val="both"/>
        <w:rPr>
          <w:b/>
          <w:sz w:val="18"/>
          <w:szCs w:val="18"/>
        </w:rPr>
      </w:pPr>
    </w:p>
    <w:p w:rsidR="0061058B" w:rsidRPr="00553C6A" w:rsidRDefault="0061058B" w:rsidP="0061058B">
      <w:pPr>
        <w:jc w:val="both"/>
        <w:rPr>
          <w:b/>
          <w:sz w:val="18"/>
          <w:szCs w:val="18"/>
        </w:rPr>
      </w:pPr>
    </w:p>
    <w:p w:rsidR="0061058B" w:rsidRPr="00553C6A" w:rsidRDefault="0061058B" w:rsidP="0061058B">
      <w:pPr>
        <w:jc w:val="both"/>
        <w:rPr>
          <w:b/>
          <w:sz w:val="18"/>
          <w:szCs w:val="18"/>
        </w:rPr>
      </w:pPr>
    </w:p>
    <w:p w:rsidR="0061058B" w:rsidRPr="00553C6A" w:rsidRDefault="0061058B" w:rsidP="0061058B">
      <w:pPr>
        <w:jc w:val="both"/>
        <w:rPr>
          <w:b/>
          <w:sz w:val="18"/>
          <w:szCs w:val="18"/>
        </w:rPr>
      </w:pPr>
    </w:p>
    <w:p w:rsidR="00973058" w:rsidRPr="00553C6A" w:rsidRDefault="0061058B" w:rsidP="00553C6A">
      <w:pPr>
        <w:jc w:val="both"/>
        <w:rPr>
          <w:b/>
          <w:sz w:val="18"/>
          <w:szCs w:val="18"/>
        </w:rPr>
      </w:pPr>
      <w:r w:rsidRPr="00553C6A">
        <w:rPr>
          <w:b/>
          <w:sz w:val="18"/>
          <w:szCs w:val="18"/>
        </w:rPr>
        <w:lastRenderedPageBreak/>
        <w:t xml:space="preserve">Глава сельского поселения                                                                                 </w:t>
      </w:r>
      <w:r w:rsidR="00553C6A">
        <w:rPr>
          <w:b/>
          <w:sz w:val="18"/>
          <w:szCs w:val="18"/>
        </w:rPr>
        <w:t>М.Н.Ратников</w:t>
      </w:r>
      <w:r w:rsidR="00836CE0">
        <w:rPr>
          <w:b/>
          <w:sz w:val="18"/>
          <w:szCs w:val="18"/>
        </w:rPr>
        <w:t>а</w:t>
      </w: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61058B" w:rsidRPr="00553C6A" w:rsidRDefault="0061058B" w:rsidP="0061058B">
      <w:pPr>
        <w:jc w:val="center"/>
        <w:rPr>
          <w:b/>
          <w:color w:val="000000"/>
          <w:sz w:val="18"/>
          <w:szCs w:val="18"/>
        </w:rPr>
      </w:pPr>
      <w:r w:rsidRPr="00553C6A">
        <w:rPr>
          <w:b/>
          <w:color w:val="000000"/>
          <w:sz w:val="18"/>
          <w:szCs w:val="18"/>
        </w:rPr>
        <w:t>Российская Федерация</w:t>
      </w:r>
    </w:p>
    <w:p w:rsidR="0061058B" w:rsidRPr="00553C6A" w:rsidRDefault="0061058B" w:rsidP="0061058B">
      <w:pPr>
        <w:jc w:val="center"/>
        <w:rPr>
          <w:b/>
          <w:color w:val="000000"/>
          <w:sz w:val="18"/>
          <w:szCs w:val="18"/>
        </w:rPr>
      </w:pPr>
      <w:r w:rsidRPr="00553C6A">
        <w:rPr>
          <w:b/>
          <w:color w:val="000000"/>
          <w:sz w:val="18"/>
          <w:szCs w:val="18"/>
        </w:rPr>
        <w:t xml:space="preserve">Новгородская область Валдайский муниципальный район </w:t>
      </w:r>
    </w:p>
    <w:p w:rsidR="0061058B" w:rsidRPr="00553C6A" w:rsidRDefault="0061058B" w:rsidP="0061058B">
      <w:pPr>
        <w:jc w:val="center"/>
        <w:rPr>
          <w:b/>
          <w:color w:val="000000"/>
          <w:sz w:val="18"/>
          <w:szCs w:val="18"/>
        </w:rPr>
      </w:pPr>
      <w:r w:rsidRPr="00553C6A">
        <w:rPr>
          <w:b/>
          <w:color w:val="000000"/>
          <w:sz w:val="18"/>
          <w:szCs w:val="18"/>
        </w:rPr>
        <w:t>СОВЕТ ДЕПУТАТОВ ЯЖЕЛБИЦКОГО</w:t>
      </w:r>
    </w:p>
    <w:p w:rsidR="0061058B" w:rsidRPr="00553C6A" w:rsidRDefault="0061058B" w:rsidP="0061058B">
      <w:pPr>
        <w:jc w:val="center"/>
        <w:rPr>
          <w:b/>
          <w:color w:val="000000"/>
          <w:sz w:val="18"/>
          <w:szCs w:val="18"/>
        </w:rPr>
      </w:pPr>
      <w:r w:rsidRPr="00553C6A">
        <w:rPr>
          <w:b/>
          <w:color w:val="000000"/>
          <w:sz w:val="18"/>
          <w:szCs w:val="18"/>
        </w:rPr>
        <w:t>СЕЛЬСКОГО ПОСЕЛЕНИЯ</w:t>
      </w:r>
    </w:p>
    <w:p w:rsidR="0061058B" w:rsidRPr="00553C6A" w:rsidRDefault="0061058B" w:rsidP="0061058B">
      <w:pPr>
        <w:jc w:val="center"/>
        <w:rPr>
          <w:b/>
          <w:color w:val="000000"/>
          <w:sz w:val="18"/>
          <w:szCs w:val="18"/>
        </w:rPr>
      </w:pPr>
    </w:p>
    <w:p w:rsidR="0061058B" w:rsidRPr="00553C6A" w:rsidRDefault="0061058B" w:rsidP="0061058B">
      <w:pPr>
        <w:jc w:val="center"/>
        <w:rPr>
          <w:b/>
          <w:color w:val="000000"/>
          <w:sz w:val="18"/>
          <w:szCs w:val="18"/>
        </w:rPr>
      </w:pPr>
      <w:r w:rsidRPr="00553C6A">
        <w:rPr>
          <w:b/>
          <w:color w:val="000000"/>
          <w:sz w:val="18"/>
          <w:szCs w:val="18"/>
        </w:rPr>
        <w:t>РЕШЕНИЕ</w:t>
      </w:r>
    </w:p>
    <w:p w:rsidR="0061058B" w:rsidRPr="00553C6A" w:rsidRDefault="0061058B" w:rsidP="0061058B">
      <w:pPr>
        <w:jc w:val="center"/>
        <w:rPr>
          <w:b/>
          <w:sz w:val="18"/>
          <w:szCs w:val="18"/>
        </w:rPr>
      </w:pPr>
    </w:p>
    <w:p w:rsidR="0061058B" w:rsidRPr="00553C6A" w:rsidRDefault="0061058B" w:rsidP="0061058B">
      <w:pPr>
        <w:rPr>
          <w:sz w:val="18"/>
          <w:szCs w:val="18"/>
        </w:rPr>
      </w:pPr>
      <w:r w:rsidRPr="00553C6A">
        <w:rPr>
          <w:sz w:val="18"/>
          <w:szCs w:val="18"/>
        </w:rPr>
        <w:t xml:space="preserve">от  15.05.2020 №223 </w:t>
      </w:r>
    </w:p>
    <w:p w:rsidR="0061058B" w:rsidRPr="00553C6A" w:rsidRDefault="0061058B" w:rsidP="0061058B">
      <w:pPr>
        <w:rPr>
          <w:b/>
          <w:sz w:val="18"/>
          <w:szCs w:val="18"/>
        </w:rPr>
      </w:pPr>
      <w:r w:rsidRPr="00553C6A">
        <w:rPr>
          <w:sz w:val="18"/>
          <w:szCs w:val="18"/>
        </w:rPr>
        <w:t xml:space="preserve"> с. Яжелбицы</w:t>
      </w:r>
      <w:r w:rsidRPr="00553C6A">
        <w:rPr>
          <w:b/>
          <w:sz w:val="18"/>
          <w:szCs w:val="18"/>
        </w:rPr>
        <w:t xml:space="preserve"> </w:t>
      </w:r>
    </w:p>
    <w:p w:rsidR="0061058B" w:rsidRPr="00553C6A" w:rsidRDefault="0061058B" w:rsidP="0061058B">
      <w:pPr>
        <w:rPr>
          <w:b/>
          <w:sz w:val="18"/>
          <w:szCs w:val="18"/>
        </w:rPr>
      </w:pPr>
    </w:p>
    <w:p w:rsidR="0061058B" w:rsidRPr="00553C6A" w:rsidRDefault="00836CE0" w:rsidP="0061058B">
      <w:pPr>
        <w:pStyle w:val="aa"/>
        <w:rPr>
          <w:b w:val="0"/>
          <w:sz w:val="18"/>
          <w:szCs w:val="18"/>
        </w:rPr>
      </w:pPr>
      <w:r>
        <w:rPr>
          <w:b w:val="0"/>
          <w:sz w:val="18"/>
          <w:szCs w:val="18"/>
        </w:rPr>
        <w:t xml:space="preserve">Об утверждении отчета об исполнении бюджета Яжелбицкого сельского </w:t>
      </w:r>
      <w:r w:rsidR="0061058B" w:rsidRPr="00553C6A">
        <w:rPr>
          <w:b w:val="0"/>
          <w:sz w:val="18"/>
          <w:szCs w:val="18"/>
        </w:rPr>
        <w:t>поселения за 2019 год</w:t>
      </w:r>
    </w:p>
    <w:p w:rsidR="0061058B" w:rsidRPr="00553C6A" w:rsidRDefault="0061058B" w:rsidP="0061058B">
      <w:pPr>
        <w:ind w:firstLine="708"/>
        <w:rPr>
          <w:sz w:val="18"/>
          <w:szCs w:val="18"/>
        </w:rPr>
      </w:pPr>
    </w:p>
    <w:p w:rsidR="0061058B" w:rsidRPr="00553C6A" w:rsidRDefault="0061058B" w:rsidP="0061058B">
      <w:pPr>
        <w:jc w:val="both"/>
        <w:rPr>
          <w:sz w:val="18"/>
          <w:szCs w:val="18"/>
        </w:rPr>
      </w:pPr>
      <w:r w:rsidRPr="00553C6A">
        <w:rPr>
          <w:sz w:val="18"/>
          <w:szCs w:val="18"/>
        </w:rPr>
        <w:tab/>
        <w:t>В соответствии с п.2. ст.19 Устава Яжелбицкого сельского поселения, Положением  о бюджетном  процессе в Яжелбицком сельском поселении, утвержденным решением Совета депутатов Яжелбицкого сельского поселения от 07.05.2014 №131 Совет депутатов Яжелбицкого сельского поселения</w:t>
      </w:r>
    </w:p>
    <w:p w:rsidR="0061058B" w:rsidRPr="00553C6A" w:rsidRDefault="0061058B" w:rsidP="0061058B">
      <w:pPr>
        <w:jc w:val="both"/>
        <w:rPr>
          <w:b/>
          <w:sz w:val="18"/>
          <w:szCs w:val="18"/>
        </w:rPr>
      </w:pPr>
      <w:r w:rsidRPr="00553C6A">
        <w:rPr>
          <w:b/>
          <w:sz w:val="18"/>
          <w:szCs w:val="18"/>
        </w:rPr>
        <w:t>РЕШИЛ:</w:t>
      </w:r>
    </w:p>
    <w:p w:rsidR="0061058B" w:rsidRPr="00553C6A" w:rsidRDefault="0061058B" w:rsidP="0061058B">
      <w:pPr>
        <w:shd w:val="clear" w:color="auto" w:fill="FFFFFF"/>
        <w:ind w:right="66"/>
        <w:jc w:val="both"/>
        <w:rPr>
          <w:color w:val="000000"/>
          <w:spacing w:val="-11"/>
          <w:sz w:val="18"/>
          <w:szCs w:val="18"/>
        </w:rPr>
      </w:pPr>
      <w:r w:rsidRPr="00553C6A">
        <w:rPr>
          <w:color w:val="000000"/>
          <w:spacing w:val="-11"/>
          <w:sz w:val="18"/>
          <w:szCs w:val="18"/>
        </w:rPr>
        <w:t xml:space="preserve">          1.Утвердить отчет об исполнении бюджета Яжелбицкого сельского поселения   за  2019 год ,  по доходам в сумме 10 миллионов  102 тысяч  941 рублей 51 копеек и по расходам в сумме 11 миллионов 035 тысяч 209 рублей 36 копеек с превышением  расходов над  доходами в сумме  932 тысячи  267 рублей 85 копеек по следующим показателям:</w:t>
      </w:r>
    </w:p>
    <w:p w:rsidR="0061058B" w:rsidRPr="00553C6A" w:rsidRDefault="0061058B" w:rsidP="0061058B">
      <w:pPr>
        <w:shd w:val="clear" w:color="auto" w:fill="FFFFFF"/>
        <w:ind w:right="66"/>
        <w:jc w:val="both"/>
        <w:rPr>
          <w:color w:val="000000"/>
          <w:spacing w:val="-11"/>
          <w:sz w:val="18"/>
          <w:szCs w:val="18"/>
        </w:rPr>
      </w:pPr>
      <w:r w:rsidRPr="00553C6A">
        <w:rPr>
          <w:color w:val="000000"/>
          <w:spacing w:val="-11"/>
          <w:sz w:val="18"/>
          <w:szCs w:val="18"/>
        </w:rPr>
        <w:t xml:space="preserve">  - по доходам бюджета Яжелбицкого сельского поселения по кодам классификации доходов бюджета – согласно приложению № 1 к настоящему решению;</w:t>
      </w:r>
    </w:p>
    <w:p w:rsidR="0061058B" w:rsidRPr="00553C6A" w:rsidRDefault="0061058B" w:rsidP="0061058B">
      <w:pPr>
        <w:shd w:val="clear" w:color="auto" w:fill="FFFFFF"/>
        <w:ind w:right="66"/>
        <w:jc w:val="both"/>
        <w:rPr>
          <w:color w:val="000000"/>
          <w:spacing w:val="-11"/>
          <w:sz w:val="18"/>
          <w:szCs w:val="18"/>
        </w:rPr>
      </w:pPr>
      <w:r w:rsidRPr="00553C6A">
        <w:rPr>
          <w:color w:val="000000"/>
          <w:spacing w:val="-11"/>
          <w:sz w:val="18"/>
          <w:szCs w:val="18"/>
        </w:rPr>
        <w:t xml:space="preserve">  - по расходам бюджета ведомственной структуре расходов Яжелбицкого сельского поселения  – согласно приложению № 2 к настоящему решению;</w:t>
      </w:r>
    </w:p>
    <w:p w:rsidR="0061058B" w:rsidRPr="00553C6A" w:rsidRDefault="0061058B" w:rsidP="0061058B">
      <w:pPr>
        <w:shd w:val="clear" w:color="auto" w:fill="FFFFFF"/>
        <w:ind w:right="66"/>
        <w:jc w:val="both"/>
        <w:rPr>
          <w:color w:val="000000"/>
          <w:spacing w:val="-11"/>
          <w:sz w:val="18"/>
          <w:szCs w:val="18"/>
        </w:rPr>
      </w:pPr>
      <w:r w:rsidRPr="00553C6A">
        <w:rPr>
          <w:color w:val="000000"/>
          <w:spacing w:val="-11"/>
          <w:sz w:val="18"/>
          <w:szCs w:val="18"/>
        </w:rPr>
        <w:t xml:space="preserve">   - по распределению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на 2019 год -   согласно приложению № 3 к настоящему решению;</w:t>
      </w:r>
    </w:p>
    <w:p w:rsidR="0061058B" w:rsidRPr="00553C6A" w:rsidRDefault="0061058B" w:rsidP="0061058B">
      <w:pPr>
        <w:shd w:val="clear" w:color="auto" w:fill="FFFFFF"/>
        <w:ind w:right="66"/>
        <w:jc w:val="both"/>
        <w:rPr>
          <w:color w:val="000000"/>
          <w:spacing w:val="-11"/>
          <w:sz w:val="18"/>
          <w:szCs w:val="18"/>
        </w:rPr>
      </w:pPr>
      <w:r w:rsidRPr="00553C6A">
        <w:rPr>
          <w:color w:val="000000"/>
          <w:spacing w:val="-11"/>
          <w:sz w:val="18"/>
          <w:szCs w:val="18"/>
        </w:rPr>
        <w:t xml:space="preserve">  - по расходам бюджета Яжелбицкого сельского поселения по разделам и подразделам классификации расходов бюджета – согласно приложению № 4 к настоящему решению.</w:t>
      </w:r>
    </w:p>
    <w:p w:rsidR="0061058B" w:rsidRPr="00553C6A" w:rsidRDefault="0061058B" w:rsidP="0061058B">
      <w:pPr>
        <w:shd w:val="clear" w:color="auto" w:fill="FFFFFF"/>
        <w:ind w:right="66"/>
        <w:jc w:val="both"/>
        <w:rPr>
          <w:color w:val="000000"/>
          <w:spacing w:val="-11"/>
          <w:sz w:val="18"/>
          <w:szCs w:val="18"/>
        </w:rPr>
      </w:pPr>
      <w:r w:rsidRPr="00553C6A">
        <w:rPr>
          <w:color w:val="000000"/>
          <w:spacing w:val="-11"/>
          <w:sz w:val="18"/>
          <w:szCs w:val="18"/>
        </w:rPr>
        <w:t>- источников финансирования дефицита бюджета по кодам классификации источников финансирования дефицита бюджета - согласно приложению №  5 к настоящему решению;</w:t>
      </w:r>
    </w:p>
    <w:p w:rsidR="0061058B" w:rsidRPr="00553C6A" w:rsidRDefault="0061058B" w:rsidP="0061058B">
      <w:pPr>
        <w:shd w:val="clear" w:color="auto" w:fill="FFFFFF"/>
        <w:ind w:right="66"/>
        <w:jc w:val="both"/>
        <w:rPr>
          <w:color w:val="000000"/>
          <w:spacing w:val="-11"/>
          <w:sz w:val="18"/>
          <w:szCs w:val="18"/>
        </w:rPr>
      </w:pPr>
      <w:r w:rsidRPr="00553C6A">
        <w:rPr>
          <w:color w:val="000000"/>
          <w:spacing w:val="-11"/>
          <w:sz w:val="18"/>
          <w:szCs w:val="18"/>
        </w:rPr>
        <w:t xml:space="preserve">       2. Утвердить информацию об использовании резервного фонда Яжелбицкого сельского поселения.</w:t>
      </w:r>
    </w:p>
    <w:p w:rsidR="0061058B" w:rsidRPr="00553C6A" w:rsidRDefault="0061058B" w:rsidP="0061058B">
      <w:pPr>
        <w:shd w:val="clear" w:color="auto" w:fill="FFFFFF"/>
        <w:ind w:right="66"/>
        <w:jc w:val="both"/>
        <w:rPr>
          <w:color w:val="000000"/>
          <w:spacing w:val="-11"/>
          <w:sz w:val="18"/>
          <w:szCs w:val="18"/>
        </w:rPr>
      </w:pPr>
      <w:r w:rsidRPr="00553C6A">
        <w:rPr>
          <w:color w:val="000000"/>
          <w:spacing w:val="-11"/>
          <w:sz w:val="18"/>
          <w:szCs w:val="18"/>
        </w:rPr>
        <w:t xml:space="preserve">       3. Утвердить отчет об использовании средств дорожного фонда Яжелбицкого сельского поселения за 2019 год.       </w:t>
      </w:r>
    </w:p>
    <w:p w:rsidR="0061058B" w:rsidRPr="00553C6A" w:rsidRDefault="0061058B" w:rsidP="0061058B">
      <w:pPr>
        <w:jc w:val="both"/>
        <w:rPr>
          <w:color w:val="000000"/>
          <w:spacing w:val="-11"/>
          <w:sz w:val="18"/>
          <w:szCs w:val="18"/>
        </w:rPr>
      </w:pPr>
      <w:r w:rsidRPr="00553C6A">
        <w:rPr>
          <w:sz w:val="18"/>
          <w:szCs w:val="18"/>
        </w:rPr>
        <w:t xml:space="preserve">    </w:t>
      </w:r>
      <w:r w:rsidRPr="00553C6A">
        <w:rPr>
          <w:color w:val="000000"/>
          <w:spacing w:val="-11"/>
          <w:sz w:val="18"/>
          <w:szCs w:val="18"/>
        </w:rPr>
        <w:t xml:space="preserve"> 4. Опубликовать решение в информационном бюллетене «Яжелбицкий вестник» и разместить на официальном сайте Администрации.</w:t>
      </w:r>
    </w:p>
    <w:p w:rsidR="0061058B" w:rsidRPr="00553C6A" w:rsidRDefault="0061058B" w:rsidP="0061058B">
      <w:pPr>
        <w:jc w:val="both"/>
        <w:rPr>
          <w:color w:val="000000"/>
          <w:spacing w:val="-11"/>
          <w:sz w:val="18"/>
          <w:szCs w:val="18"/>
        </w:rPr>
      </w:pPr>
    </w:p>
    <w:p w:rsidR="0061058B" w:rsidRPr="00553C6A" w:rsidRDefault="0061058B" w:rsidP="0061058B">
      <w:pPr>
        <w:jc w:val="both"/>
        <w:rPr>
          <w:color w:val="000000"/>
          <w:spacing w:val="-11"/>
          <w:sz w:val="18"/>
          <w:szCs w:val="18"/>
        </w:rPr>
      </w:pPr>
    </w:p>
    <w:p w:rsidR="0061058B" w:rsidRPr="00553C6A" w:rsidRDefault="0061058B" w:rsidP="0061058B">
      <w:pPr>
        <w:shd w:val="clear" w:color="auto" w:fill="FFFFFF"/>
        <w:ind w:right="66"/>
        <w:jc w:val="both"/>
        <w:rPr>
          <w:b/>
          <w:color w:val="000000"/>
          <w:spacing w:val="-11"/>
          <w:sz w:val="18"/>
          <w:szCs w:val="18"/>
        </w:rPr>
      </w:pPr>
      <w:r w:rsidRPr="00553C6A">
        <w:rPr>
          <w:b/>
          <w:color w:val="000000"/>
          <w:spacing w:val="-11"/>
          <w:sz w:val="18"/>
          <w:szCs w:val="18"/>
        </w:rPr>
        <w:t xml:space="preserve">  Глава сельского поселения                                                                                                        М.Н.Ратникова</w:t>
      </w:r>
    </w:p>
    <w:p w:rsidR="0061058B" w:rsidRPr="00553C6A" w:rsidRDefault="0061058B" w:rsidP="0061058B">
      <w:pPr>
        <w:shd w:val="clear" w:color="auto" w:fill="FFFFFF"/>
        <w:ind w:right="66"/>
        <w:jc w:val="both"/>
        <w:rPr>
          <w:sz w:val="18"/>
          <w:szCs w:val="18"/>
        </w:rPr>
      </w:pPr>
    </w:p>
    <w:p w:rsidR="0061058B" w:rsidRDefault="0061058B" w:rsidP="0061058B">
      <w:pPr>
        <w:shd w:val="clear" w:color="auto" w:fill="FFFFFF"/>
        <w:ind w:right="66"/>
        <w:jc w:val="both"/>
        <w:rPr>
          <w:sz w:val="18"/>
          <w:szCs w:val="18"/>
        </w:rPr>
      </w:pPr>
    </w:p>
    <w:p w:rsidR="00836CE0" w:rsidRDefault="00836CE0" w:rsidP="0061058B">
      <w:pPr>
        <w:shd w:val="clear" w:color="auto" w:fill="FFFFFF"/>
        <w:ind w:right="66"/>
        <w:jc w:val="both"/>
        <w:rPr>
          <w:sz w:val="18"/>
          <w:szCs w:val="18"/>
        </w:rPr>
      </w:pPr>
    </w:p>
    <w:p w:rsidR="00836CE0" w:rsidRDefault="00836CE0" w:rsidP="0061058B">
      <w:pPr>
        <w:shd w:val="clear" w:color="auto" w:fill="FFFFFF"/>
        <w:ind w:right="66"/>
        <w:jc w:val="both"/>
        <w:rPr>
          <w:sz w:val="18"/>
          <w:szCs w:val="18"/>
        </w:rPr>
      </w:pPr>
    </w:p>
    <w:p w:rsidR="00836CE0" w:rsidRDefault="00836CE0" w:rsidP="0061058B">
      <w:pPr>
        <w:shd w:val="clear" w:color="auto" w:fill="FFFFFF"/>
        <w:ind w:right="66"/>
        <w:jc w:val="both"/>
        <w:rPr>
          <w:sz w:val="18"/>
          <w:szCs w:val="18"/>
        </w:rPr>
      </w:pPr>
    </w:p>
    <w:p w:rsidR="00836CE0" w:rsidRDefault="00836CE0" w:rsidP="0061058B">
      <w:pPr>
        <w:shd w:val="clear" w:color="auto" w:fill="FFFFFF"/>
        <w:ind w:right="66"/>
        <w:jc w:val="both"/>
        <w:rPr>
          <w:sz w:val="18"/>
          <w:szCs w:val="18"/>
        </w:rPr>
      </w:pPr>
    </w:p>
    <w:p w:rsidR="00836CE0" w:rsidRDefault="00836CE0" w:rsidP="0061058B">
      <w:pPr>
        <w:shd w:val="clear" w:color="auto" w:fill="FFFFFF"/>
        <w:ind w:right="66"/>
        <w:jc w:val="both"/>
        <w:rPr>
          <w:sz w:val="18"/>
          <w:szCs w:val="18"/>
        </w:rPr>
      </w:pPr>
    </w:p>
    <w:p w:rsidR="00836CE0" w:rsidRDefault="00836CE0" w:rsidP="0061058B">
      <w:pPr>
        <w:shd w:val="clear" w:color="auto" w:fill="FFFFFF"/>
        <w:ind w:right="66"/>
        <w:jc w:val="both"/>
        <w:rPr>
          <w:sz w:val="18"/>
          <w:szCs w:val="18"/>
        </w:rPr>
      </w:pPr>
    </w:p>
    <w:p w:rsidR="00836CE0" w:rsidRDefault="00836CE0" w:rsidP="0061058B">
      <w:pPr>
        <w:shd w:val="clear" w:color="auto" w:fill="FFFFFF"/>
        <w:ind w:right="66"/>
        <w:jc w:val="both"/>
        <w:rPr>
          <w:sz w:val="18"/>
          <w:szCs w:val="18"/>
        </w:rPr>
      </w:pPr>
    </w:p>
    <w:p w:rsidR="00836CE0" w:rsidRDefault="00836CE0" w:rsidP="0061058B">
      <w:pPr>
        <w:shd w:val="clear" w:color="auto" w:fill="FFFFFF"/>
        <w:ind w:right="66"/>
        <w:jc w:val="both"/>
        <w:rPr>
          <w:sz w:val="18"/>
          <w:szCs w:val="18"/>
        </w:rPr>
      </w:pPr>
    </w:p>
    <w:p w:rsidR="00836CE0" w:rsidRDefault="00836CE0" w:rsidP="0061058B">
      <w:pPr>
        <w:shd w:val="clear" w:color="auto" w:fill="FFFFFF"/>
        <w:ind w:right="66"/>
        <w:jc w:val="both"/>
        <w:rPr>
          <w:sz w:val="18"/>
          <w:szCs w:val="18"/>
        </w:rPr>
      </w:pPr>
    </w:p>
    <w:p w:rsidR="00836CE0" w:rsidRPr="00553C6A" w:rsidRDefault="00836CE0" w:rsidP="0061058B">
      <w:pPr>
        <w:shd w:val="clear" w:color="auto" w:fill="FFFFFF"/>
        <w:ind w:right="66"/>
        <w:jc w:val="both"/>
        <w:rPr>
          <w:sz w:val="18"/>
          <w:szCs w:val="18"/>
        </w:rPr>
      </w:pPr>
    </w:p>
    <w:p w:rsidR="00836CE0" w:rsidRDefault="00836CE0" w:rsidP="0061058B">
      <w:pPr>
        <w:ind w:left="4956" w:firstLine="708"/>
        <w:jc w:val="right"/>
        <w:rPr>
          <w:sz w:val="18"/>
          <w:szCs w:val="18"/>
        </w:rPr>
      </w:pPr>
      <w:r>
        <w:rPr>
          <w:sz w:val="18"/>
          <w:szCs w:val="18"/>
        </w:rPr>
        <w:lastRenderedPageBreak/>
        <w:t xml:space="preserve">                        </w:t>
      </w:r>
      <w:r w:rsidR="0061058B" w:rsidRPr="00553C6A">
        <w:rPr>
          <w:sz w:val="18"/>
          <w:szCs w:val="18"/>
        </w:rPr>
        <w:t xml:space="preserve">Приложение № 1                                                                                             </w:t>
      </w:r>
    </w:p>
    <w:p w:rsidR="00836CE0" w:rsidRDefault="0061058B" w:rsidP="0061058B">
      <w:pPr>
        <w:ind w:left="4956" w:firstLine="708"/>
        <w:jc w:val="right"/>
        <w:rPr>
          <w:sz w:val="18"/>
          <w:szCs w:val="18"/>
        </w:rPr>
      </w:pPr>
      <w:r w:rsidRPr="00553C6A">
        <w:rPr>
          <w:sz w:val="18"/>
          <w:szCs w:val="18"/>
        </w:rPr>
        <w:t xml:space="preserve">   к решению Совета депутатов Яжелбицкого                                                                                          </w:t>
      </w:r>
    </w:p>
    <w:p w:rsidR="00836CE0" w:rsidRDefault="0061058B" w:rsidP="0061058B">
      <w:pPr>
        <w:ind w:left="4956" w:firstLine="708"/>
        <w:jc w:val="right"/>
        <w:rPr>
          <w:sz w:val="18"/>
          <w:szCs w:val="18"/>
        </w:rPr>
      </w:pPr>
      <w:r w:rsidRPr="00553C6A">
        <w:rPr>
          <w:sz w:val="18"/>
          <w:szCs w:val="18"/>
        </w:rPr>
        <w:t xml:space="preserve"> сельского поселения от 15.05.2020 №223                                                                       </w:t>
      </w:r>
    </w:p>
    <w:p w:rsidR="00836CE0" w:rsidRDefault="0061058B" w:rsidP="0061058B">
      <w:pPr>
        <w:ind w:left="4956" w:firstLine="708"/>
        <w:jc w:val="right"/>
        <w:rPr>
          <w:sz w:val="18"/>
          <w:szCs w:val="18"/>
        </w:rPr>
      </w:pPr>
      <w:r w:rsidRPr="00553C6A">
        <w:rPr>
          <w:sz w:val="18"/>
          <w:szCs w:val="18"/>
        </w:rPr>
        <w:t xml:space="preserve">  «Об исполнении бюджета Яжелбицкого </w:t>
      </w:r>
    </w:p>
    <w:p w:rsidR="0061058B" w:rsidRPr="00553C6A" w:rsidRDefault="00836CE0" w:rsidP="00836CE0">
      <w:pPr>
        <w:ind w:left="4956" w:firstLine="708"/>
        <w:jc w:val="center"/>
        <w:rPr>
          <w:sz w:val="18"/>
          <w:szCs w:val="18"/>
        </w:rPr>
      </w:pPr>
      <w:r>
        <w:rPr>
          <w:sz w:val="18"/>
          <w:szCs w:val="18"/>
        </w:rPr>
        <w:t xml:space="preserve">                                                                                                                                 сельского</w:t>
      </w:r>
      <w:r w:rsidR="0061058B" w:rsidRPr="00553C6A">
        <w:rPr>
          <w:sz w:val="18"/>
          <w:szCs w:val="18"/>
        </w:rPr>
        <w:t xml:space="preserve">  поселения за 2019 год» </w:t>
      </w:r>
    </w:p>
    <w:p w:rsidR="00836CE0" w:rsidRDefault="0061058B" w:rsidP="0061058B">
      <w:pPr>
        <w:rPr>
          <w:sz w:val="18"/>
          <w:szCs w:val="18"/>
        </w:rPr>
      </w:pPr>
      <w:r w:rsidRPr="00553C6A">
        <w:rPr>
          <w:sz w:val="18"/>
          <w:szCs w:val="18"/>
        </w:rPr>
        <w:t xml:space="preserve">            </w:t>
      </w: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61058B" w:rsidRPr="00553C6A" w:rsidRDefault="0061058B" w:rsidP="0061058B">
      <w:pPr>
        <w:rPr>
          <w:b/>
          <w:sz w:val="18"/>
          <w:szCs w:val="18"/>
        </w:rPr>
      </w:pPr>
      <w:r w:rsidRPr="00553C6A">
        <w:rPr>
          <w:sz w:val="18"/>
          <w:szCs w:val="18"/>
        </w:rPr>
        <w:t xml:space="preserve"> </w:t>
      </w:r>
      <w:r w:rsidRPr="00553C6A">
        <w:rPr>
          <w:b/>
          <w:sz w:val="18"/>
          <w:szCs w:val="18"/>
        </w:rPr>
        <w:t>Доходы бюджета Яжелбицкого сельского поселения по кодам классификации доходов бюджетов за   2019 год.</w:t>
      </w:r>
    </w:p>
    <w:tbl>
      <w:tblPr>
        <w:tblW w:w="0" w:type="auto"/>
        <w:tblInd w:w="-792" w:type="dxa"/>
        <w:tblLayout w:type="fixed"/>
        <w:tblLook w:val="01E0" w:firstRow="1" w:lastRow="1" w:firstColumn="1" w:lastColumn="1" w:noHBand="0" w:noVBand="0"/>
      </w:tblPr>
      <w:tblGrid>
        <w:gridCol w:w="3960"/>
        <w:gridCol w:w="2880"/>
        <w:gridCol w:w="1857"/>
        <w:gridCol w:w="1666"/>
      </w:tblGrid>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Наименование показателя</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Код дохода по КД</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Утвержденные бюджетные назначения</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Исполнено</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182 101 0201001 1000 110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783000,00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787578,78</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100 103 0223001 0000 110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275600,00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421509,71</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Доходы от уплаты  акцизов  на моторные масла для дизельных и (или) карбюраторных ( инжекторных)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100 103 0224001 0000 110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4230,00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3098,23</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Доходы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100 103 0225001 0000 110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444590,00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563138,40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Доходы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100 103 0226001 0000 110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104580,00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-61724,12</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Единый сельскохозяйственный налог</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182  105 0302001 1000 110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4000,00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4007,10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lastRenderedPageBreak/>
              <w:t>Налог на имущество физических лиц, взимаемый по ставке, применяемым к объектам налогообложения, расположенным в границах поселения</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182 106 0103010 1000 110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521000,00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529841,28</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Земельный налог с организаций,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182 106 0603310 1000 110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963000,00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963795,46</w:t>
            </w:r>
          </w:p>
        </w:tc>
      </w:tr>
      <w:tr w:rsidR="0061058B" w:rsidRPr="00553C6A" w:rsidTr="0061058B">
        <w:trPr>
          <w:trHeight w:val="639"/>
        </w:trPr>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Земельный налог с физических лиц,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182 106 0604310 1000 110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799000,00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804951,71</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Государственная пошлина за совершение нотариальных действий</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182 108 0402001 1000 110</w:t>
            </w:r>
          </w:p>
          <w:p w:rsidR="0061058B" w:rsidRPr="00553C6A" w:rsidRDefault="0061058B" w:rsidP="0061058B">
            <w:pPr>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2600,00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2600,00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Доходы от сдачи в аренду имущества, находящегося в оперативном управлении органов управления поселений                                                                                </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947 111 0503510 000 120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129900,00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129936,96</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Доходы от реализации иного имущества, находящегося в собственности поселений</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947 114 0205210 0000 410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Невыясненные поступления зачисляемые в бюджет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947 117 05050 10 0000 180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22860,00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Дотация бюджетам поселений на выравнивание бюджетной обеспеченности</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947 202 15001 10 0000 150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3951900,00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3951900,00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Субсидия бюджетам сельских поселений на обустройство и восстановление воинских захоронений, находящихся в государственной сорбственности</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947 202 25299 10 0000 150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498900,00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Субсидия бюджетам поселений Новгородской области на реализацию мероприятий муниципальных программ, направленных на благоустройство  общественных территорий территорий  на 2019 год</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947 202 29999 10 7148 150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309901,00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309901,00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Субсидия бюджетам сельских поселений на формирование муниципальных дорожных фондов</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947 202 29999 10 7152 150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1160000,00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1160000,00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947 202 29999 10 7154 150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863884,00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167801,00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Субсидия бюджетам городских и сельских поселений Новгородской области на поддержку реализации проектов территориальных </w:t>
            </w:r>
            <w:r w:rsidRPr="00553C6A">
              <w:rPr>
                <w:sz w:val="18"/>
                <w:szCs w:val="18"/>
              </w:rPr>
              <w:lastRenderedPageBreak/>
              <w:t>общественных самоуправлений, включенных в муниципальные программы развития территорий</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lastRenderedPageBreak/>
              <w:t>947 202 29999 10 7209 150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51468,00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51468,00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2019 год</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947 202 20077 10 7154 150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10436116,00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947 202 30024 10 7028 150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90960,00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90960,00</w:t>
            </w:r>
          </w:p>
        </w:tc>
      </w:tr>
      <w:tr w:rsidR="0061058B" w:rsidRPr="00553C6A" w:rsidTr="0061058B">
        <w:trPr>
          <w:trHeight w:val="819"/>
        </w:trPr>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Субвенция  бюджетам поселений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947 202 30024 10 7065 150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500,00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500,00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Субвенция на осуществление полномочий по первичному воинскому учету на территориях, где отсутствуют военные комиссариаты</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947 202 35118 10 0000 150</w:t>
            </w: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198818,00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198818,00</w:t>
            </w:r>
          </w:p>
        </w:tc>
      </w:tr>
      <w:tr w:rsidR="0061058B" w:rsidRPr="00553C6A" w:rsidTr="0061058B">
        <w:tc>
          <w:tcPr>
            <w:tcW w:w="396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Всего доходов</w:t>
            </w:r>
          </w:p>
        </w:tc>
        <w:tc>
          <w:tcPr>
            <w:tcW w:w="288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21 593 947,00</w:t>
            </w:r>
          </w:p>
        </w:tc>
        <w:tc>
          <w:tcPr>
            <w:tcW w:w="166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10 102 941,51</w:t>
            </w:r>
          </w:p>
        </w:tc>
      </w:tr>
    </w:tbl>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ind w:left="5664"/>
        <w:rPr>
          <w:sz w:val="18"/>
          <w:szCs w:val="18"/>
        </w:rPr>
      </w:pPr>
    </w:p>
    <w:p w:rsidR="00836CE0" w:rsidRDefault="0061058B" w:rsidP="0061058B">
      <w:pPr>
        <w:ind w:left="5664"/>
        <w:jc w:val="right"/>
        <w:rPr>
          <w:sz w:val="18"/>
          <w:szCs w:val="18"/>
        </w:rPr>
      </w:pPr>
      <w:r w:rsidRPr="00553C6A">
        <w:rPr>
          <w:sz w:val="18"/>
          <w:szCs w:val="18"/>
        </w:rPr>
        <w:t xml:space="preserve">  Приложение № 2                                                                                       </w:t>
      </w:r>
    </w:p>
    <w:p w:rsidR="00836CE0" w:rsidRDefault="0061058B" w:rsidP="0061058B">
      <w:pPr>
        <w:ind w:left="5664"/>
        <w:jc w:val="right"/>
        <w:rPr>
          <w:sz w:val="18"/>
          <w:szCs w:val="18"/>
        </w:rPr>
      </w:pPr>
      <w:r w:rsidRPr="00553C6A">
        <w:rPr>
          <w:sz w:val="18"/>
          <w:szCs w:val="18"/>
        </w:rPr>
        <w:t xml:space="preserve">   к решению Совета депутатов Яжелбицкого                                                                                   </w:t>
      </w:r>
    </w:p>
    <w:p w:rsidR="00836CE0" w:rsidRDefault="0061058B" w:rsidP="0061058B">
      <w:pPr>
        <w:ind w:left="5664"/>
        <w:jc w:val="right"/>
        <w:rPr>
          <w:sz w:val="18"/>
          <w:szCs w:val="18"/>
        </w:rPr>
      </w:pPr>
      <w:r w:rsidRPr="00553C6A">
        <w:rPr>
          <w:sz w:val="18"/>
          <w:szCs w:val="18"/>
        </w:rPr>
        <w:t xml:space="preserve">   сельского поселения от 15.05.2020 №223                                                                             </w:t>
      </w:r>
    </w:p>
    <w:p w:rsidR="00836CE0" w:rsidRDefault="0061058B" w:rsidP="0061058B">
      <w:pPr>
        <w:ind w:left="5664"/>
        <w:jc w:val="right"/>
        <w:rPr>
          <w:sz w:val="18"/>
          <w:szCs w:val="18"/>
        </w:rPr>
      </w:pPr>
      <w:r w:rsidRPr="00553C6A">
        <w:rPr>
          <w:sz w:val="18"/>
          <w:szCs w:val="18"/>
        </w:rPr>
        <w:t xml:space="preserve">  «Об исполнении бюджета Яжелбицкого                                                                          </w:t>
      </w:r>
    </w:p>
    <w:p w:rsidR="0061058B" w:rsidRPr="00553C6A" w:rsidRDefault="0061058B" w:rsidP="0061058B">
      <w:pPr>
        <w:ind w:left="5664"/>
        <w:jc w:val="right"/>
        <w:rPr>
          <w:sz w:val="18"/>
          <w:szCs w:val="18"/>
        </w:rPr>
      </w:pPr>
      <w:r w:rsidRPr="00553C6A">
        <w:rPr>
          <w:sz w:val="18"/>
          <w:szCs w:val="18"/>
        </w:rPr>
        <w:t>сельского   поселения за 2019 год»</w:t>
      </w:r>
    </w:p>
    <w:p w:rsidR="0061058B" w:rsidRPr="00553C6A" w:rsidRDefault="0061058B" w:rsidP="0061058B">
      <w:pPr>
        <w:rPr>
          <w:b/>
          <w:sz w:val="18"/>
          <w:szCs w:val="18"/>
        </w:rPr>
      </w:pPr>
      <w:r w:rsidRPr="00553C6A">
        <w:rPr>
          <w:b/>
          <w:sz w:val="18"/>
          <w:szCs w:val="18"/>
        </w:rPr>
        <w:t xml:space="preserve">           Ведомственная структура Расходов бюджета Яжелбицкого сельского поселения   </w:t>
      </w:r>
      <w:r w:rsidRPr="00553C6A">
        <w:rPr>
          <w:b/>
          <w:sz w:val="18"/>
          <w:szCs w:val="18"/>
        </w:rPr>
        <w:tab/>
        <w:t xml:space="preserve">  за   2019год.</w:t>
      </w:r>
    </w:p>
    <w:tbl>
      <w:tblPr>
        <w:tblpPr w:leftFromText="180" w:rightFromText="180" w:vertAnchor="text" w:tblpX="-972" w:tblpY="1"/>
        <w:tblOverlap w:val="neve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590"/>
        <w:gridCol w:w="457"/>
        <w:gridCol w:w="472"/>
        <w:gridCol w:w="1250"/>
        <w:gridCol w:w="516"/>
        <w:gridCol w:w="1416"/>
        <w:gridCol w:w="1410"/>
      </w:tblGrid>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Наименование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Вед.</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Рз.</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Ц.С.Р.</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ВР.</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Сумма на год</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Исполнено</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Администрация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23066680,77</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11035209,36</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4374974,26</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4367936,71</w:t>
            </w:r>
          </w:p>
        </w:tc>
      </w:tr>
      <w:tr w:rsidR="0061058B" w:rsidRPr="00553C6A" w:rsidTr="0061058B">
        <w:trPr>
          <w:trHeight w:val="331"/>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lastRenderedPageBreak/>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856055,03</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856055,03</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9110000000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856055,03</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856055,03</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Глава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9110001000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856055,03</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856055,03</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9110001000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121</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628652,65</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628652,65</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9110001000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129</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187302,38</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187302,38</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9110001000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122</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40100,00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40100,00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3434552,23</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3432514,68</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3430773,52</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3428735,97</w:t>
            </w:r>
          </w:p>
        </w:tc>
      </w:tr>
      <w:tr w:rsidR="0061058B" w:rsidRPr="00553C6A" w:rsidTr="0061058B">
        <w:trPr>
          <w:trHeight w:val="220"/>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Центральный аппарат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 xml:space="preserve">3339813,52 </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 xml:space="preserve">3337775,97 </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121</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1762048,73</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1762048,73</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122</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166700,00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166700,00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129</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516831,19</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516831,19</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242</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30000,00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30000,00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837082,41</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835044,86</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Уплата налога на имущество организаций  и земельного налога</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851</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5412,00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5412,00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Уплата прочих налогов, сборов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852</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9045,00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9045,00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sz w:val="18"/>
                <w:szCs w:val="18"/>
              </w:rPr>
              <w:t>Уплата иных платежей</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853</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12694,19</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12694,19</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9120070280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121</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69862,00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69862,00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9120070280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129</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21098,00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21098,00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lastRenderedPageBreak/>
              <w:t>Муниципальная программа «Энергосбережение в Яжелбицком сельском поселении на 2018-2020 годы»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0500123500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3778,71</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3778,71</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Увеличение  стоимости материальных запасов</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0500123500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3778,71</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3778,71</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Межбюджетные трансферты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06</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9130002000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40170,00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40170,00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Перечисления другим бюджетам бюджетной системы Российской Федерации</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06</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9130002000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540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40170,00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40170,00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11</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lang w:val="en-US"/>
              </w:rPr>
            </w:pPr>
            <w:r w:rsidRPr="00553C6A">
              <w:rPr>
                <w:b/>
                <w:sz w:val="18"/>
                <w:szCs w:val="18"/>
                <w:lang w:val="en-US"/>
              </w:rPr>
              <w:t>5000,00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0,00</w:t>
            </w:r>
          </w:p>
        </w:tc>
      </w:tr>
      <w:tr w:rsidR="0061058B" w:rsidRPr="00553C6A" w:rsidTr="0061058B">
        <w:trPr>
          <w:trHeight w:val="202"/>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Резервные фонды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9140003000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9140003000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870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Другие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39197,00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39197,00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 Повышение эффективности бюджетных расходов Яжелбицкого сельского поселения на 2017-2019 годы2</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0400123400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26697,00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26697,00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0400123400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242</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26697,00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26697,00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на 2017-2019 годы»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9150070650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9150070650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обслуживанию муниципальной казны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9180005000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9180005000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Национальная оборона</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b/>
                <w:sz w:val="18"/>
                <w:szCs w:val="18"/>
              </w:rPr>
              <w:t>198818,00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b/>
                <w:sz w:val="18"/>
                <w:szCs w:val="18"/>
              </w:rPr>
              <w:t>198818,00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Мобилизационная  вневойсковая подготовка</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b/>
                <w:sz w:val="18"/>
                <w:szCs w:val="18"/>
              </w:rPr>
              <w:t>198818,00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b/>
                <w:sz w:val="18"/>
                <w:szCs w:val="18"/>
              </w:rPr>
              <w:t>198818,00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Руководство и управление в сфере установленных функций</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9210000000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b/>
                <w:sz w:val="18"/>
                <w:szCs w:val="18"/>
              </w:rPr>
              <w:t>198818,00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b/>
                <w:sz w:val="18"/>
                <w:szCs w:val="18"/>
              </w:rPr>
              <w:t>198818,00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Осуществление первичного воинского учета на территориях, где отсутствуют военные комиссариаты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9210051180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198818,00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198818,00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9210051180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121</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135360,00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135360,00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9210051180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129</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38448,14</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38448,14</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9210051180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25009,86</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25009,86</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71991,36</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71991,36</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Обеспечение пожарной безопасности</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Воинские формирования (органы подразделения)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9310000000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71991,36</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71991,36</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lastRenderedPageBreak/>
              <w:t>Функционирование органов в сфере национальной безопасности и правоохранительной деятельности</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9310011020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71991,36</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71991,36</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9310011020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71991,36</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71991,36</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14008754,36</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2488977,16</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Дорожное хозяйство ( дорожные фонды)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13580723,77</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2060946,57</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 в том числе:</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lang w:val="en-US"/>
              </w:rPr>
              <w:t>0</w:t>
            </w:r>
            <w:r w:rsidRPr="00553C6A">
              <w:rPr>
                <w:sz w:val="18"/>
                <w:szCs w:val="18"/>
              </w:rPr>
              <w:t>1</w:t>
            </w:r>
            <w:r w:rsidRPr="00553C6A">
              <w:rPr>
                <w:sz w:val="18"/>
                <w:szCs w:val="18"/>
                <w:lang w:val="en-US"/>
              </w:rPr>
              <w:t>00000</w:t>
            </w:r>
            <w:r w:rsidRPr="00553C6A">
              <w:rPr>
                <w:sz w:val="18"/>
                <w:szCs w:val="18"/>
              </w:rPr>
              <w:t>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13578328,09</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2058550,89</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содержанию автомобильных дорог и искусственных сооружений на них, в т.ч. установка (замена) дорожных знаков, работы по паспортизации дорог</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0100123210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889637,29</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644163,89</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0100123210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889637,29</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644163,89</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формированию дорожных фондов. (Областная субсидия бюджетам городских и сельских поселений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0100271520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1160000,00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1160000,00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0100271520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1160000,00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1160000,00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Софинансирование мероприятий на формирование муниципальных дорпожных фондов</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rPr>
              <w:t>01002</w:t>
            </w:r>
            <w:r w:rsidRPr="00553C6A">
              <w:rPr>
                <w:sz w:val="18"/>
                <w:szCs w:val="18"/>
                <w:lang w:val="en-US"/>
              </w:rPr>
              <w:t>S1520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lang w:val="en-US"/>
              </w:rPr>
              <w:t>71097.00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71097,00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rPr>
              <w:t>01002</w:t>
            </w:r>
            <w:r w:rsidRPr="00553C6A">
              <w:rPr>
                <w:sz w:val="18"/>
                <w:szCs w:val="18"/>
                <w:lang w:val="en-US"/>
              </w:rPr>
              <w:t>S1520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lang w:val="en-US"/>
              </w:rPr>
              <w:t>71097.00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71097,00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0200471540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863884,00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167801,00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0100471540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863884,00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167801,00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Софинансирование мероприятий на формирование муниципальных дорпожных фондов</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01004S1540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lang w:val="en-US"/>
              </w:rPr>
              <w:t>52125.80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15489,00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01004S1540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lang w:val="en-US"/>
              </w:rPr>
              <w:t>52125.80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15489,00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Субсидия бюджетам городских и сельских поселений на софинансирование расходов по реализации правовых актов Правительства Новгородской области </w:t>
            </w:r>
            <w:r w:rsidRPr="00553C6A">
              <w:rPr>
                <w:sz w:val="18"/>
                <w:szCs w:val="18"/>
              </w:rPr>
              <w:lastRenderedPageBreak/>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lastRenderedPageBreak/>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0100371540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10436116,00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Капитальные вложения в объекты государственной (муниципальной ) собственности</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0100371540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400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10436116,00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Софинансирование мероприятий на формирование муниципальных дорпожных фондов</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01003S1540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lang w:val="en-US"/>
              </w:rPr>
              <w:t>105468.00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Капитальные вложения в объекты государственной (муниципальной ) собственности</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01003S1540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400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lang w:val="en-US"/>
              </w:rPr>
              <w:t>105468.00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 Обеспечение безопасности дорожного движения на территории Яжелбицкого сельского поселения на 2017-2019 годы»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0300423350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2395,68</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2395,68</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содержанию объектов дорожного полотна</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0300423350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2395,68</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2395,68</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0300423350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2395,68</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2395,68</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Связь и информатика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220373,59</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220373,59</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 Информатизация Яжелбицкого сельского поселения на 2018-2020 годы»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0600123600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220373,59</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220373,59</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0600123600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242</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220373,59</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220373,59</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207657,00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207657,00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«Развитие малого и среднего предпринимательства на территории Яжелбицкого сельского поселения на 2018-</w:t>
            </w:r>
            <w:smartTag w:uri="urn:schemas-microsoft-com:office:smarttags" w:element="metricconverter">
              <w:smartTagPr>
                <w:attr w:name="ProductID" w:val="2020 г"/>
              </w:smartTagPr>
              <w:r w:rsidRPr="00553C6A">
                <w:rPr>
                  <w:sz w:val="18"/>
                  <w:szCs w:val="18"/>
                </w:rPr>
                <w:t>2020 г</w:t>
              </w:r>
            </w:smartTag>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0700123700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приобретению материальных запасов у субъектов малого и среднего предпринимательства</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0700223710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color w:val="000000"/>
                <w:sz w:val="18"/>
                <w:szCs w:val="18"/>
              </w:rPr>
            </w:pPr>
            <w:r w:rsidRPr="00553C6A">
              <w:rPr>
                <w:color w:val="000000"/>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color w:val="000000"/>
                <w:sz w:val="18"/>
                <w:szCs w:val="18"/>
              </w:rPr>
            </w:pPr>
            <w:r w:rsidRPr="00553C6A">
              <w:rPr>
                <w:color w:val="000000"/>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color w:val="000000"/>
                <w:sz w:val="18"/>
                <w:szCs w:val="18"/>
              </w:rPr>
            </w:pPr>
            <w:r w:rsidRPr="00553C6A">
              <w:rPr>
                <w:color w:val="000000"/>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color w:val="000000"/>
                <w:sz w:val="18"/>
                <w:szCs w:val="18"/>
              </w:rPr>
            </w:pPr>
            <w:r w:rsidRPr="00553C6A">
              <w:rPr>
                <w:color w:val="000000"/>
                <w:sz w:val="18"/>
                <w:szCs w:val="18"/>
              </w:rPr>
              <w:t>0700123700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color w:val="000000"/>
                <w:sz w:val="18"/>
                <w:szCs w:val="18"/>
              </w:rPr>
            </w:pPr>
            <w:r w:rsidRPr="00553C6A">
              <w:rPr>
                <w:color w:val="000000"/>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color w:val="000000"/>
                <w:sz w:val="18"/>
                <w:szCs w:val="18"/>
              </w:rPr>
            </w:pPr>
            <w:r w:rsidRPr="00553C6A">
              <w:rPr>
                <w:color w:val="000000"/>
                <w:sz w:val="18"/>
                <w:szCs w:val="18"/>
              </w:rPr>
              <w:t>6000,00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землеустройству и землепользованию</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9410011050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201657,00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201657,00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9410011050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201657,00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201657,00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Жилищно-коммунальное хозяйство</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4211001,89</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3706345,23</w:t>
            </w:r>
          </w:p>
        </w:tc>
      </w:tr>
      <w:tr w:rsidR="0061058B" w:rsidRPr="00553C6A" w:rsidTr="0061058B">
        <w:trPr>
          <w:trHeight w:val="316"/>
        </w:trPr>
        <w:tc>
          <w:tcPr>
            <w:tcW w:w="4492"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b/>
                <w:sz w:val="18"/>
                <w:szCs w:val="18"/>
              </w:rPr>
            </w:pPr>
            <w:r w:rsidRPr="00553C6A">
              <w:rPr>
                <w:b/>
                <w:sz w:val="18"/>
                <w:szCs w:val="18"/>
              </w:rPr>
              <w:t>Жилищное хозяйство</w:t>
            </w:r>
          </w:p>
        </w:tc>
        <w:tc>
          <w:tcPr>
            <w:tcW w:w="59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b/>
                <w:sz w:val="18"/>
                <w:szCs w:val="18"/>
              </w:rPr>
            </w:pPr>
            <w:r w:rsidRPr="00553C6A">
              <w:rPr>
                <w:b/>
                <w:sz w:val="18"/>
                <w:szCs w:val="18"/>
              </w:rPr>
              <w:t>05</w:t>
            </w:r>
          </w:p>
        </w:tc>
        <w:tc>
          <w:tcPr>
            <w:tcW w:w="472"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b/>
                <w:sz w:val="18"/>
                <w:szCs w:val="18"/>
              </w:rPr>
            </w:pPr>
            <w:r w:rsidRPr="00553C6A">
              <w:rPr>
                <w:b/>
                <w:sz w:val="18"/>
                <w:szCs w:val="18"/>
              </w:rPr>
              <w:t>01</w:t>
            </w:r>
          </w:p>
        </w:tc>
        <w:tc>
          <w:tcPr>
            <w:tcW w:w="125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1416"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b/>
                <w:sz w:val="18"/>
                <w:szCs w:val="18"/>
              </w:rPr>
            </w:pPr>
            <w:r w:rsidRPr="00553C6A">
              <w:rPr>
                <w:b/>
                <w:sz w:val="18"/>
                <w:szCs w:val="18"/>
              </w:rPr>
              <w:t>98770,00</w:t>
            </w:r>
          </w:p>
        </w:tc>
        <w:tc>
          <w:tcPr>
            <w:tcW w:w="141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b/>
                <w:sz w:val="18"/>
                <w:szCs w:val="18"/>
              </w:rPr>
            </w:pPr>
            <w:r w:rsidRPr="00553C6A">
              <w:rPr>
                <w:b/>
                <w:sz w:val="18"/>
                <w:szCs w:val="18"/>
              </w:rPr>
              <w:t>98770,00</w:t>
            </w:r>
          </w:p>
        </w:tc>
      </w:tr>
      <w:tr w:rsidR="0061058B" w:rsidRPr="00553C6A" w:rsidTr="0061058B">
        <w:trPr>
          <w:trHeight w:val="316"/>
        </w:trPr>
        <w:tc>
          <w:tcPr>
            <w:tcW w:w="4492"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b/>
                <w:sz w:val="18"/>
                <w:szCs w:val="18"/>
              </w:rPr>
            </w:pPr>
            <w:r w:rsidRPr="00553C6A">
              <w:rPr>
                <w:b/>
                <w:sz w:val="18"/>
                <w:szCs w:val="18"/>
              </w:rPr>
              <w:t>Снос аварийного дома</w:t>
            </w:r>
          </w:p>
        </w:tc>
        <w:tc>
          <w:tcPr>
            <w:tcW w:w="59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01</w:t>
            </w:r>
          </w:p>
        </w:tc>
        <w:tc>
          <w:tcPr>
            <w:tcW w:w="125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sz w:val="18"/>
                <w:szCs w:val="18"/>
              </w:rPr>
            </w:pPr>
            <w:r w:rsidRPr="00553C6A">
              <w:rPr>
                <w:sz w:val="18"/>
                <w:szCs w:val="18"/>
              </w:rPr>
              <w:t>9190010680</w:t>
            </w:r>
          </w:p>
        </w:tc>
        <w:tc>
          <w:tcPr>
            <w:tcW w:w="516"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sz w:val="18"/>
                <w:szCs w:val="18"/>
              </w:rPr>
            </w:pPr>
            <w:r w:rsidRPr="00553C6A">
              <w:rPr>
                <w:sz w:val="18"/>
                <w:szCs w:val="18"/>
              </w:rPr>
              <w:t>98770,00</w:t>
            </w:r>
          </w:p>
        </w:tc>
        <w:tc>
          <w:tcPr>
            <w:tcW w:w="141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sz w:val="18"/>
                <w:szCs w:val="18"/>
              </w:rPr>
            </w:pPr>
            <w:r w:rsidRPr="00553C6A">
              <w:rPr>
                <w:sz w:val="18"/>
                <w:szCs w:val="18"/>
              </w:rPr>
              <w:t>98770,00</w:t>
            </w:r>
          </w:p>
        </w:tc>
      </w:tr>
      <w:tr w:rsidR="0061058B" w:rsidRPr="00553C6A" w:rsidTr="0061058B">
        <w:trPr>
          <w:trHeight w:val="316"/>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01</w:t>
            </w:r>
          </w:p>
        </w:tc>
        <w:tc>
          <w:tcPr>
            <w:tcW w:w="125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sz w:val="18"/>
                <w:szCs w:val="18"/>
              </w:rPr>
            </w:pPr>
            <w:r w:rsidRPr="00553C6A">
              <w:rPr>
                <w:sz w:val="18"/>
                <w:szCs w:val="18"/>
              </w:rPr>
              <w:t>9190010680</w:t>
            </w:r>
          </w:p>
        </w:tc>
        <w:tc>
          <w:tcPr>
            <w:tcW w:w="516"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sz w:val="18"/>
                <w:szCs w:val="18"/>
              </w:rPr>
            </w:pPr>
            <w:r w:rsidRPr="00553C6A">
              <w:rPr>
                <w:sz w:val="18"/>
                <w:szCs w:val="18"/>
              </w:rPr>
              <w:t>98770,00</w:t>
            </w:r>
          </w:p>
        </w:tc>
        <w:tc>
          <w:tcPr>
            <w:tcW w:w="141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sz w:val="18"/>
                <w:szCs w:val="18"/>
              </w:rPr>
            </w:pPr>
            <w:r w:rsidRPr="00553C6A">
              <w:rPr>
                <w:sz w:val="18"/>
                <w:szCs w:val="18"/>
              </w:rPr>
              <w:t>98770,00</w:t>
            </w:r>
          </w:p>
        </w:tc>
      </w:tr>
      <w:tr w:rsidR="0061058B" w:rsidRPr="00553C6A" w:rsidTr="0061058B">
        <w:trPr>
          <w:trHeight w:val="316"/>
        </w:trPr>
        <w:tc>
          <w:tcPr>
            <w:tcW w:w="4492"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b/>
                <w:sz w:val="18"/>
                <w:szCs w:val="18"/>
              </w:rPr>
            </w:pPr>
            <w:r w:rsidRPr="00553C6A">
              <w:rPr>
                <w:b/>
                <w:sz w:val="18"/>
                <w:szCs w:val="18"/>
              </w:rPr>
              <w:t>Благоустройство</w:t>
            </w:r>
          </w:p>
        </w:tc>
        <w:tc>
          <w:tcPr>
            <w:tcW w:w="59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b/>
                <w:sz w:val="18"/>
                <w:szCs w:val="18"/>
              </w:rPr>
            </w:pPr>
            <w:r w:rsidRPr="00553C6A">
              <w:rPr>
                <w:b/>
                <w:sz w:val="18"/>
                <w:szCs w:val="18"/>
              </w:rPr>
              <w:t>05</w:t>
            </w:r>
          </w:p>
        </w:tc>
        <w:tc>
          <w:tcPr>
            <w:tcW w:w="472"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4112231,89</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3607575,23</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 Обеспечение безопасности дорожного движения на территории Яжелбицкого сельского поселения на 2017-2019 годы»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0300623360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120244,00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120244,00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lastRenderedPageBreak/>
              <w:t>Прочая закупка товаров, работ и услуг для государственных  ( муниципальных)нужд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0300623360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120244,00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120244,00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Муниципальная программа «Благоустройство территории Яжелбицкого сельского поселения на 2019-2021 годы»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1300000000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2259717,53</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1755778,53</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Подпрограмма мероприятия по освещению улиц</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1310000000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1032088,00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1032088,00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расходам на коммунальные услуги за потребление электроэнергии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1310123010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812500,00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812500,00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1310123010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812500,00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812500,00</w:t>
            </w:r>
          </w:p>
        </w:tc>
      </w:tr>
      <w:tr w:rsidR="0061058B" w:rsidRPr="00553C6A" w:rsidTr="0061058B">
        <w:trPr>
          <w:trHeight w:val="23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техническому обслуживанию и ремонту оборудования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1310223020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219588,00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219588,00</w:t>
            </w:r>
          </w:p>
        </w:tc>
      </w:tr>
      <w:tr w:rsidR="0061058B" w:rsidRPr="00553C6A" w:rsidTr="0061058B">
        <w:trPr>
          <w:trHeight w:val="23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1310223020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219588,00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219588,00</w:t>
            </w:r>
          </w:p>
        </w:tc>
      </w:tr>
      <w:tr w:rsidR="0061058B" w:rsidRPr="00553C6A" w:rsidTr="0061058B">
        <w:trPr>
          <w:trHeight w:val="23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Подпрограмма озеленение</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1320000000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88100,44</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88100,44</w:t>
            </w:r>
          </w:p>
        </w:tc>
      </w:tr>
      <w:tr w:rsidR="0061058B" w:rsidRPr="00553C6A" w:rsidTr="0061058B">
        <w:trPr>
          <w:trHeight w:val="23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спиливанию и уборке аварийных и старых деревьев</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1320123030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49796,02</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49796,02</w:t>
            </w:r>
          </w:p>
        </w:tc>
      </w:tr>
      <w:tr w:rsidR="0061058B" w:rsidRPr="00553C6A" w:rsidTr="0061058B">
        <w:trPr>
          <w:trHeight w:val="23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1320123030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49796,02</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49796,02</w:t>
            </w:r>
          </w:p>
        </w:tc>
      </w:tr>
      <w:tr w:rsidR="0061058B" w:rsidRPr="00553C6A" w:rsidTr="0061058B">
        <w:trPr>
          <w:trHeight w:val="23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1320323050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24008,00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24008,00</w:t>
            </w:r>
          </w:p>
        </w:tc>
      </w:tr>
      <w:tr w:rsidR="0061058B" w:rsidRPr="00553C6A" w:rsidTr="0061058B">
        <w:trPr>
          <w:trHeight w:val="23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1320323050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24008,00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24008,00</w:t>
            </w:r>
          </w:p>
        </w:tc>
      </w:tr>
      <w:tr w:rsidR="0061058B" w:rsidRPr="00553C6A" w:rsidTr="0061058B">
        <w:trPr>
          <w:trHeight w:val="23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скашиванию сорной растительности</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1320423060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14296,42</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14296,42</w:t>
            </w:r>
          </w:p>
        </w:tc>
      </w:tr>
      <w:tr w:rsidR="0061058B" w:rsidRPr="00553C6A" w:rsidTr="0061058B">
        <w:trPr>
          <w:trHeight w:val="23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1320423060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14296,42</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14296,42</w:t>
            </w:r>
          </w:p>
        </w:tc>
      </w:tr>
      <w:tr w:rsidR="0061058B" w:rsidRPr="00553C6A" w:rsidTr="0061058B">
        <w:trPr>
          <w:trHeight w:val="23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подпрограмма содержание и благоустройство гражданских кладбищ</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1330000000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763393,77</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259454,77</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строительству ограждений (заборов, шлагбаумов)</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1330123070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124450,00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124450,00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1330123070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124450,00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124450,00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содержанию территории гражданских кладбищ</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1330223080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135004,77</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135004,77</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1330223080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135004,77</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135004,77</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Субсидия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1330352990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498900,00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1330352990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498900,00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lastRenderedPageBreak/>
              <w:t>Софинансирование мероприятий к субсидия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13303</w:t>
            </w:r>
            <w:r w:rsidRPr="00553C6A">
              <w:rPr>
                <w:sz w:val="18"/>
                <w:szCs w:val="18"/>
                <w:lang w:val="en-US"/>
              </w:rPr>
              <w:t>S</w:t>
            </w:r>
            <w:r w:rsidRPr="00553C6A">
              <w:rPr>
                <w:sz w:val="18"/>
                <w:szCs w:val="18"/>
              </w:rPr>
              <w:t>2990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5039,00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13303</w:t>
            </w:r>
            <w:r w:rsidRPr="00553C6A">
              <w:rPr>
                <w:sz w:val="18"/>
                <w:szCs w:val="18"/>
                <w:lang w:val="en-US"/>
              </w:rPr>
              <w:t>S</w:t>
            </w:r>
            <w:r w:rsidRPr="00553C6A">
              <w:rPr>
                <w:sz w:val="18"/>
                <w:szCs w:val="18"/>
              </w:rPr>
              <w:t>2990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5039,00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Подпрограмма прочие мероприятия по благоустройству поселений</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1340000000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376135,32</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376135,32</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уборке поселения от мусора</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1340123120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5625,98</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5625,98</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1340123120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5625,98</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5625,98</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организации конкурса по благоустройству</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1340223130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1500,00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1500,00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1340223130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1500,0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1500,00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ремонту и оборудованию детских игровых площадок</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1340323140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247000,00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247000,00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1340323140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247000,00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247000,00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подготовке к праздничным дням</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1340423150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16500,00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16500,00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1340423150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16500,00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16500,00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 Мероприятия по  содержанию мест массового пребывания граждан</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1340523160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63410,14</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63410,14</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1340523160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63410,14</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63410,14</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установке и обслуживанию системы видеонаблюдения в местах массового скопления людей</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1340523100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13599,20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13599,20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1340523100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13599,20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13599,20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проверке проектно-сметной документации и проведения экспертной приемке муниципальных закупок</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1340723180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28500,00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28500,00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1340723180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28500,00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28500,00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Муниципальная программа «О формировании современной городской среды на территории Яжелбицкого сельского поселения на 2018-2022 годы»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1200000000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420300,00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420300,00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Софинансирование мероприятий на проведение благоустройства  общественных территорий  </w:t>
            </w:r>
            <w:r w:rsidRPr="00553C6A">
              <w:rPr>
                <w:sz w:val="18"/>
                <w:szCs w:val="18"/>
              </w:rPr>
              <w:lastRenderedPageBreak/>
              <w:t>населенных пунктов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lastRenderedPageBreak/>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12000</w:t>
            </w:r>
            <w:r w:rsidRPr="00553C6A">
              <w:rPr>
                <w:sz w:val="18"/>
                <w:szCs w:val="18"/>
                <w:lang w:val="en-US"/>
              </w:rPr>
              <w:t>S</w:t>
            </w:r>
            <w:r w:rsidRPr="00553C6A">
              <w:rPr>
                <w:sz w:val="18"/>
                <w:szCs w:val="18"/>
              </w:rPr>
              <w:t>1480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110399,00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110399,00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12001</w:t>
            </w:r>
            <w:r w:rsidRPr="00553C6A">
              <w:rPr>
                <w:sz w:val="18"/>
                <w:szCs w:val="18"/>
                <w:lang w:val="en-US"/>
              </w:rPr>
              <w:t>L</w:t>
            </w:r>
            <w:r w:rsidRPr="00553C6A">
              <w:rPr>
                <w:sz w:val="18"/>
                <w:szCs w:val="18"/>
              </w:rPr>
              <w:t>5550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110399,00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110399,00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Субсидия бюджетам поселений Новгородской области на реализацию мероприятий муниципальных программ, направленных на благоустройство  общественных территорий на 2019 год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1200071480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309901,00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309901,00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1200071480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309901,00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309901,00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1400000000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97018,00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97018,00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2019 год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1400072090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51468,00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51468,00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1400072090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51468,00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51468,00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Обустройство спортивнр-игровой площадки в д.Аксентьево</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1400023230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45550,00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45550,00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1400023230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45550,00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45550,00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Прочие мероприятия по благоустройству</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9510011100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1214952,36</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1214234,70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9510011100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1214952,36</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1214234,70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Образование</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16000,00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16000,00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Молодежная политика и оздоровление</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r>
      <w:tr w:rsidR="0061058B" w:rsidRPr="00553C6A" w:rsidTr="0061058B">
        <w:tc>
          <w:tcPr>
            <w:tcW w:w="4492"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Проведение мероприятий для детей и молодежи</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9610011110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r>
      <w:tr w:rsidR="0061058B" w:rsidRPr="00553C6A" w:rsidTr="0061058B">
        <w:trPr>
          <w:trHeight w:val="425"/>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(муниципальных)нужд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9610011110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r>
      <w:tr w:rsidR="0061058B" w:rsidRPr="00553C6A" w:rsidTr="0061058B">
        <w:trPr>
          <w:trHeight w:val="23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Другие вопросы в области образования</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12000,00</w:t>
            </w:r>
          </w:p>
        </w:tc>
      </w:tr>
      <w:tr w:rsidR="0061058B" w:rsidRPr="00553C6A" w:rsidTr="0061058B">
        <w:trPr>
          <w:trHeight w:val="349"/>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«Реформирование развитие муниципальной службы Яжелбицком сельском поселении на 2018-2020 год»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0800123810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8000,00</w:t>
            </w:r>
          </w:p>
        </w:tc>
      </w:tr>
      <w:tr w:rsidR="0061058B" w:rsidRPr="00553C6A" w:rsidTr="0061058B">
        <w:trPr>
          <w:trHeight w:val="335"/>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0800123810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8000,00</w:t>
            </w:r>
          </w:p>
        </w:tc>
      </w:tr>
      <w:tr w:rsidR="0061058B" w:rsidRPr="00553C6A" w:rsidTr="0061058B">
        <w:trPr>
          <w:trHeight w:val="335"/>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«Противодействие коррупции в Яжелбицком сельском поселении на 2018-2020 годы»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1000123910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r>
      <w:tr w:rsidR="0061058B" w:rsidRPr="00553C6A" w:rsidTr="0061058B">
        <w:trPr>
          <w:trHeight w:val="335"/>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lastRenderedPageBreak/>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1000123910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r>
      <w:tr w:rsidR="0061058B" w:rsidRPr="00553C6A" w:rsidTr="0061058B">
        <w:trPr>
          <w:trHeight w:val="335"/>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Культура</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08</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80000,00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80000,00</w:t>
            </w:r>
          </w:p>
        </w:tc>
      </w:tr>
      <w:tr w:rsidR="0061058B" w:rsidRPr="00553C6A" w:rsidTr="0061058B">
        <w:trPr>
          <w:trHeight w:val="165"/>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Мероприятия в сфере культуры, кинематографии </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08</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9710011120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80000,00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80000,00</w:t>
            </w:r>
          </w:p>
        </w:tc>
      </w:tr>
      <w:tr w:rsidR="0061058B" w:rsidRPr="00553C6A" w:rsidTr="0061058B">
        <w:trPr>
          <w:trHeight w:val="409"/>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p w:rsidR="0061058B" w:rsidRPr="00553C6A" w:rsidRDefault="0061058B" w:rsidP="0061058B">
            <w:pPr>
              <w:rPr>
                <w:sz w:val="18"/>
                <w:szCs w:val="18"/>
              </w:rPr>
            </w:pP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08</w:t>
            </w:r>
          </w:p>
          <w:p w:rsidR="0061058B" w:rsidRPr="00553C6A" w:rsidRDefault="0061058B" w:rsidP="0061058B">
            <w:pPr>
              <w:rPr>
                <w:sz w:val="18"/>
                <w:szCs w:val="18"/>
              </w:rPr>
            </w:pP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9710011120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80000,00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80000,00</w:t>
            </w:r>
          </w:p>
        </w:tc>
      </w:tr>
      <w:tr w:rsidR="0061058B" w:rsidRPr="00553C6A" w:rsidTr="0061058B">
        <w:trPr>
          <w:trHeight w:val="29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Социальная политика</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10</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9200001010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87546,90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87546,90</w:t>
            </w:r>
          </w:p>
        </w:tc>
      </w:tr>
      <w:tr w:rsidR="0061058B" w:rsidRPr="00553C6A" w:rsidTr="0061058B">
        <w:trPr>
          <w:trHeight w:val="29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Публичные нормативные социальные выплаты гражданам</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9200001010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312</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87546,90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87546,90</w:t>
            </w:r>
          </w:p>
        </w:tc>
      </w:tr>
      <w:tr w:rsidR="0061058B" w:rsidRPr="00553C6A" w:rsidTr="0061058B">
        <w:trPr>
          <w:trHeight w:val="29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14798,00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14798,00</w:t>
            </w:r>
          </w:p>
        </w:tc>
      </w:tr>
      <w:tr w:rsidR="0061058B" w:rsidRPr="00553C6A" w:rsidTr="0061058B">
        <w:trPr>
          <w:trHeight w:val="371"/>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Другие вопросы в области физической культуры и спорта</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9810011130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9798,00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9798,00</w:t>
            </w:r>
          </w:p>
        </w:tc>
      </w:tr>
      <w:tr w:rsidR="0061058B" w:rsidRPr="00553C6A" w:rsidTr="0061058B">
        <w:trPr>
          <w:trHeight w:val="409"/>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9810011130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9798,00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9798,00</w:t>
            </w:r>
          </w:p>
        </w:tc>
      </w:tr>
      <w:tr w:rsidR="0061058B" w:rsidRPr="00553C6A" w:rsidTr="0061058B">
        <w:trPr>
          <w:trHeight w:val="142"/>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Мун.программа «Профилактика правонарушений на территории Яжелбицкого сельского поселения на 2017-2020 годы»</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5000,00</w:t>
            </w:r>
          </w:p>
        </w:tc>
      </w:tr>
      <w:tr w:rsidR="0061058B" w:rsidRPr="00553C6A" w:rsidTr="0061058B">
        <w:trPr>
          <w:trHeight w:val="142"/>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1100123110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5000,00</w:t>
            </w:r>
          </w:p>
        </w:tc>
      </w:tr>
      <w:tr w:rsidR="0061058B" w:rsidRPr="00553C6A" w:rsidTr="0061058B">
        <w:trPr>
          <w:trHeight w:val="142"/>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Средства массовой информации</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12</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2796,00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2796,00</w:t>
            </w:r>
          </w:p>
        </w:tc>
      </w:tr>
      <w:tr w:rsidR="0061058B" w:rsidRPr="00553C6A" w:rsidTr="0061058B">
        <w:trPr>
          <w:trHeight w:val="249"/>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Периодическая печать и издательство</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9910011140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2796,00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2796,00</w:t>
            </w:r>
          </w:p>
        </w:tc>
      </w:tr>
      <w:tr w:rsidR="0061058B" w:rsidRPr="00553C6A" w:rsidTr="0061058B">
        <w:trPr>
          <w:trHeight w:val="344"/>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(муниципальных)нужд</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w:t>
            </w: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9910011140</w:t>
            </w: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2796,00</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2796,00</w:t>
            </w:r>
          </w:p>
        </w:tc>
      </w:tr>
      <w:tr w:rsidR="0061058B" w:rsidRPr="00553C6A" w:rsidTr="0061058B">
        <w:trPr>
          <w:trHeight w:val="303"/>
        </w:trPr>
        <w:tc>
          <w:tcPr>
            <w:tcW w:w="449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Всего расходов</w:t>
            </w:r>
          </w:p>
        </w:tc>
        <w:tc>
          <w:tcPr>
            <w:tcW w:w="59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457"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472"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125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5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23066680,77</w:t>
            </w:r>
          </w:p>
        </w:tc>
        <w:tc>
          <w:tcPr>
            <w:tcW w:w="141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11035209,36</w:t>
            </w:r>
          </w:p>
        </w:tc>
      </w:tr>
    </w:tbl>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r w:rsidRPr="00553C6A">
        <w:rPr>
          <w:sz w:val="18"/>
          <w:szCs w:val="18"/>
        </w:rPr>
        <w:t xml:space="preserve"> </w:t>
      </w: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Default="0061058B"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Default="00836CE0" w:rsidP="0061058B">
      <w:pPr>
        <w:rPr>
          <w:sz w:val="18"/>
          <w:szCs w:val="18"/>
        </w:rPr>
      </w:pPr>
    </w:p>
    <w:p w:rsidR="00836CE0" w:rsidRPr="00553C6A" w:rsidRDefault="00836CE0" w:rsidP="0061058B">
      <w:pPr>
        <w:rPr>
          <w:sz w:val="18"/>
          <w:szCs w:val="18"/>
        </w:rPr>
      </w:pPr>
    </w:p>
    <w:p w:rsidR="0061058B" w:rsidRPr="00553C6A" w:rsidRDefault="0061058B" w:rsidP="0061058B">
      <w:pPr>
        <w:rPr>
          <w:sz w:val="18"/>
          <w:szCs w:val="18"/>
        </w:rPr>
      </w:pPr>
    </w:p>
    <w:p w:rsidR="0061058B" w:rsidRPr="00553C6A" w:rsidRDefault="0061058B" w:rsidP="0061058B">
      <w:pPr>
        <w:pStyle w:val="afffd"/>
        <w:jc w:val="right"/>
        <w:rPr>
          <w:sz w:val="18"/>
          <w:szCs w:val="18"/>
        </w:rPr>
      </w:pPr>
      <w:r w:rsidRPr="00553C6A">
        <w:rPr>
          <w:sz w:val="18"/>
          <w:szCs w:val="18"/>
        </w:rPr>
        <w:lastRenderedPageBreak/>
        <w:t xml:space="preserve">                                                                                                                                          Приложение №3</w:t>
      </w:r>
    </w:p>
    <w:p w:rsidR="0061058B" w:rsidRPr="00553C6A" w:rsidRDefault="0061058B" w:rsidP="0061058B">
      <w:pPr>
        <w:pStyle w:val="afffd"/>
        <w:jc w:val="right"/>
        <w:rPr>
          <w:sz w:val="18"/>
          <w:szCs w:val="18"/>
        </w:rPr>
      </w:pPr>
      <w:r w:rsidRPr="00553C6A">
        <w:rPr>
          <w:sz w:val="18"/>
          <w:szCs w:val="18"/>
        </w:rPr>
        <w:t xml:space="preserve">                                                                                                                                          к решению Совета депутатов </w:t>
      </w:r>
    </w:p>
    <w:p w:rsidR="0061058B" w:rsidRPr="00553C6A" w:rsidRDefault="0061058B" w:rsidP="0061058B">
      <w:pPr>
        <w:pStyle w:val="afffd"/>
        <w:jc w:val="right"/>
        <w:rPr>
          <w:sz w:val="18"/>
          <w:szCs w:val="18"/>
        </w:rPr>
      </w:pPr>
      <w:r w:rsidRPr="00553C6A">
        <w:rPr>
          <w:sz w:val="18"/>
          <w:szCs w:val="18"/>
        </w:rPr>
        <w:t xml:space="preserve">                                                                                                                                   Яжелбицкого сельского поселения </w:t>
      </w:r>
    </w:p>
    <w:p w:rsidR="0061058B" w:rsidRPr="00553C6A" w:rsidRDefault="0061058B" w:rsidP="0061058B">
      <w:pPr>
        <w:pStyle w:val="afffd"/>
        <w:jc w:val="right"/>
        <w:rPr>
          <w:sz w:val="18"/>
          <w:szCs w:val="18"/>
        </w:rPr>
      </w:pPr>
      <w:r w:rsidRPr="00553C6A">
        <w:rPr>
          <w:sz w:val="18"/>
          <w:szCs w:val="18"/>
        </w:rPr>
        <w:t xml:space="preserve">                                                      от 15.05.2020 №223       </w:t>
      </w:r>
    </w:p>
    <w:p w:rsidR="0061058B" w:rsidRPr="00553C6A" w:rsidRDefault="0061058B" w:rsidP="0061058B">
      <w:pPr>
        <w:pStyle w:val="afffd"/>
        <w:jc w:val="right"/>
        <w:rPr>
          <w:sz w:val="18"/>
          <w:szCs w:val="18"/>
        </w:rPr>
      </w:pPr>
      <w:r w:rsidRPr="00553C6A">
        <w:rPr>
          <w:sz w:val="18"/>
          <w:szCs w:val="18"/>
        </w:rPr>
        <w:t>«Об исполнении бюджета Яжелбицкого</w:t>
      </w:r>
    </w:p>
    <w:p w:rsidR="0061058B" w:rsidRPr="00553C6A" w:rsidRDefault="0061058B" w:rsidP="0061058B">
      <w:pPr>
        <w:pStyle w:val="afffd"/>
        <w:jc w:val="right"/>
        <w:rPr>
          <w:sz w:val="18"/>
          <w:szCs w:val="18"/>
        </w:rPr>
      </w:pPr>
      <w:r w:rsidRPr="00553C6A">
        <w:rPr>
          <w:sz w:val="18"/>
          <w:szCs w:val="18"/>
        </w:rPr>
        <w:t xml:space="preserve"> сельского поселения за 2019 год»</w:t>
      </w:r>
    </w:p>
    <w:p w:rsidR="0061058B" w:rsidRPr="00553C6A" w:rsidRDefault="0061058B" w:rsidP="0061058B">
      <w:pPr>
        <w:pStyle w:val="afffd"/>
        <w:jc w:val="right"/>
        <w:rPr>
          <w:sz w:val="18"/>
          <w:szCs w:val="18"/>
        </w:rPr>
      </w:pPr>
    </w:p>
    <w:p w:rsidR="0061058B" w:rsidRPr="00553C6A" w:rsidRDefault="0061058B" w:rsidP="0061058B">
      <w:pPr>
        <w:rPr>
          <w:sz w:val="18"/>
          <w:szCs w:val="18"/>
        </w:rPr>
      </w:pPr>
      <w:r w:rsidRPr="00553C6A">
        <w:rPr>
          <w:b/>
          <w:sz w:val="18"/>
          <w:szCs w:val="18"/>
        </w:rPr>
        <w:t xml:space="preserve">Распределение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w:t>
      </w:r>
      <w:r w:rsidRPr="00553C6A">
        <w:rPr>
          <w:b/>
          <w:bCs/>
          <w:sz w:val="18"/>
          <w:szCs w:val="18"/>
        </w:rPr>
        <w:t>на 2019 и на плановый период 2020-2021 годов.</w:t>
      </w:r>
      <w:r w:rsidRPr="00553C6A">
        <w:rPr>
          <w:sz w:val="18"/>
          <w:szCs w:val="18"/>
        </w:rPr>
        <w:tab/>
      </w:r>
    </w:p>
    <w:tbl>
      <w:tblPr>
        <w:tblW w:w="108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701"/>
        <w:gridCol w:w="580"/>
        <w:gridCol w:w="670"/>
        <w:gridCol w:w="590"/>
        <w:gridCol w:w="1371"/>
        <w:gridCol w:w="1333"/>
        <w:gridCol w:w="1298"/>
      </w:tblGrid>
      <w:tr w:rsidR="0061058B" w:rsidRPr="00553C6A" w:rsidTr="0061058B">
        <w:trPr>
          <w:trHeight w:val="986"/>
        </w:trPr>
        <w:tc>
          <w:tcPr>
            <w:tcW w:w="3258" w:type="dxa"/>
            <w:shd w:val="clear" w:color="auto" w:fill="auto"/>
          </w:tcPr>
          <w:p w:rsidR="0061058B" w:rsidRPr="00553C6A" w:rsidRDefault="0061058B" w:rsidP="0061058B">
            <w:pPr>
              <w:rPr>
                <w:sz w:val="18"/>
                <w:szCs w:val="18"/>
              </w:rPr>
            </w:pPr>
            <w:r w:rsidRPr="00553C6A">
              <w:rPr>
                <w:sz w:val="18"/>
                <w:szCs w:val="18"/>
              </w:rPr>
              <w:t>Наименование</w:t>
            </w:r>
          </w:p>
        </w:tc>
        <w:tc>
          <w:tcPr>
            <w:tcW w:w="1701" w:type="dxa"/>
            <w:shd w:val="clear" w:color="auto" w:fill="auto"/>
            <w:noWrap/>
          </w:tcPr>
          <w:p w:rsidR="0061058B" w:rsidRPr="00553C6A" w:rsidRDefault="0061058B" w:rsidP="0061058B">
            <w:pPr>
              <w:rPr>
                <w:sz w:val="18"/>
                <w:szCs w:val="18"/>
              </w:rPr>
            </w:pPr>
            <w:r w:rsidRPr="00553C6A">
              <w:rPr>
                <w:sz w:val="18"/>
                <w:szCs w:val="18"/>
              </w:rPr>
              <w:t>ЦСР</w:t>
            </w:r>
          </w:p>
        </w:tc>
        <w:tc>
          <w:tcPr>
            <w:tcW w:w="580" w:type="dxa"/>
            <w:shd w:val="clear" w:color="auto" w:fill="auto"/>
            <w:noWrap/>
          </w:tcPr>
          <w:p w:rsidR="0061058B" w:rsidRPr="00553C6A" w:rsidRDefault="0061058B" w:rsidP="0061058B">
            <w:pPr>
              <w:rPr>
                <w:sz w:val="18"/>
                <w:szCs w:val="18"/>
              </w:rPr>
            </w:pPr>
            <w:r w:rsidRPr="00553C6A">
              <w:rPr>
                <w:sz w:val="18"/>
                <w:szCs w:val="18"/>
              </w:rPr>
              <w:t>Рз</w:t>
            </w:r>
          </w:p>
        </w:tc>
        <w:tc>
          <w:tcPr>
            <w:tcW w:w="670" w:type="dxa"/>
            <w:shd w:val="clear" w:color="auto" w:fill="auto"/>
            <w:noWrap/>
          </w:tcPr>
          <w:p w:rsidR="0061058B" w:rsidRPr="00553C6A" w:rsidRDefault="0061058B" w:rsidP="0061058B">
            <w:pPr>
              <w:rPr>
                <w:sz w:val="18"/>
                <w:szCs w:val="18"/>
              </w:rPr>
            </w:pPr>
            <w:r w:rsidRPr="00553C6A">
              <w:rPr>
                <w:sz w:val="18"/>
                <w:szCs w:val="18"/>
              </w:rPr>
              <w:t>ПР</w:t>
            </w:r>
          </w:p>
        </w:tc>
        <w:tc>
          <w:tcPr>
            <w:tcW w:w="590" w:type="dxa"/>
            <w:shd w:val="clear" w:color="auto" w:fill="auto"/>
            <w:noWrap/>
          </w:tcPr>
          <w:p w:rsidR="0061058B" w:rsidRPr="00553C6A" w:rsidRDefault="0061058B" w:rsidP="0061058B">
            <w:pPr>
              <w:rPr>
                <w:sz w:val="18"/>
                <w:szCs w:val="18"/>
              </w:rPr>
            </w:pPr>
            <w:r w:rsidRPr="00553C6A">
              <w:rPr>
                <w:sz w:val="18"/>
                <w:szCs w:val="18"/>
              </w:rPr>
              <w:t>ВР</w:t>
            </w:r>
          </w:p>
        </w:tc>
        <w:tc>
          <w:tcPr>
            <w:tcW w:w="1371" w:type="dxa"/>
            <w:shd w:val="clear" w:color="auto" w:fill="auto"/>
            <w:noWrap/>
            <w:vAlign w:val="center"/>
          </w:tcPr>
          <w:p w:rsidR="0061058B" w:rsidRPr="00553C6A" w:rsidRDefault="0061058B" w:rsidP="0061058B">
            <w:pPr>
              <w:rPr>
                <w:sz w:val="18"/>
                <w:szCs w:val="18"/>
              </w:rPr>
            </w:pPr>
            <w:r w:rsidRPr="00553C6A">
              <w:rPr>
                <w:sz w:val="18"/>
                <w:szCs w:val="18"/>
              </w:rPr>
              <w:t>Утвержденные бюджетные назначения</w:t>
            </w:r>
          </w:p>
        </w:tc>
        <w:tc>
          <w:tcPr>
            <w:tcW w:w="1333" w:type="dxa"/>
            <w:vAlign w:val="center"/>
          </w:tcPr>
          <w:p w:rsidR="0061058B" w:rsidRPr="00553C6A" w:rsidRDefault="0061058B" w:rsidP="0061058B">
            <w:pPr>
              <w:rPr>
                <w:sz w:val="18"/>
                <w:szCs w:val="18"/>
              </w:rPr>
            </w:pPr>
            <w:r w:rsidRPr="00553C6A">
              <w:rPr>
                <w:sz w:val="18"/>
                <w:szCs w:val="18"/>
              </w:rPr>
              <w:t>Исполнено</w:t>
            </w:r>
          </w:p>
        </w:tc>
        <w:tc>
          <w:tcPr>
            <w:tcW w:w="1298" w:type="dxa"/>
            <w:vAlign w:val="center"/>
          </w:tcPr>
          <w:p w:rsidR="0061058B" w:rsidRPr="00553C6A" w:rsidRDefault="0061058B" w:rsidP="0061058B">
            <w:pPr>
              <w:rPr>
                <w:sz w:val="18"/>
                <w:szCs w:val="18"/>
              </w:rPr>
            </w:pPr>
            <w:r w:rsidRPr="00553C6A">
              <w:rPr>
                <w:sz w:val="18"/>
                <w:szCs w:val="18"/>
              </w:rPr>
              <w:t xml:space="preserve">     % исполнения</w:t>
            </w:r>
          </w:p>
        </w:tc>
      </w:tr>
      <w:tr w:rsidR="0061058B" w:rsidRPr="00553C6A" w:rsidTr="0061058B">
        <w:trPr>
          <w:trHeight w:val="975"/>
        </w:trPr>
        <w:tc>
          <w:tcPr>
            <w:tcW w:w="3258" w:type="dxa"/>
            <w:shd w:val="clear" w:color="auto" w:fill="auto"/>
            <w:vAlign w:val="bottom"/>
          </w:tcPr>
          <w:p w:rsidR="0061058B" w:rsidRPr="00553C6A" w:rsidRDefault="0061058B" w:rsidP="0061058B">
            <w:pPr>
              <w:rPr>
                <w:b/>
                <w:sz w:val="18"/>
                <w:szCs w:val="18"/>
              </w:rPr>
            </w:pPr>
            <w:r w:rsidRPr="00553C6A">
              <w:rPr>
                <w:b/>
                <w:sz w:val="18"/>
                <w:szCs w:val="18"/>
              </w:rPr>
              <w:t>Муниципальная программа «Энергосбережение в Яжелбицком сельском поселении на 2018-2020 годы»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0500123500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3778,71</w:t>
            </w:r>
          </w:p>
        </w:tc>
        <w:tc>
          <w:tcPr>
            <w:tcW w:w="1333" w:type="dxa"/>
            <w:vAlign w:val="bottom"/>
          </w:tcPr>
          <w:p w:rsidR="0061058B" w:rsidRPr="00553C6A" w:rsidRDefault="0061058B" w:rsidP="0061058B">
            <w:pPr>
              <w:rPr>
                <w:b/>
                <w:sz w:val="18"/>
                <w:szCs w:val="18"/>
              </w:rPr>
            </w:pPr>
            <w:r w:rsidRPr="00553C6A">
              <w:rPr>
                <w:b/>
                <w:sz w:val="18"/>
                <w:szCs w:val="18"/>
              </w:rPr>
              <w:t>3778,71</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510"/>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замене ламп накаливания, на энергосберегающие в здании Яжелбицкого сельского поселения</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0500123510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790,00</w:t>
            </w:r>
          </w:p>
        </w:tc>
        <w:tc>
          <w:tcPr>
            <w:tcW w:w="1333" w:type="dxa"/>
            <w:vAlign w:val="bottom"/>
          </w:tcPr>
          <w:p w:rsidR="0061058B" w:rsidRPr="00553C6A" w:rsidRDefault="0061058B" w:rsidP="0061058B">
            <w:pPr>
              <w:rPr>
                <w:sz w:val="18"/>
                <w:szCs w:val="18"/>
              </w:rPr>
            </w:pPr>
            <w:r w:rsidRPr="00553C6A">
              <w:rPr>
                <w:sz w:val="18"/>
                <w:szCs w:val="18"/>
              </w:rPr>
              <w:t>790,00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510"/>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0500123510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790,00</w:t>
            </w:r>
          </w:p>
        </w:tc>
        <w:tc>
          <w:tcPr>
            <w:tcW w:w="1333" w:type="dxa"/>
            <w:vAlign w:val="bottom"/>
          </w:tcPr>
          <w:p w:rsidR="0061058B" w:rsidRPr="00553C6A" w:rsidRDefault="0061058B" w:rsidP="0061058B">
            <w:pPr>
              <w:rPr>
                <w:sz w:val="18"/>
                <w:szCs w:val="18"/>
              </w:rPr>
            </w:pPr>
            <w:r w:rsidRPr="00553C6A">
              <w:rPr>
                <w:sz w:val="18"/>
                <w:szCs w:val="18"/>
              </w:rPr>
              <w:t>790,00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510"/>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проведению ремонтных работ, влияющих на теплоизоляцию здания Яжелбицкого сельского поселения (замена окон)</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0500123520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2988,71</w:t>
            </w:r>
          </w:p>
        </w:tc>
        <w:tc>
          <w:tcPr>
            <w:tcW w:w="1333" w:type="dxa"/>
            <w:vAlign w:val="bottom"/>
          </w:tcPr>
          <w:p w:rsidR="0061058B" w:rsidRPr="00553C6A" w:rsidRDefault="0061058B" w:rsidP="0061058B">
            <w:pPr>
              <w:rPr>
                <w:sz w:val="18"/>
                <w:szCs w:val="18"/>
              </w:rPr>
            </w:pPr>
            <w:r w:rsidRPr="00553C6A">
              <w:rPr>
                <w:sz w:val="18"/>
                <w:szCs w:val="18"/>
              </w:rPr>
              <w:t>2988,71</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510"/>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0500123520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2988,71</w:t>
            </w:r>
          </w:p>
        </w:tc>
        <w:tc>
          <w:tcPr>
            <w:tcW w:w="1333" w:type="dxa"/>
            <w:vAlign w:val="bottom"/>
          </w:tcPr>
          <w:p w:rsidR="0061058B" w:rsidRPr="00553C6A" w:rsidRDefault="0061058B" w:rsidP="0061058B">
            <w:pPr>
              <w:rPr>
                <w:sz w:val="18"/>
                <w:szCs w:val="18"/>
              </w:rPr>
            </w:pPr>
            <w:r w:rsidRPr="00553C6A">
              <w:rPr>
                <w:sz w:val="18"/>
                <w:szCs w:val="18"/>
              </w:rPr>
              <w:t>2988,71</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510"/>
        </w:trPr>
        <w:tc>
          <w:tcPr>
            <w:tcW w:w="3258" w:type="dxa"/>
            <w:shd w:val="clear" w:color="auto" w:fill="auto"/>
            <w:vAlign w:val="bottom"/>
          </w:tcPr>
          <w:p w:rsidR="0061058B" w:rsidRPr="00553C6A" w:rsidRDefault="0061058B" w:rsidP="0061058B">
            <w:pPr>
              <w:rPr>
                <w:b/>
                <w:sz w:val="18"/>
                <w:szCs w:val="18"/>
              </w:rPr>
            </w:pPr>
            <w:r w:rsidRPr="00553C6A">
              <w:rPr>
                <w:b/>
                <w:sz w:val="18"/>
                <w:szCs w:val="18"/>
              </w:rPr>
              <w:t>Муниципальная программа «Повышение эффективности бюджетных расходов Яжелбицкого сельского поселения на 2017-2019 годы»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0400123400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26697,00</w:t>
            </w:r>
          </w:p>
        </w:tc>
        <w:tc>
          <w:tcPr>
            <w:tcW w:w="1333" w:type="dxa"/>
            <w:vAlign w:val="bottom"/>
          </w:tcPr>
          <w:p w:rsidR="0061058B" w:rsidRPr="00553C6A" w:rsidRDefault="0061058B" w:rsidP="0061058B">
            <w:pPr>
              <w:rPr>
                <w:b/>
                <w:sz w:val="18"/>
                <w:szCs w:val="18"/>
              </w:rPr>
            </w:pPr>
            <w:r w:rsidRPr="00553C6A">
              <w:rPr>
                <w:b/>
                <w:sz w:val="18"/>
                <w:szCs w:val="18"/>
              </w:rPr>
              <w:t>26697,00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приобретению технических средств, компьютерной техники и лицензионного программного обеспечения</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0400123420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26697,00</w:t>
            </w:r>
          </w:p>
        </w:tc>
        <w:tc>
          <w:tcPr>
            <w:tcW w:w="1333" w:type="dxa"/>
            <w:vAlign w:val="bottom"/>
          </w:tcPr>
          <w:p w:rsidR="0061058B" w:rsidRPr="00553C6A" w:rsidRDefault="0061058B" w:rsidP="0061058B">
            <w:pPr>
              <w:rPr>
                <w:sz w:val="18"/>
                <w:szCs w:val="18"/>
              </w:rPr>
            </w:pPr>
            <w:r w:rsidRPr="00553C6A">
              <w:rPr>
                <w:sz w:val="18"/>
                <w:szCs w:val="18"/>
              </w:rPr>
              <w:t>26697,00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0400123420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04 </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 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26697,00</w:t>
            </w:r>
          </w:p>
        </w:tc>
        <w:tc>
          <w:tcPr>
            <w:tcW w:w="1333" w:type="dxa"/>
            <w:vAlign w:val="bottom"/>
          </w:tcPr>
          <w:p w:rsidR="0061058B" w:rsidRPr="00553C6A" w:rsidRDefault="0061058B" w:rsidP="0061058B">
            <w:pPr>
              <w:rPr>
                <w:sz w:val="18"/>
                <w:szCs w:val="18"/>
              </w:rPr>
            </w:pPr>
            <w:r w:rsidRPr="00553C6A">
              <w:rPr>
                <w:sz w:val="18"/>
                <w:szCs w:val="18"/>
              </w:rPr>
              <w:t>26697,00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lastRenderedPageBreak/>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01000000000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04</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09</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13578328,09</w:t>
            </w:r>
          </w:p>
        </w:tc>
        <w:tc>
          <w:tcPr>
            <w:tcW w:w="1333" w:type="dxa"/>
            <w:vAlign w:val="bottom"/>
          </w:tcPr>
          <w:p w:rsidR="0061058B" w:rsidRPr="00553C6A" w:rsidRDefault="0061058B" w:rsidP="0061058B">
            <w:pPr>
              <w:rPr>
                <w:b/>
                <w:sz w:val="18"/>
                <w:szCs w:val="18"/>
              </w:rPr>
            </w:pPr>
            <w:r w:rsidRPr="00553C6A">
              <w:rPr>
                <w:b/>
                <w:sz w:val="18"/>
                <w:szCs w:val="18"/>
              </w:rPr>
              <w:t>2058550,89</w:t>
            </w:r>
          </w:p>
        </w:tc>
        <w:tc>
          <w:tcPr>
            <w:tcW w:w="1298" w:type="dxa"/>
            <w:vAlign w:val="bottom"/>
          </w:tcPr>
          <w:p w:rsidR="0061058B" w:rsidRPr="00553C6A" w:rsidRDefault="0061058B" w:rsidP="0061058B">
            <w:pPr>
              <w:rPr>
                <w:b/>
                <w:sz w:val="18"/>
                <w:szCs w:val="18"/>
              </w:rPr>
            </w:pPr>
            <w:r w:rsidRPr="00553C6A">
              <w:rPr>
                <w:b/>
                <w:sz w:val="18"/>
                <w:szCs w:val="18"/>
              </w:rPr>
              <w:t>15,2%</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содержанию автомобильных дорог и искусственных сооружений на них, в т.ч. установка (замена) дорожных знаков, работы по паспортизации дорог</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0100123210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889637,29</w:t>
            </w:r>
          </w:p>
        </w:tc>
        <w:tc>
          <w:tcPr>
            <w:tcW w:w="1333" w:type="dxa"/>
            <w:vAlign w:val="bottom"/>
          </w:tcPr>
          <w:p w:rsidR="0061058B" w:rsidRPr="00553C6A" w:rsidRDefault="0061058B" w:rsidP="0061058B">
            <w:pPr>
              <w:rPr>
                <w:sz w:val="18"/>
                <w:szCs w:val="18"/>
              </w:rPr>
            </w:pPr>
            <w:r w:rsidRPr="00553C6A">
              <w:rPr>
                <w:sz w:val="18"/>
                <w:szCs w:val="18"/>
              </w:rPr>
              <w:t>644163,89</w:t>
            </w:r>
          </w:p>
        </w:tc>
        <w:tc>
          <w:tcPr>
            <w:tcW w:w="1298" w:type="dxa"/>
            <w:vAlign w:val="bottom"/>
          </w:tcPr>
          <w:p w:rsidR="0061058B" w:rsidRPr="00553C6A" w:rsidRDefault="0061058B" w:rsidP="0061058B">
            <w:pPr>
              <w:rPr>
                <w:sz w:val="18"/>
                <w:szCs w:val="18"/>
              </w:rPr>
            </w:pPr>
            <w:r w:rsidRPr="00553C6A">
              <w:rPr>
                <w:sz w:val="18"/>
                <w:szCs w:val="18"/>
              </w:rPr>
              <w:t>72,4%</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0100123210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889637,29</w:t>
            </w:r>
          </w:p>
        </w:tc>
        <w:tc>
          <w:tcPr>
            <w:tcW w:w="1333" w:type="dxa"/>
            <w:vAlign w:val="bottom"/>
          </w:tcPr>
          <w:p w:rsidR="0061058B" w:rsidRPr="00553C6A" w:rsidRDefault="0061058B" w:rsidP="0061058B">
            <w:pPr>
              <w:rPr>
                <w:sz w:val="18"/>
                <w:szCs w:val="18"/>
              </w:rPr>
            </w:pPr>
            <w:r w:rsidRPr="00553C6A">
              <w:rPr>
                <w:sz w:val="18"/>
                <w:szCs w:val="18"/>
              </w:rPr>
              <w:t>644163,89</w:t>
            </w:r>
          </w:p>
        </w:tc>
        <w:tc>
          <w:tcPr>
            <w:tcW w:w="1298" w:type="dxa"/>
            <w:vAlign w:val="bottom"/>
          </w:tcPr>
          <w:p w:rsidR="0061058B" w:rsidRPr="00553C6A" w:rsidRDefault="0061058B" w:rsidP="0061058B">
            <w:pPr>
              <w:rPr>
                <w:sz w:val="18"/>
                <w:szCs w:val="18"/>
              </w:rPr>
            </w:pPr>
            <w:r w:rsidRPr="00553C6A">
              <w:rPr>
                <w:sz w:val="18"/>
                <w:szCs w:val="18"/>
              </w:rPr>
              <w:t>72,4%</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формированию дорожных фондов (областная субсидия бюджетам городских и сельских поселений на формирование  муниципальных дорожных фондов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0100271520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1160000,00</w:t>
            </w:r>
          </w:p>
        </w:tc>
        <w:tc>
          <w:tcPr>
            <w:tcW w:w="1333" w:type="dxa"/>
            <w:vAlign w:val="bottom"/>
          </w:tcPr>
          <w:p w:rsidR="0061058B" w:rsidRPr="00553C6A" w:rsidRDefault="0061058B" w:rsidP="0061058B">
            <w:pPr>
              <w:rPr>
                <w:sz w:val="18"/>
                <w:szCs w:val="18"/>
              </w:rPr>
            </w:pPr>
            <w:r w:rsidRPr="00553C6A">
              <w:rPr>
                <w:sz w:val="18"/>
                <w:szCs w:val="18"/>
              </w:rPr>
              <w:t>1160000,00</w:t>
            </w:r>
          </w:p>
        </w:tc>
        <w:tc>
          <w:tcPr>
            <w:tcW w:w="1298" w:type="dxa"/>
            <w:vAlign w:val="bottom"/>
          </w:tcPr>
          <w:p w:rsidR="0061058B" w:rsidRPr="00553C6A" w:rsidRDefault="0061058B" w:rsidP="0061058B">
            <w:pPr>
              <w:rPr>
                <w:sz w:val="18"/>
                <w:szCs w:val="18"/>
              </w:rPr>
            </w:pPr>
            <w:r w:rsidRPr="00553C6A">
              <w:rPr>
                <w:sz w:val="18"/>
                <w:szCs w:val="18"/>
              </w:rPr>
              <w:t>100,0%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0100271520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1160000,00</w:t>
            </w:r>
          </w:p>
        </w:tc>
        <w:tc>
          <w:tcPr>
            <w:tcW w:w="1333" w:type="dxa"/>
            <w:vAlign w:val="bottom"/>
          </w:tcPr>
          <w:p w:rsidR="0061058B" w:rsidRPr="00553C6A" w:rsidRDefault="0061058B" w:rsidP="0061058B">
            <w:pPr>
              <w:rPr>
                <w:sz w:val="18"/>
                <w:szCs w:val="18"/>
              </w:rPr>
            </w:pPr>
            <w:r w:rsidRPr="00553C6A">
              <w:rPr>
                <w:sz w:val="18"/>
                <w:szCs w:val="18"/>
              </w:rPr>
              <w:t>1160000,00</w:t>
            </w:r>
          </w:p>
        </w:tc>
        <w:tc>
          <w:tcPr>
            <w:tcW w:w="1298" w:type="dxa"/>
            <w:vAlign w:val="bottom"/>
          </w:tcPr>
          <w:p w:rsidR="0061058B" w:rsidRPr="00553C6A" w:rsidRDefault="0061058B" w:rsidP="0061058B">
            <w:pPr>
              <w:rPr>
                <w:sz w:val="18"/>
                <w:szCs w:val="18"/>
              </w:rPr>
            </w:pPr>
            <w:r w:rsidRPr="00553C6A">
              <w:rPr>
                <w:sz w:val="18"/>
                <w:szCs w:val="18"/>
              </w:rPr>
              <w:t>100,0%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Софинансирование мероприятий по формированию муниципальных дорожных фондов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01002</w:t>
            </w:r>
            <w:r w:rsidRPr="00553C6A">
              <w:rPr>
                <w:sz w:val="18"/>
                <w:szCs w:val="18"/>
                <w:lang w:val="en-US"/>
              </w:rPr>
              <w:t>S</w:t>
            </w:r>
            <w:r w:rsidRPr="00553C6A">
              <w:rPr>
                <w:sz w:val="18"/>
                <w:szCs w:val="18"/>
              </w:rPr>
              <w:t>1520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71097,00</w:t>
            </w:r>
          </w:p>
        </w:tc>
        <w:tc>
          <w:tcPr>
            <w:tcW w:w="1333" w:type="dxa"/>
            <w:vAlign w:val="bottom"/>
          </w:tcPr>
          <w:p w:rsidR="0061058B" w:rsidRPr="00553C6A" w:rsidRDefault="0061058B" w:rsidP="0061058B">
            <w:pPr>
              <w:rPr>
                <w:sz w:val="18"/>
                <w:szCs w:val="18"/>
              </w:rPr>
            </w:pPr>
            <w:r w:rsidRPr="00553C6A">
              <w:rPr>
                <w:sz w:val="18"/>
                <w:szCs w:val="18"/>
              </w:rPr>
              <w:t>71097,00</w:t>
            </w:r>
          </w:p>
        </w:tc>
        <w:tc>
          <w:tcPr>
            <w:tcW w:w="1298" w:type="dxa"/>
            <w:vAlign w:val="bottom"/>
          </w:tcPr>
          <w:p w:rsidR="0061058B" w:rsidRPr="00553C6A" w:rsidRDefault="0061058B" w:rsidP="0061058B">
            <w:pPr>
              <w:rPr>
                <w:sz w:val="18"/>
                <w:szCs w:val="18"/>
              </w:rPr>
            </w:pPr>
            <w:r w:rsidRPr="00553C6A">
              <w:rPr>
                <w:sz w:val="18"/>
                <w:szCs w:val="18"/>
              </w:rPr>
              <w:t>100,0%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01002</w:t>
            </w:r>
            <w:r w:rsidRPr="00553C6A">
              <w:rPr>
                <w:sz w:val="18"/>
                <w:szCs w:val="18"/>
                <w:lang w:val="en-US"/>
              </w:rPr>
              <w:t>S</w:t>
            </w:r>
            <w:r w:rsidRPr="00553C6A">
              <w:rPr>
                <w:sz w:val="18"/>
                <w:szCs w:val="18"/>
              </w:rPr>
              <w:t>1520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71097,00</w:t>
            </w:r>
          </w:p>
        </w:tc>
        <w:tc>
          <w:tcPr>
            <w:tcW w:w="1333" w:type="dxa"/>
            <w:vAlign w:val="bottom"/>
          </w:tcPr>
          <w:p w:rsidR="0061058B" w:rsidRPr="00553C6A" w:rsidRDefault="0061058B" w:rsidP="0061058B">
            <w:pPr>
              <w:rPr>
                <w:sz w:val="18"/>
                <w:szCs w:val="18"/>
              </w:rPr>
            </w:pPr>
            <w:r w:rsidRPr="00553C6A">
              <w:rPr>
                <w:sz w:val="18"/>
                <w:szCs w:val="18"/>
              </w:rPr>
              <w:t>71097,00</w:t>
            </w:r>
          </w:p>
        </w:tc>
        <w:tc>
          <w:tcPr>
            <w:tcW w:w="1298" w:type="dxa"/>
            <w:vAlign w:val="bottom"/>
          </w:tcPr>
          <w:p w:rsidR="0061058B" w:rsidRPr="00553C6A" w:rsidRDefault="0061058B" w:rsidP="0061058B">
            <w:pPr>
              <w:rPr>
                <w:sz w:val="18"/>
                <w:szCs w:val="18"/>
              </w:rPr>
            </w:pPr>
            <w:r w:rsidRPr="00553C6A">
              <w:rPr>
                <w:sz w:val="18"/>
                <w:szCs w:val="18"/>
              </w:rPr>
              <w:t>100,0%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 xml:space="preserve">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0100471540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863884,00</w:t>
            </w:r>
          </w:p>
        </w:tc>
        <w:tc>
          <w:tcPr>
            <w:tcW w:w="1333" w:type="dxa"/>
            <w:vAlign w:val="bottom"/>
          </w:tcPr>
          <w:p w:rsidR="0061058B" w:rsidRPr="00553C6A" w:rsidRDefault="0061058B" w:rsidP="0061058B">
            <w:pPr>
              <w:rPr>
                <w:sz w:val="18"/>
                <w:szCs w:val="18"/>
              </w:rPr>
            </w:pPr>
            <w:r w:rsidRPr="00553C6A">
              <w:rPr>
                <w:sz w:val="18"/>
                <w:szCs w:val="18"/>
              </w:rPr>
              <w:t>167801,00</w:t>
            </w:r>
          </w:p>
        </w:tc>
        <w:tc>
          <w:tcPr>
            <w:tcW w:w="1298" w:type="dxa"/>
            <w:vAlign w:val="bottom"/>
          </w:tcPr>
          <w:p w:rsidR="0061058B" w:rsidRPr="00553C6A" w:rsidRDefault="0061058B" w:rsidP="0061058B">
            <w:pPr>
              <w:rPr>
                <w:sz w:val="18"/>
                <w:szCs w:val="18"/>
              </w:rPr>
            </w:pPr>
            <w:r w:rsidRPr="00553C6A">
              <w:rPr>
                <w:sz w:val="18"/>
                <w:szCs w:val="18"/>
              </w:rPr>
              <w:t>19,4%</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0100471540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863884,00</w:t>
            </w:r>
          </w:p>
        </w:tc>
        <w:tc>
          <w:tcPr>
            <w:tcW w:w="1333" w:type="dxa"/>
            <w:vAlign w:val="bottom"/>
          </w:tcPr>
          <w:p w:rsidR="0061058B" w:rsidRPr="00553C6A" w:rsidRDefault="0061058B" w:rsidP="0061058B">
            <w:pPr>
              <w:rPr>
                <w:sz w:val="18"/>
                <w:szCs w:val="18"/>
              </w:rPr>
            </w:pPr>
            <w:r w:rsidRPr="00553C6A">
              <w:rPr>
                <w:sz w:val="18"/>
                <w:szCs w:val="18"/>
              </w:rPr>
              <w:t>167801,00</w:t>
            </w:r>
          </w:p>
        </w:tc>
        <w:tc>
          <w:tcPr>
            <w:tcW w:w="1298" w:type="dxa"/>
            <w:vAlign w:val="bottom"/>
          </w:tcPr>
          <w:p w:rsidR="0061058B" w:rsidRPr="00553C6A" w:rsidRDefault="0061058B" w:rsidP="0061058B">
            <w:pPr>
              <w:rPr>
                <w:sz w:val="18"/>
                <w:szCs w:val="18"/>
              </w:rPr>
            </w:pPr>
            <w:r w:rsidRPr="00553C6A">
              <w:rPr>
                <w:sz w:val="18"/>
                <w:szCs w:val="18"/>
              </w:rPr>
              <w:t>19,4%</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lastRenderedPageBreak/>
              <w:t>Софинансирование мероприятий на формирование муниципальных дорожных фондов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01004</w:t>
            </w:r>
            <w:r w:rsidRPr="00553C6A">
              <w:rPr>
                <w:sz w:val="18"/>
                <w:szCs w:val="18"/>
                <w:lang w:val="en-US"/>
              </w:rPr>
              <w:t>S</w:t>
            </w:r>
            <w:r w:rsidRPr="00553C6A">
              <w:rPr>
                <w:sz w:val="18"/>
                <w:szCs w:val="18"/>
              </w:rPr>
              <w:t>1540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52125,80</w:t>
            </w:r>
          </w:p>
        </w:tc>
        <w:tc>
          <w:tcPr>
            <w:tcW w:w="1333" w:type="dxa"/>
            <w:vAlign w:val="bottom"/>
          </w:tcPr>
          <w:p w:rsidR="0061058B" w:rsidRPr="00553C6A" w:rsidRDefault="0061058B" w:rsidP="0061058B">
            <w:pPr>
              <w:rPr>
                <w:sz w:val="18"/>
                <w:szCs w:val="18"/>
              </w:rPr>
            </w:pPr>
            <w:r w:rsidRPr="00553C6A">
              <w:rPr>
                <w:sz w:val="18"/>
                <w:szCs w:val="18"/>
              </w:rPr>
              <w:t>15489,00</w:t>
            </w:r>
          </w:p>
        </w:tc>
        <w:tc>
          <w:tcPr>
            <w:tcW w:w="1298" w:type="dxa"/>
            <w:vAlign w:val="bottom"/>
          </w:tcPr>
          <w:p w:rsidR="0061058B" w:rsidRPr="00553C6A" w:rsidRDefault="0061058B" w:rsidP="0061058B">
            <w:pPr>
              <w:rPr>
                <w:sz w:val="18"/>
                <w:szCs w:val="18"/>
              </w:rPr>
            </w:pPr>
            <w:r w:rsidRPr="00553C6A">
              <w:rPr>
                <w:sz w:val="18"/>
                <w:szCs w:val="18"/>
              </w:rPr>
              <w:t>29,7%</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01004</w:t>
            </w:r>
            <w:r w:rsidRPr="00553C6A">
              <w:rPr>
                <w:sz w:val="18"/>
                <w:szCs w:val="18"/>
                <w:lang w:val="en-US"/>
              </w:rPr>
              <w:t>S</w:t>
            </w:r>
            <w:r w:rsidRPr="00553C6A">
              <w:rPr>
                <w:sz w:val="18"/>
                <w:szCs w:val="18"/>
              </w:rPr>
              <w:t>1540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52125,80</w:t>
            </w:r>
          </w:p>
        </w:tc>
        <w:tc>
          <w:tcPr>
            <w:tcW w:w="1333" w:type="dxa"/>
            <w:vAlign w:val="bottom"/>
          </w:tcPr>
          <w:p w:rsidR="0061058B" w:rsidRPr="00553C6A" w:rsidRDefault="0061058B" w:rsidP="0061058B">
            <w:pPr>
              <w:rPr>
                <w:sz w:val="18"/>
                <w:szCs w:val="18"/>
              </w:rPr>
            </w:pPr>
            <w:r w:rsidRPr="00553C6A">
              <w:rPr>
                <w:sz w:val="18"/>
                <w:szCs w:val="18"/>
              </w:rPr>
              <w:t>15489,00</w:t>
            </w:r>
          </w:p>
        </w:tc>
        <w:tc>
          <w:tcPr>
            <w:tcW w:w="1298" w:type="dxa"/>
            <w:vAlign w:val="bottom"/>
          </w:tcPr>
          <w:p w:rsidR="0061058B" w:rsidRPr="00553C6A" w:rsidRDefault="0061058B" w:rsidP="0061058B">
            <w:pPr>
              <w:rPr>
                <w:sz w:val="18"/>
                <w:szCs w:val="18"/>
              </w:rPr>
            </w:pPr>
            <w:r w:rsidRPr="00553C6A">
              <w:rPr>
                <w:sz w:val="18"/>
                <w:szCs w:val="18"/>
              </w:rPr>
              <w:t>29,7%</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 xml:space="preserve">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0100371540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10436116,00</w:t>
            </w:r>
          </w:p>
        </w:tc>
        <w:tc>
          <w:tcPr>
            <w:tcW w:w="1333" w:type="dxa"/>
            <w:vAlign w:val="bottom"/>
          </w:tcPr>
          <w:p w:rsidR="0061058B" w:rsidRPr="00553C6A" w:rsidRDefault="0061058B" w:rsidP="0061058B">
            <w:pPr>
              <w:rPr>
                <w:sz w:val="18"/>
                <w:szCs w:val="18"/>
              </w:rPr>
            </w:pPr>
            <w:r w:rsidRPr="00553C6A">
              <w:rPr>
                <w:sz w:val="18"/>
                <w:szCs w:val="18"/>
              </w:rPr>
              <w:t>0,00</w:t>
            </w:r>
          </w:p>
        </w:tc>
        <w:tc>
          <w:tcPr>
            <w:tcW w:w="1298" w:type="dxa"/>
            <w:vAlign w:val="bottom"/>
          </w:tcPr>
          <w:p w:rsidR="0061058B" w:rsidRPr="00553C6A" w:rsidRDefault="0061058B" w:rsidP="0061058B">
            <w:pPr>
              <w:rPr>
                <w:sz w:val="18"/>
                <w:szCs w:val="18"/>
              </w:rPr>
            </w:pPr>
            <w:r w:rsidRPr="00553C6A">
              <w:rPr>
                <w:sz w:val="18"/>
                <w:szCs w:val="18"/>
              </w:rPr>
              <w:t>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Капитальные вложения в объекты государственной (муниципальной) собственности</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0100371540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400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10436116,00</w:t>
            </w:r>
          </w:p>
        </w:tc>
        <w:tc>
          <w:tcPr>
            <w:tcW w:w="1333" w:type="dxa"/>
            <w:vAlign w:val="bottom"/>
          </w:tcPr>
          <w:p w:rsidR="0061058B" w:rsidRPr="00553C6A" w:rsidRDefault="0061058B" w:rsidP="0061058B">
            <w:pPr>
              <w:rPr>
                <w:sz w:val="18"/>
                <w:szCs w:val="18"/>
              </w:rPr>
            </w:pPr>
            <w:r w:rsidRPr="00553C6A">
              <w:rPr>
                <w:sz w:val="18"/>
                <w:szCs w:val="18"/>
              </w:rPr>
              <w:t>0,00</w:t>
            </w:r>
          </w:p>
        </w:tc>
        <w:tc>
          <w:tcPr>
            <w:tcW w:w="1298" w:type="dxa"/>
            <w:vAlign w:val="bottom"/>
          </w:tcPr>
          <w:p w:rsidR="0061058B" w:rsidRPr="00553C6A" w:rsidRDefault="0061058B" w:rsidP="0061058B">
            <w:pPr>
              <w:rPr>
                <w:sz w:val="18"/>
                <w:szCs w:val="18"/>
              </w:rPr>
            </w:pPr>
            <w:r w:rsidRPr="00553C6A">
              <w:rPr>
                <w:sz w:val="18"/>
                <w:szCs w:val="18"/>
              </w:rPr>
              <w:t>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 xml:space="preserve"> Софинансирование мероприятий на формирование муниципальных дорожных фондов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01003</w:t>
            </w:r>
            <w:r w:rsidRPr="00553C6A">
              <w:rPr>
                <w:sz w:val="18"/>
                <w:szCs w:val="18"/>
                <w:lang w:val="en-US"/>
              </w:rPr>
              <w:t>S</w:t>
            </w:r>
            <w:r w:rsidRPr="00553C6A">
              <w:rPr>
                <w:sz w:val="18"/>
                <w:szCs w:val="18"/>
              </w:rPr>
              <w:t>1540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105468,00</w:t>
            </w:r>
          </w:p>
        </w:tc>
        <w:tc>
          <w:tcPr>
            <w:tcW w:w="1333" w:type="dxa"/>
            <w:vAlign w:val="bottom"/>
          </w:tcPr>
          <w:p w:rsidR="0061058B" w:rsidRPr="00553C6A" w:rsidRDefault="0061058B" w:rsidP="0061058B">
            <w:pPr>
              <w:rPr>
                <w:sz w:val="18"/>
                <w:szCs w:val="18"/>
              </w:rPr>
            </w:pPr>
            <w:r w:rsidRPr="00553C6A">
              <w:rPr>
                <w:sz w:val="18"/>
                <w:szCs w:val="18"/>
              </w:rPr>
              <w:t>0,00</w:t>
            </w:r>
          </w:p>
        </w:tc>
        <w:tc>
          <w:tcPr>
            <w:tcW w:w="1298" w:type="dxa"/>
            <w:vAlign w:val="bottom"/>
          </w:tcPr>
          <w:p w:rsidR="0061058B" w:rsidRPr="00553C6A" w:rsidRDefault="0061058B" w:rsidP="0061058B">
            <w:pPr>
              <w:rPr>
                <w:sz w:val="18"/>
                <w:szCs w:val="18"/>
              </w:rPr>
            </w:pPr>
            <w:r w:rsidRPr="00553C6A">
              <w:rPr>
                <w:sz w:val="18"/>
                <w:szCs w:val="18"/>
              </w:rPr>
              <w:t>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Капитальные вложения в объекты государственной (муниципальной) собственности</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01003</w:t>
            </w:r>
            <w:r w:rsidRPr="00553C6A">
              <w:rPr>
                <w:sz w:val="18"/>
                <w:szCs w:val="18"/>
                <w:lang w:val="en-US"/>
              </w:rPr>
              <w:t>S</w:t>
            </w:r>
            <w:r w:rsidRPr="00553C6A">
              <w:rPr>
                <w:sz w:val="18"/>
                <w:szCs w:val="18"/>
              </w:rPr>
              <w:t>1540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400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105468,00</w:t>
            </w:r>
          </w:p>
        </w:tc>
        <w:tc>
          <w:tcPr>
            <w:tcW w:w="1333" w:type="dxa"/>
            <w:vAlign w:val="bottom"/>
          </w:tcPr>
          <w:p w:rsidR="0061058B" w:rsidRPr="00553C6A" w:rsidRDefault="0061058B" w:rsidP="0061058B">
            <w:pPr>
              <w:rPr>
                <w:sz w:val="18"/>
                <w:szCs w:val="18"/>
              </w:rPr>
            </w:pPr>
            <w:r w:rsidRPr="00553C6A">
              <w:rPr>
                <w:sz w:val="18"/>
                <w:szCs w:val="18"/>
              </w:rPr>
              <w:t>0,00</w:t>
            </w:r>
          </w:p>
        </w:tc>
        <w:tc>
          <w:tcPr>
            <w:tcW w:w="1298" w:type="dxa"/>
            <w:vAlign w:val="bottom"/>
          </w:tcPr>
          <w:p w:rsidR="0061058B" w:rsidRPr="00553C6A" w:rsidRDefault="0061058B" w:rsidP="0061058B">
            <w:pPr>
              <w:rPr>
                <w:sz w:val="18"/>
                <w:szCs w:val="18"/>
              </w:rPr>
            </w:pPr>
            <w:r w:rsidRPr="00553C6A">
              <w:rPr>
                <w:sz w:val="18"/>
                <w:szCs w:val="18"/>
              </w:rPr>
              <w:t>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Муниципальная программа «Обеспечение безопасности дорожного движения на территории Яжелбицкого сельского поселения на 2017-2019 годы»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0300000000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122639,68</w:t>
            </w:r>
          </w:p>
        </w:tc>
        <w:tc>
          <w:tcPr>
            <w:tcW w:w="1333" w:type="dxa"/>
            <w:vAlign w:val="bottom"/>
          </w:tcPr>
          <w:p w:rsidR="0061058B" w:rsidRPr="00553C6A" w:rsidRDefault="0061058B" w:rsidP="0061058B">
            <w:pPr>
              <w:rPr>
                <w:b/>
                <w:sz w:val="18"/>
                <w:szCs w:val="18"/>
              </w:rPr>
            </w:pPr>
            <w:r w:rsidRPr="00553C6A">
              <w:rPr>
                <w:b/>
                <w:sz w:val="18"/>
                <w:szCs w:val="18"/>
              </w:rPr>
              <w:t>122639,68</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содержанию объектов дорожного полотна</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0300423350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2395,68</w:t>
            </w:r>
          </w:p>
        </w:tc>
        <w:tc>
          <w:tcPr>
            <w:tcW w:w="1333" w:type="dxa"/>
            <w:vAlign w:val="bottom"/>
          </w:tcPr>
          <w:p w:rsidR="0061058B" w:rsidRPr="00553C6A" w:rsidRDefault="0061058B" w:rsidP="0061058B">
            <w:pPr>
              <w:rPr>
                <w:sz w:val="18"/>
                <w:szCs w:val="18"/>
              </w:rPr>
            </w:pPr>
            <w:r w:rsidRPr="00553C6A">
              <w:rPr>
                <w:sz w:val="18"/>
                <w:szCs w:val="18"/>
              </w:rPr>
              <w:t>2395,68</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0300423350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2395,68</w:t>
            </w:r>
          </w:p>
        </w:tc>
        <w:tc>
          <w:tcPr>
            <w:tcW w:w="1333" w:type="dxa"/>
            <w:vAlign w:val="bottom"/>
          </w:tcPr>
          <w:p w:rsidR="0061058B" w:rsidRPr="00553C6A" w:rsidRDefault="0061058B" w:rsidP="0061058B">
            <w:pPr>
              <w:rPr>
                <w:sz w:val="18"/>
                <w:szCs w:val="18"/>
              </w:rPr>
            </w:pPr>
            <w:r w:rsidRPr="00553C6A">
              <w:rPr>
                <w:sz w:val="18"/>
                <w:szCs w:val="18"/>
              </w:rPr>
              <w:t>2395,68</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обеспечению контроля за работой освещения улично-дорожной сети, ввод новых и модернизация старых линий наружного освещения</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0300623360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120244,00</w:t>
            </w:r>
          </w:p>
        </w:tc>
        <w:tc>
          <w:tcPr>
            <w:tcW w:w="1333" w:type="dxa"/>
            <w:vAlign w:val="bottom"/>
          </w:tcPr>
          <w:p w:rsidR="0061058B" w:rsidRPr="00553C6A" w:rsidRDefault="0061058B" w:rsidP="0061058B">
            <w:pPr>
              <w:rPr>
                <w:sz w:val="18"/>
                <w:szCs w:val="18"/>
              </w:rPr>
            </w:pPr>
            <w:r w:rsidRPr="00553C6A">
              <w:rPr>
                <w:sz w:val="18"/>
                <w:szCs w:val="18"/>
              </w:rPr>
              <w:t>120244,00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0300623360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120244,00</w:t>
            </w:r>
          </w:p>
        </w:tc>
        <w:tc>
          <w:tcPr>
            <w:tcW w:w="1333" w:type="dxa"/>
            <w:vAlign w:val="bottom"/>
          </w:tcPr>
          <w:p w:rsidR="0061058B" w:rsidRPr="00553C6A" w:rsidRDefault="0061058B" w:rsidP="0061058B">
            <w:pPr>
              <w:rPr>
                <w:sz w:val="18"/>
                <w:szCs w:val="18"/>
              </w:rPr>
            </w:pPr>
            <w:r w:rsidRPr="00553C6A">
              <w:rPr>
                <w:sz w:val="18"/>
                <w:szCs w:val="18"/>
              </w:rPr>
              <w:t>120244,00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lastRenderedPageBreak/>
              <w:t>Муниципальная программа «</w:t>
            </w:r>
            <w:r w:rsidRPr="00553C6A">
              <w:rPr>
                <w:rFonts w:eastAsia="Calibri"/>
                <w:b/>
                <w:sz w:val="18"/>
                <w:szCs w:val="18"/>
              </w:rPr>
              <w:t>Развитие малого и среднего предпринимательства в Яжелбицком сельском поселении на 2018-2020 годы</w:t>
            </w:r>
            <w:r w:rsidRPr="00553C6A">
              <w:rPr>
                <w:b/>
                <w:sz w:val="18"/>
                <w:szCs w:val="18"/>
              </w:rPr>
              <w:t>»</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0700000000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12</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6000,00</w:t>
            </w:r>
          </w:p>
        </w:tc>
        <w:tc>
          <w:tcPr>
            <w:tcW w:w="1333" w:type="dxa"/>
            <w:vAlign w:val="bottom"/>
          </w:tcPr>
          <w:p w:rsidR="0061058B" w:rsidRPr="00553C6A" w:rsidRDefault="0061058B" w:rsidP="0061058B">
            <w:pPr>
              <w:rPr>
                <w:b/>
                <w:sz w:val="18"/>
                <w:szCs w:val="18"/>
              </w:rPr>
            </w:pPr>
            <w:r w:rsidRPr="00553C6A">
              <w:rPr>
                <w:b/>
                <w:sz w:val="18"/>
                <w:szCs w:val="18"/>
              </w:rPr>
              <w:t>6000,00</w:t>
            </w:r>
          </w:p>
        </w:tc>
        <w:tc>
          <w:tcPr>
            <w:tcW w:w="1298" w:type="dxa"/>
            <w:vAlign w:val="bottom"/>
          </w:tcPr>
          <w:p w:rsidR="0061058B" w:rsidRPr="00553C6A" w:rsidRDefault="0061058B" w:rsidP="0061058B">
            <w:pPr>
              <w:rPr>
                <w:b/>
                <w:sz w:val="18"/>
                <w:szCs w:val="18"/>
              </w:rPr>
            </w:pPr>
            <w:r w:rsidRPr="00553C6A">
              <w:rPr>
                <w:b/>
                <w:sz w:val="18"/>
                <w:szCs w:val="18"/>
              </w:rPr>
              <w:t>100,0%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приобретению материальных запасов у субъектов малого и среднего предпринимательства</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0700223710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12</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6000,00</w:t>
            </w:r>
          </w:p>
        </w:tc>
        <w:tc>
          <w:tcPr>
            <w:tcW w:w="1333" w:type="dxa"/>
            <w:vAlign w:val="bottom"/>
          </w:tcPr>
          <w:p w:rsidR="0061058B" w:rsidRPr="00553C6A" w:rsidRDefault="0061058B" w:rsidP="0061058B">
            <w:pPr>
              <w:rPr>
                <w:sz w:val="18"/>
                <w:szCs w:val="18"/>
              </w:rPr>
            </w:pPr>
            <w:r w:rsidRPr="00553C6A">
              <w:rPr>
                <w:sz w:val="18"/>
                <w:szCs w:val="18"/>
              </w:rPr>
              <w:t>6000,00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0700223710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12</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6000,00</w:t>
            </w:r>
          </w:p>
        </w:tc>
        <w:tc>
          <w:tcPr>
            <w:tcW w:w="1333" w:type="dxa"/>
            <w:vAlign w:val="bottom"/>
          </w:tcPr>
          <w:p w:rsidR="0061058B" w:rsidRPr="00553C6A" w:rsidRDefault="0061058B" w:rsidP="0061058B">
            <w:pPr>
              <w:rPr>
                <w:sz w:val="18"/>
                <w:szCs w:val="18"/>
              </w:rPr>
            </w:pPr>
            <w:r w:rsidRPr="00553C6A">
              <w:rPr>
                <w:sz w:val="18"/>
                <w:szCs w:val="18"/>
              </w:rPr>
              <w:t>6000,00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Муниципальная программа «Информатизация Яжелбицкого сельского поселения на 2018-2020 годы»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0600000000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04</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10</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220373,59</w:t>
            </w:r>
          </w:p>
        </w:tc>
        <w:tc>
          <w:tcPr>
            <w:tcW w:w="1333" w:type="dxa"/>
            <w:vAlign w:val="bottom"/>
          </w:tcPr>
          <w:p w:rsidR="0061058B" w:rsidRPr="00553C6A" w:rsidRDefault="0061058B" w:rsidP="0061058B">
            <w:pPr>
              <w:rPr>
                <w:b/>
                <w:sz w:val="18"/>
                <w:szCs w:val="18"/>
              </w:rPr>
            </w:pPr>
            <w:r w:rsidRPr="00553C6A">
              <w:rPr>
                <w:b/>
                <w:sz w:val="18"/>
                <w:szCs w:val="18"/>
              </w:rPr>
              <w:t>220373,59</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обновлению компьютерной техники</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0600123610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18999,00</w:t>
            </w:r>
          </w:p>
        </w:tc>
        <w:tc>
          <w:tcPr>
            <w:tcW w:w="1333" w:type="dxa"/>
            <w:vAlign w:val="bottom"/>
          </w:tcPr>
          <w:p w:rsidR="0061058B" w:rsidRPr="00553C6A" w:rsidRDefault="0061058B" w:rsidP="0061058B">
            <w:pPr>
              <w:rPr>
                <w:sz w:val="18"/>
                <w:szCs w:val="18"/>
              </w:rPr>
            </w:pPr>
            <w:r w:rsidRPr="00553C6A">
              <w:rPr>
                <w:sz w:val="18"/>
                <w:szCs w:val="18"/>
              </w:rPr>
              <w:t>18999,00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0600123610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18999,00</w:t>
            </w:r>
          </w:p>
        </w:tc>
        <w:tc>
          <w:tcPr>
            <w:tcW w:w="1333" w:type="dxa"/>
            <w:vAlign w:val="bottom"/>
          </w:tcPr>
          <w:p w:rsidR="0061058B" w:rsidRPr="00553C6A" w:rsidRDefault="0061058B" w:rsidP="0061058B">
            <w:pPr>
              <w:rPr>
                <w:sz w:val="18"/>
                <w:szCs w:val="18"/>
              </w:rPr>
            </w:pPr>
            <w:r w:rsidRPr="00553C6A">
              <w:rPr>
                <w:sz w:val="18"/>
                <w:szCs w:val="18"/>
              </w:rPr>
              <w:t>18999,00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обеспечению возможности подключения каждого рабочего места к сети Интернет и к системе межведомственного электронного документа, приобретение и сопровождение лицензионного программного обеспечения</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0600223620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152604,59</w:t>
            </w:r>
          </w:p>
        </w:tc>
        <w:tc>
          <w:tcPr>
            <w:tcW w:w="1333" w:type="dxa"/>
            <w:vAlign w:val="bottom"/>
          </w:tcPr>
          <w:p w:rsidR="0061058B" w:rsidRPr="00553C6A" w:rsidRDefault="0061058B" w:rsidP="0061058B">
            <w:pPr>
              <w:rPr>
                <w:sz w:val="18"/>
                <w:szCs w:val="18"/>
              </w:rPr>
            </w:pPr>
            <w:r w:rsidRPr="00553C6A">
              <w:rPr>
                <w:sz w:val="18"/>
                <w:szCs w:val="18"/>
              </w:rPr>
              <w:t>152604,59</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0600223620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152604,59</w:t>
            </w:r>
          </w:p>
        </w:tc>
        <w:tc>
          <w:tcPr>
            <w:tcW w:w="1333" w:type="dxa"/>
            <w:vAlign w:val="bottom"/>
          </w:tcPr>
          <w:p w:rsidR="0061058B" w:rsidRPr="00553C6A" w:rsidRDefault="0061058B" w:rsidP="0061058B">
            <w:pPr>
              <w:rPr>
                <w:sz w:val="18"/>
                <w:szCs w:val="18"/>
              </w:rPr>
            </w:pPr>
            <w:r w:rsidRPr="00553C6A">
              <w:rPr>
                <w:sz w:val="18"/>
                <w:szCs w:val="18"/>
              </w:rPr>
              <w:t>152604,59</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обслуживанию оргтехники, приобретение расходных материалов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0600323630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29770,00</w:t>
            </w:r>
          </w:p>
        </w:tc>
        <w:tc>
          <w:tcPr>
            <w:tcW w:w="1333" w:type="dxa"/>
            <w:vAlign w:val="bottom"/>
          </w:tcPr>
          <w:p w:rsidR="0061058B" w:rsidRPr="00553C6A" w:rsidRDefault="0061058B" w:rsidP="0061058B">
            <w:pPr>
              <w:rPr>
                <w:sz w:val="18"/>
                <w:szCs w:val="18"/>
              </w:rPr>
            </w:pPr>
            <w:r w:rsidRPr="00553C6A">
              <w:rPr>
                <w:sz w:val="18"/>
                <w:szCs w:val="18"/>
              </w:rPr>
              <w:t>29770,00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0600323630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29770,00</w:t>
            </w:r>
          </w:p>
        </w:tc>
        <w:tc>
          <w:tcPr>
            <w:tcW w:w="1333" w:type="dxa"/>
            <w:vAlign w:val="bottom"/>
          </w:tcPr>
          <w:p w:rsidR="0061058B" w:rsidRPr="00553C6A" w:rsidRDefault="0061058B" w:rsidP="0061058B">
            <w:pPr>
              <w:rPr>
                <w:sz w:val="18"/>
                <w:szCs w:val="18"/>
              </w:rPr>
            </w:pPr>
            <w:r w:rsidRPr="00553C6A">
              <w:rPr>
                <w:sz w:val="18"/>
                <w:szCs w:val="18"/>
              </w:rPr>
              <w:t>29770,00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развитию и сопровождению официального сайта</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0600423640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19000,00</w:t>
            </w:r>
          </w:p>
        </w:tc>
        <w:tc>
          <w:tcPr>
            <w:tcW w:w="1333" w:type="dxa"/>
            <w:vAlign w:val="bottom"/>
          </w:tcPr>
          <w:p w:rsidR="0061058B" w:rsidRPr="00553C6A" w:rsidRDefault="0061058B" w:rsidP="0061058B">
            <w:pPr>
              <w:rPr>
                <w:sz w:val="18"/>
                <w:szCs w:val="18"/>
              </w:rPr>
            </w:pPr>
            <w:r w:rsidRPr="00553C6A">
              <w:rPr>
                <w:sz w:val="18"/>
                <w:szCs w:val="18"/>
              </w:rPr>
              <w:t>19000,00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0600423640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19000,00</w:t>
            </w:r>
          </w:p>
        </w:tc>
        <w:tc>
          <w:tcPr>
            <w:tcW w:w="1333" w:type="dxa"/>
            <w:vAlign w:val="bottom"/>
          </w:tcPr>
          <w:p w:rsidR="0061058B" w:rsidRPr="00553C6A" w:rsidRDefault="0061058B" w:rsidP="0061058B">
            <w:pPr>
              <w:rPr>
                <w:sz w:val="18"/>
                <w:szCs w:val="18"/>
              </w:rPr>
            </w:pPr>
            <w:r w:rsidRPr="00553C6A">
              <w:rPr>
                <w:sz w:val="18"/>
                <w:szCs w:val="18"/>
              </w:rPr>
              <w:t>19000,00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lastRenderedPageBreak/>
              <w:t>Муниципальная программа «Формирование современной городской среды на территории Яжелбицкого сельского поселения на 2018-2022 годы»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1200000000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05</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03</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420300,00</w:t>
            </w:r>
          </w:p>
        </w:tc>
        <w:tc>
          <w:tcPr>
            <w:tcW w:w="1333" w:type="dxa"/>
            <w:vAlign w:val="bottom"/>
          </w:tcPr>
          <w:p w:rsidR="0061058B" w:rsidRPr="00553C6A" w:rsidRDefault="0061058B" w:rsidP="0061058B">
            <w:pPr>
              <w:rPr>
                <w:b/>
                <w:sz w:val="18"/>
                <w:szCs w:val="18"/>
              </w:rPr>
            </w:pPr>
            <w:r w:rsidRPr="00553C6A">
              <w:rPr>
                <w:b/>
                <w:sz w:val="18"/>
                <w:szCs w:val="18"/>
              </w:rPr>
              <w:t>420300,00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Софинансирование мероприятий на проведение благоустройства общественных территорий населенных пунктов Яжелбицкого сельского поселения</w:t>
            </w:r>
          </w:p>
        </w:tc>
        <w:tc>
          <w:tcPr>
            <w:tcW w:w="1701" w:type="dxa"/>
            <w:shd w:val="clear" w:color="auto" w:fill="auto"/>
            <w:noWrap/>
            <w:vAlign w:val="bottom"/>
          </w:tcPr>
          <w:p w:rsidR="0061058B" w:rsidRPr="00553C6A" w:rsidRDefault="0061058B" w:rsidP="0061058B">
            <w:pPr>
              <w:rPr>
                <w:smallCaps/>
                <w:color w:val="000000"/>
                <w:sz w:val="18"/>
                <w:szCs w:val="18"/>
              </w:rPr>
            </w:pPr>
            <w:r w:rsidRPr="00553C6A">
              <w:rPr>
                <w:smallCaps/>
                <w:color w:val="000000"/>
                <w:sz w:val="18"/>
                <w:szCs w:val="18"/>
              </w:rPr>
              <w:t>12000</w:t>
            </w:r>
            <w:r w:rsidRPr="00553C6A">
              <w:rPr>
                <w:smallCaps/>
                <w:color w:val="000000"/>
                <w:sz w:val="18"/>
                <w:szCs w:val="18"/>
                <w:lang w:val="en-US"/>
              </w:rPr>
              <w:t>S</w:t>
            </w:r>
            <w:r w:rsidRPr="00553C6A">
              <w:rPr>
                <w:smallCaps/>
                <w:color w:val="000000"/>
                <w:sz w:val="18"/>
                <w:szCs w:val="18"/>
              </w:rPr>
              <w:t>1480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110399,00</w:t>
            </w:r>
          </w:p>
        </w:tc>
        <w:tc>
          <w:tcPr>
            <w:tcW w:w="1333" w:type="dxa"/>
            <w:vAlign w:val="bottom"/>
          </w:tcPr>
          <w:p w:rsidR="0061058B" w:rsidRPr="00553C6A" w:rsidRDefault="0061058B" w:rsidP="0061058B">
            <w:pPr>
              <w:jc w:val="center"/>
              <w:rPr>
                <w:sz w:val="18"/>
                <w:szCs w:val="18"/>
              </w:rPr>
            </w:pPr>
            <w:r w:rsidRPr="00553C6A">
              <w:rPr>
                <w:sz w:val="18"/>
                <w:szCs w:val="18"/>
              </w:rPr>
              <w:t>110399,00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mallCaps/>
                <w:color w:val="000000"/>
                <w:sz w:val="18"/>
                <w:szCs w:val="18"/>
              </w:rPr>
            </w:pPr>
            <w:r w:rsidRPr="00553C6A">
              <w:rPr>
                <w:smallCaps/>
                <w:color w:val="000000"/>
                <w:sz w:val="18"/>
                <w:szCs w:val="18"/>
              </w:rPr>
              <w:t>12000</w:t>
            </w:r>
            <w:r w:rsidRPr="00553C6A">
              <w:rPr>
                <w:smallCaps/>
                <w:color w:val="000000"/>
                <w:sz w:val="18"/>
                <w:szCs w:val="18"/>
                <w:lang w:val="en-US"/>
              </w:rPr>
              <w:t>S</w:t>
            </w:r>
            <w:r w:rsidRPr="00553C6A">
              <w:rPr>
                <w:smallCaps/>
                <w:color w:val="000000"/>
                <w:sz w:val="18"/>
                <w:szCs w:val="18"/>
              </w:rPr>
              <w:t>1480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110399,00</w:t>
            </w:r>
          </w:p>
        </w:tc>
        <w:tc>
          <w:tcPr>
            <w:tcW w:w="1333" w:type="dxa"/>
            <w:vAlign w:val="bottom"/>
          </w:tcPr>
          <w:p w:rsidR="0061058B" w:rsidRPr="00553C6A" w:rsidRDefault="0061058B" w:rsidP="0061058B">
            <w:pPr>
              <w:jc w:val="center"/>
              <w:rPr>
                <w:sz w:val="18"/>
                <w:szCs w:val="18"/>
              </w:rPr>
            </w:pPr>
            <w:r w:rsidRPr="00553C6A">
              <w:rPr>
                <w:sz w:val="18"/>
                <w:szCs w:val="18"/>
              </w:rPr>
              <w:t>110399,00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Субсидия бюджетам поселений Новгородской области на реализацию мероприятий муниципальных программ, направленных на благоустройство общественных территорий на 2019 год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1200071480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309901,00</w:t>
            </w:r>
          </w:p>
        </w:tc>
        <w:tc>
          <w:tcPr>
            <w:tcW w:w="1333" w:type="dxa"/>
            <w:vAlign w:val="bottom"/>
          </w:tcPr>
          <w:p w:rsidR="0061058B" w:rsidRPr="00553C6A" w:rsidRDefault="0061058B" w:rsidP="0061058B">
            <w:pPr>
              <w:rPr>
                <w:sz w:val="18"/>
                <w:szCs w:val="18"/>
              </w:rPr>
            </w:pPr>
            <w:r w:rsidRPr="00553C6A">
              <w:rPr>
                <w:sz w:val="18"/>
                <w:szCs w:val="18"/>
              </w:rPr>
              <w:t>309901,00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1200071480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309901,00</w:t>
            </w:r>
          </w:p>
        </w:tc>
        <w:tc>
          <w:tcPr>
            <w:tcW w:w="1333" w:type="dxa"/>
            <w:vAlign w:val="bottom"/>
          </w:tcPr>
          <w:p w:rsidR="0061058B" w:rsidRPr="00553C6A" w:rsidRDefault="0061058B" w:rsidP="0061058B">
            <w:pPr>
              <w:rPr>
                <w:sz w:val="18"/>
                <w:szCs w:val="18"/>
              </w:rPr>
            </w:pPr>
            <w:r w:rsidRPr="00553C6A">
              <w:rPr>
                <w:sz w:val="18"/>
                <w:szCs w:val="18"/>
              </w:rPr>
              <w:t>309901,00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Муниципальная программа «Реформирование и развитие муниципальной службы в Яжелбицком сельском поселении на 2018-2020 годы»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0800000000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07</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09</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8000,00</w:t>
            </w:r>
          </w:p>
        </w:tc>
        <w:tc>
          <w:tcPr>
            <w:tcW w:w="1333" w:type="dxa"/>
            <w:vAlign w:val="bottom"/>
          </w:tcPr>
          <w:p w:rsidR="0061058B" w:rsidRPr="00553C6A" w:rsidRDefault="0061058B" w:rsidP="0061058B">
            <w:pPr>
              <w:rPr>
                <w:b/>
                <w:sz w:val="18"/>
                <w:szCs w:val="18"/>
              </w:rPr>
            </w:pPr>
            <w:r w:rsidRPr="00553C6A">
              <w:rPr>
                <w:b/>
                <w:sz w:val="18"/>
                <w:szCs w:val="18"/>
              </w:rPr>
              <w:t>8000,00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направлению муниципальных служащих  администрации сельского поселения на профессиональную переподготовку и курсы квалификации</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0800123810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07</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8000,00</w:t>
            </w:r>
          </w:p>
        </w:tc>
        <w:tc>
          <w:tcPr>
            <w:tcW w:w="1333" w:type="dxa"/>
            <w:vAlign w:val="bottom"/>
          </w:tcPr>
          <w:p w:rsidR="0061058B" w:rsidRPr="00553C6A" w:rsidRDefault="0061058B" w:rsidP="0061058B">
            <w:pPr>
              <w:rPr>
                <w:sz w:val="18"/>
                <w:szCs w:val="18"/>
              </w:rPr>
            </w:pPr>
            <w:r w:rsidRPr="00553C6A">
              <w:rPr>
                <w:sz w:val="18"/>
                <w:szCs w:val="18"/>
              </w:rPr>
              <w:t>8000,00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0800123810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07</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8000,00</w:t>
            </w:r>
          </w:p>
        </w:tc>
        <w:tc>
          <w:tcPr>
            <w:tcW w:w="1333" w:type="dxa"/>
            <w:vAlign w:val="bottom"/>
          </w:tcPr>
          <w:p w:rsidR="0061058B" w:rsidRPr="00553C6A" w:rsidRDefault="0061058B" w:rsidP="0061058B">
            <w:pPr>
              <w:rPr>
                <w:sz w:val="18"/>
                <w:szCs w:val="18"/>
              </w:rPr>
            </w:pPr>
            <w:r w:rsidRPr="00553C6A">
              <w:rPr>
                <w:sz w:val="18"/>
                <w:szCs w:val="18"/>
              </w:rPr>
              <w:t>8000,00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Муниципальная программа «Противодействие коррупции в Яжелбицком сельском поселении на 2018-2020 годы»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1000000000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07</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09</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4000,00</w:t>
            </w:r>
          </w:p>
        </w:tc>
        <w:tc>
          <w:tcPr>
            <w:tcW w:w="1333" w:type="dxa"/>
            <w:vAlign w:val="bottom"/>
          </w:tcPr>
          <w:p w:rsidR="0061058B" w:rsidRPr="00553C6A" w:rsidRDefault="0061058B" w:rsidP="0061058B">
            <w:pPr>
              <w:rPr>
                <w:b/>
                <w:sz w:val="18"/>
                <w:szCs w:val="18"/>
              </w:rPr>
            </w:pPr>
            <w:r w:rsidRPr="00553C6A">
              <w:rPr>
                <w:b/>
                <w:sz w:val="18"/>
                <w:szCs w:val="18"/>
              </w:rPr>
              <w:t>4000,00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1000123910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07</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4000,00</w:t>
            </w:r>
          </w:p>
        </w:tc>
        <w:tc>
          <w:tcPr>
            <w:tcW w:w="1333" w:type="dxa"/>
            <w:vAlign w:val="bottom"/>
          </w:tcPr>
          <w:p w:rsidR="0061058B" w:rsidRPr="00553C6A" w:rsidRDefault="0061058B" w:rsidP="0061058B">
            <w:pPr>
              <w:rPr>
                <w:sz w:val="18"/>
                <w:szCs w:val="18"/>
              </w:rPr>
            </w:pPr>
            <w:r w:rsidRPr="00553C6A">
              <w:rPr>
                <w:sz w:val="18"/>
                <w:szCs w:val="18"/>
              </w:rPr>
              <w:t>4000,00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1000123910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07</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09</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4000,00</w:t>
            </w:r>
          </w:p>
        </w:tc>
        <w:tc>
          <w:tcPr>
            <w:tcW w:w="1333" w:type="dxa"/>
            <w:vAlign w:val="bottom"/>
          </w:tcPr>
          <w:p w:rsidR="0061058B" w:rsidRPr="00553C6A" w:rsidRDefault="0061058B" w:rsidP="0061058B">
            <w:pPr>
              <w:rPr>
                <w:sz w:val="18"/>
                <w:szCs w:val="18"/>
              </w:rPr>
            </w:pPr>
            <w:r w:rsidRPr="00553C6A">
              <w:rPr>
                <w:sz w:val="18"/>
                <w:szCs w:val="18"/>
              </w:rPr>
              <w:t>4000,00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Муниципальная программа «Профилактика правонарушений на территории Яжелбицкого сельского поселения на 2017-2020 годы»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1100000000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11</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01</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5000,00</w:t>
            </w:r>
          </w:p>
        </w:tc>
        <w:tc>
          <w:tcPr>
            <w:tcW w:w="1333" w:type="dxa"/>
            <w:vAlign w:val="bottom"/>
          </w:tcPr>
          <w:p w:rsidR="0061058B" w:rsidRPr="00553C6A" w:rsidRDefault="0061058B" w:rsidP="0061058B">
            <w:pPr>
              <w:rPr>
                <w:b/>
                <w:sz w:val="18"/>
                <w:szCs w:val="18"/>
              </w:rPr>
            </w:pPr>
            <w:r w:rsidRPr="00553C6A">
              <w:rPr>
                <w:b/>
                <w:sz w:val="18"/>
                <w:szCs w:val="18"/>
              </w:rPr>
              <w:t>5000,00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1100123110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11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5000,00</w:t>
            </w:r>
          </w:p>
        </w:tc>
        <w:tc>
          <w:tcPr>
            <w:tcW w:w="1333" w:type="dxa"/>
            <w:vAlign w:val="bottom"/>
          </w:tcPr>
          <w:p w:rsidR="0061058B" w:rsidRPr="00553C6A" w:rsidRDefault="0061058B" w:rsidP="0061058B">
            <w:pPr>
              <w:rPr>
                <w:sz w:val="18"/>
                <w:szCs w:val="18"/>
              </w:rPr>
            </w:pPr>
            <w:r w:rsidRPr="00553C6A">
              <w:rPr>
                <w:sz w:val="18"/>
                <w:szCs w:val="18"/>
              </w:rPr>
              <w:t>5000,00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b/>
                <w:sz w:val="18"/>
                <w:szCs w:val="18"/>
              </w:rPr>
            </w:pPr>
            <w:r w:rsidRPr="00553C6A">
              <w:rPr>
                <w:b/>
                <w:sz w:val="18"/>
                <w:szCs w:val="18"/>
              </w:rPr>
              <w:t>Муниципальная программа «Благоустройство территории Яжелбицкого сельского поселения на 2019-2021 годы»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1300000000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b/>
                <w:sz w:val="18"/>
                <w:szCs w:val="18"/>
              </w:rPr>
            </w:pPr>
            <w:r w:rsidRPr="00553C6A">
              <w:rPr>
                <w:b/>
                <w:sz w:val="18"/>
                <w:szCs w:val="18"/>
              </w:rPr>
              <w:t>2259717,53</w:t>
            </w:r>
          </w:p>
        </w:tc>
        <w:tc>
          <w:tcPr>
            <w:tcW w:w="1333" w:type="dxa"/>
            <w:vAlign w:val="bottom"/>
          </w:tcPr>
          <w:p w:rsidR="0061058B" w:rsidRPr="00553C6A" w:rsidRDefault="0061058B" w:rsidP="0061058B">
            <w:pPr>
              <w:jc w:val="center"/>
              <w:rPr>
                <w:b/>
                <w:sz w:val="18"/>
                <w:szCs w:val="18"/>
              </w:rPr>
            </w:pPr>
            <w:r w:rsidRPr="00553C6A">
              <w:rPr>
                <w:b/>
                <w:sz w:val="18"/>
                <w:szCs w:val="18"/>
              </w:rPr>
              <w:t>1755778,53</w:t>
            </w:r>
          </w:p>
        </w:tc>
        <w:tc>
          <w:tcPr>
            <w:tcW w:w="1298" w:type="dxa"/>
            <w:vAlign w:val="bottom"/>
          </w:tcPr>
          <w:p w:rsidR="0061058B" w:rsidRPr="00553C6A" w:rsidRDefault="0061058B" w:rsidP="0061058B">
            <w:pPr>
              <w:rPr>
                <w:b/>
                <w:sz w:val="18"/>
                <w:szCs w:val="18"/>
              </w:rPr>
            </w:pPr>
            <w:r w:rsidRPr="00553C6A">
              <w:rPr>
                <w:b/>
                <w:sz w:val="18"/>
                <w:szCs w:val="18"/>
              </w:rPr>
              <w:t>77,7%</w:t>
            </w:r>
          </w:p>
        </w:tc>
      </w:tr>
      <w:tr w:rsidR="0061058B" w:rsidRPr="00553C6A" w:rsidTr="0061058B">
        <w:trPr>
          <w:trHeight w:val="255"/>
        </w:trPr>
        <w:tc>
          <w:tcPr>
            <w:tcW w:w="3258" w:type="dxa"/>
            <w:shd w:val="clear" w:color="auto" w:fill="auto"/>
          </w:tcPr>
          <w:p w:rsidR="0061058B" w:rsidRPr="00553C6A" w:rsidRDefault="0061058B" w:rsidP="0061058B">
            <w:pPr>
              <w:rPr>
                <w:b/>
                <w:sz w:val="18"/>
                <w:szCs w:val="18"/>
              </w:rPr>
            </w:pPr>
            <w:r w:rsidRPr="00553C6A">
              <w:rPr>
                <w:b/>
                <w:sz w:val="18"/>
                <w:szCs w:val="18"/>
              </w:rPr>
              <w:t>Подпрограмма мероприятия по освещению улиц</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1310000000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b/>
                <w:sz w:val="18"/>
                <w:szCs w:val="18"/>
              </w:rPr>
            </w:pPr>
            <w:r w:rsidRPr="00553C6A">
              <w:rPr>
                <w:b/>
                <w:sz w:val="18"/>
                <w:szCs w:val="18"/>
              </w:rPr>
              <w:t>1032088,00</w:t>
            </w:r>
          </w:p>
        </w:tc>
        <w:tc>
          <w:tcPr>
            <w:tcW w:w="1333" w:type="dxa"/>
            <w:vAlign w:val="bottom"/>
          </w:tcPr>
          <w:p w:rsidR="0061058B" w:rsidRPr="00553C6A" w:rsidRDefault="0061058B" w:rsidP="0061058B">
            <w:pPr>
              <w:jc w:val="center"/>
              <w:rPr>
                <w:b/>
                <w:sz w:val="18"/>
                <w:szCs w:val="18"/>
              </w:rPr>
            </w:pPr>
            <w:r w:rsidRPr="00553C6A">
              <w:rPr>
                <w:b/>
                <w:sz w:val="18"/>
                <w:szCs w:val="18"/>
              </w:rPr>
              <w:t>1032088,00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расходам на коммунальные услуги за потребление электроэнергии (уличного освещения)</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1310123010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812500,00</w:t>
            </w:r>
          </w:p>
        </w:tc>
        <w:tc>
          <w:tcPr>
            <w:tcW w:w="1333" w:type="dxa"/>
            <w:vAlign w:val="bottom"/>
          </w:tcPr>
          <w:p w:rsidR="0061058B" w:rsidRPr="00553C6A" w:rsidRDefault="0061058B" w:rsidP="0061058B">
            <w:pPr>
              <w:jc w:val="center"/>
              <w:rPr>
                <w:sz w:val="18"/>
                <w:szCs w:val="18"/>
              </w:rPr>
            </w:pPr>
            <w:r w:rsidRPr="00553C6A">
              <w:rPr>
                <w:sz w:val="18"/>
                <w:szCs w:val="18"/>
              </w:rPr>
              <w:t>812500,00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1310123010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812500,00</w:t>
            </w:r>
          </w:p>
        </w:tc>
        <w:tc>
          <w:tcPr>
            <w:tcW w:w="1333" w:type="dxa"/>
            <w:vAlign w:val="bottom"/>
          </w:tcPr>
          <w:p w:rsidR="0061058B" w:rsidRPr="00553C6A" w:rsidRDefault="0061058B" w:rsidP="0061058B">
            <w:pPr>
              <w:jc w:val="center"/>
              <w:rPr>
                <w:sz w:val="18"/>
                <w:szCs w:val="18"/>
              </w:rPr>
            </w:pPr>
            <w:r w:rsidRPr="00553C6A">
              <w:rPr>
                <w:sz w:val="18"/>
                <w:szCs w:val="18"/>
              </w:rPr>
              <w:t>812500,00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техническому обслуживанию и ремонту оборудования уличного освещения</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1310223020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219588,00</w:t>
            </w:r>
          </w:p>
        </w:tc>
        <w:tc>
          <w:tcPr>
            <w:tcW w:w="1333" w:type="dxa"/>
            <w:vAlign w:val="bottom"/>
          </w:tcPr>
          <w:p w:rsidR="0061058B" w:rsidRPr="00553C6A" w:rsidRDefault="0061058B" w:rsidP="0061058B">
            <w:pPr>
              <w:jc w:val="center"/>
              <w:rPr>
                <w:sz w:val="18"/>
                <w:szCs w:val="18"/>
              </w:rPr>
            </w:pPr>
            <w:r w:rsidRPr="00553C6A">
              <w:rPr>
                <w:sz w:val="18"/>
                <w:szCs w:val="18"/>
              </w:rPr>
              <w:t>219588,00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1310223020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219588,00</w:t>
            </w:r>
          </w:p>
        </w:tc>
        <w:tc>
          <w:tcPr>
            <w:tcW w:w="1333" w:type="dxa"/>
            <w:vAlign w:val="bottom"/>
          </w:tcPr>
          <w:p w:rsidR="0061058B" w:rsidRPr="00553C6A" w:rsidRDefault="0061058B" w:rsidP="0061058B">
            <w:pPr>
              <w:jc w:val="center"/>
              <w:rPr>
                <w:sz w:val="18"/>
                <w:szCs w:val="18"/>
              </w:rPr>
            </w:pPr>
            <w:r w:rsidRPr="00553C6A">
              <w:rPr>
                <w:sz w:val="18"/>
                <w:szCs w:val="18"/>
              </w:rPr>
              <w:t>219588,00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b/>
                <w:sz w:val="18"/>
                <w:szCs w:val="18"/>
              </w:rPr>
            </w:pPr>
            <w:r w:rsidRPr="00553C6A">
              <w:rPr>
                <w:b/>
                <w:sz w:val="18"/>
                <w:szCs w:val="18"/>
              </w:rPr>
              <w:t>Подпрограмма озеленение</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1320000000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b/>
                <w:sz w:val="18"/>
                <w:szCs w:val="18"/>
              </w:rPr>
            </w:pPr>
            <w:r w:rsidRPr="00553C6A">
              <w:rPr>
                <w:b/>
                <w:sz w:val="18"/>
                <w:szCs w:val="18"/>
              </w:rPr>
              <w:t>88100,44</w:t>
            </w:r>
          </w:p>
        </w:tc>
        <w:tc>
          <w:tcPr>
            <w:tcW w:w="1333" w:type="dxa"/>
            <w:vAlign w:val="bottom"/>
          </w:tcPr>
          <w:p w:rsidR="0061058B" w:rsidRPr="00553C6A" w:rsidRDefault="0061058B" w:rsidP="0061058B">
            <w:pPr>
              <w:jc w:val="center"/>
              <w:rPr>
                <w:b/>
                <w:sz w:val="18"/>
                <w:szCs w:val="18"/>
              </w:rPr>
            </w:pPr>
            <w:r w:rsidRPr="00553C6A">
              <w:rPr>
                <w:b/>
                <w:sz w:val="18"/>
                <w:szCs w:val="18"/>
              </w:rPr>
              <w:t>88100,44</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спиливанию и уборке аварийных и старых деревьев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1320123030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49796,02</w:t>
            </w:r>
          </w:p>
        </w:tc>
        <w:tc>
          <w:tcPr>
            <w:tcW w:w="1333" w:type="dxa"/>
            <w:vAlign w:val="bottom"/>
          </w:tcPr>
          <w:p w:rsidR="0061058B" w:rsidRPr="00553C6A" w:rsidRDefault="0061058B" w:rsidP="0061058B">
            <w:pPr>
              <w:jc w:val="center"/>
              <w:rPr>
                <w:sz w:val="18"/>
                <w:szCs w:val="18"/>
              </w:rPr>
            </w:pPr>
            <w:r w:rsidRPr="00553C6A">
              <w:rPr>
                <w:sz w:val="18"/>
                <w:szCs w:val="18"/>
              </w:rPr>
              <w:t>49796,02</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1320123030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49796,02</w:t>
            </w:r>
          </w:p>
        </w:tc>
        <w:tc>
          <w:tcPr>
            <w:tcW w:w="1333" w:type="dxa"/>
            <w:vAlign w:val="bottom"/>
          </w:tcPr>
          <w:p w:rsidR="0061058B" w:rsidRPr="00553C6A" w:rsidRDefault="0061058B" w:rsidP="0061058B">
            <w:pPr>
              <w:jc w:val="center"/>
              <w:rPr>
                <w:sz w:val="18"/>
                <w:szCs w:val="18"/>
              </w:rPr>
            </w:pPr>
            <w:r w:rsidRPr="00553C6A">
              <w:rPr>
                <w:sz w:val="18"/>
                <w:szCs w:val="18"/>
              </w:rPr>
              <w:t>49796,02</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1320323050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24008,00</w:t>
            </w:r>
          </w:p>
        </w:tc>
        <w:tc>
          <w:tcPr>
            <w:tcW w:w="1333" w:type="dxa"/>
            <w:vAlign w:val="bottom"/>
          </w:tcPr>
          <w:p w:rsidR="0061058B" w:rsidRPr="00553C6A" w:rsidRDefault="0061058B" w:rsidP="0061058B">
            <w:pPr>
              <w:jc w:val="center"/>
              <w:rPr>
                <w:sz w:val="18"/>
                <w:szCs w:val="18"/>
              </w:rPr>
            </w:pPr>
            <w:r w:rsidRPr="00553C6A">
              <w:rPr>
                <w:sz w:val="18"/>
                <w:szCs w:val="18"/>
              </w:rPr>
              <w:t>24008,00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1320323050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24008,00</w:t>
            </w:r>
          </w:p>
        </w:tc>
        <w:tc>
          <w:tcPr>
            <w:tcW w:w="1333" w:type="dxa"/>
            <w:vAlign w:val="bottom"/>
          </w:tcPr>
          <w:p w:rsidR="0061058B" w:rsidRPr="00553C6A" w:rsidRDefault="0061058B" w:rsidP="0061058B">
            <w:pPr>
              <w:jc w:val="center"/>
              <w:rPr>
                <w:sz w:val="18"/>
                <w:szCs w:val="18"/>
              </w:rPr>
            </w:pPr>
            <w:r w:rsidRPr="00553C6A">
              <w:rPr>
                <w:sz w:val="18"/>
                <w:szCs w:val="18"/>
              </w:rPr>
              <w:t>24008,00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скашиванию сорной растительности</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1320423060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14296,42</w:t>
            </w:r>
          </w:p>
        </w:tc>
        <w:tc>
          <w:tcPr>
            <w:tcW w:w="1333" w:type="dxa"/>
            <w:vAlign w:val="bottom"/>
          </w:tcPr>
          <w:p w:rsidR="0061058B" w:rsidRPr="00553C6A" w:rsidRDefault="0061058B" w:rsidP="0061058B">
            <w:pPr>
              <w:jc w:val="center"/>
              <w:rPr>
                <w:sz w:val="18"/>
                <w:szCs w:val="18"/>
              </w:rPr>
            </w:pPr>
            <w:r w:rsidRPr="00553C6A">
              <w:rPr>
                <w:sz w:val="18"/>
                <w:szCs w:val="18"/>
              </w:rPr>
              <w:t>14296,42</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1320423060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14296,42</w:t>
            </w:r>
          </w:p>
        </w:tc>
        <w:tc>
          <w:tcPr>
            <w:tcW w:w="1333" w:type="dxa"/>
            <w:vAlign w:val="bottom"/>
          </w:tcPr>
          <w:p w:rsidR="0061058B" w:rsidRPr="00553C6A" w:rsidRDefault="0061058B" w:rsidP="0061058B">
            <w:pPr>
              <w:jc w:val="center"/>
              <w:rPr>
                <w:sz w:val="18"/>
                <w:szCs w:val="18"/>
              </w:rPr>
            </w:pPr>
            <w:r w:rsidRPr="00553C6A">
              <w:rPr>
                <w:sz w:val="18"/>
                <w:szCs w:val="18"/>
              </w:rPr>
              <w:t>14296,42</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b/>
                <w:sz w:val="18"/>
                <w:szCs w:val="18"/>
              </w:rPr>
            </w:pPr>
            <w:r w:rsidRPr="00553C6A">
              <w:rPr>
                <w:b/>
                <w:sz w:val="18"/>
                <w:szCs w:val="18"/>
              </w:rPr>
              <w:t>подпрограмма содержание и благоустройство гражданских кладбищ</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1330000000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b/>
                <w:sz w:val="18"/>
                <w:szCs w:val="18"/>
              </w:rPr>
            </w:pPr>
            <w:r w:rsidRPr="00553C6A">
              <w:rPr>
                <w:b/>
                <w:sz w:val="18"/>
                <w:szCs w:val="18"/>
              </w:rPr>
              <w:t>763393,77</w:t>
            </w:r>
          </w:p>
        </w:tc>
        <w:tc>
          <w:tcPr>
            <w:tcW w:w="1333" w:type="dxa"/>
            <w:vAlign w:val="bottom"/>
          </w:tcPr>
          <w:p w:rsidR="0061058B" w:rsidRPr="00553C6A" w:rsidRDefault="0061058B" w:rsidP="0061058B">
            <w:pPr>
              <w:jc w:val="center"/>
              <w:rPr>
                <w:b/>
                <w:sz w:val="18"/>
                <w:szCs w:val="18"/>
              </w:rPr>
            </w:pPr>
            <w:r w:rsidRPr="00553C6A">
              <w:rPr>
                <w:b/>
                <w:sz w:val="18"/>
                <w:szCs w:val="18"/>
              </w:rPr>
              <w:t>259454,77</w:t>
            </w:r>
          </w:p>
        </w:tc>
        <w:tc>
          <w:tcPr>
            <w:tcW w:w="1298" w:type="dxa"/>
            <w:vAlign w:val="bottom"/>
          </w:tcPr>
          <w:p w:rsidR="0061058B" w:rsidRPr="00553C6A" w:rsidRDefault="0061058B" w:rsidP="0061058B">
            <w:pPr>
              <w:rPr>
                <w:b/>
                <w:sz w:val="18"/>
                <w:szCs w:val="18"/>
              </w:rPr>
            </w:pPr>
            <w:r w:rsidRPr="00553C6A">
              <w:rPr>
                <w:b/>
                <w:sz w:val="18"/>
                <w:szCs w:val="18"/>
              </w:rPr>
              <w:t>34%</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lastRenderedPageBreak/>
              <w:t>Мероприятия по строительству ограждений (заборов, шлагбаумов)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1330123070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124450,00</w:t>
            </w:r>
          </w:p>
        </w:tc>
        <w:tc>
          <w:tcPr>
            <w:tcW w:w="1333" w:type="dxa"/>
            <w:vAlign w:val="bottom"/>
          </w:tcPr>
          <w:p w:rsidR="0061058B" w:rsidRPr="00553C6A" w:rsidRDefault="0061058B" w:rsidP="0061058B">
            <w:pPr>
              <w:jc w:val="center"/>
              <w:rPr>
                <w:sz w:val="18"/>
                <w:szCs w:val="18"/>
              </w:rPr>
            </w:pPr>
            <w:r w:rsidRPr="00553C6A">
              <w:rPr>
                <w:sz w:val="18"/>
                <w:szCs w:val="18"/>
              </w:rPr>
              <w:t>124450,00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1330123070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124450,00</w:t>
            </w:r>
          </w:p>
        </w:tc>
        <w:tc>
          <w:tcPr>
            <w:tcW w:w="1333" w:type="dxa"/>
            <w:vAlign w:val="bottom"/>
          </w:tcPr>
          <w:p w:rsidR="0061058B" w:rsidRPr="00553C6A" w:rsidRDefault="0061058B" w:rsidP="0061058B">
            <w:pPr>
              <w:jc w:val="center"/>
              <w:rPr>
                <w:sz w:val="18"/>
                <w:szCs w:val="18"/>
              </w:rPr>
            </w:pPr>
            <w:r w:rsidRPr="00553C6A">
              <w:rPr>
                <w:sz w:val="18"/>
                <w:szCs w:val="18"/>
              </w:rPr>
              <w:t>124450,00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содержанию территории гражданских кладбищ</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1330223080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135004,77</w:t>
            </w:r>
          </w:p>
        </w:tc>
        <w:tc>
          <w:tcPr>
            <w:tcW w:w="1333" w:type="dxa"/>
            <w:vAlign w:val="bottom"/>
          </w:tcPr>
          <w:p w:rsidR="0061058B" w:rsidRPr="00553C6A" w:rsidRDefault="0061058B" w:rsidP="0061058B">
            <w:pPr>
              <w:jc w:val="center"/>
              <w:rPr>
                <w:sz w:val="18"/>
                <w:szCs w:val="18"/>
              </w:rPr>
            </w:pPr>
            <w:r w:rsidRPr="00553C6A">
              <w:rPr>
                <w:sz w:val="18"/>
                <w:szCs w:val="18"/>
              </w:rPr>
              <w:t>135004,77</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1330223080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135004,77</w:t>
            </w:r>
          </w:p>
        </w:tc>
        <w:tc>
          <w:tcPr>
            <w:tcW w:w="1333" w:type="dxa"/>
            <w:vAlign w:val="bottom"/>
          </w:tcPr>
          <w:p w:rsidR="0061058B" w:rsidRPr="00553C6A" w:rsidRDefault="0061058B" w:rsidP="0061058B">
            <w:pPr>
              <w:jc w:val="center"/>
              <w:rPr>
                <w:sz w:val="18"/>
                <w:szCs w:val="18"/>
              </w:rPr>
            </w:pPr>
            <w:r w:rsidRPr="00553C6A">
              <w:rPr>
                <w:sz w:val="18"/>
                <w:szCs w:val="18"/>
              </w:rPr>
              <w:t>135004,77</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Субсидия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1330352990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498900,00</w:t>
            </w:r>
          </w:p>
        </w:tc>
        <w:tc>
          <w:tcPr>
            <w:tcW w:w="1333" w:type="dxa"/>
            <w:vAlign w:val="bottom"/>
          </w:tcPr>
          <w:p w:rsidR="0061058B" w:rsidRPr="00553C6A" w:rsidRDefault="0061058B" w:rsidP="0061058B">
            <w:pPr>
              <w:jc w:val="center"/>
              <w:rPr>
                <w:sz w:val="18"/>
                <w:szCs w:val="18"/>
              </w:rPr>
            </w:pPr>
            <w:r w:rsidRPr="00553C6A">
              <w:rPr>
                <w:sz w:val="18"/>
                <w:szCs w:val="18"/>
              </w:rPr>
              <w:t>0,00</w:t>
            </w:r>
          </w:p>
        </w:tc>
        <w:tc>
          <w:tcPr>
            <w:tcW w:w="1298" w:type="dxa"/>
            <w:vAlign w:val="bottom"/>
          </w:tcPr>
          <w:p w:rsidR="0061058B" w:rsidRPr="00553C6A" w:rsidRDefault="0061058B" w:rsidP="0061058B">
            <w:pPr>
              <w:rPr>
                <w:b/>
                <w:sz w:val="18"/>
                <w:szCs w:val="18"/>
              </w:rPr>
            </w:pPr>
            <w:r w:rsidRPr="00553C6A">
              <w:rPr>
                <w:b/>
                <w:sz w:val="18"/>
                <w:szCs w:val="18"/>
              </w:rPr>
              <w:t>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1330352990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498900,00</w:t>
            </w:r>
          </w:p>
        </w:tc>
        <w:tc>
          <w:tcPr>
            <w:tcW w:w="1333" w:type="dxa"/>
            <w:vAlign w:val="bottom"/>
          </w:tcPr>
          <w:p w:rsidR="0061058B" w:rsidRPr="00553C6A" w:rsidRDefault="0061058B" w:rsidP="0061058B">
            <w:pPr>
              <w:jc w:val="center"/>
              <w:rPr>
                <w:sz w:val="18"/>
                <w:szCs w:val="18"/>
              </w:rPr>
            </w:pPr>
            <w:r w:rsidRPr="00553C6A">
              <w:rPr>
                <w:sz w:val="18"/>
                <w:szCs w:val="18"/>
              </w:rPr>
              <w:t>0,00</w:t>
            </w:r>
          </w:p>
        </w:tc>
        <w:tc>
          <w:tcPr>
            <w:tcW w:w="1298" w:type="dxa"/>
            <w:vAlign w:val="bottom"/>
          </w:tcPr>
          <w:p w:rsidR="0061058B" w:rsidRPr="00553C6A" w:rsidRDefault="0061058B" w:rsidP="0061058B">
            <w:pPr>
              <w:rPr>
                <w:sz w:val="18"/>
                <w:szCs w:val="18"/>
              </w:rPr>
            </w:pPr>
            <w:r w:rsidRPr="00553C6A">
              <w:rPr>
                <w:sz w:val="18"/>
                <w:szCs w:val="18"/>
              </w:rPr>
              <w:t>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Софинансирование мероприятий к субсидия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13303</w:t>
            </w:r>
            <w:r w:rsidRPr="00553C6A">
              <w:rPr>
                <w:sz w:val="18"/>
                <w:szCs w:val="18"/>
                <w:lang w:val="en-US"/>
              </w:rPr>
              <w:t>S</w:t>
            </w:r>
            <w:r w:rsidRPr="00553C6A">
              <w:rPr>
                <w:sz w:val="18"/>
                <w:szCs w:val="18"/>
              </w:rPr>
              <w:t>2990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5039,00</w:t>
            </w:r>
          </w:p>
        </w:tc>
        <w:tc>
          <w:tcPr>
            <w:tcW w:w="1333" w:type="dxa"/>
            <w:vAlign w:val="bottom"/>
          </w:tcPr>
          <w:p w:rsidR="0061058B" w:rsidRPr="00553C6A" w:rsidRDefault="0061058B" w:rsidP="0061058B">
            <w:pPr>
              <w:jc w:val="center"/>
              <w:rPr>
                <w:sz w:val="18"/>
                <w:szCs w:val="18"/>
              </w:rPr>
            </w:pPr>
            <w:r w:rsidRPr="00553C6A">
              <w:rPr>
                <w:sz w:val="18"/>
                <w:szCs w:val="18"/>
              </w:rPr>
              <w:t>0,00</w:t>
            </w:r>
          </w:p>
        </w:tc>
        <w:tc>
          <w:tcPr>
            <w:tcW w:w="1298" w:type="dxa"/>
            <w:vAlign w:val="bottom"/>
          </w:tcPr>
          <w:p w:rsidR="0061058B" w:rsidRPr="00553C6A" w:rsidRDefault="0061058B" w:rsidP="0061058B">
            <w:pPr>
              <w:rPr>
                <w:sz w:val="18"/>
                <w:szCs w:val="18"/>
              </w:rPr>
            </w:pPr>
            <w:r w:rsidRPr="00553C6A">
              <w:rPr>
                <w:sz w:val="18"/>
                <w:szCs w:val="18"/>
              </w:rPr>
              <w:t>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Прочая закупка товаров, работ и услуг для государственных (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13303</w:t>
            </w:r>
            <w:r w:rsidRPr="00553C6A">
              <w:rPr>
                <w:sz w:val="18"/>
                <w:szCs w:val="18"/>
                <w:lang w:val="en-US"/>
              </w:rPr>
              <w:t>S</w:t>
            </w:r>
            <w:r w:rsidRPr="00553C6A">
              <w:rPr>
                <w:sz w:val="18"/>
                <w:szCs w:val="18"/>
              </w:rPr>
              <w:t>2990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5039,00</w:t>
            </w:r>
          </w:p>
        </w:tc>
        <w:tc>
          <w:tcPr>
            <w:tcW w:w="1333" w:type="dxa"/>
            <w:vAlign w:val="bottom"/>
          </w:tcPr>
          <w:p w:rsidR="0061058B" w:rsidRPr="00553C6A" w:rsidRDefault="0061058B" w:rsidP="0061058B">
            <w:pPr>
              <w:jc w:val="center"/>
              <w:rPr>
                <w:sz w:val="18"/>
                <w:szCs w:val="18"/>
              </w:rPr>
            </w:pPr>
            <w:r w:rsidRPr="00553C6A">
              <w:rPr>
                <w:sz w:val="18"/>
                <w:szCs w:val="18"/>
              </w:rPr>
              <w:t>0,00</w:t>
            </w:r>
          </w:p>
        </w:tc>
        <w:tc>
          <w:tcPr>
            <w:tcW w:w="1298" w:type="dxa"/>
            <w:vAlign w:val="bottom"/>
          </w:tcPr>
          <w:p w:rsidR="0061058B" w:rsidRPr="00553C6A" w:rsidRDefault="0061058B" w:rsidP="0061058B">
            <w:pPr>
              <w:rPr>
                <w:sz w:val="18"/>
                <w:szCs w:val="18"/>
              </w:rPr>
            </w:pPr>
            <w:r w:rsidRPr="00553C6A">
              <w:rPr>
                <w:sz w:val="18"/>
                <w:szCs w:val="18"/>
              </w:rPr>
              <w:t>0,0%</w:t>
            </w:r>
          </w:p>
        </w:tc>
      </w:tr>
      <w:tr w:rsidR="0061058B" w:rsidRPr="00553C6A" w:rsidTr="0061058B">
        <w:trPr>
          <w:trHeight w:val="255"/>
        </w:trPr>
        <w:tc>
          <w:tcPr>
            <w:tcW w:w="3258" w:type="dxa"/>
            <w:shd w:val="clear" w:color="auto" w:fill="auto"/>
          </w:tcPr>
          <w:p w:rsidR="0061058B" w:rsidRPr="00553C6A" w:rsidRDefault="0061058B" w:rsidP="0061058B">
            <w:pPr>
              <w:rPr>
                <w:b/>
                <w:sz w:val="18"/>
                <w:szCs w:val="18"/>
              </w:rPr>
            </w:pPr>
            <w:r w:rsidRPr="00553C6A">
              <w:rPr>
                <w:b/>
                <w:sz w:val="18"/>
                <w:szCs w:val="18"/>
              </w:rPr>
              <w:t>Подпрограмма прочие мероприятия по благоустройству поселений</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1340000000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b/>
                <w:sz w:val="18"/>
                <w:szCs w:val="18"/>
              </w:rPr>
            </w:pPr>
            <w:r w:rsidRPr="00553C6A">
              <w:rPr>
                <w:b/>
                <w:sz w:val="18"/>
                <w:szCs w:val="18"/>
              </w:rPr>
              <w:t>376135,32</w:t>
            </w:r>
          </w:p>
        </w:tc>
        <w:tc>
          <w:tcPr>
            <w:tcW w:w="1333" w:type="dxa"/>
            <w:vAlign w:val="bottom"/>
          </w:tcPr>
          <w:p w:rsidR="0061058B" w:rsidRPr="00553C6A" w:rsidRDefault="0061058B" w:rsidP="0061058B">
            <w:pPr>
              <w:jc w:val="center"/>
              <w:rPr>
                <w:b/>
                <w:sz w:val="18"/>
                <w:szCs w:val="18"/>
              </w:rPr>
            </w:pPr>
            <w:r w:rsidRPr="00553C6A">
              <w:rPr>
                <w:b/>
                <w:sz w:val="18"/>
                <w:szCs w:val="18"/>
              </w:rPr>
              <w:t>376135,32</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уборке поселения от мусора</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1340123120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5625,98</w:t>
            </w:r>
          </w:p>
        </w:tc>
        <w:tc>
          <w:tcPr>
            <w:tcW w:w="1333" w:type="dxa"/>
            <w:vAlign w:val="bottom"/>
          </w:tcPr>
          <w:p w:rsidR="0061058B" w:rsidRPr="00553C6A" w:rsidRDefault="0061058B" w:rsidP="0061058B">
            <w:pPr>
              <w:jc w:val="center"/>
              <w:rPr>
                <w:sz w:val="18"/>
                <w:szCs w:val="18"/>
              </w:rPr>
            </w:pPr>
            <w:r w:rsidRPr="00553C6A">
              <w:rPr>
                <w:sz w:val="18"/>
                <w:szCs w:val="18"/>
              </w:rPr>
              <w:t>5625,98</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1340123120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5625,98</w:t>
            </w:r>
          </w:p>
        </w:tc>
        <w:tc>
          <w:tcPr>
            <w:tcW w:w="1333" w:type="dxa"/>
            <w:vAlign w:val="bottom"/>
          </w:tcPr>
          <w:p w:rsidR="0061058B" w:rsidRPr="00553C6A" w:rsidRDefault="0061058B" w:rsidP="0061058B">
            <w:pPr>
              <w:jc w:val="center"/>
              <w:rPr>
                <w:sz w:val="18"/>
                <w:szCs w:val="18"/>
              </w:rPr>
            </w:pPr>
            <w:r w:rsidRPr="00553C6A">
              <w:rPr>
                <w:sz w:val="18"/>
                <w:szCs w:val="18"/>
              </w:rPr>
              <w:t>5625,98</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организации конкурса по благоустройству</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1340223130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1500,00</w:t>
            </w:r>
          </w:p>
        </w:tc>
        <w:tc>
          <w:tcPr>
            <w:tcW w:w="1333" w:type="dxa"/>
            <w:vAlign w:val="bottom"/>
          </w:tcPr>
          <w:p w:rsidR="0061058B" w:rsidRPr="00553C6A" w:rsidRDefault="0061058B" w:rsidP="0061058B">
            <w:pPr>
              <w:jc w:val="center"/>
              <w:rPr>
                <w:sz w:val="18"/>
                <w:szCs w:val="18"/>
              </w:rPr>
            </w:pPr>
            <w:r w:rsidRPr="00553C6A">
              <w:rPr>
                <w:sz w:val="18"/>
                <w:szCs w:val="18"/>
              </w:rPr>
              <w:t>1500,00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1340223130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1500,0</w:t>
            </w:r>
          </w:p>
        </w:tc>
        <w:tc>
          <w:tcPr>
            <w:tcW w:w="1333" w:type="dxa"/>
            <w:vAlign w:val="bottom"/>
          </w:tcPr>
          <w:p w:rsidR="0061058B" w:rsidRPr="00553C6A" w:rsidRDefault="0061058B" w:rsidP="0061058B">
            <w:pPr>
              <w:jc w:val="center"/>
              <w:rPr>
                <w:sz w:val="18"/>
                <w:szCs w:val="18"/>
              </w:rPr>
            </w:pPr>
            <w:r w:rsidRPr="00553C6A">
              <w:rPr>
                <w:sz w:val="18"/>
                <w:szCs w:val="18"/>
              </w:rPr>
              <w:t>1500,00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ремонту и оборудованию детских игровых площадок</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1340323140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247000,00</w:t>
            </w:r>
          </w:p>
        </w:tc>
        <w:tc>
          <w:tcPr>
            <w:tcW w:w="1333" w:type="dxa"/>
            <w:vAlign w:val="bottom"/>
          </w:tcPr>
          <w:p w:rsidR="0061058B" w:rsidRPr="00553C6A" w:rsidRDefault="0061058B" w:rsidP="0061058B">
            <w:pPr>
              <w:jc w:val="center"/>
              <w:rPr>
                <w:sz w:val="18"/>
                <w:szCs w:val="18"/>
              </w:rPr>
            </w:pPr>
            <w:r w:rsidRPr="00553C6A">
              <w:rPr>
                <w:sz w:val="18"/>
                <w:szCs w:val="18"/>
              </w:rPr>
              <w:t>247000,00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lastRenderedPageBreak/>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1340323140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247000,00</w:t>
            </w:r>
          </w:p>
        </w:tc>
        <w:tc>
          <w:tcPr>
            <w:tcW w:w="1333" w:type="dxa"/>
            <w:vAlign w:val="bottom"/>
          </w:tcPr>
          <w:p w:rsidR="0061058B" w:rsidRPr="00553C6A" w:rsidRDefault="0061058B" w:rsidP="0061058B">
            <w:pPr>
              <w:jc w:val="center"/>
              <w:rPr>
                <w:sz w:val="18"/>
                <w:szCs w:val="18"/>
              </w:rPr>
            </w:pPr>
            <w:r w:rsidRPr="00553C6A">
              <w:rPr>
                <w:sz w:val="18"/>
                <w:szCs w:val="18"/>
              </w:rPr>
              <w:t>247000,00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подготовке к праздничным дням</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1340423150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16500,00</w:t>
            </w:r>
          </w:p>
        </w:tc>
        <w:tc>
          <w:tcPr>
            <w:tcW w:w="1333" w:type="dxa"/>
            <w:vAlign w:val="bottom"/>
          </w:tcPr>
          <w:p w:rsidR="0061058B" w:rsidRPr="00553C6A" w:rsidRDefault="0061058B" w:rsidP="0061058B">
            <w:pPr>
              <w:jc w:val="center"/>
              <w:rPr>
                <w:sz w:val="18"/>
                <w:szCs w:val="18"/>
              </w:rPr>
            </w:pPr>
            <w:r w:rsidRPr="00553C6A">
              <w:rPr>
                <w:sz w:val="18"/>
                <w:szCs w:val="18"/>
              </w:rPr>
              <w:t>16500,00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1340423150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16500,00</w:t>
            </w:r>
          </w:p>
        </w:tc>
        <w:tc>
          <w:tcPr>
            <w:tcW w:w="1333" w:type="dxa"/>
            <w:vAlign w:val="bottom"/>
          </w:tcPr>
          <w:p w:rsidR="0061058B" w:rsidRPr="00553C6A" w:rsidRDefault="0061058B" w:rsidP="0061058B">
            <w:pPr>
              <w:jc w:val="center"/>
              <w:rPr>
                <w:sz w:val="18"/>
                <w:szCs w:val="18"/>
              </w:rPr>
            </w:pPr>
            <w:r w:rsidRPr="00553C6A">
              <w:rPr>
                <w:sz w:val="18"/>
                <w:szCs w:val="18"/>
              </w:rPr>
              <w:t>16500,00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 xml:space="preserve"> Мероприятия по  содержанию мест массового пребывания граждан</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1340523160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63410,14</w:t>
            </w:r>
          </w:p>
        </w:tc>
        <w:tc>
          <w:tcPr>
            <w:tcW w:w="1333" w:type="dxa"/>
            <w:vAlign w:val="bottom"/>
          </w:tcPr>
          <w:p w:rsidR="0061058B" w:rsidRPr="00553C6A" w:rsidRDefault="0061058B" w:rsidP="0061058B">
            <w:pPr>
              <w:jc w:val="center"/>
              <w:rPr>
                <w:sz w:val="18"/>
                <w:szCs w:val="18"/>
              </w:rPr>
            </w:pPr>
            <w:r w:rsidRPr="00553C6A">
              <w:rPr>
                <w:sz w:val="18"/>
                <w:szCs w:val="18"/>
              </w:rPr>
              <w:t>63410,14</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1340523160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63410,14</w:t>
            </w:r>
          </w:p>
        </w:tc>
        <w:tc>
          <w:tcPr>
            <w:tcW w:w="1333" w:type="dxa"/>
            <w:vAlign w:val="bottom"/>
          </w:tcPr>
          <w:p w:rsidR="0061058B" w:rsidRPr="00553C6A" w:rsidRDefault="0061058B" w:rsidP="0061058B">
            <w:pPr>
              <w:jc w:val="center"/>
              <w:rPr>
                <w:sz w:val="18"/>
                <w:szCs w:val="18"/>
              </w:rPr>
            </w:pPr>
            <w:r w:rsidRPr="00553C6A">
              <w:rPr>
                <w:sz w:val="18"/>
                <w:szCs w:val="18"/>
              </w:rPr>
              <w:t>63410,14</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установке и обслуживанию системы видеонаблюдения в местах массового скопления людей</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1340523100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13599,20</w:t>
            </w:r>
          </w:p>
        </w:tc>
        <w:tc>
          <w:tcPr>
            <w:tcW w:w="1333" w:type="dxa"/>
            <w:vAlign w:val="bottom"/>
          </w:tcPr>
          <w:p w:rsidR="0061058B" w:rsidRPr="00553C6A" w:rsidRDefault="0061058B" w:rsidP="0061058B">
            <w:pPr>
              <w:jc w:val="center"/>
              <w:rPr>
                <w:sz w:val="18"/>
                <w:szCs w:val="18"/>
              </w:rPr>
            </w:pPr>
            <w:r w:rsidRPr="00553C6A">
              <w:rPr>
                <w:sz w:val="18"/>
                <w:szCs w:val="18"/>
              </w:rPr>
              <w:t>13599,20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1340523100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13599,20</w:t>
            </w:r>
          </w:p>
        </w:tc>
        <w:tc>
          <w:tcPr>
            <w:tcW w:w="1333" w:type="dxa"/>
            <w:vAlign w:val="bottom"/>
          </w:tcPr>
          <w:p w:rsidR="0061058B" w:rsidRPr="00553C6A" w:rsidRDefault="0061058B" w:rsidP="0061058B">
            <w:pPr>
              <w:jc w:val="center"/>
              <w:rPr>
                <w:sz w:val="18"/>
                <w:szCs w:val="18"/>
              </w:rPr>
            </w:pPr>
            <w:r w:rsidRPr="00553C6A">
              <w:rPr>
                <w:sz w:val="18"/>
                <w:szCs w:val="18"/>
              </w:rPr>
              <w:t>13599,20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Мероприятия по проверке проектно-сметной документации и проведения экспертной приемке муниципальных закупок</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1340723180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28500,00</w:t>
            </w:r>
          </w:p>
        </w:tc>
        <w:tc>
          <w:tcPr>
            <w:tcW w:w="1333" w:type="dxa"/>
            <w:vAlign w:val="bottom"/>
          </w:tcPr>
          <w:p w:rsidR="0061058B" w:rsidRPr="00553C6A" w:rsidRDefault="0061058B" w:rsidP="0061058B">
            <w:pPr>
              <w:jc w:val="center"/>
              <w:rPr>
                <w:sz w:val="18"/>
                <w:szCs w:val="18"/>
              </w:rPr>
            </w:pPr>
            <w:r w:rsidRPr="00553C6A">
              <w:rPr>
                <w:sz w:val="18"/>
                <w:szCs w:val="18"/>
              </w:rPr>
              <w:t>28500,00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1340723180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jc w:val="center"/>
              <w:rPr>
                <w:sz w:val="18"/>
                <w:szCs w:val="18"/>
              </w:rPr>
            </w:pPr>
            <w:r w:rsidRPr="00553C6A">
              <w:rPr>
                <w:sz w:val="18"/>
                <w:szCs w:val="18"/>
              </w:rPr>
              <w:t>28500,00</w:t>
            </w:r>
          </w:p>
        </w:tc>
        <w:tc>
          <w:tcPr>
            <w:tcW w:w="1333" w:type="dxa"/>
            <w:vAlign w:val="bottom"/>
          </w:tcPr>
          <w:p w:rsidR="0061058B" w:rsidRPr="00553C6A" w:rsidRDefault="0061058B" w:rsidP="0061058B">
            <w:pPr>
              <w:jc w:val="center"/>
              <w:rPr>
                <w:sz w:val="18"/>
                <w:szCs w:val="18"/>
              </w:rPr>
            </w:pPr>
            <w:r w:rsidRPr="00553C6A">
              <w:rPr>
                <w:sz w:val="18"/>
                <w:szCs w:val="18"/>
              </w:rPr>
              <w:t>28500,00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b/>
                <w:sz w:val="18"/>
                <w:szCs w:val="18"/>
              </w:rPr>
            </w:pPr>
            <w:r w:rsidRPr="00553C6A">
              <w:rPr>
                <w:b/>
                <w:sz w:val="18"/>
                <w:szCs w:val="18"/>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1400000000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05</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03</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97018,00</w:t>
            </w:r>
          </w:p>
        </w:tc>
        <w:tc>
          <w:tcPr>
            <w:tcW w:w="1333" w:type="dxa"/>
            <w:vAlign w:val="bottom"/>
          </w:tcPr>
          <w:p w:rsidR="0061058B" w:rsidRPr="00553C6A" w:rsidRDefault="0061058B" w:rsidP="0061058B">
            <w:pPr>
              <w:rPr>
                <w:b/>
                <w:sz w:val="18"/>
                <w:szCs w:val="18"/>
              </w:rPr>
            </w:pPr>
            <w:r w:rsidRPr="00553C6A">
              <w:rPr>
                <w:b/>
                <w:sz w:val="18"/>
                <w:szCs w:val="18"/>
              </w:rPr>
              <w:t>97018,00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tcPr>
          <w:p w:rsidR="0061058B" w:rsidRPr="00553C6A" w:rsidRDefault="0061058B" w:rsidP="0061058B">
            <w:pPr>
              <w:rPr>
                <w:sz w:val="18"/>
                <w:szCs w:val="18"/>
              </w:rPr>
            </w:pPr>
            <w:r w:rsidRPr="00553C6A">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2019 год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1400072090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51468,00</w:t>
            </w:r>
          </w:p>
        </w:tc>
        <w:tc>
          <w:tcPr>
            <w:tcW w:w="1333" w:type="dxa"/>
            <w:vAlign w:val="bottom"/>
          </w:tcPr>
          <w:p w:rsidR="0061058B" w:rsidRPr="00553C6A" w:rsidRDefault="0061058B" w:rsidP="0061058B">
            <w:pPr>
              <w:rPr>
                <w:sz w:val="18"/>
                <w:szCs w:val="18"/>
              </w:rPr>
            </w:pPr>
            <w:r w:rsidRPr="00553C6A">
              <w:rPr>
                <w:sz w:val="18"/>
                <w:szCs w:val="18"/>
              </w:rPr>
              <w:t>51468,00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1400072090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51468,00</w:t>
            </w:r>
          </w:p>
        </w:tc>
        <w:tc>
          <w:tcPr>
            <w:tcW w:w="1333" w:type="dxa"/>
            <w:vAlign w:val="bottom"/>
          </w:tcPr>
          <w:p w:rsidR="0061058B" w:rsidRPr="00553C6A" w:rsidRDefault="0061058B" w:rsidP="0061058B">
            <w:pPr>
              <w:rPr>
                <w:sz w:val="18"/>
                <w:szCs w:val="18"/>
              </w:rPr>
            </w:pPr>
            <w:r w:rsidRPr="00553C6A">
              <w:rPr>
                <w:sz w:val="18"/>
                <w:szCs w:val="18"/>
              </w:rPr>
              <w:t>51468,00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lastRenderedPageBreak/>
              <w:t>Обустройство спортивно-игровой площадки в д.Аксентьево</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1400023230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45550,00</w:t>
            </w:r>
          </w:p>
        </w:tc>
        <w:tc>
          <w:tcPr>
            <w:tcW w:w="1333" w:type="dxa"/>
            <w:vAlign w:val="bottom"/>
          </w:tcPr>
          <w:p w:rsidR="0061058B" w:rsidRPr="00553C6A" w:rsidRDefault="0061058B" w:rsidP="0061058B">
            <w:pPr>
              <w:rPr>
                <w:sz w:val="18"/>
                <w:szCs w:val="18"/>
              </w:rPr>
            </w:pPr>
            <w:r w:rsidRPr="00553C6A">
              <w:rPr>
                <w:sz w:val="18"/>
                <w:szCs w:val="18"/>
              </w:rPr>
              <w:t>45550,00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1400023230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45550,00</w:t>
            </w:r>
          </w:p>
        </w:tc>
        <w:tc>
          <w:tcPr>
            <w:tcW w:w="1333" w:type="dxa"/>
            <w:vAlign w:val="bottom"/>
          </w:tcPr>
          <w:p w:rsidR="0061058B" w:rsidRPr="00553C6A" w:rsidRDefault="0061058B" w:rsidP="0061058B">
            <w:pPr>
              <w:rPr>
                <w:sz w:val="18"/>
                <w:szCs w:val="18"/>
              </w:rPr>
            </w:pPr>
            <w:r w:rsidRPr="00553C6A">
              <w:rPr>
                <w:sz w:val="18"/>
                <w:szCs w:val="18"/>
              </w:rPr>
              <w:t>45550,00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Не программные статьи расходов</w:t>
            </w:r>
          </w:p>
        </w:tc>
        <w:tc>
          <w:tcPr>
            <w:tcW w:w="1701" w:type="dxa"/>
            <w:shd w:val="clear" w:color="auto" w:fill="auto"/>
            <w:noWrap/>
            <w:vAlign w:val="bottom"/>
          </w:tcPr>
          <w:p w:rsidR="0061058B" w:rsidRPr="00553C6A" w:rsidRDefault="0061058B" w:rsidP="0061058B">
            <w:pPr>
              <w:rPr>
                <w:b/>
                <w:sz w:val="18"/>
                <w:szCs w:val="18"/>
              </w:rPr>
            </w:pP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 </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 </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 </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6314828,17</w:t>
            </w:r>
          </w:p>
        </w:tc>
        <w:tc>
          <w:tcPr>
            <w:tcW w:w="1333" w:type="dxa"/>
            <w:vAlign w:val="bottom"/>
          </w:tcPr>
          <w:p w:rsidR="0061058B" w:rsidRPr="00553C6A" w:rsidRDefault="0061058B" w:rsidP="0061058B">
            <w:pPr>
              <w:rPr>
                <w:b/>
                <w:sz w:val="18"/>
                <w:szCs w:val="18"/>
              </w:rPr>
            </w:pPr>
            <w:r w:rsidRPr="00553C6A">
              <w:rPr>
                <w:b/>
                <w:sz w:val="18"/>
                <w:szCs w:val="18"/>
              </w:rPr>
              <w:t>6213302,96</w:t>
            </w:r>
          </w:p>
        </w:tc>
        <w:tc>
          <w:tcPr>
            <w:tcW w:w="1298" w:type="dxa"/>
            <w:vAlign w:val="bottom"/>
          </w:tcPr>
          <w:p w:rsidR="0061058B" w:rsidRPr="00553C6A" w:rsidRDefault="0061058B" w:rsidP="0061058B">
            <w:pPr>
              <w:rPr>
                <w:b/>
                <w:sz w:val="18"/>
                <w:szCs w:val="18"/>
              </w:rPr>
            </w:pPr>
            <w:r w:rsidRPr="00553C6A">
              <w:rPr>
                <w:b/>
                <w:sz w:val="18"/>
                <w:szCs w:val="18"/>
              </w:rPr>
              <w:t>98,4%</w:t>
            </w:r>
          </w:p>
        </w:tc>
      </w:tr>
      <w:tr w:rsidR="0061058B" w:rsidRPr="00553C6A" w:rsidTr="0061058B">
        <w:trPr>
          <w:trHeight w:val="360"/>
        </w:trPr>
        <w:tc>
          <w:tcPr>
            <w:tcW w:w="3258" w:type="dxa"/>
            <w:shd w:val="clear" w:color="auto" w:fill="auto"/>
            <w:vAlign w:val="bottom"/>
          </w:tcPr>
          <w:p w:rsidR="0061058B" w:rsidRPr="00553C6A" w:rsidRDefault="0061058B" w:rsidP="0061058B">
            <w:pPr>
              <w:rPr>
                <w:b/>
                <w:sz w:val="18"/>
                <w:szCs w:val="18"/>
              </w:rPr>
            </w:pPr>
            <w:r w:rsidRPr="00553C6A">
              <w:rPr>
                <w:b/>
                <w:sz w:val="18"/>
                <w:szCs w:val="18"/>
              </w:rPr>
              <w:t>Глава муниципального образования</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9110001000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 </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 </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 </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856055,03</w:t>
            </w:r>
          </w:p>
        </w:tc>
        <w:tc>
          <w:tcPr>
            <w:tcW w:w="1333" w:type="dxa"/>
            <w:vAlign w:val="bottom"/>
          </w:tcPr>
          <w:p w:rsidR="0061058B" w:rsidRPr="00553C6A" w:rsidRDefault="0061058B" w:rsidP="0061058B">
            <w:pPr>
              <w:rPr>
                <w:b/>
                <w:sz w:val="18"/>
                <w:szCs w:val="18"/>
              </w:rPr>
            </w:pPr>
            <w:r w:rsidRPr="00553C6A">
              <w:rPr>
                <w:b/>
                <w:sz w:val="18"/>
                <w:szCs w:val="18"/>
              </w:rPr>
              <w:t>856055,03</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Функционирование высшего должностного лица субъекта Российской Федерации и муниципального образования</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9110001000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02</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856055,03</w:t>
            </w:r>
          </w:p>
        </w:tc>
        <w:tc>
          <w:tcPr>
            <w:tcW w:w="1333" w:type="dxa"/>
            <w:vAlign w:val="bottom"/>
          </w:tcPr>
          <w:p w:rsidR="0061058B" w:rsidRPr="00553C6A" w:rsidRDefault="0061058B" w:rsidP="0061058B">
            <w:pPr>
              <w:rPr>
                <w:sz w:val="18"/>
                <w:szCs w:val="18"/>
              </w:rPr>
            </w:pPr>
            <w:r w:rsidRPr="00553C6A">
              <w:rPr>
                <w:sz w:val="18"/>
                <w:szCs w:val="18"/>
              </w:rPr>
              <w:t>856055,03</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Расходы на выплаты персоналу государственных (муниципальных) органов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9110001000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02</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120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856055,03</w:t>
            </w:r>
          </w:p>
        </w:tc>
        <w:tc>
          <w:tcPr>
            <w:tcW w:w="1333" w:type="dxa"/>
            <w:vAlign w:val="bottom"/>
          </w:tcPr>
          <w:p w:rsidR="0061058B" w:rsidRPr="00553C6A" w:rsidRDefault="0061058B" w:rsidP="0061058B">
            <w:pPr>
              <w:rPr>
                <w:sz w:val="18"/>
                <w:szCs w:val="18"/>
              </w:rPr>
            </w:pPr>
            <w:r w:rsidRPr="00553C6A">
              <w:rPr>
                <w:sz w:val="18"/>
                <w:szCs w:val="18"/>
              </w:rPr>
              <w:t>856055,03</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Расходы на обеспечение функций органов местного самоуправления</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9120001000</w:t>
            </w:r>
          </w:p>
        </w:tc>
        <w:tc>
          <w:tcPr>
            <w:tcW w:w="580" w:type="dxa"/>
            <w:shd w:val="clear" w:color="auto" w:fill="auto"/>
            <w:noWrap/>
            <w:vAlign w:val="bottom"/>
          </w:tcPr>
          <w:p w:rsidR="0061058B" w:rsidRPr="00553C6A" w:rsidRDefault="0061058B" w:rsidP="0061058B">
            <w:pPr>
              <w:rPr>
                <w:b/>
                <w:sz w:val="18"/>
                <w:szCs w:val="18"/>
              </w:rPr>
            </w:pPr>
          </w:p>
        </w:tc>
        <w:tc>
          <w:tcPr>
            <w:tcW w:w="670" w:type="dxa"/>
            <w:shd w:val="clear" w:color="auto" w:fill="auto"/>
            <w:noWrap/>
            <w:vAlign w:val="bottom"/>
          </w:tcPr>
          <w:p w:rsidR="0061058B" w:rsidRPr="00553C6A" w:rsidRDefault="0061058B" w:rsidP="0061058B">
            <w:pPr>
              <w:rPr>
                <w:b/>
                <w:sz w:val="18"/>
                <w:szCs w:val="18"/>
              </w:rPr>
            </w:pPr>
          </w:p>
        </w:tc>
        <w:tc>
          <w:tcPr>
            <w:tcW w:w="590" w:type="dxa"/>
            <w:shd w:val="clear" w:color="auto" w:fill="auto"/>
            <w:noWrap/>
            <w:vAlign w:val="bottom"/>
          </w:tcPr>
          <w:p w:rsidR="0061058B" w:rsidRPr="00553C6A" w:rsidRDefault="0061058B" w:rsidP="0061058B">
            <w:pPr>
              <w:rPr>
                <w:b/>
                <w:sz w:val="18"/>
                <w:szCs w:val="18"/>
              </w:rPr>
            </w:pP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3430773,52</w:t>
            </w:r>
          </w:p>
        </w:tc>
        <w:tc>
          <w:tcPr>
            <w:tcW w:w="1333" w:type="dxa"/>
            <w:vAlign w:val="bottom"/>
          </w:tcPr>
          <w:p w:rsidR="0061058B" w:rsidRPr="00553C6A" w:rsidRDefault="0061058B" w:rsidP="0061058B">
            <w:pPr>
              <w:rPr>
                <w:b/>
                <w:sz w:val="18"/>
                <w:szCs w:val="18"/>
              </w:rPr>
            </w:pPr>
            <w:r w:rsidRPr="00553C6A">
              <w:rPr>
                <w:b/>
                <w:sz w:val="18"/>
                <w:szCs w:val="18"/>
              </w:rPr>
              <w:t>3428735,97</w:t>
            </w:r>
          </w:p>
        </w:tc>
        <w:tc>
          <w:tcPr>
            <w:tcW w:w="1298" w:type="dxa"/>
            <w:vAlign w:val="bottom"/>
          </w:tcPr>
          <w:p w:rsidR="0061058B" w:rsidRPr="00553C6A" w:rsidRDefault="0061058B" w:rsidP="0061058B">
            <w:pPr>
              <w:rPr>
                <w:b/>
                <w:sz w:val="18"/>
                <w:szCs w:val="18"/>
              </w:rPr>
            </w:pPr>
            <w:r w:rsidRPr="00553C6A">
              <w:rPr>
                <w:b/>
                <w:sz w:val="18"/>
                <w:szCs w:val="18"/>
              </w:rPr>
              <w:t>99,9%</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9120001000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3430773,52</w:t>
            </w:r>
          </w:p>
        </w:tc>
        <w:tc>
          <w:tcPr>
            <w:tcW w:w="1333" w:type="dxa"/>
            <w:vAlign w:val="bottom"/>
          </w:tcPr>
          <w:p w:rsidR="0061058B" w:rsidRPr="00553C6A" w:rsidRDefault="0061058B" w:rsidP="0061058B">
            <w:pPr>
              <w:rPr>
                <w:sz w:val="18"/>
                <w:szCs w:val="18"/>
              </w:rPr>
            </w:pPr>
            <w:r w:rsidRPr="00553C6A">
              <w:rPr>
                <w:sz w:val="18"/>
                <w:szCs w:val="18"/>
              </w:rPr>
              <w:t>3428735,97</w:t>
            </w:r>
          </w:p>
        </w:tc>
        <w:tc>
          <w:tcPr>
            <w:tcW w:w="1298" w:type="dxa"/>
            <w:vAlign w:val="bottom"/>
          </w:tcPr>
          <w:p w:rsidR="0061058B" w:rsidRPr="00553C6A" w:rsidRDefault="0061058B" w:rsidP="0061058B">
            <w:pPr>
              <w:rPr>
                <w:sz w:val="18"/>
                <w:szCs w:val="18"/>
              </w:rPr>
            </w:pPr>
            <w:r w:rsidRPr="00553C6A">
              <w:rPr>
                <w:sz w:val="18"/>
                <w:szCs w:val="18"/>
              </w:rPr>
              <w:t>99,9%</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Расходы на выплаты персоналу государственных (муниципальных) органов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9120001000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120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2445579,92</w:t>
            </w:r>
          </w:p>
        </w:tc>
        <w:tc>
          <w:tcPr>
            <w:tcW w:w="1333" w:type="dxa"/>
            <w:vAlign w:val="bottom"/>
          </w:tcPr>
          <w:p w:rsidR="0061058B" w:rsidRPr="00553C6A" w:rsidRDefault="0061058B" w:rsidP="0061058B">
            <w:pPr>
              <w:rPr>
                <w:sz w:val="18"/>
                <w:szCs w:val="18"/>
              </w:rPr>
            </w:pPr>
            <w:r w:rsidRPr="00553C6A">
              <w:rPr>
                <w:sz w:val="18"/>
                <w:szCs w:val="18"/>
              </w:rPr>
              <w:t>2445579,92</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9120001000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867082,41</w:t>
            </w:r>
          </w:p>
        </w:tc>
        <w:tc>
          <w:tcPr>
            <w:tcW w:w="1333" w:type="dxa"/>
            <w:vAlign w:val="bottom"/>
          </w:tcPr>
          <w:p w:rsidR="0061058B" w:rsidRPr="00553C6A" w:rsidRDefault="0061058B" w:rsidP="0061058B">
            <w:pPr>
              <w:rPr>
                <w:sz w:val="18"/>
                <w:szCs w:val="18"/>
              </w:rPr>
            </w:pPr>
            <w:r w:rsidRPr="00553C6A">
              <w:rPr>
                <w:sz w:val="18"/>
                <w:szCs w:val="18"/>
              </w:rPr>
              <w:t>865044,86</w:t>
            </w:r>
          </w:p>
        </w:tc>
        <w:tc>
          <w:tcPr>
            <w:tcW w:w="1298" w:type="dxa"/>
            <w:vAlign w:val="bottom"/>
          </w:tcPr>
          <w:p w:rsidR="0061058B" w:rsidRPr="00553C6A" w:rsidRDefault="0061058B" w:rsidP="0061058B">
            <w:pPr>
              <w:rPr>
                <w:sz w:val="18"/>
                <w:szCs w:val="18"/>
              </w:rPr>
            </w:pPr>
            <w:r w:rsidRPr="00553C6A">
              <w:rPr>
                <w:sz w:val="18"/>
                <w:szCs w:val="18"/>
              </w:rPr>
              <w:t>99,8%</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Уплата налогов, сборов и иных платежей</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9120001000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850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27151,19</w:t>
            </w:r>
          </w:p>
        </w:tc>
        <w:tc>
          <w:tcPr>
            <w:tcW w:w="1333" w:type="dxa"/>
            <w:vAlign w:val="bottom"/>
          </w:tcPr>
          <w:p w:rsidR="0061058B" w:rsidRPr="00553C6A" w:rsidRDefault="0061058B" w:rsidP="0061058B">
            <w:pPr>
              <w:rPr>
                <w:sz w:val="18"/>
                <w:szCs w:val="18"/>
              </w:rPr>
            </w:pPr>
            <w:r w:rsidRPr="00553C6A">
              <w:rPr>
                <w:sz w:val="18"/>
                <w:szCs w:val="18"/>
              </w:rPr>
              <w:t>27151,19</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т.ч. раздельному сбору) и транспортированию твердых коммунальных отходов городских и сельских поселений</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9120070280</w:t>
            </w:r>
          </w:p>
        </w:tc>
        <w:tc>
          <w:tcPr>
            <w:tcW w:w="580" w:type="dxa"/>
            <w:shd w:val="clear" w:color="auto" w:fill="auto"/>
            <w:noWrap/>
            <w:vAlign w:val="bottom"/>
          </w:tcPr>
          <w:p w:rsidR="0061058B" w:rsidRPr="00553C6A" w:rsidRDefault="0061058B" w:rsidP="0061058B">
            <w:pPr>
              <w:rPr>
                <w:sz w:val="18"/>
                <w:szCs w:val="18"/>
              </w:rPr>
            </w:pPr>
          </w:p>
        </w:tc>
        <w:tc>
          <w:tcPr>
            <w:tcW w:w="670" w:type="dxa"/>
            <w:shd w:val="clear" w:color="auto" w:fill="auto"/>
            <w:noWrap/>
            <w:vAlign w:val="bottom"/>
          </w:tcPr>
          <w:p w:rsidR="0061058B" w:rsidRPr="00553C6A" w:rsidRDefault="0061058B" w:rsidP="0061058B">
            <w:pPr>
              <w:rPr>
                <w:sz w:val="18"/>
                <w:szCs w:val="18"/>
              </w:rPr>
            </w:pPr>
          </w:p>
        </w:tc>
        <w:tc>
          <w:tcPr>
            <w:tcW w:w="590" w:type="dxa"/>
            <w:shd w:val="clear" w:color="auto" w:fill="auto"/>
            <w:noWrap/>
            <w:vAlign w:val="bottom"/>
          </w:tcPr>
          <w:p w:rsidR="0061058B" w:rsidRPr="00553C6A" w:rsidRDefault="0061058B" w:rsidP="0061058B">
            <w:pPr>
              <w:rPr>
                <w:sz w:val="18"/>
                <w:szCs w:val="18"/>
              </w:rPr>
            </w:pP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90960,00</w:t>
            </w:r>
          </w:p>
        </w:tc>
        <w:tc>
          <w:tcPr>
            <w:tcW w:w="1333" w:type="dxa"/>
            <w:vAlign w:val="bottom"/>
          </w:tcPr>
          <w:p w:rsidR="0061058B" w:rsidRPr="00553C6A" w:rsidRDefault="0061058B" w:rsidP="0061058B">
            <w:pPr>
              <w:rPr>
                <w:sz w:val="18"/>
                <w:szCs w:val="18"/>
              </w:rPr>
            </w:pPr>
            <w:r w:rsidRPr="00553C6A">
              <w:rPr>
                <w:sz w:val="18"/>
                <w:szCs w:val="18"/>
              </w:rPr>
              <w:t>90960,00</w:t>
            </w:r>
          </w:p>
        </w:tc>
        <w:tc>
          <w:tcPr>
            <w:tcW w:w="1298" w:type="dxa"/>
            <w:vAlign w:val="bottom"/>
          </w:tcPr>
          <w:p w:rsidR="0061058B" w:rsidRPr="00553C6A" w:rsidRDefault="0061058B" w:rsidP="0061058B">
            <w:pPr>
              <w:rPr>
                <w:sz w:val="18"/>
                <w:szCs w:val="18"/>
              </w:rPr>
            </w:pPr>
            <w:r w:rsidRPr="00553C6A">
              <w:rPr>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Расходы на выплаты персоналу государственных (муниципальных) органов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9120070280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120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90960,00</w:t>
            </w:r>
          </w:p>
        </w:tc>
        <w:tc>
          <w:tcPr>
            <w:tcW w:w="1333" w:type="dxa"/>
            <w:vAlign w:val="bottom"/>
          </w:tcPr>
          <w:p w:rsidR="0061058B" w:rsidRPr="00553C6A" w:rsidRDefault="0061058B" w:rsidP="0061058B">
            <w:pPr>
              <w:rPr>
                <w:sz w:val="18"/>
                <w:szCs w:val="18"/>
              </w:rPr>
            </w:pPr>
            <w:r w:rsidRPr="00553C6A">
              <w:rPr>
                <w:sz w:val="18"/>
                <w:szCs w:val="18"/>
              </w:rPr>
              <w:t>90960,00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Межбюджетные трансферты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9130000000</w:t>
            </w:r>
          </w:p>
        </w:tc>
        <w:tc>
          <w:tcPr>
            <w:tcW w:w="580" w:type="dxa"/>
            <w:shd w:val="clear" w:color="auto" w:fill="auto"/>
            <w:noWrap/>
            <w:vAlign w:val="bottom"/>
          </w:tcPr>
          <w:p w:rsidR="0061058B" w:rsidRPr="00553C6A" w:rsidRDefault="0061058B" w:rsidP="0061058B">
            <w:pPr>
              <w:rPr>
                <w:b/>
                <w:sz w:val="18"/>
                <w:szCs w:val="18"/>
              </w:rPr>
            </w:pPr>
          </w:p>
        </w:tc>
        <w:tc>
          <w:tcPr>
            <w:tcW w:w="670" w:type="dxa"/>
            <w:shd w:val="clear" w:color="auto" w:fill="auto"/>
            <w:noWrap/>
            <w:vAlign w:val="bottom"/>
          </w:tcPr>
          <w:p w:rsidR="0061058B" w:rsidRPr="00553C6A" w:rsidRDefault="0061058B" w:rsidP="0061058B">
            <w:pPr>
              <w:rPr>
                <w:b/>
                <w:sz w:val="18"/>
                <w:szCs w:val="18"/>
              </w:rPr>
            </w:pPr>
          </w:p>
        </w:tc>
        <w:tc>
          <w:tcPr>
            <w:tcW w:w="590" w:type="dxa"/>
            <w:shd w:val="clear" w:color="auto" w:fill="auto"/>
            <w:noWrap/>
            <w:vAlign w:val="bottom"/>
          </w:tcPr>
          <w:p w:rsidR="0061058B" w:rsidRPr="00553C6A" w:rsidRDefault="0061058B" w:rsidP="0061058B">
            <w:pPr>
              <w:rPr>
                <w:b/>
                <w:sz w:val="18"/>
                <w:szCs w:val="18"/>
              </w:rPr>
            </w:pP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40170,00</w:t>
            </w:r>
          </w:p>
        </w:tc>
        <w:tc>
          <w:tcPr>
            <w:tcW w:w="1333" w:type="dxa"/>
            <w:vAlign w:val="bottom"/>
          </w:tcPr>
          <w:p w:rsidR="0061058B" w:rsidRPr="00553C6A" w:rsidRDefault="0061058B" w:rsidP="0061058B">
            <w:pPr>
              <w:rPr>
                <w:b/>
                <w:sz w:val="18"/>
                <w:szCs w:val="18"/>
              </w:rPr>
            </w:pPr>
            <w:r w:rsidRPr="00553C6A">
              <w:rPr>
                <w:b/>
                <w:sz w:val="18"/>
                <w:szCs w:val="18"/>
              </w:rPr>
              <w:t>40170,00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lastRenderedPageBreak/>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9130000000</w:t>
            </w:r>
          </w:p>
        </w:tc>
        <w:tc>
          <w:tcPr>
            <w:tcW w:w="580" w:type="dxa"/>
            <w:shd w:val="clear" w:color="auto" w:fill="auto"/>
            <w:noWrap/>
            <w:vAlign w:val="bottom"/>
          </w:tcPr>
          <w:p w:rsidR="0061058B" w:rsidRPr="00553C6A" w:rsidRDefault="0061058B" w:rsidP="0061058B">
            <w:pPr>
              <w:rPr>
                <w:sz w:val="18"/>
                <w:szCs w:val="18"/>
              </w:rPr>
            </w:pPr>
          </w:p>
        </w:tc>
        <w:tc>
          <w:tcPr>
            <w:tcW w:w="670" w:type="dxa"/>
            <w:shd w:val="clear" w:color="auto" w:fill="auto"/>
            <w:noWrap/>
            <w:vAlign w:val="bottom"/>
          </w:tcPr>
          <w:p w:rsidR="0061058B" w:rsidRPr="00553C6A" w:rsidRDefault="0061058B" w:rsidP="0061058B">
            <w:pPr>
              <w:rPr>
                <w:sz w:val="18"/>
                <w:szCs w:val="18"/>
              </w:rPr>
            </w:pPr>
          </w:p>
        </w:tc>
        <w:tc>
          <w:tcPr>
            <w:tcW w:w="590" w:type="dxa"/>
            <w:shd w:val="clear" w:color="auto" w:fill="auto"/>
            <w:noWrap/>
            <w:vAlign w:val="bottom"/>
          </w:tcPr>
          <w:p w:rsidR="0061058B" w:rsidRPr="00553C6A" w:rsidRDefault="0061058B" w:rsidP="0061058B">
            <w:pPr>
              <w:rPr>
                <w:sz w:val="18"/>
                <w:szCs w:val="18"/>
              </w:rPr>
            </w:pP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40170,00</w:t>
            </w:r>
          </w:p>
        </w:tc>
        <w:tc>
          <w:tcPr>
            <w:tcW w:w="1333" w:type="dxa"/>
            <w:vAlign w:val="bottom"/>
          </w:tcPr>
          <w:p w:rsidR="0061058B" w:rsidRPr="00553C6A" w:rsidRDefault="0061058B" w:rsidP="0061058B">
            <w:pPr>
              <w:rPr>
                <w:sz w:val="18"/>
                <w:szCs w:val="18"/>
              </w:rPr>
            </w:pPr>
            <w:r w:rsidRPr="00553C6A">
              <w:rPr>
                <w:sz w:val="18"/>
                <w:szCs w:val="18"/>
              </w:rPr>
              <w:t>40170,00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9130000000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06</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40170,00</w:t>
            </w:r>
          </w:p>
        </w:tc>
        <w:tc>
          <w:tcPr>
            <w:tcW w:w="1333" w:type="dxa"/>
            <w:vAlign w:val="bottom"/>
          </w:tcPr>
          <w:p w:rsidR="0061058B" w:rsidRPr="00553C6A" w:rsidRDefault="0061058B" w:rsidP="0061058B">
            <w:pPr>
              <w:rPr>
                <w:sz w:val="18"/>
                <w:szCs w:val="18"/>
              </w:rPr>
            </w:pPr>
            <w:r w:rsidRPr="00553C6A">
              <w:rPr>
                <w:sz w:val="18"/>
                <w:szCs w:val="18"/>
              </w:rPr>
              <w:t>40170,00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межбюджетные трансферты</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9130000000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06</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540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40170,00</w:t>
            </w:r>
          </w:p>
        </w:tc>
        <w:tc>
          <w:tcPr>
            <w:tcW w:w="1333" w:type="dxa"/>
            <w:vAlign w:val="bottom"/>
          </w:tcPr>
          <w:p w:rsidR="0061058B" w:rsidRPr="00553C6A" w:rsidRDefault="0061058B" w:rsidP="0061058B">
            <w:pPr>
              <w:rPr>
                <w:sz w:val="18"/>
                <w:szCs w:val="18"/>
              </w:rPr>
            </w:pPr>
            <w:r w:rsidRPr="00553C6A">
              <w:rPr>
                <w:sz w:val="18"/>
                <w:szCs w:val="18"/>
              </w:rPr>
              <w:t>40170,00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Резервные фонды местных администраций</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9140003000</w:t>
            </w:r>
          </w:p>
        </w:tc>
        <w:tc>
          <w:tcPr>
            <w:tcW w:w="580" w:type="dxa"/>
            <w:shd w:val="clear" w:color="auto" w:fill="auto"/>
            <w:noWrap/>
            <w:vAlign w:val="bottom"/>
          </w:tcPr>
          <w:p w:rsidR="0061058B" w:rsidRPr="00553C6A" w:rsidRDefault="0061058B" w:rsidP="0061058B">
            <w:pPr>
              <w:rPr>
                <w:b/>
                <w:sz w:val="18"/>
                <w:szCs w:val="18"/>
              </w:rPr>
            </w:pPr>
          </w:p>
        </w:tc>
        <w:tc>
          <w:tcPr>
            <w:tcW w:w="670" w:type="dxa"/>
            <w:shd w:val="clear" w:color="auto" w:fill="auto"/>
            <w:noWrap/>
            <w:vAlign w:val="bottom"/>
          </w:tcPr>
          <w:p w:rsidR="0061058B" w:rsidRPr="00553C6A" w:rsidRDefault="0061058B" w:rsidP="0061058B">
            <w:pPr>
              <w:rPr>
                <w:b/>
                <w:sz w:val="18"/>
                <w:szCs w:val="18"/>
              </w:rPr>
            </w:pPr>
          </w:p>
        </w:tc>
        <w:tc>
          <w:tcPr>
            <w:tcW w:w="590" w:type="dxa"/>
            <w:shd w:val="clear" w:color="auto" w:fill="auto"/>
            <w:noWrap/>
            <w:vAlign w:val="bottom"/>
          </w:tcPr>
          <w:p w:rsidR="0061058B" w:rsidRPr="00553C6A" w:rsidRDefault="0061058B" w:rsidP="0061058B">
            <w:pPr>
              <w:rPr>
                <w:b/>
                <w:sz w:val="18"/>
                <w:szCs w:val="18"/>
              </w:rPr>
            </w:pP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5000,00</w:t>
            </w:r>
          </w:p>
        </w:tc>
        <w:tc>
          <w:tcPr>
            <w:tcW w:w="1333" w:type="dxa"/>
            <w:vAlign w:val="bottom"/>
          </w:tcPr>
          <w:p w:rsidR="0061058B" w:rsidRPr="00553C6A" w:rsidRDefault="0061058B" w:rsidP="0061058B">
            <w:pPr>
              <w:rPr>
                <w:b/>
                <w:sz w:val="18"/>
                <w:szCs w:val="18"/>
              </w:rPr>
            </w:pPr>
            <w:r w:rsidRPr="00553C6A">
              <w:rPr>
                <w:b/>
                <w:sz w:val="18"/>
                <w:szCs w:val="18"/>
              </w:rPr>
              <w:t>0,00</w:t>
            </w:r>
          </w:p>
        </w:tc>
        <w:tc>
          <w:tcPr>
            <w:tcW w:w="1298" w:type="dxa"/>
            <w:vAlign w:val="bottom"/>
          </w:tcPr>
          <w:p w:rsidR="0061058B" w:rsidRPr="00553C6A" w:rsidRDefault="0061058B" w:rsidP="0061058B">
            <w:pPr>
              <w:rPr>
                <w:b/>
                <w:sz w:val="18"/>
                <w:szCs w:val="18"/>
              </w:rPr>
            </w:pPr>
            <w:r w:rsidRPr="00553C6A">
              <w:rPr>
                <w:b/>
                <w:sz w:val="18"/>
                <w:szCs w:val="18"/>
              </w:rPr>
              <w:t>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Резервные фонды</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9140003000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11</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5000,00</w:t>
            </w:r>
          </w:p>
        </w:tc>
        <w:tc>
          <w:tcPr>
            <w:tcW w:w="1333" w:type="dxa"/>
            <w:vAlign w:val="bottom"/>
          </w:tcPr>
          <w:p w:rsidR="0061058B" w:rsidRPr="00553C6A" w:rsidRDefault="0061058B" w:rsidP="0061058B">
            <w:pPr>
              <w:rPr>
                <w:sz w:val="18"/>
                <w:szCs w:val="18"/>
              </w:rPr>
            </w:pPr>
            <w:r w:rsidRPr="00553C6A">
              <w:rPr>
                <w:sz w:val="18"/>
                <w:szCs w:val="18"/>
              </w:rPr>
              <w:t>0,00</w:t>
            </w:r>
          </w:p>
        </w:tc>
        <w:tc>
          <w:tcPr>
            <w:tcW w:w="1298" w:type="dxa"/>
            <w:vAlign w:val="bottom"/>
          </w:tcPr>
          <w:p w:rsidR="0061058B" w:rsidRPr="00553C6A" w:rsidRDefault="0061058B" w:rsidP="0061058B">
            <w:pPr>
              <w:rPr>
                <w:b/>
                <w:sz w:val="18"/>
                <w:szCs w:val="18"/>
              </w:rPr>
            </w:pPr>
            <w:r w:rsidRPr="00553C6A">
              <w:rPr>
                <w:b/>
                <w:sz w:val="18"/>
                <w:szCs w:val="18"/>
              </w:rPr>
              <w:t>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Резервные средства</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9140003000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11</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870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5000,00</w:t>
            </w:r>
          </w:p>
        </w:tc>
        <w:tc>
          <w:tcPr>
            <w:tcW w:w="1333" w:type="dxa"/>
            <w:vAlign w:val="bottom"/>
          </w:tcPr>
          <w:p w:rsidR="0061058B" w:rsidRPr="00553C6A" w:rsidRDefault="0061058B" w:rsidP="0061058B">
            <w:pPr>
              <w:rPr>
                <w:sz w:val="18"/>
                <w:szCs w:val="18"/>
              </w:rPr>
            </w:pPr>
            <w:r w:rsidRPr="00553C6A">
              <w:rPr>
                <w:sz w:val="18"/>
                <w:szCs w:val="18"/>
              </w:rPr>
              <w:t>0,00</w:t>
            </w:r>
          </w:p>
        </w:tc>
        <w:tc>
          <w:tcPr>
            <w:tcW w:w="1298" w:type="dxa"/>
            <w:vAlign w:val="bottom"/>
          </w:tcPr>
          <w:p w:rsidR="0061058B" w:rsidRPr="00553C6A" w:rsidRDefault="0061058B" w:rsidP="0061058B">
            <w:pPr>
              <w:rPr>
                <w:b/>
                <w:sz w:val="18"/>
                <w:szCs w:val="18"/>
              </w:rPr>
            </w:pPr>
            <w:r w:rsidRPr="00553C6A">
              <w:rPr>
                <w:b/>
                <w:sz w:val="18"/>
                <w:szCs w:val="18"/>
              </w:rPr>
              <w:t>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Другие общегосударственные вопросы</w:t>
            </w:r>
          </w:p>
        </w:tc>
        <w:tc>
          <w:tcPr>
            <w:tcW w:w="1701" w:type="dxa"/>
            <w:shd w:val="clear" w:color="auto" w:fill="auto"/>
            <w:noWrap/>
            <w:vAlign w:val="bottom"/>
          </w:tcPr>
          <w:p w:rsidR="0061058B" w:rsidRPr="00553C6A" w:rsidRDefault="0061058B" w:rsidP="0061058B">
            <w:pPr>
              <w:rPr>
                <w:sz w:val="18"/>
                <w:szCs w:val="18"/>
              </w:rPr>
            </w:pPr>
          </w:p>
        </w:tc>
        <w:tc>
          <w:tcPr>
            <w:tcW w:w="580" w:type="dxa"/>
            <w:shd w:val="clear" w:color="auto" w:fill="auto"/>
            <w:noWrap/>
            <w:vAlign w:val="bottom"/>
          </w:tcPr>
          <w:p w:rsidR="0061058B" w:rsidRPr="00553C6A" w:rsidRDefault="0061058B" w:rsidP="0061058B">
            <w:pPr>
              <w:rPr>
                <w:sz w:val="18"/>
                <w:szCs w:val="18"/>
              </w:rPr>
            </w:pPr>
          </w:p>
        </w:tc>
        <w:tc>
          <w:tcPr>
            <w:tcW w:w="670" w:type="dxa"/>
            <w:shd w:val="clear" w:color="auto" w:fill="auto"/>
            <w:noWrap/>
            <w:vAlign w:val="bottom"/>
          </w:tcPr>
          <w:p w:rsidR="0061058B" w:rsidRPr="00553C6A" w:rsidRDefault="0061058B" w:rsidP="0061058B">
            <w:pPr>
              <w:rPr>
                <w:sz w:val="18"/>
                <w:szCs w:val="18"/>
              </w:rPr>
            </w:pPr>
          </w:p>
        </w:tc>
        <w:tc>
          <w:tcPr>
            <w:tcW w:w="590" w:type="dxa"/>
            <w:shd w:val="clear" w:color="auto" w:fill="auto"/>
            <w:noWrap/>
            <w:vAlign w:val="bottom"/>
          </w:tcPr>
          <w:p w:rsidR="0061058B" w:rsidRPr="00553C6A" w:rsidRDefault="0061058B" w:rsidP="0061058B">
            <w:pPr>
              <w:rPr>
                <w:sz w:val="18"/>
                <w:szCs w:val="18"/>
              </w:rPr>
            </w:pPr>
          </w:p>
        </w:tc>
        <w:tc>
          <w:tcPr>
            <w:tcW w:w="1371" w:type="dxa"/>
            <w:shd w:val="clear" w:color="auto" w:fill="auto"/>
            <w:noWrap/>
            <w:vAlign w:val="bottom"/>
          </w:tcPr>
          <w:p w:rsidR="0061058B" w:rsidRPr="00553C6A" w:rsidRDefault="0061058B" w:rsidP="0061058B">
            <w:pPr>
              <w:rPr>
                <w:sz w:val="18"/>
                <w:szCs w:val="18"/>
              </w:rPr>
            </w:pPr>
          </w:p>
        </w:tc>
        <w:tc>
          <w:tcPr>
            <w:tcW w:w="1333" w:type="dxa"/>
            <w:vAlign w:val="bottom"/>
          </w:tcPr>
          <w:p w:rsidR="0061058B" w:rsidRPr="00553C6A" w:rsidRDefault="0061058B" w:rsidP="0061058B">
            <w:pPr>
              <w:rPr>
                <w:sz w:val="18"/>
                <w:szCs w:val="18"/>
              </w:rPr>
            </w:pPr>
          </w:p>
        </w:tc>
        <w:tc>
          <w:tcPr>
            <w:tcW w:w="1298" w:type="dxa"/>
            <w:vAlign w:val="bottom"/>
          </w:tcPr>
          <w:p w:rsidR="0061058B" w:rsidRPr="00553C6A" w:rsidRDefault="0061058B" w:rsidP="0061058B">
            <w:pPr>
              <w:rPr>
                <w:sz w:val="18"/>
                <w:szCs w:val="18"/>
              </w:rPr>
            </w:pP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2018-2020 годы»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9150070650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01</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13</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240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500,00</w:t>
            </w:r>
          </w:p>
        </w:tc>
        <w:tc>
          <w:tcPr>
            <w:tcW w:w="1333" w:type="dxa"/>
            <w:vAlign w:val="bottom"/>
          </w:tcPr>
          <w:p w:rsidR="0061058B" w:rsidRPr="00553C6A" w:rsidRDefault="0061058B" w:rsidP="0061058B">
            <w:pPr>
              <w:rPr>
                <w:b/>
                <w:sz w:val="18"/>
                <w:szCs w:val="18"/>
              </w:rPr>
            </w:pPr>
            <w:r w:rsidRPr="00553C6A">
              <w:rPr>
                <w:b/>
                <w:sz w:val="18"/>
                <w:szCs w:val="18"/>
              </w:rPr>
              <w:t>500,00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Мероприятия по обслуживанию муниципальной казны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9180005000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01</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13</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240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12000,00</w:t>
            </w:r>
          </w:p>
        </w:tc>
        <w:tc>
          <w:tcPr>
            <w:tcW w:w="1333" w:type="dxa"/>
            <w:vAlign w:val="bottom"/>
          </w:tcPr>
          <w:p w:rsidR="0061058B" w:rsidRPr="00553C6A" w:rsidRDefault="0061058B" w:rsidP="0061058B">
            <w:pPr>
              <w:rPr>
                <w:b/>
                <w:sz w:val="18"/>
                <w:szCs w:val="18"/>
              </w:rPr>
            </w:pPr>
            <w:r w:rsidRPr="00553C6A">
              <w:rPr>
                <w:b/>
                <w:sz w:val="18"/>
                <w:szCs w:val="18"/>
              </w:rPr>
              <w:t>12000,00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Осуществление первичного воинского учета на территории, где отсутствуют военные комиссариаты</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9210051180</w:t>
            </w:r>
          </w:p>
        </w:tc>
        <w:tc>
          <w:tcPr>
            <w:tcW w:w="580" w:type="dxa"/>
            <w:shd w:val="clear" w:color="auto" w:fill="auto"/>
            <w:noWrap/>
            <w:vAlign w:val="bottom"/>
          </w:tcPr>
          <w:p w:rsidR="0061058B" w:rsidRPr="00553C6A" w:rsidRDefault="0061058B" w:rsidP="0061058B">
            <w:pPr>
              <w:rPr>
                <w:b/>
                <w:sz w:val="18"/>
                <w:szCs w:val="18"/>
              </w:rPr>
            </w:pPr>
          </w:p>
        </w:tc>
        <w:tc>
          <w:tcPr>
            <w:tcW w:w="670" w:type="dxa"/>
            <w:shd w:val="clear" w:color="auto" w:fill="auto"/>
            <w:noWrap/>
            <w:vAlign w:val="bottom"/>
          </w:tcPr>
          <w:p w:rsidR="0061058B" w:rsidRPr="00553C6A" w:rsidRDefault="0061058B" w:rsidP="0061058B">
            <w:pPr>
              <w:rPr>
                <w:b/>
                <w:sz w:val="18"/>
                <w:szCs w:val="18"/>
              </w:rPr>
            </w:pPr>
          </w:p>
        </w:tc>
        <w:tc>
          <w:tcPr>
            <w:tcW w:w="590" w:type="dxa"/>
            <w:shd w:val="clear" w:color="auto" w:fill="auto"/>
            <w:noWrap/>
            <w:vAlign w:val="bottom"/>
          </w:tcPr>
          <w:p w:rsidR="0061058B" w:rsidRPr="00553C6A" w:rsidRDefault="0061058B" w:rsidP="0061058B">
            <w:pPr>
              <w:rPr>
                <w:b/>
                <w:sz w:val="18"/>
                <w:szCs w:val="18"/>
              </w:rPr>
            </w:pP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198818,00</w:t>
            </w:r>
          </w:p>
        </w:tc>
        <w:tc>
          <w:tcPr>
            <w:tcW w:w="1333" w:type="dxa"/>
            <w:vAlign w:val="bottom"/>
          </w:tcPr>
          <w:p w:rsidR="0061058B" w:rsidRPr="00553C6A" w:rsidRDefault="0061058B" w:rsidP="0061058B">
            <w:pPr>
              <w:rPr>
                <w:b/>
                <w:sz w:val="18"/>
                <w:szCs w:val="18"/>
              </w:rPr>
            </w:pPr>
            <w:r w:rsidRPr="00553C6A">
              <w:rPr>
                <w:b/>
                <w:sz w:val="18"/>
                <w:szCs w:val="18"/>
              </w:rPr>
              <w:t>198818,00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Национальная оборона</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9210051180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02</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198818,00</w:t>
            </w:r>
          </w:p>
        </w:tc>
        <w:tc>
          <w:tcPr>
            <w:tcW w:w="1333" w:type="dxa"/>
            <w:vAlign w:val="bottom"/>
          </w:tcPr>
          <w:p w:rsidR="0061058B" w:rsidRPr="00553C6A" w:rsidRDefault="0061058B" w:rsidP="0061058B">
            <w:pPr>
              <w:rPr>
                <w:sz w:val="18"/>
                <w:szCs w:val="18"/>
              </w:rPr>
            </w:pPr>
            <w:r w:rsidRPr="00553C6A">
              <w:rPr>
                <w:sz w:val="18"/>
                <w:szCs w:val="18"/>
              </w:rPr>
              <w:t>198818,00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Расходы на выплаты персоналу государственных (муниципальных) органов</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9210051180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02</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120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173808,14</w:t>
            </w:r>
          </w:p>
        </w:tc>
        <w:tc>
          <w:tcPr>
            <w:tcW w:w="1333" w:type="dxa"/>
            <w:vAlign w:val="bottom"/>
          </w:tcPr>
          <w:p w:rsidR="0061058B" w:rsidRPr="00553C6A" w:rsidRDefault="0061058B" w:rsidP="0061058B">
            <w:pPr>
              <w:rPr>
                <w:sz w:val="18"/>
                <w:szCs w:val="18"/>
              </w:rPr>
            </w:pPr>
            <w:r w:rsidRPr="00553C6A">
              <w:rPr>
                <w:sz w:val="18"/>
                <w:szCs w:val="18"/>
              </w:rPr>
              <w:t>173808,14</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9210051180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02</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25009,86</w:t>
            </w:r>
          </w:p>
        </w:tc>
        <w:tc>
          <w:tcPr>
            <w:tcW w:w="1333" w:type="dxa"/>
            <w:vAlign w:val="bottom"/>
          </w:tcPr>
          <w:p w:rsidR="0061058B" w:rsidRPr="00553C6A" w:rsidRDefault="0061058B" w:rsidP="0061058B">
            <w:pPr>
              <w:rPr>
                <w:sz w:val="18"/>
                <w:szCs w:val="18"/>
              </w:rPr>
            </w:pPr>
            <w:r w:rsidRPr="00553C6A">
              <w:rPr>
                <w:sz w:val="18"/>
                <w:szCs w:val="18"/>
              </w:rPr>
              <w:t>25009,86</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Мероприятия в области противопожарной безопасности</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9310011020</w:t>
            </w:r>
          </w:p>
        </w:tc>
        <w:tc>
          <w:tcPr>
            <w:tcW w:w="580" w:type="dxa"/>
            <w:shd w:val="clear" w:color="auto" w:fill="auto"/>
            <w:noWrap/>
            <w:vAlign w:val="bottom"/>
          </w:tcPr>
          <w:p w:rsidR="0061058B" w:rsidRPr="00553C6A" w:rsidRDefault="0061058B" w:rsidP="0061058B">
            <w:pPr>
              <w:rPr>
                <w:b/>
                <w:sz w:val="18"/>
                <w:szCs w:val="18"/>
              </w:rPr>
            </w:pPr>
          </w:p>
        </w:tc>
        <w:tc>
          <w:tcPr>
            <w:tcW w:w="670" w:type="dxa"/>
            <w:shd w:val="clear" w:color="auto" w:fill="auto"/>
            <w:noWrap/>
            <w:vAlign w:val="bottom"/>
          </w:tcPr>
          <w:p w:rsidR="0061058B" w:rsidRPr="00553C6A" w:rsidRDefault="0061058B" w:rsidP="0061058B">
            <w:pPr>
              <w:rPr>
                <w:b/>
                <w:sz w:val="18"/>
                <w:szCs w:val="18"/>
              </w:rPr>
            </w:pPr>
          </w:p>
        </w:tc>
        <w:tc>
          <w:tcPr>
            <w:tcW w:w="590" w:type="dxa"/>
            <w:shd w:val="clear" w:color="auto" w:fill="auto"/>
            <w:noWrap/>
            <w:vAlign w:val="bottom"/>
          </w:tcPr>
          <w:p w:rsidR="0061058B" w:rsidRPr="00553C6A" w:rsidRDefault="0061058B" w:rsidP="0061058B">
            <w:pPr>
              <w:rPr>
                <w:b/>
                <w:sz w:val="18"/>
                <w:szCs w:val="18"/>
              </w:rPr>
            </w:pP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71991,36</w:t>
            </w:r>
          </w:p>
        </w:tc>
        <w:tc>
          <w:tcPr>
            <w:tcW w:w="1333" w:type="dxa"/>
            <w:vAlign w:val="bottom"/>
          </w:tcPr>
          <w:p w:rsidR="0061058B" w:rsidRPr="00553C6A" w:rsidRDefault="0061058B" w:rsidP="0061058B">
            <w:pPr>
              <w:rPr>
                <w:b/>
                <w:sz w:val="18"/>
                <w:szCs w:val="18"/>
              </w:rPr>
            </w:pPr>
            <w:r w:rsidRPr="00553C6A">
              <w:rPr>
                <w:b/>
                <w:sz w:val="18"/>
                <w:szCs w:val="18"/>
              </w:rPr>
              <w:t>71991,36</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lastRenderedPageBreak/>
              <w:t>Национальная безопасность и правоохранительная деятельность</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9310011020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71991,36</w:t>
            </w:r>
          </w:p>
        </w:tc>
        <w:tc>
          <w:tcPr>
            <w:tcW w:w="1333" w:type="dxa"/>
            <w:vAlign w:val="bottom"/>
          </w:tcPr>
          <w:p w:rsidR="0061058B" w:rsidRPr="00553C6A" w:rsidRDefault="0061058B" w:rsidP="0061058B">
            <w:pPr>
              <w:rPr>
                <w:sz w:val="18"/>
                <w:szCs w:val="18"/>
              </w:rPr>
            </w:pPr>
            <w:r w:rsidRPr="00553C6A">
              <w:rPr>
                <w:sz w:val="18"/>
                <w:szCs w:val="18"/>
              </w:rPr>
              <w:t>71991,36</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9310011020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71991,36</w:t>
            </w:r>
          </w:p>
        </w:tc>
        <w:tc>
          <w:tcPr>
            <w:tcW w:w="1333" w:type="dxa"/>
            <w:vAlign w:val="bottom"/>
          </w:tcPr>
          <w:p w:rsidR="0061058B" w:rsidRPr="00553C6A" w:rsidRDefault="0061058B" w:rsidP="0061058B">
            <w:pPr>
              <w:rPr>
                <w:sz w:val="18"/>
                <w:szCs w:val="18"/>
              </w:rPr>
            </w:pPr>
            <w:r w:rsidRPr="00553C6A">
              <w:rPr>
                <w:sz w:val="18"/>
                <w:szCs w:val="18"/>
              </w:rPr>
              <w:t>71991,36</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Расходы на формирование земельных участков льготных категорий граждан</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9410011050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04</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12</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201657,00</w:t>
            </w:r>
          </w:p>
        </w:tc>
        <w:tc>
          <w:tcPr>
            <w:tcW w:w="1333" w:type="dxa"/>
            <w:vAlign w:val="bottom"/>
          </w:tcPr>
          <w:p w:rsidR="0061058B" w:rsidRPr="00553C6A" w:rsidRDefault="0061058B" w:rsidP="0061058B">
            <w:pPr>
              <w:rPr>
                <w:b/>
                <w:sz w:val="18"/>
                <w:szCs w:val="18"/>
              </w:rPr>
            </w:pPr>
            <w:r w:rsidRPr="00553C6A">
              <w:rPr>
                <w:b/>
                <w:sz w:val="18"/>
                <w:szCs w:val="18"/>
              </w:rPr>
              <w:t>201657,00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9410011050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04</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12</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201657,00</w:t>
            </w:r>
          </w:p>
        </w:tc>
        <w:tc>
          <w:tcPr>
            <w:tcW w:w="1333" w:type="dxa"/>
            <w:vAlign w:val="bottom"/>
          </w:tcPr>
          <w:p w:rsidR="0061058B" w:rsidRPr="00553C6A" w:rsidRDefault="0061058B" w:rsidP="0061058B">
            <w:pPr>
              <w:rPr>
                <w:sz w:val="18"/>
                <w:szCs w:val="18"/>
              </w:rPr>
            </w:pPr>
            <w:r w:rsidRPr="00553C6A">
              <w:rPr>
                <w:sz w:val="18"/>
                <w:szCs w:val="18"/>
              </w:rPr>
              <w:t>201657,00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Снос аварийного дома</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9190010680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05</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01</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98770,00</w:t>
            </w:r>
          </w:p>
        </w:tc>
        <w:tc>
          <w:tcPr>
            <w:tcW w:w="1333" w:type="dxa"/>
            <w:vAlign w:val="bottom"/>
          </w:tcPr>
          <w:p w:rsidR="0061058B" w:rsidRPr="00553C6A" w:rsidRDefault="0061058B" w:rsidP="0061058B">
            <w:pPr>
              <w:rPr>
                <w:b/>
                <w:sz w:val="18"/>
                <w:szCs w:val="18"/>
              </w:rPr>
            </w:pPr>
            <w:r w:rsidRPr="00553C6A">
              <w:rPr>
                <w:b/>
                <w:sz w:val="18"/>
                <w:szCs w:val="18"/>
              </w:rPr>
              <w:t>98770,00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9190010680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05</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01</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98770,00</w:t>
            </w:r>
          </w:p>
        </w:tc>
        <w:tc>
          <w:tcPr>
            <w:tcW w:w="1333" w:type="dxa"/>
            <w:vAlign w:val="bottom"/>
          </w:tcPr>
          <w:p w:rsidR="0061058B" w:rsidRPr="00553C6A" w:rsidRDefault="0061058B" w:rsidP="0061058B">
            <w:pPr>
              <w:rPr>
                <w:sz w:val="18"/>
                <w:szCs w:val="18"/>
              </w:rPr>
            </w:pPr>
            <w:r w:rsidRPr="00553C6A">
              <w:rPr>
                <w:sz w:val="18"/>
                <w:szCs w:val="18"/>
              </w:rPr>
              <w:t>98770,00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Прочие мероприятия по благоустройству</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9510011100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05</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03</w:t>
            </w:r>
          </w:p>
        </w:tc>
        <w:tc>
          <w:tcPr>
            <w:tcW w:w="590" w:type="dxa"/>
            <w:shd w:val="clear" w:color="auto" w:fill="auto"/>
            <w:noWrap/>
            <w:vAlign w:val="bottom"/>
          </w:tcPr>
          <w:p w:rsidR="0061058B" w:rsidRPr="00553C6A" w:rsidRDefault="0061058B" w:rsidP="0061058B">
            <w:pPr>
              <w:rPr>
                <w:b/>
                <w:sz w:val="18"/>
                <w:szCs w:val="18"/>
              </w:rPr>
            </w:pPr>
            <w:r w:rsidRPr="00553C6A">
              <w:rPr>
                <w:b/>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1214952,36</w:t>
            </w:r>
          </w:p>
        </w:tc>
        <w:tc>
          <w:tcPr>
            <w:tcW w:w="1333" w:type="dxa"/>
            <w:vAlign w:val="bottom"/>
          </w:tcPr>
          <w:p w:rsidR="0061058B" w:rsidRPr="00553C6A" w:rsidRDefault="0061058B" w:rsidP="0061058B">
            <w:pPr>
              <w:rPr>
                <w:sz w:val="18"/>
                <w:szCs w:val="18"/>
              </w:rPr>
            </w:pPr>
            <w:r w:rsidRPr="00553C6A">
              <w:rPr>
                <w:sz w:val="18"/>
                <w:szCs w:val="18"/>
              </w:rPr>
              <w:t>1214234,70</w:t>
            </w:r>
          </w:p>
        </w:tc>
        <w:tc>
          <w:tcPr>
            <w:tcW w:w="1298" w:type="dxa"/>
            <w:vAlign w:val="bottom"/>
          </w:tcPr>
          <w:p w:rsidR="0061058B" w:rsidRPr="00553C6A" w:rsidRDefault="0061058B" w:rsidP="0061058B">
            <w:pPr>
              <w:rPr>
                <w:sz w:val="18"/>
                <w:szCs w:val="18"/>
              </w:rPr>
            </w:pPr>
            <w:r w:rsidRPr="00553C6A">
              <w:rPr>
                <w:sz w:val="18"/>
                <w:szCs w:val="18"/>
              </w:rPr>
              <w:t>99,9%</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9510011100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05</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03</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1214952,36</w:t>
            </w:r>
          </w:p>
        </w:tc>
        <w:tc>
          <w:tcPr>
            <w:tcW w:w="1333" w:type="dxa"/>
            <w:vAlign w:val="bottom"/>
          </w:tcPr>
          <w:p w:rsidR="0061058B" w:rsidRPr="00553C6A" w:rsidRDefault="0061058B" w:rsidP="0061058B">
            <w:pPr>
              <w:rPr>
                <w:sz w:val="18"/>
                <w:szCs w:val="18"/>
              </w:rPr>
            </w:pPr>
            <w:r w:rsidRPr="00553C6A">
              <w:rPr>
                <w:sz w:val="18"/>
                <w:szCs w:val="18"/>
              </w:rPr>
              <w:t>1214234,70</w:t>
            </w:r>
          </w:p>
        </w:tc>
        <w:tc>
          <w:tcPr>
            <w:tcW w:w="1298" w:type="dxa"/>
            <w:vAlign w:val="bottom"/>
          </w:tcPr>
          <w:p w:rsidR="0061058B" w:rsidRPr="00553C6A" w:rsidRDefault="0061058B" w:rsidP="0061058B">
            <w:pPr>
              <w:rPr>
                <w:b/>
                <w:sz w:val="18"/>
                <w:szCs w:val="18"/>
              </w:rPr>
            </w:pPr>
            <w:r w:rsidRPr="00553C6A">
              <w:rPr>
                <w:b/>
                <w:sz w:val="18"/>
                <w:szCs w:val="18"/>
              </w:rPr>
              <w:t>99,9%</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Образование</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9610011110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07</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00</w:t>
            </w:r>
          </w:p>
        </w:tc>
        <w:tc>
          <w:tcPr>
            <w:tcW w:w="590" w:type="dxa"/>
            <w:shd w:val="clear" w:color="auto" w:fill="auto"/>
            <w:noWrap/>
            <w:vAlign w:val="bottom"/>
          </w:tcPr>
          <w:p w:rsidR="0061058B" w:rsidRPr="00553C6A" w:rsidRDefault="0061058B" w:rsidP="0061058B">
            <w:pPr>
              <w:rPr>
                <w:b/>
                <w:sz w:val="18"/>
                <w:szCs w:val="18"/>
              </w:rPr>
            </w:pP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4000,00</w:t>
            </w:r>
          </w:p>
        </w:tc>
        <w:tc>
          <w:tcPr>
            <w:tcW w:w="1333" w:type="dxa"/>
            <w:vAlign w:val="bottom"/>
          </w:tcPr>
          <w:p w:rsidR="0061058B" w:rsidRPr="00553C6A" w:rsidRDefault="0061058B" w:rsidP="0061058B">
            <w:pPr>
              <w:rPr>
                <w:b/>
                <w:sz w:val="18"/>
                <w:szCs w:val="18"/>
              </w:rPr>
            </w:pPr>
            <w:r w:rsidRPr="00553C6A">
              <w:rPr>
                <w:b/>
                <w:sz w:val="18"/>
                <w:szCs w:val="18"/>
              </w:rPr>
              <w:t>4000,00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 xml:space="preserve">Молодежная политика </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9610011110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07</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07</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4000,00</w:t>
            </w:r>
          </w:p>
        </w:tc>
        <w:tc>
          <w:tcPr>
            <w:tcW w:w="1333" w:type="dxa"/>
            <w:vAlign w:val="bottom"/>
          </w:tcPr>
          <w:p w:rsidR="0061058B" w:rsidRPr="00553C6A" w:rsidRDefault="0061058B" w:rsidP="0061058B">
            <w:pPr>
              <w:rPr>
                <w:b/>
                <w:sz w:val="18"/>
                <w:szCs w:val="18"/>
              </w:rPr>
            </w:pPr>
            <w:r w:rsidRPr="00553C6A">
              <w:rPr>
                <w:b/>
                <w:sz w:val="18"/>
                <w:szCs w:val="18"/>
              </w:rPr>
              <w:t>4000,00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9610011110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07</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07</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4000,00</w:t>
            </w:r>
          </w:p>
        </w:tc>
        <w:tc>
          <w:tcPr>
            <w:tcW w:w="1333" w:type="dxa"/>
            <w:vAlign w:val="bottom"/>
          </w:tcPr>
          <w:p w:rsidR="0061058B" w:rsidRPr="00553C6A" w:rsidRDefault="0061058B" w:rsidP="0061058B">
            <w:pPr>
              <w:rPr>
                <w:b/>
                <w:sz w:val="18"/>
                <w:szCs w:val="18"/>
              </w:rPr>
            </w:pPr>
            <w:r w:rsidRPr="00553C6A">
              <w:rPr>
                <w:b/>
                <w:sz w:val="18"/>
                <w:szCs w:val="18"/>
              </w:rPr>
              <w:t>4000,00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Культура</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9710011120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08</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01</w:t>
            </w:r>
          </w:p>
        </w:tc>
        <w:tc>
          <w:tcPr>
            <w:tcW w:w="590" w:type="dxa"/>
            <w:shd w:val="clear" w:color="auto" w:fill="auto"/>
            <w:noWrap/>
            <w:vAlign w:val="bottom"/>
          </w:tcPr>
          <w:p w:rsidR="0061058B" w:rsidRPr="00553C6A" w:rsidRDefault="0061058B" w:rsidP="0061058B">
            <w:pPr>
              <w:rPr>
                <w:b/>
                <w:sz w:val="18"/>
                <w:szCs w:val="18"/>
              </w:rPr>
            </w:pP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80000,00</w:t>
            </w:r>
          </w:p>
        </w:tc>
        <w:tc>
          <w:tcPr>
            <w:tcW w:w="1333" w:type="dxa"/>
            <w:vAlign w:val="bottom"/>
          </w:tcPr>
          <w:p w:rsidR="0061058B" w:rsidRPr="00553C6A" w:rsidRDefault="0061058B" w:rsidP="0061058B">
            <w:pPr>
              <w:rPr>
                <w:b/>
                <w:sz w:val="18"/>
                <w:szCs w:val="18"/>
              </w:rPr>
            </w:pPr>
            <w:r w:rsidRPr="00553C6A">
              <w:rPr>
                <w:b/>
                <w:sz w:val="18"/>
                <w:szCs w:val="18"/>
              </w:rPr>
              <w:t>80000,00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в сфере культуры</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9710011120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08</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80000,00</w:t>
            </w:r>
          </w:p>
        </w:tc>
        <w:tc>
          <w:tcPr>
            <w:tcW w:w="1333" w:type="dxa"/>
            <w:vAlign w:val="bottom"/>
          </w:tcPr>
          <w:p w:rsidR="0061058B" w:rsidRPr="00553C6A" w:rsidRDefault="0061058B" w:rsidP="0061058B">
            <w:pPr>
              <w:rPr>
                <w:b/>
                <w:sz w:val="18"/>
                <w:szCs w:val="18"/>
              </w:rPr>
            </w:pPr>
            <w:r w:rsidRPr="00553C6A">
              <w:rPr>
                <w:b/>
                <w:sz w:val="18"/>
                <w:szCs w:val="18"/>
              </w:rPr>
              <w:t>80000,00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9710011120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08</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80000,00</w:t>
            </w:r>
          </w:p>
        </w:tc>
        <w:tc>
          <w:tcPr>
            <w:tcW w:w="1333" w:type="dxa"/>
            <w:vAlign w:val="bottom"/>
          </w:tcPr>
          <w:p w:rsidR="0061058B" w:rsidRPr="00553C6A" w:rsidRDefault="0061058B" w:rsidP="0061058B">
            <w:pPr>
              <w:rPr>
                <w:b/>
                <w:sz w:val="18"/>
                <w:szCs w:val="18"/>
              </w:rPr>
            </w:pPr>
            <w:r w:rsidRPr="00553C6A">
              <w:rPr>
                <w:b/>
                <w:sz w:val="18"/>
                <w:szCs w:val="18"/>
              </w:rPr>
              <w:t>80000,00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Пенсия за выслугу лет лицам, замещавшим должности муниципальной службы и лицам, осуществляющих полномочия выборного должностного лица</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9200001010</w:t>
            </w:r>
          </w:p>
        </w:tc>
        <w:tc>
          <w:tcPr>
            <w:tcW w:w="580" w:type="dxa"/>
            <w:shd w:val="clear" w:color="auto" w:fill="auto"/>
            <w:noWrap/>
            <w:vAlign w:val="bottom"/>
          </w:tcPr>
          <w:p w:rsidR="0061058B" w:rsidRPr="00553C6A" w:rsidRDefault="0061058B" w:rsidP="0061058B">
            <w:pPr>
              <w:rPr>
                <w:b/>
                <w:sz w:val="18"/>
                <w:szCs w:val="18"/>
              </w:rPr>
            </w:pPr>
          </w:p>
        </w:tc>
        <w:tc>
          <w:tcPr>
            <w:tcW w:w="670" w:type="dxa"/>
            <w:shd w:val="clear" w:color="auto" w:fill="auto"/>
            <w:noWrap/>
            <w:vAlign w:val="bottom"/>
          </w:tcPr>
          <w:p w:rsidR="0061058B" w:rsidRPr="00553C6A" w:rsidRDefault="0061058B" w:rsidP="0061058B">
            <w:pPr>
              <w:rPr>
                <w:b/>
                <w:sz w:val="18"/>
                <w:szCs w:val="18"/>
              </w:rPr>
            </w:pPr>
          </w:p>
        </w:tc>
        <w:tc>
          <w:tcPr>
            <w:tcW w:w="590" w:type="dxa"/>
            <w:shd w:val="clear" w:color="auto" w:fill="auto"/>
            <w:noWrap/>
            <w:vAlign w:val="bottom"/>
          </w:tcPr>
          <w:p w:rsidR="0061058B" w:rsidRPr="00553C6A" w:rsidRDefault="0061058B" w:rsidP="0061058B">
            <w:pPr>
              <w:rPr>
                <w:b/>
                <w:sz w:val="18"/>
                <w:szCs w:val="18"/>
              </w:rPr>
            </w:pP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87546,90</w:t>
            </w:r>
          </w:p>
        </w:tc>
        <w:tc>
          <w:tcPr>
            <w:tcW w:w="1333" w:type="dxa"/>
            <w:vAlign w:val="bottom"/>
          </w:tcPr>
          <w:p w:rsidR="0061058B" w:rsidRPr="00553C6A" w:rsidRDefault="0061058B" w:rsidP="0061058B">
            <w:pPr>
              <w:rPr>
                <w:b/>
                <w:sz w:val="18"/>
                <w:szCs w:val="18"/>
              </w:rPr>
            </w:pPr>
            <w:r w:rsidRPr="00553C6A">
              <w:rPr>
                <w:b/>
                <w:sz w:val="18"/>
                <w:szCs w:val="18"/>
              </w:rPr>
              <w:t>87546,90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Социальная политика</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9200001010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00</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87546,90</w:t>
            </w:r>
          </w:p>
        </w:tc>
        <w:tc>
          <w:tcPr>
            <w:tcW w:w="1333" w:type="dxa"/>
            <w:vAlign w:val="bottom"/>
          </w:tcPr>
          <w:p w:rsidR="0061058B" w:rsidRPr="00553C6A" w:rsidRDefault="0061058B" w:rsidP="0061058B">
            <w:pPr>
              <w:rPr>
                <w:sz w:val="18"/>
                <w:szCs w:val="18"/>
              </w:rPr>
            </w:pPr>
            <w:r w:rsidRPr="00553C6A">
              <w:rPr>
                <w:sz w:val="18"/>
                <w:szCs w:val="18"/>
              </w:rPr>
              <w:t>87546,90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Пенсионное обеспечение</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9200001010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87546,90</w:t>
            </w:r>
          </w:p>
        </w:tc>
        <w:tc>
          <w:tcPr>
            <w:tcW w:w="1333" w:type="dxa"/>
            <w:vAlign w:val="bottom"/>
          </w:tcPr>
          <w:p w:rsidR="0061058B" w:rsidRPr="00553C6A" w:rsidRDefault="0061058B" w:rsidP="0061058B">
            <w:pPr>
              <w:rPr>
                <w:sz w:val="18"/>
                <w:szCs w:val="18"/>
              </w:rPr>
            </w:pPr>
            <w:r w:rsidRPr="00553C6A">
              <w:rPr>
                <w:sz w:val="18"/>
                <w:szCs w:val="18"/>
              </w:rPr>
              <w:t>87546,90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Публичные нормативные социальные выплаты гражданам</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9200001010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10</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310</w:t>
            </w:r>
          </w:p>
        </w:tc>
        <w:tc>
          <w:tcPr>
            <w:tcW w:w="1371" w:type="dxa"/>
            <w:shd w:val="clear" w:color="auto" w:fill="auto"/>
            <w:noWrap/>
            <w:vAlign w:val="bottom"/>
          </w:tcPr>
          <w:p w:rsidR="0061058B" w:rsidRPr="00553C6A" w:rsidRDefault="0061058B" w:rsidP="0061058B">
            <w:pPr>
              <w:rPr>
                <w:sz w:val="18"/>
                <w:szCs w:val="18"/>
              </w:rPr>
            </w:pPr>
            <w:r w:rsidRPr="00553C6A">
              <w:rPr>
                <w:sz w:val="18"/>
                <w:szCs w:val="18"/>
              </w:rPr>
              <w:t>87546,90</w:t>
            </w:r>
          </w:p>
        </w:tc>
        <w:tc>
          <w:tcPr>
            <w:tcW w:w="1333" w:type="dxa"/>
            <w:vAlign w:val="bottom"/>
          </w:tcPr>
          <w:p w:rsidR="0061058B" w:rsidRPr="00553C6A" w:rsidRDefault="0061058B" w:rsidP="0061058B">
            <w:pPr>
              <w:rPr>
                <w:sz w:val="18"/>
                <w:szCs w:val="18"/>
              </w:rPr>
            </w:pPr>
            <w:r w:rsidRPr="00553C6A">
              <w:rPr>
                <w:sz w:val="18"/>
                <w:szCs w:val="18"/>
              </w:rPr>
              <w:t>87546,90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Мероприятия в области физической культуры и спорта</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9810011130</w:t>
            </w:r>
          </w:p>
        </w:tc>
        <w:tc>
          <w:tcPr>
            <w:tcW w:w="580" w:type="dxa"/>
            <w:shd w:val="clear" w:color="auto" w:fill="auto"/>
            <w:noWrap/>
            <w:vAlign w:val="bottom"/>
          </w:tcPr>
          <w:p w:rsidR="0061058B" w:rsidRPr="00553C6A" w:rsidRDefault="0061058B" w:rsidP="0061058B">
            <w:pPr>
              <w:rPr>
                <w:b/>
                <w:sz w:val="18"/>
                <w:szCs w:val="18"/>
              </w:rPr>
            </w:pPr>
          </w:p>
        </w:tc>
        <w:tc>
          <w:tcPr>
            <w:tcW w:w="670" w:type="dxa"/>
            <w:shd w:val="clear" w:color="auto" w:fill="auto"/>
            <w:noWrap/>
            <w:vAlign w:val="bottom"/>
          </w:tcPr>
          <w:p w:rsidR="0061058B" w:rsidRPr="00553C6A" w:rsidRDefault="0061058B" w:rsidP="0061058B">
            <w:pPr>
              <w:rPr>
                <w:b/>
                <w:sz w:val="18"/>
                <w:szCs w:val="18"/>
              </w:rPr>
            </w:pPr>
          </w:p>
        </w:tc>
        <w:tc>
          <w:tcPr>
            <w:tcW w:w="590" w:type="dxa"/>
            <w:shd w:val="clear" w:color="auto" w:fill="auto"/>
            <w:noWrap/>
            <w:vAlign w:val="bottom"/>
          </w:tcPr>
          <w:p w:rsidR="0061058B" w:rsidRPr="00553C6A" w:rsidRDefault="0061058B" w:rsidP="0061058B">
            <w:pPr>
              <w:rPr>
                <w:b/>
                <w:sz w:val="18"/>
                <w:szCs w:val="18"/>
              </w:rPr>
            </w:pP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9798,00</w:t>
            </w:r>
          </w:p>
        </w:tc>
        <w:tc>
          <w:tcPr>
            <w:tcW w:w="1333" w:type="dxa"/>
            <w:vAlign w:val="bottom"/>
          </w:tcPr>
          <w:p w:rsidR="0061058B" w:rsidRPr="00553C6A" w:rsidRDefault="0061058B" w:rsidP="0061058B">
            <w:pPr>
              <w:rPr>
                <w:b/>
                <w:sz w:val="18"/>
                <w:szCs w:val="18"/>
              </w:rPr>
            </w:pPr>
            <w:r w:rsidRPr="00553C6A">
              <w:rPr>
                <w:b/>
                <w:sz w:val="18"/>
                <w:szCs w:val="18"/>
              </w:rPr>
              <w:t>9798,00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Физическая культура</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9810011130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11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9798,00</w:t>
            </w:r>
          </w:p>
        </w:tc>
        <w:tc>
          <w:tcPr>
            <w:tcW w:w="1333" w:type="dxa"/>
            <w:vAlign w:val="bottom"/>
          </w:tcPr>
          <w:p w:rsidR="0061058B" w:rsidRPr="00553C6A" w:rsidRDefault="0061058B" w:rsidP="0061058B">
            <w:pPr>
              <w:rPr>
                <w:b/>
                <w:sz w:val="18"/>
                <w:szCs w:val="18"/>
              </w:rPr>
            </w:pPr>
            <w:r w:rsidRPr="00553C6A">
              <w:rPr>
                <w:b/>
                <w:sz w:val="18"/>
                <w:szCs w:val="18"/>
              </w:rPr>
              <w:t>9798,00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lastRenderedPageBreak/>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9810011130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11</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01</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9798,00</w:t>
            </w:r>
          </w:p>
        </w:tc>
        <w:tc>
          <w:tcPr>
            <w:tcW w:w="1333" w:type="dxa"/>
            <w:vAlign w:val="bottom"/>
          </w:tcPr>
          <w:p w:rsidR="0061058B" w:rsidRPr="00553C6A" w:rsidRDefault="0061058B" w:rsidP="0061058B">
            <w:pPr>
              <w:rPr>
                <w:b/>
                <w:sz w:val="18"/>
                <w:szCs w:val="18"/>
              </w:rPr>
            </w:pPr>
            <w:r w:rsidRPr="00553C6A">
              <w:rPr>
                <w:b/>
                <w:sz w:val="18"/>
                <w:szCs w:val="18"/>
              </w:rPr>
              <w:t>9798,00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Средства массовой информации</w:t>
            </w:r>
          </w:p>
        </w:tc>
        <w:tc>
          <w:tcPr>
            <w:tcW w:w="1701" w:type="dxa"/>
            <w:shd w:val="clear" w:color="auto" w:fill="auto"/>
            <w:noWrap/>
            <w:vAlign w:val="bottom"/>
          </w:tcPr>
          <w:p w:rsidR="0061058B" w:rsidRPr="00553C6A" w:rsidRDefault="0061058B" w:rsidP="0061058B">
            <w:pPr>
              <w:rPr>
                <w:b/>
                <w:sz w:val="18"/>
                <w:szCs w:val="18"/>
              </w:rPr>
            </w:pPr>
            <w:r w:rsidRPr="00553C6A">
              <w:rPr>
                <w:b/>
                <w:sz w:val="18"/>
                <w:szCs w:val="18"/>
              </w:rPr>
              <w:t>9910011140</w:t>
            </w:r>
          </w:p>
        </w:tc>
        <w:tc>
          <w:tcPr>
            <w:tcW w:w="580" w:type="dxa"/>
            <w:shd w:val="clear" w:color="auto" w:fill="auto"/>
            <w:noWrap/>
            <w:vAlign w:val="bottom"/>
          </w:tcPr>
          <w:p w:rsidR="0061058B" w:rsidRPr="00553C6A" w:rsidRDefault="0061058B" w:rsidP="0061058B">
            <w:pPr>
              <w:rPr>
                <w:b/>
                <w:sz w:val="18"/>
                <w:szCs w:val="18"/>
              </w:rPr>
            </w:pPr>
            <w:r w:rsidRPr="00553C6A">
              <w:rPr>
                <w:b/>
                <w:sz w:val="18"/>
                <w:szCs w:val="18"/>
              </w:rPr>
              <w:t>12</w:t>
            </w:r>
          </w:p>
        </w:tc>
        <w:tc>
          <w:tcPr>
            <w:tcW w:w="670" w:type="dxa"/>
            <w:shd w:val="clear" w:color="auto" w:fill="auto"/>
            <w:noWrap/>
            <w:vAlign w:val="bottom"/>
          </w:tcPr>
          <w:p w:rsidR="0061058B" w:rsidRPr="00553C6A" w:rsidRDefault="0061058B" w:rsidP="0061058B">
            <w:pPr>
              <w:rPr>
                <w:b/>
                <w:sz w:val="18"/>
                <w:szCs w:val="18"/>
              </w:rPr>
            </w:pPr>
            <w:r w:rsidRPr="00553C6A">
              <w:rPr>
                <w:b/>
                <w:sz w:val="18"/>
                <w:szCs w:val="18"/>
              </w:rPr>
              <w:t>02</w:t>
            </w:r>
          </w:p>
        </w:tc>
        <w:tc>
          <w:tcPr>
            <w:tcW w:w="590" w:type="dxa"/>
            <w:shd w:val="clear" w:color="auto" w:fill="auto"/>
            <w:noWrap/>
            <w:vAlign w:val="bottom"/>
          </w:tcPr>
          <w:p w:rsidR="0061058B" w:rsidRPr="00553C6A" w:rsidRDefault="0061058B" w:rsidP="0061058B">
            <w:pPr>
              <w:rPr>
                <w:b/>
                <w:sz w:val="18"/>
                <w:szCs w:val="18"/>
              </w:rPr>
            </w:pP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2796,00</w:t>
            </w:r>
          </w:p>
        </w:tc>
        <w:tc>
          <w:tcPr>
            <w:tcW w:w="1333" w:type="dxa"/>
            <w:vAlign w:val="bottom"/>
          </w:tcPr>
          <w:p w:rsidR="0061058B" w:rsidRPr="00553C6A" w:rsidRDefault="0061058B" w:rsidP="0061058B">
            <w:pPr>
              <w:rPr>
                <w:b/>
                <w:sz w:val="18"/>
                <w:szCs w:val="18"/>
              </w:rPr>
            </w:pPr>
            <w:r w:rsidRPr="00553C6A">
              <w:rPr>
                <w:b/>
                <w:sz w:val="18"/>
                <w:szCs w:val="18"/>
              </w:rPr>
              <w:t>2796,00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Мероприятия по содержанию средств массовой информации в поселении</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9910011140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12</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02</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000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2796,00</w:t>
            </w:r>
          </w:p>
        </w:tc>
        <w:tc>
          <w:tcPr>
            <w:tcW w:w="1333" w:type="dxa"/>
            <w:vAlign w:val="bottom"/>
          </w:tcPr>
          <w:p w:rsidR="0061058B" w:rsidRPr="00553C6A" w:rsidRDefault="0061058B" w:rsidP="0061058B">
            <w:pPr>
              <w:rPr>
                <w:b/>
                <w:sz w:val="18"/>
                <w:szCs w:val="18"/>
              </w:rPr>
            </w:pPr>
            <w:r w:rsidRPr="00553C6A">
              <w:rPr>
                <w:b/>
                <w:sz w:val="18"/>
                <w:szCs w:val="18"/>
              </w:rPr>
              <w:t>2796,00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sz w:val="18"/>
                <w:szCs w:val="18"/>
              </w:rPr>
            </w:pPr>
            <w:r w:rsidRPr="00553C6A">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61058B" w:rsidRPr="00553C6A" w:rsidRDefault="0061058B" w:rsidP="0061058B">
            <w:pPr>
              <w:rPr>
                <w:sz w:val="18"/>
                <w:szCs w:val="18"/>
              </w:rPr>
            </w:pPr>
            <w:r w:rsidRPr="00553C6A">
              <w:rPr>
                <w:sz w:val="18"/>
                <w:szCs w:val="18"/>
              </w:rPr>
              <w:t>9910011140</w:t>
            </w:r>
          </w:p>
        </w:tc>
        <w:tc>
          <w:tcPr>
            <w:tcW w:w="580" w:type="dxa"/>
            <w:shd w:val="clear" w:color="auto" w:fill="auto"/>
            <w:noWrap/>
            <w:vAlign w:val="bottom"/>
          </w:tcPr>
          <w:p w:rsidR="0061058B" w:rsidRPr="00553C6A" w:rsidRDefault="0061058B" w:rsidP="0061058B">
            <w:pPr>
              <w:rPr>
                <w:sz w:val="18"/>
                <w:szCs w:val="18"/>
              </w:rPr>
            </w:pPr>
            <w:r w:rsidRPr="00553C6A">
              <w:rPr>
                <w:sz w:val="18"/>
                <w:szCs w:val="18"/>
              </w:rPr>
              <w:t>12</w:t>
            </w:r>
          </w:p>
        </w:tc>
        <w:tc>
          <w:tcPr>
            <w:tcW w:w="670" w:type="dxa"/>
            <w:shd w:val="clear" w:color="auto" w:fill="auto"/>
            <w:noWrap/>
            <w:vAlign w:val="bottom"/>
          </w:tcPr>
          <w:p w:rsidR="0061058B" w:rsidRPr="00553C6A" w:rsidRDefault="0061058B" w:rsidP="0061058B">
            <w:pPr>
              <w:rPr>
                <w:sz w:val="18"/>
                <w:szCs w:val="18"/>
              </w:rPr>
            </w:pPr>
            <w:r w:rsidRPr="00553C6A">
              <w:rPr>
                <w:sz w:val="18"/>
                <w:szCs w:val="18"/>
              </w:rPr>
              <w:t>02</w:t>
            </w:r>
          </w:p>
        </w:tc>
        <w:tc>
          <w:tcPr>
            <w:tcW w:w="590" w:type="dxa"/>
            <w:shd w:val="clear" w:color="auto" w:fill="auto"/>
            <w:noWrap/>
            <w:vAlign w:val="bottom"/>
          </w:tcPr>
          <w:p w:rsidR="0061058B" w:rsidRPr="00553C6A" w:rsidRDefault="0061058B" w:rsidP="0061058B">
            <w:pPr>
              <w:rPr>
                <w:sz w:val="18"/>
                <w:szCs w:val="18"/>
              </w:rPr>
            </w:pPr>
            <w:r w:rsidRPr="00553C6A">
              <w:rPr>
                <w:sz w:val="18"/>
                <w:szCs w:val="18"/>
              </w:rPr>
              <w:t>240</w:t>
            </w: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2796,00</w:t>
            </w:r>
          </w:p>
        </w:tc>
        <w:tc>
          <w:tcPr>
            <w:tcW w:w="1333" w:type="dxa"/>
            <w:vAlign w:val="bottom"/>
          </w:tcPr>
          <w:p w:rsidR="0061058B" w:rsidRPr="00553C6A" w:rsidRDefault="0061058B" w:rsidP="0061058B">
            <w:pPr>
              <w:rPr>
                <w:b/>
                <w:sz w:val="18"/>
                <w:szCs w:val="18"/>
              </w:rPr>
            </w:pPr>
            <w:r w:rsidRPr="00553C6A">
              <w:rPr>
                <w:b/>
                <w:sz w:val="18"/>
                <w:szCs w:val="18"/>
              </w:rPr>
              <w:t>2796,00</w:t>
            </w:r>
          </w:p>
        </w:tc>
        <w:tc>
          <w:tcPr>
            <w:tcW w:w="1298" w:type="dxa"/>
            <w:vAlign w:val="bottom"/>
          </w:tcPr>
          <w:p w:rsidR="0061058B" w:rsidRPr="00553C6A" w:rsidRDefault="0061058B" w:rsidP="0061058B">
            <w:pPr>
              <w:rPr>
                <w:b/>
                <w:sz w:val="18"/>
                <w:szCs w:val="18"/>
              </w:rPr>
            </w:pPr>
            <w:r w:rsidRPr="00553C6A">
              <w:rPr>
                <w:b/>
                <w:sz w:val="18"/>
                <w:szCs w:val="18"/>
              </w:rPr>
              <w:t>100%</w:t>
            </w:r>
          </w:p>
        </w:tc>
      </w:tr>
      <w:tr w:rsidR="0061058B" w:rsidRPr="00553C6A" w:rsidTr="0061058B">
        <w:trPr>
          <w:trHeight w:val="255"/>
        </w:trPr>
        <w:tc>
          <w:tcPr>
            <w:tcW w:w="3258" w:type="dxa"/>
            <w:shd w:val="clear" w:color="auto" w:fill="auto"/>
            <w:vAlign w:val="bottom"/>
          </w:tcPr>
          <w:p w:rsidR="0061058B" w:rsidRPr="00553C6A" w:rsidRDefault="0061058B" w:rsidP="0061058B">
            <w:pPr>
              <w:rPr>
                <w:b/>
                <w:sz w:val="18"/>
                <w:szCs w:val="18"/>
              </w:rPr>
            </w:pPr>
            <w:r w:rsidRPr="00553C6A">
              <w:rPr>
                <w:b/>
                <w:sz w:val="18"/>
                <w:szCs w:val="18"/>
              </w:rPr>
              <w:t>ВСЕГО РАСХОДОВ</w:t>
            </w:r>
          </w:p>
        </w:tc>
        <w:tc>
          <w:tcPr>
            <w:tcW w:w="1701" w:type="dxa"/>
            <w:shd w:val="clear" w:color="auto" w:fill="auto"/>
            <w:noWrap/>
            <w:vAlign w:val="bottom"/>
          </w:tcPr>
          <w:p w:rsidR="0061058B" w:rsidRPr="00553C6A" w:rsidRDefault="0061058B" w:rsidP="0061058B">
            <w:pPr>
              <w:rPr>
                <w:b/>
                <w:sz w:val="18"/>
                <w:szCs w:val="18"/>
              </w:rPr>
            </w:pPr>
          </w:p>
        </w:tc>
        <w:tc>
          <w:tcPr>
            <w:tcW w:w="580" w:type="dxa"/>
            <w:shd w:val="clear" w:color="auto" w:fill="auto"/>
            <w:noWrap/>
            <w:vAlign w:val="bottom"/>
          </w:tcPr>
          <w:p w:rsidR="0061058B" w:rsidRPr="00553C6A" w:rsidRDefault="0061058B" w:rsidP="0061058B">
            <w:pPr>
              <w:rPr>
                <w:b/>
                <w:sz w:val="18"/>
                <w:szCs w:val="18"/>
              </w:rPr>
            </w:pPr>
          </w:p>
        </w:tc>
        <w:tc>
          <w:tcPr>
            <w:tcW w:w="670" w:type="dxa"/>
            <w:shd w:val="clear" w:color="auto" w:fill="auto"/>
            <w:noWrap/>
            <w:vAlign w:val="bottom"/>
          </w:tcPr>
          <w:p w:rsidR="0061058B" w:rsidRPr="00553C6A" w:rsidRDefault="0061058B" w:rsidP="0061058B">
            <w:pPr>
              <w:rPr>
                <w:b/>
                <w:sz w:val="18"/>
                <w:szCs w:val="18"/>
              </w:rPr>
            </w:pPr>
          </w:p>
        </w:tc>
        <w:tc>
          <w:tcPr>
            <w:tcW w:w="590" w:type="dxa"/>
            <w:shd w:val="clear" w:color="auto" w:fill="auto"/>
            <w:noWrap/>
            <w:vAlign w:val="bottom"/>
          </w:tcPr>
          <w:p w:rsidR="0061058B" w:rsidRPr="00553C6A" w:rsidRDefault="0061058B" w:rsidP="0061058B">
            <w:pPr>
              <w:rPr>
                <w:b/>
                <w:sz w:val="18"/>
                <w:szCs w:val="18"/>
              </w:rPr>
            </w:pPr>
          </w:p>
        </w:tc>
        <w:tc>
          <w:tcPr>
            <w:tcW w:w="1371" w:type="dxa"/>
            <w:shd w:val="clear" w:color="auto" w:fill="auto"/>
            <w:noWrap/>
            <w:vAlign w:val="bottom"/>
          </w:tcPr>
          <w:p w:rsidR="0061058B" w:rsidRPr="00553C6A" w:rsidRDefault="0061058B" w:rsidP="0061058B">
            <w:pPr>
              <w:rPr>
                <w:b/>
                <w:sz w:val="18"/>
                <w:szCs w:val="18"/>
              </w:rPr>
            </w:pPr>
            <w:r w:rsidRPr="00553C6A">
              <w:rPr>
                <w:b/>
                <w:sz w:val="18"/>
                <w:szCs w:val="18"/>
              </w:rPr>
              <w:t>23066680,77</w:t>
            </w:r>
          </w:p>
        </w:tc>
        <w:tc>
          <w:tcPr>
            <w:tcW w:w="1333" w:type="dxa"/>
            <w:vAlign w:val="bottom"/>
          </w:tcPr>
          <w:p w:rsidR="0061058B" w:rsidRPr="00553C6A" w:rsidRDefault="0061058B" w:rsidP="0061058B">
            <w:pPr>
              <w:rPr>
                <w:b/>
                <w:sz w:val="18"/>
                <w:szCs w:val="18"/>
              </w:rPr>
            </w:pPr>
            <w:r w:rsidRPr="00553C6A">
              <w:rPr>
                <w:b/>
                <w:sz w:val="18"/>
                <w:szCs w:val="18"/>
              </w:rPr>
              <w:t>11035209,36</w:t>
            </w:r>
          </w:p>
        </w:tc>
        <w:tc>
          <w:tcPr>
            <w:tcW w:w="1298" w:type="dxa"/>
            <w:vAlign w:val="bottom"/>
          </w:tcPr>
          <w:p w:rsidR="0061058B" w:rsidRPr="00553C6A" w:rsidRDefault="0061058B" w:rsidP="0061058B">
            <w:pPr>
              <w:rPr>
                <w:b/>
                <w:sz w:val="18"/>
                <w:szCs w:val="18"/>
              </w:rPr>
            </w:pPr>
            <w:r w:rsidRPr="00553C6A">
              <w:rPr>
                <w:b/>
                <w:sz w:val="18"/>
                <w:szCs w:val="18"/>
              </w:rPr>
              <w:t>47,8%</w:t>
            </w:r>
          </w:p>
        </w:tc>
      </w:tr>
    </w:tbl>
    <w:p w:rsidR="0061058B" w:rsidRPr="00553C6A" w:rsidRDefault="0061058B" w:rsidP="0061058B">
      <w:pPr>
        <w:tabs>
          <w:tab w:val="left" w:pos="6720"/>
        </w:tabs>
        <w:rPr>
          <w:sz w:val="18"/>
          <w:szCs w:val="18"/>
        </w:rPr>
      </w:pPr>
    </w:p>
    <w:p w:rsidR="0061058B" w:rsidRPr="00553C6A" w:rsidRDefault="0061058B" w:rsidP="0061058B">
      <w:pPr>
        <w:tabs>
          <w:tab w:val="left" w:pos="6720"/>
        </w:tabs>
        <w:rPr>
          <w:sz w:val="18"/>
          <w:szCs w:val="18"/>
        </w:rPr>
      </w:pPr>
    </w:p>
    <w:p w:rsidR="0061058B" w:rsidRPr="00553C6A" w:rsidRDefault="0061058B" w:rsidP="0061058B">
      <w:pPr>
        <w:tabs>
          <w:tab w:val="left" w:pos="6720"/>
        </w:tabs>
        <w:rPr>
          <w:sz w:val="18"/>
          <w:szCs w:val="18"/>
        </w:rPr>
      </w:pPr>
    </w:p>
    <w:p w:rsidR="0061058B" w:rsidRPr="00553C6A" w:rsidRDefault="0061058B" w:rsidP="0061058B">
      <w:pPr>
        <w:tabs>
          <w:tab w:val="left" w:pos="6720"/>
        </w:tabs>
        <w:rPr>
          <w:sz w:val="18"/>
          <w:szCs w:val="18"/>
        </w:rPr>
      </w:pPr>
    </w:p>
    <w:p w:rsidR="0061058B" w:rsidRPr="00553C6A" w:rsidRDefault="0061058B" w:rsidP="0061058B">
      <w:pPr>
        <w:jc w:val="right"/>
        <w:rPr>
          <w:sz w:val="18"/>
          <w:szCs w:val="18"/>
        </w:rPr>
      </w:pPr>
      <w:r w:rsidRPr="00553C6A">
        <w:rPr>
          <w:sz w:val="18"/>
          <w:szCs w:val="18"/>
        </w:rPr>
        <w:t xml:space="preserve">Приложение № 4                                                                                         </w:t>
      </w:r>
    </w:p>
    <w:p w:rsidR="0061058B" w:rsidRPr="00553C6A" w:rsidRDefault="0061058B" w:rsidP="0061058B">
      <w:pPr>
        <w:jc w:val="right"/>
        <w:rPr>
          <w:sz w:val="18"/>
          <w:szCs w:val="18"/>
        </w:rPr>
      </w:pPr>
      <w:r w:rsidRPr="00553C6A">
        <w:rPr>
          <w:sz w:val="18"/>
          <w:szCs w:val="18"/>
        </w:rPr>
        <w:t xml:space="preserve"> к решению Совета депутатов Яжелбицкого                                                                                      </w:t>
      </w:r>
    </w:p>
    <w:p w:rsidR="0061058B" w:rsidRPr="00553C6A" w:rsidRDefault="0061058B" w:rsidP="0061058B">
      <w:pPr>
        <w:jc w:val="right"/>
        <w:rPr>
          <w:sz w:val="18"/>
          <w:szCs w:val="18"/>
        </w:rPr>
      </w:pPr>
      <w:r w:rsidRPr="00553C6A">
        <w:rPr>
          <w:sz w:val="18"/>
          <w:szCs w:val="18"/>
        </w:rPr>
        <w:t xml:space="preserve">сельского поселения от 15.05.2020 №223                                                                                </w:t>
      </w:r>
    </w:p>
    <w:p w:rsidR="0061058B" w:rsidRPr="00553C6A" w:rsidRDefault="0061058B" w:rsidP="0061058B">
      <w:pPr>
        <w:jc w:val="right"/>
        <w:rPr>
          <w:sz w:val="18"/>
          <w:szCs w:val="18"/>
        </w:rPr>
      </w:pPr>
      <w:r w:rsidRPr="00553C6A">
        <w:rPr>
          <w:sz w:val="18"/>
          <w:szCs w:val="18"/>
        </w:rPr>
        <w:t xml:space="preserve">«Об исполнении бюджета Яжелбицкого                                                                            </w:t>
      </w:r>
    </w:p>
    <w:p w:rsidR="0061058B" w:rsidRPr="00553C6A" w:rsidRDefault="0061058B" w:rsidP="0061058B">
      <w:pPr>
        <w:jc w:val="right"/>
        <w:rPr>
          <w:sz w:val="18"/>
          <w:szCs w:val="18"/>
        </w:rPr>
      </w:pPr>
      <w:r w:rsidRPr="00553C6A">
        <w:rPr>
          <w:sz w:val="18"/>
          <w:szCs w:val="18"/>
        </w:rPr>
        <w:t xml:space="preserve"> сельского   поселения за 2019 год»</w:t>
      </w:r>
    </w:p>
    <w:p w:rsidR="0061058B" w:rsidRPr="00553C6A" w:rsidRDefault="0061058B" w:rsidP="0061058B">
      <w:pPr>
        <w:ind w:left="5664" w:firstLine="708"/>
        <w:jc w:val="right"/>
        <w:rPr>
          <w:sz w:val="18"/>
          <w:szCs w:val="18"/>
        </w:rPr>
      </w:pPr>
    </w:p>
    <w:p w:rsidR="0061058B" w:rsidRPr="00553C6A" w:rsidRDefault="0061058B" w:rsidP="0061058B">
      <w:pPr>
        <w:rPr>
          <w:b/>
          <w:sz w:val="18"/>
          <w:szCs w:val="18"/>
        </w:rPr>
      </w:pPr>
      <w:r w:rsidRPr="00553C6A">
        <w:rPr>
          <w:b/>
          <w:sz w:val="18"/>
          <w:szCs w:val="18"/>
        </w:rPr>
        <w:t>Расходы бюджета Яжелбицкого сельского поселения по разделам и подразделам классификации расходов бюджета за   2019 год.</w:t>
      </w:r>
    </w:p>
    <w:p w:rsidR="0061058B" w:rsidRPr="00553C6A" w:rsidRDefault="0061058B" w:rsidP="0061058B">
      <w:pPr>
        <w:rPr>
          <w:sz w:val="18"/>
          <w:szCs w:val="18"/>
        </w:rPr>
      </w:pPr>
      <w:r w:rsidRPr="00553C6A">
        <w:rPr>
          <w:sz w:val="18"/>
          <w:szCs w:val="18"/>
        </w:rPr>
        <w:t xml:space="preserve">  </w:t>
      </w:r>
    </w:p>
    <w:tbl>
      <w:tblPr>
        <w:tblpPr w:leftFromText="180" w:rightFromText="180" w:vertAnchor="text" w:tblpX="-756" w:tblpY="1"/>
        <w:tblOverlap w:val="neve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40"/>
        <w:gridCol w:w="720"/>
        <w:gridCol w:w="2700"/>
        <w:gridCol w:w="1481"/>
      </w:tblGrid>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Наименование </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Рз.</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Утвержденные бюджетные назначения</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Исполнено</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Администрация Яжелбицкого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01</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4374974,26</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4367936,71</w:t>
            </w:r>
          </w:p>
        </w:tc>
      </w:tr>
      <w:tr w:rsidR="0061058B" w:rsidRPr="00553C6A" w:rsidTr="0061058B">
        <w:trPr>
          <w:trHeight w:val="331"/>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856055,03</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856055,03</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3434552,23</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3432514,68</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01</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06</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lang w:val="en-US"/>
              </w:rPr>
              <w:t>40170,00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lang w:val="en-US"/>
              </w:rPr>
              <w:t>40170,00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lang w:val="en-US"/>
              </w:rPr>
              <w:t>5000,00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lang w:val="en-US"/>
              </w:rPr>
              <w:t>0,00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13</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39197,00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39197,00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02</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lang w:val="en-US"/>
              </w:rPr>
            </w:pPr>
            <w:r w:rsidRPr="00553C6A">
              <w:rPr>
                <w:b/>
                <w:sz w:val="18"/>
                <w:szCs w:val="18"/>
              </w:rPr>
              <w:t>198818,00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198818,00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Мобилизационная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27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sz w:val="18"/>
                <w:szCs w:val="18"/>
              </w:rPr>
            </w:pPr>
            <w:r w:rsidRPr="00553C6A">
              <w:rPr>
                <w:sz w:val="18"/>
                <w:szCs w:val="18"/>
              </w:rPr>
              <w:t>198818,00</w:t>
            </w:r>
          </w:p>
        </w:tc>
        <w:tc>
          <w:tcPr>
            <w:tcW w:w="1481"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sz w:val="18"/>
                <w:szCs w:val="18"/>
              </w:rPr>
            </w:pPr>
            <w:r w:rsidRPr="00553C6A">
              <w:rPr>
                <w:sz w:val="18"/>
                <w:szCs w:val="18"/>
              </w:rPr>
              <w:t>198818,00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27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sz w:val="18"/>
                <w:szCs w:val="18"/>
              </w:rPr>
            </w:pPr>
            <w:r w:rsidRPr="00553C6A">
              <w:rPr>
                <w:sz w:val="18"/>
                <w:szCs w:val="18"/>
              </w:rPr>
              <w:t>198818,00</w:t>
            </w:r>
          </w:p>
        </w:tc>
        <w:tc>
          <w:tcPr>
            <w:tcW w:w="1481"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jc w:val="center"/>
              <w:rPr>
                <w:sz w:val="18"/>
                <w:szCs w:val="18"/>
              </w:rPr>
            </w:pPr>
            <w:r w:rsidRPr="00553C6A">
              <w:rPr>
                <w:sz w:val="18"/>
                <w:szCs w:val="18"/>
              </w:rPr>
              <w:t>198818,00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03</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71991,36</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71991,36</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Обеспечение пожарной безопасности</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71991,36</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71991,36</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04</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14008754,36</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2488977,16</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Дорожное хозяйство</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13580723,77</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2060946,57</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lastRenderedPageBreak/>
              <w:t>Связь и информатика</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 xml:space="preserve">04 </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220373,59</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220373,59</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«Развитие малого и среднего предпринимательства на территории Яжелбицкого сельского поселения на 2018-2020</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04</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12</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6000,00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rPr>
              <w:t>6000,00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04</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201657,00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lang w:val="en-US"/>
              </w:rPr>
            </w:pPr>
            <w:r w:rsidRPr="00553C6A">
              <w:rPr>
                <w:sz w:val="18"/>
                <w:szCs w:val="18"/>
              </w:rPr>
              <w:t>201657,00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05</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lang w:val="en-US"/>
              </w:rPr>
            </w:pPr>
            <w:r w:rsidRPr="00553C6A">
              <w:rPr>
                <w:b/>
                <w:sz w:val="18"/>
                <w:szCs w:val="18"/>
              </w:rPr>
              <w:t>4211001,89</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3706345,23</w:t>
            </w:r>
          </w:p>
        </w:tc>
      </w:tr>
      <w:tr w:rsidR="0061058B" w:rsidRPr="00553C6A" w:rsidTr="0061058B">
        <w:trPr>
          <w:trHeight w:val="256"/>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Жилищное хозяйство в том числе</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98770,00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98770,00</w:t>
            </w:r>
          </w:p>
        </w:tc>
      </w:tr>
      <w:tr w:rsidR="0061058B" w:rsidRPr="00553C6A" w:rsidTr="0061058B">
        <w:trPr>
          <w:trHeight w:val="256"/>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Снос аварийного дома</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98770,00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98770,00</w:t>
            </w:r>
          </w:p>
        </w:tc>
      </w:tr>
      <w:tr w:rsidR="0061058B" w:rsidRPr="00553C6A" w:rsidTr="0061058B">
        <w:trPr>
          <w:trHeight w:val="256"/>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Благоустройство в том числе</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4112231,89</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3607575,23</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 Обеспечение безопасности дорожного движения на территории Яжелбицкого сельского поселения на 2017-2019 годы»</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05</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r w:rsidRPr="00553C6A">
              <w:rPr>
                <w:sz w:val="18"/>
                <w:szCs w:val="18"/>
                <w:lang w:val="en-US"/>
              </w:rPr>
              <w:t>03</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120244,00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120244,00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 Благоустройство территории Яжелбицкого сельского поселения на 2019-2021 годы»</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2259717,53</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1755778,53</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Прочие мероприятия по благоустройству  поселения</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1214952,36</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1214234,70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97018,00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97018,00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«О формировании современной городской среды на территории Яжелбицкого сельского поселения на 2018-2022 годы»</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05</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03</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420300,00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420300,00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Образование</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07</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16000,00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16000,00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Молодежная политика и оздоровление</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r>
      <w:tr w:rsidR="0061058B" w:rsidRPr="00553C6A" w:rsidTr="0061058B">
        <w:tc>
          <w:tcPr>
            <w:tcW w:w="522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Другие вопросы в области образования</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12000,00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12000,00</w:t>
            </w:r>
          </w:p>
        </w:tc>
      </w:tr>
      <w:tr w:rsidR="0061058B" w:rsidRPr="00553C6A" w:rsidTr="0061058B">
        <w:trPr>
          <w:trHeight w:val="200"/>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«Реформирование и развитие муниципальной службы в Яжелбицком сельском поселении на 2018-2020 годы»</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8000,00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8000,00</w:t>
            </w:r>
          </w:p>
        </w:tc>
      </w:tr>
      <w:tr w:rsidR="0061058B" w:rsidRPr="00553C6A" w:rsidTr="0061058B">
        <w:trPr>
          <w:trHeight w:val="200"/>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«Противодействие коррупции в Яжелбицком сельском поселении на 2018-2020 годы»</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07</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09</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4000,00</w:t>
            </w:r>
          </w:p>
        </w:tc>
      </w:tr>
      <w:tr w:rsidR="0061058B" w:rsidRPr="00553C6A" w:rsidTr="0061058B">
        <w:trPr>
          <w:trHeight w:val="200"/>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Культура</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08</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01</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80000,00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80000,00</w:t>
            </w:r>
          </w:p>
        </w:tc>
      </w:tr>
      <w:tr w:rsidR="0061058B" w:rsidRPr="00553C6A" w:rsidTr="0061058B">
        <w:trPr>
          <w:trHeight w:val="218"/>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87546,90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87546,90</w:t>
            </w:r>
          </w:p>
        </w:tc>
      </w:tr>
      <w:tr w:rsidR="0061058B" w:rsidRPr="00553C6A" w:rsidTr="0061058B">
        <w:trPr>
          <w:trHeight w:val="218"/>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87546,90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87546,90</w:t>
            </w:r>
          </w:p>
        </w:tc>
      </w:tr>
      <w:tr w:rsidR="0061058B" w:rsidRPr="00553C6A" w:rsidTr="0061058B">
        <w:trPr>
          <w:trHeight w:val="218"/>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Здравоохранение, 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14798,00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14798,00</w:t>
            </w:r>
          </w:p>
        </w:tc>
      </w:tr>
      <w:tr w:rsidR="0061058B" w:rsidRPr="00553C6A" w:rsidTr="0061058B">
        <w:trPr>
          <w:trHeight w:val="210"/>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9798,00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9798,00</w:t>
            </w:r>
          </w:p>
        </w:tc>
      </w:tr>
      <w:tr w:rsidR="0061058B" w:rsidRPr="00553C6A" w:rsidTr="0061058B">
        <w:trPr>
          <w:trHeight w:val="152"/>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Муниципальная программа «Профилактика правонарушений на территории Яжелбицкого сельского поселения на 2017-2020 годы»</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01</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5000,00</w:t>
            </w:r>
          </w:p>
        </w:tc>
      </w:tr>
      <w:tr w:rsidR="0061058B" w:rsidRPr="00553C6A" w:rsidTr="0061058B">
        <w:trPr>
          <w:trHeight w:val="152"/>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Средства массовой информации</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12</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00</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2796,00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2796,00</w:t>
            </w:r>
          </w:p>
        </w:tc>
      </w:tr>
      <w:tr w:rsidR="0061058B" w:rsidRPr="00553C6A" w:rsidTr="0061058B">
        <w:trPr>
          <w:trHeight w:val="170"/>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Периодическая печать и издательство</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12</w:t>
            </w: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02</w:t>
            </w: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2796,00</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sz w:val="18"/>
                <w:szCs w:val="18"/>
              </w:rPr>
            </w:pPr>
            <w:r w:rsidRPr="00553C6A">
              <w:rPr>
                <w:sz w:val="18"/>
                <w:szCs w:val="18"/>
              </w:rPr>
              <w:t>2796,00</w:t>
            </w:r>
          </w:p>
        </w:tc>
      </w:tr>
      <w:tr w:rsidR="0061058B" w:rsidRPr="00553C6A" w:rsidTr="0061058B">
        <w:trPr>
          <w:trHeight w:val="317"/>
        </w:trPr>
        <w:tc>
          <w:tcPr>
            <w:tcW w:w="52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b/>
                <w:sz w:val="18"/>
                <w:szCs w:val="18"/>
              </w:rPr>
              <w:t>Всего расходов</w:t>
            </w:r>
          </w:p>
        </w:tc>
        <w:tc>
          <w:tcPr>
            <w:tcW w:w="54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c>
          <w:tcPr>
            <w:tcW w:w="27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23066680,77</w:t>
            </w:r>
          </w:p>
        </w:tc>
        <w:tc>
          <w:tcPr>
            <w:tcW w:w="1481"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jc w:val="center"/>
              <w:rPr>
                <w:b/>
                <w:sz w:val="18"/>
                <w:szCs w:val="18"/>
              </w:rPr>
            </w:pPr>
            <w:r w:rsidRPr="00553C6A">
              <w:rPr>
                <w:b/>
                <w:sz w:val="18"/>
                <w:szCs w:val="18"/>
              </w:rPr>
              <w:t>11035209,36</w:t>
            </w:r>
          </w:p>
        </w:tc>
      </w:tr>
    </w:tbl>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r w:rsidRPr="00553C6A">
        <w:rPr>
          <w:sz w:val="18"/>
          <w:szCs w:val="18"/>
        </w:rPr>
        <w:t xml:space="preserve"> </w:t>
      </w: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Default="0061058B" w:rsidP="0061058B">
      <w:pPr>
        <w:rPr>
          <w:sz w:val="18"/>
          <w:szCs w:val="18"/>
        </w:rPr>
      </w:pPr>
    </w:p>
    <w:p w:rsidR="00836CE0" w:rsidRDefault="00836CE0" w:rsidP="0061058B">
      <w:pPr>
        <w:rPr>
          <w:sz w:val="18"/>
          <w:szCs w:val="18"/>
        </w:rPr>
      </w:pPr>
    </w:p>
    <w:p w:rsidR="00836CE0" w:rsidRPr="00553C6A" w:rsidRDefault="00836CE0"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ind w:left="5664" w:firstLine="708"/>
        <w:jc w:val="right"/>
        <w:rPr>
          <w:sz w:val="18"/>
          <w:szCs w:val="18"/>
        </w:rPr>
      </w:pPr>
      <w:r w:rsidRPr="00553C6A">
        <w:rPr>
          <w:sz w:val="18"/>
          <w:szCs w:val="18"/>
        </w:rPr>
        <w:lastRenderedPageBreak/>
        <w:t xml:space="preserve">Приложение № 5                             </w:t>
      </w:r>
    </w:p>
    <w:p w:rsidR="0061058B" w:rsidRPr="00553C6A" w:rsidRDefault="0061058B" w:rsidP="0061058B">
      <w:pPr>
        <w:ind w:left="5664" w:firstLine="708"/>
        <w:jc w:val="right"/>
        <w:rPr>
          <w:sz w:val="18"/>
          <w:szCs w:val="18"/>
        </w:rPr>
      </w:pPr>
      <w:r w:rsidRPr="00553C6A">
        <w:rPr>
          <w:sz w:val="18"/>
          <w:szCs w:val="18"/>
        </w:rPr>
        <w:t xml:space="preserve">  к решению Совета депутатов Яжелбицкого сельского поселения </w:t>
      </w:r>
    </w:p>
    <w:p w:rsidR="0061058B" w:rsidRPr="00553C6A" w:rsidRDefault="0061058B" w:rsidP="0061058B">
      <w:pPr>
        <w:ind w:left="5664" w:firstLine="708"/>
        <w:jc w:val="right"/>
        <w:rPr>
          <w:sz w:val="18"/>
          <w:szCs w:val="18"/>
        </w:rPr>
      </w:pPr>
      <w:r w:rsidRPr="00553C6A">
        <w:rPr>
          <w:sz w:val="18"/>
          <w:szCs w:val="18"/>
        </w:rPr>
        <w:t>от 15.05.2020 №223 «Об исполнении бюджета  Яжелбицкого сельского поселения за 2019г»</w:t>
      </w:r>
    </w:p>
    <w:p w:rsidR="0061058B" w:rsidRPr="00553C6A" w:rsidRDefault="0061058B" w:rsidP="0061058B">
      <w:pPr>
        <w:rPr>
          <w:sz w:val="18"/>
          <w:szCs w:val="18"/>
        </w:rPr>
      </w:pPr>
    </w:p>
    <w:tbl>
      <w:tblPr>
        <w:tblW w:w="1056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693"/>
        <w:gridCol w:w="1559"/>
        <w:gridCol w:w="1508"/>
        <w:gridCol w:w="1209"/>
      </w:tblGrid>
      <w:tr w:rsidR="0061058B" w:rsidRPr="00553C6A" w:rsidTr="0061058B">
        <w:tc>
          <w:tcPr>
            <w:tcW w:w="10569" w:type="dxa"/>
            <w:gridSpan w:val="5"/>
            <w:tcBorders>
              <w:top w:val="single" w:sz="4" w:space="0" w:color="auto"/>
              <w:left w:val="single" w:sz="4" w:space="0" w:color="auto"/>
              <w:bottom w:val="single" w:sz="4" w:space="0" w:color="auto"/>
              <w:right w:val="single" w:sz="4" w:space="0" w:color="auto"/>
            </w:tcBorders>
          </w:tcPr>
          <w:p w:rsidR="0061058B" w:rsidRPr="00553C6A" w:rsidRDefault="0061058B" w:rsidP="0061058B">
            <w:pPr>
              <w:rPr>
                <w:b/>
                <w:sz w:val="18"/>
                <w:szCs w:val="18"/>
              </w:rPr>
            </w:pPr>
            <w:r w:rsidRPr="00553C6A">
              <w:rPr>
                <w:sz w:val="18"/>
                <w:szCs w:val="18"/>
              </w:rPr>
              <w:t xml:space="preserve">           </w:t>
            </w:r>
            <w:r w:rsidRPr="00553C6A">
              <w:rPr>
                <w:b/>
                <w:sz w:val="18"/>
                <w:szCs w:val="18"/>
              </w:rPr>
              <w:t>Источники финансирования дефицита бюджета по кодам классификации источников финансирования дефицитов бюджетов      за  2019 год                            рублей</w:t>
            </w:r>
          </w:p>
        </w:tc>
      </w:tr>
      <w:tr w:rsidR="0061058B" w:rsidRPr="00553C6A" w:rsidTr="0061058B">
        <w:tc>
          <w:tcPr>
            <w:tcW w:w="3600"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p w:rsidR="0061058B" w:rsidRPr="00553C6A" w:rsidRDefault="0061058B" w:rsidP="0061058B">
            <w:pPr>
              <w:rPr>
                <w:sz w:val="18"/>
                <w:szCs w:val="18"/>
              </w:rPr>
            </w:pPr>
            <w:r w:rsidRPr="00553C6A">
              <w:rPr>
                <w:sz w:val="18"/>
                <w:szCs w:val="18"/>
              </w:rPr>
              <w:t>Код группы, подгруппы, статьи и вида источника</w:t>
            </w:r>
          </w:p>
          <w:p w:rsidR="0061058B" w:rsidRPr="00553C6A" w:rsidRDefault="0061058B" w:rsidP="0061058B">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Наименование источника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Утвержденные бюджетные назначения</w:t>
            </w:r>
          </w:p>
        </w:tc>
        <w:tc>
          <w:tcPr>
            <w:tcW w:w="1508"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исполнено</w:t>
            </w:r>
          </w:p>
        </w:tc>
        <w:tc>
          <w:tcPr>
            <w:tcW w:w="120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Неисполненные назначения</w:t>
            </w:r>
          </w:p>
        </w:tc>
      </w:tr>
      <w:tr w:rsidR="0061058B" w:rsidRPr="00553C6A" w:rsidTr="0061058B">
        <w:trPr>
          <w:trHeight w:val="538"/>
        </w:trPr>
        <w:tc>
          <w:tcPr>
            <w:tcW w:w="36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 xml:space="preserve"> 000 00 00 00 00 00 0000 000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sz w:val="18"/>
                <w:szCs w:val="18"/>
              </w:rPr>
            </w:pPr>
            <w:r w:rsidRPr="00553C6A">
              <w:rPr>
                <w:sz w:val="18"/>
                <w:szCs w:val="18"/>
              </w:rPr>
              <w:t>Источники финансирования дефицита бюджетов - всего</w:t>
            </w:r>
          </w:p>
        </w:tc>
        <w:tc>
          <w:tcPr>
            <w:tcW w:w="155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1472733,77</w:t>
            </w:r>
          </w:p>
        </w:tc>
        <w:tc>
          <w:tcPr>
            <w:tcW w:w="1508"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932267,85</w:t>
            </w:r>
          </w:p>
        </w:tc>
        <w:tc>
          <w:tcPr>
            <w:tcW w:w="120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540465,92</w:t>
            </w:r>
          </w:p>
        </w:tc>
      </w:tr>
      <w:tr w:rsidR="0061058B" w:rsidRPr="00553C6A" w:rsidTr="0061058B">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 xml:space="preserve"> 000 01 05 00 00 00 0000 000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sz w:val="18"/>
                <w:szCs w:val="18"/>
              </w:rPr>
            </w:pPr>
            <w:r w:rsidRPr="00553C6A">
              <w:rPr>
                <w:sz w:val="18"/>
                <w:szCs w:val="18"/>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1472733,77</w:t>
            </w:r>
          </w:p>
        </w:tc>
        <w:tc>
          <w:tcPr>
            <w:tcW w:w="1508"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932267,85</w:t>
            </w:r>
          </w:p>
        </w:tc>
        <w:tc>
          <w:tcPr>
            <w:tcW w:w="120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540465,92</w:t>
            </w:r>
          </w:p>
        </w:tc>
      </w:tr>
      <w:tr w:rsidR="0061058B" w:rsidRPr="00553C6A" w:rsidTr="0061058B">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 xml:space="preserve"> 000 01 05 00 00 00 0000 500</w:t>
            </w:r>
          </w:p>
        </w:tc>
        <w:tc>
          <w:tcPr>
            <w:tcW w:w="2693" w:type="dxa"/>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sz w:val="18"/>
                <w:szCs w:val="18"/>
              </w:rPr>
            </w:pPr>
            <w:r w:rsidRPr="00553C6A">
              <w:rPr>
                <w:sz w:val="18"/>
                <w:szCs w:val="18"/>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-21593947,00</w:t>
            </w:r>
          </w:p>
        </w:tc>
        <w:tc>
          <w:tcPr>
            <w:tcW w:w="1508"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-10102941,51</w:t>
            </w:r>
          </w:p>
        </w:tc>
        <w:tc>
          <w:tcPr>
            <w:tcW w:w="120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r>
      <w:tr w:rsidR="0061058B" w:rsidRPr="00553C6A" w:rsidTr="0061058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 xml:space="preserve"> 000 01 05 00 00 00 0000 510</w:t>
            </w:r>
          </w:p>
        </w:tc>
        <w:tc>
          <w:tcPr>
            <w:tcW w:w="2693" w:type="dxa"/>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sz w:val="18"/>
                <w:szCs w:val="18"/>
              </w:rPr>
            </w:pPr>
            <w:r w:rsidRPr="00553C6A">
              <w:rPr>
                <w:sz w:val="18"/>
                <w:szCs w:val="18"/>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-21593947,00</w:t>
            </w:r>
          </w:p>
        </w:tc>
        <w:tc>
          <w:tcPr>
            <w:tcW w:w="1508"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-10102941,51</w:t>
            </w:r>
          </w:p>
        </w:tc>
        <w:tc>
          <w:tcPr>
            <w:tcW w:w="120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lang w:val="en-US"/>
              </w:rPr>
            </w:pPr>
          </w:p>
        </w:tc>
      </w:tr>
      <w:tr w:rsidR="0061058B" w:rsidRPr="00553C6A" w:rsidTr="0061058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 xml:space="preserve"> 000 01 05 02 01 00 0000 510</w:t>
            </w:r>
          </w:p>
        </w:tc>
        <w:tc>
          <w:tcPr>
            <w:tcW w:w="2693" w:type="dxa"/>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sz w:val="18"/>
                <w:szCs w:val="18"/>
              </w:rPr>
            </w:pPr>
            <w:r w:rsidRPr="00553C6A">
              <w:rPr>
                <w:sz w:val="18"/>
                <w:szCs w:val="18"/>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-21593947,00</w:t>
            </w:r>
          </w:p>
        </w:tc>
        <w:tc>
          <w:tcPr>
            <w:tcW w:w="1508"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-10102941,51</w:t>
            </w:r>
          </w:p>
        </w:tc>
        <w:tc>
          <w:tcPr>
            <w:tcW w:w="120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r>
      <w:tr w:rsidR="0061058B" w:rsidRPr="00553C6A" w:rsidTr="0061058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 xml:space="preserve"> 000 01 05 02 01 10 0000 510</w:t>
            </w:r>
          </w:p>
        </w:tc>
        <w:tc>
          <w:tcPr>
            <w:tcW w:w="2693" w:type="dxa"/>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sz w:val="18"/>
                <w:szCs w:val="18"/>
              </w:rPr>
            </w:pPr>
            <w:r w:rsidRPr="00553C6A">
              <w:rPr>
                <w:sz w:val="18"/>
                <w:szCs w:val="18"/>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-21593947,00</w:t>
            </w:r>
          </w:p>
        </w:tc>
        <w:tc>
          <w:tcPr>
            <w:tcW w:w="1508"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-10102941,51</w:t>
            </w:r>
          </w:p>
        </w:tc>
        <w:tc>
          <w:tcPr>
            <w:tcW w:w="120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r>
      <w:tr w:rsidR="0061058B" w:rsidRPr="00553C6A" w:rsidTr="0061058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000 01 05 00 00 00 0000 600</w:t>
            </w:r>
          </w:p>
        </w:tc>
        <w:tc>
          <w:tcPr>
            <w:tcW w:w="2693" w:type="dxa"/>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sz w:val="18"/>
                <w:szCs w:val="18"/>
              </w:rPr>
            </w:pPr>
            <w:r w:rsidRPr="00553C6A">
              <w:rPr>
                <w:sz w:val="18"/>
                <w:szCs w:val="18"/>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23066680,77</w:t>
            </w:r>
          </w:p>
        </w:tc>
        <w:tc>
          <w:tcPr>
            <w:tcW w:w="1508"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11035209,36</w:t>
            </w:r>
          </w:p>
        </w:tc>
        <w:tc>
          <w:tcPr>
            <w:tcW w:w="120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r>
      <w:tr w:rsidR="0061058B" w:rsidRPr="00553C6A" w:rsidTr="0061058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 xml:space="preserve"> 000 01 05 02 00 00 0000 610</w:t>
            </w:r>
          </w:p>
        </w:tc>
        <w:tc>
          <w:tcPr>
            <w:tcW w:w="2693" w:type="dxa"/>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sz w:val="18"/>
                <w:szCs w:val="18"/>
              </w:rPr>
            </w:pPr>
            <w:r w:rsidRPr="00553C6A">
              <w:rPr>
                <w:sz w:val="18"/>
                <w:szCs w:val="18"/>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23066680,77</w:t>
            </w:r>
          </w:p>
        </w:tc>
        <w:tc>
          <w:tcPr>
            <w:tcW w:w="1508"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11035209,36</w:t>
            </w:r>
          </w:p>
        </w:tc>
        <w:tc>
          <w:tcPr>
            <w:tcW w:w="120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r>
      <w:tr w:rsidR="0061058B" w:rsidRPr="00553C6A" w:rsidTr="0061058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 xml:space="preserve"> 000 01 05 02 01 00 0000 610</w:t>
            </w:r>
          </w:p>
        </w:tc>
        <w:tc>
          <w:tcPr>
            <w:tcW w:w="2693" w:type="dxa"/>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sz w:val="18"/>
                <w:szCs w:val="18"/>
              </w:rPr>
            </w:pPr>
            <w:r w:rsidRPr="00553C6A">
              <w:rPr>
                <w:sz w:val="18"/>
                <w:szCs w:val="18"/>
              </w:rPr>
              <w:t xml:space="preserve">Уменьшение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23066680,77</w:t>
            </w:r>
          </w:p>
        </w:tc>
        <w:tc>
          <w:tcPr>
            <w:tcW w:w="1508"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11035209,36</w:t>
            </w:r>
          </w:p>
        </w:tc>
        <w:tc>
          <w:tcPr>
            <w:tcW w:w="120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r>
      <w:tr w:rsidR="0061058B" w:rsidRPr="00553C6A" w:rsidTr="0061058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1058B" w:rsidRPr="00553C6A" w:rsidRDefault="0061058B" w:rsidP="0061058B">
            <w:pPr>
              <w:rPr>
                <w:sz w:val="18"/>
                <w:szCs w:val="18"/>
              </w:rPr>
            </w:pPr>
            <w:r w:rsidRPr="00553C6A">
              <w:rPr>
                <w:sz w:val="18"/>
                <w:szCs w:val="18"/>
              </w:rPr>
              <w:t xml:space="preserve"> 000 01 05 02 01 10 0000 610</w:t>
            </w:r>
          </w:p>
        </w:tc>
        <w:tc>
          <w:tcPr>
            <w:tcW w:w="2693" w:type="dxa"/>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sz w:val="18"/>
                <w:szCs w:val="18"/>
              </w:rPr>
            </w:pPr>
            <w:r w:rsidRPr="00553C6A">
              <w:rPr>
                <w:sz w:val="18"/>
                <w:szCs w:val="18"/>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23066680,77</w:t>
            </w:r>
          </w:p>
        </w:tc>
        <w:tc>
          <w:tcPr>
            <w:tcW w:w="1508"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r w:rsidRPr="00553C6A">
              <w:rPr>
                <w:sz w:val="18"/>
                <w:szCs w:val="18"/>
              </w:rPr>
              <w:t>11035209,36</w:t>
            </w:r>
          </w:p>
        </w:tc>
        <w:tc>
          <w:tcPr>
            <w:tcW w:w="1209" w:type="dxa"/>
            <w:tcBorders>
              <w:top w:val="single" w:sz="4" w:space="0" w:color="auto"/>
              <w:left w:val="single" w:sz="4" w:space="0" w:color="auto"/>
              <w:bottom w:val="single" w:sz="4" w:space="0" w:color="auto"/>
              <w:right w:val="single" w:sz="4" w:space="0" w:color="auto"/>
            </w:tcBorders>
          </w:tcPr>
          <w:p w:rsidR="0061058B" w:rsidRPr="00553C6A" w:rsidRDefault="0061058B" w:rsidP="0061058B">
            <w:pPr>
              <w:rPr>
                <w:sz w:val="18"/>
                <w:szCs w:val="18"/>
              </w:rPr>
            </w:pPr>
          </w:p>
        </w:tc>
      </w:tr>
    </w:tbl>
    <w:p w:rsidR="0061058B" w:rsidRPr="00553C6A" w:rsidRDefault="0061058B" w:rsidP="0061058B">
      <w:pPr>
        <w:rPr>
          <w:sz w:val="18"/>
          <w:szCs w:val="18"/>
        </w:rPr>
      </w:pPr>
    </w:p>
    <w:p w:rsidR="0061058B" w:rsidRPr="00553C6A" w:rsidRDefault="0061058B" w:rsidP="0061058B">
      <w:pPr>
        <w:rPr>
          <w:sz w:val="18"/>
          <w:szCs w:val="18"/>
        </w:rPr>
      </w:pPr>
      <w:r w:rsidRPr="00553C6A">
        <w:rPr>
          <w:sz w:val="18"/>
          <w:szCs w:val="18"/>
        </w:rPr>
        <w:t xml:space="preserve">                                                                                                   </w:t>
      </w:r>
    </w:p>
    <w:p w:rsidR="0061058B" w:rsidRPr="00553C6A" w:rsidRDefault="00836CE0" w:rsidP="00836CE0">
      <w:pPr>
        <w:ind w:left="5664" w:firstLine="708"/>
        <w:rPr>
          <w:sz w:val="18"/>
          <w:szCs w:val="18"/>
        </w:rPr>
      </w:pPr>
      <w:r>
        <w:rPr>
          <w:sz w:val="18"/>
          <w:szCs w:val="18"/>
        </w:rPr>
        <w:t xml:space="preserve">     </w:t>
      </w:r>
    </w:p>
    <w:p w:rsidR="0061058B" w:rsidRPr="00553C6A" w:rsidRDefault="0061058B" w:rsidP="0061058B">
      <w:pPr>
        <w:ind w:left="5664" w:firstLine="708"/>
        <w:jc w:val="right"/>
        <w:rPr>
          <w:sz w:val="18"/>
          <w:szCs w:val="18"/>
        </w:rPr>
      </w:pPr>
    </w:p>
    <w:p w:rsidR="0061058B" w:rsidRPr="00553C6A" w:rsidRDefault="0061058B" w:rsidP="0061058B">
      <w:pPr>
        <w:ind w:left="5664" w:firstLine="708"/>
        <w:jc w:val="right"/>
        <w:rPr>
          <w:sz w:val="18"/>
          <w:szCs w:val="18"/>
        </w:rPr>
      </w:pPr>
    </w:p>
    <w:p w:rsidR="0061058B" w:rsidRPr="00553C6A" w:rsidRDefault="0061058B" w:rsidP="0061058B">
      <w:pPr>
        <w:ind w:left="5664" w:firstLine="708"/>
        <w:jc w:val="right"/>
        <w:rPr>
          <w:sz w:val="18"/>
          <w:szCs w:val="18"/>
        </w:rPr>
      </w:pPr>
    </w:p>
    <w:p w:rsidR="0061058B" w:rsidRPr="00553C6A" w:rsidRDefault="0061058B" w:rsidP="0061058B">
      <w:pPr>
        <w:ind w:left="5664" w:firstLine="708"/>
        <w:jc w:val="right"/>
        <w:rPr>
          <w:sz w:val="18"/>
          <w:szCs w:val="18"/>
        </w:rPr>
      </w:pPr>
      <w:r w:rsidRPr="00553C6A">
        <w:rPr>
          <w:sz w:val="18"/>
          <w:szCs w:val="18"/>
        </w:rPr>
        <w:lastRenderedPageBreak/>
        <w:t xml:space="preserve">                                                                                                                    приложение № 6                              </w:t>
      </w:r>
    </w:p>
    <w:p w:rsidR="0061058B" w:rsidRPr="00553C6A" w:rsidRDefault="0061058B" w:rsidP="0061058B">
      <w:pPr>
        <w:ind w:left="5664"/>
        <w:jc w:val="right"/>
        <w:rPr>
          <w:sz w:val="18"/>
          <w:szCs w:val="18"/>
        </w:rPr>
      </w:pPr>
      <w:r w:rsidRPr="00553C6A">
        <w:rPr>
          <w:sz w:val="18"/>
          <w:szCs w:val="18"/>
        </w:rPr>
        <w:t xml:space="preserve"> к решению Совета депутатов Яжелбицкого сельского поселения от 15.05.2020 №223                 </w:t>
      </w:r>
    </w:p>
    <w:p w:rsidR="0061058B" w:rsidRPr="00553C6A" w:rsidRDefault="0061058B" w:rsidP="0061058B">
      <w:pPr>
        <w:ind w:left="5664"/>
        <w:jc w:val="right"/>
        <w:rPr>
          <w:sz w:val="18"/>
          <w:szCs w:val="18"/>
        </w:rPr>
      </w:pPr>
      <w:r w:rsidRPr="00553C6A">
        <w:rPr>
          <w:sz w:val="18"/>
          <w:szCs w:val="18"/>
        </w:rPr>
        <w:t xml:space="preserve"> «Об исполнении бюджета Яжелбицкого сельского поселения за 2019г»</w:t>
      </w:r>
    </w:p>
    <w:p w:rsidR="0061058B" w:rsidRPr="00553C6A" w:rsidRDefault="0061058B" w:rsidP="0061058B">
      <w:pPr>
        <w:jc w:val="right"/>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jc w:val="center"/>
        <w:rPr>
          <w:b/>
          <w:sz w:val="18"/>
          <w:szCs w:val="18"/>
        </w:rPr>
      </w:pPr>
      <w:r w:rsidRPr="00553C6A">
        <w:rPr>
          <w:b/>
          <w:sz w:val="18"/>
          <w:szCs w:val="18"/>
        </w:rPr>
        <w:t xml:space="preserve">Информация </w:t>
      </w:r>
    </w:p>
    <w:p w:rsidR="0061058B" w:rsidRPr="00553C6A" w:rsidRDefault="0061058B" w:rsidP="0061058B">
      <w:pPr>
        <w:jc w:val="center"/>
        <w:rPr>
          <w:b/>
          <w:sz w:val="18"/>
          <w:szCs w:val="18"/>
        </w:rPr>
      </w:pPr>
      <w:r w:rsidRPr="00553C6A">
        <w:rPr>
          <w:b/>
          <w:sz w:val="18"/>
          <w:szCs w:val="18"/>
        </w:rPr>
        <w:t>о расходовании средств из резервного фонда за 2019 год</w:t>
      </w:r>
    </w:p>
    <w:p w:rsidR="0061058B" w:rsidRPr="00553C6A" w:rsidRDefault="0061058B" w:rsidP="0061058B">
      <w:pPr>
        <w:jc w:val="center"/>
        <w:rPr>
          <w:b/>
          <w:sz w:val="18"/>
          <w:szCs w:val="18"/>
        </w:rPr>
      </w:pPr>
    </w:p>
    <w:p w:rsidR="0061058B" w:rsidRPr="00553C6A" w:rsidRDefault="0061058B" w:rsidP="0061058B">
      <w:pPr>
        <w:jc w:val="center"/>
        <w:rPr>
          <w:b/>
          <w:sz w:val="18"/>
          <w:szCs w:val="18"/>
        </w:rPr>
      </w:pPr>
    </w:p>
    <w:p w:rsidR="0061058B" w:rsidRPr="00553C6A" w:rsidRDefault="0061058B" w:rsidP="0061058B">
      <w:pPr>
        <w:jc w:val="center"/>
        <w:rPr>
          <w:b/>
          <w:sz w:val="18"/>
          <w:szCs w:val="18"/>
        </w:rPr>
      </w:pPr>
    </w:p>
    <w:p w:rsidR="0061058B" w:rsidRPr="00553C6A" w:rsidRDefault="0061058B" w:rsidP="0061058B">
      <w:pPr>
        <w:jc w:val="both"/>
        <w:rPr>
          <w:sz w:val="18"/>
          <w:szCs w:val="18"/>
        </w:rPr>
      </w:pPr>
      <w:r w:rsidRPr="00553C6A">
        <w:rPr>
          <w:sz w:val="18"/>
          <w:szCs w:val="18"/>
        </w:rPr>
        <w:t xml:space="preserve">       Решением Совета депутатов Яжелбицкого сельского поселения от 28.12.2017г. № 110     «О бюджете Яжелбицкого сельского поселения на 2019  год и плановый период 2020-2021 годы » предусмотрены в резервном фонде  5000,00 рублей.  За 2019 год финансирование за счет средств резервного фонда не осуществлялось.</w:t>
      </w:r>
    </w:p>
    <w:p w:rsidR="0061058B" w:rsidRPr="00553C6A" w:rsidRDefault="0061058B" w:rsidP="00836CE0">
      <w:pPr>
        <w:rPr>
          <w:sz w:val="18"/>
          <w:szCs w:val="18"/>
        </w:rPr>
      </w:pPr>
    </w:p>
    <w:p w:rsidR="0061058B" w:rsidRDefault="0061058B" w:rsidP="0061058B">
      <w:pPr>
        <w:ind w:left="5664" w:firstLine="708"/>
        <w:jc w:val="right"/>
        <w:rPr>
          <w:sz w:val="18"/>
          <w:szCs w:val="18"/>
        </w:rPr>
      </w:pPr>
    </w:p>
    <w:p w:rsidR="00836CE0" w:rsidRDefault="00836CE0" w:rsidP="0061058B">
      <w:pPr>
        <w:ind w:left="5664" w:firstLine="708"/>
        <w:jc w:val="right"/>
        <w:rPr>
          <w:sz w:val="18"/>
          <w:szCs w:val="18"/>
        </w:rPr>
      </w:pPr>
    </w:p>
    <w:p w:rsidR="00836CE0" w:rsidRDefault="00836CE0" w:rsidP="0061058B">
      <w:pPr>
        <w:ind w:left="5664" w:firstLine="708"/>
        <w:jc w:val="right"/>
        <w:rPr>
          <w:sz w:val="18"/>
          <w:szCs w:val="18"/>
        </w:rPr>
      </w:pPr>
    </w:p>
    <w:p w:rsidR="00836CE0" w:rsidRDefault="00836CE0" w:rsidP="0061058B">
      <w:pPr>
        <w:ind w:left="5664" w:firstLine="708"/>
        <w:jc w:val="right"/>
        <w:rPr>
          <w:sz w:val="18"/>
          <w:szCs w:val="18"/>
        </w:rPr>
      </w:pPr>
    </w:p>
    <w:p w:rsidR="00836CE0" w:rsidRDefault="00836CE0" w:rsidP="0061058B">
      <w:pPr>
        <w:ind w:left="5664" w:firstLine="708"/>
        <w:jc w:val="right"/>
        <w:rPr>
          <w:sz w:val="18"/>
          <w:szCs w:val="18"/>
        </w:rPr>
      </w:pPr>
    </w:p>
    <w:p w:rsidR="00836CE0" w:rsidRDefault="00836CE0" w:rsidP="0061058B">
      <w:pPr>
        <w:ind w:left="5664" w:firstLine="708"/>
        <w:jc w:val="right"/>
        <w:rPr>
          <w:sz w:val="18"/>
          <w:szCs w:val="18"/>
        </w:rPr>
      </w:pPr>
    </w:p>
    <w:p w:rsidR="00836CE0" w:rsidRDefault="00836CE0" w:rsidP="0061058B">
      <w:pPr>
        <w:ind w:left="5664" w:firstLine="708"/>
        <w:jc w:val="right"/>
        <w:rPr>
          <w:sz w:val="18"/>
          <w:szCs w:val="18"/>
        </w:rPr>
      </w:pPr>
    </w:p>
    <w:p w:rsidR="00836CE0" w:rsidRPr="00553C6A" w:rsidRDefault="00836CE0" w:rsidP="0061058B">
      <w:pPr>
        <w:ind w:left="5664" w:firstLine="708"/>
        <w:jc w:val="right"/>
        <w:rPr>
          <w:sz w:val="18"/>
          <w:szCs w:val="18"/>
        </w:rPr>
      </w:pPr>
    </w:p>
    <w:p w:rsidR="0061058B" w:rsidRPr="00553C6A" w:rsidRDefault="0061058B" w:rsidP="0061058B">
      <w:pPr>
        <w:ind w:left="5664" w:firstLine="708"/>
        <w:jc w:val="right"/>
        <w:rPr>
          <w:sz w:val="18"/>
          <w:szCs w:val="18"/>
        </w:rPr>
      </w:pPr>
      <w:r w:rsidRPr="00553C6A">
        <w:rPr>
          <w:sz w:val="18"/>
          <w:szCs w:val="18"/>
        </w:rPr>
        <w:t xml:space="preserve">Приложение № 7                             </w:t>
      </w:r>
    </w:p>
    <w:p w:rsidR="0061058B" w:rsidRPr="00553C6A" w:rsidRDefault="0061058B" w:rsidP="0061058B">
      <w:pPr>
        <w:ind w:left="5664"/>
        <w:jc w:val="right"/>
        <w:rPr>
          <w:sz w:val="18"/>
          <w:szCs w:val="18"/>
        </w:rPr>
      </w:pPr>
      <w:r w:rsidRPr="00553C6A">
        <w:rPr>
          <w:sz w:val="18"/>
          <w:szCs w:val="18"/>
        </w:rPr>
        <w:t xml:space="preserve"> к решению Совета депутатов Яжелбицкого сельского поселения от 15.05.2020 №223                 </w:t>
      </w:r>
    </w:p>
    <w:p w:rsidR="0061058B" w:rsidRPr="00553C6A" w:rsidRDefault="0061058B" w:rsidP="0061058B">
      <w:pPr>
        <w:ind w:left="5664"/>
        <w:jc w:val="right"/>
        <w:rPr>
          <w:sz w:val="18"/>
          <w:szCs w:val="18"/>
        </w:rPr>
      </w:pPr>
      <w:r w:rsidRPr="00553C6A">
        <w:rPr>
          <w:sz w:val="18"/>
          <w:szCs w:val="18"/>
        </w:rPr>
        <w:t>«Об исполнении бюджета Яжелбицкого сельского поселения за 2019г»</w:t>
      </w:r>
    </w:p>
    <w:p w:rsidR="0061058B" w:rsidRPr="00553C6A" w:rsidRDefault="0061058B" w:rsidP="0061058B">
      <w:pPr>
        <w:ind w:left="5664"/>
        <w:jc w:val="right"/>
        <w:rPr>
          <w:sz w:val="18"/>
          <w:szCs w:val="18"/>
        </w:rPr>
      </w:pPr>
    </w:p>
    <w:tbl>
      <w:tblPr>
        <w:tblW w:w="5000" w:type="pct"/>
        <w:tblLayout w:type="fixed"/>
        <w:tblLook w:val="0000" w:firstRow="0" w:lastRow="0" w:firstColumn="0" w:lastColumn="0" w:noHBand="0" w:noVBand="0"/>
      </w:tblPr>
      <w:tblGrid>
        <w:gridCol w:w="776"/>
        <w:gridCol w:w="4199"/>
        <w:gridCol w:w="2224"/>
        <w:gridCol w:w="2416"/>
        <w:gridCol w:w="2697"/>
        <w:gridCol w:w="2673"/>
      </w:tblGrid>
      <w:tr w:rsidR="0061058B" w:rsidRPr="00553C6A" w:rsidTr="0061058B">
        <w:trPr>
          <w:trHeight w:val="570"/>
        </w:trPr>
        <w:tc>
          <w:tcPr>
            <w:tcW w:w="5000" w:type="pct"/>
            <w:gridSpan w:val="6"/>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Отчёт об использовании средств дорожного фонда за 2019 год</w:t>
            </w:r>
          </w:p>
        </w:tc>
      </w:tr>
      <w:tr w:rsidR="0061058B" w:rsidRPr="00553C6A" w:rsidTr="0061058B">
        <w:trPr>
          <w:trHeight w:val="345"/>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1401"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74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06"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900"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9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r>
      <w:tr w:rsidR="0061058B" w:rsidRPr="00553C6A" w:rsidTr="0061058B">
        <w:trPr>
          <w:trHeight w:val="36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4741" w:type="pct"/>
            <w:gridSpan w:val="5"/>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Доходы муниципального дорожного фонда Яжелбицкого сельского поселения</w:t>
            </w:r>
          </w:p>
        </w:tc>
      </w:tr>
      <w:tr w:rsidR="0061058B" w:rsidRPr="00553C6A" w:rsidTr="0061058B">
        <w:trPr>
          <w:trHeight w:val="36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1401"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74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06"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900"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9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r>
      <w:tr w:rsidR="0061058B" w:rsidRPr="00553C6A" w:rsidTr="0061058B">
        <w:trPr>
          <w:trHeight w:val="285"/>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1401"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74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06"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900"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9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r>
      <w:tr w:rsidR="0061058B" w:rsidRPr="00553C6A" w:rsidTr="0061058B">
        <w:trPr>
          <w:trHeight w:val="1065"/>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Наименование показателя</w:t>
            </w:r>
          </w:p>
        </w:tc>
        <w:tc>
          <w:tcPr>
            <w:tcW w:w="900" w:type="pct"/>
            <w:tcBorders>
              <w:top w:val="single" w:sz="4" w:space="0" w:color="auto"/>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Утверждено в бюджете (руб. коп.)</w:t>
            </w:r>
          </w:p>
        </w:tc>
        <w:tc>
          <w:tcPr>
            <w:tcW w:w="892" w:type="pct"/>
            <w:tcBorders>
              <w:top w:val="single" w:sz="4" w:space="0" w:color="auto"/>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Исполнено (руб. коп.)</w:t>
            </w:r>
          </w:p>
        </w:tc>
      </w:tr>
      <w:tr w:rsidR="0061058B" w:rsidRPr="00553C6A" w:rsidTr="0061058B">
        <w:trPr>
          <w:trHeight w:val="495"/>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r w:rsidRPr="00553C6A">
              <w:rPr>
                <w:rFonts w:ascii="Times New Roman CYR" w:hAnsi="Times New Roman CYR" w:cs="Times New Roman CYR"/>
                <w:b/>
                <w:bCs/>
                <w:sz w:val="18"/>
                <w:szCs w:val="18"/>
              </w:rPr>
              <w:t>Остаток неиспользованного дорожного фонда на 01.01.2019 года,   в том числе:</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291723,77</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291723,77</w:t>
            </w:r>
          </w:p>
        </w:tc>
      </w:tr>
      <w:tr w:rsidR="0061058B" w:rsidRPr="00553C6A" w:rsidTr="0061058B">
        <w:trPr>
          <w:trHeight w:val="495"/>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1058B" w:rsidRPr="00553C6A" w:rsidRDefault="0061058B" w:rsidP="0061058B">
            <w:pPr>
              <w:rPr>
                <w:rFonts w:ascii="Times New Roman CYR" w:hAnsi="Times New Roman CYR" w:cs="Times New Roman CYR"/>
                <w:bCs/>
                <w:sz w:val="18"/>
                <w:szCs w:val="18"/>
              </w:rPr>
            </w:pPr>
            <w:r w:rsidRPr="00553C6A">
              <w:rPr>
                <w:rFonts w:ascii="Times New Roman CYR" w:hAnsi="Times New Roman CYR" w:cs="Times New Roman CYR"/>
                <w:bCs/>
                <w:sz w:val="18"/>
                <w:szCs w:val="18"/>
              </w:rPr>
              <w:t>Собственные средства местного бюджета</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bCs/>
                <w:sz w:val="18"/>
                <w:szCs w:val="18"/>
              </w:rPr>
            </w:pPr>
            <w:r w:rsidRPr="00553C6A">
              <w:rPr>
                <w:rFonts w:ascii="Times New Roman CYR" w:hAnsi="Times New Roman CYR" w:cs="Times New Roman CYR"/>
                <w:bCs/>
                <w:sz w:val="18"/>
                <w:szCs w:val="18"/>
              </w:rPr>
              <w:t>291723,77</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bCs/>
                <w:sz w:val="18"/>
                <w:szCs w:val="18"/>
              </w:rPr>
            </w:pPr>
            <w:r w:rsidRPr="00553C6A">
              <w:rPr>
                <w:rFonts w:ascii="Times New Roman CYR" w:hAnsi="Times New Roman CYR" w:cs="Times New Roman CYR"/>
                <w:bCs/>
                <w:sz w:val="18"/>
                <w:szCs w:val="18"/>
              </w:rPr>
              <w:t>291723,77</w:t>
            </w:r>
          </w:p>
        </w:tc>
      </w:tr>
      <w:tr w:rsidR="0061058B" w:rsidRPr="00553C6A" w:rsidTr="0061058B">
        <w:trPr>
          <w:trHeight w:val="495"/>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r w:rsidRPr="00553C6A">
              <w:rPr>
                <w:rFonts w:ascii="Times New Roman CYR" w:hAnsi="Times New Roman CYR" w:cs="Times New Roman CYR"/>
                <w:b/>
                <w:bCs/>
                <w:sz w:val="18"/>
                <w:szCs w:val="18"/>
              </w:rPr>
              <w:t>Доходы муниципального дорожного фонда -итого, в том числе:</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13289000,00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2253823,22</w:t>
            </w:r>
          </w:p>
        </w:tc>
      </w:tr>
      <w:tr w:rsidR="0061058B" w:rsidRPr="00553C6A" w:rsidTr="0061058B">
        <w:trPr>
          <w:trHeight w:val="57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r w:rsidRPr="00553C6A">
              <w:rPr>
                <w:rFonts w:ascii="Times New Roman CYR" w:hAnsi="Times New Roman CYR" w:cs="Times New Roman CYR"/>
                <w:b/>
                <w:bCs/>
                <w:sz w:val="18"/>
                <w:szCs w:val="18"/>
              </w:rPr>
              <w:t>Акцизы по подакцизным товарам (продукции), производимым на территории Российской Федерации</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829000,00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926022,22</w:t>
            </w:r>
          </w:p>
        </w:tc>
      </w:tr>
      <w:tr w:rsidR="0061058B" w:rsidRPr="00553C6A" w:rsidTr="0061058B">
        <w:trPr>
          <w:trHeight w:val="123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61058B" w:rsidRPr="00553C6A" w:rsidRDefault="0061058B" w:rsidP="0061058B">
            <w:pPr>
              <w:rPr>
                <w:sz w:val="18"/>
                <w:szCs w:val="18"/>
              </w:rPr>
            </w:pPr>
            <w:r w:rsidRPr="00553C6A">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275600,00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421509,71</w:t>
            </w:r>
          </w:p>
        </w:tc>
      </w:tr>
      <w:tr w:rsidR="0061058B" w:rsidRPr="00553C6A" w:rsidTr="0061058B">
        <w:trPr>
          <w:trHeight w:val="1245"/>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61058B" w:rsidRPr="00553C6A" w:rsidRDefault="0061058B" w:rsidP="0061058B">
            <w:pPr>
              <w:rPr>
                <w:sz w:val="18"/>
                <w:szCs w:val="18"/>
              </w:rPr>
            </w:pPr>
            <w:r w:rsidRPr="00553C6A">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4230,00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3098,23</w:t>
            </w:r>
          </w:p>
        </w:tc>
      </w:tr>
      <w:tr w:rsidR="0061058B" w:rsidRPr="00553C6A" w:rsidTr="0061058B">
        <w:trPr>
          <w:trHeight w:val="123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61058B" w:rsidRPr="00553C6A" w:rsidRDefault="0061058B" w:rsidP="0061058B">
            <w:pPr>
              <w:rPr>
                <w:sz w:val="18"/>
                <w:szCs w:val="18"/>
              </w:rPr>
            </w:pPr>
            <w:r w:rsidRPr="00553C6A">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444590,00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563138,4</w:t>
            </w:r>
          </w:p>
        </w:tc>
      </w:tr>
      <w:tr w:rsidR="0061058B" w:rsidRPr="00553C6A" w:rsidTr="0061058B">
        <w:trPr>
          <w:trHeight w:val="123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61058B" w:rsidRPr="00553C6A" w:rsidRDefault="0061058B" w:rsidP="0061058B">
            <w:pPr>
              <w:rPr>
                <w:sz w:val="18"/>
                <w:szCs w:val="18"/>
              </w:rPr>
            </w:pPr>
            <w:r w:rsidRPr="00553C6A">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104580,00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-61724,12</w:t>
            </w:r>
          </w:p>
        </w:tc>
      </w:tr>
      <w:tr w:rsidR="0061058B" w:rsidRPr="00553C6A" w:rsidTr="0061058B">
        <w:trPr>
          <w:trHeight w:val="705"/>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r w:rsidRPr="00553C6A">
              <w:rPr>
                <w:rFonts w:ascii="Times New Roman CYR" w:hAnsi="Times New Roman CYR" w:cs="Times New Roman CYR"/>
                <w:b/>
                <w:bCs/>
                <w:sz w:val="18"/>
                <w:szCs w:val="18"/>
              </w:rPr>
              <w:t>Субсидия бюджету муниципального района на формирование муниципальных дорожных фондов</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12460000,00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1327801,00</w:t>
            </w:r>
          </w:p>
        </w:tc>
      </w:tr>
      <w:tr w:rsidR="0061058B" w:rsidRPr="00553C6A" w:rsidTr="0061058B">
        <w:trPr>
          <w:trHeight w:val="36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1401" w:type="pct"/>
            <w:tcBorders>
              <w:top w:val="nil"/>
              <w:left w:val="nil"/>
              <w:bottom w:val="nil"/>
              <w:right w:val="nil"/>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p>
        </w:tc>
        <w:tc>
          <w:tcPr>
            <w:tcW w:w="74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06"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900"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9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r>
      <w:tr w:rsidR="0061058B" w:rsidRPr="00553C6A" w:rsidTr="0061058B">
        <w:trPr>
          <w:trHeight w:val="36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p w:rsidR="0061058B" w:rsidRPr="00553C6A" w:rsidRDefault="0061058B" w:rsidP="0061058B">
            <w:pPr>
              <w:jc w:val="center"/>
              <w:rPr>
                <w:rFonts w:ascii="Times New Roman CYR" w:hAnsi="Times New Roman CYR" w:cs="Times New Roman CYR"/>
                <w:b/>
                <w:bCs/>
                <w:sz w:val="18"/>
                <w:szCs w:val="18"/>
              </w:rPr>
            </w:pPr>
          </w:p>
        </w:tc>
        <w:tc>
          <w:tcPr>
            <w:tcW w:w="1401" w:type="pct"/>
            <w:tcBorders>
              <w:top w:val="nil"/>
              <w:left w:val="nil"/>
              <w:bottom w:val="nil"/>
              <w:right w:val="nil"/>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p>
        </w:tc>
        <w:tc>
          <w:tcPr>
            <w:tcW w:w="74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06"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900"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9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r>
      <w:tr w:rsidR="0061058B" w:rsidRPr="00553C6A" w:rsidTr="0061058B">
        <w:trPr>
          <w:trHeight w:val="36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1401" w:type="pct"/>
            <w:tcBorders>
              <w:top w:val="nil"/>
              <w:left w:val="nil"/>
              <w:bottom w:val="nil"/>
              <w:right w:val="nil"/>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p>
        </w:tc>
        <w:tc>
          <w:tcPr>
            <w:tcW w:w="74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06"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900"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9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r>
      <w:tr w:rsidR="0061058B" w:rsidRPr="00553C6A" w:rsidTr="0061058B">
        <w:trPr>
          <w:trHeight w:val="36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1401" w:type="pct"/>
            <w:tcBorders>
              <w:top w:val="nil"/>
              <w:left w:val="nil"/>
              <w:bottom w:val="nil"/>
              <w:right w:val="nil"/>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p>
        </w:tc>
        <w:tc>
          <w:tcPr>
            <w:tcW w:w="74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06"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900"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9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r>
      <w:tr w:rsidR="0061058B" w:rsidRPr="00553C6A" w:rsidTr="0061058B">
        <w:trPr>
          <w:trHeight w:val="36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1401" w:type="pct"/>
            <w:tcBorders>
              <w:top w:val="nil"/>
              <w:left w:val="nil"/>
              <w:bottom w:val="nil"/>
              <w:right w:val="nil"/>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p>
        </w:tc>
        <w:tc>
          <w:tcPr>
            <w:tcW w:w="74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06"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900"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9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r>
      <w:tr w:rsidR="0061058B" w:rsidRPr="00553C6A" w:rsidTr="0061058B">
        <w:trPr>
          <w:trHeight w:val="36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1401" w:type="pct"/>
            <w:tcBorders>
              <w:top w:val="nil"/>
              <w:left w:val="nil"/>
              <w:bottom w:val="nil"/>
              <w:right w:val="nil"/>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p>
        </w:tc>
        <w:tc>
          <w:tcPr>
            <w:tcW w:w="74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06"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900"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9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r>
      <w:tr w:rsidR="0061058B" w:rsidRPr="00553C6A" w:rsidTr="0061058B">
        <w:trPr>
          <w:trHeight w:val="36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1401" w:type="pct"/>
            <w:tcBorders>
              <w:top w:val="nil"/>
              <w:left w:val="nil"/>
              <w:bottom w:val="nil"/>
              <w:right w:val="nil"/>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p>
        </w:tc>
        <w:tc>
          <w:tcPr>
            <w:tcW w:w="74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06"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900"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892"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r>
      <w:tr w:rsidR="0061058B" w:rsidRPr="00553C6A" w:rsidTr="0061058B">
        <w:trPr>
          <w:trHeight w:val="480"/>
        </w:trPr>
        <w:tc>
          <w:tcPr>
            <w:tcW w:w="259" w:type="pct"/>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p>
        </w:tc>
        <w:tc>
          <w:tcPr>
            <w:tcW w:w="4741" w:type="pct"/>
            <w:gridSpan w:val="5"/>
            <w:tcBorders>
              <w:top w:val="nil"/>
              <w:left w:val="nil"/>
              <w:bottom w:val="nil"/>
              <w:right w:val="nil"/>
            </w:tcBorders>
            <w:shd w:val="clear" w:color="auto" w:fill="auto"/>
            <w:vAlign w:val="bottom"/>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Расходы муниципального дорожного фонда Яжелбицкого сельского поселения</w:t>
            </w:r>
          </w:p>
        </w:tc>
      </w:tr>
      <w:tr w:rsidR="0061058B" w:rsidRPr="00553C6A" w:rsidTr="0061058B">
        <w:trPr>
          <w:trHeight w:val="390"/>
        </w:trPr>
        <w:tc>
          <w:tcPr>
            <w:tcW w:w="259" w:type="pct"/>
            <w:tcBorders>
              <w:top w:val="nil"/>
              <w:left w:val="nil"/>
              <w:bottom w:val="nil"/>
              <w:right w:val="nil"/>
            </w:tcBorders>
            <w:shd w:val="clear" w:color="auto" w:fill="auto"/>
            <w:noWrap/>
            <w:vAlign w:val="center"/>
          </w:tcPr>
          <w:p w:rsidR="0061058B" w:rsidRPr="00553C6A" w:rsidRDefault="0061058B" w:rsidP="0061058B">
            <w:pPr>
              <w:jc w:val="center"/>
              <w:rPr>
                <w:rFonts w:ascii="Times New Roman CYR" w:hAnsi="Times New Roman CYR" w:cs="Times New Roman CYR"/>
                <w:sz w:val="18"/>
                <w:szCs w:val="18"/>
              </w:rPr>
            </w:pPr>
          </w:p>
        </w:tc>
        <w:tc>
          <w:tcPr>
            <w:tcW w:w="1401" w:type="pct"/>
            <w:tcBorders>
              <w:top w:val="nil"/>
              <w:left w:val="nil"/>
              <w:bottom w:val="nil"/>
              <w:right w:val="nil"/>
            </w:tcBorders>
            <w:shd w:val="clear" w:color="auto" w:fill="auto"/>
            <w:noWrap/>
            <w:vAlign w:val="center"/>
          </w:tcPr>
          <w:p w:rsidR="0061058B" w:rsidRPr="00553C6A" w:rsidRDefault="0061058B" w:rsidP="0061058B">
            <w:pPr>
              <w:jc w:val="center"/>
              <w:rPr>
                <w:rFonts w:ascii="Times New Roman CYR" w:hAnsi="Times New Roman CYR" w:cs="Times New Roman CYR"/>
                <w:sz w:val="18"/>
                <w:szCs w:val="18"/>
              </w:rPr>
            </w:pPr>
          </w:p>
        </w:tc>
        <w:tc>
          <w:tcPr>
            <w:tcW w:w="742" w:type="pct"/>
            <w:tcBorders>
              <w:top w:val="nil"/>
              <w:left w:val="nil"/>
              <w:bottom w:val="nil"/>
              <w:right w:val="nil"/>
            </w:tcBorders>
            <w:shd w:val="clear" w:color="auto" w:fill="auto"/>
            <w:vAlign w:val="center"/>
          </w:tcPr>
          <w:p w:rsidR="0061058B" w:rsidRPr="00553C6A" w:rsidRDefault="0061058B" w:rsidP="0061058B">
            <w:pPr>
              <w:jc w:val="center"/>
              <w:rPr>
                <w:rFonts w:ascii="Times New Roman CYR" w:hAnsi="Times New Roman CYR" w:cs="Times New Roman CYR"/>
                <w:b/>
                <w:bCs/>
                <w:sz w:val="18"/>
                <w:szCs w:val="18"/>
              </w:rPr>
            </w:pPr>
          </w:p>
        </w:tc>
        <w:tc>
          <w:tcPr>
            <w:tcW w:w="806" w:type="pct"/>
            <w:tcBorders>
              <w:top w:val="nil"/>
              <w:left w:val="nil"/>
              <w:bottom w:val="nil"/>
              <w:right w:val="nil"/>
            </w:tcBorders>
            <w:shd w:val="clear" w:color="auto" w:fill="auto"/>
            <w:vAlign w:val="center"/>
          </w:tcPr>
          <w:p w:rsidR="0061058B" w:rsidRPr="00553C6A" w:rsidRDefault="0061058B" w:rsidP="0061058B">
            <w:pPr>
              <w:jc w:val="center"/>
              <w:rPr>
                <w:b/>
                <w:bCs/>
                <w:sz w:val="18"/>
                <w:szCs w:val="18"/>
              </w:rPr>
            </w:pPr>
          </w:p>
        </w:tc>
        <w:tc>
          <w:tcPr>
            <w:tcW w:w="900" w:type="pct"/>
            <w:tcBorders>
              <w:top w:val="nil"/>
              <w:left w:val="nil"/>
              <w:bottom w:val="nil"/>
              <w:right w:val="nil"/>
            </w:tcBorders>
            <w:shd w:val="clear" w:color="auto" w:fill="auto"/>
            <w:vAlign w:val="center"/>
          </w:tcPr>
          <w:p w:rsidR="0061058B" w:rsidRPr="00553C6A" w:rsidRDefault="0061058B" w:rsidP="0061058B">
            <w:pPr>
              <w:jc w:val="center"/>
              <w:rPr>
                <w:b/>
                <w:bCs/>
                <w:sz w:val="18"/>
                <w:szCs w:val="18"/>
              </w:rPr>
            </w:pPr>
          </w:p>
        </w:tc>
        <w:tc>
          <w:tcPr>
            <w:tcW w:w="892" w:type="pct"/>
            <w:tcBorders>
              <w:top w:val="nil"/>
              <w:left w:val="nil"/>
              <w:bottom w:val="nil"/>
              <w:right w:val="nil"/>
            </w:tcBorders>
            <w:shd w:val="clear" w:color="auto" w:fill="auto"/>
            <w:vAlign w:val="center"/>
          </w:tcPr>
          <w:p w:rsidR="0061058B" w:rsidRPr="00553C6A" w:rsidRDefault="0061058B" w:rsidP="0061058B">
            <w:pPr>
              <w:jc w:val="center"/>
              <w:rPr>
                <w:b/>
                <w:bCs/>
                <w:sz w:val="18"/>
                <w:szCs w:val="18"/>
              </w:rPr>
            </w:pPr>
          </w:p>
        </w:tc>
      </w:tr>
      <w:tr w:rsidR="0061058B" w:rsidRPr="00553C6A" w:rsidTr="0061058B">
        <w:trPr>
          <w:trHeight w:val="525"/>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sz w:val="18"/>
                <w:szCs w:val="18"/>
              </w:rPr>
            </w:pPr>
            <w:r w:rsidRPr="00553C6A">
              <w:rPr>
                <w:sz w:val="18"/>
                <w:szCs w:val="18"/>
              </w:rPr>
              <w:t>№ п/п</w:t>
            </w:r>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Наименование направления расходования средств, наименование объектов</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Плановые ассигнования (руб., коп.)</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 xml:space="preserve">Объем финансирования в 2019 году, всего, (руб, коп) </w:t>
            </w:r>
          </w:p>
        </w:tc>
        <w:tc>
          <w:tcPr>
            <w:tcW w:w="1792" w:type="pct"/>
            <w:gridSpan w:val="2"/>
            <w:tcBorders>
              <w:top w:val="single" w:sz="4" w:space="0" w:color="auto"/>
              <w:left w:val="nil"/>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в том числе за счет</w:t>
            </w:r>
          </w:p>
        </w:tc>
      </w:tr>
      <w:tr w:rsidR="0061058B" w:rsidRPr="00553C6A" w:rsidTr="0061058B">
        <w:trPr>
          <w:trHeight w:val="1215"/>
        </w:trPr>
        <w:tc>
          <w:tcPr>
            <w:tcW w:w="259" w:type="pct"/>
            <w:vMerge/>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sz w:val="18"/>
                <w:szCs w:val="18"/>
              </w:rPr>
            </w:pPr>
          </w:p>
        </w:tc>
        <w:tc>
          <w:tcPr>
            <w:tcW w:w="1401" w:type="pct"/>
            <w:vMerge/>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rFonts w:ascii="Times New Roman CYR" w:hAnsi="Times New Roman CYR" w:cs="Times New Roman CYR"/>
                <w:sz w:val="18"/>
                <w:szCs w:val="18"/>
              </w:rPr>
            </w:pPr>
          </w:p>
        </w:tc>
        <w:tc>
          <w:tcPr>
            <w:tcW w:w="742" w:type="pct"/>
            <w:vMerge/>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rFonts w:ascii="Times New Roman CYR" w:hAnsi="Times New Roman CYR" w:cs="Times New Roman CYR"/>
                <w:sz w:val="18"/>
                <w:szCs w:val="18"/>
              </w:rPr>
            </w:pPr>
          </w:p>
        </w:tc>
        <w:tc>
          <w:tcPr>
            <w:tcW w:w="806" w:type="pct"/>
            <w:vMerge/>
            <w:tcBorders>
              <w:top w:val="single" w:sz="4" w:space="0" w:color="auto"/>
              <w:left w:val="single" w:sz="4" w:space="0" w:color="auto"/>
              <w:bottom w:val="single" w:sz="4" w:space="0" w:color="auto"/>
              <w:right w:val="single" w:sz="4" w:space="0" w:color="auto"/>
            </w:tcBorders>
            <w:vAlign w:val="center"/>
          </w:tcPr>
          <w:p w:rsidR="0061058B" w:rsidRPr="00553C6A" w:rsidRDefault="0061058B" w:rsidP="0061058B">
            <w:pPr>
              <w:rPr>
                <w:rFonts w:ascii="Times New Roman CYR" w:hAnsi="Times New Roman CYR" w:cs="Times New Roman CYR"/>
                <w:sz w:val="18"/>
                <w:szCs w:val="18"/>
              </w:rPr>
            </w:pPr>
          </w:p>
        </w:tc>
        <w:tc>
          <w:tcPr>
            <w:tcW w:w="900"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субсидии из областного бюджета</w:t>
            </w:r>
          </w:p>
        </w:tc>
        <w:tc>
          <w:tcPr>
            <w:tcW w:w="892"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бюджета муниципального образования</w:t>
            </w:r>
          </w:p>
        </w:tc>
      </w:tr>
      <w:tr w:rsidR="0061058B" w:rsidRPr="00553C6A" w:rsidTr="0061058B">
        <w:trPr>
          <w:trHeight w:val="495"/>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i/>
                <w:iCs/>
                <w:sz w:val="18"/>
                <w:szCs w:val="18"/>
              </w:rPr>
            </w:pPr>
            <w:r w:rsidRPr="00553C6A">
              <w:rPr>
                <w:i/>
                <w:iCs/>
                <w:sz w:val="18"/>
                <w:szCs w:val="18"/>
              </w:rPr>
              <w:t>1</w:t>
            </w: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i/>
                <w:iCs/>
                <w:sz w:val="18"/>
                <w:szCs w:val="18"/>
              </w:rPr>
            </w:pPr>
            <w:r w:rsidRPr="00553C6A">
              <w:rPr>
                <w:rFonts w:ascii="Times New Roman CYR" w:hAnsi="Times New Roman CYR" w:cs="Times New Roman CYR"/>
                <w:i/>
                <w:iCs/>
                <w:sz w:val="18"/>
                <w:szCs w:val="18"/>
              </w:rPr>
              <w:t>2</w:t>
            </w:r>
          </w:p>
        </w:tc>
        <w:tc>
          <w:tcPr>
            <w:tcW w:w="742"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jc w:val="center"/>
              <w:rPr>
                <w:i/>
                <w:iCs/>
                <w:sz w:val="18"/>
                <w:szCs w:val="18"/>
              </w:rPr>
            </w:pPr>
            <w:r w:rsidRPr="00553C6A">
              <w:rPr>
                <w:i/>
                <w:iCs/>
                <w:sz w:val="18"/>
                <w:szCs w:val="18"/>
              </w:rPr>
              <w:t>3</w:t>
            </w:r>
          </w:p>
        </w:tc>
        <w:tc>
          <w:tcPr>
            <w:tcW w:w="806"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jc w:val="center"/>
              <w:rPr>
                <w:i/>
                <w:iCs/>
                <w:sz w:val="18"/>
                <w:szCs w:val="18"/>
              </w:rPr>
            </w:pPr>
            <w:r w:rsidRPr="00553C6A">
              <w:rPr>
                <w:i/>
                <w:iCs/>
                <w:sz w:val="18"/>
                <w:szCs w:val="18"/>
              </w:rPr>
              <w:t>4</w:t>
            </w:r>
          </w:p>
        </w:tc>
        <w:tc>
          <w:tcPr>
            <w:tcW w:w="900"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i/>
                <w:iCs/>
                <w:sz w:val="18"/>
                <w:szCs w:val="18"/>
              </w:rPr>
            </w:pPr>
            <w:r w:rsidRPr="00553C6A">
              <w:rPr>
                <w:rFonts w:ascii="Times New Roman CYR" w:hAnsi="Times New Roman CYR" w:cs="Times New Roman CYR"/>
                <w:i/>
                <w:iCs/>
                <w:sz w:val="18"/>
                <w:szCs w:val="18"/>
              </w:rPr>
              <w:t>5</w:t>
            </w:r>
          </w:p>
        </w:tc>
        <w:tc>
          <w:tcPr>
            <w:tcW w:w="892"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jc w:val="center"/>
              <w:rPr>
                <w:i/>
                <w:iCs/>
                <w:sz w:val="18"/>
                <w:szCs w:val="18"/>
              </w:rPr>
            </w:pPr>
            <w:r w:rsidRPr="00553C6A">
              <w:rPr>
                <w:i/>
                <w:iCs/>
                <w:sz w:val="18"/>
                <w:szCs w:val="18"/>
              </w:rPr>
              <w:t>6</w:t>
            </w:r>
          </w:p>
        </w:tc>
      </w:tr>
      <w:tr w:rsidR="0061058B" w:rsidRPr="00553C6A" w:rsidTr="0061058B">
        <w:trPr>
          <w:trHeight w:val="450"/>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rPr>
                <w:rFonts w:ascii="Times New Roman CYR" w:hAnsi="Times New Roman CYR" w:cs="Times New Roman CYR"/>
                <w:b/>
                <w:bCs/>
                <w:sz w:val="18"/>
                <w:szCs w:val="18"/>
              </w:rPr>
            </w:pPr>
            <w:r w:rsidRPr="00553C6A">
              <w:rPr>
                <w:rFonts w:ascii="Times New Roman CYR" w:hAnsi="Times New Roman CYR" w:cs="Times New Roman CYR"/>
                <w:b/>
                <w:bCs/>
                <w:sz w:val="18"/>
                <w:szCs w:val="18"/>
              </w:rPr>
              <w:t>Всего</w:t>
            </w:r>
          </w:p>
        </w:tc>
        <w:tc>
          <w:tcPr>
            <w:tcW w:w="74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xml:space="preserve">13580723,77  </w:t>
            </w:r>
          </w:p>
        </w:tc>
        <w:tc>
          <w:tcPr>
            <w:tcW w:w="806"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xml:space="preserve">2060946,57  </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xml:space="preserve">1327801,00  </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xml:space="preserve">733145,57  </w:t>
            </w:r>
          </w:p>
        </w:tc>
      </w:tr>
      <w:tr w:rsidR="0061058B" w:rsidRPr="00553C6A" w:rsidTr="0061058B">
        <w:trPr>
          <w:trHeight w:val="330"/>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 </w:t>
            </w:r>
          </w:p>
        </w:tc>
        <w:tc>
          <w:tcPr>
            <w:tcW w:w="1401"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rPr>
                <w:rFonts w:ascii="Times New Roman CYR" w:hAnsi="Times New Roman CYR" w:cs="Times New Roman CYR"/>
                <w:b/>
                <w:bCs/>
                <w:sz w:val="18"/>
                <w:szCs w:val="18"/>
              </w:rPr>
            </w:pPr>
            <w:r w:rsidRPr="00553C6A">
              <w:rPr>
                <w:rFonts w:ascii="Times New Roman CYR" w:hAnsi="Times New Roman CYR" w:cs="Times New Roman CYR"/>
                <w:b/>
                <w:bCs/>
                <w:sz w:val="18"/>
                <w:szCs w:val="18"/>
              </w:rPr>
              <w:t>из них</w:t>
            </w:r>
          </w:p>
        </w:tc>
        <w:tc>
          <w:tcPr>
            <w:tcW w:w="74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c>
          <w:tcPr>
            <w:tcW w:w="806"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c>
          <w:tcPr>
            <w:tcW w:w="900"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c>
          <w:tcPr>
            <w:tcW w:w="89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r>
      <w:tr w:rsidR="0061058B" w:rsidRPr="00553C6A" w:rsidTr="0061058B">
        <w:trPr>
          <w:trHeight w:val="645"/>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I</w:t>
            </w:r>
          </w:p>
        </w:tc>
        <w:tc>
          <w:tcPr>
            <w:tcW w:w="1401"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rPr>
                <w:rFonts w:ascii="Times New Roman CYR" w:hAnsi="Times New Roman CYR" w:cs="Times New Roman CYR"/>
                <w:b/>
                <w:bCs/>
                <w:sz w:val="18"/>
                <w:szCs w:val="18"/>
              </w:rPr>
            </w:pPr>
            <w:r w:rsidRPr="00553C6A">
              <w:rPr>
                <w:rFonts w:ascii="Times New Roman CYR" w:hAnsi="Times New Roman CYR" w:cs="Times New Roman CYR"/>
                <w:b/>
                <w:bCs/>
                <w:sz w:val="18"/>
                <w:szCs w:val="18"/>
              </w:rPr>
              <w:t xml:space="preserve">Капитальный ремонт автомобильных дорог местного значения </w:t>
            </w:r>
          </w:p>
        </w:tc>
        <w:tc>
          <w:tcPr>
            <w:tcW w:w="74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10541584,00  </w:t>
            </w:r>
          </w:p>
        </w:tc>
        <w:tc>
          <w:tcPr>
            <w:tcW w:w="806"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0,00</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0,00</w:t>
            </w:r>
          </w:p>
        </w:tc>
      </w:tr>
      <w:tr w:rsidR="0061058B" w:rsidRPr="00553C6A" w:rsidTr="0061058B">
        <w:trPr>
          <w:trHeight w:val="330"/>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c>
          <w:tcPr>
            <w:tcW w:w="1401"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 Строительство пешеходного моста через реку Полометь в д. Поломять</w:t>
            </w:r>
          </w:p>
        </w:tc>
        <w:tc>
          <w:tcPr>
            <w:tcW w:w="74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10541584,00  </w:t>
            </w:r>
          </w:p>
        </w:tc>
        <w:tc>
          <w:tcPr>
            <w:tcW w:w="806"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0,00</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0,00</w:t>
            </w:r>
          </w:p>
        </w:tc>
      </w:tr>
      <w:tr w:rsidR="0061058B" w:rsidRPr="00553C6A" w:rsidTr="0061058B">
        <w:trPr>
          <w:trHeight w:val="330"/>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c>
          <w:tcPr>
            <w:tcW w:w="1401"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 </w:t>
            </w:r>
          </w:p>
        </w:tc>
        <w:tc>
          <w:tcPr>
            <w:tcW w:w="74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0,00  </w:t>
            </w:r>
          </w:p>
        </w:tc>
        <w:tc>
          <w:tcPr>
            <w:tcW w:w="806"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0,00  </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0,00  </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0,00  </w:t>
            </w:r>
          </w:p>
        </w:tc>
      </w:tr>
      <w:tr w:rsidR="0061058B" w:rsidRPr="00553C6A" w:rsidTr="0061058B">
        <w:trPr>
          <w:trHeight w:val="870"/>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c>
          <w:tcPr>
            <w:tcW w:w="1401"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 </w:t>
            </w:r>
          </w:p>
        </w:tc>
        <w:tc>
          <w:tcPr>
            <w:tcW w:w="74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0,00  </w:t>
            </w:r>
          </w:p>
        </w:tc>
        <w:tc>
          <w:tcPr>
            <w:tcW w:w="806"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0,00  </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0,00  </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0,00  </w:t>
            </w:r>
          </w:p>
        </w:tc>
      </w:tr>
      <w:tr w:rsidR="0061058B" w:rsidRPr="00553C6A" w:rsidTr="0061058B">
        <w:trPr>
          <w:trHeight w:val="630"/>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II</w:t>
            </w:r>
          </w:p>
        </w:tc>
        <w:tc>
          <w:tcPr>
            <w:tcW w:w="1401"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rPr>
                <w:rFonts w:ascii="Times New Roman CYR" w:hAnsi="Times New Roman CYR" w:cs="Times New Roman CYR"/>
                <w:b/>
                <w:bCs/>
                <w:sz w:val="18"/>
                <w:szCs w:val="18"/>
              </w:rPr>
            </w:pPr>
            <w:r w:rsidRPr="00553C6A">
              <w:rPr>
                <w:rFonts w:ascii="Times New Roman CYR" w:hAnsi="Times New Roman CYR" w:cs="Times New Roman CYR"/>
                <w:b/>
                <w:bCs/>
                <w:sz w:val="18"/>
                <w:szCs w:val="18"/>
              </w:rPr>
              <w:t xml:space="preserve">Ремонт автомобильных дорог общего пользования  местного значения </w:t>
            </w:r>
          </w:p>
        </w:tc>
        <w:tc>
          <w:tcPr>
            <w:tcW w:w="74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color w:val="000000"/>
                <w:sz w:val="18"/>
                <w:szCs w:val="18"/>
              </w:rPr>
            </w:pPr>
            <w:r w:rsidRPr="00553C6A">
              <w:rPr>
                <w:rFonts w:ascii="Times New Roman CYR" w:hAnsi="Times New Roman CYR" w:cs="Times New Roman CYR"/>
                <w:b/>
                <w:bCs/>
                <w:color w:val="000000"/>
                <w:sz w:val="18"/>
                <w:szCs w:val="18"/>
              </w:rPr>
              <w:t>2147106,80</w:t>
            </w:r>
          </w:p>
        </w:tc>
        <w:tc>
          <w:tcPr>
            <w:tcW w:w="806"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color w:val="000000"/>
                <w:sz w:val="18"/>
                <w:szCs w:val="18"/>
              </w:rPr>
            </w:pPr>
            <w:r w:rsidRPr="00553C6A">
              <w:rPr>
                <w:rFonts w:ascii="Times New Roman CYR" w:hAnsi="Times New Roman CYR" w:cs="Times New Roman CYR"/>
                <w:b/>
                <w:bCs/>
                <w:color w:val="000000"/>
                <w:sz w:val="18"/>
                <w:szCs w:val="18"/>
              </w:rPr>
              <w:t xml:space="preserve">1414387,00  </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color w:val="000000"/>
                <w:sz w:val="18"/>
                <w:szCs w:val="18"/>
              </w:rPr>
            </w:pPr>
            <w:r w:rsidRPr="00553C6A">
              <w:rPr>
                <w:rFonts w:ascii="Times New Roman CYR" w:hAnsi="Times New Roman CYR" w:cs="Times New Roman CYR"/>
                <w:b/>
                <w:bCs/>
                <w:color w:val="000000"/>
                <w:sz w:val="18"/>
                <w:szCs w:val="18"/>
              </w:rPr>
              <w:t xml:space="preserve">1327801,00  </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color w:val="000000"/>
                <w:sz w:val="18"/>
                <w:szCs w:val="18"/>
              </w:rPr>
            </w:pPr>
            <w:r w:rsidRPr="00553C6A">
              <w:rPr>
                <w:rFonts w:ascii="Times New Roman CYR" w:hAnsi="Times New Roman CYR" w:cs="Times New Roman CYR"/>
                <w:b/>
                <w:bCs/>
                <w:color w:val="000000"/>
                <w:sz w:val="18"/>
                <w:szCs w:val="18"/>
              </w:rPr>
              <w:t>86586,00</w:t>
            </w:r>
          </w:p>
        </w:tc>
      </w:tr>
      <w:tr w:rsidR="0061058B" w:rsidRPr="00553C6A" w:rsidTr="0061058B">
        <w:trPr>
          <w:trHeight w:val="285"/>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 </w:t>
            </w:r>
          </w:p>
        </w:tc>
        <w:tc>
          <w:tcPr>
            <w:tcW w:w="1401"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r w:rsidRPr="00553C6A">
              <w:rPr>
                <w:rFonts w:ascii="Times New Roman CYR" w:hAnsi="Times New Roman CYR" w:cs="Times New Roman CYR"/>
                <w:b/>
                <w:bCs/>
                <w:sz w:val="18"/>
                <w:szCs w:val="18"/>
              </w:rPr>
              <w:t xml:space="preserve"> в т.ч. пообъектно:</w:t>
            </w:r>
          </w:p>
        </w:tc>
        <w:tc>
          <w:tcPr>
            <w:tcW w:w="74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c>
          <w:tcPr>
            <w:tcW w:w="806"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c>
          <w:tcPr>
            <w:tcW w:w="900"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c>
          <w:tcPr>
            <w:tcW w:w="89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 </w:t>
            </w:r>
          </w:p>
        </w:tc>
      </w:tr>
      <w:tr w:rsidR="0061058B" w:rsidRPr="00553C6A" w:rsidTr="0061058B">
        <w:trPr>
          <w:trHeight w:val="465"/>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 </w:t>
            </w: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а/д ул.Садовая от д.38 до д.52</w:t>
            </w:r>
          </w:p>
        </w:tc>
        <w:tc>
          <w:tcPr>
            <w:tcW w:w="74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779117,00  </w:t>
            </w:r>
          </w:p>
        </w:tc>
        <w:tc>
          <w:tcPr>
            <w:tcW w:w="806"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 xml:space="preserve">779117,00  </w:t>
            </w:r>
          </w:p>
        </w:tc>
        <w:tc>
          <w:tcPr>
            <w:tcW w:w="900"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740161,00</w:t>
            </w:r>
          </w:p>
        </w:tc>
        <w:tc>
          <w:tcPr>
            <w:tcW w:w="89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38956,00</w:t>
            </w:r>
          </w:p>
        </w:tc>
      </w:tr>
      <w:tr w:rsidR="0061058B" w:rsidRPr="00553C6A" w:rsidTr="0061058B">
        <w:trPr>
          <w:trHeight w:val="465"/>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д.Аксентьево (от д.№10 до №24; от №32 до №44; от№52 до №64)</w:t>
            </w:r>
          </w:p>
        </w:tc>
        <w:tc>
          <w:tcPr>
            <w:tcW w:w="74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239268,00</w:t>
            </w:r>
          </w:p>
        </w:tc>
        <w:tc>
          <w:tcPr>
            <w:tcW w:w="806"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239268,00</w:t>
            </w:r>
          </w:p>
        </w:tc>
        <w:tc>
          <w:tcPr>
            <w:tcW w:w="900"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227304,00</w:t>
            </w:r>
          </w:p>
        </w:tc>
        <w:tc>
          <w:tcPr>
            <w:tcW w:w="89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11964,00</w:t>
            </w:r>
          </w:p>
        </w:tc>
      </w:tr>
      <w:tr w:rsidR="0061058B" w:rsidRPr="00553C6A" w:rsidTr="0061058B">
        <w:trPr>
          <w:trHeight w:val="465"/>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д.Дворец (от д.№38 до №44; от д.№89 до №97)</w:t>
            </w:r>
          </w:p>
        </w:tc>
        <w:tc>
          <w:tcPr>
            <w:tcW w:w="74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196012,00</w:t>
            </w:r>
          </w:p>
        </w:tc>
        <w:tc>
          <w:tcPr>
            <w:tcW w:w="806"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196012,00</w:t>
            </w:r>
          </w:p>
        </w:tc>
        <w:tc>
          <w:tcPr>
            <w:tcW w:w="900"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186211,00</w:t>
            </w:r>
          </w:p>
        </w:tc>
        <w:tc>
          <w:tcPr>
            <w:tcW w:w="89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9801,00</w:t>
            </w:r>
          </w:p>
        </w:tc>
      </w:tr>
      <w:tr w:rsidR="0061058B" w:rsidRPr="00553C6A" w:rsidTr="0061058B">
        <w:trPr>
          <w:trHeight w:val="465"/>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д. Паршино</w:t>
            </w:r>
          </w:p>
        </w:tc>
        <w:tc>
          <w:tcPr>
            <w:tcW w:w="74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16700,00</w:t>
            </w:r>
          </w:p>
        </w:tc>
        <w:tc>
          <w:tcPr>
            <w:tcW w:w="806"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16700,00</w:t>
            </w:r>
          </w:p>
        </w:tc>
        <w:tc>
          <w:tcPr>
            <w:tcW w:w="900"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6324,00</w:t>
            </w:r>
          </w:p>
        </w:tc>
        <w:tc>
          <w:tcPr>
            <w:tcW w:w="89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10376,00</w:t>
            </w:r>
          </w:p>
        </w:tc>
      </w:tr>
      <w:tr w:rsidR="0061058B" w:rsidRPr="00553C6A" w:rsidTr="0061058B">
        <w:trPr>
          <w:trHeight w:val="465"/>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д.Варницы</w:t>
            </w:r>
          </w:p>
        </w:tc>
        <w:tc>
          <w:tcPr>
            <w:tcW w:w="74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183290,00</w:t>
            </w:r>
          </w:p>
        </w:tc>
        <w:tc>
          <w:tcPr>
            <w:tcW w:w="806"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183290,00</w:t>
            </w:r>
          </w:p>
        </w:tc>
        <w:tc>
          <w:tcPr>
            <w:tcW w:w="900"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167801,00</w:t>
            </w:r>
          </w:p>
        </w:tc>
        <w:tc>
          <w:tcPr>
            <w:tcW w:w="892" w:type="pct"/>
            <w:tcBorders>
              <w:top w:val="nil"/>
              <w:left w:val="nil"/>
              <w:bottom w:val="single" w:sz="4" w:space="0" w:color="auto"/>
              <w:right w:val="single" w:sz="4" w:space="0" w:color="auto"/>
            </w:tcBorders>
            <w:shd w:val="clear" w:color="auto" w:fill="FFFFFF"/>
            <w:vAlign w:val="center"/>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15489,00</w:t>
            </w:r>
          </w:p>
        </w:tc>
      </w:tr>
      <w:tr w:rsidR="0061058B" w:rsidRPr="00553C6A" w:rsidTr="0061058B">
        <w:trPr>
          <w:trHeight w:val="1335"/>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 </w:t>
            </w:r>
          </w:p>
        </w:tc>
        <w:tc>
          <w:tcPr>
            <w:tcW w:w="1401"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Ул.Усадьба от д.№ 4 до д.№18</w:t>
            </w:r>
          </w:p>
        </w:tc>
        <w:tc>
          <w:tcPr>
            <w:tcW w:w="742" w:type="pct"/>
            <w:tcBorders>
              <w:top w:val="nil"/>
              <w:left w:val="nil"/>
              <w:bottom w:val="single" w:sz="4" w:space="0" w:color="auto"/>
              <w:right w:val="single" w:sz="4" w:space="0" w:color="auto"/>
            </w:tcBorders>
            <w:shd w:val="clear" w:color="auto" w:fill="FFFFFF"/>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732719,80</w:t>
            </w:r>
          </w:p>
        </w:tc>
        <w:tc>
          <w:tcPr>
            <w:tcW w:w="806" w:type="pct"/>
            <w:tcBorders>
              <w:top w:val="nil"/>
              <w:left w:val="nil"/>
              <w:bottom w:val="single" w:sz="4" w:space="0" w:color="auto"/>
              <w:right w:val="single" w:sz="4" w:space="0" w:color="auto"/>
            </w:tcBorders>
            <w:shd w:val="clear" w:color="auto" w:fill="FFFFFF"/>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0,00</w:t>
            </w:r>
          </w:p>
        </w:tc>
        <w:tc>
          <w:tcPr>
            <w:tcW w:w="900" w:type="pct"/>
            <w:tcBorders>
              <w:top w:val="nil"/>
              <w:left w:val="nil"/>
              <w:bottom w:val="single" w:sz="4" w:space="0" w:color="auto"/>
              <w:right w:val="single" w:sz="4" w:space="0" w:color="auto"/>
            </w:tcBorders>
            <w:shd w:val="clear" w:color="auto" w:fill="FFFFFF"/>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0,00</w:t>
            </w:r>
          </w:p>
        </w:tc>
        <w:tc>
          <w:tcPr>
            <w:tcW w:w="892" w:type="pct"/>
            <w:tcBorders>
              <w:top w:val="nil"/>
              <w:left w:val="nil"/>
              <w:bottom w:val="single" w:sz="4" w:space="0" w:color="auto"/>
              <w:right w:val="single" w:sz="4" w:space="0" w:color="auto"/>
            </w:tcBorders>
            <w:shd w:val="clear" w:color="auto" w:fill="FFFFFF"/>
            <w:vAlign w:val="bottom"/>
          </w:tcPr>
          <w:p w:rsidR="0061058B" w:rsidRPr="00553C6A" w:rsidRDefault="0061058B" w:rsidP="0061058B">
            <w:pPr>
              <w:jc w:val="right"/>
              <w:rPr>
                <w:rFonts w:ascii="Times New Roman CYR" w:hAnsi="Times New Roman CYR" w:cs="Times New Roman CYR"/>
                <w:sz w:val="18"/>
                <w:szCs w:val="18"/>
              </w:rPr>
            </w:pPr>
            <w:r w:rsidRPr="00553C6A">
              <w:rPr>
                <w:rFonts w:ascii="Times New Roman CYR" w:hAnsi="Times New Roman CYR" w:cs="Times New Roman CYR"/>
                <w:sz w:val="18"/>
                <w:szCs w:val="18"/>
              </w:rPr>
              <w:t>0,00</w:t>
            </w:r>
          </w:p>
        </w:tc>
      </w:tr>
      <w:tr w:rsidR="0061058B" w:rsidRPr="00553C6A" w:rsidTr="0061058B">
        <w:trPr>
          <w:trHeight w:val="555"/>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b/>
                <w:bCs/>
                <w:sz w:val="18"/>
                <w:szCs w:val="18"/>
              </w:rPr>
            </w:pPr>
            <w:r w:rsidRPr="00553C6A">
              <w:rPr>
                <w:rFonts w:ascii="Times New Roman CYR" w:hAnsi="Times New Roman CYR" w:cs="Times New Roman CYR"/>
                <w:b/>
                <w:bCs/>
                <w:sz w:val="18"/>
                <w:szCs w:val="18"/>
              </w:rPr>
              <w:t>IV</w:t>
            </w:r>
          </w:p>
        </w:tc>
        <w:tc>
          <w:tcPr>
            <w:tcW w:w="1401"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rPr>
                <w:rFonts w:ascii="Times New Roman CYR" w:hAnsi="Times New Roman CYR" w:cs="Times New Roman CYR"/>
                <w:b/>
                <w:bCs/>
                <w:sz w:val="18"/>
                <w:szCs w:val="18"/>
              </w:rPr>
            </w:pPr>
            <w:r w:rsidRPr="00553C6A">
              <w:rPr>
                <w:rFonts w:ascii="Times New Roman CYR" w:hAnsi="Times New Roman CYR" w:cs="Times New Roman CYR"/>
                <w:b/>
                <w:bCs/>
                <w:sz w:val="18"/>
                <w:szCs w:val="18"/>
              </w:rPr>
              <w:t>Содержание автомобильных дорог местного значения -всего, в том числе</w:t>
            </w:r>
          </w:p>
        </w:tc>
        <w:tc>
          <w:tcPr>
            <w:tcW w:w="74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892032,97</w:t>
            </w:r>
          </w:p>
        </w:tc>
        <w:tc>
          <w:tcPr>
            <w:tcW w:w="806"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646559,57</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bCs/>
                <w:sz w:val="18"/>
                <w:szCs w:val="18"/>
              </w:rPr>
            </w:pPr>
            <w:r w:rsidRPr="00553C6A">
              <w:rPr>
                <w:rFonts w:ascii="Times New Roman CYR" w:hAnsi="Times New Roman CYR" w:cs="Times New Roman CYR"/>
                <w:b/>
                <w:bCs/>
                <w:sz w:val="18"/>
                <w:szCs w:val="18"/>
              </w:rPr>
              <w:t>646559,57</w:t>
            </w:r>
          </w:p>
        </w:tc>
      </w:tr>
      <w:tr w:rsidR="0061058B" w:rsidRPr="00553C6A" w:rsidTr="0061058B">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Проверка сметной стоимости</w:t>
            </w:r>
          </w:p>
        </w:tc>
        <w:tc>
          <w:tcPr>
            <w:tcW w:w="742" w:type="pct"/>
            <w:tcBorders>
              <w:top w:val="nil"/>
              <w:left w:val="nil"/>
              <w:bottom w:val="single" w:sz="4" w:space="0" w:color="auto"/>
              <w:right w:val="single" w:sz="4" w:space="0" w:color="auto"/>
            </w:tcBorders>
            <w:shd w:val="clear" w:color="auto" w:fill="FFFFFF"/>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45164,25</w:t>
            </w:r>
          </w:p>
        </w:tc>
        <w:tc>
          <w:tcPr>
            <w:tcW w:w="806"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45164,25</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45164,25</w:t>
            </w:r>
          </w:p>
        </w:tc>
      </w:tr>
      <w:tr w:rsidR="0061058B" w:rsidRPr="00553C6A" w:rsidTr="0061058B">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Проведение экспертизы</w:t>
            </w:r>
          </w:p>
        </w:tc>
        <w:tc>
          <w:tcPr>
            <w:tcW w:w="742" w:type="pct"/>
            <w:tcBorders>
              <w:top w:val="nil"/>
              <w:left w:val="nil"/>
              <w:bottom w:val="single" w:sz="4" w:space="0" w:color="auto"/>
              <w:right w:val="single" w:sz="4" w:space="0" w:color="auto"/>
            </w:tcBorders>
            <w:shd w:val="clear" w:color="auto" w:fill="FFFFFF"/>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6493,00</w:t>
            </w:r>
          </w:p>
        </w:tc>
        <w:tc>
          <w:tcPr>
            <w:tcW w:w="806"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6493,00</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6493,00</w:t>
            </w:r>
          </w:p>
        </w:tc>
      </w:tr>
      <w:tr w:rsidR="0061058B" w:rsidRPr="00553C6A" w:rsidTr="0061058B">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r w:rsidRPr="00553C6A">
              <w:rPr>
                <w:rFonts w:ascii="Times New Roman CYR" w:hAnsi="Times New Roman CYR" w:cs="Times New Roman CYR"/>
                <w:sz w:val="18"/>
                <w:szCs w:val="18"/>
              </w:rPr>
              <w:t> </w:t>
            </w: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уборка автомобильных дорог в зимний и летний период</w:t>
            </w:r>
          </w:p>
        </w:tc>
        <w:tc>
          <w:tcPr>
            <w:tcW w:w="742" w:type="pct"/>
            <w:tcBorders>
              <w:top w:val="nil"/>
              <w:left w:val="nil"/>
              <w:bottom w:val="single" w:sz="4" w:space="0" w:color="auto"/>
              <w:right w:val="single" w:sz="4" w:space="0" w:color="auto"/>
            </w:tcBorders>
            <w:shd w:val="clear" w:color="auto" w:fill="FFFFFF"/>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775775,72</w:t>
            </w:r>
          </w:p>
        </w:tc>
        <w:tc>
          <w:tcPr>
            <w:tcW w:w="806"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530302,32</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 xml:space="preserve">0,00  </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530302,32</w:t>
            </w:r>
          </w:p>
        </w:tc>
      </w:tr>
      <w:tr w:rsidR="0061058B" w:rsidRPr="00553C6A" w:rsidTr="0061058B">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rPr>
                <w:rFonts w:ascii="Times New Roman CYR" w:hAnsi="Times New Roman CYR" w:cs="Times New Roman CYR"/>
                <w:sz w:val="18"/>
                <w:szCs w:val="18"/>
              </w:rPr>
            </w:pPr>
            <w:r w:rsidRPr="00553C6A">
              <w:rPr>
                <w:rFonts w:ascii="Times New Roman CYR" w:hAnsi="Times New Roman CYR" w:cs="Times New Roman CYR"/>
                <w:sz w:val="18"/>
                <w:szCs w:val="18"/>
              </w:rPr>
              <w:t>Землеустроительные работы на земельном участке, для строительства моста через реку Полометь в д. Поломять</w:t>
            </w:r>
          </w:p>
        </w:tc>
        <w:tc>
          <w:tcPr>
            <w:tcW w:w="742" w:type="pct"/>
            <w:tcBorders>
              <w:top w:val="nil"/>
              <w:left w:val="nil"/>
              <w:bottom w:val="single" w:sz="4" w:space="0" w:color="auto"/>
              <w:right w:val="single" w:sz="4" w:space="0" w:color="auto"/>
            </w:tcBorders>
            <w:shd w:val="clear" w:color="auto" w:fill="FFFFFF"/>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64600,00</w:t>
            </w:r>
          </w:p>
        </w:tc>
        <w:tc>
          <w:tcPr>
            <w:tcW w:w="806"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64600,00</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color w:val="000000"/>
                <w:sz w:val="18"/>
                <w:szCs w:val="18"/>
              </w:rPr>
            </w:pPr>
            <w:r w:rsidRPr="00553C6A">
              <w:rPr>
                <w:rFonts w:ascii="Times New Roman CYR" w:hAnsi="Times New Roman CYR" w:cs="Times New Roman CYR"/>
                <w:color w:val="000000"/>
                <w:sz w:val="18"/>
                <w:szCs w:val="18"/>
              </w:rPr>
              <w:t>64600,0</w:t>
            </w:r>
          </w:p>
        </w:tc>
      </w:tr>
      <w:tr w:rsidR="0061058B" w:rsidRPr="00553C6A" w:rsidTr="0061058B">
        <w:trPr>
          <w:trHeight w:val="1898"/>
        </w:trPr>
        <w:tc>
          <w:tcPr>
            <w:tcW w:w="259" w:type="pct"/>
            <w:tcBorders>
              <w:top w:val="nil"/>
              <w:left w:val="single" w:sz="4" w:space="0" w:color="auto"/>
              <w:bottom w:val="single" w:sz="4" w:space="0" w:color="auto"/>
              <w:right w:val="single" w:sz="4" w:space="0" w:color="auto"/>
            </w:tcBorders>
            <w:shd w:val="clear" w:color="auto" w:fill="auto"/>
            <w:vAlign w:val="center"/>
          </w:tcPr>
          <w:p w:rsidR="0061058B" w:rsidRPr="00553C6A" w:rsidRDefault="0061058B" w:rsidP="0061058B">
            <w:pPr>
              <w:jc w:val="center"/>
              <w:rPr>
                <w:rFonts w:ascii="Times New Roman CYR" w:hAnsi="Times New Roman CYR" w:cs="Times New Roman CYR"/>
                <w:sz w:val="18"/>
                <w:szCs w:val="18"/>
              </w:rPr>
            </w:pPr>
          </w:p>
        </w:tc>
        <w:tc>
          <w:tcPr>
            <w:tcW w:w="1401" w:type="pct"/>
            <w:tcBorders>
              <w:top w:val="nil"/>
              <w:left w:val="nil"/>
              <w:bottom w:val="single" w:sz="4" w:space="0" w:color="auto"/>
              <w:right w:val="single" w:sz="4" w:space="0" w:color="auto"/>
            </w:tcBorders>
            <w:shd w:val="clear" w:color="auto" w:fill="auto"/>
            <w:vAlign w:val="center"/>
          </w:tcPr>
          <w:p w:rsidR="0061058B" w:rsidRPr="00553C6A" w:rsidRDefault="0061058B" w:rsidP="0061058B">
            <w:pPr>
              <w:rPr>
                <w:b/>
                <w:sz w:val="18"/>
                <w:szCs w:val="18"/>
                <w:lang w:eastAsia="ar-SA"/>
              </w:rPr>
            </w:pPr>
            <w:r w:rsidRPr="00553C6A">
              <w:rPr>
                <w:b/>
                <w:sz w:val="18"/>
                <w:szCs w:val="18"/>
                <w:lang w:eastAsia="ar-SA"/>
              </w:rPr>
              <w:t xml:space="preserve">Неиспользованный остаток дорожного фонда, который подлежит направить на увеличение бюджетных ассигнований фонда в 2020 году </w:t>
            </w:r>
          </w:p>
          <w:p w:rsidR="0061058B" w:rsidRPr="00553C6A" w:rsidRDefault="0061058B" w:rsidP="0061058B">
            <w:pPr>
              <w:rPr>
                <w:b/>
                <w:i/>
                <w:sz w:val="18"/>
                <w:szCs w:val="18"/>
                <w:lang w:eastAsia="ar-SA"/>
              </w:rPr>
            </w:pPr>
          </w:p>
          <w:p w:rsidR="0061058B" w:rsidRPr="00553C6A" w:rsidRDefault="0061058B" w:rsidP="0061058B">
            <w:pPr>
              <w:rPr>
                <w:rFonts w:ascii="Times New Roman CYR" w:hAnsi="Times New Roman CYR" w:cs="Times New Roman CYR"/>
                <w:b/>
                <w:bCs/>
                <w:sz w:val="18"/>
                <w:szCs w:val="18"/>
              </w:rPr>
            </w:pPr>
          </w:p>
        </w:tc>
        <w:tc>
          <w:tcPr>
            <w:tcW w:w="742" w:type="pct"/>
            <w:tcBorders>
              <w:top w:val="nil"/>
              <w:left w:val="nil"/>
              <w:bottom w:val="single" w:sz="4" w:space="0" w:color="auto"/>
              <w:right w:val="single" w:sz="4" w:space="0" w:color="auto"/>
            </w:tcBorders>
            <w:shd w:val="clear" w:color="auto" w:fill="FFFFFF"/>
            <w:vAlign w:val="bottom"/>
          </w:tcPr>
          <w:p w:rsidR="0061058B" w:rsidRPr="00553C6A" w:rsidRDefault="0061058B" w:rsidP="0061058B">
            <w:pPr>
              <w:jc w:val="right"/>
              <w:rPr>
                <w:rFonts w:ascii="Times New Roman CYR" w:hAnsi="Times New Roman CYR" w:cs="Times New Roman CYR"/>
                <w:b/>
                <w:sz w:val="18"/>
                <w:szCs w:val="18"/>
              </w:rPr>
            </w:pPr>
            <w:r w:rsidRPr="00553C6A">
              <w:rPr>
                <w:rFonts w:ascii="Times New Roman CYR" w:hAnsi="Times New Roman CYR" w:cs="Times New Roman CYR"/>
                <w:b/>
                <w:sz w:val="18"/>
                <w:szCs w:val="18"/>
              </w:rPr>
              <w:t>0,00</w:t>
            </w:r>
          </w:p>
        </w:tc>
        <w:tc>
          <w:tcPr>
            <w:tcW w:w="806"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sz w:val="18"/>
                <w:szCs w:val="18"/>
              </w:rPr>
            </w:pPr>
            <w:r w:rsidRPr="00553C6A">
              <w:rPr>
                <w:b/>
                <w:bCs/>
                <w:sz w:val="18"/>
                <w:szCs w:val="18"/>
              </w:rPr>
              <w:t>484600,42</w:t>
            </w:r>
          </w:p>
        </w:tc>
        <w:tc>
          <w:tcPr>
            <w:tcW w:w="900"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sz w:val="18"/>
                <w:szCs w:val="18"/>
              </w:rPr>
            </w:pPr>
            <w:r w:rsidRPr="00553C6A">
              <w:rPr>
                <w:rFonts w:ascii="Times New Roman CYR" w:hAnsi="Times New Roman CYR" w:cs="Times New Roman CYR"/>
                <w:b/>
                <w:sz w:val="18"/>
                <w:szCs w:val="18"/>
              </w:rPr>
              <w:t>0,00</w:t>
            </w:r>
          </w:p>
        </w:tc>
        <w:tc>
          <w:tcPr>
            <w:tcW w:w="892" w:type="pct"/>
            <w:tcBorders>
              <w:top w:val="nil"/>
              <w:left w:val="nil"/>
              <w:bottom w:val="single" w:sz="4" w:space="0" w:color="auto"/>
              <w:right w:val="single" w:sz="4" w:space="0" w:color="auto"/>
            </w:tcBorders>
            <w:shd w:val="clear" w:color="auto" w:fill="auto"/>
            <w:vAlign w:val="bottom"/>
          </w:tcPr>
          <w:p w:rsidR="0061058B" w:rsidRPr="00553C6A" w:rsidRDefault="0061058B" w:rsidP="0061058B">
            <w:pPr>
              <w:jc w:val="right"/>
              <w:rPr>
                <w:rFonts w:ascii="Times New Roman CYR" w:hAnsi="Times New Roman CYR" w:cs="Times New Roman CYR"/>
                <w:b/>
                <w:sz w:val="18"/>
                <w:szCs w:val="18"/>
              </w:rPr>
            </w:pPr>
            <w:r w:rsidRPr="00553C6A">
              <w:rPr>
                <w:rFonts w:ascii="Times New Roman CYR" w:hAnsi="Times New Roman CYR" w:cs="Times New Roman CYR"/>
                <w:b/>
                <w:sz w:val="18"/>
                <w:szCs w:val="18"/>
              </w:rPr>
              <w:t>484600,42</w:t>
            </w:r>
          </w:p>
        </w:tc>
      </w:tr>
    </w:tbl>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jc w:val="center"/>
        <w:rPr>
          <w:sz w:val="18"/>
          <w:szCs w:val="18"/>
        </w:rPr>
      </w:pPr>
      <w:r w:rsidRPr="00553C6A">
        <w:rPr>
          <w:b/>
          <w:sz w:val="18"/>
          <w:szCs w:val="18"/>
        </w:rPr>
        <w:t xml:space="preserve">Пояснительная записка к отчету об использовании средств муниципального дорожного фонда Яжелбицкого сельского поселения за 2019 год.           </w:t>
      </w:r>
    </w:p>
    <w:p w:rsidR="0061058B" w:rsidRPr="00553C6A" w:rsidRDefault="0061058B" w:rsidP="0061058B">
      <w:pPr>
        <w:rPr>
          <w:b/>
          <w:sz w:val="18"/>
          <w:szCs w:val="18"/>
        </w:rPr>
      </w:pPr>
    </w:p>
    <w:p w:rsidR="0061058B" w:rsidRPr="00553C6A" w:rsidRDefault="0061058B" w:rsidP="0061058B">
      <w:pPr>
        <w:pStyle w:val="1c"/>
        <w:ind w:firstLine="708"/>
        <w:jc w:val="both"/>
        <w:rPr>
          <w:rFonts w:ascii="Times New Roman" w:hAnsi="Times New Roman"/>
          <w:color w:val="000000"/>
          <w:sz w:val="18"/>
          <w:szCs w:val="18"/>
        </w:rPr>
      </w:pPr>
      <w:r w:rsidRPr="00553C6A">
        <w:rPr>
          <w:rFonts w:ascii="Times New Roman" w:hAnsi="Times New Roman"/>
          <w:color w:val="000000"/>
          <w:sz w:val="18"/>
          <w:szCs w:val="18"/>
        </w:rPr>
        <w:t xml:space="preserve">Всего на содержание дорог израсходовано </w:t>
      </w:r>
      <w:r w:rsidRPr="00553C6A">
        <w:rPr>
          <w:rFonts w:ascii="Times New Roman CYR" w:hAnsi="Times New Roman CYR" w:cs="Times New Roman CYR"/>
          <w:bCs/>
          <w:sz w:val="18"/>
          <w:szCs w:val="18"/>
        </w:rPr>
        <w:t>2 060 946,57</w:t>
      </w:r>
      <w:r w:rsidRPr="00553C6A">
        <w:rPr>
          <w:rFonts w:ascii="Times New Roman CYR" w:hAnsi="Times New Roman CYR" w:cs="Times New Roman CYR"/>
          <w:b/>
          <w:bCs/>
          <w:sz w:val="18"/>
          <w:szCs w:val="18"/>
        </w:rPr>
        <w:t xml:space="preserve">  </w:t>
      </w:r>
      <w:r w:rsidRPr="00553C6A">
        <w:rPr>
          <w:rFonts w:ascii="Times New Roman" w:hAnsi="Times New Roman"/>
          <w:color w:val="000000"/>
          <w:sz w:val="18"/>
          <w:szCs w:val="18"/>
        </w:rPr>
        <w:t>рублей.</w:t>
      </w:r>
    </w:p>
    <w:p w:rsidR="0061058B" w:rsidRPr="00553C6A" w:rsidRDefault="0061058B" w:rsidP="0061058B">
      <w:pPr>
        <w:pStyle w:val="1c"/>
        <w:ind w:firstLine="708"/>
        <w:jc w:val="both"/>
        <w:rPr>
          <w:rFonts w:ascii="Times New Roman" w:hAnsi="Times New Roman"/>
          <w:color w:val="000000"/>
          <w:sz w:val="18"/>
          <w:szCs w:val="18"/>
        </w:rPr>
      </w:pPr>
      <w:r w:rsidRPr="00553C6A">
        <w:rPr>
          <w:rFonts w:ascii="Times New Roman" w:hAnsi="Times New Roman"/>
          <w:color w:val="000000"/>
          <w:sz w:val="18"/>
          <w:szCs w:val="18"/>
        </w:rPr>
        <w:t xml:space="preserve">На территории сельского поселения дороги общего пользования местного значения протяженностью составляют </w:t>
      </w:r>
      <w:smartTag w:uri="urn:schemas-microsoft-com:office:smarttags" w:element="metricconverter">
        <w:smartTagPr>
          <w:attr w:name="ProductID" w:val="26,367 км"/>
        </w:smartTagPr>
        <w:r w:rsidRPr="00553C6A">
          <w:rPr>
            <w:rFonts w:ascii="Times New Roman" w:hAnsi="Times New Roman"/>
            <w:color w:val="000000"/>
            <w:sz w:val="18"/>
            <w:szCs w:val="18"/>
          </w:rPr>
          <w:t>26,367 км</w:t>
        </w:r>
      </w:smartTag>
      <w:r w:rsidRPr="00553C6A">
        <w:rPr>
          <w:rFonts w:ascii="Times New Roman" w:hAnsi="Times New Roman"/>
          <w:color w:val="000000"/>
          <w:sz w:val="18"/>
          <w:szCs w:val="18"/>
        </w:rPr>
        <w:t>.</w:t>
      </w:r>
    </w:p>
    <w:p w:rsidR="0061058B" w:rsidRPr="00553C6A" w:rsidRDefault="0061058B" w:rsidP="0061058B">
      <w:pPr>
        <w:pStyle w:val="1c"/>
        <w:ind w:firstLine="709"/>
        <w:jc w:val="both"/>
        <w:rPr>
          <w:rFonts w:ascii="Times New Roman" w:hAnsi="Times New Roman"/>
          <w:color w:val="000000"/>
          <w:sz w:val="18"/>
          <w:szCs w:val="18"/>
        </w:rPr>
      </w:pPr>
      <w:r w:rsidRPr="00553C6A">
        <w:rPr>
          <w:rFonts w:ascii="Times New Roman" w:hAnsi="Times New Roman"/>
          <w:color w:val="000000"/>
          <w:sz w:val="18"/>
          <w:szCs w:val="18"/>
        </w:rPr>
        <w:t>- в 2019 году проведен электронный аукцион, в результате торгов заключен муниципальный контракт с ИП Толоконников на 779117 руб. ремонт по ул. Садовая от д. 38 до дома 52.</w:t>
      </w:r>
    </w:p>
    <w:p w:rsidR="0061058B" w:rsidRPr="00553C6A" w:rsidRDefault="0061058B" w:rsidP="0061058B">
      <w:pPr>
        <w:pStyle w:val="1c"/>
        <w:ind w:firstLine="708"/>
        <w:jc w:val="both"/>
        <w:rPr>
          <w:rFonts w:ascii="Times New Roman" w:hAnsi="Times New Roman"/>
          <w:color w:val="000000"/>
          <w:sz w:val="18"/>
          <w:szCs w:val="18"/>
        </w:rPr>
      </w:pPr>
      <w:r w:rsidRPr="00553C6A">
        <w:rPr>
          <w:rFonts w:ascii="Times New Roman" w:hAnsi="Times New Roman"/>
          <w:color w:val="000000"/>
          <w:sz w:val="18"/>
          <w:szCs w:val="18"/>
        </w:rPr>
        <w:lastRenderedPageBreak/>
        <w:t>Проведен электронный аукцион и заключен муниципальный контракт  с  ООО «Тверская Мостостроительная Компания» в сумме 10 358 684,00 руб., на выполнение работ по  строительству пешеходного моста через реку Полометь в д. Поломять, но из-за введения режима ЧС на территории Валдайского муниципального района  исполнение контракта  продлено в соответствии с п.9 ч.1 ст.95 ФЗ от 05.04.2013 №-44-ФЗ до 20.04.2020 года.</w:t>
      </w:r>
    </w:p>
    <w:p w:rsidR="0061058B" w:rsidRPr="00553C6A" w:rsidRDefault="0061058B" w:rsidP="0061058B">
      <w:pPr>
        <w:pStyle w:val="1c"/>
        <w:ind w:firstLine="708"/>
        <w:jc w:val="both"/>
        <w:rPr>
          <w:rFonts w:ascii="Times New Roman" w:hAnsi="Times New Roman"/>
          <w:color w:val="000000"/>
          <w:sz w:val="18"/>
          <w:szCs w:val="18"/>
        </w:rPr>
      </w:pPr>
      <w:r w:rsidRPr="00553C6A">
        <w:rPr>
          <w:rFonts w:ascii="Times New Roman" w:hAnsi="Times New Roman"/>
          <w:color w:val="000000"/>
          <w:sz w:val="18"/>
          <w:szCs w:val="18"/>
        </w:rPr>
        <w:t>Не состоялся  электронный аукцион на ремонт автомобильной дороги по ул.Усадьба от д.№ 4 до д.№ 18 в сумме 732719,80 рублей</w:t>
      </w:r>
    </w:p>
    <w:p w:rsidR="0061058B" w:rsidRPr="00553C6A" w:rsidRDefault="0061058B" w:rsidP="0061058B">
      <w:pPr>
        <w:pStyle w:val="1c"/>
        <w:ind w:firstLine="708"/>
        <w:jc w:val="both"/>
        <w:rPr>
          <w:rFonts w:ascii="Times New Roman" w:hAnsi="Times New Roman"/>
          <w:color w:val="FF0000"/>
          <w:sz w:val="18"/>
          <w:szCs w:val="18"/>
        </w:rPr>
      </w:pPr>
      <w:r w:rsidRPr="00553C6A">
        <w:rPr>
          <w:rFonts w:ascii="Times New Roman" w:hAnsi="Times New Roman"/>
          <w:color w:val="000000"/>
          <w:sz w:val="18"/>
          <w:szCs w:val="18"/>
        </w:rPr>
        <w:t>Заключены муниципальные контракты с ООО Мелиодорстрой на ремонт автомобильных дорог общего пользования местного значения в д.Аксентьево (от д.№10-24; от д.№32-44; от д.№52-64) в сумме 239268,00 рублей; в д.Дворец (от д.№38-44; от д.№89-97) в сумме 196012,00 рублей; в д.Варницы и д.Паршино в сумме 183290,00 рублей и 16700,00 рублей.</w:t>
      </w:r>
    </w:p>
    <w:p w:rsidR="0061058B" w:rsidRPr="00553C6A" w:rsidRDefault="0061058B" w:rsidP="0061058B">
      <w:pPr>
        <w:pStyle w:val="1c"/>
        <w:ind w:firstLine="708"/>
        <w:jc w:val="both"/>
        <w:rPr>
          <w:rFonts w:ascii="Times New Roman" w:hAnsi="Times New Roman"/>
          <w:color w:val="000000"/>
          <w:sz w:val="18"/>
          <w:szCs w:val="18"/>
        </w:rPr>
      </w:pPr>
      <w:r w:rsidRPr="00553C6A">
        <w:rPr>
          <w:rFonts w:ascii="Times New Roman" w:hAnsi="Times New Roman"/>
          <w:color w:val="000000"/>
          <w:sz w:val="18"/>
          <w:szCs w:val="18"/>
        </w:rPr>
        <w:t>- ООО «Мелиодорстрой» - чистка снега 229050,00 руб и составление проектно-сметной документации 5214,25 рублей.</w:t>
      </w:r>
    </w:p>
    <w:p w:rsidR="0061058B" w:rsidRPr="00553C6A" w:rsidRDefault="0061058B" w:rsidP="0061058B">
      <w:pPr>
        <w:pStyle w:val="1c"/>
        <w:ind w:firstLine="708"/>
        <w:jc w:val="both"/>
        <w:rPr>
          <w:rFonts w:ascii="Times New Roman" w:hAnsi="Times New Roman"/>
          <w:color w:val="000000"/>
          <w:sz w:val="18"/>
          <w:szCs w:val="18"/>
        </w:rPr>
      </w:pPr>
      <w:r w:rsidRPr="00553C6A">
        <w:rPr>
          <w:rFonts w:ascii="Times New Roman" w:hAnsi="Times New Roman"/>
          <w:color w:val="000000"/>
          <w:sz w:val="18"/>
          <w:szCs w:val="18"/>
        </w:rPr>
        <w:t>- ООО «Вектор» землеустроительные работы 64600 руб.</w:t>
      </w:r>
    </w:p>
    <w:p w:rsidR="0061058B" w:rsidRPr="00553C6A" w:rsidRDefault="0061058B" w:rsidP="0061058B">
      <w:pPr>
        <w:pStyle w:val="1c"/>
        <w:ind w:firstLine="708"/>
        <w:jc w:val="both"/>
        <w:rPr>
          <w:rFonts w:ascii="Times New Roman" w:hAnsi="Times New Roman"/>
          <w:color w:val="000000"/>
          <w:sz w:val="18"/>
          <w:szCs w:val="18"/>
        </w:rPr>
      </w:pPr>
      <w:r w:rsidRPr="00553C6A">
        <w:rPr>
          <w:rFonts w:ascii="Times New Roman" w:hAnsi="Times New Roman"/>
          <w:color w:val="000000"/>
          <w:sz w:val="18"/>
          <w:szCs w:val="18"/>
        </w:rPr>
        <w:t>- ООО «Валдайдорстрой» чистка снега и обработка противогололедным материалом 43200,00 руб.</w:t>
      </w:r>
    </w:p>
    <w:p w:rsidR="0061058B" w:rsidRPr="00553C6A" w:rsidRDefault="0061058B" w:rsidP="0061058B">
      <w:pPr>
        <w:pStyle w:val="1c"/>
        <w:ind w:firstLine="708"/>
        <w:jc w:val="both"/>
        <w:rPr>
          <w:rFonts w:ascii="Times New Roman" w:hAnsi="Times New Roman"/>
          <w:color w:val="000000"/>
          <w:sz w:val="18"/>
          <w:szCs w:val="18"/>
        </w:rPr>
      </w:pPr>
      <w:r w:rsidRPr="00553C6A">
        <w:rPr>
          <w:rFonts w:ascii="Times New Roman" w:hAnsi="Times New Roman"/>
          <w:color w:val="000000"/>
          <w:sz w:val="18"/>
          <w:szCs w:val="18"/>
        </w:rPr>
        <w:t>- ГАУ «Госэкспертиза» проверка проектно-сметной документации 39950,00 руб.</w:t>
      </w:r>
    </w:p>
    <w:p w:rsidR="0061058B" w:rsidRPr="00553C6A" w:rsidRDefault="0061058B" w:rsidP="0061058B">
      <w:pPr>
        <w:pStyle w:val="1c"/>
        <w:ind w:firstLine="708"/>
        <w:jc w:val="both"/>
        <w:rPr>
          <w:rFonts w:ascii="Times New Roman" w:hAnsi="Times New Roman"/>
          <w:color w:val="000000"/>
          <w:sz w:val="18"/>
          <w:szCs w:val="18"/>
        </w:rPr>
      </w:pPr>
      <w:r w:rsidRPr="00553C6A">
        <w:rPr>
          <w:rFonts w:ascii="Times New Roman" w:hAnsi="Times New Roman"/>
          <w:color w:val="000000"/>
          <w:sz w:val="18"/>
          <w:szCs w:val="18"/>
        </w:rPr>
        <w:t>- ООО «Лига» экспертиза дороги по ул. Садовая 6493,00 руб.</w:t>
      </w:r>
    </w:p>
    <w:p w:rsidR="0061058B" w:rsidRPr="00553C6A" w:rsidRDefault="0061058B" w:rsidP="0061058B">
      <w:pPr>
        <w:pStyle w:val="1c"/>
        <w:ind w:firstLine="708"/>
        <w:jc w:val="both"/>
        <w:rPr>
          <w:rFonts w:ascii="Times New Roman" w:hAnsi="Times New Roman"/>
          <w:color w:val="000000"/>
          <w:sz w:val="18"/>
          <w:szCs w:val="18"/>
        </w:rPr>
      </w:pPr>
      <w:r w:rsidRPr="00553C6A">
        <w:rPr>
          <w:rFonts w:ascii="Times New Roman" w:hAnsi="Times New Roman"/>
          <w:color w:val="000000"/>
          <w:sz w:val="18"/>
          <w:szCs w:val="18"/>
        </w:rPr>
        <w:t>- чистка дорог от снега 255656,64 руб.</w:t>
      </w:r>
    </w:p>
    <w:p w:rsidR="0061058B" w:rsidRPr="00553C6A" w:rsidRDefault="0061058B" w:rsidP="0061058B">
      <w:pPr>
        <w:pStyle w:val="1c"/>
        <w:ind w:firstLine="708"/>
        <w:jc w:val="both"/>
        <w:rPr>
          <w:rFonts w:ascii="Times New Roman" w:hAnsi="Times New Roman"/>
          <w:sz w:val="18"/>
          <w:szCs w:val="18"/>
        </w:rPr>
      </w:pPr>
      <w:r w:rsidRPr="00553C6A">
        <w:rPr>
          <w:sz w:val="18"/>
          <w:szCs w:val="18"/>
        </w:rPr>
        <w:t xml:space="preserve">- </w:t>
      </w:r>
      <w:r w:rsidRPr="00553C6A">
        <w:rPr>
          <w:rFonts w:ascii="Times New Roman" w:hAnsi="Times New Roman"/>
          <w:sz w:val="18"/>
          <w:szCs w:val="18"/>
        </w:rPr>
        <w:t>грейдировка в д.Чирки 2395,68 рублей</w:t>
      </w:r>
    </w:p>
    <w:p w:rsidR="0061058B" w:rsidRPr="00553C6A" w:rsidRDefault="0061058B" w:rsidP="0061058B">
      <w:pPr>
        <w:pStyle w:val="1c"/>
        <w:ind w:firstLine="708"/>
        <w:jc w:val="both"/>
        <w:rPr>
          <w:rFonts w:ascii="Times New Roman" w:hAnsi="Times New Roman"/>
          <w:sz w:val="18"/>
          <w:szCs w:val="18"/>
        </w:rPr>
      </w:pPr>
    </w:p>
    <w:p w:rsidR="0061058B" w:rsidRPr="00553C6A" w:rsidRDefault="0061058B" w:rsidP="0061058B">
      <w:pPr>
        <w:pStyle w:val="1c"/>
        <w:ind w:firstLine="708"/>
        <w:jc w:val="both"/>
        <w:rPr>
          <w:rFonts w:ascii="Times New Roman" w:hAnsi="Times New Roman"/>
          <w:sz w:val="18"/>
          <w:szCs w:val="18"/>
        </w:rPr>
      </w:pPr>
    </w:p>
    <w:p w:rsidR="0061058B" w:rsidRPr="00553C6A" w:rsidRDefault="0061058B" w:rsidP="0061058B">
      <w:pPr>
        <w:pStyle w:val="1c"/>
        <w:ind w:firstLine="708"/>
        <w:jc w:val="both"/>
        <w:rPr>
          <w:rFonts w:ascii="Times New Roman" w:hAnsi="Times New Roman"/>
          <w:sz w:val="18"/>
          <w:szCs w:val="18"/>
        </w:rPr>
      </w:pPr>
    </w:p>
    <w:p w:rsidR="0061058B" w:rsidRPr="00553C6A" w:rsidRDefault="0061058B" w:rsidP="0061058B">
      <w:pPr>
        <w:pStyle w:val="1c"/>
        <w:ind w:firstLine="708"/>
        <w:jc w:val="both"/>
        <w:rPr>
          <w:rFonts w:ascii="Times New Roman" w:hAnsi="Times New Roman"/>
          <w:sz w:val="18"/>
          <w:szCs w:val="18"/>
        </w:rPr>
      </w:pPr>
    </w:p>
    <w:p w:rsidR="0061058B" w:rsidRPr="00553C6A" w:rsidRDefault="0061058B" w:rsidP="0061058B">
      <w:pPr>
        <w:rPr>
          <w:sz w:val="18"/>
          <w:szCs w:val="18"/>
        </w:rPr>
      </w:pPr>
    </w:p>
    <w:p w:rsidR="0061058B" w:rsidRPr="00553C6A" w:rsidRDefault="0061058B" w:rsidP="0061058B">
      <w:pPr>
        <w:rPr>
          <w:sz w:val="18"/>
          <w:szCs w:val="18"/>
        </w:rPr>
      </w:pPr>
    </w:p>
    <w:p w:rsidR="0061058B" w:rsidRPr="00553C6A" w:rsidRDefault="0061058B" w:rsidP="0061058B">
      <w:pPr>
        <w:jc w:val="center"/>
        <w:rPr>
          <w:b/>
          <w:sz w:val="18"/>
          <w:szCs w:val="18"/>
        </w:rPr>
      </w:pPr>
      <w:r w:rsidRPr="00553C6A">
        <w:rPr>
          <w:b/>
          <w:sz w:val="18"/>
          <w:szCs w:val="18"/>
        </w:rPr>
        <w:t>ПОЯСНИТЕЛЬНАЯ  ЗАПИСКА</w:t>
      </w:r>
    </w:p>
    <w:p w:rsidR="0061058B" w:rsidRPr="00553C6A" w:rsidRDefault="0061058B" w:rsidP="0061058B">
      <w:pPr>
        <w:jc w:val="center"/>
        <w:rPr>
          <w:b/>
          <w:sz w:val="18"/>
          <w:szCs w:val="18"/>
        </w:rPr>
      </w:pPr>
      <w:r w:rsidRPr="00553C6A">
        <w:rPr>
          <w:b/>
          <w:sz w:val="18"/>
          <w:szCs w:val="18"/>
        </w:rPr>
        <w:t>к годовому отчёту об исполнении бюджета</w:t>
      </w:r>
    </w:p>
    <w:p w:rsidR="0061058B" w:rsidRPr="00553C6A" w:rsidRDefault="0061058B" w:rsidP="0061058B">
      <w:pPr>
        <w:jc w:val="center"/>
        <w:rPr>
          <w:b/>
          <w:sz w:val="18"/>
          <w:szCs w:val="18"/>
        </w:rPr>
      </w:pPr>
      <w:r w:rsidRPr="00553C6A">
        <w:rPr>
          <w:b/>
          <w:sz w:val="18"/>
          <w:szCs w:val="18"/>
        </w:rPr>
        <w:t xml:space="preserve"> Яжелбицкого сельского поселения за 2019 год</w:t>
      </w:r>
    </w:p>
    <w:p w:rsidR="0061058B" w:rsidRPr="00553C6A" w:rsidRDefault="0061058B" w:rsidP="0061058B">
      <w:pPr>
        <w:jc w:val="both"/>
        <w:rPr>
          <w:sz w:val="18"/>
          <w:szCs w:val="18"/>
        </w:rPr>
      </w:pPr>
    </w:p>
    <w:p w:rsidR="0061058B" w:rsidRPr="00553C6A" w:rsidRDefault="0061058B" w:rsidP="0061058B">
      <w:pPr>
        <w:jc w:val="both"/>
        <w:rPr>
          <w:sz w:val="18"/>
          <w:szCs w:val="18"/>
        </w:rPr>
      </w:pPr>
      <w:r w:rsidRPr="00553C6A">
        <w:rPr>
          <w:sz w:val="18"/>
          <w:szCs w:val="18"/>
        </w:rPr>
        <w:tab/>
        <w:t>Бюджет Яжелбицкого сельского поселения на 2019 год утверждён решением Совета депутатов Яжелбицкого сельского поселения от 28.12.2018 №164 по доходам в сумме   20 512 278 рублей 00 копеек и по расходам в сумме 20 512 278рублей 00 копеек.</w:t>
      </w:r>
    </w:p>
    <w:p w:rsidR="0061058B" w:rsidRPr="00553C6A" w:rsidRDefault="0061058B" w:rsidP="0061058B">
      <w:pPr>
        <w:jc w:val="both"/>
        <w:rPr>
          <w:sz w:val="18"/>
          <w:szCs w:val="18"/>
        </w:rPr>
      </w:pPr>
      <w:r w:rsidRPr="00553C6A">
        <w:rPr>
          <w:sz w:val="18"/>
          <w:szCs w:val="18"/>
        </w:rPr>
        <w:tab/>
        <w:t>В течение года Советом депутатов  вносились уточнения в  бюджет поселения, в результате чего  бюджет поселения утвержден по доходам в сумме  21 593 947 рублей 00 рублей, по расходам в сумме  23 066 680 рублей 77 копеек.</w:t>
      </w:r>
    </w:p>
    <w:p w:rsidR="0061058B" w:rsidRPr="00553C6A" w:rsidRDefault="0061058B" w:rsidP="0061058B">
      <w:pPr>
        <w:jc w:val="both"/>
        <w:rPr>
          <w:sz w:val="18"/>
          <w:szCs w:val="18"/>
        </w:rPr>
      </w:pPr>
      <w:r w:rsidRPr="00553C6A">
        <w:rPr>
          <w:sz w:val="18"/>
          <w:szCs w:val="18"/>
        </w:rPr>
        <w:tab/>
        <w:t>Собственные доходы  бюджета Яжелбицкого сельского поселения выполнены на 103,4%, при плане 4031500 рублей  00 копеек поступило 4171593 рубля 51 копейки,  из них  налоговые доходы 4016196 рублей 55 копеек и неналоговые доходы в сумме 155396 рублей 96 копеек.</w:t>
      </w:r>
    </w:p>
    <w:p w:rsidR="0061058B" w:rsidRPr="00553C6A" w:rsidRDefault="0061058B" w:rsidP="0061058B">
      <w:pPr>
        <w:jc w:val="both"/>
        <w:rPr>
          <w:sz w:val="18"/>
          <w:szCs w:val="18"/>
        </w:rPr>
      </w:pPr>
    </w:p>
    <w:p w:rsidR="0061058B" w:rsidRPr="00553C6A" w:rsidRDefault="0061058B" w:rsidP="0061058B">
      <w:pPr>
        <w:jc w:val="center"/>
        <w:rPr>
          <w:b/>
          <w:sz w:val="18"/>
          <w:szCs w:val="18"/>
        </w:rPr>
      </w:pPr>
      <w:r w:rsidRPr="00553C6A">
        <w:rPr>
          <w:b/>
          <w:sz w:val="18"/>
          <w:szCs w:val="18"/>
        </w:rPr>
        <w:t>Налог на доходы физических лиц</w:t>
      </w:r>
    </w:p>
    <w:p w:rsidR="0061058B" w:rsidRPr="00553C6A" w:rsidRDefault="0061058B" w:rsidP="0061058B">
      <w:pPr>
        <w:jc w:val="both"/>
        <w:rPr>
          <w:sz w:val="18"/>
          <w:szCs w:val="18"/>
        </w:rPr>
      </w:pPr>
    </w:p>
    <w:p w:rsidR="0061058B" w:rsidRPr="00553C6A" w:rsidRDefault="0061058B" w:rsidP="0061058B">
      <w:pPr>
        <w:jc w:val="both"/>
        <w:rPr>
          <w:sz w:val="18"/>
          <w:szCs w:val="18"/>
        </w:rPr>
      </w:pPr>
      <w:r w:rsidRPr="00553C6A">
        <w:rPr>
          <w:sz w:val="18"/>
          <w:szCs w:val="18"/>
        </w:rPr>
        <w:tab/>
        <w:t>Выполнен на 100,6%, при плане  783000 рублей выполнено 787578 рублей 78 копеек.</w:t>
      </w:r>
    </w:p>
    <w:p w:rsidR="0061058B" w:rsidRPr="00553C6A" w:rsidRDefault="0061058B" w:rsidP="0061058B">
      <w:pPr>
        <w:jc w:val="both"/>
        <w:rPr>
          <w:sz w:val="18"/>
          <w:szCs w:val="18"/>
        </w:rPr>
      </w:pPr>
    </w:p>
    <w:p w:rsidR="0061058B" w:rsidRPr="00553C6A" w:rsidRDefault="0061058B" w:rsidP="0061058B">
      <w:pPr>
        <w:jc w:val="both"/>
        <w:rPr>
          <w:sz w:val="18"/>
          <w:szCs w:val="18"/>
        </w:rPr>
      </w:pPr>
      <w:r w:rsidRPr="00553C6A">
        <w:rPr>
          <w:sz w:val="18"/>
          <w:szCs w:val="18"/>
        </w:rPr>
        <w:tab/>
        <w:t xml:space="preserve">Норматив зачисления - 2%   </w:t>
      </w:r>
    </w:p>
    <w:p w:rsidR="0061058B" w:rsidRPr="00553C6A" w:rsidRDefault="0061058B" w:rsidP="0061058B">
      <w:pPr>
        <w:jc w:val="both"/>
        <w:rPr>
          <w:sz w:val="18"/>
          <w:szCs w:val="18"/>
        </w:rPr>
      </w:pPr>
    </w:p>
    <w:p w:rsidR="0061058B" w:rsidRPr="00553C6A" w:rsidRDefault="0061058B" w:rsidP="0061058B">
      <w:pPr>
        <w:jc w:val="both"/>
        <w:rPr>
          <w:b/>
          <w:sz w:val="18"/>
          <w:szCs w:val="18"/>
        </w:rPr>
      </w:pPr>
      <w:r w:rsidRPr="00553C6A">
        <w:rPr>
          <w:b/>
          <w:sz w:val="18"/>
          <w:szCs w:val="18"/>
        </w:rPr>
        <w:t xml:space="preserve">                                                 Акцизы  по подакцизным товарам</w:t>
      </w:r>
    </w:p>
    <w:p w:rsidR="0061058B" w:rsidRPr="00553C6A" w:rsidRDefault="0061058B" w:rsidP="0061058B">
      <w:pPr>
        <w:jc w:val="both"/>
        <w:rPr>
          <w:b/>
          <w:sz w:val="18"/>
          <w:szCs w:val="18"/>
        </w:rPr>
      </w:pPr>
    </w:p>
    <w:p w:rsidR="0061058B" w:rsidRPr="00553C6A" w:rsidRDefault="0061058B" w:rsidP="0061058B">
      <w:pPr>
        <w:jc w:val="both"/>
        <w:rPr>
          <w:sz w:val="18"/>
          <w:szCs w:val="18"/>
        </w:rPr>
      </w:pPr>
      <w:r w:rsidRPr="00553C6A">
        <w:rPr>
          <w:b/>
          <w:sz w:val="18"/>
          <w:szCs w:val="18"/>
        </w:rPr>
        <w:t xml:space="preserve">          </w:t>
      </w:r>
      <w:r w:rsidRPr="00553C6A">
        <w:rPr>
          <w:sz w:val="18"/>
          <w:szCs w:val="18"/>
        </w:rPr>
        <w:t>Выполнен на 112,0%, при плане 829000 рублей выполнено 926022 рубля 22 копеек.</w:t>
      </w:r>
    </w:p>
    <w:p w:rsidR="0061058B" w:rsidRPr="00553C6A" w:rsidRDefault="0061058B" w:rsidP="0061058B">
      <w:pPr>
        <w:jc w:val="both"/>
        <w:rPr>
          <w:b/>
          <w:sz w:val="18"/>
          <w:szCs w:val="18"/>
        </w:rPr>
      </w:pPr>
    </w:p>
    <w:p w:rsidR="0061058B" w:rsidRPr="00553C6A" w:rsidRDefault="0061058B" w:rsidP="0061058B">
      <w:pPr>
        <w:jc w:val="center"/>
        <w:rPr>
          <w:b/>
          <w:sz w:val="18"/>
          <w:szCs w:val="18"/>
        </w:rPr>
      </w:pPr>
      <w:r w:rsidRPr="00553C6A">
        <w:rPr>
          <w:b/>
          <w:sz w:val="18"/>
          <w:szCs w:val="18"/>
        </w:rPr>
        <w:t>Налог на имущество физических лиц</w:t>
      </w:r>
    </w:p>
    <w:p w:rsidR="0061058B" w:rsidRPr="00553C6A" w:rsidRDefault="0061058B" w:rsidP="0061058B">
      <w:pPr>
        <w:jc w:val="center"/>
        <w:rPr>
          <w:b/>
          <w:sz w:val="18"/>
          <w:szCs w:val="18"/>
        </w:rPr>
      </w:pPr>
    </w:p>
    <w:p w:rsidR="0061058B" w:rsidRPr="00553C6A" w:rsidRDefault="0061058B" w:rsidP="0061058B">
      <w:pPr>
        <w:rPr>
          <w:sz w:val="18"/>
          <w:szCs w:val="18"/>
        </w:rPr>
      </w:pPr>
      <w:r w:rsidRPr="00553C6A">
        <w:rPr>
          <w:sz w:val="18"/>
          <w:szCs w:val="18"/>
        </w:rPr>
        <w:t xml:space="preserve">         Выполнен на 101,7%, при плане 521000 рублей выполнено 529841 рубль 28  копеек.</w:t>
      </w:r>
    </w:p>
    <w:p w:rsidR="0061058B" w:rsidRPr="00553C6A" w:rsidRDefault="0061058B" w:rsidP="0061058B">
      <w:pPr>
        <w:jc w:val="both"/>
        <w:rPr>
          <w:sz w:val="18"/>
          <w:szCs w:val="18"/>
        </w:rPr>
      </w:pPr>
    </w:p>
    <w:p w:rsidR="0061058B" w:rsidRPr="00553C6A" w:rsidRDefault="0061058B" w:rsidP="0061058B">
      <w:pPr>
        <w:jc w:val="center"/>
        <w:rPr>
          <w:b/>
          <w:sz w:val="18"/>
          <w:szCs w:val="18"/>
        </w:rPr>
      </w:pPr>
      <w:r w:rsidRPr="00553C6A">
        <w:rPr>
          <w:b/>
          <w:sz w:val="18"/>
          <w:szCs w:val="18"/>
        </w:rPr>
        <w:t xml:space="preserve">Земельный налог </w:t>
      </w:r>
    </w:p>
    <w:p w:rsidR="0061058B" w:rsidRPr="00553C6A" w:rsidRDefault="0061058B" w:rsidP="0061058B">
      <w:pPr>
        <w:jc w:val="center"/>
        <w:rPr>
          <w:b/>
          <w:sz w:val="18"/>
          <w:szCs w:val="18"/>
        </w:rPr>
      </w:pPr>
    </w:p>
    <w:p w:rsidR="0061058B" w:rsidRPr="00553C6A" w:rsidRDefault="0061058B" w:rsidP="0061058B">
      <w:pPr>
        <w:rPr>
          <w:sz w:val="18"/>
          <w:szCs w:val="18"/>
        </w:rPr>
      </w:pPr>
      <w:r w:rsidRPr="00553C6A">
        <w:rPr>
          <w:sz w:val="18"/>
          <w:szCs w:val="18"/>
        </w:rPr>
        <w:t xml:space="preserve">         Выполнен на 100,4%, при плане 1762000 рублей выполнено 1768747  рублей 17 копеек.</w:t>
      </w:r>
    </w:p>
    <w:p w:rsidR="0061058B" w:rsidRPr="00553C6A" w:rsidRDefault="0061058B" w:rsidP="0061058B">
      <w:pPr>
        <w:jc w:val="both"/>
        <w:rPr>
          <w:sz w:val="18"/>
          <w:szCs w:val="18"/>
        </w:rPr>
      </w:pPr>
    </w:p>
    <w:p w:rsidR="0061058B" w:rsidRPr="00553C6A" w:rsidRDefault="0061058B" w:rsidP="0061058B">
      <w:pPr>
        <w:jc w:val="center"/>
        <w:rPr>
          <w:b/>
          <w:sz w:val="18"/>
          <w:szCs w:val="18"/>
        </w:rPr>
      </w:pPr>
      <w:r w:rsidRPr="00553C6A">
        <w:rPr>
          <w:b/>
          <w:sz w:val="18"/>
          <w:szCs w:val="18"/>
        </w:rPr>
        <w:t>Государственная пошлина</w:t>
      </w:r>
    </w:p>
    <w:p w:rsidR="0061058B" w:rsidRPr="00553C6A" w:rsidRDefault="0061058B" w:rsidP="0061058B">
      <w:pPr>
        <w:jc w:val="both"/>
        <w:rPr>
          <w:sz w:val="18"/>
          <w:szCs w:val="18"/>
        </w:rPr>
      </w:pPr>
    </w:p>
    <w:p w:rsidR="0061058B" w:rsidRPr="00553C6A" w:rsidRDefault="0061058B" w:rsidP="0061058B">
      <w:pPr>
        <w:jc w:val="both"/>
        <w:rPr>
          <w:sz w:val="18"/>
          <w:szCs w:val="18"/>
        </w:rPr>
      </w:pPr>
      <w:r w:rsidRPr="00553C6A">
        <w:rPr>
          <w:sz w:val="18"/>
          <w:szCs w:val="18"/>
        </w:rPr>
        <w:tab/>
        <w:t xml:space="preserve">Выполнена на 100 %, при плане 2600 рублей выполнено 2600  рублей. </w:t>
      </w:r>
    </w:p>
    <w:p w:rsidR="0061058B" w:rsidRPr="00553C6A" w:rsidRDefault="0061058B" w:rsidP="0061058B">
      <w:pPr>
        <w:jc w:val="center"/>
        <w:rPr>
          <w:b/>
          <w:sz w:val="18"/>
          <w:szCs w:val="18"/>
        </w:rPr>
      </w:pPr>
    </w:p>
    <w:p w:rsidR="0061058B" w:rsidRPr="00553C6A" w:rsidRDefault="0061058B" w:rsidP="0061058B">
      <w:pPr>
        <w:jc w:val="center"/>
        <w:rPr>
          <w:b/>
          <w:sz w:val="18"/>
          <w:szCs w:val="18"/>
        </w:rPr>
      </w:pPr>
      <w:r w:rsidRPr="00553C6A">
        <w:rPr>
          <w:b/>
          <w:sz w:val="18"/>
          <w:szCs w:val="18"/>
        </w:rPr>
        <w:t>Доходы от использования имущества,</w:t>
      </w:r>
    </w:p>
    <w:p w:rsidR="0061058B" w:rsidRPr="00553C6A" w:rsidRDefault="0061058B" w:rsidP="0061058B">
      <w:pPr>
        <w:jc w:val="center"/>
        <w:rPr>
          <w:b/>
          <w:sz w:val="18"/>
          <w:szCs w:val="18"/>
        </w:rPr>
      </w:pPr>
      <w:r w:rsidRPr="00553C6A">
        <w:rPr>
          <w:b/>
          <w:sz w:val="18"/>
          <w:szCs w:val="18"/>
        </w:rPr>
        <w:t>находящегося в муниципальной собственности</w:t>
      </w:r>
    </w:p>
    <w:p w:rsidR="0061058B" w:rsidRPr="00553C6A" w:rsidRDefault="0061058B" w:rsidP="0061058B">
      <w:pPr>
        <w:jc w:val="center"/>
        <w:rPr>
          <w:sz w:val="18"/>
          <w:szCs w:val="18"/>
        </w:rPr>
      </w:pPr>
    </w:p>
    <w:p w:rsidR="0061058B" w:rsidRPr="00553C6A" w:rsidRDefault="0061058B" w:rsidP="0061058B">
      <w:pPr>
        <w:jc w:val="both"/>
        <w:rPr>
          <w:sz w:val="18"/>
          <w:szCs w:val="18"/>
        </w:rPr>
      </w:pPr>
      <w:r w:rsidRPr="00553C6A">
        <w:rPr>
          <w:sz w:val="18"/>
          <w:szCs w:val="18"/>
        </w:rPr>
        <w:tab/>
        <w:t xml:space="preserve"> Выполнено на 100% при плане 129900 рублей 00 копеек выполнено  129936 рублей 96 копеек  - доходы от сдачи в аренду имущества.</w:t>
      </w:r>
    </w:p>
    <w:p w:rsidR="0061058B" w:rsidRPr="00553C6A" w:rsidRDefault="0061058B" w:rsidP="0061058B">
      <w:pPr>
        <w:jc w:val="both"/>
        <w:rPr>
          <w:sz w:val="18"/>
          <w:szCs w:val="18"/>
        </w:rPr>
      </w:pPr>
    </w:p>
    <w:p w:rsidR="0061058B" w:rsidRPr="00553C6A" w:rsidRDefault="0061058B" w:rsidP="0061058B">
      <w:pPr>
        <w:jc w:val="both"/>
        <w:rPr>
          <w:b/>
          <w:sz w:val="18"/>
          <w:szCs w:val="18"/>
        </w:rPr>
      </w:pPr>
      <w:r w:rsidRPr="00553C6A">
        <w:rPr>
          <w:sz w:val="18"/>
          <w:szCs w:val="18"/>
        </w:rPr>
        <w:t xml:space="preserve">  </w:t>
      </w:r>
    </w:p>
    <w:p w:rsidR="0061058B" w:rsidRPr="00553C6A" w:rsidRDefault="0061058B" w:rsidP="0061058B">
      <w:pPr>
        <w:pStyle w:val="afffe"/>
        <w:ind w:left="0" w:firstLine="708"/>
        <w:jc w:val="center"/>
        <w:rPr>
          <w:rFonts w:ascii="Times New Roman" w:hAnsi="Times New Roman"/>
          <w:b/>
          <w:sz w:val="18"/>
          <w:szCs w:val="18"/>
        </w:rPr>
      </w:pPr>
      <w:r w:rsidRPr="00553C6A">
        <w:rPr>
          <w:rFonts w:ascii="Times New Roman" w:hAnsi="Times New Roman"/>
          <w:b/>
          <w:sz w:val="18"/>
          <w:szCs w:val="18"/>
        </w:rPr>
        <w:t>Безвозмездные поступления</w:t>
      </w:r>
    </w:p>
    <w:p w:rsidR="0061058B" w:rsidRPr="00553C6A" w:rsidRDefault="0061058B" w:rsidP="0061058B">
      <w:pPr>
        <w:pStyle w:val="afffe"/>
        <w:ind w:left="0" w:firstLine="708"/>
        <w:jc w:val="center"/>
        <w:rPr>
          <w:rFonts w:ascii="Times New Roman" w:hAnsi="Times New Roman"/>
          <w:b/>
          <w:sz w:val="18"/>
          <w:szCs w:val="18"/>
        </w:rPr>
      </w:pPr>
    </w:p>
    <w:p w:rsidR="0061058B" w:rsidRPr="00553C6A" w:rsidRDefault="0061058B" w:rsidP="0061058B">
      <w:pPr>
        <w:pStyle w:val="afffe"/>
        <w:ind w:left="0" w:firstLine="708"/>
        <w:jc w:val="both"/>
        <w:rPr>
          <w:rFonts w:ascii="Times New Roman" w:hAnsi="Times New Roman"/>
          <w:sz w:val="18"/>
          <w:szCs w:val="18"/>
        </w:rPr>
      </w:pPr>
      <w:r w:rsidRPr="00553C6A">
        <w:rPr>
          <w:rFonts w:ascii="Times New Roman" w:hAnsi="Times New Roman"/>
          <w:sz w:val="18"/>
          <w:szCs w:val="18"/>
        </w:rPr>
        <w:t>Безвозмездные поступления за 2019 год выполнены на 33,8 %, при плане 17562447,00  рублей выполнено5931348,00 рублей, в том числе:</w:t>
      </w:r>
    </w:p>
    <w:p w:rsidR="0061058B" w:rsidRPr="00553C6A" w:rsidRDefault="0061058B" w:rsidP="0061058B">
      <w:pPr>
        <w:pStyle w:val="afffe"/>
        <w:ind w:left="0" w:firstLine="708"/>
        <w:jc w:val="both"/>
        <w:rPr>
          <w:rFonts w:ascii="Times New Roman" w:hAnsi="Times New Roman"/>
          <w:sz w:val="18"/>
          <w:szCs w:val="18"/>
        </w:rPr>
      </w:pPr>
      <w:r w:rsidRPr="00553C6A">
        <w:rPr>
          <w:rFonts w:ascii="Times New Roman" w:hAnsi="Times New Roman"/>
          <w:sz w:val="18"/>
          <w:szCs w:val="18"/>
        </w:rPr>
        <w:t>дотации на выравнивание бюджетной обеспеченности поступило 3951900 рублей;</w:t>
      </w:r>
    </w:p>
    <w:p w:rsidR="0061058B" w:rsidRPr="00553C6A" w:rsidRDefault="0061058B" w:rsidP="0061058B">
      <w:pPr>
        <w:ind w:firstLine="708"/>
        <w:jc w:val="both"/>
        <w:rPr>
          <w:sz w:val="18"/>
          <w:szCs w:val="18"/>
        </w:rPr>
      </w:pPr>
      <w:r w:rsidRPr="00553C6A">
        <w:rPr>
          <w:sz w:val="18"/>
          <w:szCs w:val="18"/>
        </w:rPr>
        <w:t>субсидии поступило 1689170,0 рублей, в том числе субсидия на благоустройство общественных территорий- 309901,0 рублей, на формирование дорожных фондов сельских поселения 1327801,0 рублей, на поддержку реализации проектов территориальных общественных самоуправлений – 51468,0 рублей;</w:t>
      </w:r>
    </w:p>
    <w:p w:rsidR="0061058B" w:rsidRPr="00553C6A" w:rsidRDefault="0061058B" w:rsidP="0061058B">
      <w:pPr>
        <w:ind w:hanging="360"/>
        <w:jc w:val="both"/>
        <w:rPr>
          <w:sz w:val="18"/>
          <w:szCs w:val="18"/>
        </w:rPr>
      </w:pPr>
      <w:r w:rsidRPr="00553C6A">
        <w:rPr>
          <w:sz w:val="18"/>
          <w:szCs w:val="18"/>
        </w:rPr>
        <w:t xml:space="preserve">         субвенции поступило 290278 рублей, в том числе 198818 рублей средства Федерального бюджета на осуществление первичного воинского учета, 90960 рублей субвенция области на содержание штатных единиц по организации сбора и вывоза мусора, 500 рублей субвенция области по определению перечня должностных лиц, уполномоченных составлять протоколы об административных правонарушениях. </w:t>
      </w:r>
    </w:p>
    <w:p w:rsidR="0061058B" w:rsidRPr="00553C6A" w:rsidRDefault="0061058B" w:rsidP="0061058B">
      <w:pPr>
        <w:jc w:val="both"/>
        <w:rPr>
          <w:sz w:val="18"/>
          <w:szCs w:val="18"/>
        </w:rPr>
      </w:pPr>
      <w:r w:rsidRPr="00553C6A">
        <w:rPr>
          <w:sz w:val="18"/>
          <w:szCs w:val="18"/>
        </w:rPr>
        <w:tab/>
      </w:r>
      <w:r w:rsidRPr="00553C6A">
        <w:rPr>
          <w:sz w:val="18"/>
          <w:szCs w:val="18"/>
        </w:rPr>
        <w:tab/>
        <w:t xml:space="preserve">   </w:t>
      </w:r>
    </w:p>
    <w:p w:rsidR="0061058B" w:rsidRPr="00553C6A" w:rsidRDefault="0061058B" w:rsidP="0061058B">
      <w:pPr>
        <w:jc w:val="center"/>
        <w:rPr>
          <w:sz w:val="18"/>
          <w:szCs w:val="18"/>
        </w:rPr>
      </w:pPr>
      <w:r w:rsidRPr="00553C6A">
        <w:rPr>
          <w:sz w:val="18"/>
          <w:szCs w:val="18"/>
        </w:rPr>
        <w:t xml:space="preserve">                                           </w:t>
      </w:r>
    </w:p>
    <w:p w:rsidR="0061058B" w:rsidRPr="00553C6A" w:rsidRDefault="0061058B" w:rsidP="0061058B">
      <w:pPr>
        <w:jc w:val="center"/>
        <w:rPr>
          <w:b/>
          <w:sz w:val="18"/>
          <w:szCs w:val="18"/>
        </w:rPr>
      </w:pPr>
      <w:r w:rsidRPr="00553C6A">
        <w:rPr>
          <w:b/>
          <w:sz w:val="18"/>
          <w:szCs w:val="18"/>
        </w:rPr>
        <w:t>РАСХОДЫ</w:t>
      </w:r>
    </w:p>
    <w:p w:rsidR="0061058B" w:rsidRPr="00553C6A" w:rsidRDefault="0061058B" w:rsidP="0061058B">
      <w:pPr>
        <w:jc w:val="center"/>
        <w:rPr>
          <w:sz w:val="18"/>
          <w:szCs w:val="18"/>
        </w:rPr>
      </w:pPr>
    </w:p>
    <w:p w:rsidR="0061058B" w:rsidRPr="00553C6A" w:rsidRDefault="0061058B" w:rsidP="0061058B">
      <w:pPr>
        <w:jc w:val="both"/>
        <w:rPr>
          <w:sz w:val="18"/>
          <w:szCs w:val="18"/>
        </w:rPr>
      </w:pPr>
      <w:r w:rsidRPr="00553C6A">
        <w:rPr>
          <w:sz w:val="18"/>
          <w:szCs w:val="18"/>
        </w:rPr>
        <w:tab/>
        <w:t>Расходы   бюджета Яжелбицкого сельского поселения выполнены на 47,8% плане 23066680 рублей 77 копеек  исполнено 11035209 рублей 36 копеек.</w:t>
      </w:r>
    </w:p>
    <w:p w:rsidR="0061058B" w:rsidRPr="00553C6A" w:rsidRDefault="0061058B" w:rsidP="0061058B">
      <w:pPr>
        <w:jc w:val="both"/>
        <w:rPr>
          <w:sz w:val="18"/>
          <w:szCs w:val="18"/>
        </w:rPr>
      </w:pPr>
      <w:r w:rsidRPr="00553C6A">
        <w:rPr>
          <w:sz w:val="18"/>
          <w:szCs w:val="18"/>
        </w:rPr>
        <w:tab/>
      </w:r>
    </w:p>
    <w:p w:rsidR="0061058B" w:rsidRPr="00553C6A" w:rsidRDefault="0061058B" w:rsidP="0061058B">
      <w:pPr>
        <w:jc w:val="both"/>
        <w:rPr>
          <w:sz w:val="18"/>
          <w:szCs w:val="18"/>
        </w:rPr>
      </w:pPr>
    </w:p>
    <w:p w:rsidR="0061058B" w:rsidRPr="00553C6A" w:rsidRDefault="0061058B" w:rsidP="0061058B">
      <w:pPr>
        <w:jc w:val="center"/>
        <w:rPr>
          <w:b/>
          <w:sz w:val="18"/>
          <w:szCs w:val="18"/>
        </w:rPr>
      </w:pPr>
      <w:r w:rsidRPr="00553C6A">
        <w:rPr>
          <w:b/>
          <w:sz w:val="18"/>
          <w:szCs w:val="18"/>
        </w:rPr>
        <w:t>Общегосударственные вопросы</w:t>
      </w:r>
    </w:p>
    <w:p w:rsidR="0061058B" w:rsidRPr="00553C6A" w:rsidRDefault="0061058B" w:rsidP="0061058B">
      <w:pPr>
        <w:jc w:val="both"/>
        <w:rPr>
          <w:sz w:val="18"/>
          <w:szCs w:val="18"/>
        </w:rPr>
      </w:pPr>
    </w:p>
    <w:p w:rsidR="0061058B" w:rsidRPr="00553C6A" w:rsidRDefault="0061058B" w:rsidP="0061058B">
      <w:pPr>
        <w:jc w:val="both"/>
        <w:rPr>
          <w:sz w:val="18"/>
          <w:szCs w:val="18"/>
        </w:rPr>
      </w:pPr>
      <w:r w:rsidRPr="00553C6A">
        <w:rPr>
          <w:sz w:val="18"/>
          <w:szCs w:val="18"/>
        </w:rPr>
        <w:tab/>
        <w:t>Расходы по общегосударственным вопросам составили  4367936 рублей  71 копейка при плане 4374974 рубля 26 копеек (99,8%)</w:t>
      </w:r>
    </w:p>
    <w:p w:rsidR="0061058B" w:rsidRPr="00553C6A" w:rsidRDefault="0061058B" w:rsidP="0061058B">
      <w:pPr>
        <w:jc w:val="both"/>
        <w:rPr>
          <w:sz w:val="18"/>
          <w:szCs w:val="18"/>
        </w:rPr>
      </w:pPr>
      <w:r w:rsidRPr="00553C6A">
        <w:rPr>
          <w:sz w:val="18"/>
          <w:szCs w:val="18"/>
        </w:rPr>
        <w:tab/>
        <w:t>В том числе:</w:t>
      </w:r>
    </w:p>
    <w:p w:rsidR="0061058B" w:rsidRPr="00553C6A" w:rsidRDefault="0061058B" w:rsidP="0061058B">
      <w:pPr>
        <w:jc w:val="both"/>
        <w:rPr>
          <w:sz w:val="18"/>
          <w:szCs w:val="18"/>
        </w:rPr>
      </w:pPr>
      <w:r w:rsidRPr="00553C6A">
        <w:rPr>
          <w:sz w:val="18"/>
          <w:szCs w:val="18"/>
        </w:rPr>
        <w:tab/>
        <w:t>На обеспечение деятельности  Главы поселения расходы составили 856055  рублей 03 копеек, что соответствует плану.</w:t>
      </w:r>
    </w:p>
    <w:p w:rsidR="0061058B" w:rsidRPr="00553C6A" w:rsidRDefault="0061058B" w:rsidP="0061058B">
      <w:pPr>
        <w:jc w:val="both"/>
        <w:rPr>
          <w:sz w:val="18"/>
          <w:szCs w:val="18"/>
        </w:rPr>
      </w:pPr>
      <w:r w:rsidRPr="00553C6A">
        <w:rPr>
          <w:sz w:val="18"/>
          <w:szCs w:val="18"/>
        </w:rPr>
        <w:tab/>
        <w:t>На обеспечение деятельности аппарата Администрации поселения расходы составили  3432514 рублей 68 копейка, при плане 3434552 рубля 23 копеек (99,9%).</w:t>
      </w:r>
    </w:p>
    <w:p w:rsidR="0061058B" w:rsidRPr="00553C6A" w:rsidRDefault="0061058B" w:rsidP="0061058B">
      <w:pPr>
        <w:jc w:val="both"/>
        <w:rPr>
          <w:sz w:val="18"/>
          <w:szCs w:val="18"/>
        </w:rPr>
      </w:pPr>
      <w:r w:rsidRPr="00553C6A">
        <w:rPr>
          <w:sz w:val="18"/>
          <w:szCs w:val="18"/>
        </w:rPr>
        <w:tab/>
        <w:t>По подразделу 0106  произведены расходы за внешний контроль счетной палате Валдайского муниципального района 40170 рублей (план и факт).</w:t>
      </w:r>
    </w:p>
    <w:p w:rsidR="0061058B" w:rsidRPr="00553C6A" w:rsidRDefault="0061058B" w:rsidP="0061058B">
      <w:pPr>
        <w:jc w:val="both"/>
        <w:rPr>
          <w:sz w:val="18"/>
          <w:szCs w:val="18"/>
        </w:rPr>
      </w:pPr>
      <w:r w:rsidRPr="00553C6A">
        <w:rPr>
          <w:sz w:val="18"/>
          <w:szCs w:val="18"/>
        </w:rPr>
        <w:tab/>
        <w:t>По подразделу 0111 "Резервные фонды" при плане 5000 рублей расходы не производились.</w:t>
      </w:r>
    </w:p>
    <w:p w:rsidR="0061058B" w:rsidRPr="00553C6A" w:rsidRDefault="0061058B" w:rsidP="0061058B">
      <w:pPr>
        <w:jc w:val="both"/>
        <w:rPr>
          <w:sz w:val="18"/>
          <w:szCs w:val="18"/>
        </w:rPr>
      </w:pPr>
      <w:r w:rsidRPr="00553C6A">
        <w:rPr>
          <w:sz w:val="18"/>
          <w:szCs w:val="18"/>
        </w:rPr>
        <w:tab/>
        <w:t xml:space="preserve">По подразделу 0113 «Другие общегосударственные вопросы» расходы составили 39197 рубль 00 копейки, при плане 39197 рубль 00 копейки (100%). </w:t>
      </w:r>
    </w:p>
    <w:p w:rsidR="0061058B" w:rsidRPr="00553C6A" w:rsidRDefault="0061058B" w:rsidP="0061058B">
      <w:pPr>
        <w:jc w:val="both"/>
        <w:rPr>
          <w:sz w:val="18"/>
          <w:szCs w:val="18"/>
        </w:rPr>
      </w:pPr>
    </w:p>
    <w:p w:rsidR="0061058B" w:rsidRPr="00553C6A" w:rsidRDefault="0061058B" w:rsidP="0061058B">
      <w:pPr>
        <w:jc w:val="both"/>
        <w:rPr>
          <w:sz w:val="18"/>
          <w:szCs w:val="18"/>
        </w:rPr>
      </w:pPr>
    </w:p>
    <w:p w:rsidR="0061058B" w:rsidRPr="00553C6A" w:rsidRDefault="0061058B" w:rsidP="0061058B">
      <w:pPr>
        <w:jc w:val="both"/>
        <w:rPr>
          <w:sz w:val="18"/>
          <w:szCs w:val="18"/>
        </w:rPr>
      </w:pPr>
    </w:p>
    <w:p w:rsidR="0061058B" w:rsidRPr="00553C6A" w:rsidRDefault="0061058B" w:rsidP="0061058B">
      <w:pPr>
        <w:rPr>
          <w:b/>
          <w:sz w:val="18"/>
          <w:szCs w:val="18"/>
        </w:rPr>
      </w:pPr>
      <w:r w:rsidRPr="00553C6A">
        <w:rPr>
          <w:b/>
          <w:sz w:val="18"/>
          <w:szCs w:val="18"/>
        </w:rPr>
        <w:t xml:space="preserve">                                      Национальная оборона</w:t>
      </w:r>
    </w:p>
    <w:p w:rsidR="0061058B" w:rsidRPr="00553C6A" w:rsidRDefault="0061058B" w:rsidP="0061058B">
      <w:pPr>
        <w:jc w:val="center"/>
        <w:rPr>
          <w:b/>
          <w:sz w:val="18"/>
          <w:szCs w:val="18"/>
        </w:rPr>
      </w:pPr>
    </w:p>
    <w:p w:rsidR="0061058B" w:rsidRPr="00553C6A" w:rsidRDefault="0061058B" w:rsidP="0061058B">
      <w:pPr>
        <w:jc w:val="both"/>
        <w:rPr>
          <w:sz w:val="18"/>
          <w:szCs w:val="18"/>
        </w:rPr>
      </w:pPr>
      <w:r w:rsidRPr="00553C6A">
        <w:rPr>
          <w:sz w:val="18"/>
          <w:szCs w:val="18"/>
        </w:rPr>
        <w:tab/>
        <w:t>Произведены расходы на осуществление федеральных полномочий по первичному воинскому учету в сельских поселениях, где отсутствуют военные комиссариаты в сумме  198818 рублей (план и факт).</w:t>
      </w:r>
    </w:p>
    <w:p w:rsidR="0061058B" w:rsidRPr="00553C6A" w:rsidRDefault="0061058B" w:rsidP="0061058B">
      <w:pPr>
        <w:jc w:val="center"/>
        <w:rPr>
          <w:sz w:val="18"/>
          <w:szCs w:val="18"/>
        </w:rPr>
      </w:pPr>
    </w:p>
    <w:p w:rsidR="0061058B" w:rsidRPr="00553C6A" w:rsidRDefault="0061058B" w:rsidP="0061058B">
      <w:pPr>
        <w:jc w:val="center"/>
        <w:rPr>
          <w:b/>
          <w:sz w:val="18"/>
          <w:szCs w:val="18"/>
        </w:rPr>
      </w:pPr>
      <w:r w:rsidRPr="00553C6A">
        <w:rPr>
          <w:b/>
          <w:sz w:val="18"/>
          <w:szCs w:val="18"/>
        </w:rPr>
        <w:t>Национальная безопасность и</w:t>
      </w:r>
    </w:p>
    <w:p w:rsidR="0061058B" w:rsidRPr="00553C6A" w:rsidRDefault="0061058B" w:rsidP="0061058B">
      <w:pPr>
        <w:jc w:val="center"/>
        <w:rPr>
          <w:b/>
          <w:sz w:val="18"/>
          <w:szCs w:val="18"/>
        </w:rPr>
      </w:pPr>
      <w:r w:rsidRPr="00553C6A">
        <w:rPr>
          <w:b/>
          <w:sz w:val="18"/>
          <w:szCs w:val="18"/>
        </w:rPr>
        <w:t>правоохранительная деятельность</w:t>
      </w:r>
    </w:p>
    <w:p w:rsidR="0061058B" w:rsidRPr="00553C6A" w:rsidRDefault="0061058B" w:rsidP="0061058B">
      <w:pPr>
        <w:jc w:val="both"/>
        <w:rPr>
          <w:sz w:val="18"/>
          <w:szCs w:val="18"/>
        </w:rPr>
      </w:pPr>
    </w:p>
    <w:p w:rsidR="0061058B" w:rsidRPr="00553C6A" w:rsidRDefault="0061058B" w:rsidP="0061058B">
      <w:pPr>
        <w:jc w:val="both"/>
        <w:rPr>
          <w:sz w:val="18"/>
          <w:szCs w:val="18"/>
        </w:rPr>
      </w:pPr>
      <w:r w:rsidRPr="00553C6A">
        <w:rPr>
          <w:sz w:val="18"/>
          <w:szCs w:val="18"/>
        </w:rPr>
        <w:tab/>
        <w:t>Расходы по отрасли составили  71991 рублей 36 копейки (план и факт). .</w:t>
      </w:r>
    </w:p>
    <w:p w:rsidR="0061058B" w:rsidRPr="00553C6A" w:rsidRDefault="0061058B" w:rsidP="0061058B">
      <w:pPr>
        <w:jc w:val="both"/>
        <w:rPr>
          <w:sz w:val="18"/>
          <w:szCs w:val="18"/>
        </w:rPr>
      </w:pPr>
      <w:r w:rsidRPr="00553C6A">
        <w:rPr>
          <w:sz w:val="18"/>
          <w:szCs w:val="18"/>
        </w:rPr>
        <w:tab/>
        <w:t>В расходы по этому разделу включены мероприятия по пожарной безопасности.</w:t>
      </w:r>
    </w:p>
    <w:p w:rsidR="0061058B" w:rsidRPr="00553C6A" w:rsidRDefault="0061058B" w:rsidP="0061058B">
      <w:pPr>
        <w:jc w:val="both"/>
        <w:rPr>
          <w:sz w:val="18"/>
          <w:szCs w:val="18"/>
        </w:rPr>
      </w:pPr>
    </w:p>
    <w:p w:rsidR="0061058B" w:rsidRPr="00553C6A" w:rsidRDefault="0061058B" w:rsidP="0061058B">
      <w:pPr>
        <w:jc w:val="center"/>
        <w:rPr>
          <w:b/>
          <w:sz w:val="18"/>
          <w:szCs w:val="18"/>
        </w:rPr>
      </w:pPr>
      <w:r w:rsidRPr="00553C6A">
        <w:rPr>
          <w:b/>
          <w:sz w:val="18"/>
          <w:szCs w:val="18"/>
        </w:rPr>
        <w:t>Дорожное хозяйство (дорожный фонд)</w:t>
      </w:r>
    </w:p>
    <w:p w:rsidR="0061058B" w:rsidRPr="00553C6A" w:rsidRDefault="0061058B" w:rsidP="0061058B">
      <w:pPr>
        <w:jc w:val="both"/>
        <w:rPr>
          <w:color w:val="FF0000"/>
          <w:sz w:val="18"/>
          <w:szCs w:val="18"/>
        </w:rPr>
      </w:pPr>
    </w:p>
    <w:p w:rsidR="0061058B" w:rsidRPr="00553C6A" w:rsidRDefault="0061058B" w:rsidP="0061058B">
      <w:pPr>
        <w:jc w:val="both"/>
        <w:rPr>
          <w:color w:val="000000"/>
          <w:sz w:val="18"/>
          <w:szCs w:val="18"/>
        </w:rPr>
      </w:pPr>
      <w:r w:rsidRPr="00553C6A">
        <w:rPr>
          <w:color w:val="FF0000"/>
          <w:sz w:val="18"/>
          <w:szCs w:val="18"/>
        </w:rPr>
        <w:tab/>
      </w:r>
      <w:r w:rsidRPr="00553C6A">
        <w:rPr>
          <w:color w:val="000000"/>
          <w:sz w:val="18"/>
          <w:szCs w:val="18"/>
        </w:rPr>
        <w:t>Расходы  составили 2060946 рублей 57 копеек при плане 13580723 рубля 77 копеек (15,1 %) ,</w:t>
      </w:r>
      <w:r w:rsidRPr="00553C6A">
        <w:rPr>
          <w:color w:val="000000"/>
          <w:sz w:val="18"/>
          <w:szCs w:val="18"/>
        </w:rPr>
        <w:tab/>
      </w:r>
    </w:p>
    <w:p w:rsidR="0061058B" w:rsidRPr="00553C6A" w:rsidRDefault="0061058B" w:rsidP="0061058B">
      <w:pPr>
        <w:pStyle w:val="1c"/>
        <w:ind w:firstLine="708"/>
        <w:jc w:val="both"/>
        <w:rPr>
          <w:rFonts w:ascii="Times New Roman" w:hAnsi="Times New Roman"/>
          <w:color w:val="000000"/>
          <w:sz w:val="18"/>
          <w:szCs w:val="18"/>
        </w:rPr>
      </w:pPr>
      <w:r w:rsidRPr="00553C6A">
        <w:rPr>
          <w:color w:val="000000"/>
          <w:sz w:val="18"/>
          <w:szCs w:val="18"/>
        </w:rPr>
        <w:t xml:space="preserve">в </w:t>
      </w:r>
      <w:r w:rsidRPr="00553C6A">
        <w:rPr>
          <w:rFonts w:ascii="Times New Roman" w:hAnsi="Times New Roman"/>
          <w:color w:val="000000"/>
          <w:sz w:val="18"/>
          <w:szCs w:val="18"/>
        </w:rPr>
        <w:t>том числе на содержание автомобильных дорог общего пользования местного значения в сумме 646559 рублей 57 копеек, на  ремонт автомобильных дорог общего пользования местного значения в сумме 1414387 рублей.</w:t>
      </w:r>
    </w:p>
    <w:p w:rsidR="0061058B" w:rsidRPr="00553C6A" w:rsidRDefault="0061058B" w:rsidP="0061058B">
      <w:pPr>
        <w:jc w:val="both"/>
        <w:rPr>
          <w:color w:val="000000"/>
          <w:sz w:val="18"/>
          <w:szCs w:val="18"/>
        </w:rPr>
      </w:pPr>
      <w:r w:rsidRPr="00553C6A">
        <w:rPr>
          <w:sz w:val="18"/>
          <w:szCs w:val="18"/>
        </w:rPr>
        <w:tab/>
      </w:r>
      <w:r w:rsidRPr="00553C6A">
        <w:rPr>
          <w:color w:val="000000"/>
          <w:sz w:val="18"/>
          <w:szCs w:val="18"/>
        </w:rPr>
        <w:t>Из за введения режима ЧС на территории Валдайского муниципального района муниципальный контракт на строительство пешеходного моста через реку Полометь в д.Поломять продлен на 2020 год в сумме 10 541 584 рубля 00 копеек.</w:t>
      </w:r>
    </w:p>
    <w:p w:rsidR="0061058B" w:rsidRPr="00553C6A" w:rsidRDefault="0061058B" w:rsidP="0061058B">
      <w:pPr>
        <w:pStyle w:val="1c"/>
        <w:ind w:firstLine="708"/>
        <w:jc w:val="both"/>
        <w:rPr>
          <w:rFonts w:ascii="Times New Roman" w:hAnsi="Times New Roman"/>
          <w:color w:val="000000"/>
          <w:sz w:val="18"/>
          <w:szCs w:val="18"/>
        </w:rPr>
      </w:pPr>
      <w:r w:rsidRPr="00553C6A">
        <w:rPr>
          <w:rFonts w:ascii="Times New Roman" w:hAnsi="Times New Roman"/>
          <w:color w:val="000000"/>
          <w:sz w:val="18"/>
          <w:szCs w:val="18"/>
        </w:rPr>
        <w:t>Не состоялся  электронный аукцион на ремонт автомобильной дороги по ул.Усадьба от д.№ 4 до д.№ 18 в сумме 732719,80 рублей.</w:t>
      </w:r>
    </w:p>
    <w:p w:rsidR="0061058B" w:rsidRPr="00553C6A" w:rsidRDefault="0061058B" w:rsidP="0061058B">
      <w:pPr>
        <w:jc w:val="both"/>
        <w:rPr>
          <w:sz w:val="18"/>
          <w:szCs w:val="18"/>
        </w:rPr>
      </w:pPr>
    </w:p>
    <w:p w:rsidR="0061058B" w:rsidRPr="00553C6A" w:rsidRDefault="0061058B" w:rsidP="0061058B">
      <w:pPr>
        <w:jc w:val="center"/>
        <w:rPr>
          <w:b/>
          <w:sz w:val="18"/>
          <w:szCs w:val="18"/>
        </w:rPr>
      </w:pPr>
      <w:r w:rsidRPr="00553C6A">
        <w:rPr>
          <w:b/>
          <w:sz w:val="18"/>
          <w:szCs w:val="18"/>
        </w:rPr>
        <w:t>Жилищно - коммунальное хозяйство</w:t>
      </w:r>
    </w:p>
    <w:p w:rsidR="0061058B" w:rsidRPr="00553C6A" w:rsidRDefault="0061058B" w:rsidP="0061058B">
      <w:pPr>
        <w:jc w:val="both"/>
        <w:rPr>
          <w:sz w:val="18"/>
          <w:szCs w:val="18"/>
        </w:rPr>
      </w:pPr>
    </w:p>
    <w:p w:rsidR="0061058B" w:rsidRPr="00553C6A" w:rsidRDefault="0061058B" w:rsidP="0061058B">
      <w:pPr>
        <w:jc w:val="both"/>
        <w:rPr>
          <w:sz w:val="18"/>
          <w:szCs w:val="18"/>
        </w:rPr>
      </w:pPr>
      <w:r w:rsidRPr="00553C6A">
        <w:rPr>
          <w:sz w:val="18"/>
          <w:szCs w:val="18"/>
        </w:rPr>
        <w:tab/>
        <w:t>Расходы по отрасли при плане 4211001 рублей 89 копеек составили 3706345 рублей 23 копеек. Процент исполнения – 88%.</w:t>
      </w:r>
    </w:p>
    <w:p w:rsidR="0061058B" w:rsidRPr="00553C6A" w:rsidRDefault="0061058B" w:rsidP="0061058B">
      <w:pPr>
        <w:jc w:val="both"/>
        <w:rPr>
          <w:sz w:val="18"/>
          <w:szCs w:val="18"/>
        </w:rPr>
      </w:pPr>
    </w:p>
    <w:p w:rsidR="0061058B" w:rsidRPr="00553C6A" w:rsidRDefault="0061058B" w:rsidP="0061058B">
      <w:pPr>
        <w:jc w:val="center"/>
        <w:rPr>
          <w:b/>
          <w:sz w:val="18"/>
          <w:szCs w:val="18"/>
        </w:rPr>
      </w:pPr>
      <w:r w:rsidRPr="00553C6A">
        <w:rPr>
          <w:b/>
          <w:sz w:val="18"/>
          <w:szCs w:val="18"/>
        </w:rPr>
        <w:t>по подразделу "Благоустройство"</w:t>
      </w:r>
    </w:p>
    <w:p w:rsidR="0061058B" w:rsidRPr="00553C6A" w:rsidRDefault="0061058B" w:rsidP="0061058B">
      <w:pPr>
        <w:rPr>
          <w:color w:val="000000"/>
          <w:sz w:val="18"/>
          <w:szCs w:val="18"/>
        </w:rPr>
      </w:pPr>
      <w:r w:rsidRPr="00553C6A">
        <w:rPr>
          <w:sz w:val="18"/>
          <w:szCs w:val="18"/>
        </w:rPr>
        <w:t>-</w:t>
      </w:r>
      <w:r w:rsidRPr="00553C6A">
        <w:rPr>
          <w:color w:val="000000"/>
          <w:sz w:val="18"/>
          <w:szCs w:val="18"/>
        </w:rPr>
        <w:t>муниципальная программа «Благоустройство территории Яжелбицкого сельского поселения» при плане 2259717 рублей 53 копейки исполнено 1755778 рублей 53 копейки;</w:t>
      </w:r>
    </w:p>
    <w:p w:rsidR="0061058B" w:rsidRPr="00553C6A" w:rsidRDefault="0061058B" w:rsidP="0061058B">
      <w:pPr>
        <w:rPr>
          <w:sz w:val="18"/>
          <w:szCs w:val="18"/>
        </w:rPr>
      </w:pPr>
      <w:r w:rsidRPr="00553C6A">
        <w:rPr>
          <w:sz w:val="18"/>
          <w:szCs w:val="18"/>
        </w:rPr>
        <w:t>-мероприятия муниципальной программы «О формирование современной городской среды» -420300 рублей исполнение 100%.</w:t>
      </w:r>
    </w:p>
    <w:p w:rsidR="0061058B" w:rsidRPr="00553C6A" w:rsidRDefault="0061058B" w:rsidP="0061058B">
      <w:pPr>
        <w:rPr>
          <w:sz w:val="18"/>
          <w:szCs w:val="18"/>
        </w:rPr>
      </w:pPr>
      <w:r w:rsidRPr="00553C6A">
        <w:rPr>
          <w:sz w:val="18"/>
          <w:szCs w:val="18"/>
        </w:rPr>
        <w:t xml:space="preserve">-мероприятия муниципальной программы «Развитие территорий и поддержки территориального общественного самоуправления» - 97018 рублей 00 копеек исполнение 100% </w:t>
      </w:r>
    </w:p>
    <w:p w:rsidR="0061058B" w:rsidRPr="00553C6A" w:rsidRDefault="0061058B" w:rsidP="0061058B">
      <w:pPr>
        <w:rPr>
          <w:sz w:val="18"/>
          <w:szCs w:val="18"/>
        </w:rPr>
      </w:pPr>
      <w:r w:rsidRPr="00553C6A">
        <w:rPr>
          <w:sz w:val="18"/>
          <w:szCs w:val="18"/>
        </w:rPr>
        <w:t>-прочие мероприятия по благоустройству при плане 1214952 рубля 36 копеек исполнено 1214234 рубля 70 копеек (99,9%);</w:t>
      </w:r>
    </w:p>
    <w:p w:rsidR="0061058B" w:rsidRPr="00553C6A" w:rsidRDefault="0061058B" w:rsidP="0061058B">
      <w:pPr>
        <w:rPr>
          <w:sz w:val="18"/>
          <w:szCs w:val="18"/>
        </w:rPr>
      </w:pPr>
    </w:p>
    <w:p w:rsidR="0061058B" w:rsidRPr="00553C6A" w:rsidRDefault="0061058B" w:rsidP="0061058B">
      <w:pPr>
        <w:jc w:val="center"/>
        <w:rPr>
          <w:b/>
          <w:sz w:val="18"/>
          <w:szCs w:val="18"/>
        </w:rPr>
      </w:pPr>
      <w:r w:rsidRPr="00553C6A">
        <w:rPr>
          <w:b/>
          <w:sz w:val="18"/>
          <w:szCs w:val="18"/>
        </w:rPr>
        <w:t xml:space="preserve">        Образование</w:t>
      </w:r>
    </w:p>
    <w:p w:rsidR="0061058B" w:rsidRPr="00553C6A" w:rsidRDefault="0061058B" w:rsidP="0061058B">
      <w:pPr>
        <w:jc w:val="both"/>
        <w:rPr>
          <w:sz w:val="18"/>
          <w:szCs w:val="18"/>
        </w:rPr>
      </w:pPr>
    </w:p>
    <w:p w:rsidR="0061058B" w:rsidRPr="00553C6A" w:rsidRDefault="0061058B" w:rsidP="0061058B">
      <w:pPr>
        <w:jc w:val="both"/>
        <w:rPr>
          <w:sz w:val="18"/>
          <w:szCs w:val="18"/>
        </w:rPr>
      </w:pPr>
      <w:r w:rsidRPr="00553C6A">
        <w:rPr>
          <w:sz w:val="18"/>
          <w:szCs w:val="18"/>
        </w:rPr>
        <w:tab/>
        <w:t>Общая сумма расходов по разделу «Образование» составила 16000 рублей при таком же плане.</w:t>
      </w:r>
      <w:r w:rsidRPr="00553C6A">
        <w:rPr>
          <w:sz w:val="18"/>
          <w:szCs w:val="18"/>
        </w:rPr>
        <w:tab/>
      </w:r>
    </w:p>
    <w:p w:rsidR="0061058B" w:rsidRPr="00553C6A" w:rsidRDefault="0061058B" w:rsidP="0061058B">
      <w:pPr>
        <w:jc w:val="both"/>
        <w:rPr>
          <w:sz w:val="18"/>
          <w:szCs w:val="18"/>
        </w:rPr>
      </w:pPr>
      <w:r w:rsidRPr="00553C6A">
        <w:rPr>
          <w:sz w:val="18"/>
          <w:szCs w:val="18"/>
        </w:rPr>
        <w:tab/>
      </w:r>
    </w:p>
    <w:p w:rsidR="0061058B" w:rsidRPr="00553C6A" w:rsidRDefault="0061058B" w:rsidP="0061058B">
      <w:pPr>
        <w:jc w:val="center"/>
        <w:rPr>
          <w:b/>
          <w:sz w:val="18"/>
          <w:szCs w:val="18"/>
        </w:rPr>
      </w:pPr>
      <w:r w:rsidRPr="00553C6A">
        <w:rPr>
          <w:b/>
          <w:sz w:val="18"/>
          <w:szCs w:val="18"/>
        </w:rPr>
        <w:t>Культура, кинематография</w:t>
      </w:r>
    </w:p>
    <w:p w:rsidR="0061058B" w:rsidRPr="00553C6A" w:rsidRDefault="0061058B" w:rsidP="0061058B">
      <w:pPr>
        <w:jc w:val="center"/>
        <w:rPr>
          <w:sz w:val="18"/>
          <w:szCs w:val="18"/>
        </w:rPr>
      </w:pPr>
    </w:p>
    <w:p w:rsidR="0061058B" w:rsidRPr="00553C6A" w:rsidRDefault="0061058B" w:rsidP="0061058B">
      <w:pPr>
        <w:jc w:val="both"/>
        <w:rPr>
          <w:sz w:val="18"/>
          <w:szCs w:val="18"/>
        </w:rPr>
      </w:pPr>
      <w:r w:rsidRPr="00553C6A">
        <w:rPr>
          <w:sz w:val="18"/>
          <w:szCs w:val="18"/>
        </w:rPr>
        <w:tab/>
        <w:t>По данному разделу расходы составили 80000 рублей при таком же плане.</w:t>
      </w:r>
    </w:p>
    <w:p w:rsidR="0061058B" w:rsidRPr="00553C6A" w:rsidRDefault="0061058B" w:rsidP="0061058B">
      <w:pPr>
        <w:jc w:val="center"/>
        <w:rPr>
          <w:b/>
          <w:sz w:val="18"/>
          <w:szCs w:val="18"/>
        </w:rPr>
      </w:pPr>
      <w:r w:rsidRPr="00553C6A">
        <w:rPr>
          <w:b/>
          <w:sz w:val="18"/>
          <w:szCs w:val="18"/>
        </w:rPr>
        <w:t>Физическая культура  и спорт</w:t>
      </w:r>
    </w:p>
    <w:p w:rsidR="0061058B" w:rsidRPr="00553C6A" w:rsidRDefault="0061058B" w:rsidP="0061058B">
      <w:pPr>
        <w:jc w:val="both"/>
        <w:rPr>
          <w:sz w:val="18"/>
          <w:szCs w:val="18"/>
        </w:rPr>
      </w:pPr>
      <w:r w:rsidRPr="00553C6A">
        <w:rPr>
          <w:sz w:val="18"/>
          <w:szCs w:val="18"/>
        </w:rPr>
        <w:t>По данному разделу расходы составили 14798 рублей при таком же плане.</w:t>
      </w:r>
    </w:p>
    <w:p w:rsidR="0061058B" w:rsidRPr="00553C6A" w:rsidRDefault="0061058B" w:rsidP="0061058B">
      <w:pPr>
        <w:jc w:val="both"/>
        <w:rPr>
          <w:sz w:val="18"/>
          <w:szCs w:val="18"/>
        </w:rPr>
      </w:pPr>
    </w:p>
    <w:p w:rsidR="0061058B" w:rsidRPr="00553C6A" w:rsidRDefault="0061058B" w:rsidP="0061058B">
      <w:pPr>
        <w:jc w:val="center"/>
        <w:rPr>
          <w:sz w:val="18"/>
          <w:szCs w:val="18"/>
        </w:rPr>
      </w:pPr>
      <w:r w:rsidRPr="00553C6A">
        <w:rPr>
          <w:b/>
          <w:sz w:val="18"/>
          <w:szCs w:val="18"/>
        </w:rPr>
        <w:t>Социальная политика</w:t>
      </w:r>
    </w:p>
    <w:p w:rsidR="0061058B" w:rsidRPr="00553C6A" w:rsidRDefault="0061058B" w:rsidP="0061058B">
      <w:pPr>
        <w:jc w:val="both"/>
        <w:rPr>
          <w:sz w:val="18"/>
          <w:szCs w:val="18"/>
        </w:rPr>
      </w:pPr>
      <w:r w:rsidRPr="00553C6A">
        <w:rPr>
          <w:sz w:val="18"/>
          <w:szCs w:val="18"/>
        </w:rPr>
        <w:tab/>
        <w:t>По данному разделу расходы составили 87546 рублей 90 копейки - на выплату пенсий за выслугу лет муниципальным служащим.</w:t>
      </w:r>
      <w:r w:rsidRPr="00553C6A">
        <w:rPr>
          <w:sz w:val="18"/>
          <w:szCs w:val="18"/>
        </w:rPr>
        <w:tab/>
      </w:r>
    </w:p>
    <w:p w:rsidR="0061058B" w:rsidRPr="00553C6A" w:rsidRDefault="0061058B" w:rsidP="0061058B">
      <w:pPr>
        <w:jc w:val="center"/>
        <w:rPr>
          <w:b/>
          <w:sz w:val="18"/>
          <w:szCs w:val="18"/>
        </w:rPr>
      </w:pPr>
    </w:p>
    <w:p w:rsidR="0061058B" w:rsidRPr="00553C6A" w:rsidRDefault="0061058B" w:rsidP="0061058B">
      <w:pPr>
        <w:jc w:val="center"/>
        <w:rPr>
          <w:b/>
          <w:sz w:val="18"/>
          <w:szCs w:val="18"/>
        </w:rPr>
      </w:pPr>
      <w:r w:rsidRPr="00553C6A">
        <w:rPr>
          <w:b/>
          <w:sz w:val="18"/>
          <w:szCs w:val="18"/>
        </w:rPr>
        <w:t>Средства массовой информации</w:t>
      </w:r>
    </w:p>
    <w:p w:rsidR="0061058B" w:rsidRPr="00553C6A" w:rsidRDefault="0061058B" w:rsidP="0061058B">
      <w:pPr>
        <w:rPr>
          <w:sz w:val="18"/>
          <w:szCs w:val="18"/>
        </w:rPr>
      </w:pPr>
      <w:r w:rsidRPr="00553C6A">
        <w:rPr>
          <w:sz w:val="18"/>
          <w:szCs w:val="18"/>
        </w:rPr>
        <w:t xml:space="preserve">           По данному разделу расходы составили 2796 рублей при таком же плане </w:t>
      </w:r>
    </w:p>
    <w:p w:rsidR="0061058B" w:rsidRPr="00553C6A" w:rsidRDefault="0061058B" w:rsidP="0061058B">
      <w:pPr>
        <w:jc w:val="both"/>
        <w:rPr>
          <w:sz w:val="18"/>
          <w:szCs w:val="18"/>
        </w:rPr>
      </w:pPr>
    </w:p>
    <w:p w:rsidR="0061058B" w:rsidRPr="00553C6A" w:rsidRDefault="0061058B" w:rsidP="0061058B">
      <w:pPr>
        <w:jc w:val="both"/>
        <w:rPr>
          <w:sz w:val="18"/>
          <w:szCs w:val="18"/>
        </w:rPr>
      </w:pPr>
    </w:p>
    <w:p w:rsidR="0061058B" w:rsidRPr="00553C6A" w:rsidRDefault="0061058B" w:rsidP="0061058B">
      <w:pPr>
        <w:jc w:val="both"/>
        <w:rPr>
          <w:sz w:val="18"/>
          <w:szCs w:val="18"/>
        </w:rPr>
      </w:pPr>
      <w:r w:rsidRPr="00553C6A">
        <w:rPr>
          <w:sz w:val="18"/>
          <w:szCs w:val="18"/>
        </w:rPr>
        <w:t xml:space="preserve">Дефицит бюджета за 2019  год  932267 рублей 85 копеек. </w:t>
      </w:r>
    </w:p>
    <w:p w:rsidR="00973058" w:rsidRPr="00553C6A" w:rsidRDefault="0061058B" w:rsidP="00836CE0">
      <w:pPr>
        <w:jc w:val="both"/>
        <w:rPr>
          <w:sz w:val="18"/>
          <w:szCs w:val="18"/>
        </w:rPr>
      </w:pPr>
      <w:r w:rsidRPr="00553C6A">
        <w:rPr>
          <w:sz w:val="18"/>
          <w:szCs w:val="18"/>
        </w:rPr>
        <w:t xml:space="preserve">Остаток средств на счете на 01.01.2020 – 1478507 рублей 81 копейка, в том числе средства дорожного </w:t>
      </w:r>
      <w:r w:rsidR="00836CE0">
        <w:rPr>
          <w:sz w:val="18"/>
          <w:szCs w:val="18"/>
        </w:rPr>
        <w:t>фонда  484600 рублей 42 копейки</w:t>
      </w:r>
    </w:p>
    <w:p w:rsidR="00553C6A" w:rsidRPr="00553C6A" w:rsidRDefault="00553C6A" w:rsidP="00553C6A">
      <w:pPr>
        <w:jc w:val="center"/>
        <w:rPr>
          <w:b/>
          <w:bCs/>
          <w:sz w:val="18"/>
          <w:szCs w:val="18"/>
        </w:rPr>
      </w:pPr>
      <w:r w:rsidRPr="00553C6A">
        <w:rPr>
          <w:b/>
          <w:bCs/>
          <w:sz w:val="18"/>
          <w:szCs w:val="18"/>
        </w:rPr>
        <w:lastRenderedPageBreak/>
        <w:t>Российская Федерация</w:t>
      </w:r>
    </w:p>
    <w:p w:rsidR="00553C6A" w:rsidRPr="00553C6A" w:rsidRDefault="00553C6A" w:rsidP="00553C6A">
      <w:pPr>
        <w:jc w:val="center"/>
        <w:rPr>
          <w:b/>
          <w:bCs/>
          <w:sz w:val="18"/>
          <w:szCs w:val="18"/>
        </w:rPr>
      </w:pPr>
      <w:r w:rsidRPr="00553C6A">
        <w:rPr>
          <w:b/>
          <w:bCs/>
          <w:sz w:val="18"/>
          <w:szCs w:val="18"/>
        </w:rPr>
        <w:t>Новгородская область Валдайский район</w:t>
      </w:r>
    </w:p>
    <w:p w:rsidR="00553C6A" w:rsidRPr="00553C6A" w:rsidRDefault="00553C6A" w:rsidP="00553C6A">
      <w:pPr>
        <w:jc w:val="center"/>
        <w:rPr>
          <w:b/>
          <w:bCs/>
          <w:sz w:val="18"/>
          <w:szCs w:val="18"/>
        </w:rPr>
      </w:pPr>
      <w:r w:rsidRPr="00553C6A">
        <w:rPr>
          <w:b/>
          <w:bCs/>
          <w:sz w:val="18"/>
          <w:szCs w:val="18"/>
        </w:rPr>
        <w:t>СОВЕТ ДЕПУТАТОВ ЯЖЕЛБИЦКОГО</w:t>
      </w:r>
    </w:p>
    <w:p w:rsidR="00553C6A" w:rsidRPr="00553C6A" w:rsidRDefault="00553C6A" w:rsidP="00553C6A">
      <w:pPr>
        <w:jc w:val="center"/>
        <w:rPr>
          <w:b/>
          <w:bCs/>
          <w:sz w:val="18"/>
          <w:szCs w:val="18"/>
        </w:rPr>
      </w:pPr>
      <w:r w:rsidRPr="00553C6A">
        <w:rPr>
          <w:b/>
          <w:bCs/>
          <w:sz w:val="18"/>
          <w:szCs w:val="18"/>
        </w:rPr>
        <w:t>СЕЛЬСКОГО ПОСЕЛЕНИЯ</w:t>
      </w:r>
    </w:p>
    <w:p w:rsidR="00553C6A" w:rsidRPr="00553C6A" w:rsidRDefault="00553C6A" w:rsidP="00553C6A">
      <w:pPr>
        <w:jc w:val="center"/>
        <w:rPr>
          <w:b/>
          <w:bCs/>
          <w:sz w:val="18"/>
          <w:szCs w:val="18"/>
        </w:rPr>
      </w:pPr>
    </w:p>
    <w:p w:rsidR="00553C6A" w:rsidRPr="00553C6A" w:rsidRDefault="00553C6A" w:rsidP="00553C6A">
      <w:pPr>
        <w:jc w:val="center"/>
        <w:rPr>
          <w:b/>
          <w:bCs/>
          <w:sz w:val="18"/>
          <w:szCs w:val="18"/>
        </w:rPr>
      </w:pPr>
      <w:r w:rsidRPr="00553C6A">
        <w:rPr>
          <w:b/>
          <w:bCs/>
          <w:sz w:val="18"/>
          <w:szCs w:val="18"/>
        </w:rPr>
        <w:t>Р Е Ш Е Н И Е</w:t>
      </w:r>
    </w:p>
    <w:p w:rsidR="00553C6A" w:rsidRPr="00553C6A" w:rsidRDefault="00553C6A" w:rsidP="00553C6A">
      <w:pPr>
        <w:jc w:val="center"/>
        <w:rPr>
          <w:rStyle w:val="a7"/>
          <w:rFonts w:ascii="Times New Roman" w:eastAsia="Times New Roman CYR" w:hAnsi="Times New Roman"/>
          <w:b w:val="0"/>
          <w:bCs w:val="0"/>
          <w:sz w:val="18"/>
          <w:szCs w:val="18"/>
          <w:lang w:val="ru-RU"/>
        </w:rPr>
      </w:pPr>
    </w:p>
    <w:p w:rsidR="00553C6A" w:rsidRPr="00553C6A" w:rsidRDefault="00553C6A" w:rsidP="00553C6A">
      <w:pPr>
        <w:pStyle w:val="affffe"/>
        <w:jc w:val="left"/>
        <w:rPr>
          <w:rStyle w:val="a7"/>
          <w:rFonts w:eastAsia="Times New Roman CYR"/>
          <w:b/>
          <w:bCs w:val="0"/>
          <w:kern w:val="0"/>
          <w:sz w:val="18"/>
          <w:szCs w:val="18"/>
          <w:lang w:val="ru-RU" w:bidi="ru-RU"/>
        </w:rPr>
      </w:pPr>
      <w:r w:rsidRPr="00553C6A">
        <w:rPr>
          <w:rStyle w:val="a7"/>
          <w:rFonts w:eastAsia="Times New Roman CYR"/>
          <w:b/>
          <w:bCs w:val="0"/>
          <w:kern w:val="0"/>
          <w:sz w:val="18"/>
          <w:szCs w:val="18"/>
          <w:lang w:val="ru-RU" w:bidi="ru-RU"/>
        </w:rPr>
        <w:t>от 29.05.2020 № 224</w:t>
      </w:r>
    </w:p>
    <w:p w:rsidR="00553C6A" w:rsidRPr="00553C6A" w:rsidRDefault="00553C6A" w:rsidP="00553C6A">
      <w:pPr>
        <w:pStyle w:val="affffe"/>
        <w:jc w:val="left"/>
        <w:rPr>
          <w:rStyle w:val="a7"/>
          <w:rFonts w:eastAsia="Times New Roman CYR"/>
          <w:b/>
          <w:bCs w:val="0"/>
          <w:kern w:val="0"/>
          <w:sz w:val="18"/>
          <w:szCs w:val="18"/>
          <w:lang w:val="ru-RU" w:bidi="ru-RU"/>
        </w:rPr>
      </w:pPr>
      <w:r w:rsidRPr="00553C6A">
        <w:rPr>
          <w:rStyle w:val="a7"/>
          <w:rFonts w:eastAsia="Times New Roman CYR"/>
          <w:b/>
          <w:bCs w:val="0"/>
          <w:kern w:val="0"/>
          <w:sz w:val="18"/>
          <w:szCs w:val="18"/>
          <w:lang w:val="ru-RU" w:bidi="ru-RU"/>
        </w:rPr>
        <w:t>с. Яжелбицы</w:t>
      </w:r>
    </w:p>
    <w:p w:rsidR="00553C6A" w:rsidRPr="00553C6A" w:rsidRDefault="00553C6A" w:rsidP="00553C6A">
      <w:pPr>
        <w:pStyle w:val="affffe"/>
        <w:jc w:val="left"/>
        <w:rPr>
          <w:rFonts w:eastAsia="Times New Roman CYR"/>
          <w:bCs/>
          <w:sz w:val="18"/>
          <w:szCs w:val="18"/>
        </w:rPr>
      </w:pPr>
      <w:r w:rsidRPr="00553C6A">
        <w:rPr>
          <w:sz w:val="18"/>
          <w:szCs w:val="18"/>
        </w:rPr>
        <w:br/>
      </w:r>
      <w:r w:rsidRPr="00553C6A">
        <w:rPr>
          <w:rFonts w:eastAsia="Times New Roman CYR"/>
          <w:bCs/>
          <w:sz w:val="18"/>
          <w:szCs w:val="18"/>
        </w:rPr>
        <w:t xml:space="preserve">«Об утверждении положения о порядке </w:t>
      </w:r>
    </w:p>
    <w:p w:rsidR="00553C6A" w:rsidRPr="00553C6A" w:rsidRDefault="00553C6A" w:rsidP="00553C6A">
      <w:pPr>
        <w:pStyle w:val="affffe"/>
        <w:jc w:val="left"/>
        <w:rPr>
          <w:rFonts w:eastAsia="Times New Roman CYR"/>
          <w:bCs/>
          <w:sz w:val="18"/>
          <w:szCs w:val="18"/>
        </w:rPr>
      </w:pPr>
      <w:r w:rsidRPr="00553C6A">
        <w:rPr>
          <w:rFonts w:eastAsia="Times New Roman CYR"/>
          <w:bCs/>
          <w:sz w:val="18"/>
          <w:szCs w:val="18"/>
        </w:rPr>
        <w:t>управления и распоряжения муниципальным</w:t>
      </w:r>
    </w:p>
    <w:p w:rsidR="00553C6A" w:rsidRPr="00553C6A" w:rsidRDefault="00553C6A" w:rsidP="00553C6A">
      <w:pPr>
        <w:pStyle w:val="affffe"/>
        <w:jc w:val="left"/>
        <w:rPr>
          <w:bCs/>
          <w:sz w:val="18"/>
          <w:szCs w:val="18"/>
        </w:rPr>
      </w:pPr>
      <w:r w:rsidRPr="00553C6A">
        <w:rPr>
          <w:rFonts w:eastAsia="Times New Roman CYR"/>
          <w:bCs/>
          <w:sz w:val="18"/>
          <w:szCs w:val="18"/>
        </w:rPr>
        <w:t xml:space="preserve">имуществом </w:t>
      </w:r>
      <w:r w:rsidRPr="00553C6A">
        <w:rPr>
          <w:bCs/>
          <w:sz w:val="18"/>
          <w:szCs w:val="18"/>
        </w:rPr>
        <w:t>Яжелбицкого сельского поселения</w:t>
      </w:r>
      <w:r w:rsidRPr="00553C6A">
        <w:rPr>
          <w:rFonts w:eastAsia="Times New Roman CYR"/>
          <w:bCs/>
          <w:sz w:val="18"/>
          <w:szCs w:val="18"/>
        </w:rPr>
        <w:t>»</w:t>
      </w:r>
    </w:p>
    <w:p w:rsidR="00553C6A" w:rsidRPr="00553C6A" w:rsidRDefault="00553C6A" w:rsidP="00553C6A">
      <w:pPr>
        <w:ind w:firstLine="720"/>
        <w:jc w:val="both"/>
        <w:rPr>
          <w:rFonts w:eastAsia="Times New Roman CYR"/>
          <w:sz w:val="18"/>
          <w:szCs w:val="18"/>
        </w:rPr>
      </w:pPr>
    </w:p>
    <w:p w:rsidR="00553C6A" w:rsidRPr="00553C6A" w:rsidRDefault="00553C6A" w:rsidP="00553C6A">
      <w:pPr>
        <w:ind w:firstLine="720"/>
        <w:jc w:val="both"/>
        <w:rPr>
          <w:sz w:val="18"/>
          <w:szCs w:val="18"/>
        </w:rPr>
      </w:pPr>
      <w:r w:rsidRPr="00553C6A">
        <w:rPr>
          <w:rFonts w:eastAsia="Times New Roman CY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руководствуясь Уставом Яжелбицкого сельского поселения, </w:t>
      </w:r>
      <w:r w:rsidRPr="00553C6A">
        <w:rPr>
          <w:sz w:val="18"/>
          <w:szCs w:val="18"/>
          <w:shd w:val="clear" w:color="auto" w:fill="FFFFFF"/>
        </w:rPr>
        <w:t>Совет депутатов Яжелбицкого сельского поселения</w:t>
      </w:r>
      <w:r w:rsidRPr="00553C6A">
        <w:rPr>
          <w:sz w:val="18"/>
          <w:szCs w:val="18"/>
        </w:rPr>
        <w:t xml:space="preserve">  </w:t>
      </w:r>
    </w:p>
    <w:p w:rsidR="00553C6A" w:rsidRPr="00553C6A" w:rsidRDefault="00553C6A" w:rsidP="00553C6A">
      <w:pPr>
        <w:ind w:firstLine="720"/>
        <w:jc w:val="both"/>
        <w:rPr>
          <w:rFonts w:eastAsia="Times New Roman CYR"/>
          <w:sz w:val="18"/>
          <w:szCs w:val="18"/>
        </w:rPr>
      </w:pPr>
      <w:r w:rsidRPr="00553C6A">
        <w:rPr>
          <w:sz w:val="18"/>
          <w:szCs w:val="18"/>
        </w:rPr>
        <w:t xml:space="preserve">                     </w:t>
      </w:r>
    </w:p>
    <w:p w:rsidR="00553C6A" w:rsidRPr="00553C6A" w:rsidRDefault="00553C6A" w:rsidP="00553C6A">
      <w:pPr>
        <w:ind w:firstLine="720"/>
        <w:rPr>
          <w:rFonts w:eastAsia="Times New Roman CYR"/>
          <w:sz w:val="18"/>
          <w:szCs w:val="18"/>
        </w:rPr>
      </w:pPr>
      <w:r w:rsidRPr="00553C6A">
        <w:rPr>
          <w:rFonts w:eastAsia="Times New Roman CYR"/>
          <w:b/>
          <w:bCs/>
          <w:sz w:val="18"/>
          <w:szCs w:val="18"/>
        </w:rPr>
        <w:t>РЕШИЛ:</w:t>
      </w:r>
    </w:p>
    <w:p w:rsidR="00553C6A" w:rsidRPr="00553C6A" w:rsidRDefault="00553C6A" w:rsidP="00553C6A">
      <w:pPr>
        <w:widowControl w:val="0"/>
        <w:numPr>
          <w:ilvl w:val="0"/>
          <w:numId w:val="25"/>
        </w:numPr>
        <w:suppressAutoHyphens/>
        <w:autoSpaceDE w:val="0"/>
        <w:ind w:left="0" w:firstLine="709"/>
        <w:jc w:val="both"/>
        <w:rPr>
          <w:rFonts w:eastAsia="Times New Roman CYR"/>
          <w:sz w:val="18"/>
          <w:szCs w:val="18"/>
        </w:rPr>
      </w:pPr>
      <w:r w:rsidRPr="00553C6A">
        <w:rPr>
          <w:rFonts w:eastAsia="Times New Roman CYR"/>
          <w:sz w:val="18"/>
          <w:szCs w:val="18"/>
        </w:rPr>
        <w:t>Утвердить прилагаемое положение о порядке управления и распоряжения муниципальным имуществом Яжелбицкого сельского поселения Валдайского района Новгородской области (далее - Положение).</w:t>
      </w:r>
    </w:p>
    <w:p w:rsidR="00553C6A" w:rsidRPr="00553C6A" w:rsidRDefault="00553C6A" w:rsidP="00553C6A">
      <w:pPr>
        <w:widowControl w:val="0"/>
        <w:numPr>
          <w:ilvl w:val="0"/>
          <w:numId w:val="25"/>
        </w:numPr>
        <w:suppressAutoHyphens/>
        <w:autoSpaceDE w:val="0"/>
        <w:ind w:left="0" w:firstLine="709"/>
        <w:jc w:val="both"/>
        <w:rPr>
          <w:rFonts w:eastAsia="Times New Roman CYR"/>
          <w:sz w:val="18"/>
          <w:szCs w:val="18"/>
        </w:rPr>
      </w:pPr>
      <w:r w:rsidRPr="00553C6A">
        <w:rPr>
          <w:rFonts w:eastAsia="Times New Roman CYR"/>
          <w:sz w:val="18"/>
          <w:szCs w:val="18"/>
        </w:rPr>
        <w:t>Признать утратившим силу решение Совета депутатов Яжелбицкого сельского поселения №82 от 23.07.2008 г. «Об утверждении Положения о порядке управления и распоряжения имуществом Яжелбицкого сельского поселения».</w:t>
      </w:r>
    </w:p>
    <w:p w:rsidR="00553C6A" w:rsidRPr="00553C6A" w:rsidRDefault="00553C6A" w:rsidP="00553C6A">
      <w:pPr>
        <w:ind w:firstLine="720"/>
        <w:jc w:val="both"/>
        <w:rPr>
          <w:rFonts w:eastAsia="Times New Roman CYR"/>
          <w:sz w:val="18"/>
          <w:szCs w:val="18"/>
        </w:rPr>
      </w:pPr>
      <w:r w:rsidRPr="00553C6A">
        <w:rPr>
          <w:rFonts w:eastAsia="Times New Roman CYR"/>
          <w:sz w:val="18"/>
          <w:szCs w:val="18"/>
        </w:rPr>
        <w:t>3.  Опубликовать решение на официальном сайте администрации Яжелбицкого сельского поселения и в информационном бюллетене «Яжелбицкий вестник».</w:t>
      </w:r>
    </w:p>
    <w:p w:rsidR="00553C6A" w:rsidRPr="00553C6A" w:rsidRDefault="00553C6A" w:rsidP="00553C6A">
      <w:pPr>
        <w:jc w:val="both"/>
        <w:rPr>
          <w:rFonts w:eastAsia="Times New Roman CYR"/>
          <w:sz w:val="18"/>
          <w:szCs w:val="18"/>
        </w:rPr>
      </w:pPr>
    </w:p>
    <w:p w:rsidR="00553C6A" w:rsidRPr="00553C6A" w:rsidRDefault="00553C6A" w:rsidP="00553C6A">
      <w:pPr>
        <w:ind w:firstLine="720"/>
        <w:rPr>
          <w:rFonts w:eastAsia="Times New Roman CYR"/>
          <w:sz w:val="18"/>
          <w:szCs w:val="18"/>
        </w:rPr>
      </w:pPr>
    </w:p>
    <w:p w:rsidR="00553C6A" w:rsidRPr="00553C6A" w:rsidRDefault="00553C6A" w:rsidP="00553C6A">
      <w:pPr>
        <w:rPr>
          <w:rFonts w:eastAsia="Times New Roman CYR"/>
          <w:b/>
          <w:bCs/>
          <w:sz w:val="18"/>
          <w:szCs w:val="18"/>
        </w:rPr>
      </w:pPr>
      <w:r w:rsidRPr="00553C6A">
        <w:rPr>
          <w:rFonts w:eastAsia="Times New Roman CYR"/>
          <w:b/>
          <w:bCs/>
          <w:sz w:val="18"/>
          <w:szCs w:val="18"/>
        </w:rPr>
        <w:t xml:space="preserve">Заместитель председателя Совета депутатов </w:t>
      </w:r>
    </w:p>
    <w:p w:rsidR="00553C6A" w:rsidRPr="00553C6A" w:rsidRDefault="00553C6A" w:rsidP="00553C6A">
      <w:pPr>
        <w:rPr>
          <w:rFonts w:eastAsia="Times New Roman CYR"/>
          <w:b/>
          <w:bCs/>
          <w:sz w:val="18"/>
          <w:szCs w:val="18"/>
        </w:rPr>
      </w:pPr>
      <w:r w:rsidRPr="00553C6A">
        <w:rPr>
          <w:rFonts w:eastAsia="Times New Roman CYR"/>
          <w:b/>
          <w:bCs/>
          <w:sz w:val="18"/>
          <w:szCs w:val="18"/>
        </w:rPr>
        <w:t>Яжелбицкого сельского поселения                           Л.Н.Хямяляйнен</w:t>
      </w:r>
    </w:p>
    <w:p w:rsidR="00553C6A" w:rsidRPr="00553C6A" w:rsidRDefault="00553C6A" w:rsidP="00553C6A">
      <w:pPr>
        <w:rPr>
          <w:rFonts w:ascii="Times New Roman CYR" w:eastAsia="Times New Roman CYR" w:hAnsi="Times New Roman CYR" w:cs="Times New Roman CYR"/>
          <w:sz w:val="18"/>
          <w:szCs w:val="18"/>
        </w:rPr>
      </w:pPr>
      <w:r w:rsidRPr="00553C6A">
        <w:rPr>
          <w:rFonts w:eastAsia="Times New Roman CYR"/>
          <w:sz w:val="18"/>
          <w:szCs w:val="18"/>
        </w:rPr>
        <w:t xml:space="preserve">                                             </w:t>
      </w:r>
    </w:p>
    <w:p w:rsidR="00553C6A" w:rsidRPr="00553C6A" w:rsidRDefault="00553C6A" w:rsidP="00553C6A">
      <w:pPr>
        <w:ind w:firstLine="698"/>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 </w:t>
      </w:r>
    </w:p>
    <w:p w:rsidR="00553C6A" w:rsidRPr="00553C6A" w:rsidRDefault="00553C6A" w:rsidP="00553C6A">
      <w:pPr>
        <w:ind w:firstLine="698"/>
        <w:jc w:val="right"/>
        <w:rPr>
          <w:rFonts w:ascii="Times New Roman CYR" w:eastAsia="Times New Roman CYR" w:hAnsi="Times New Roman CYR" w:cs="Times New Roman CYR"/>
          <w:color w:val="000000"/>
          <w:sz w:val="18"/>
          <w:szCs w:val="18"/>
        </w:rPr>
      </w:pPr>
    </w:p>
    <w:p w:rsidR="00553C6A" w:rsidRPr="00553C6A" w:rsidRDefault="00553C6A" w:rsidP="00553C6A">
      <w:pPr>
        <w:ind w:firstLine="698"/>
        <w:jc w:val="right"/>
        <w:rPr>
          <w:rFonts w:ascii="Times New Roman CYR" w:eastAsia="Times New Roman CYR" w:hAnsi="Times New Roman CYR" w:cs="Times New Roman CYR"/>
          <w:color w:val="000000"/>
          <w:sz w:val="18"/>
          <w:szCs w:val="18"/>
        </w:rPr>
      </w:pPr>
    </w:p>
    <w:p w:rsidR="00553C6A" w:rsidRPr="00553C6A" w:rsidRDefault="00553C6A" w:rsidP="00553C6A">
      <w:pPr>
        <w:ind w:firstLine="698"/>
        <w:jc w:val="right"/>
        <w:rPr>
          <w:rFonts w:ascii="Times New Roman CYR" w:eastAsia="Times New Roman CYR" w:hAnsi="Times New Roman CYR" w:cs="Times New Roman CYR"/>
          <w:color w:val="000000"/>
          <w:sz w:val="18"/>
          <w:szCs w:val="18"/>
        </w:rPr>
      </w:pPr>
    </w:p>
    <w:p w:rsidR="00553C6A" w:rsidRPr="00553C6A" w:rsidRDefault="00553C6A" w:rsidP="00553C6A">
      <w:pPr>
        <w:ind w:firstLine="698"/>
        <w:jc w:val="right"/>
        <w:rPr>
          <w:rFonts w:ascii="Times New Roman CYR" w:eastAsia="Times New Roman CYR" w:hAnsi="Times New Roman CYR" w:cs="Times New Roman CYR"/>
          <w:color w:val="000000"/>
          <w:sz w:val="18"/>
          <w:szCs w:val="18"/>
        </w:rPr>
      </w:pPr>
    </w:p>
    <w:p w:rsidR="00553C6A" w:rsidRPr="00553C6A" w:rsidRDefault="00553C6A" w:rsidP="00553C6A">
      <w:pPr>
        <w:rPr>
          <w:rFonts w:ascii="Times New Roman CYR" w:eastAsia="Times New Roman CYR" w:hAnsi="Times New Roman CYR" w:cs="Times New Roman CYR"/>
          <w:color w:val="000000"/>
          <w:sz w:val="18"/>
          <w:szCs w:val="18"/>
        </w:rPr>
      </w:pPr>
    </w:p>
    <w:p w:rsidR="00553C6A" w:rsidRPr="00553C6A" w:rsidRDefault="00553C6A" w:rsidP="00553C6A">
      <w:pPr>
        <w:rPr>
          <w:rFonts w:ascii="Times New Roman CYR" w:eastAsia="Times New Roman CYR" w:hAnsi="Times New Roman CYR" w:cs="Times New Roman CYR"/>
          <w:color w:val="000000"/>
          <w:sz w:val="18"/>
          <w:szCs w:val="18"/>
        </w:rPr>
      </w:pPr>
    </w:p>
    <w:p w:rsidR="00553C6A" w:rsidRPr="00553C6A" w:rsidRDefault="00553C6A" w:rsidP="00553C6A">
      <w:pPr>
        <w:ind w:firstLine="698"/>
        <w:jc w:val="right"/>
        <w:rPr>
          <w:rFonts w:eastAsia="Times New Roman CYR"/>
          <w:color w:val="000000"/>
          <w:sz w:val="18"/>
          <w:szCs w:val="18"/>
        </w:rPr>
      </w:pPr>
      <w:r w:rsidRPr="00553C6A">
        <w:rPr>
          <w:rFonts w:eastAsia="Times New Roman CYR"/>
          <w:color w:val="000000"/>
          <w:sz w:val="18"/>
          <w:szCs w:val="18"/>
        </w:rPr>
        <w:t>Утверждено</w:t>
      </w:r>
    </w:p>
    <w:p w:rsidR="00553C6A" w:rsidRPr="00553C6A" w:rsidRDefault="00553C6A" w:rsidP="00553C6A">
      <w:pPr>
        <w:jc w:val="right"/>
        <w:rPr>
          <w:kern w:val="2"/>
          <w:sz w:val="18"/>
          <w:szCs w:val="18"/>
        </w:rPr>
      </w:pPr>
      <w:r w:rsidRPr="00553C6A">
        <w:rPr>
          <w:rFonts w:eastAsia="Times New Roman CYR"/>
          <w:color w:val="000000"/>
          <w:sz w:val="18"/>
          <w:szCs w:val="18"/>
        </w:rPr>
        <w:t xml:space="preserve">решением </w:t>
      </w:r>
      <w:r w:rsidRPr="00553C6A">
        <w:rPr>
          <w:kern w:val="2"/>
          <w:sz w:val="18"/>
          <w:szCs w:val="18"/>
        </w:rPr>
        <w:t xml:space="preserve">Совета депутатов  </w:t>
      </w:r>
      <w:r w:rsidRPr="00553C6A">
        <w:rPr>
          <w:rFonts w:eastAsia="Times New Roman CYR"/>
          <w:color w:val="000000"/>
          <w:sz w:val="18"/>
          <w:szCs w:val="18"/>
        </w:rPr>
        <w:t xml:space="preserve">                       </w:t>
      </w:r>
    </w:p>
    <w:p w:rsidR="00553C6A" w:rsidRPr="00553C6A" w:rsidRDefault="00553C6A" w:rsidP="00553C6A">
      <w:pPr>
        <w:ind w:firstLine="698"/>
        <w:jc w:val="right"/>
        <w:rPr>
          <w:rFonts w:eastAsia="Times New Roman CYR"/>
          <w:color w:val="000000"/>
          <w:sz w:val="18"/>
          <w:szCs w:val="18"/>
        </w:rPr>
      </w:pPr>
      <w:r w:rsidRPr="00553C6A">
        <w:rPr>
          <w:rFonts w:eastAsia="Times New Roman CYR"/>
          <w:color w:val="000000"/>
          <w:sz w:val="18"/>
          <w:szCs w:val="18"/>
        </w:rPr>
        <w:t>от 29.05.2020 № 224</w:t>
      </w:r>
    </w:p>
    <w:p w:rsidR="00553C6A" w:rsidRPr="00553C6A" w:rsidRDefault="00553C6A" w:rsidP="00553C6A">
      <w:pPr>
        <w:ind w:firstLine="720"/>
        <w:jc w:val="both"/>
        <w:rPr>
          <w:rFonts w:eastAsia="Times New Roman CYR"/>
          <w:color w:val="000000"/>
          <w:sz w:val="18"/>
          <w:szCs w:val="18"/>
        </w:rPr>
      </w:pPr>
    </w:p>
    <w:p w:rsidR="00553C6A" w:rsidRPr="00553C6A" w:rsidRDefault="00553C6A" w:rsidP="00553C6A">
      <w:pPr>
        <w:ind w:firstLine="698"/>
        <w:jc w:val="center"/>
        <w:rPr>
          <w:rFonts w:eastAsia="Times New Roman CYR"/>
          <w:b/>
          <w:bCs/>
          <w:sz w:val="18"/>
          <w:szCs w:val="18"/>
        </w:rPr>
      </w:pPr>
      <w:r w:rsidRPr="00553C6A">
        <w:rPr>
          <w:rFonts w:eastAsia="Times New Roman CYR"/>
          <w:b/>
          <w:bCs/>
          <w:sz w:val="18"/>
          <w:szCs w:val="18"/>
        </w:rPr>
        <w:t>ПОЛОЖЕНИЕ</w:t>
      </w:r>
    </w:p>
    <w:p w:rsidR="00553C6A" w:rsidRPr="00553C6A" w:rsidRDefault="00553C6A" w:rsidP="00553C6A">
      <w:pPr>
        <w:ind w:firstLine="698"/>
        <w:jc w:val="center"/>
        <w:rPr>
          <w:rFonts w:eastAsia="Times New Roman CYR"/>
          <w:b/>
          <w:bCs/>
          <w:sz w:val="18"/>
          <w:szCs w:val="18"/>
        </w:rPr>
      </w:pPr>
      <w:r w:rsidRPr="00553C6A">
        <w:rPr>
          <w:rFonts w:eastAsia="Times New Roman CYR"/>
          <w:b/>
          <w:bCs/>
          <w:sz w:val="18"/>
          <w:szCs w:val="18"/>
        </w:rPr>
        <w:t xml:space="preserve">о порядке управления и распоряжения муниципальным имуществом Яжелбицкого сельского поселения Валдайского района </w:t>
      </w:r>
    </w:p>
    <w:p w:rsidR="00553C6A" w:rsidRPr="00553C6A" w:rsidRDefault="00553C6A" w:rsidP="00553C6A">
      <w:pPr>
        <w:ind w:firstLine="698"/>
        <w:jc w:val="center"/>
        <w:rPr>
          <w:rFonts w:ascii="Times New Roman CYR" w:eastAsia="Times New Roman CYR" w:hAnsi="Times New Roman CYR" w:cs="Times New Roman CYR"/>
          <w:b/>
          <w:bCs/>
          <w:sz w:val="18"/>
          <w:szCs w:val="18"/>
        </w:rPr>
      </w:pPr>
      <w:r w:rsidRPr="00553C6A">
        <w:rPr>
          <w:rFonts w:eastAsia="Times New Roman CYR"/>
          <w:b/>
          <w:bCs/>
          <w:sz w:val="18"/>
          <w:szCs w:val="18"/>
        </w:rPr>
        <w:t>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ind w:firstLine="21"/>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1. Отношения, регулируемые настоящим Положением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ind w:firstLine="720"/>
        <w:jc w:val="both"/>
        <w:rPr>
          <w:sz w:val="18"/>
          <w:szCs w:val="18"/>
        </w:rPr>
      </w:pPr>
      <w:r w:rsidRPr="00553C6A">
        <w:rPr>
          <w:rFonts w:ascii="Times New Roman CYR" w:eastAsia="Times New Roman CYR" w:hAnsi="Times New Roman CYR" w:cs="Times New Roman CYR"/>
          <w:sz w:val="18"/>
          <w:szCs w:val="18"/>
        </w:rPr>
        <w:t>1. </w:t>
      </w:r>
      <w:r w:rsidRPr="00553C6A">
        <w:rPr>
          <w:sz w:val="18"/>
          <w:szCs w:val="18"/>
        </w:rPr>
        <w:t xml:space="preserve">Настоящее Положение о порядке управления и распоряжения муниципальным имуществом Яжелбицкого сельского поселения Валдайского района Новгородской области (далее - Положение) определяет порядок управления и распоряжения имуществом, находящимся в муниципальной собственности Яжелбицкого сельского поселения Валдайского района Новгородской области органами местного самоуправления Яжелбицкого сельского поселения Валдайского района Новгородской области (далее – органы местного самоуправления) в соответствии с </w:t>
      </w:r>
      <w:hyperlink r:id="rId32" w:history="1">
        <w:r w:rsidRPr="00553C6A">
          <w:rPr>
            <w:sz w:val="18"/>
            <w:szCs w:val="18"/>
          </w:rPr>
          <w:t>Конституцией</w:t>
        </w:r>
      </w:hyperlink>
      <w:r w:rsidRPr="00553C6A">
        <w:rPr>
          <w:sz w:val="18"/>
          <w:szCs w:val="18"/>
        </w:rPr>
        <w:t xml:space="preserve"> Российской Федерации, Гражданским </w:t>
      </w:r>
      <w:hyperlink r:id="rId33" w:history="1">
        <w:r w:rsidRPr="00553C6A">
          <w:rPr>
            <w:sz w:val="18"/>
            <w:szCs w:val="18"/>
          </w:rPr>
          <w:t>кодексом</w:t>
        </w:r>
      </w:hyperlink>
      <w:r w:rsidRPr="00553C6A">
        <w:rPr>
          <w:sz w:val="18"/>
          <w:szCs w:val="18"/>
        </w:rPr>
        <w:t xml:space="preserve"> Российской Федерации, Федеральными законами от 21.12.2001 </w:t>
      </w:r>
      <w:hyperlink r:id="rId34" w:history="1">
        <w:r w:rsidRPr="00553C6A">
          <w:rPr>
            <w:sz w:val="18"/>
            <w:szCs w:val="18"/>
          </w:rPr>
          <w:t>№</w:t>
        </w:r>
      </w:hyperlink>
      <w:r w:rsidRPr="00553C6A">
        <w:rPr>
          <w:sz w:val="18"/>
          <w:szCs w:val="18"/>
        </w:rPr>
        <w:t xml:space="preserve"> 178-ФЗ «О приватизации государственного и муниципального имущества», от 06.10.2003 </w:t>
      </w:r>
      <w:hyperlink r:id="rId35" w:history="1">
        <w:r w:rsidRPr="00553C6A">
          <w:rPr>
            <w:sz w:val="18"/>
            <w:szCs w:val="18"/>
          </w:rPr>
          <w:t>N 131-ФЗ</w:t>
        </w:r>
      </w:hyperlink>
      <w:r w:rsidRPr="00553C6A">
        <w:rPr>
          <w:sz w:val="18"/>
          <w:szCs w:val="18"/>
        </w:rPr>
        <w:t xml:space="preserve"> «Об общих принципах организации местного самоуправления в Российской Федерации», от 24.07.2007 </w:t>
      </w:r>
      <w:hyperlink r:id="rId36" w:history="1">
        <w:r w:rsidRPr="00553C6A">
          <w:rPr>
            <w:sz w:val="18"/>
            <w:szCs w:val="18"/>
          </w:rPr>
          <w:t>N 209-ФЗ</w:t>
        </w:r>
      </w:hyperlink>
      <w:r w:rsidRPr="00553C6A">
        <w:rPr>
          <w:sz w:val="18"/>
          <w:szCs w:val="18"/>
        </w:rPr>
        <w:t xml:space="preserve"> «О развитии малого и среднего предпринимательства в Российской Федерации» и иными нормативными правовыми актами Российской Федерации, Новгородской области, Уставом Яжелбицкого сельского поселения Валдайского района Новгородской области. </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Порядок управления и распоряжения отдельными видами имущества муниципального образования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2. Состав имущества Яжелбицкого сельского поселения Валдайского района Новгородской области</w:t>
      </w:r>
    </w:p>
    <w:p w:rsidR="00553C6A" w:rsidRPr="00553C6A" w:rsidRDefault="00553C6A" w:rsidP="00553C6A">
      <w:pPr>
        <w:jc w:val="center"/>
        <w:rPr>
          <w:rFonts w:ascii="Times New Roman CYR" w:eastAsia="Times New Roman CYR" w:hAnsi="Times New Roman CYR" w:cs="Times New Roman CYR"/>
          <w:color w:val="000000"/>
          <w:sz w:val="18"/>
          <w:szCs w:val="18"/>
        </w:rPr>
      </w:pP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В собственности Яжелбицкого сельского поселения Валдайского района Новгородской области (далее - муниципальное образование) может находиться: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Яжелбицкого сельского поселения;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В случаях возникновения у муниципального образования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3. 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4. Имущество, находящееся в муниципальной собственности муниципального образования,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управления в соответствии с областным и федеральным законодательством во владение, пользование и распоряжение.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5. Средства местного бюджета и иные объекты муниципальной собственности муниципального образования, не закрепленные за муниципальными предприятиями, муниципальными казенными предприятиями, муниципальными учреждениями, составляют казну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6. Земельные участки, находящиеся в муниципальной собственности муниципального образования,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rsidR="00553C6A" w:rsidRPr="00553C6A" w:rsidRDefault="00553C6A" w:rsidP="00553C6A">
      <w:pPr>
        <w:pStyle w:val="afffe"/>
        <w:autoSpaceDE w:val="0"/>
        <w:autoSpaceDN w:val="0"/>
        <w:adjustRightInd w:val="0"/>
        <w:ind w:left="0" w:firstLine="567"/>
        <w:jc w:val="both"/>
        <w:rPr>
          <w:rFonts w:ascii="Times New Roman" w:hAnsi="Times New Roman"/>
          <w:sz w:val="18"/>
          <w:szCs w:val="18"/>
        </w:rPr>
      </w:pPr>
      <w:r w:rsidRPr="00553C6A">
        <w:rPr>
          <w:rFonts w:ascii="Times New Roman" w:hAnsi="Times New Roman"/>
          <w:sz w:val="18"/>
          <w:szCs w:val="18"/>
        </w:rPr>
        <w:t xml:space="preserve">7. Муниципальное имущество может находиться как на территории   Яжелбицкого сельского поселения Валдайского района Новгородской области, так и за его пределами. </w:t>
      </w:r>
    </w:p>
    <w:p w:rsidR="00553C6A" w:rsidRPr="00553C6A" w:rsidRDefault="00553C6A" w:rsidP="00553C6A">
      <w:pPr>
        <w:pStyle w:val="afffe"/>
        <w:autoSpaceDE w:val="0"/>
        <w:autoSpaceDN w:val="0"/>
        <w:adjustRightInd w:val="0"/>
        <w:ind w:left="0" w:firstLine="567"/>
        <w:jc w:val="both"/>
        <w:rPr>
          <w:rFonts w:ascii="Times New Roman" w:hAnsi="Times New Roman"/>
          <w:sz w:val="18"/>
          <w:szCs w:val="18"/>
        </w:rPr>
      </w:pPr>
      <w:r w:rsidRPr="00553C6A">
        <w:rPr>
          <w:rFonts w:ascii="Times New Roman" w:hAnsi="Times New Roman"/>
          <w:sz w:val="18"/>
          <w:szCs w:val="18"/>
        </w:rPr>
        <w:t xml:space="preserve">8. </w:t>
      </w:r>
      <w:r w:rsidRPr="00553C6A">
        <w:rPr>
          <w:rFonts w:ascii="Times New Roman CYR" w:eastAsia="Times New Roman CYR" w:hAnsi="Times New Roman CYR" w:cs="Times New Roman CYR"/>
          <w:sz w:val="18"/>
          <w:szCs w:val="18"/>
        </w:rPr>
        <w:t>Яжелбицкое сельское поселение Валдайского района Новгородской области</w:t>
      </w:r>
      <w:r w:rsidRPr="00553C6A">
        <w:rPr>
          <w:rFonts w:ascii="Times New Roman" w:hAnsi="Times New Roman"/>
          <w:sz w:val="18"/>
          <w:szCs w:val="18"/>
        </w:rPr>
        <w:t xml:space="preserve"> приобретает право муниципальной собственности на новую вещь, изготовленную или созданную за счет бюджетных средств Яжелбицкого сельского поселения Валдайского района Новгородской области с соблюдением закона и иных правовых актов.</w:t>
      </w:r>
    </w:p>
    <w:p w:rsidR="00553C6A" w:rsidRPr="00553C6A" w:rsidRDefault="00553C6A" w:rsidP="00553C6A">
      <w:pPr>
        <w:autoSpaceDN w:val="0"/>
        <w:adjustRightInd w:val="0"/>
        <w:ind w:firstLine="540"/>
        <w:jc w:val="both"/>
        <w:rPr>
          <w:sz w:val="18"/>
          <w:szCs w:val="18"/>
        </w:rPr>
      </w:pPr>
      <w:r w:rsidRPr="00553C6A">
        <w:rPr>
          <w:sz w:val="18"/>
          <w:szCs w:val="18"/>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553C6A" w:rsidRPr="00553C6A" w:rsidRDefault="00553C6A" w:rsidP="00553C6A">
      <w:pPr>
        <w:autoSpaceDN w:val="0"/>
        <w:adjustRightInd w:val="0"/>
        <w:ind w:firstLine="540"/>
        <w:jc w:val="both"/>
        <w:rPr>
          <w:sz w:val="18"/>
          <w:szCs w:val="18"/>
        </w:rPr>
      </w:pPr>
      <w:r w:rsidRPr="00553C6A">
        <w:rPr>
          <w:sz w:val="18"/>
          <w:szCs w:val="18"/>
        </w:rPr>
        <w:t xml:space="preserve">Право муниципальной собственности на имущество, которое имеет собственника, может быть приобретено </w:t>
      </w:r>
      <w:r w:rsidRPr="00553C6A">
        <w:rPr>
          <w:rFonts w:ascii="Times New Roman CYR" w:eastAsia="Times New Roman CYR" w:hAnsi="Times New Roman CYR" w:cs="Times New Roman CYR"/>
          <w:color w:val="000000"/>
          <w:sz w:val="18"/>
          <w:szCs w:val="18"/>
        </w:rPr>
        <w:t>Яжелбицким сельским поселением Валдайского района Новгородской области</w:t>
      </w:r>
      <w:r w:rsidRPr="00553C6A">
        <w:rPr>
          <w:sz w:val="18"/>
          <w:szCs w:val="18"/>
        </w:rPr>
        <w:t xml:space="preserve">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553C6A" w:rsidRPr="00553C6A" w:rsidRDefault="00553C6A" w:rsidP="00553C6A">
      <w:pPr>
        <w:autoSpaceDN w:val="0"/>
        <w:adjustRightInd w:val="0"/>
        <w:ind w:firstLine="540"/>
        <w:jc w:val="both"/>
        <w:rPr>
          <w:sz w:val="18"/>
          <w:szCs w:val="18"/>
        </w:rPr>
      </w:pPr>
      <w:r w:rsidRPr="00553C6A">
        <w:rPr>
          <w:sz w:val="18"/>
          <w:szCs w:val="18"/>
        </w:rPr>
        <w:lastRenderedPageBreak/>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37" w:history="1">
        <w:r w:rsidRPr="00553C6A">
          <w:rPr>
            <w:sz w:val="18"/>
            <w:szCs w:val="18"/>
          </w:rPr>
          <w:t>регистрации</w:t>
        </w:r>
      </w:hyperlink>
      <w:r w:rsidRPr="00553C6A">
        <w:rPr>
          <w:sz w:val="18"/>
          <w:szCs w:val="18"/>
        </w:rPr>
        <w:t>.</w:t>
      </w:r>
    </w:p>
    <w:p w:rsidR="00553C6A" w:rsidRPr="00553C6A" w:rsidRDefault="00553C6A" w:rsidP="00553C6A">
      <w:pPr>
        <w:pStyle w:val="afffe"/>
        <w:widowControl w:val="0"/>
        <w:autoSpaceDE w:val="0"/>
        <w:autoSpaceDN w:val="0"/>
        <w:adjustRightInd w:val="0"/>
        <w:ind w:left="0" w:firstLine="567"/>
        <w:jc w:val="both"/>
        <w:rPr>
          <w:rFonts w:ascii="Times New Roman" w:hAnsi="Times New Roman"/>
          <w:sz w:val="18"/>
          <w:szCs w:val="18"/>
        </w:rPr>
      </w:pPr>
      <w:r w:rsidRPr="00553C6A">
        <w:rPr>
          <w:rFonts w:ascii="Times New Roman" w:hAnsi="Times New Roman"/>
          <w:sz w:val="18"/>
          <w:szCs w:val="18"/>
        </w:rPr>
        <w:t xml:space="preserve">9. Приобретение имущества в собственность Яжелбицкого сельского поселения Валдайского района Новгородской области осуществляется администрацией Яжелбицкого сельского поселения Валдайского района Новгородской области (далее – администрация Яжелбицкого сельского поселения),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553C6A" w:rsidRPr="00553C6A" w:rsidRDefault="00553C6A" w:rsidP="00553C6A">
      <w:pPr>
        <w:pStyle w:val="afffe"/>
        <w:widowControl w:val="0"/>
        <w:autoSpaceDE w:val="0"/>
        <w:autoSpaceDN w:val="0"/>
        <w:adjustRightInd w:val="0"/>
        <w:ind w:left="0" w:firstLine="567"/>
        <w:jc w:val="both"/>
        <w:rPr>
          <w:rFonts w:ascii="Times New Roman" w:hAnsi="Times New Roman"/>
          <w:sz w:val="18"/>
          <w:szCs w:val="18"/>
        </w:rPr>
      </w:pPr>
      <w:r w:rsidRPr="00553C6A">
        <w:rPr>
          <w:rFonts w:ascii="Times New Roman" w:hAnsi="Times New Roman"/>
          <w:sz w:val="18"/>
          <w:szCs w:val="18"/>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553C6A" w:rsidRPr="00553C6A" w:rsidRDefault="00553C6A" w:rsidP="00553C6A">
      <w:pPr>
        <w:pStyle w:val="afffe"/>
        <w:widowControl w:val="0"/>
        <w:autoSpaceDE w:val="0"/>
        <w:autoSpaceDN w:val="0"/>
        <w:adjustRightInd w:val="0"/>
        <w:ind w:left="0" w:firstLine="567"/>
        <w:jc w:val="both"/>
        <w:rPr>
          <w:rFonts w:ascii="Times New Roman" w:hAnsi="Times New Roman"/>
          <w:sz w:val="18"/>
          <w:szCs w:val="18"/>
        </w:rPr>
      </w:pPr>
      <w:r w:rsidRPr="00553C6A">
        <w:rPr>
          <w:rFonts w:ascii="Times New Roman" w:hAnsi="Times New Roman"/>
          <w:sz w:val="18"/>
          <w:szCs w:val="18"/>
        </w:rPr>
        <w:t>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Яжелбицкого сельского поселения Валдайского района Новгородской области.</w:t>
      </w:r>
    </w:p>
    <w:p w:rsidR="00553C6A" w:rsidRPr="00553C6A" w:rsidRDefault="00553C6A" w:rsidP="00553C6A">
      <w:pPr>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3. Основания прекращения права муниципальной собственности на имущество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Основаниями прекращения права муниципальной собственности на имущество муниципального образования являются: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отчуждение муниципальным образованием имущества другим лицам, в том числе посредством передачи объектов муниципальной собственности муниципального образования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отказ от права собственности;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гибель или уничтожение имущества;</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принудительное изъятие имущества по основаниям, предусмотренным федеральным и областным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утрата права собственности на имущество в иных случаях, предусмотренных федеральным и областным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Безвозмездное отчуждение имущества муниципального образования не допускается, за исключением случаев, предусмотренных федеральным законодательством и принятыми в соответствии с ним областными законами.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 xml:space="preserve">Статья 4. Цели управления и распоряжения имуществом </w:t>
      </w: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color w:val="000000"/>
          <w:sz w:val="18"/>
          <w:szCs w:val="18"/>
        </w:rPr>
        <w:t>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Управление и распоряжение имуществом муниципального образования направлены на достижение следующих целей: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увеличение доходов бюджета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оптимизация структуры муниципальной собственности муниципального образования в интересах обеспечения устойчивых предпосылок для роста экономики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вовлечение максимального количества объектов муниципальной собственности муниципального образования в процесс совершенствования 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использование муниципальной собственности муниципального образования в качестве инструмента для привлечения инвестиций в реальный сектор экономики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полная инвентаризация объектов муниципальной собственности муниципального образования, разработка и реализация системы учета этих объектов и оформление прав на них;</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повышение эффективности управления муниципальной собственностью муниципального образования с использованием всех современных методов и финансовых инструментов, детальная правовая регламентация процессов 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классификация объектов муниципальной собственности муниципального образования по признакам, определяющим специфику 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оптимизация количества объектов управления и переход к пообъектному управлению;</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определение порядка управления по каждому объекту (группе объектов);</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обеспечение контроля за использованием и сохранностью муниципальной собственности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обеспечение гласности при совершении сделок с объектами муниципальной собственности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обеспечение равных прав всех субъектов предпринимательской деятельности на доступ к совершению сделок с объектами муниципальной собственности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обеспечение защиты имущественных интересов муниципального образования в отношении муниципальной собственности муниципального образования, в том числе от рисков, гибели и повреждения, в случае непредвиденных природных, техногенных и других явлений.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5. Органы местного самоуправления Яжелбицкого сельского поселения Валдайского района Новгородской области, организации и иные субъекты, осуществляющие управление и распоряжение имуществом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lastRenderedPageBreak/>
        <w:t>1. Органы местного самоуправления от имени муниципального образования,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Органы местного самоуправления муниципального образования, осуществляющие полномочия в сфере управления и распоряжения муниципальной собственностью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Совет депутатов Яжелбицкого сельского поселения (далее – Совет депутатов);</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Глава администрации Яжелбицкого сельского поселения Валдайского района Новгородской области (далее - Глава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администрация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3. В случаях и порядке, предусмотренных нормативными актами муниципального образования, от имени муниципального образования по специальному поручению органов местного самоуправления муниципального образования по вопросам управления и распоряжения имуществом муниципального образования могут выступать иные юридические лица, граждане.</w:t>
      </w:r>
    </w:p>
    <w:p w:rsidR="00553C6A" w:rsidRPr="00553C6A" w:rsidRDefault="00553C6A" w:rsidP="00553C6A">
      <w:pPr>
        <w:ind w:firstLine="698"/>
        <w:jc w:val="center"/>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6. Учет имущества Яжелбицкого сельского поселения Валдайского района Новгородской области</w:t>
      </w:r>
    </w:p>
    <w:p w:rsidR="00553C6A" w:rsidRPr="00553C6A" w:rsidRDefault="00553C6A" w:rsidP="00553C6A">
      <w:pPr>
        <w:shd w:val="clear" w:color="auto" w:fill="FFFFFF"/>
        <w:ind w:firstLine="709"/>
        <w:jc w:val="both"/>
        <w:rPr>
          <w:sz w:val="18"/>
          <w:szCs w:val="18"/>
        </w:rPr>
      </w:pPr>
      <w:r w:rsidRPr="00553C6A">
        <w:rPr>
          <w:sz w:val="18"/>
          <w:szCs w:val="18"/>
        </w:rPr>
        <w:t> 1. Имущество муниципального образования подлежит обязательному учету.</w:t>
      </w:r>
    </w:p>
    <w:p w:rsidR="00553C6A" w:rsidRPr="00553C6A" w:rsidRDefault="00553C6A" w:rsidP="00553C6A">
      <w:pPr>
        <w:shd w:val="clear" w:color="auto" w:fill="FFFFFF"/>
        <w:ind w:firstLine="709"/>
        <w:jc w:val="both"/>
        <w:rPr>
          <w:sz w:val="18"/>
          <w:szCs w:val="18"/>
        </w:rPr>
      </w:pPr>
      <w:r w:rsidRPr="00553C6A">
        <w:rPr>
          <w:sz w:val="18"/>
          <w:szCs w:val="18"/>
        </w:rPr>
        <w:t>2. Учет имущества муниципального образования по вопросам муниципальной собственности муниципального образования осуществляется - главным специалистом Яжелбицкого сельского поселения в реестре имущества   Яжелбицкого сельского поселения Валдайского района Новгородской области (далее - реестр).</w:t>
      </w:r>
    </w:p>
    <w:p w:rsidR="00553C6A" w:rsidRPr="00553C6A" w:rsidRDefault="00553C6A" w:rsidP="00553C6A">
      <w:pPr>
        <w:shd w:val="clear" w:color="auto" w:fill="FFFFFF"/>
        <w:ind w:firstLine="709"/>
        <w:jc w:val="both"/>
        <w:rPr>
          <w:sz w:val="18"/>
          <w:szCs w:val="18"/>
        </w:rPr>
      </w:pPr>
      <w:r w:rsidRPr="00553C6A">
        <w:rPr>
          <w:sz w:val="18"/>
          <w:szCs w:val="18"/>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p>
    <w:p w:rsidR="00553C6A" w:rsidRPr="00553C6A" w:rsidRDefault="00553C6A" w:rsidP="00553C6A">
      <w:pPr>
        <w:shd w:val="clear" w:color="auto" w:fill="FFFFFF"/>
        <w:ind w:firstLine="709"/>
        <w:jc w:val="both"/>
        <w:rPr>
          <w:sz w:val="18"/>
          <w:szCs w:val="18"/>
        </w:rPr>
      </w:pPr>
      <w:r w:rsidRPr="00553C6A">
        <w:rPr>
          <w:sz w:val="18"/>
          <w:szCs w:val="18"/>
        </w:rPr>
        <w:t>4. В реестре имущество муниципального образования классифицируется в отдельные группы объектов по признакам, определяющим специфику данных объектов (муниципальные унитарные предприятия, муниципальные казенные предприятия, муниципальные учреждения, земельные участки, находящиеся в собственности Валдайского района, муниципальные здания, помещения, сооружения и т.д.).</w:t>
      </w:r>
    </w:p>
    <w:p w:rsidR="00553C6A" w:rsidRPr="00553C6A" w:rsidRDefault="00553C6A" w:rsidP="00553C6A">
      <w:pPr>
        <w:shd w:val="clear" w:color="auto" w:fill="FFFFFF"/>
        <w:ind w:firstLine="709"/>
        <w:jc w:val="both"/>
        <w:rPr>
          <w:sz w:val="18"/>
          <w:szCs w:val="18"/>
        </w:rPr>
      </w:pPr>
      <w:r w:rsidRPr="00553C6A">
        <w:rPr>
          <w:sz w:val="18"/>
          <w:szCs w:val="18"/>
        </w:rPr>
        <w:t>5. Недвижимое имущество, поступившее в муниципальную собственность муниципального образования, подлежит учету в реестре не позднее 30 календарных дней с даты государственной регистрации права собственности муниципального образования на это имущество.</w:t>
      </w:r>
    </w:p>
    <w:p w:rsidR="00553C6A" w:rsidRPr="00553C6A" w:rsidRDefault="00553C6A" w:rsidP="00553C6A">
      <w:pPr>
        <w:shd w:val="clear" w:color="auto" w:fill="FFFFFF"/>
        <w:ind w:firstLine="709"/>
        <w:jc w:val="both"/>
        <w:rPr>
          <w:sz w:val="18"/>
          <w:szCs w:val="18"/>
        </w:rPr>
      </w:pPr>
      <w:r w:rsidRPr="00553C6A">
        <w:rPr>
          <w:sz w:val="18"/>
          <w:szCs w:val="18"/>
        </w:rPr>
        <w:t>6. 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 автономными учреждениями за счет средств местного бюджета, выделенных им на приобретение такого имущества, а также за счет доходов от своей деятельности, учитывается в реестре.</w:t>
      </w:r>
    </w:p>
    <w:p w:rsidR="00553C6A" w:rsidRPr="00553C6A" w:rsidRDefault="00553C6A" w:rsidP="00553C6A">
      <w:pPr>
        <w:shd w:val="clear" w:color="auto" w:fill="FFFFFF"/>
        <w:ind w:firstLine="709"/>
        <w:jc w:val="both"/>
        <w:rPr>
          <w:sz w:val="18"/>
          <w:szCs w:val="18"/>
        </w:rPr>
      </w:pPr>
      <w:r w:rsidRPr="00553C6A">
        <w:rPr>
          <w:sz w:val="18"/>
          <w:szCs w:val="18"/>
        </w:rPr>
        <w:t xml:space="preserve">7. Обязательному учету в реестре подлежит </w:t>
      </w:r>
      <w:r w:rsidRPr="00553C6A">
        <w:rPr>
          <w:rFonts w:eastAsia="Times New Roman CYR"/>
          <w:sz w:val="18"/>
          <w:szCs w:val="18"/>
        </w:rPr>
        <w:t>движимое муниципальное имущество, первоначальная стоимость которого составляет 50 (пятьдесят тысяч) рублей и более, особо ценное движимое имущество независимо от его первоначальной стоимости.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sz w:val="18"/>
          <w:szCs w:val="18"/>
        </w:rPr>
      </w:pPr>
      <w:r w:rsidRPr="00553C6A">
        <w:rPr>
          <w:rFonts w:ascii="Times New Roman CYR" w:eastAsia="Times New Roman CYR" w:hAnsi="Times New Roman CYR" w:cs="Times New Roman CYR"/>
          <w:b/>
          <w:i/>
          <w:sz w:val="18"/>
          <w:szCs w:val="18"/>
        </w:rPr>
        <w:t xml:space="preserve">Статья 7. Полномочия Совета депутатов  </w:t>
      </w:r>
    </w:p>
    <w:p w:rsidR="00553C6A" w:rsidRPr="00553C6A" w:rsidRDefault="00553C6A" w:rsidP="00553C6A">
      <w:pPr>
        <w:ind w:firstLine="720"/>
        <w:jc w:val="both"/>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sz w:val="18"/>
          <w:szCs w:val="18"/>
        </w:rPr>
        <w:t>Совет депутатов поселения в соответствии с федеральным и областным законодательством и Уставом, решениями Совета депутатов Яжелбицкого сельского поселения:</w:t>
      </w:r>
    </w:p>
    <w:p w:rsidR="00553C6A" w:rsidRPr="00553C6A" w:rsidRDefault="00553C6A" w:rsidP="00553C6A">
      <w:pPr>
        <w:ind w:firstLine="720"/>
        <w:jc w:val="both"/>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sz w:val="18"/>
          <w:szCs w:val="18"/>
        </w:rPr>
        <w:t>- определяет порядок управления и распоряжения имуществом, находящимся в муниципальной собственности;</w:t>
      </w:r>
    </w:p>
    <w:p w:rsidR="00553C6A" w:rsidRPr="00553C6A" w:rsidRDefault="00553C6A" w:rsidP="00553C6A">
      <w:pPr>
        <w:ind w:firstLine="720"/>
        <w:jc w:val="both"/>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sz w:val="18"/>
          <w:szCs w:val="18"/>
        </w:rPr>
        <w:t>- определяет порядок принятия решений о создании, реорганизации и ликвидации муниципальных предприятий и муниципальных учреждений;</w:t>
      </w:r>
    </w:p>
    <w:p w:rsidR="00553C6A" w:rsidRPr="00553C6A" w:rsidRDefault="00553C6A" w:rsidP="00553C6A">
      <w:pPr>
        <w:ind w:firstLine="720"/>
        <w:jc w:val="both"/>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sz w:val="18"/>
          <w:szCs w:val="18"/>
        </w:rPr>
        <w:t>- определяет порядок и условия приватизации имущества муниципального образования в соответствии с федеральным законодательством;</w:t>
      </w:r>
    </w:p>
    <w:p w:rsidR="00553C6A" w:rsidRPr="00553C6A" w:rsidRDefault="00553C6A" w:rsidP="00553C6A">
      <w:pPr>
        <w:ind w:firstLine="720"/>
        <w:jc w:val="both"/>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sz w:val="18"/>
          <w:szCs w:val="18"/>
        </w:rPr>
        <w:t>- утверждает план-прогноз приватизации имущества муниципального образования и отчет о его исполнении;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sz w:val="18"/>
          <w:szCs w:val="18"/>
        </w:rPr>
        <w:t>- принимает решение об участии в учреждении межмуниципальных</w:t>
      </w:r>
      <w:r w:rsidRPr="00553C6A">
        <w:rPr>
          <w:rFonts w:ascii="Times New Roman CYR" w:eastAsia="Times New Roman CYR" w:hAnsi="Times New Roman CYR" w:cs="Times New Roman CYR"/>
          <w:color w:val="000000"/>
          <w:sz w:val="18"/>
          <w:szCs w:val="18"/>
        </w:rPr>
        <w:t xml:space="preserve"> хозяйственных обществ в форме закрытых акционерных обществ и обществ с ограниченной ответственностью;</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принимает решения о создании некоммерческих организаций в форме автономных некоммерческих организаций и фондов;</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муниципального образования на обеспечение деятельности Совета депутатов Яжелбицкого сельского поселения;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осуществляет контроль за соблюдением установленного порядка управления и распоряжения имуществом, находящимся в собственности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устанавливает порядок определения арендной платы за пользование объектами собственности муниципального образования, а также устанавливает порядок, условия и сроки ее внесения;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осуществляет иные полномочия, в соответствии с федеральным и областным законодательством, Уставом, настоящим Положением.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sz w:val="18"/>
          <w:szCs w:val="18"/>
        </w:rPr>
      </w:pPr>
      <w:r w:rsidRPr="00553C6A">
        <w:rPr>
          <w:rFonts w:ascii="Times New Roman CYR" w:eastAsia="Times New Roman CYR" w:hAnsi="Times New Roman CYR" w:cs="Times New Roman CYR"/>
          <w:b/>
          <w:i/>
          <w:sz w:val="18"/>
          <w:szCs w:val="18"/>
        </w:rPr>
        <w:t xml:space="preserve">Статья 8. Полномочия Главы </w:t>
      </w: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sz w:val="18"/>
          <w:szCs w:val="18"/>
        </w:rPr>
        <w:t xml:space="preserve">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1. Глава муниципального образования в соответствии с федеральным законодательством, Уставом и нормативными правовыми актами Совета депутатов </w:t>
      </w:r>
      <w:bookmarkStart w:id="4" w:name="_Hlk40268390"/>
      <w:r w:rsidRPr="00553C6A">
        <w:rPr>
          <w:rFonts w:ascii="Times New Roman CYR" w:eastAsia="Times New Roman CYR" w:hAnsi="Times New Roman CYR" w:cs="Times New Roman CYR"/>
          <w:color w:val="000000"/>
          <w:sz w:val="18"/>
          <w:szCs w:val="18"/>
        </w:rPr>
        <w:t>Яжелбицкого сельского поселения</w:t>
      </w:r>
      <w:bookmarkEnd w:id="4"/>
      <w:r w:rsidRPr="00553C6A">
        <w:rPr>
          <w:rFonts w:ascii="Times New Roman CYR" w:eastAsia="Times New Roman CYR" w:hAnsi="Times New Roman CYR" w:cs="Times New Roman CYR"/>
          <w:color w:val="000000"/>
          <w:sz w:val="18"/>
          <w:szCs w:val="18"/>
        </w:rPr>
        <w:t>:</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организует разработку проектов нормативных правовых актов, определяющих порядок управления имуществом, находящимся в муниципальной собственности муниципального образования, и представляет их на утверждение Совету депутатов Яжелбицкого сельского поселения;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Совету депутатов Яжелбицкого сельского поселения;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назначает на должности и освобождает от должности руководителей муниципальных предприятий и муниципальных учреждений;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определяет цели, условия и порядок деятельности муниципальных предприятий и муниципальных учреждений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осуществляет иные полномочия, предусмотренные федеральным и областным законодательством, Уставом Яжелбицкого сельского поселения Валдайского района Новгородской области и нормативными правовыми актами Совета депутатов Яжелбицкого сельского поселения.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9. Полномочия администрации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Администрация Яжелбицкого сельского поселения Валдайского района Новгородской области в соответствии с федеральным и областным законодательством, Уставом, решениями Совета депутатов Яжелбицкого сельского поселения: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осуществляет разработку проекта бюджета муниципального образования и предложений по межбюджетным отношениям;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организует исполнение бюджета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управляет муниципальным долгом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ведет учет средств бюджета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принимает меры по взысканию средств, выделенных из бюджета муниципального образования, в случае использования этих средств не по целевому назначению;</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от имени муниципального образования управляет имуществом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закрепляет имущество муниципального образования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принимает решения о создании, реорганизации и ликвидации муниципальных предприятий и муниципальных учреждений;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ведет учет и реестр имущества муниципального образования в соответствии с нормативными правовыми актами Совета депутатов в порядке, установленном федеральным законом;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утверждает типовой трудовой договор, заключаемый с руководителем муниципального унитарного предприятия, муниципального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утверждает уставы муниципальных унитарных предприятий, муниципальных учреждений;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утверждает изменения в уставы муниципальных унитарных предприятий, муниципальных учреждений;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от имени муниципального образования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муниципальное образование;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от имени муниципального образования является представителем в сделках по приобретению имущества в собственность муниципального образования, а также иных сделках, предметом которых является имущество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 принимает решение о мене муниципального имущества, и заключает соответствующий договор; </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определяет соответствующим правовым актом, условия передачи в залог имущества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вносит в Совет депутатов проект плана-прогноза приватизации имущества Валдайского района;</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вносит, в том числе по итогам конкурса, Главе муниципального образования предложения о назначении и о досрочном прекращении полномочий представителей муниципального образования в органах управления юридических лиц, в уставных капиталах которых имеется муниципальная собственность (акции, доли, паи);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 вносит в соответствующие органы государственной власти предложения о передаче объектов федеральной собственности или собственности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находящихся на территории муниципального образования, в собственность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lastRenderedPageBreak/>
        <w:t>- осуществляет контроль за деятельностью муниципальных хозяйствующих субъектов;</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осуществляет контроль за использованием имущества муниципального образования, переданного в хозяйственное ведение, оперативное управление, аренду, пользование;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выступает продавцом внесенного в план-прогноз приватизации имущества муниципального образования в соответствии с федеральным и областным законодательством и правовыми актами Совета депутатов;</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выступает арендодателем и ссудодателем имущества муниципального образования, заключает договоры аренды, купли-продажи и безвозмездного пользования;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планирует использование земель, находящихся в муниципальной собственности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определяет цели, условия и порядок деятельности муниципальных предприятий и муниципальных учреждений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передает имущество муниципального образования в государственную собственность, осуществляет прием объектов государственной собственности в муниципальную собственность муниципального образования в порядке, установленном;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осуществляет иные полномочия как орган местного самоуправления муниципального образования.</w:t>
      </w:r>
    </w:p>
    <w:p w:rsidR="00553C6A" w:rsidRPr="00553C6A" w:rsidRDefault="00553C6A" w:rsidP="00553C6A">
      <w:pPr>
        <w:rPr>
          <w:sz w:val="18"/>
          <w:szCs w:val="18"/>
        </w:rPr>
      </w:pPr>
    </w:p>
    <w:p w:rsidR="00553C6A" w:rsidRPr="00553C6A" w:rsidRDefault="00553C6A" w:rsidP="00553C6A">
      <w:pPr>
        <w:jc w:val="center"/>
        <w:rPr>
          <w:rFonts w:ascii="Times New Roman CYR" w:eastAsia="Times New Roman CYR" w:hAnsi="Times New Roman CYR" w:cs="Times New Roman CYR"/>
          <w:i/>
          <w:sz w:val="18"/>
          <w:szCs w:val="18"/>
        </w:rPr>
      </w:pPr>
      <w:r w:rsidRPr="00553C6A">
        <w:rPr>
          <w:rFonts w:ascii="Times New Roman CYR" w:eastAsia="Times New Roman CYR" w:hAnsi="Times New Roman CYR" w:cs="Times New Roman CYR"/>
          <w:b/>
          <w:i/>
          <w:sz w:val="18"/>
          <w:szCs w:val="18"/>
        </w:rPr>
        <w:t>Статья 10. Распоряжение имуществом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Распоряжение имуществом муниципального образования включает в себя: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отчуждение имущества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 передача имущества муниципального образования в федеральную собственность или собственность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аренда имущества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залог имущества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предоставление имущества муниципального образования в безвозмездное пользование;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передача имущества муниципального образования в доверительное управление;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передача муниципального имущества на основании концессионного соглашения;</w:t>
      </w:r>
    </w:p>
    <w:p w:rsidR="00553C6A" w:rsidRPr="00553C6A" w:rsidRDefault="00553C6A" w:rsidP="00553C6A">
      <w:pPr>
        <w:ind w:firstLine="720"/>
        <w:jc w:val="both"/>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sz w:val="18"/>
          <w:szCs w:val="18"/>
        </w:rPr>
        <w:t>- передача муниципального имущества во временное или в постоянное пользование в соответствии с федеральными законами;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sz w:val="18"/>
          <w:szCs w:val="18"/>
        </w:rPr>
        <w:t>- передача имущества по договору мены.</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11. Положения отчуждения имущества</w:t>
      </w: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 xml:space="preserve">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Под отчуждением имущества муниципального образования в целях настоящего Положения понимаются любые действия, основанные на волеизъявлении муниципального образования, в результате которых муниципальное образование утрачивает право собственности на отчуждаемое имущество.</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Отчуждение имущества муниципального образования производится на основании правового акта администрации Яжелбицкого сельского поселения Валдайского района Новгородской области, если иное не установлено федеральным или областным законодательством, Уставом, нормативными правовыми актами Совета депутатов.</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3. Отчуждение имущества муниципального образования в процессе приватизации регулируется </w:t>
      </w:r>
      <w:r w:rsidRPr="00553C6A">
        <w:rPr>
          <w:rFonts w:ascii="Times New Roman CYR" w:eastAsia="Times New Roman CYR" w:hAnsi="Times New Roman CYR" w:cs="Times New Roman CYR"/>
          <w:sz w:val="18"/>
          <w:szCs w:val="18"/>
        </w:rPr>
        <w:t>настоящим положением,</w:t>
      </w:r>
      <w:r w:rsidRPr="00553C6A">
        <w:rPr>
          <w:rFonts w:ascii="Times New Roman CYR" w:eastAsia="Times New Roman CYR" w:hAnsi="Times New Roman CYR" w:cs="Times New Roman CYR"/>
          <w:color w:val="000000"/>
          <w:sz w:val="18"/>
          <w:szCs w:val="18"/>
        </w:rPr>
        <w:t xml:space="preserve"> федеральным законодательством, и принятыми в соответствии с ним правовыми актами Совета депутатов   о приватизации муниципального имущества.</w:t>
      </w:r>
    </w:p>
    <w:p w:rsidR="00553C6A" w:rsidRPr="00553C6A" w:rsidRDefault="00553C6A" w:rsidP="00553C6A">
      <w:pPr>
        <w:tabs>
          <w:tab w:val="left" w:pos="709"/>
        </w:tabs>
        <w:autoSpaceDN w:val="0"/>
        <w:adjustRightInd w:val="0"/>
        <w:ind w:firstLine="539"/>
        <w:jc w:val="both"/>
        <w:rPr>
          <w:sz w:val="18"/>
          <w:szCs w:val="18"/>
        </w:rPr>
      </w:pPr>
      <w:r w:rsidRPr="00553C6A">
        <w:rPr>
          <w:color w:val="FF0000"/>
          <w:sz w:val="18"/>
          <w:szCs w:val="18"/>
        </w:rPr>
        <w:t xml:space="preserve">  </w:t>
      </w:r>
      <w:r w:rsidRPr="00553C6A">
        <w:rPr>
          <w:sz w:val="18"/>
          <w:szCs w:val="18"/>
        </w:rPr>
        <w:t>4. Заключение договора купли-продажи муниципального имущества, для распоряжения которым требуется согласие Совета депутатов, осуществляется путем продажи этого имущества на торгах в порядке, установленном действующим законодательством. Требование о продажи муниципального имущества на торгах не применяется в отношении:</w:t>
      </w:r>
    </w:p>
    <w:p w:rsidR="00553C6A" w:rsidRPr="00553C6A" w:rsidRDefault="00553C6A" w:rsidP="00553C6A">
      <w:pPr>
        <w:tabs>
          <w:tab w:val="left" w:pos="709"/>
        </w:tabs>
        <w:autoSpaceDN w:val="0"/>
        <w:adjustRightInd w:val="0"/>
        <w:ind w:firstLine="539"/>
        <w:jc w:val="both"/>
        <w:rPr>
          <w:sz w:val="18"/>
          <w:szCs w:val="18"/>
        </w:rPr>
      </w:pPr>
      <w:r w:rsidRPr="00553C6A">
        <w:rPr>
          <w:sz w:val="18"/>
          <w:szCs w:val="18"/>
        </w:rPr>
        <w:t xml:space="preserve">  1) сделок по отчуждению муниципального имущества, совершаемых между муниципальными предприятиями;</w:t>
      </w:r>
    </w:p>
    <w:p w:rsidR="00553C6A" w:rsidRPr="00553C6A" w:rsidRDefault="00553C6A" w:rsidP="00553C6A">
      <w:pPr>
        <w:tabs>
          <w:tab w:val="left" w:pos="709"/>
        </w:tabs>
        <w:autoSpaceDN w:val="0"/>
        <w:adjustRightInd w:val="0"/>
        <w:ind w:firstLine="539"/>
        <w:jc w:val="both"/>
        <w:rPr>
          <w:sz w:val="18"/>
          <w:szCs w:val="18"/>
        </w:rPr>
      </w:pPr>
      <w:r w:rsidRPr="00553C6A">
        <w:rPr>
          <w:sz w:val="18"/>
          <w:szCs w:val="18"/>
        </w:rPr>
        <w:t xml:space="preserve">  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 xml:space="preserve">Статья 12. Основания приема объектов государственной собственности </w:t>
      </w:r>
      <w:r w:rsidRPr="00553C6A">
        <w:rPr>
          <w:b/>
          <w:i/>
          <w:sz w:val="18"/>
          <w:szCs w:val="18"/>
        </w:rPr>
        <w:t>Новгородской области</w:t>
      </w:r>
      <w:r w:rsidRPr="00553C6A">
        <w:rPr>
          <w:rFonts w:ascii="Times New Roman CYR" w:eastAsia="Times New Roman CYR" w:hAnsi="Times New Roman CYR" w:cs="Times New Roman CYR"/>
          <w:b/>
          <w:i/>
          <w:color w:val="000000"/>
          <w:sz w:val="18"/>
          <w:szCs w:val="18"/>
        </w:rPr>
        <w:t xml:space="preserve"> в собственность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1. Основанием приема объектов государственной собственности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xml:space="preserve"> в собственность муниципального образования является: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 нахождение в государственной собственности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xml:space="preserve"> объектов, которые могут находиться в муниципальной собственности и нахождение которых в государственной собственности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xml:space="preserve">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lastRenderedPageBreak/>
        <w:t xml:space="preserve">- необходимость либо использование объектов государственной собственности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xml:space="preserve">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 xml:space="preserve">Статья 13. Условия приема объектов государственной собственности </w:t>
      </w:r>
      <w:r w:rsidRPr="00553C6A">
        <w:rPr>
          <w:b/>
          <w:i/>
          <w:sz w:val="18"/>
          <w:szCs w:val="18"/>
        </w:rPr>
        <w:t>Новгородской области</w:t>
      </w:r>
      <w:r w:rsidRPr="00553C6A">
        <w:rPr>
          <w:rFonts w:ascii="Times New Roman CYR" w:eastAsia="Times New Roman CYR" w:hAnsi="Times New Roman CYR" w:cs="Times New Roman CYR"/>
          <w:b/>
          <w:i/>
          <w:color w:val="000000"/>
          <w:sz w:val="18"/>
          <w:szCs w:val="18"/>
        </w:rPr>
        <w:t xml:space="preserve"> в собственность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1. Прием объектов государственной собственности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xml:space="preserve"> в собственность муниципального образования по основаниям, предусмотренным статьей 17 настоящего Положения, осуществляется безвозмездно.</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color w:val="000000"/>
          <w:sz w:val="18"/>
          <w:szCs w:val="18"/>
        </w:rPr>
        <w:t xml:space="preserve">Статья 14. Передача имущества </w:t>
      </w:r>
      <w:r w:rsidRPr="00553C6A">
        <w:rPr>
          <w:rFonts w:ascii="Times New Roman CYR" w:eastAsia="Times New Roman CYR" w:hAnsi="Times New Roman CYR" w:cs="Times New Roman CYR"/>
          <w:b/>
          <w:i/>
          <w:sz w:val="18"/>
          <w:szCs w:val="18"/>
        </w:rPr>
        <w:t>Яжелбицкого сельского поселения Валдайского района Новгородской области</w:t>
      </w:r>
      <w:r w:rsidRPr="00553C6A">
        <w:rPr>
          <w:b/>
          <w:i/>
          <w:sz w:val="18"/>
          <w:szCs w:val="18"/>
        </w:rPr>
        <w:t xml:space="preserve"> </w:t>
      </w:r>
      <w:r w:rsidRPr="00553C6A">
        <w:rPr>
          <w:rFonts w:ascii="Times New Roman CYR" w:eastAsia="Times New Roman CYR" w:hAnsi="Times New Roman CYR" w:cs="Times New Roman CYR"/>
          <w:b/>
          <w:i/>
          <w:color w:val="000000"/>
          <w:sz w:val="18"/>
          <w:szCs w:val="18"/>
        </w:rPr>
        <w:t xml:space="preserve">в федеральную собственность, государственную собственность </w:t>
      </w:r>
      <w:r w:rsidRPr="00553C6A">
        <w:rPr>
          <w:b/>
          <w:i/>
          <w:sz w:val="18"/>
          <w:szCs w:val="18"/>
        </w:rPr>
        <w:t>Новгородской области</w:t>
      </w:r>
      <w:r w:rsidRPr="00553C6A">
        <w:rPr>
          <w:rFonts w:ascii="Times New Roman CYR" w:eastAsia="Times New Roman CYR" w:hAnsi="Times New Roman CYR" w:cs="Times New Roman CYR"/>
          <w:b/>
          <w:i/>
          <w:color w:val="000000"/>
          <w:sz w:val="18"/>
          <w:szCs w:val="18"/>
        </w:rPr>
        <w:t xml:space="preserve"> или муниципальную собственность других муниципальных образований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1. Основанием передачи имущества Яжелбицкого сельского поселения Валдайского района Новгородской области в федеральную собственность, государственную собственность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xml:space="preserve">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органами местного самоуправления.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2. Порядок передачи имущества муниципального образования в федеральную собственность, государственную собственность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xml:space="preserve">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 xml:space="preserve">Статья 15. Основания отказа в передаче имущества муниципального образования в федеральную собственность, государственную собственность </w:t>
      </w:r>
      <w:r w:rsidRPr="00553C6A">
        <w:rPr>
          <w:b/>
          <w:i/>
          <w:sz w:val="18"/>
          <w:szCs w:val="18"/>
        </w:rPr>
        <w:t>Новгородской области</w:t>
      </w:r>
      <w:r w:rsidRPr="00553C6A">
        <w:rPr>
          <w:rFonts w:ascii="Times New Roman CYR" w:eastAsia="Times New Roman CYR" w:hAnsi="Times New Roman CYR" w:cs="Times New Roman CYR"/>
          <w:b/>
          <w:i/>
          <w:color w:val="000000"/>
          <w:sz w:val="18"/>
          <w:szCs w:val="18"/>
        </w:rPr>
        <w:t xml:space="preserve"> или муниципальную собственность других муниципальных образований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1. В передаче имущества муниципального образования в федеральную собственность, государственную собственность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xml:space="preserve"> или муниципальную собственность других муниципальных образований может быть отказано в случаях, установленных федеральными законами.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 xml:space="preserve">Статья 16. Общий порядок принятия решения о передаче имущества муниципального образования в федеральную собственность, государственную собственность </w:t>
      </w:r>
      <w:r w:rsidRPr="00553C6A">
        <w:rPr>
          <w:b/>
          <w:i/>
          <w:sz w:val="18"/>
          <w:szCs w:val="18"/>
        </w:rPr>
        <w:t>Новгородской области</w:t>
      </w:r>
      <w:r w:rsidRPr="00553C6A">
        <w:rPr>
          <w:rFonts w:ascii="Times New Roman CYR" w:eastAsia="Times New Roman CYR" w:hAnsi="Times New Roman CYR" w:cs="Times New Roman CYR"/>
          <w:b/>
          <w:i/>
          <w:color w:val="000000"/>
          <w:sz w:val="18"/>
          <w:szCs w:val="18"/>
        </w:rPr>
        <w:t xml:space="preserve"> или муниципальную собственность других муниципальных образований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1. Инициатива передачи имущества муниципального образования в федеральную собственность, государственную собственность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xml:space="preserve"> или муниципальную собственность других муниципальных образований принадлежит Совету депутатов, администрации Яжелбицкого сельского поселения Валдайского района Новгородской области </w:t>
      </w:r>
      <w:r w:rsidRPr="00553C6A">
        <w:rPr>
          <w:rFonts w:ascii="Times New Roman CYR" w:eastAsia="Times New Roman CYR" w:hAnsi="Times New Roman CYR" w:cs="Times New Roman CYR"/>
          <w:color w:val="FF0000"/>
          <w:sz w:val="18"/>
          <w:szCs w:val="18"/>
        </w:rPr>
        <w:t>(должностным лицам)</w:t>
      </w:r>
      <w:r w:rsidRPr="00553C6A">
        <w:rPr>
          <w:rFonts w:ascii="Times New Roman CYR" w:eastAsia="Times New Roman CYR" w:hAnsi="Times New Roman CYR" w:cs="Times New Roman CYR"/>
          <w:color w:val="000000"/>
          <w:sz w:val="18"/>
          <w:szCs w:val="18"/>
        </w:rPr>
        <w:t>.</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Органы, указанные в пункте 1 настоящей статьи, вносят в администрацию Яжелбицкого сельского поселения Валдайского района Новгородской области предложения о передаче имущества муниципального образования, которые должны содержать:</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правовое и финансово-экономическое обоснование необходимости передачи имущества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проект перечня имущества муниципального образования, подлежащих передаче;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3. Уполномоченный орган </w:t>
      </w:r>
      <w:r w:rsidRPr="00553C6A">
        <w:rPr>
          <w:rFonts w:ascii="Times New Roman CYR" w:eastAsia="Times New Roman CYR" w:hAnsi="Times New Roman CYR" w:cs="Times New Roman CYR"/>
          <w:color w:val="FF0000"/>
          <w:sz w:val="18"/>
          <w:szCs w:val="18"/>
        </w:rPr>
        <w:t>(должностные лица)</w:t>
      </w:r>
      <w:r w:rsidRPr="00553C6A">
        <w:rPr>
          <w:rFonts w:ascii="Times New Roman CYR" w:eastAsia="Times New Roman CYR" w:hAnsi="Times New Roman CYR" w:cs="Times New Roman CYR"/>
          <w:color w:val="000000"/>
          <w:sz w:val="18"/>
          <w:szCs w:val="18"/>
        </w:rPr>
        <w:t xml:space="preserve"> по поручению администрации Яжелбицкого сельского поселения Валдайского района Новгородской области в течение 30 календарных дней после получения им предложения о передаче имущества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разрабатывает проект правового акта администрации Яжелбицкого сельского поселения Валдайского района Новгородской области о передаче либо отказе в передаче имущества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4. К проекту правового акта администрации Яжелбицкого сельского поселения Валдайского района Новгородской области о передаче имущества муниципального образования должен быть приложен согласованный с Советом депутатов перечень имущества муниципального образования, подлежащего передаче.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5. При составлении перечня имущества муниципального образования, подлежащего передаче в федеральную собственность, государственную собственность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xml:space="preserve">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6. В случае если в администрацию Яжелбицкого сельского поселения Валдайского района Новгородской области вносится проект правового акта администрации Яжелбицкого сельского поселения Валдайского района Новгородской области об отказе в передаче имущества муниципального образования, должно быть приложено заключение уполномоченного органа (должностного лица) с мотивированным обоснованием необходимости данного отказа.</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color w:val="000000"/>
          <w:sz w:val="18"/>
          <w:szCs w:val="18"/>
        </w:rPr>
        <w:t>Статья 17. Принятие объектов государственной собственности в муниципальную собственность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Основания принятия объектов государственной собственности Новгородской области в собственность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 разграничение полномочий между федеральными органами государственной власти, органами государственной власти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органами местного самоуправления;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наделение органов местного самоуправления муниципального образования отдельными государственными полномочиями областными законами;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 необходимость объектов государственной собственности </w:t>
      </w:r>
      <w:r w:rsidRPr="00553C6A">
        <w:rPr>
          <w:sz w:val="18"/>
          <w:szCs w:val="18"/>
        </w:rPr>
        <w:t>Новгородской области</w:t>
      </w:r>
      <w:r w:rsidRPr="00553C6A">
        <w:rPr>
          <w:rFonts w:ascii="Times New Roman CYR" w:eastAsia="Times New Roman CYR" w:hAnsi="Times New Roman CYR" w:cs="Times New Roman CYR"/>
          <w:color w:val="000000"/>
          <w:sz w:val="18"/>
          <w:szCs w:val="18"/>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color w:val="000000"/>
          <w:sz w:val="18"/>
          <w:szCs w:val="18"/>
        </w:rPr>
        <w:t>Статья 18. Аренда имущества Яжелбицкого сельского поселения Валдайского района Новгородской области</w:t>
      </w:r>
      <w:r w:rsidRPr="00553C6A">
        <w:rPr>
          <w:rFonts w:ascii="Times New Roman CYR" w:eastAsia="Times New Roman CYR" w:hAnsi="Times New Roman CYR" w:cs="Times New Roman CYR"/>
          <w:color w:val="000000"/>
          <w:sz w:val="18"/>
          <w:szCs w:val="18"/>
        </w:rPr>
        <w:t xml:space="preserve"> </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Имущество муниципального образования может сдаваться в аренду в целях его наиболее эффективного использования.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Порядок сдачи имущества муниципального образования в аренду устанавливается нормативным правовым актом администрации Яжелбицкого сельского поселения Валдайского района Новгородской области в соответствии с федеральным и областным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3. Арендная плата за пользование имуществом муниципального образования подлежит зачислению в доход бюджета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федеральным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5. Не допускается передача имущества муниципального образования в аренду, если в результате происходит изменение целевого использования имущества.</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color w:val="000000"/>
          <w:sz w:val="18"/>
          <w:szCs w:val="18"/>
        </w:rPr>
        <w:t>Статья 19. Продажа имущества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color w:val="000000"/>
          <w:sz w:val="18"/>
          <w:szCs w:val="18"/>
        </w:rPr>
        <w:t xml:space="preserve">1. Продажа имущества муниципального образования осуществляется с торгов в порядке, предусмотренном федеральным законодательством, а также с учетом требований настоящего Положения и </w:t>
      </w:r>
      <w:r w:rsidRPr="00553C6A">
        <w:rPr>
          <w:rFonts w:ascii="Times New Roman CYR" w:eastAsia="Times New Roman CYR" w:hAnsi="Times New Roman CYR" w:cs="Times New Roman CYR"/>
          <w:sz w:val="18"/>
          <w:szCs w:val="18"/>
        </w:rPr>
        <w:t>принимаемого в соответствии с ним нормативного правового акта администрации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Продажа земельных участков осуществляется в соответствии с земельным законодательством Российской Федерации.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20. Предоставление имущества муниципального образования</w:t>
      </w: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в безвозмездное пользование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Имущество муниципального образования может предоставляться в безвозмездное пользование в соответствии с Федеральным законом от 26 июля 2006 года № 135-ФЗ «О защите конкуренции».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Имущество муниципального образования передается в безвозмездное пользование в порядке, установленном нормативным правовым актом Совета депутатов в соответствии с федеральным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3. Имущество муниципального образования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4. Предоставление в безвозмездное пользование земельных участков, находящихся в муниципальной собственности Яжелбицкого сельского поселения Валдайского района Новгородской области,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21. Залог имущества муниципального образования</w:t>
      </w: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color w:val="000000"/>
          <w:sz w:val="18"/>
          <w:szCs w:val="18"/>
        </w:rPr>
        <w:t xml:space="preserve">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Решение о передаче в залог имущества муниципального образования принимается администрацией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Имущество муниципального образования стоимостью более одного процента от собственных доходов бюджета муниципального образования (в финансовом году, соответствующем передаче в залог имущества муниципального образования) может быть передано в залог только по согласованию с Советом депутатов, оформленному решением Совета депутатов .</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Условия передачи в залог имущества муниципального образования определяются правовым актом администрации Яжелбицкого сельского поселения Валдайского района Новгородской области в соответствии с федеральным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Залог имущества муниципального образования может осуществляться в соответствии с федеральным законодательством для обеспечения: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обязательств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обязательств муниципальных предприятий;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lastRenderedPageBreak/>
        <w:t>- обязательств иных хозяйствующих субъектов, расположенных на территории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553C6A" w:rsidRPr="00553C6A" w:rsidRDefault="00553C6A" w:rsidP="00553C6A">
      <w:pPr>
        <w:pStyle w:val="afffe"/>
        <w:widowControl w:val="0"/>
        <w:autoSpaceDE w:val="0"/>
        <w:autoSpaceDN w:val="0"/>
        <w:adjustRightInd w:val="0"/>
        <w:ind w:left="0" w:firstLine="709"/>
        <w:jc w:val="both"/>
        <w:rPr>
          <w:rFonts w:ascii="Times New Roman" w:hAnsi="Times New Roman"/>
          <w:sz w:val="18"/>
          <w:szCs w:val="18"/>
        </w:rPr>
      </w:pPr>
      <w:r w:rsidRPr="00553C6A">
        <w:rPr>
          <w:rFonts w:ascii="Times New Roman" w:hAnsi="Times New Roman"/>
          <w:sz w:val="18"/>
          <w:szCs w:val="18"/>
        </w:rPr>
        <w:t>4. Не могут быть предметом залога следующие объекты муниципального имущества:</w:t>
      </w:r>
    </w:p>
    <w:p w:rsidR="00553C6A" w:rsidRPr="00553C6A" w:rsidRDefault="00553C6A" w:rsidP="00553C6A">
      <w:pPr>
        <w:pStyle w:val="afffe"/>
        <w:widowControl w:val="0"/>
        <w:numPr>
          <w:ilvl w:val="1"/>
          <w:numId w:val="22"/>
        </w:numPr>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изъятые из оборота в соответствии с действующим законодательством Российской Федерации;</w:t>
      </w:r>
    </w:p>
    <w:p w:rsidR="00553C6A" w:rsidRPr="00553C6A" w:rsidRDefault="00553C6A" w:rsidP="00553C6A">
      <w:pPr>
        <w:pStyle w:val="afffe"/>
        <w:widowControl w:val="0"/>
        <w:numPr>
          <w:ilvl w:val="1"/>
          <w:numId w:val="22"/>
        </w:numPr>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rsidR="00553C6A" w:rsidRPr="00553C6A" w:rsidRDefault="00553C6A" w:rsidP="00553C6A">
      <w:pPr>
        <w:pStyle w:val="afffe"/>
        <w:widowControl w:val="0"/>
        <w:numPr>
          <w:ilvl w:val="1"/>
          <w:numId w:val="22"/>
        </w:numPr>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приватизация которых запрещена; </w:t>
      </w:r>
    </w:p>
    <w:p w:rsidR="00553C6A" w:rsidRPr="00553C6A" w:rsidRDefault="00553C6A" w:rsidP="00553C6A">
      <w:pPr>
        <w:pStyle w:val="afffe"/>
        <w:widowControl w:val="0"/>
        <w:numPr>
          <w:ilvl w:val="1"/>
          <w:numId w:val="22"/>
        </w:numPr>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часть (части) недвижимых объектов, раздел которых в натуре невозможен без изменения их целевого назначения; </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color w:val="000000"/>
          <w:sz w:val="18"/>
          <w:szCs w:val="18"/>
        </w:rPr>
        <w:t>иное имущество, залог которого не допускается в соответствии с действующим законодательством Российской Федерации.</w:t>
      </w:r>
    </w:p>
    <w:p w:rsidR="00553C6A" w:rsidRPr="00553C6A" w:rsidRDefault="00553C6A" w:rsidP="00553C6A">
      <w:pPr>
        <w:ind w:firstLine="720"/>
        <w:jc w:val="both"/>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sz w:val="18"/>
          <w:szCs w:val="18"/>
        </w:rPr>
        <w:t>5. Залог отдельных видов имущества может быть федеральным законом запрещен или ограничен.</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color w:val="000000"/>
          <w:sz w:val="18"/>
          <w:szCs w:val="18"/>
        </w:rPr>
        <w:t xml:space="preserve">Статья 22. Передача имущества Яжелбицкого сельского поселения </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Имущество муниципального образования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Виды имущества, которое не может быть в доверительном управлении, определяется федеральными законами.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3. Решение о передаче и условия передачи имущества муниципального образования в доверительное управление принимается (определяются) администрацией Яжелбицкого сельского поселения Валдайского района Новгородской области в соответствии с федеральным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4. Имущество муниципального образования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в соответствии с Федеральным законом от 21.07.2005 N 115-ФЗ «О концессионных соглашениях». </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sz w:val="18"/>
          <w:szCs w:val="18"/>
        </w:rPr>
      </w:pPr>
    </w:p>
    <w:p w:rsidR="00553C6A" w:rsidRPr="00553C6A" w:rsidRDefault="00553C6A" w:rsidP="00553C6A">
      <w:pPr>
        <w:jc w:val="center"/>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b/>
          <w:i/>
          <w:sz w:val="18"/>
          <w:szCs w:val="18"/>
        </w:rPr>
        <w:t>Статья 23. Виды юридических лиц, создаваемых на основе (с использованием) муниципальной собственности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Муниципальное образование Яжелбицкого сельского поселения Валдайского района Новгородской области на основе (с использованием) имущества муниципального образования в соответствии с федеральным законодательством может создавать (выступать учредителем, быть участником):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муниципальные унитарные предприятия;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муниципальные казенные предприятия;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муниципальные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юридические лица иных организационно-правовых форм, учредителем (участником) которых вправе выступать муниципальное образование.</w:t>
      </w:r>
    </w:p>
    <w:p w:rsidR="00553C6A" w:rsidRPr="00553C6A" w:rsidRDefault="00553C6A" w:rsidP="00553C6A">
      <w:pPr>
        <w:ind w:firstLine="630"/>
        <w:jc w:val="center"/>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24. Создание муниципального предприятия,</w:t>
      </w: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color w:val="000000"/>
          <w:sz w:val="18"/>
          <w:szCs w:val="18"/>
        </w:rPr>
        <w:t>муниципального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муниципального образования,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Муниципальные учреждения создаются для осуществления управленческих, социально-культурных или иных функций некоммерческого характера.</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Яжелбицкого сельского поселения Валдайского района Новгородской области, Глава муниципального образования, Совет депутатов, организации, граждане.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color w:val="000000"/>
          <w:sz w:val="18"/>
          <w:szCs w:val="18"/>
        </w:rPr>
        <w:lastRenderedPageBreak/>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принимаемого </w:t>
      </w:r>
      <w:r w:rsidRPr="00553C6A">
        <w:rPr>
          <w:rFonts w:ascii="Times New Roman CYR" w:eastAsia="Times New Roman CYR" w:hAnsi="Times New Roman CYR" w:cs="Times New Roman CYR"/>
          <w:sz w:val="18"/>
          <w:szCs w:val="18"/>
        </w:rPr>
        <w:t>в соответствии с ним нормативного правового акта администрации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6. Формирование уставного фонда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7. Формирование уставного фонда создаваемого муниципального унитарного предприятия осуществляется за счет средств местного бюджета при условии, что решением о бюджете муниципального образования на очередной финансовый год и плановый период предусмотрены расходы на указанные цели.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sz w:val="18"/>
          <w:szCs w:val="18"/>
        </w:rPr>
      </w:pPr>
      <w:r w:rsidRPr="00553C6A">
        <w:rPr>
          <w:rFonts w:ascii="Times New Roman CYR" w:eastAsia="Times New Roman CYR" w:hAnsi="Times New Roman CYR" w:cs="Times New Roman CYR"/>
          <w:b/>
          <w:i/>
          <w:sz w:val="18"/>
          <w:szCs w:val="18"/>
        </w:rPr>
        <w:t>Статья 25. Основные требования, предъявляемые к нормативному правовому акту администрации Яжелбицкого сельского поселения Валдайского района Новгородской области о создании муниципального предприятия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Нормативный правовой акт администрации Яжелбицкого сельского поселения Валдайского района Новгородской области о создании муниципального предприятия (учреждения) должен содержать следующие положения: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 целях и предмете деятельности муниципального предприятия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об утверждении устава (положения) муниципального предприятия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 подчиненности муниципального предприятия (учреждения) органу местного самоуправления муниципального образования;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 совершении других необходимых юридических действий, связанных с созданием муниципального предприятия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другие необходимые положения.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26. Руководитель муниципального предприятия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использования бюджетных средств по целевому назначению;</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своевременности уплаты налогов, сборов, иных платежей и выплаты заработной платы;</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представления в органы местного самоуправления муниципального образования отчетности, предусмотренной правовым актом администрации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иных положений в соответствии с федеральным и областным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4. Руководители муниципальных предприятий (учреждений) подлежат аттестации в порядке и сроки, установленные нормативным правовым актом администрации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27. Имущество муниципального предприятия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lastRenderedPageBreak/>
        <w:t>1. Имущество муниципального образования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администрации Яжелбицкого сельского поселения Валдайского района Новгородской области и требованиями настоящего Положения.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муниципального образования, как собственника имущества, от лица которого выступает администрация Яжелбицкого сельского поселения Валдайского района Новгородской области.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 иных правовых актов администрации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муниципального образования, как собственника имущества, от лица которого выступает администрация Яжелбицкого сельского поселения Валдайского района Новгородской области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5. Муниципальное казенное предприятие вправе отчуждать или иным способом распоряжаться принадлежащим ему имуществом только с согласия муниципального образования, как собственника имущества, от лица которого выступает администрация Яжелбицкого сельского поселения Валдайского района Новгородской области. Согласие оформляется правовым актом администрации Яжелбицкого сельского поселения Валдайского района Новгородской области в соответствии с федеральным и областным законодательством и с учетом требований настоящего Положения, иных правовых актов администрации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6. Муниципальное предприятие обязано ежегодно перечислять в бюджет муниципального образования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правовым актом администрации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муниципального образования, ежегодно устанавливается решением Совета депутатов   о бюджете муниципального образования на соответствующий финансовый год. При этом указанный размер не может превышать </w:t>
      </w:r>
      <w:r w:rsidRPr="00553C6A">
        <w:rPr>
          <w:rFonts w:ascii="Times New Roman CYR" w:eastAsia="Times New Roman CYR" w:hAnsi="Times New Roman CYR" w:cs="Times New Roman CYR"/>
          <w:color w:val="FF0000"/>
          <w:sz w:val="18"/>
          <w:szCs w:val="18"/>
          <w:highlight w:val="yellow"/>
        </w:rPr>
        <w:t>50</w:t>
      </w:r>
      <w:r w:rsidRPr="00553C6A">
        <w:rPr>
          <w:rFonts w:ascii="Times New Roman CYR" w:eastAsia="Times New Roman CYR" w:hAnsi="Times New Roman CYR" w:cs="Times New Roman CYR"/>
          <w:color w:val="000000"/>
          <w:sz w:val="18"/>
          <w:szCs w:val="18"/>
        </w:rPr>
        <w:t xml:space="preserve"> процентов от прибыли, остающейся в распоряжении муниципального предприятия после уплаты налогов и иных обязательных платежей.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sz w:val="18"/>
          <w:szCs w:val="18"/>
        </w:rPr>
      </w:pPr>
      <w:r w:rsidRPr="00553C6A">
        <w:rPr>
          <w:rFonts w:ascii="Times New Roman CYR" w:eastAsia="Times New Roman CYR" w:hAnsi="Times New Roman CYR" w:cs="Times New Roman CYR"/>
          <w:b/>
          <w:i/>
          <w:sz w:val="18"/>
          <w:szCs w:val="18"/>
        </w:rPr>
        <w:t>Статья 28. Имущество муниципального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Имущество муниципального образования закрепляется за муниципальным учреждением на праве оперативного управления.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xml:space="preserve">3. Муниципальное бюджетное учреждение без согласия муниципального образования как собственника муниципального имущества муниципального образования, от имени которого выступает администрация Яжелбицкого сельского поселения Валдайского района Новгородской области, не вправе распоряжаться недвижимым имуществом и особо ценным движимым имуществом, закрепленным за ним собственником муниципального имущества муниципального образования или приобретенным муниципальным бюджетным учреждением за счет средств, </w:t>
      </w:r>
      <w:r w:rsidRPr="00553C6A">
        <w:rPr>
          <w:rFonts w:ascii="Times New Roman CYR" w:eastAsia="Times New Roman CYR" w:hAnsi="Times New Roman CYR" w:cs="Times New Roman CYR"/>
          <w:color w:val="000000"/>
          <w:sz w:val="18"/>
          <w:szCs w:val="18"/>
        </w:rPr>
        <w:lastRenderedPageBreak/>
        <w:t>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4. Муниципальное автономное учреждение без согласия муниципального образования как собственника муниципального имущества муниципального образования, от имени которого выступает администрация Яжелбицкого сельского поселения Валдайского района Новгородской области, не вправе распоряжаться недвижимым имуществом и особо ценным движимым имуществом, закрепленными за ним собственником муниципального имущества муниципального образования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5. Муниципальное казенное учреждение не вправе отчуждать либо иным способом распоряжаться имуществом без согласия муниципального образования как собственника муниципального имущества муниципального образования, от имени которого выступает администрация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6. Администрацией Яжелбицкого сельского поселения Валдайского района Новгородской области у муниципального учреждения может быть изъято излишнее, неиспользуемое, либо используемое не по назначению имущество.</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29. Финансирование деятельности муниципального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Финансовое обеспечение деятельности муниципального учреждения осуществляется в соответствии с федеральным и областным законодательством.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30. Показатели экономической эффективности деятельности муниципального предприятия, муниципального казенного предприятия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Яжелбицкого сельского поселения Валдайского района Новгородской области.</w:t>
      </w:r>
    </w:p>
    <w:p w:rsidR="00553C6A" w:rsidRPr="00553C6A" w:rsidRDefault="00553C6A" w:rsidP="00553C6A">
      <w:pPr>
        <w:ind w:firstLine="698"/>
        <w:jc w:val="center"/>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 xml:space="preserve">Статья 31. Отчетность муниципального предприятия, </w:t>
      </w: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color w:val="000000"/>
          <w:sz w:val="18"/>
          <w:szCs w:val="18"/>
        </w:rPr>
        <w:t>муниципального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Муниципальные предприятия (учреждения) по окончании отчетного периода представляют в администрацию Яжелбицкого сельского поселения Валдайского района Новгородской области бухгалтерскую отчетность и иные документы, перечень которых определяется нормативным правовым актом администрации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rsidR="00553C6A" w:rsidRPr="00553C6A" w:rsidRDefault="00553C6A" w:rsidP="00553C6A">
      <w:pPr>
        <w:ind w:firstLine="698"/>
        <w:jc w:val="center"/>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32. Контроль за деятельностью муниципального предприятия,</w:t>
      </w: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color w:val="000000"/>
          <w:sz w:val="18"/>
          <w:szCs w:val="18"/>
        </w:rPr>
        <w:t>муниципального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Контроль за деятельностью муниципального предприятия (учреждения) осуществляется администрацией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В целях осуществления контроля за деятельностью муниципального предприятия (учреждения) администрация Яжелбицкого сельского поселения Валдайского района Новгородской области в пределах своей компетенции: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анализируют хозяйственную деятельность муниципального предприятия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вносят предложения Главе муниципального образования по перепрофилированию, реорганизации или ликвидации муниципальных предприятий (учреждений);</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 осуществляют иные функции, определенные федеральным и областным законодательством, настоящим Положением.</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jc w:val="center"/>
        <w:rPr>
          <w:rFonts w:ascii="Times New Roman CYR" w:eastAsia="Times New Roman CYR" w:hAnsi="Times New Roman CYR" w:cs="Times New Roman CYR"/>
          <w:b/>
          <w:i/>
          <w:color w:val="000000"/>
          <w:sz w:val="18"/>
          <w:szCs w:val="18"/>
        </w:rPr>
      </w:pPr>
      <w:r w:rsidRPr="00553C6A">
        <w:rPr>
          <w:rFonts w:ascii="Times New Roman CYR" w:eastAsia="Times New Roman CYR" w:hAnsi="Times New Roman CYR" w:cs="Times New Roman CYR"/>
          <w:b/>
          <w:i/>
          <w:color w:val="000000"/>
          <w:sz w:val="18"/>
          <w:szCs w:val="18"/>
        </w:rPr>
        <w:t>Статья 33. Реорганизация и ликвидация муниципального предприятия,</w:t>
      </w:r>
    </w:p>
    <w:p w:rsidR="00553C6A" w:rsidRPr="00553C6A" w:rsidRDefault="00553C6A" w:rsidP="00553C6A">
      <w:pPr>
        <w:jc w:val="center"/>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b/>
          <w:i/>
          <w:color w:val="000000"/>
          <w:sz w:val="18"/>
          <w:szCs w:val="18"/>
        </w:rPr>
        <w:t>муниципального учреждения</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1. Решение о реорганизации или ликвидации муниципального предприятия (учреждения) принимается администрацией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t>2. С предложением о реорганизации или ликвидации муниципального предприятия (учреждения) вправе выступать Совет депутатов, финансовый орган, организации, граждане.</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r w:rsidRPr="00553C6A">
        <w:rPr>
          <w:rFonts w:ascii="Times New Roman CYR" w:eastAsia="Times New Roman CYR" w:hAnsi="Times New Roman CYR" w:cs="Times New Roman CYR"/>
          <w:color w:val="000000"/>
          <w:sz w:val="18"/>
          <w:szCs w:val="18"/>
        </w:rPr>
        <w:lastRenderedPageBreak/>
        <w:t>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Яжелбицкого сельского поселения Валдайского района Новгородской области.</w:t>
      </w:r>
    </w:p>
    <w:p w:rsidR="00553C6A" w:rsidRPr="00553C6A" w:rsidRDefault="00553C6A" w:rsidP="00553C6A">
      <w:pPr>
        <w:autoSpaceDN w:val="0"/>
        <w:adjustRightInd w:val="0"/>
        <w:jc w:val="center"/>
        <w:outlineLvl w:val="2"/>
        <w:rPr>
          <w:b/>
          <w:i/>
          <w:color w:val="000000"/>
          <w:sz w:val="18"/>
          <w:szCs w:val="18"/>
        </w:rPr>
      </w:pPr>
      <w:r w:rsidRPr="00553C6A">
        <w:rPr>
          <w:b/>
          <w:i/>
          <w:color w:val="000000"/>
          <w:sz w:val="18"/>
          <w:szCs w:val="18"/>
        </w:rPr>
        <w:t>Статья 34. Состав доходов от использования муниципального имущества</w:t>
      </w:r>
    </w:p>
    <w:p w:rsidR="00553C6A" w:rsidRPr="00553C6A" w:rsidRDefault="00553C6A" w:rsidP="00553C6A">
      <w:pPr>
        <w:pStyle w:val="afffe"/>
        <w:widowControl w:val="0"/>
        <w:autoSpaceDE w:val="0"/>
        <w:autoSpaceDN w:val="0"/>
        <w:adjustRightInd w:val="0"/>
        <w:ind w:left="0" w:firstLine="709"/>
        <w:jc w:val="both"/>
        <w:rPr>
          <w:rFonts w:ascii="Times New Roman" w:hAnsi="Times New Roman"/>
          <w:sz w:val="18"/>
          <w:szCs w:val="18"/>
        </w:rPr>
      </w:pPr>
      <w:r w:rsidRPr="00553C6A">
        <w:rPr>
          <w:rFonts w:ascii="Times New Roman" w:hAnsi="Times New Roman"/>
          <w:sz w:val="18"/>
          <w:szCs w:val="18"/>
        </w:rPr>
        <w:t>1.   Доходы от использования муниципального имущества состоят из:</w:t>
      </w:r>
    </w:p>
    <w:p w:rsidR="00553C6A" w:rsidRPr="00553C6A" w:rsidRDefault="00553C6A" w:rsidP="00553C6A">
      <w:pPr>
        <w:pStyle w:val="afffe"/>
        <w:widowControl w:val="0"/>
        <w:autoSpaceDE w:val="0"/>
        <w:autoSpaceDN w:val="0"/>
        <w:adjustRightInd w:val="0"/>
        <w:ind w:left="0" w:firstLine="709"/>
        <w:jc w:val="both"/>
        <w:rPr>
          <w:rFonts w:ascii="Times New Roman" w:hAnsi="Times New Roman"/>
          <w:sz w:val="18"/>
          <w:szCs w:val="18"/>
        </w:rPr>
      </w:pPr>
      <w:r w:rsidRPr="00553C6A">
        <w:rPr>
          <w:rFonts w:ascii="Times New Roman" w:hAnsi="Times New Roman"/>
          <w:sz w:val="18"/>
          <w:szCs w:val="18"/>
        </w:rPr>
        <w:t>1)   арендной платы;</w:t>
      </w:r>
    </w:p>
    <w:p w:rsidR="00553C6A" w:rsidRPr="00553C6A" w:rsidRDefault="00553C6A" w:rsidP="00553C6A">
      <w:pPr>
        <w:pStyle w:val="afffe"/>
        <w:widowControl w:val="0"/>
        <w:autoSpaceDE w:val="0"/>
        <w:autoSpaceDN w:val="0"/>
        <w:adjustRightInd w:val="0"/>
        <w:ind w:left="0" w:firstLine="709"/>
        <w:jc w:val="both"/>
        <w:rPr>
          <w:rFonts w:ascii="Times New Roman" w:hAnsi="Times New Roman"/>
          <w:sz w:val="18"/>
          <w:szCs w:val="18"/>
        </w:rPr>
      </w:pPr>
      <w:r w:rsidRPr="00553C6A">
        <w:rPr>
          <w:rFonts w:ascii="Times New Roman" w:hAnsi="Times New Roman"/>
          <w:sz w:val="18"/>
          <w:szCs w:val="18"/>
        </w:rPr>
        <w:t>2) дивидендов (части прибыли) от акций (долей в уставном капитале) хозяйственных обществ;</w:t>
      </w:r>
    </w:p>
    <w:p w:rsidR="00553C6A" w:rsidRPr="00553C6A" w:rsidRDefault="00553C6A" w:rsidP="00553C6A">
      <w:pPr>
        <w:pStyle w:val="afffe"/>
        <w:widowControl w:val="0"/>
        <w:autoSpaceDE w:val="0"/>
        <w:autoSpaceDN w:val="0"/>
        <w:adjustRightInd w:val="0"/>
        <w:ind w:left="0" w:firstLine="709"/>
        <w:jc w:val="both"/>
        <w:rPr>
          <w:rFonts w:ascii="Times New Roman" w:hAnsi="Times New Roman"/>
          <w:sz w:val="18"/>
          <w:szCs w:val="18"/>
        </w:rPr>
      </w:pPr>
      <w:r w:rsidRPr="00553C6A">
        <w:rPr>
          <w:rFonts w:ascii="Times New Roman" w:hAnsi="Times New Roman"/>
          <w:sz w:val="18"/>
          <w:szCs w:val="18"/>
        </w:rPr>
        <w:t xml:space="preserve">3)   доходов от приватизации; </w:t>
      </w:r>
    </w:p>
    <w:p w:rsidR="00553C6A" w:rsidRPr="00553C6A" w:rsidRDefault="00553C6A" w:rsidP="00553C6A">
      <w:pPr>
        <w:pStyle w:val="afffe"/>
        <w:widowControl w:val="0"/>
        <w:autoSpaceDE w:val="0"/>
        <w:autoSpaceDN w:val="0"/>
        <w:adjustRightInd w:val="0"/>
        <w:ind w:left="0" w:firstLine="709"/>
        <w:jc w:val="both"/>
        <w:rPr>
          <w:rFonts w:ascii="Times New Roman" w:hAnsi="Times New Roman"/>
          <w:sz w:val="18"/>
          <w:szCs w:val="18"/>
        </w:rPr>
      </w:pPr>
      <w:r w:rsidRPr="00553C6A">
        <w:rPr>
          <w:rFonts w:ascii="Times New Roman" w:hAnsi="Times New Roman"/>
          <w:sz w:val="18"/>
          <w:szCs w:val="18"/>
        </w:rPr>
        <w:t xml:space="preserve">4)   средств от операций с ценными бумагами; </w:t>
      </w:r>
    </w:p>
    <w:p w:rsidR="00553C6A" w:rsidRPr="00553C6A" w:rsidRDefault="00553C6A" w:rsidP="00553C6A">
      <w:pPr>
        <w:pStyle w:val="afffe"/>
        <w:widowControl w:val="0"/>
        <w:autoSpaceDE w:val="0"/>
        <w:autoSpaceDN w:val="0"/>
        <w:adjustRightInd w:val="0"/>
        <w:ind w:left="0" w:firstLine="709"/>
        <w:jc w:val="both"/>
        <w:rPr>
          <w:rFonts w:ascii="Times New Roman" w:hAnsi="Times New Roman"/>
          <w:sz w:val="18"/>
          <w:szCs w:val="18"/>
        </w:rPr>
      </w:pPr>
      <w:r w:rsidRPr="00553C6A">
        <w:rPr>
          <w:rFonts w:ascii="Times New Roman" w:hAnsi="Times New Roman"/>
          <w:sz w:val="18"/>
          <w:szCs w:val="18"/>
        </w:rPr>
        <w:t>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w:t>
      </w:r>
    </w:p>
    <w:p w:rsidR="00553C6A" w:rsidRPr="00553C6A" w:rsidRDefault="00553C6A" w:rsidP="00553C6A">
      <w:pPr>
        <w:pStyle w:val="afffe"/>
        <w:widowControl w:val="0"/>
        <w:autoSpaceDE w:val="0"/>
        <w:autoSpaceDN w:val="0"/>
        <w:adjustRightInd w:val="0"/>
        <w:ind w:left="0" w:firstLine="709"/>
        <w:jc w:val="both"/>
        <w:rPr>
          <w:rFonts w:ascii="Times New Roman" w:hAnsi="Times New Roman"/>
          <w:sz w:val="18"/>
          <w:szCs w:val="18"/>
        </w:rPr>
      </w:pPr>
      <w:r w:rsidRPr="00553C6A">
        <w:rPr>
          <w:rFonts w:ascii="Times New Roman" w:hAnsi="Times New Roman"/>
          <w:sz w:val="18"/>
          <w:szCs w:val="18"/>
        </w:rPr>
        <w:t>6) средств от иных, предусмотренных законодательством Российской Федерации источников.</w:t>
      </w:r>
    </w:p>
    <w:p w:rsidR="00553C6A" w:rsidRPr="00553C6A" w:rsidRDefault="00553C6A" w:rsidP="00553C6A">
      <w:pPr>
        <w:pStyle w:val="afffe"/>
        <w:widowControl w:val="0"/>
        <w:autoSpaceDE w:val="0"/>
        <w:autoSpaceDN w:val="0"/>
        <w:adjustRightInd w:val="0"/>
        <w:ind w:left="0" w:firstLine="709"/>
        <w:jc w:val="both"/>
        <w:rPr>
          <w:rFonts w:ascii="Times New Roman" w:hAnsi="Times New Roman"/>
          <w:sz w:val="18"/>
          <w:szCs w:val="18"/>
        </w:rPr>
      </w:pPr>
      <w:r w:rsidRPr="00553C6A">
        <w:rPr>
          <w:rFonts w:ascii="Times New Roman" w:hAnsi="Times New Roman"/>
          <w:sz w:val="18"/>
          <w:szCs w:val="18"/>
        </w:rPr>
        <w:t>2. Доходы от использования муниципального имущества считаются неналоговыми доходами и зачисляются в бюджет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color w:val="000000"/>
          <w:sz w:val="18"/>
          <w:szCs w:val="18"/>
        </w:rPr>
      </w:pPr>
    </w:p>
    <w:p w:rsidR="00553C6A" w:rsidRPr="00553C6A" w:rsidRDefault="00553C6A" w:rsidP="00553C6A">
      <w:pPr>
        <w:autoSpaceDN w:val="0"/>
        <w:adjustRightInd w:val="0"/>
        <w:jc w:val="center"/>
        <w:outlineLvl w:val="2"/>
        <w:rPr>
          <w:b/>
          <w:i/>
          <w:color w:val="000000"/>
          <w:sz w:val="18"/>
          <w:szCs w:val="18"/>
        </w:rPr>
      </w:pPr>
      <w:r w:rsidRPr="00553C6A">
        <w:rPr>
          <w:b/>
          <w:i/>
          <w:color w:val="000000"/>
          <w:sz w:val="18"/>
          <w:szCs w:val="18"/>
        </w:rPr>
        <w:t>Статья 35. Обмен муниципального имущества</w:t>
      </w:r>
    </w:p>
    <w:p w:rsidR="00553C6A" w:rsidRPr="00553C6A" w:rsidRDefault="00553C6A" w:rsidP="00553C6A">
      <w:pPr>
        <w:pStyle w:val="afffe"/>
        <w:widowControl w:val="0"/>
        <w:numPr>
          <w:ilvl w:val="0"/>
          <w:numId w:val="23"/>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 </w:t>
      </w:r>
    </w:p>
    <w:p w:rsidR="00553C6A" w:rsidRPr="00553C6A" w:rsidRDefault="00553C6A" w:rsidP="00553C6A">
      <w:pPr>
        <w:tabs>
          <w:tab w:val="left" w:pos="709"/>
          <w:tab w:val="left" w:pos="993"/>
        </w:tabs>
        <w:autoSpaceDN w:val="0"/>
        <w:adjustRightInd w:val="0"/>
        <w:ind w:firstLine="709"/>
        <w:jc w:val="both"/>
        <w:rPr>
          <w:bCs/>
          <w:color w:val="000000"/>
          <w:sz w:val="18"/>
          <w:szCs w:val="18"/>
        </w:rPr>
      </w:pPr>
      <w:r w:rsidRPr="00553C6A">
        <w:rPr>
          <w:color w:val="000000"/>
          <w:sz w:val="18"/>
          <w:szCs w:val="18"/>
        </w:rPr>
        <w:t>Решение о мене муниципального имущества принимает администрация   Яжелбицкого сельского поселения Валдайского района Новгородской области. Решение администрации Яжелбицкого сельского поселения Валдайского района Новгородской области о даче согласия на совершение сделки с закрепленным муниципальным имуществом</w:t>
      </w:r>
      <w:r w:rsidRPr="00553C6A">
        <w:rPr>
          <w:bCs/>
          <w:color w:val="000000"/>
          <w:sz w:val="18"/>
          <w:szCs w:val="18"/>
        </w:rPr>
        <w:t xml:space="preserve"> принимается при наличии </w:t>
      </w:r>
      <w:r w:rsidRPr="00553C6A">
        <w:rPr>
          <w:color w:val="000000"/>
          <w:sz w:val="18"/>
          <w:szCs w:val="18"/>
        </w:rPr>
        <w:t>технико-экономического обоснования</w:t>
      </w:r>
      <w:r w:rsidRPr="00553C6A">
        <w:rPr>
          <w:bCs/>
          <w:color w:val="000000"/>
          <w:sz w:val="18"/>
          <w:szCs w:val="18"/>
        </w:rPr>
        <w:t xml:space="preserve"> сделки на основании решения </w:t>
      </w:r>
      <w:r w:rsidRPr="00553C6A">
        <w:rPr>
          <w:color w:val="000000"/>
          <w:sz w:val="18"/>
          <w:szCs w:val="18"/>
        </w:rPr>
        <w:t>комиссии при администрации Яжелбицкого сельского поселения Валдайского района Новгородской области по вопросам согласования сделок с закрепленным муниципальным имуществом, в порядке, установленном администрацией Яжелбицкого сельского поселения Валдайского района Новгородской области</w:t>
      </w:r>
      <w:r w:rsidRPr="00553C6A">
        <w:rPr>
          <w:bCs/>
          <w:color w:val="000000"/>
          <w:sz w:val="18"/>
          <w:szCs w:val="18"/>
        </w:rPr>
        <w:t>.</w:t>
      </w:r>
    </w:p>
    <w:p w:rsidR="00553C6A" w:rsidRPr="00553C6A" w:rsidRDefault="00553C6A" w:rsidP="00553C6A">
      <w:pPr>
        <w:tabs>
          <w:tab w:val="left" w:pos="993"/>
        </w:tabs>
        <w:autoSpaceDN w:val="0"/>
        <w:adjustRightInd w:val="0"/>
        <w:ind w:firstLine="709"/>
        <w:jc w:val="both"/>
        <w:rPr>
          <w:color w:val="000000"/>
          <w:sz w:val="18"/>
          <w:szCs w:val="18"/>
        </w:rPr>
      </w:pPr>
      <w:r w:rsidRPr="00553C6A">
        <w:rPr>
          <w:color w:val="000000"/>
          <w:sz w:val="18"/>
          <w:szCs w:val="18"/>
        </w:rPr>
        <w:t xml:space="preserve">Решение о мене должно содержать наименование, адрес, цену обмениваемого имущества, контрагента. </w:t>
      </w:r>
    </w:p>
    <w:p w:rsidR="00553C6A" w:rsidRPr="00553C6A" w:rsidRDefault="00553C6A" w:rsidP="00553C6A">
      <w:pPr>
        <w:tabs>
          <w:tab w:val="left" w:pos="993"/>
        </w:tabs>
        <w:autoSpaceDN w:val="0"/>
        <w:adjustRightInd w:val="0"/>
        <w:ind w:firstLine="709"/>
        <w:jc w:val="both"/>
        <w:rPr>
          <w:color w:val="000000"/>
          <w:sz w:val="18"/>
          <w:szCs w:val="18"/>
        </w:rPr>
      </w:pPr>
      <w:r w:rsidRPr="00553C6A">
        <w:rPr>
          <w:color w:val="000000"/>
          <w:sz w:val="18"/>
          <w:szCs w:val="18"/>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553C6A" w:rsidRPr="00553C6A" w:rsidRDefault="00553C6A" w:rsidP="00553C6A">
      <w:pPr>
        <w:tabs>
          <w:tab w:val="left" w:pos="709"/>
          <w:tab w:val="left" w:pos="993"/>
        </w:tabs>
        <w:autoSpaceDN w:val="0"/>
        <w:adjustRightInd w:val="0"/>
        <w:ind w:firstLine="709"/>
        <w:jc w:val="both"/>
        <w:rPr>
          <w:color w:val="000000"/>
          <w:sz w:val="18"/>
          <w:szCs w:val="18"/>
        </w:rPr>
      </w:pPr>
      <w:r w:rsidRPr="00553C6A">
        <w:rPr>
          <w:color w:val="000000"/>
          <w:sz w:val="18"/>
          <w:szCs w:val="18"/>
        </w:rPr>
        <w:t xml:space="preserve"> Различие видов назначения зданий, сооружений не является препятствием для заключения договора мены таких зданий, сооружений.</w:t>
      </w:r>
    </w:p>
    <w:p w:rsidR="00553C6A" w:rsidRPr="00553C6A" w:rsidRDefault="00553C6A" w:rsidP="00553C6A">
      <w:pPr>
        <w:pStyle w:val="afffe"/>
        <w:widowControl w:val="0"/>
        <w:numPr>
          <w:ilvl w:val="0"/>
          <w:numId w:val="23"/>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Администрация Яжелбицкого сельского поселения Валдайского района Новгородской области заключает договор мены муниципального имущества.</w:t>
      </w:r>
    </w:p>
    <w:p w:rsidR="00553C6A" w:rsidRPr="00553C6A" w:rsidRDefault="00553C6A" w:rsidP="00553C6A">
      <w:pPr>
        <w:tabs>
          <w:tab w:val="left" w:pos="993"/>
        </w:tabs>
        <w:ind w:firstLine="709"/>
        <w:jc w:val="both"/>
        <w:rPr>
          <w:rFonts w:ascii="Times New Roman CYR" w:eastAsia="Times New Roman CYR" w:hAnsi="Times New Roman CYR" w:cs="Times New Roman CYR"/>
          <w:color w:val="000000"/>
          <w:sz w:val="18"/>
          <w:szCs w:val="18"/>
        </w:rPr>
      </w:pPr>
    </w:p>
    <w:p w:rsidR="00553C6A" w:rsidRPr="00553C6A" w:rsidRDefault="00553C6A" w:rsidP="00553C6A">
      <w:pPr>
        <w:tabs>
          <w:tab w:val="left" w:pos="993"/>
        </w:tabs>
        <w:autoSpaceDN w:val="0"/>
        <w:adjustRightInd w:val="0"/>
        <w:jc w:val="center"/>
        <w:outlineLvl w:val="2"/>
        <w:rPr>
          <w:b/>
          <w:i/>
          <w:sz w:val="18"/>
          <w:szCs w:val="18"/>
        </w:rPr>
      </w:pPr>
      <w:r w:rsidRPr="00553C6A">
        <w:rPr>
          <w:b/>
          <w:i/>
          <w:sz w:val="18"/>
          <w:szCs w:val="18"/>
        </w:rPr>
        <w:t>Статья 36. Приватизация муниципального имущества</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553C6A" w:rsidRPr="00553C6A" w:rsidRDefault="00553C6A" w:rsidP="00553C6A">
      <w:pPr>
        <w:pStyle w:val="s1"/>
        <w:shd w:val="clear" w:color="auto" w:fill="FFFFFF"/>
        <w:spacing w:before="0" w:beforeAutospacing="0" w:after="0" w:afterAutospacing="0"/>
        <w:ind w:firstLine="709"/>
        <w:jc w:val="both"/>
        <w:rPr>
          <w:sz w:val="18"/>
          <w:szCs w:val="18"/>
        </w:rPr>
      </w:pPr>
      <w:r w:rsidRPr="00553C6A">
        <w:rPr>
          <w:sz w:val="18"/>
          <w:szCs w:val="18"/>
        </w:rPr>
        <w:t>Покупателями муниципального имущества могут быть любые физические и юридические лица, за исключением:</w:t>
      </w:r>
    </w:p>
    <w:p w:rsidR="00553C6A" w:rsidRPr="00553C6A" w:rsidRDefault="00553C6A" w:rsidP="00553C6A">
      <w:pPr>
        <w:pStyle w:val="s1"/>
        <w:shd w:val="clear" w:color="auto" w:fill="FFFFFF"/>
        <w:spacing w:before="0" w:beforeAutospacing="0" w:after="0" w:afterAutospacing="0"/>
        <w:ind w:firstLine="709"/>
        <w:jc w:val="both"/>
        <w:rPr>
          <w:sz w:val="18"/>
          <w:szCs w:val="18"/>
        </w:rPr>
      </w:pPr>
      <w:r w:rsidRPr="00553C6A">
        <w:rPr>
          <w:sz w:val="18"/>
          <w:szCs w:val="18"/>
        </w:rPr>
        <w:t>-  муниципальных унитарных предприятий и муниципальных учреждений;</w:t>
      </w:r>
    </w:p>
    <w:p w:rsidR="00553C6A" w:rsidRPr="00553C6A" w:rsidRDefault="00553C6A" w:rsidP="00553C6A">
      <w:pPr>
        <w:pStyle w:val="s1"/>
        <w:shd w:val="clear" w:color="auto" w:fill="FFFFFF"/>
        <w:spacing w:before="0" w:beforeAutospacing="0" w:after="0" w:afterAutospacing="0"/>
        <w:ind w:firstLine="709"/>
        <w:jc w:val="both"/>
        <w:rPr>
          <w:sz w:val="18"/>
          <w:szCs w:val="18"/>
        </w:rPr>
      </w:pPr>
      <w:r w:rsidRPr="00553C6A">
        <w:rPr>
          <w:sz w:val="18"/>
          <w:szCs w:val="1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553C6A">
        <w:rPr>
          <w:sz w:val="18"/>
          <w:szCs w:val="18"/>
          <w:lang/>
        </w:rPr>
        <w:t>статьей 25</w:t>
      </w:r>
      <w:r w:rsidRPr="00553C6A">
        <w:rPr>
          <w:sz w:val="18"/>
          <w:szCs w:val="18"/>
        </w:rPr>
        <w:t xml:space="preserve">  Федерального закона </w:t>
      </w:r>
      <w:r w:rsidRPr="00553C6A">
        <w:rPr>
          <w:sz w:val="18"/>
          <w:szCs w:val="18"/>
          <w:shd w:val="clear" w:color="auto" w:fill="FFFFFF"/>
        </w:rPr>
        <w:t>от 21 декабря 2001 г. N 178-ФЗ "О приватизации государственного и муниципального имущества"</w:t>
      </w:r>
      <w:r w:rsidRPr="00553C6A">
        <w:rPr>
          <w:sz w:val="18"/>
          <w:szCs w:val="18"/>
        </w:rPr>
        <w:t>;</w:t>
      </w:r>
    </w:p>
    <w:p w:rsidR="00553C6A" w:rsidRPr="00553C6A" w:rsidRDefault="00553C6A" w:rsidP="00553C6A">
      <w:pPr>
        <w:pStyle w:val="s1"/>
        <w:shd w:val="clear" w:color="auto" w:fill="FFFFFF"/>
        <w:spacing w:before="0" w:beforeAutospacing="0" w:after="0" w:afterAutospacing="0"/>
        <w:ind w:firstLine="709"/>
        <w:jc w:val="both"/>
        <w:rPr>
          <w:sz w:val="18"/>
          <w:szCs w:val="18"/>
        </w:rPr>
      </w:pPr>
      <w:r w:rsidRPr="00553C6A">
        <w:rPr>
          <w:sz w:val="18"/>
          <w:szCs w:val="1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Администрация </w:t>
      </w:r>
      <w:r w:rsidRPr="00553C6A">
        <w:rPr>
          <w:rFonts w:ascii="Times New Roman" w:hAnsi="Times New Roman"/>
          <w:sz w:val="18"/>
          <w:szCs w:val="18"/>
          <w:lang w:bidi="ru-RU"/>
        </w:rPr>
        <w:t>Яжелбицкого сельского поселения Валдайского района Новгородской области</w:t>
      </w:r>
      <w:r w:rsidRPr="00553C6A">
        <w:rPr>
          <w:rFonts w:ascii="Times New Roman" w:hAnsi="Times New Roman"/>
          <w:sz w:val="18"/>
          <w:szCs w:val="18"/>
        </w:rPr>
        <w:t xml:space="preserve"> вносит проект прогнозного плана приватизации (программы) на очередной год и плановый период в Совет депутатов не позднее 1 декабря текущего года.</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Совет депутатов 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Прогнозный план (программа) содержит перечень муниципальных предприятий, муниципального имущества, акций открытых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планируемые к приватизации в последующие два финансовых года, следующие за очередным финансовым годом (плановый период).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 </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lastRenderedPageBreak/>
        <w:t xml:space="preserve">Подготовка прогнозного плана (программы) и отчета о его исполнении возлагается на администрацию </w:t>
      </w:r>
      <w:r w:rsidRPr="00553C6A">
        <w:rPr>
          <w:rFonts w:ascii="Times New Roman" w:hAnsi="Times New Roman"/>
          <w:sz w:val="18"/>
          <w:szCs w:val="18"/>
          <w:lang w:bidi="ru-RU"/>
        </w:rPr>
        <w:t>Яжелбицкого сельского поселения Валдайского района Новгородской области</w:t>
      </w:r>
      <w:r w:rsidRPr="00553C6A">
        <w:rPr>
          <w:rFonts w:ascii="Times New Roman" w:hAnsi="Times New Roman"/>
          <w:sz w:val="18"/>
          <w:szCs w:val="18"/>
        </w:rPr>
        <w:t>.</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Подлежащее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Совета депутатов.</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Глава </w:t>
      </w:r>
      <w:r w:rsidRPr="00553C6A">
        <w:rPr>
          <w:rFonts w:ascii="Times New Roman" w:hAnsi="Times New Roman"/>
          <w:sz w:val="18"/>
          <w:szCs w:val="18"/>
          <w:lang w:bidi="ru-RU"/>
        </w:rPr>
        <w:t>Яжелбицкого сельского поселения Валдайского района Новгородской области</w:t>
      </w:r>
      <w:r w:rsidRPr="00553C6A">
        <w:rPr>
          <w:rFonts w:ascii="Times New Roman" w:hAnsi="Times New Roman"/>
          <w:sz w:val="18"/>
          <w:szCs w:val="18"/>
        </w:rPr>
        <w:t xml:space="preserve"> ежегодно не позднее 1 марта года, следующего за отчетным, представляет в Совет депутатов отчет о результатах приватизации муниципального имущества. </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Отчет о результатах приватизации муниципального имущества содержит перечень приватизированного муниципального имущества с указанием способа, срока, цены сделки приватизации и имени физического лица или наименования юридического лица - покупателя муниципального имущества. </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Организатором и продавцом муниципального имущества, включенного в прогнозный план (программу), выступает администрация    </w:t>
      </w:r>
      <w:r w:rsidRPr="00553C6A">
        <w:rPr>
          <w:rFonts w:ascii="Times New Roman" w:hAnsi="Times New Roman"/>
          <w:sz w:val="18"/>
          <w:szCs w:val="18"/>
          <w:lang w:bidi="ru-RU"/>
        </w:rPr>
        <w:t>Яжелбицкого сельского поселения Валдайского района Новгородской области</w:t>
      </w:r>
      <w:r w:rsidRPr="00553C6A">
        <w:rPr>
          <w:rFonts w:ascii="Times New Roman" w:hAnsi="Times New Roman"/>
          <w:sz w:val="18"/>
          <w:szCs w:val="18"/>
        </w:rPr>
        <w:t>.</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Средства от реализации муниципального имущества поступают в местный бюджет в полном объеме. </w:t>
      </w:r>
    </w:p>
    <w:p w:rsidR="00553C6A" w:rsidRPr="00553C6A" w:rsidRDefault="00553C6A" w:rsidP="00553C6A">
      <w:pPr>
        <w:pStyle w:val="afffe"/>
        <w:widowControl w:val="0"/>
        <w:numPr>
          <w:ilvl w:val="0"/>
          <w:numId w:val="24"/>
        </w:numPr>
        <w:tabs>
          <w:tab w:val="left" w:pos="993"/>
        </w:tabs>
        <w:autoSpaceDE w:val="0"/>
        <w:autoSpaceDN w:val="0"/>
        <w:adjustRightInd w:val="0"/>
        <w:ind w:left="0" w:firstLine="709"/>
        <w:contextualSpacing/>
        <w:jc w:val="both"/>
        <w:rPr>
          <w:rFonts w:ascii="Times New Roman" w:hAnsi="Times New Roman"/>
          <w:sz w:val="18"/>
          <w:szCs w:val="18"/>
        </w:rPr>
      </w:pPr>
      <w:r w:rsidRPr="00553C6A">
        <w:rPr>
          <w:rFonts w:ascii="Times New Roman" w:hAnsi="Times New Roman"/>
          <w:sz w:val="18"/>
          <w:szCs w:val="18"/>
        </w:rPr>
        <w:t xml:space="preserve">Реализация субъектами малого и среднего предпринимательства преимущественного права на приобретение арендуемого имущества осуществляется в соответствии с действующим законодательством Российской Федерации. </w:t>
      </w:r>
    </w:p>
    <w:p w:rsidR="00553C6A" w:rsidRPr="00553C6A" w:rsidRDefault="00553C6A" w:rsidP="00553C6A">
      <w:pPr>
        <w:tabs>
          <w:tab w:val="left" w:pos="993"/>
        </w:tabs>
        <w:autoSpaceDN w:val="0"/>
        <w:adjustRightInd w:val="0"/>
        <w:ind w:firstLine="709"/>
        <w:jc w:val="both"/>
        <w:rPr>
          <w:sz w:val="18"/>
          <w:szCs w:val="18"/>
        </w:rPr>
      </w:pPr>
      <w:r w:rsidRPr="00553C6A">
        <w:rPr>
          <w:sz w:val="18"/>
          <w:szCs w:val="18"/>
        </w:rPr>
        <w:t>Решение о включении арендуемого имущества в прогнозный план (программу) принимается Советом депутатов не ранее чем через тридцать дней после направления уведомления координационного или совещательного органа в области развития малого и среднего предпринимательства.</w:t>
      </w:r>
    </w:p>
    <w:p w:rsidR="00553C6A" w:rsidRPr="00553C6A" w:rsidRDefault="00553C6A" w:rsidP="00553C6A">
      <w:pPr>
        <w:pStyle w:val="affa"/>
        <w:spacing w:after="0"/>
        <w:ind w:left="0" w:firstLine="709"/>
        <w:jc w:val="both"/>
        <w:rPr>
          <w:sz w:val="18"/>
          <w:szCs w:val="18"/>
        </w:rPr>
      </w:pPr>
      <w:r w:rsidRPr="00553C6A">
        <w:rPr>
          <w:sz w:val="18"/>
          <w:szCs w:val="18"/>
        </w:rPr>
        <w:t xml:space="preserve">13. Администрация </w:t>
      </w:r>
      <w:r w:rsidRPr="00553C6A">
        <w:rPr>
          <w:sz w:val="18"/>
          <w:szCs w:val="18"/>
          <w:lang w:bidi="ru-RU"/>
        </w:rPr>
        <w:t>Яжелбицкого сельского поселения Валдайского района Новгородской области</w:t>
      </w:r>
      <w:r w:rsidRPr="00553C6A">
        <w:rPr>
          <w:sz w:val="18"/>
          <w:szCs w:val="18"/>
        </w:rPr>
        <w:t xml:space="preserve"> </w:t>
      </w:r>
      <w:r w:rsidRPr="00553C6A">
        <w:rPr>
          <w:sz w:val="18"/>
          <w:szCs w:val="18"/>
          <w:shd w:val="clear" w:color="auto" w:fill="FFFFFF"/>
        </w:rPr>
        <w:t xml:space="preserve">самостоятельно осуществляет функции по продаже муниципального имущества, а также </w:t>
      </w:r>
      <w:r w:rsidRPr="00553C6A">
        <w:rPr>
          <w:sz w:val="18"/>
          <w:szCs w:val="18"/>
        </w:rPr>
        <w:t>своими решениями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 и (или) осуществлять функции продавца такого имущества.</w:t>
      </w:r>
    </w:p>
    <w:p w:rsidR="00553C6A" w:rsidRPr="00553C6A" w:rsidRDefault="00553C6A" w:rsidP="00553C6A">
      <w:pPr>
        <w:pStyle w:val="affa"/>
        <w:spacing w:after="0"/>
        <w:ind w:left="0" w:firstLine="709"/>
        <w:jc w:val="both"/>
        <w:rPr>
          <w:sz w:val="18"/>
          <w:szCs w:val="18"/>
          <w:shd w:val="clear" w:color="auto" w:fill="FFFFFF"/>
        </w:rPr>
      </w:pPr>
      <w:r w:rsidRPr="00553C6A">
        <w:rPr>
          <w:sz w:val="18"/>
          <w:szCs w:val="18"/>
          <w:shd w:val="clear" w:color="auto" w:fill="FFFFFF"/>
        </w:rPr>
        <w:t xml:space="preserve">В указанном решении Администрации </w:t>
      </w:r>
      <w:r w:rsidRPr="00553C6A">
        <w:rPr>
          <w:sz w:val="18"/>
          <w:szCs w:val="18"/>
          <w:shd w:val="clear" w:color="auto" w:fill="FFFFFF"/>
          <w:lang w:bidi="ru-RU"/>
        </w:rPr>
        <w:t>Яжелбицкого сельского поселения Валдайского района Новгородской области</w:t>
      </w:r>
      <w:r w:rsidRPr="00553C6A">
        <w:rPr>
          <w:sz w:val="18"/>
          <w:szCs w:val="18"/>
          <w:shd w:val="clear" w:color="auto" w:fill="FFFFFF"/>
        </w:rPr>
        <w:t xml:space="preserve">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553C6A" w:rsidRPr="00553C6A" w:rsidRDefault="00553C6A" w:rsidP="00553C6A">
      <w:pPr>
        <w:pStyle w:val="affa"/>
        <w:ind w:left="0" w:firstLine="709"/>
        <w:jc w:val="both"/>
        <w:rPr>
          <w:sz w:val="18"/>
          <w:szCs w:val="18"/>
          <w:shd w:val="clear" w:color="auto" w:fill="FFFFFF"/>
        </w:rPr>
      </w:pPr>
      <w:r w:rsidRPr="00553C6A">
        <w:rPr>
          <w:sz w:val="18"/>
          <w:szCs w:val="18"/>
          <w:shd w:val="clear" w:color="auto" w:fill="FFFFFF"/>
        </w:rPr>
        <w:t xml:space="preserve">14.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w:t>
      </w:r>
      <w:r w:rsidRPr="00553C6A">
        <w:rPr>
          <w:sz w:val="18"/>
          <w:szCs w:val="18"/>
        </w:rPr>
        <w:t xml:space="preserve">в соответствии с </w:t>
      </w:r>
      <w:hyperlink r:id="rId38" w:history="1">
        <w:r w:rsidRPr="00553C6A">
          <w:rPr>
            <w:sz w:val="18"/>
            <w:szCs w:val="18"/>
          </w:rPr>
          <w:t>Постановлением Правительства N 860</w:t>
        </w:r>
      </w:hyperlink>
      <w:r w:rsidRPr="00553C6A">
        <w:rPr>
          <w:sz w:val="18"/>
          <w:szCs w:val="18"/>
        </w:rPr>
        <w:t xml:space="preserve"> от 27.08.2012 </w:t>
      </w:r>
      <w:r w:rsidRPr="00553C6A">
        <w:rPr>
          <w:sz w:val="18"/>
          <w:szCs w:val="18"/>
          <w:shd w:val="clear" w:color="auto" w:fill="FFFFFF"/>
        </w:rPr>
        <w:t>«Об организации и проведении продажи государственного или муниципального имущества в электронной форме».</w:t>
      </w:r>
    </w:p>
    <w:p w:rsidR="00553C6A" w:rsidRPr="00553C6A" w:rsidRDefault="00553C6A" w:rsidP="00553C6A">
      <w:pPr>
        <w:spacing w:before="108" w:after="108"/>
        <w:jc w:val="center"/>
        <w:rPr>
          <w:rFonts w:ascii="Times New Roman CYR" w:eastAsia="Times New Roman CYR" w:hAnsi="Times New Roman CYR" w:cs="Times New Roman CYR"/>
          <w:b/>
          <w:bCs/>
          <w:sz w:val="18"/>
          <w:szCs w:val="18"/>
        </w:rPr>
      </w:pPr>
    </w:p>
    <w:p w:rsidR="00553C6A" w:rsidRPr="00553C6A" w:rsidRDefault="00553C6A" w:rsidP="00553C6A">
      <w:pPr>
        <w:jc w:val="center"/>
        <w:rPr>
          <w:b/>
          <w:i/>
          <w:sz w:val="18"/>
          <w:szCs w:val="18"/>
        </w:rPr>
      </w:pPr>
      <w:r w:rsidRPr="00553C6A">
        <w:rPr>
          <w:rFonts w:ascii="Times New Roman CYR" w:eastAsia="Times New Roman CYR" w:hAnsi="Times New Roman CYR" w:cs="Times New Roman CYR"/>
          <w:b/>
          <w:i/>
          <w:sz w:val="18"/>
          <w:szCs w:val="18"/>
        </w:rPr>
        <w:t xml:space="preserve">Статья 37. Осуществление контроля за управлением и распоряжением имуществом Яжелбицкого сельского поселения Валдайского района Новгородской области                        </w:t>
      </w:r>
    </w:p>
    <w:p w:rsidR="00553C6A" w:rsidRPr="00553C6A" w:rsidRDefault="00553C6A" w:rsidP="00553C6A">
      <w:pPr>
        <w:jc w:val="center"/>
        <w:rPr>
          <w:rFonts w:ascii="Times New Roman CYR" w:eastAsia="Times New Roman CYR" w:hAnsi="Times New Roman CYR" w:cs="Times New Roman CYR"/>
          <w:b/>
          <w:i/>
          <w:sz w:val="18"/>
          <w:szCs w:val="18"/>
        </w:rPr>
      </w:pPr>
    </w:p>
    <w:p w:rsidR="00553C6A" w:rsidRPr="00553C6A" w:rsidRDefault="00553C6A" w:rsidP="00553C6A">
      <w:pPr>
        <w:ind w:firstLine="720"/>
        <w:jc w:val="both"/>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sz w:val="18"/>
          <w:szCs w:val="18"/>
        </w:rPr>
        <w:t>1. Контроль за управлением и распоряжением имуществом муниципального образования, эффективностью и целесообразностью ее использования осуществляет в пределах своей компетенции Советом депутатов, администрацией Яжелбицкого сельского поселения Валдайского района Новгородской области.</w:t>
      </w:r>
    </w:p>
    <w:p w:rsidR="00553C6A" w:rsidRPr="00553C6A" w:rsidRDefault="00553C6A" w:rsidP="00553C6A">
      <w:pPr>
        <w:ind w:firstLine="720"/>
        <w:jc w:val="both"/>
        <w:rPr>
          <w:rFonts w:ascii="Times New Roman CYR" w:eastAsia="Times New Roman CYR" w:hAnsi="Times New Roman CYR" w:cs="Times New Roman CYR"/>
          <w:sz w:val="18"/>
          <w:szCs w:val="18"/>
        </w:rPr>
      </w:pPr>
      <w:r w:rsidRPr="00553C6A">
        <w:rPr>
          <w:rFonts w:ascii="Times New Roman CYR" w:eastAsia="Times New Roman CYR" w:hAnsi="Times New Roman CYR" w:cs="Times New Roman CYR"/>
          <w:sz w:val="18"/>
          <w:szCs w:val="18"/>
        </w:rPr>
        <w:t>2. Совет депутатов заслушивает отчеты администрации Яжелбицкого сельского поселения Валдайского района Новгородской области, иных органов местного самоуправления муниципального образования о выполнении решений Совета депутатов по вопросам управления и распоряжения имуществом муниципального образования.</w:t>
      </w:r>
    </w:p>
    <w:p w:rsidR="00553C6A" w:rsidRPr="00553C6A" w:rsidRDefault="00553C6A" w:rsidP="00553C6A">
      <w:pPr>
        <w:ind w:firstLine="720"/>
        <w:jc w:val="both"/>
        <w:rPr>
          <w:sz w:val="18"/>
          <w:szCs w:val="18"/>
        </w:rPr>
      </w:pPr>
      <w:r w:rsidRPr="00553C6A">
        <w:rPr>
          <w:rFonts w:ascii="Times New Roman CYR" w:eastAsia="Times New Roman CYR" w:hAnsi="Times New Roman CYR" w:cs="Times New Roman CYR"/>
          <w:sz w:val="18"/>
          <w:szCs w:val="18"/>
        </w:rPr>
        <w:t>3. Администрация Яжелбицкого сельского поселения Валдайского района Новгородской области осуществляет контроль за деятельностью муниципальных предприятий (учреждений).</w:t>
      </w: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553C6A" w:rsidRPr="00553C6A" w:rsidRDefault="00553C6A" w:rsidP="00553C6A">
      <w:pPr>
        <w:widowControl w:val="0"/>
        <w:autoSpaceDE w:val="0"/>
        <w:jc w:val="center"/>
        <w:rPr>
          <w:rFonts w:eastAsia="Arial"/>
          <w:b/>
          <w:bCs/>
          <w:sz w:val="18"/>
          <w:szCs w:val="18"/>
          <w:lang w:bidi="ru-RU"/>
        </w:rPr>
      </w:pPr>
      <w:r w:rsidRPr="00553C6A">
        <w:rPr>
          <w:rFonts w:eastAsia="Arial"/>
          <w:b/>
          <w:bCs/>
          <w:sz w:val="18"/>
          <w:szCs w:val="18"/>
          <w:lang w:bidi="ru-RU"/>
        </w:rPr>
        <w:t>Российская Федерация</w:t>
      </w:r>
    </w:p>
    <w:p w:rsidR="00553C6A" w:rsidRPr="00553C6A" w:rsidRDefault="00553C6A" w:rsidP="00553C6A">
      <w:pPr>
        <w:widowControl w:val="0"/>
        <w:autoSpaceDE w:val="0"/>
        <w:jc w:val="center"/>
        <w:rPr>
          <w:rFonts w:eastAsia="Arial"/>
          <w:b/>
          <w:bCs/>
          <w:sz w:val="18"/>
          <w:szCs w:val="18"/>
          <w:lang w:bidi="ru-RU"/>
        </w:rPr>
      </w:pPr>
      <w:r w:rsidRPr="00553C6A">
        <w:rPr>
          <w:rFonts w:eastAsia="Arial"/>
          <w:b/>
          <w:bCs/>
          <w:sz w:val="18"/>
          <w:szCs w:val="18"/>
          <w:lang w:bidi="ru-RU"/>
        </w:rPr>
        <w:t>Новгородская область Валдайский район</w:t>
      </w:r>
    </w:p>
    <w:p w:rsidR="00553C6A" w:rsidRPr="00553C6A" w:rsidRDefault="00553C6A" w:rsidP="00553C6A">
      <w:pPr>
        <w:widowControl w:val="0"/>
        <w:autoSpaceDE w:val="0"/>
        <w:jc w:val="center"/>
        <w:rPr>
          <w:rFonts w:eastAsia="Arial"/>
          <w:b/>
          <w:bCs/>
          <w:sz w:val="18"/>
          <w:szCs w:val="18"/>
          <w:lang w:bidi="ru-RU"/>
        </w:rPr>
      </w:pPr>
      <w:r w:rsidRPr="00553C6A">
        <w:rPr>
          <w:rFonts w:eastAsia="Arial"/>
          <w:b/>
          <w:bCs/>
          <w:sz w:val="18"/>
          <w:szCs w:val="18"/>
          <w:lang w:bidi="ru-RU"/>
        </w:rPr>
        <w:t>СОВЕТ ДЕПУТАТОВ ЯЖЕЛБИЦКОГО</w:t>
      </w:r>
    </w:p>
    <w:p w:rsidR="00553C6A" w:rsidRPr="00553C6A" w:rsidRDefault="00553C6A" w:rsidP="00553C6A">
      <w:pPr>
        <w:widowControl w:val="0"/>
        <w:autoSpaceDE w:val="0"/>
        <w:jc w:val="center"/>
        <w:rPr>
          <w:rFonts w:eastAsia="Arial"/>
          <w:b/>
          <w:bCs/>
          <w:sz w:val="18"/>
          <w:szCs w:val="18"/>
          <w:lang w:bidi="ru-RU"/>
        </w:rPr>
      </w:pPr>
      <w:r w:rsidRPr="00553C6A">
        <w:rPr>
          <w:rFonts w:eastAsia="Arial"/>
          <w:b/>
          <w:bCs/>
          <w:sz w:val="18"/>
          <w:szCs w:val="18"/>
          <w:lang w:bidi="ru-RU"/>
        </w:rPr>
        <w:t>СЕЛЬСКОГО ПОСЕЛЕНИЯ</w:t>
      </w:r>
    </w:p>
    <w:p w:rsidR="00553C6A" w:rsidRPr="00553C6A" w:rsidRDefault="00553C6A" w:rsidP="00553C6A">
      <w:pPr>
        <w:widowControl w:val="0"/>
        <w:autoSpaceDE w:val="0"/>
        <w:jc w:val="center"/>
        <w:rPr>
          <w:rFonts w:eastAsia="Arial"/>
          <w:b/>
          <w:bCs/>
          <w:sz w:val="18"/>
          <w:szCs w:val="18"/>
          <w:lang w:bidi="ru-RU"/>
        </w:rPr>
      </w:pPr>
    </w:p>
    <w:p w:rsidR="00553C6A" w:rsidRPr="00553C6A" w:rsidRDefault="00553C6A" w:rsidP="00553C6A">
      <w:pPr>
        <w:widowControl w:val="0"/>
        <w:autoSpaceDE w:val="0"/>
        <w:jc w:val="center"/>
        <w:rPr>
          <w:rFonts w:eastAsia="Arial"/>
          <w:b/>
          <w:bCs/>
          <w:sz w:val="18"/>
          <w:szCs w:val="18"/>
          <w:lang w:bidi="ru-RU"/>
        </w:rPr>
      </w:pPr>
      <w:r w:rsidRPr="00553C6A">
        <w:rPr>
          <w:rFonts w:eastAsia="Arial"/>
          <w:b/>
          <w:bCs/>
          <w:sz w:val="18"/>
          <w:szCs w:val="18"/>
          <w:lang w:bidi="ru-RU"/>
        </w:rPr>
        <w:t>Р Е Ш Е Н И Е</w:t>
      </w:r>
    </w:p>
    <w:p w:rsidR="00553C6A" w:rsidRPr="00553C6A" w:rsidRDefault="00553C6A" w:rsidP="00553C6A">
      <w:pPr>
        <w:spacing w:line="100" w:lineRule="atLeast"/>
        <w:ind w:firstLine="709"/>
        <w:jc w:val="center"/>
        <w:rPr>
          <w:b/>
          <w:bCs/>
          <w:sz w:val="18"/>
          <w:szCs w:val="18"/>
        </w:rPr>
      </w:pPr>
    </w:p>
    <w:p w:rsidR="00553C6A" w:rsidRPr="00553C6A" w:rsidRDefault="00553C6A" w:rsidP="00553C6A">
      <w:pPr>
        <w:keepLines/>
        <w:widowControl w:val="0"/>
        <w:rPr>
          <w:rFonts w:eastAsia="Times New Roman CYR"/>
          <w:sz w:val="18"/>
          <w:szCs w:val="18"/>
          <w:lang w:bidi="ru-RU"/>
        </w:rPr>
      </w:pPr>
      <w:r w:rsidRPr="00553C6A">
        <w:rPr>
          <w:rFonts w:eastAsia="Times New Roman CYR"/>
          <w:sz w:val="18"/>
          <w:szCs w:val="18"/>
          <w:lang w:bidi="ru-RU"/>
        </w:rPr>
        <w:t>от 29.05.2020 № 225</w:t>
      </w:r>
    </w:p>
    <w:p w:rsidR="00553C6A" w:rsidRPr="00553C6A" w:rsidRDefault="00553C6A" w:rsidP="00553C6A">
      <w:pPr>
        <w:keepLines/>
        <w:widowControl w:val="0"/>
        <w:rPr>
          <w:rFonts w:eastAsia="Times New Roman CYR"/>
          <w:sz w:val="18"/>
          <w:szCs w:val="18"/>
          <w:lang w:bidi="ru-RU"/>
        </w:rPr>
      </w:pPr>
      <w:r w:rsidRPr="00553C6A">
        <w:rPr>
          <w:rFonts w:eastAsia="Times New Roman CYR"/>
          <w:sz w:val="18"/>
          <w:szCs w:val="18"/>
          <w:lang w:bidi="ru-RU"/>
        </w:rPr>
        <w:t>с. Яжелбицы</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rPr>
          <w:b/>
          <w:bCs/>
          <w:sz w:val="18"/>
          <w:szCs w:val="18"/>
        </w:rPr>
      </w:pPr>
      <w:r w:rsidRPr="00553C6A">
        <w:rPr>
          <w:b/>
          <w:bCs/>
          <w:sz w:val="18"/>
          <w:szCs w:val="18"/>
        </w:rPr>
        <w:t xml:space="preserve">«Об утверждении положения </w:t>
      </w:r>
    </w:p>
    <w:p w:rsidR="00553C6A" w:rsidRPr="00553C6A" w:rsidRDefault="00553C6A" w:rsidP="00553C6A">
      <w:pPr>
        <w:spacing w:line="100" w:lineRule="atLeast"/>
        <w:rPr>
          <w:b/>
          <w:bCs/>
          <w:sz w:val="18"/>
          <w:szCs w:val="18"/>
        </w:rPr>
      </w:pPr>
      <w:r w:rsidRPr="00553C6A">
        <w:rPr>
          <w:b/>
          <w:bCs/>
          <w:sz w:val="18"/>
          <w:szCs w:val="18"/>
        </w:rPr>
        <w:t xml:space="preserve">«О приватизации муниципального имущества </w:t>
      </w:r>
    </w:p>
    <w:p w:rsidR="00553C6A" w:rsidRPr="00553C6A" w:rsidRDefault="00553C6A" w:rsidP="00553C6A">
      <w:pPr>
        <w:spacing w:line="100" w:lineRule="atLeast"/>
        <w:rPr>
          <w:b/>
          <w:bCs/>
          <w:sz w:val="18"/>
          <w:szCs w:val="18"/>
        </w:rPr>
      </w:pPr>
      <w:r w:rsidRPr="00553C6A">
        <w:rPr>
          <w:b/>
          <w:bCs/>
          <w:sz w:val="18"/>
          <w:szCs w:val="18"/>
        </w:rPr>
        <w:t>Яжелбицкого сельского поселения»</w:t>
      </w:r>
    </w:p>
    <w:p w:rsidR="00553C6A" w:rsidRPr="00553C6A" w:rsidRDefault="00553C6A" w:rsidP="00553C6A">
      <w:pPr>
        <w:spacing w:line="100" w:lineRule="atLeast"/>
        <w:ind w:firstLine="709"/>
        <w:jc w:val="center"/>
        <w:rPr>
          <w:b/>
          <w:bCs/>
          <w:sz w:val="18"/>
          <w:szCs w:val="18"/>
        </w:rPr>
      </w:pPr>
    </w:p>
    <w:p w:rsidR="00553C6A" w:rsidRPr="00553C6A" w:rsidRDefault="00553C6A" w:rsidP="00553C6A">
      <w:pPr>
        <w:spacing w:line="100" w:lineRule="atLeast"/>
        <w:ind w:firstLine="709"/>
        <w:jc w:val="both"/>
        <w:rPr>
          <w:sz w:val="18"/>
          <w:szCs w:val="18"/>
        </w:rPr>
      </w:pPr>
      <w:r w:rsidRPr="00553C6A">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Яжелбицкого сельского поселения Валдайского района Новгородской области, Совет  депутатов Яжелбицкого сельского поселения Валдайского района Новгородской области </w:t>
      </w:r>
    </w:p>
    <w:p w:rsidR="00553C6A" w:rsidRPr="00553C6A" w:rsidRDefault="00553C6A" w:rsidP="00553C6A">
      <w:pPr>
        <w:spacing w:line="100" w:lineRule="atLeast"/>
        <w:ind w:firstLine="709"/>
        <w:rPr>
          <w:b/>
          <w:sz w:val="18"/>
          <w:szCs w:val="18"/>
        </w:rPr>
      </w:pPr>
      <w:r w:rsidRPr="00553C6A">
        <w:rPr>
          <w:b/>
          <w:sz w:val="18"/>
          <w:szCs w:val="18"/>
        </w:rPr>
        <w:t>РЕШИЛ:</w:t>
      </w:r>
    </w:p>
    <w:p w:rsidR="00553C6A" w:rsidRPr="00553C6A" w:rsidRDefault="00553C6A" w:rsidP="00553C6A">
      <w:pPr>
        <w:spacing w:line="100" w:lineRule="atLeast"/>
        <w:ind w:firstLine="709"/>
        <w:jc w:val="both"/>
        <w:rPr>
          <w:sz w:val="18"/>
          <w:szCs w:val="18"/>
        </w:rPr>
      </w:pPr>
      <w:r w:rsidRPr="00553C6A">
        <w:rPr>
          <w:sz w:val="18"/>
          <w:szCs w:val="18"/>
        </w:rPr>
        <w:t>1. Утвердить положение «О приватизации муниципального имущества    Яжелбицкого сельского поселения Валдайского района Новгородской области (прилагается).</w:t>
      </w:r>
    </w:p>
    <w:p w:rsidR="00553C6A" w:rsidRPr="00553C6A" w:rsidRDefault="00553C6A" w:rsidP="00553C6A">
      <w:pPr>
        <w:spacing w:line="100" w:lineRule="atLeast"/>
        <w:ind w:firstLine="709"/>
        <w:jc w:val="both"/>
        <w:rPr>
          <w:sz w:val="18"/>
          <w:szCs w:val="18"/>
        </w:rPr>
      </w:pPr>
      <w:r w:rsidRPr="00553C6A">
        <w:rPr>
          <w:sz w:val="18"/>
          <w:szCs w:val="18"/>
        </w:rPr>
        <w:t>2.  Признать утратившим силу решение Совета депутатов Яжелбицкого сельского поселения №109 от 19.12.2008 г. «Об утверждении Положения о порядке и условиях приватизации муниципального имущества в Яжелбицком сельском поселении».</w:t>
      </w:r>
    </w:p>
    <w:p w:rsidR="00553C6A" w:rsidRPr="00553C6A" w:rsidRDefault="00553C6A" w:rsidP="00553C6A">
      <w:pPr>
        <w:spacing w:line="100" w:lineRule="atLeast"/>
        <w:ind w:firstLine="709"/>
        <w:jc w:val="both"/>
        <w:rPr>
          <w:sz w:val="18"/>
          <w:szCs w:val="18"/>
        </w:rPr>
      </w:pPr>
      <w:r w:rsidRPr="00553C6A">
        <w:rPr>
          <w:sz w:val="18"/>
          <w:szCs w:val="18"/>
        </w:rPr>
        <w:t xml:space="preserve">3. Решение опубликовать на официальном сайте Администрации Яжелбицкого сельского поселения и в информационном бюллетене «Яжелбицкий вестник». </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jc w:val="both"/>
        <w:rPr>
          <w:b/>
          <w:sz w:val="18"/>
          <w:szCs w:val="18"/>
        </w:rPr>
      </w:pPr>
      <w:r w:rsidRPr="00553C6A">
        <w:rPr>
          <w:b/>
          <w:sz w:val="18"/>
          <w:szCs w:val="18"/>
        </w:rPr>
        <w:t xml:space="preserve">Заместитель председателя Совета депутатов </w:t>
      </w:r>
    </w:p>
    <w:p w:rsidR="00553C6A" w:rsidRPr="00553C6A" w:rsidRDefault="00553C6A" w:rsidP="00553C6A">
      <w:pPr>
        <w:spacing w:line="100" w:lineRule="atLeast"/>
        <w:jc w:val="both"/>
        <w:rPr>
          <w:b/>
          <w:sz w:val="18"/>
          <w:szCs w:val="18"/>
        </w:rPr>
      </w:pPr>
      <w:r w:rsidRPr="00553C6A">
        <w:rPr>
          <w:b/>
          <w:sz w:val="18"/>
          <w:szCs w:val="18"/>
        </w:rPr>
        <w:t>Яжелбицкого сельского поселения                                                                     Л.Н.Хямяляйнен</w:t>
      </w:r>
    </w:p>
    <w:p w:rsidR="00553C6A" w:rsidRPr="00553C6A" w:rsidRDefault="00553C6A" w:rsidP="00553C6A">
      <w:pPr>
        <w:spacing w:line="100" w:lineRule="atLeast"/>
        <w:jc w:val="both"/>
        <w:rPr>
          <w:sz w:val="18"/>
          <w:szCs w:val="18"/>
        </w:rPr>
      </w:pPr>
    </w:p>
    <w:p w:rsidR="00553C6A" w:rsidRPr="00553C6A" w:rsidRDefault="00553C6A" w:rsidP="00553C6A">
      <w:pPr>
        <w:spacing w:line="100" w:lineRule="atLeast"/>
        <w:jc w:val="both"/>
        <w:rPr>
          <w:sz w:val="18"/>
          <w:szCs w:val="18"/>
        </w:rPr>
      </w:pPr>
    </w:p>
    <w:p w:rsidR="00553C6A" w:rsidRPr="00553C6A" w:rsidRDefault="00553C6A" w:rsidP="00553C6A">
      <w:pPr>
        <w:spacing w:line="100" w:lineRule="atLeast"/>
        <w:jc w:val="both"/>
        <w:rPr>
          <w:sz w:val="18"/>
          <w:szCs w:val="18"/>
        </w:rPr>
      </w:pPr>
    </w:p>
    <w:p w:rsidR="00553C6A" w:rsidRPr="00553C6A" w:rsidRDefault="00553C6A" w:rsidP="00553C6A">
      <w:pPr>
        <w:spacing w:line="100" w:lineRule="atLeast"/>
        <w:jc w:val="both"/>
        <w:rPr>
          <w:sz w:val="18"/>
          <w:szCs w:val="18"/>
        </w:rPr>
      </w:pPr>
    </w:p>
    <w:p w:rsidR="00553C6A" w:rsidRPr="00553C6A" w:rsidRDefault="00553C6A" w:rsidP="00553C6A">
      <w:pPr>
        <w:spacing w:line="100" w:lineRule="atLeast"/>
        <w:jc w:val="both"/>
        <w:rPr>
          <w:sz w:val="18"/>
          <w:szCs w:val="18"/>
        </w:rPr>
      </w:pPr>
    </w:p>
    <w:p w:rsidR="00553C6A" w:rsidRPr="00553C6A" w:rsidRDefault="00553C6A" w:rsidP="00553C6A">
      <w:pPr>
        <w:spacing w:line="100" w:lineRule="atLeast"/>
        <w:jc w:val="both"/>
        <w:rPr>
          <w:sz w:val="18"/>
          <w:szCs w:val="18"/>
        </w:rPr>
      </w:pPr>
    </w:p>
    <w:p w:rsidR="00553C6A" w:rsidRPr="00553C6A" w:rsidRDefault="00553C6A" w:rsidP="00553C6A">
      <w:pPr>
        <w:spacing w:line="100" w:lineRule="atLeast"/>
        <w:jc w:val="both"/>
        <w:rPr>
          <w:sz w:val="18"/>
          <w:szCs w:val="18"/>
        </w:rPr>
      </w:pPr>
    </w:p>
    <w:p w:rsidR="00553C6A" w:rsidRPr="00553C6A" w:rsidRDefault="00553C6A" w:rsidP="00553C6A">
      <w:pPr>
        <w:spacing w:line="100" w:lineRule="atLeast"/>
        <w:jc w:val="both"/>
        <w:rPr>
          <w:sz w:val="18"/>
          <w:szCs w:val="18"/>
        </w:rPr>
      </w:pPr>
    </w:p>
    <w:p w:rsidR="00553C6A" w:rsidRPr="00553C6A" w:rsidRDefault="00553C6A" w:rsidP="00553C6A">
      <w:pPr>
        <w:spacing w:line="100" w:lineRule="atLeast"/>
        <w:jc w:val="both"/>
        <w:rPr>
          <w:sz w:val="18"/>
          <w:szCs w:val="18"/>
        </w:rPr>
      </w:pPr>
    </w:p>
    <w:p w:rsidR="00553C6A" w:rsidRDefault="00553C6A" w:rsidP="00553C6A">
      <w:pPr>
        <w:spacing w:line="100" w:lineRule="atLeast"/>
        <w:jc w:val="both"/>
        <w:rPr>
          <w:sz w:val="18"/>
          <w:szCs w:val="18"/>
        </w:rPr>
      </w:pPr>
    </w:p>
    <w:p w:rsidR="00836CE0" w:rsidRPr="00553C6A" w:rsidRDefault="00836CE0" w:rsidP="00553C6A">
      <w:pPr>
        <w:spacing w:line="100" w:lineRule="atLeast"/>
        <w:jc w:val="both"/>
        <w:rPr>
          <w:sz w:val="18"/>
          <w:szCs w:val="18"/>
        </w:rPr>
      </w:pPr>
    </w:p>
    <w:p w:rsidR="00553C6A" w:rsidRPr="00553C6A" w:rsidRDefault="00553C6A" w:rsidP="00553C6A">
      <w:pPr>
        <w:spacing w:line="100" w:lineRule="atLeast"/>
        <w:jc w:val="both"/>
        <w:rPr>
          <w:sz w:val="18"/>
          <w:szCs w:val="18"/>
        </w:rPr>
      </w:pPr>
    </w:p>
    <w:p w:rsidR="00553C6A" w:rsidRPr="00553C6A" w:rsidRDefault="00553C6A" w:rsidP="00553C6A">
      <w:pPr>
        <w:spacing w:line="100" w:lineRule="atLeast"/>
        <w:ind w:firstLine="709"/>
        <w:jc w:val="right"/>
        <w:rPr>
          <w:sz w:val="18"/>
          <w:szCs w:val="18"/>
        </w:rPr>
      </w:pPr>
      <w:r w:rsidRPr="00553C6A">
        <w:rPr>
          <w:sz w:val="18"/>
          <w:szCs w:val="18"/>
        </w:rPr>
        <w:lastRenderedPageBreak/>
        <w:t>УТВЕРЖДЕНО</w:t>
      </w:r>
    </w:p>
    <w:p w:rsidR="00553C6A" w:rsidRPr="00553C6A" w:rsidRDefault="00553C6A" w:rsidP="00553C6A">
      <w:pPr>
        <w:spacing w:line="100" w:lineRule="atLeast"/>
        <w:ind w:firstLine="709"/>
        <w:jc w:val="right"/>
        <w:rPr>
          <w:sz w:val="18"/>
          <w:szCs w:val="18"/>
        </w:rPr>
      </w:pPr>
      <w:r w:rsidRPr="00553C6A">
        <w:rPr>
          <w:sz w:val="18"/>
          <w:szCs w:val="18"/>
        </w:rPr>
        <w:t>Решением Совета депутатов</w:t>
      </w:r>
    </w:p>
    <w:p w:rsidR="00553C6A" w:rsidRPr="00553C6A" w:rsidRDefault="00553C6A" w:rsidP="00553C6A">
      <w:pPr>
        <w:spacing w:line="100" w:lineRule="atLeast"/>
        <w:ind w:firstLine="709"/>
        <w:jc w:val="right"/>
        <w:rPr>
          <w:sz w:val="18"/>
          <w:szCs w:val="18"/>
        </w:rPr>
      </w:pPr>
      <w:r w:rsidRPr="00553C6A">
        <w:rPr>
          <w:sz w:val="18"/>
          <w:szCs w:val="18"/>
        </w:rPr>
        <w:t xml:space="preserve">   Яжелбицкого сельского поселения</w:t>
      </w:r>
    </w:p>
    <w:p w:rsidR="00553C6A" w:rsidRPr="00553C6A" w:rsidRDefault="00553C6A" w:rsidP="00553C6A">
      <w:pPr>
        <w:spacing w:line="100" w:lineRule="atLeast"/>
        <w:ind w:firstLine="709"/>
        <w:jc w:val="right"/>
        <w:rPr>
          <w:sz w:val="18"/>
          <w:szCs w:val="18"/>
        </w:rPr>
      </w:pPr>
      <w:r w:rsidRPr="00553C6A">
        <w:rPr>
          <w:sz w:val="18"/>
          <w:szCs w:val="18"/>
        </w:rPr>
        <w:t>от 29.05.2020 г. №225</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center"/>
        <w:rPr>
          <w:b/>
          <w:bCs/>
          <w:sz w:val="18"/>
          <w:szCs w:val="18"/>
        </w:rPr>
      </w:pPr>
      <w:r w:rsidRPr="00553C6A">
        <w:rPr>
          <w:b/>
          <w:bCs/>
          <w:sz w:val="18"/>
          <w:szCs w:val="18"/>
        </w:rPr>
        <w:t>ПОЛОЖЕНИЕ</w:t>
      </w:r>
    </w:p>
    <w:p w:rsidR="00553C6A" w:rsidRPr="00553C6A" w:rsidRDefault="00553C6A" w:rsidP="00553C6A">
      <w:pPr>
        <w:spacing w:line="100" w:lineRule="atLeast"/>
        <w:ind w:firstLine="709"/>
        <w:jc w:val="center"/>
        <w:rPr>
          <w:sz w:val="18"/>
          <w:szCs w:val="18"/>
        </w:rPr>
      </w:pPr>
      <w:r w:rsidRPr="00553C6A">
        <w:rPr>
          <w:b/>
          <w:bCs/>
          <w:sz w:val="18"/>
          <w:szCs w:val="18"/>
        </w:rPr>
        <w:t>о приватизации муниципального имущества Яжелбицкого сельского поселения Валдайского района Новгородской области</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center"/>
        <w:rPr>
          <w:b/>
          <w:sz w:val="18"/>
          <w:szCs w:val="18"/>
        </w:rPr>
      </w:pPr>
      <w:r w:rsidRPr="00553C6A">
        <w:rPr>
          <w:b/>
          <w:sz w:val="18"/>
          <w:szCs w:val="18"/>
        </w:rPr>
        <w:t>1. ОБЩИЕ ПОЛОЖЕНИЯ</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both"/>
        <w:rPr>
          <w:sz w:val="18"/>
          <w:szCs w:val="18"/>
        </w:rPr>
      </w:pPr>
      <w:r w:rsidRPr="00553C6A">
        <w:rPr>
          <w:sz w:val="18"/>
          <w:szCs w:val="18"/>
        </w:rPr>
        <w:t>1.1. Настоящее Положение разработано в соответствии с законодательством Российской Федерации, Новгородской области, муниципальными правовыми актами и устанавливает порядок организации и проведения приватизации муниципального имущества    Яжелбицкого сельского поселения Валдайского района Новгородской области.</w:t>
      </w:r>
    </w:p>
    <w:p w:rsidR="00553C6A" w:rsidRPr="00553C6A" w:rsidRDefault="00553C6A" w:rsidP="00553C6A">
      <w:pPr>
        <w:spacing w:line="100" w:lineRule="atLeast"/>
        <w:ind w:firstLine="709"/>
        <w:jc w:val="both"/>
        <w:rPr>
          <w:sz w:val="18"/>
          <w:szCs w:val="18"/>
        </w:rPr>
      </w:pPr>
      <w:r w:rsidRPr="00553C6A">
        <w:rPr>
          <w:sz w:val="18"/>
          <w:szCs w:val="18"/>
        </w:rPr>
        <w:t>1.2. Под приватизацией муниципального имущества понимается возмездное отчуждение имущества, находящегося в собственности    Яжелбицкого сельского поселения Валдайского района Новгородской области, в собственность физических и (или) юридических лиц.</w:t>
      </w:r>
    </w:p>
    <w:p w:rsidR="00553C6A" w:rsidRPr="00553C6A" w:rsidRDefault="00553C6A" w:rsidP="00553C6A">
      <w:pPr>
        <w:spacing w:line="100" w:lineRule="atLeast"/>
        <w:ind w:firstLine="709"/>
        <w:jc w:val="both"/>
        <w:rPr>
          <w:sz w:val="18"/>
          <w:szCs w:val="18"/>
        </w:rPr>
      </w:pPr>
      <w:r w:rsidRPr="00553C6A">
        <w:rPr>
          <w:sz w:val="18"/>
          <w:szCs w:val="1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553C6A" w:rsidRPr="00553C6A" w:rsidRDefault="00553C6A" w:rsidP="00553C6A">
      <w:pPr>
        <w:spacing w:line="100" w:lineRule="atLeast"/>
        <w:ind w:firstLine="709"/>
        <w:jc w:val="both"/>
        <w:rPr>
          <w:sz w:val="18"/>
          <w:szCs w:val="18"/>
        </w:rPr>
      </w:pPr>
      <w:r w:rsidRPr="00553C6A">
        <w:rPr>
          <w:sz w:val="18"/>
          <w:szCs w:val="18"/>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553C6A" w:rsidRPr="00553C6A" w:rsidRDefault="00553C6A" w:rsidP="00553C6A">
      <w:pPr>
        <w:spacing w:line="100" w:lineRule="atLeast"/>
        <w:ind w:firstLine="709"/>
        <w:jc w:val="both"/>
        <w:rPr>
          <w:sz w:val="18"/>
          <w:szCs w:val="18"/>
        </w:rPr>
      </w:pPr>
      <w:r w:rsidRPr="00553C6A">
        <w:rPr>
          <w:sz w:val="18"/>
          <w:szCs w:val="18"/>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553C6A" w:rsidRPr="00553C6A" w:rsidRDefault="00553C6A" w:rsidP="00553C6A">
      <w:pPr>
        <w:spacing w:line="100" w:lineRule="atLeast"/>
        <w:ind w:firstLine="709"/>
        <w:jc w:val="both"/>
        <w:rPr>
          <w:sz w:val="18"/>
          <w:szCs w:val="18"/>
        </w:rPr>
      </w:pPr>
      <w:r w:rsidRPr="00553C6A">
        <w:rPr>
          <w:sz w:val="18"/>
          <w:szCs w:val="18"/>
        </w:rPr>
        <w:t>1.6. Действие настоящего Положения не распространяется на отношения, возникающие при отчуждении:</w:t>
      </w:r>
    </w:p>
    <w:p w:rsidR="00553C6A" w:rsidRPr="00553C6A" w:rsidRDefault="00553C6A" w:rsidP="00553C6A">
      <w:pPr>
        <w:spacing w:line="100" w:lineRule="atLeast"/>
        <w:ind w:firstLine="709"/>
        <w:jc w:val="both"/>
        <w:rPr>
          <w:sz w:val="18"/>
          <w:szCs w:val="18"/>
        </w:rPr>
      </w:pPr>
      <w:r w:rsidRPr="00553C6A">
        <w:rPr>
          <w:sz w:val="18"/>
          <w:szCs w:val="18"/>
        </w:rPr>
        <w:t>1) земли, за исключением отчуждения земельных участков, на которых расположены объекты недвижимости, в том числе имущественные комплексы;</w:t>
      </w:r>
    </w:p>
    <w:p w:rsidR="00553C6A" w:rsidRPr="00553C6A" w:rsidRDefault="00553C6A" w:rsidP="00553C6A">
      <w:pPr>
        <w:spacing w:line="100" w:lineRule="atLeast"/>
        <w:ind w:firstLine="709"/>
        <w:jc w:val="both"/>
        <w:rPr>
          <w:sz w:val="18"/>
          <w:szCs w:val="18"/>
        </w:rPr>
      </w:pPr>
      <w:r w:rsidRPr="00553C6A">
        <w:rPr>
          <w:sz w:val="18"/>
          <w:szCs w:val="18"/>
        </w:rPr>
        <w:t>2) природных ресурсов;</w:t>
      </w:r>
    </w:p>
    <w:p w:rsidR="00553C6A" w:rsidRPr="00553C6A" w:rsidRDefault="00553C6A" w:rsidP="00553C6A">
      <w:pPr>
        <w:spacing w:line="100" w:lineRule="atLeast"/>
        <w:ind w:firstLine="709"/>
        <w:jc w:val="both"/>
        <w:rPr>
          <w:sz w:val="18"/>
          <w:szCs w:val="18"/>
        </w:rPr>
      </w:pPr>
      <w:r w:rsidRPr="00553C6A">
        <w:rPr>
          <w:sz w:val="18"/>
          <w:szCs w:val="18"/>
        </w:rPr>
        <w:t>3) муниципального жилищного фонда;</w:t>
      </w:r>
    </w:p>
    <w:p w:rsidR="00553C6A" w:rsidRPr="00553C6A" w:rsidRDefault="00553C6A" w:rsidP="00553C6A">
      <w:pPr>
        <w:spacing w:line="100" w:lineRule="atLeast"/>
        <w:ind w:firstLine="709"/>
        <w:jc w:val="both"/>
        <w:rPr>
          <w:sz w:val="18"/>
          <w:szCs w:val="18"/>
        </w:rPr>
      </w:pPr>
      <w:r w:rsidRPr="00553C6A">
        <w:rPr>
          <w:sz w:val="18"/>
          <w:szCs w:val="18"/>
        </w:rPr>
        <w:t>4) государственного резерва;</w:t>
      </w:r>
    </w:p>
    <w:p w:rsidR="00553C6A" w:rsidRPr="00553C6A" w:rsidRDefault="00553C6A" w:rsidP="00553C6A">
      <w:pPr>
        <w:spacing w:line="100" w:lineRule="atLeast"/>
        <w:ind w:firstLine="709"/>
        <w:jc w:val="both"/>
        <w:rPr>
          <w:sz w:val="18"/>
          <w:szCs w:val="18"/>
        </w:rPr>
      </w:pPr>
      <w:r w:rsidRPr="00553C6A">
        <w:rPr>
          <w:sz w:val="18"/>
          <w:szCs w:val="18"/>
        </w:rPr>
        <w:t>5) муниципального имущества, находящегося за пределами территории Российской Федерации;</w:t>
      </w:r>
    </w:p>
    <w:p w:rsidR="00553C6A" w:rsidRPr="00553C6A" w:rsidRDefault="00553C6A" w:rsidP="00553C6A">
      <w:pPr>
        <w:spacing w:line="100" w:lineRule="atLeast"/>
        <w:ind w:firstLine="709"/>
        <w:jc w:val="both"/>
        <w:rPr>
          <w:sz w:val="18"/>
          <w:szCs w:val="18"/>
        </w:rPr>
      </w:pPr>
      <w:r w:rsidRPr="00553C6A">
        <w:rPr>
          <w:sz w:val="18"/>
          <w:szCs w:val="18"/>
        </w:rPr>
        <w:t>6) муниципального имущества в случаях, предусмотренных международными договорами Российской Федерации;</w:t>
      </w:r>
    </w:p>
    <w:p w:rsidR="00553C6A" w:rsidRPr="00553C6A" w:rsidRDefault="00553C6A" w:rsidP="00553C6A">
      <w:pPr>
        <w:spacing w:line="100" w:lineRule="atLeast"/>
        <w:ind w:firstLine="709"/>
        <w:jc w:val="both"/>
        <w:rPr>
          <w:sz w:val="18"/>
          <w:szCs w:val="18"/>
        </w:rPr>
      </w:pPr>
      <w:r w:rsidRPr="00553C6A">
        <w:rPr>
          <w:sz w:val="18"/>
          <w:szCs w:val="1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553C6A" w:rsidRPr="00553C6A" w:rsidRDefault="00553C6A" w:rsidP="00553C6A">
      <w:pPr>
        <w:spacing w:line="100" w:lineRule="atLeast"/>
        <w:ind w:firstLine="709"/>
        <w:jc w:val="both"/>
        <w:rPr>
          <w:color w:val="FF0000"/>
          <w:sz w:val="18"/>
          <w:szCs w:val="18"/>
        </w:rPr>
      </w:pPr>
      <w:r w:rsidRPr="00553C6A">
        <w:rPr>
          <w:sz w:val="18"/>
          <w:szCs w:val="18"/>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Яжелбицкого сельского поселения;</w:t>
      </w:r>
    </w:p>
    <w:p w:rsidR="00553C6A" w:rsidRPr="00553C6A" w:rsidRDefault="00553C6A" w:rsidP="00553C6A">
      <w:pPr>
        <w:spacing w:line="100" w:lineRule="atLeast"/>
        <w:ind w:firstLine="709"/>
        <w:jc w:val="both"/>
        <w:rPr>
          <w:sz w:val="18"/>
          <w:szCs w:val="18"/>
        </w:rPr>
      </w:pPr>
      <w:r w:rsidRPr="00553C6A">
        <w:rPr>
          <w:sz w:val="18"/>
          <w:szCs w:val="18"/>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553C6A" w:rsidRPr="00553C6A" w:rsidRDefault="00553C6A" w:rsidP="00553C6A">
      <w:pPr>
        <w:spacing w:line="100" w:lineRule="atLeast"/>
        <w:ind w:firstLine="709"/>
        <w:jc w:val="both"/>
        <w:rPr>
          <w:sz w:val="18"/>
          <w:szCs w:val="18"/>
        </w:rPr>
      </w:pPr>
      <w:r w:rsidRPr="00553C6A">
        <w:rPr>
          <w:sz w:val="18"/>
          <w:szCs w:val="18"/>
        </w:rPr>
        <w:t>10) муниципального имущества на основании судебного решения;</w:t>
      </w:r>
    </w:p>
    <w:p w:rsidR="00553C6A" w:rsidRPr="00553C6A" w:rsidRDefault="00553C6A" w:rsidP="00553C6A">
      <w:pPr>
        <w:spacing w:line="100" w:lineRule="atLeast"/>
        <w:ind w:firstLine="709"/>
        <w:jc w:val="both"/>
        <w:rPr>
          <w:sz w:val="18"/>
          <w:szCs w:val="18"/>
        </w:rPr>
      </w:pPr>
      <w:r w:rsidRPr="00553C6A">
        <w:rPr>
          <w:sz w:val="18"/>
          <w:szCs w:val="1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553C6A" w:rsidRPr="00553C6A" w:rsidRDefault="00553C6A" w:rsidP="00553C6A">
      <w:pPr>
        <w:spacing w:line="100" w:lineRule="atLeast"/>
        <w:ind w:firstLine="709"/>
        <w:jc w:val="both"/>
        <w:rPr>
          <w:sz w:val="18"/>
          <w:szCs w:val="18"/>
        </w:rPr>
      </w:pPr>
      <w:r w:rsidRPr="00553C6A">
        <w:rPr>
          <w:sz w:val="18"/>
          <w:szCs w:val="1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553C6A" w:rsidRPr="00553C6A" w:rsidRDefault="00553C6A" w:rsidP="00553C6A">
      <w:pPr>
        <w:spacing w:line="100" w:lineRule="atLeast"/>
        <w:ind w:firstLine="709"/>
        <w:jc w:val="both"/>
        <w:rPr>
          <w:sz w:val="18"/>
          <w:szCs w:val="18"/>
        </w:rPr>
      </w:pPr>
      <w:r w:rsidRPr="00553C6A">
        <w:rPr>
          <w:sz w:val="18"/>
          <w:szCs w:val="18"/>
        </w:rPr>
        <w:t>13) имущества, передаваемого в собственность управляющей компании в качестве имущественного взноса    Яжелбицкого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553C6A" w:rsidRPr="00553C6A" w:rsidRDefault="00553C6A" w:rsidP="00553C6A">
      <w:pPr>
        <w:spacing w:line="100" w:lineRule="atLeast"/>
        <w:ind w:firstLine="709"/>
        <w:jc w:val="both"/>
        <w:rPr>
          <w:sz w:val="18"/>
          <w:szCs w:val="18"/>
        </w:rPr>
      </w:pPr>
      <w:r w:rsidRPr="00553C6A">
        <w:rPr>
          <w:sz w:val="18"/>
          <w:szCs w:val="18"/>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553C6A" w:rsidRPr="00553C6A" w:rsidRDefault="00553C6A" w:rsidP="00553C6A">
      <w:pPr>
        <w:spacing w:line="100" w:lineRule="atLeast"/>
        <w:ind w:firstLine="709"/>
        <w:jc w:val="both"/>
        <w:rPr>
          <w:sz w:val="18"/>
          <w:szCs w:val="18"/>
        </w:rPr>
      </w:pPr>
      <w:r w:rsidRPr="00553C6A">
        <w:rPr>
          <w:sz w:val="18"/>
          <w:szCs w:val="18"/>
        </w:rPr>
        <w:lastRenderedPageBreak/>
        <w:t>15)</w:t>
      </w:r>
      <w:r w:rsidRPr="00553C6A">
        <w:rPr>
          <w:sz w:val="18"/>
          <w:szCs w:val="18"/>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w:t>
      </w:r>
      <w:r w:rsidRPr="00553C6A">
        <w:rPr>
          <w:sz w:val="18"/>
          <w:szCs w:val="18"/>
          <w:shd w:val="clear" w:color="auto" w:fill="FFFFFF"/>
          <w:lang/>
        </w:rPr>
        <w:t>Федерального закона</w:t>
      </w:r>
      <w:r w:rsidRPr="00553C6A">
        <w:rPr>
          <w:sz w:val="18"/>
          <w:szCs w:val="18"/>
          <w:shd w:val="clear" w:color="auto" w:fill="FFFFFF"/>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53C6A" w:rsidRPr="00553C6A" w:rsidRDefault="00553C6A" w:rsidP="00553C6A">
      <w:pPr>
        <w:spacing w:line="100" w:lineRule="atLeast"/>
        <w:ind w:firstLine="709"/>
        <w:jc w:val="both"/>
        <w:rPr>
          <w:sz w:val="18"/>
          <w:szCs w:val="18"/>
        </w:rPr>
      </w:pPr>
      <w:r w:rsidRPr="00553C6A">
        <w:rPr>
          <w:sz w:val="18"/>
          <w:szCs w:val="18"/>
        </w:rPr>
        <w:t>16) судов, обращенных в собственность государства, а также имущества, образовавшегося в результате их утилизации.</w:t>
      </w:r>
    </w:p>
    <w:p w:rsidR="00553C6A" w:rsidRPr="00553C6A" w:rsidRDefault="00553C6A" w:rsidP="00553C6A">
      <w:pPr>
        <w:spacing w:line="100" w:lineRule="atLeast"/>
        <w:ind w:firstLine="709"/>
        <w:jc w:val="both"/>
        <w:rPr>
          <w:sz w:val="18"/>
          <w:szCs w:val="18"/>
        </w:rPr>
      </w:pPr>
      <w:r w:rsidRPr="00553C6A">
        <w:rPr>
          <w:sz w:val="18"/>
          <w:szCs w:val="1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553C6A" w:rsidRPr="00553C6A" w:rsidRDefault="00553C6A" w:rsidP="00553C6A">
      <w:pPr>
        <w:spacing w:line="100" w:lineRule="atLeast"/>
        <w:ind w:firstLine="709"/>
        <w:jc w:val="both"/>
        <w:rPr>
          <w:sz w:val="18"/>
          <w:szCs w:val="18"/>
        </w:rPr>
      </w:pPr>
      <w:r w:rsidRPr="00553C6A">
        <w:rPr>
          <w:sz w:val="18"/>
          <w:szCs w:val="18"/>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553C6A" w:rsidRPr="00553C6A" w:rsidRDefault="00553C6A" w:rsidP="00553C6A">
      <w:pPr>
        <w:spacing w:line="100" w:lineRule="atLeast"/>
        <w:ind w:firstLine="709"/>
        <w:jc w:val="both"/>
        <w:rPr>
          <w:sz w:val="18"/>
          <w:szCs w:val="18"/>
        </w:rPr>
      </w:pPr>
      <w:r w:rsidRPr="00553C6A">
        <w:rPr>
          <w:sz w:val="18"/>
          <w:szCs w:val="18"/>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553C6A" w:rsidRPr="00553C6A" w:rsidRDefault="00553C6A" w:rsidP="00553C6A">
      <w:pPr>
        <w:spacing w:line="100" w:lineRule="atLeast"/>
        <w:ind w:firstLine="709"/>
        <w:jc w:val="both"/>
        <w:rPr>
          <w:sz w:val="18"/>
          <w:szCs w:val="18"/>
        </w:rPr>
      </w:pPr>
      <w:r w:rsidRPr="00553C6A">
        <w:rPr>
          <w:sz w:val="18"/>
          <w:szCs w:val="18"/>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553C6A" w:rsidRPr="00553C6A" w:rsidRDefault="00553C6A" w:rsidP="00553C6A">
      <w:pPr>
        <w:spacing w:line="100" w:lineRule="atLeast"/>
        <w:ind w:firstLine="709"/>
        <w:jc w:val="both"/>
        <w:rPr>
          <w:sz w:val="18"/>
          <w:szCs w:val="18"/>
        </w:rPr>
      </w:pPr>
      <w:r w:rsidRPr="00553C6A">
        <w:rPr>
          <w:sz w:val="18"/>
          <w:szCs w:val="18"/>
        </w:rPr>
        <w:t>1.10.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553C6A" w:rsidRPr="00553C6A" w:rsidRDefault="00553C6A" w:rsidP="00553C6A">
      <w:pPr>
        <w:spacing w:line="100" w:lineRule="atLeast"/>
        <w:ind w:firstLine="709"/>
        <w:jc w:val="both"/>
        <w:rPr>
          <w:sz w:val="18"/>
          <w:szCs w:val="18"/>
        </w:rPr>
      </w:pPr>
      <w:r w:rsidRPr="00553C6A">
        <w:rPr>
          <w:sz w:val="18"/>
          <w:szCs w:val="18"/>
        </w:rPr>
        <w:t> </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center"/>
        <w:rPr>
          <w:b/>
          <w:sz w:val="18"/>
          <w:szCs w:val="18"/>
        </w:rPr>
      </w:pPr>
      <w:r w:rsidRPr="00553C6A">
        <w:rPr>
          <w:b/>
          <w:sz w:val="18"/>
          <w:szCs w:val="18"/>
        </w:rPr>
        <w:t>2. РАСПРЕДЕЛЕНИЕ ПОЛНОМОЧИЙ В СФЕРЕ ПРИВАТИЗАЦИИ</w:t>
      </w:r>
    </w:p>
    <w:p w:rsidR="00553C6A" w:rsidRPr="00553C6A" w:rsidRDefault="00553C6A" w:rsidP="00553C6A">
      <w:pPr>
        <w:spacing w:line="100" w:lineRule="atLeast"/>
        <w:ind w:firstLine="709"/>
        <w:jc w:val="both"/>
        <w:rPr>
          <w:sz w:val="18"/>
          <w:szCs w:val="18"/>
        </w:rPr>
      </w:pPr>
      <w:r w:rsidRPr="00553C6A">
        <w:rPr>
          <w:sz w:val="18"/>
          <w:szCs w:val="18"/>
        </w:rPr>
        <w:t>2.1. В сфере приватизации муниципального имущества Совет депутатов Яжелбицкого сельского поселения обладает следующими полномочиями:</w:t>
      </w:r>
    </w:p>
    <w:p w:rsidR="00553C6A" w:rsidRPr="00553C6A" w:rsidRDefault="00553C6A" w:rsidP="00553C6A">
      <w:pPr>
        <w:spacing w:line="100" w:lineRule="atLeast"/>
        <w:ind w:firstLine="709"/>
        <w:jc w:val="both"/>
        <w:rPr>
          <w:sz w:val="18"/>
          <w:szCs w:val="18"/>
        </w:rPr>
      </w:pPr>
      <w:r w:rsidRPr="00553C6A">
        <w:rPr>
          <w:sz w:val="18"/>
          <w:szCs w:val="18"/>
        </w:rPr>
        <w:t>2.1.1. Утверждает прогнозный план приватизации муниципального имущества на плановый период.</w:t>
      </w:r>
    </w:p>
    <w:p w:rsidR="00553C6A" w:rsidRPr="00553C6A" w:rsidRDefault="00553C6A" w:rsidP="00553C6A">
      <w:pPr>
        <w:spacing w:line="100" w:lineRule="atLeast"/>
        <w:ind w:firstLine="709"/>
        <w:jc w:val="both"/>
        <w:rPr>
          <w:sz w:val="18"/>
          <w:szCs w:val="18"/>
        </w:rPr>
      </w:pPr>
      <w:r w:rsidRPr="00553C6A">
        <w:rPr>
          <w:sz w:val="18"/>
          <w:szCs w:val="18"/>
        </w:rPr>
        <w:t>2.1.2. Утверждает отчет о результатах приватизации муниципального имущества за прошедший год.</w:t>
      </w:r>
    </w:p>
    <w:p w:rsidR="00553C6A" w:rsidRPr="00553C6A" w:rsidRDefault="00553C6A" w:rsidP="00553C6A">
      <w:pPr>
        <w:spacing w:line="100" w:lineRule="atLeast"/>
        <w:ind w:firstLine="709"/>
        <w:jc w:val="both"/>
        <w:rPr>
          <w:sz w:val="18"/>
          <w:szCs w:val="18"/>
        </w:rPr>
      </w:pPr>
      <w:r w:rsidRPr="00553C6A">
        <w:rPr>
          <w:sz w:val="18"/>
          <w:szCs w:val="18"/>
        </w:rPr>
        <w:t>2.1.3. Издает нормативные правовые акты по вопросам приватизации.</w:t>
      </w:r>
    </w:p>
    <w:p w:rsidR="00553C6A" w:rsidRPr="00553C6A" w:rsidRDefault="00553C6A" w:rsidP="00553C6A">
      <w:pPr>
        <w:spacing w:line="100" w:lineRule="atLeast"/>
        <w:ind w:firstLine="709"/>
        <w:jc w:val="both"/>
        <w:rPr>
          <w:sz w:val="18"/>
          <w:szCs w:val="18"/>
        </w:rPr>
      </w:pPr>
      <w:r w:rsidRPr="00553C6A">
        <w:rPr>
          <w:sz w:val="18"/>
          <w:szCs w:val="18"/>
        </w:rPr>
        <w:t>2.2. В сфере приватизации муниципального имущества администрация    Яжелбицкого сельского поселения издает постановления о приватизации муниципального имущества, включенного в план приватизации Совета депутатов Яжелбицкого сельского поселения,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553C6A" w:rsidRPr="00553C6A" w:rsidRDefault="00553C6A" w:rsidP="00553C6A">
      <w:pPr>
        <w:spacing w:line="100" w:lineRule="atLeast"/>
        <w:ind w:firstLine="709"/>
        <w:jc w:val="both"/>
        <w:rPr>
          <w:sz w:val="18"/>
          <w:szCs w:val="18"/>
        </w:rPr>
      </w:pPr>
      <w:r w:rsidRPr="00553C6A">
        <w:rPr>
          <w:sz w:val="18"/>
          <w:szCs w:val="18"/>
        </w:rPr>
        <w:t xml:space="preserve">2.3. Продажу муниципального имущества от имени    Яжелбицкого сельского поселения осуществляет администрация муниципального образования. </w:t>
      </w:r>
    </w:p>
    <w:p w:rsidR="00553C6A" w:rsidRPr="00553C6A" w:rsidRDefault="00553C6A" w:rsidP="00553C6A">
      <w:pPr>
        <w:spacing w:line="100" w:lineRule="atLeast"/>
        <w:ind w:firstLine="709"/>
        <w:jc w:val="both"/>
        <w:rPr>
          <w:sz w:val="18"/>
          <w:szCs w:val="18"/>
        </w:rPr>
      </w:pPr>
      <w:r w:rsidRPr="00553C6A">
        <w:rPr>
          <w:sz w:val="18"/>
          <w:szCs w:val="18"/>
        </w:rPr>
        <w:t>2.4. Администрация обладает следующими полномочиями в сфере приватизации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2.4.1. Разрабатывает и представляет на утверждение Совету депутатов Яжелбицкого сельского поселения прогнозный план приватизации муниципального имущества на плановый период, а также выходит на Совет  депутатов  Яжелбицкого сельского поселения с предложением о внесении изменений и дополнений в прогнозный план приватизации.</w:t>
      </w:r>
    </w:p>
    <w:p w:rsidR="00553C6A" w:rsidRPr="00553C6A" w:rsidRDefault="00553C6A" w:rsidP="00553C6A">
      <w:pPr>
        <w:spacing w:line="100" w:lineRule="atLeast"/>
        <w:ind w:firstLine="709"/>
        <w:jc w:val="both"/>
        <w:rPr>
          <w:sz w:val="18"/>
          <w:szCs w:val="18"/>
        </w:rPr>
      </w:pPr>
      <w:r w:rsidRPr="00553C6A">
        <w:rPr>
          <w:sz w:val="18"/>
          <w:szCs w:val="18"/>
        </w:rPr>
        <w:t>2.4.2. Представляет на рассмотрение в Совет депутатов Яжелбицкого сельского поселения отчет о результатах приватизации муниципального имущества за прошедший год.</w:t>
      </w:r>
    </w:p>
    <w:p w:rsidR="00553C6A" w:rsidRPr="00553C6A" w:rsidRDefault="00553C6A" w:rsidP="00553C6A">
      <w:pPr>
        <w:spacing w:line="100" w:lineRule="atLeast"/>
        <w:ind w:firstLine="709"/>
        <w:jc w:val="both"/>
        <w:rPr>
          <w:sz w:val="18"/>
          <w:szCs w:val="18"/>
        </w:rPr>
      </w:pPr>
      <w:r w:rsidRPr="00553C6A">
        <w:rPr>
          <w:sz w:val="18"/>
          <w:szCs w:val="18"/>
        </w:rPr>
        <w:t>2.4.3.Самостоятельно осуществляет функции продавца муниципального имущества, в том числе в части организации аукциона,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553C6A" w:rsidRPr="00553C6A" w:rsidRDefault="00553C6A" w:rsidP="00553C6A">
      <w:pPr>
        <w:pStyle w:val="affa"/>
        <w:spacing w:after="0"/>
        <w:ind w:left="0" w:firstLine="709"/>
        <w:jc w:val="both"/>
        <w:rPr>
          <w:sz w:val="18"/>
          <w:szCs w:val="18"/>
          <w:shd w:val="clear" w:color="auto" w:fill="FFFFFF"/>
        </w:rPr>
      </w:pPr>
      <w:r w:rsidRPr="00553C6A">
        <w:rPr>
          <w:sz w:val="18"/>
          <w:szCs w:val="18"/>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553C6A">
        <w:rPr>
          <w:sz w:val="18"/>
          <w:szCs w:val="18"/>
          <w:shd w:val="clear" w:color="auto" w:fill="FFFFFF"/>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2.4.5. Является администратором доходов, получаемых от приватизации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2.5. В целях осуществления приватизации муниципального имущества, включенного Советом депутатов Яжелбицкого сельского поселения в план приватизации, создается, комиссия по приватизации муниципального имущества Яжелбицкого сельского поселения (далее по тексту - Комиссия).</w:t>
      </w:r>
    </w:p>
    <w:p w:rsidR="00553C6A" w:rsidRPr="00553C6A" w:rsidRDefault="00553C6A" w:rsidP="00553C6A">
      <w:pPr>
        <w:spacing w:line="100" w:lineRule="atLeast"/>
        <w:ind w:firstLine="709"/>
        <w:jc w:val="both"/>
        <w:rPr>
          <w:sz w:val="18"/>
          <w:szCs w:val="18"/>
        </w:rPr>
      </w:pPr>
      <w:r w:rsidRPr="00553C6A">
        <w:rPr>
          <w:sz w:val="18"/>
          <w:szCs w:val="18"/>
        </w:rPr>
        <w:t>2.6. Состав Комиссии утверждается постановлением главы администрации    Яжелбицкого сельского поселения, в состав комиссии включается 1 (один) депутат Совета депутатов   Яжелбицкого сельского поселения (по согласованию).</w:t>
      </w:r>
    </w:p>
    <w:p w:rsidR="00553C6A" w:rsidRPr="00553C6A" w:rsidRDefault="00553C6A" w:rsidP="00553C6A">
      <w:pPr>
        <w:spacing w:line="100" w:lineRule="atLeast"/>
        <w:ind w:firstLine="709"/>
        <w:jc w:val="both"/>
        <w:rPr>
          <w:sz w:val="18"/>
          <w:szCs w:val="18"/>
        </w:rPr>
      </w:pPr>
      <w:r w:rsidRPr="00553C6A">
        <w:rPr>
          <w:sz w:val="18"/>
          <w:szCs w:val="18"/>
        </w:rPr>
        <w:t>2.7. Полномочия Комиссии в сфере приватизации муниципального имущества    Яжелбицкого сельского поселения:</w:t>
      </w:r>
    </w:p>
    <w:p w:rsidR="00553C6A" w:rsidRPr="00553C6A" w:rsidRDefault="00553C6A" w:rsidP="00553C6A">
      <w:pPr>
        <w:spacing w:line="100" w:lineRule="atLeast"/>
        <w:ind w:firstLine="709"/>
        <w:jc w:val="both"/>
        <w:rPr>
          <w:sz w:val="18"/>
          <w:szCs w:val="18"/>
        </w:rPr>
      </w:pPr>
      <w:r w:rsidRPr="00553C6A">
        <w:rPr>
          <w:sz w:val="18"/>
          <w:szCs w:val="18"/>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553C6A" w:rsidRPr="00553C6A" w:rsidRDefault="00553C6A" w:rsidP="00553C6A">
      <w:pPr>
        <w:spacing w:line="100" w:lineRule="atLeast"/>
        <w:ind w:firstLine="709"/>
        <w:jc w:val="both"/>
        <w:rPr>
          <w:sz w:val="18"/>
          <w:szCs w:val="18"/>
        </w:rPr>
      </w:pPr>
      <w:r w:rsidRPr="00553C6A">
        <w:rPr>
          <w:sz w:val="18"/>
          <w:szCs w:val="18"/>
        </w:rPr>
        <w:lastRenderedPageBreak/>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553C6A" w:rsidRPr="00553C6A" w:rsidRDefault="00553C6A" w:rsidP="00553C6A">
      <w:pPr>
        <w:spacing w:line="100" w:lineRule="atLeast"/>
        <w:ind w:firstLine="709"/>
        <w:jc w:val="both"/>
        <w:rPr>
          <w:sz w:val="18"/>
          <w:szCs w:val="18"/>
        </w:rPr>
      </w:pPr>
      <w:r w:rsidRPr="00553C6A">
        <w:rPr>
          <w:sz w:val="18"/>
          <w:szCs w:val="18"/>
        </w:rPr>
        <w:t>2.8. Председателем Комиссии является заместитель главы администрации    Яжелбицкого сельского поселения. Секретарем Комиссии – специалист администрации    Яжелбицкого сельского поселения.</w:t>
      </w:r>
    </w:p>
    <w:p w:rsidR="00553C6A" w:rsidRPr="00553C6A" w:rsidRDefault="00553C6A" w:rsidP="00553C6A">
      <w:pPr>
        <w:spacing w:line="100" w:lineRule="atLeast"/>
        <w:ind w:firstLine="709"/>
        <w:jc w:val="both"/>
        <w:rPr>
          <w:sz w:val="18"/>
          <w:szCs w:val="18"/>
        </w:rPr>
      </w:pPr>
      <w:r w:rsidRPr="00553C6A">
        <w:rPr>
          <w:sz w:val="18"/>
          <w:szCs w:val="18"/>
        </w:rPr>
        <w:t>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Яжелбицкого сельского поселения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center"/>
        <w:rPr>
          <w:b/>
          <w:sz w:val="18"/>
          <w:szCs w:val="18"/>
        </w:rPr>
      </w:pPr>
      <w:r w:rsidRPr="00553C6A">
        <w:rPr>
          <w:b/>
          <w:sz w:val="18"/>
          <w:szCs w:val="18"/>
        </w:rPr>
        <w:t>3. ПОКУПАТЕЛИ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3.1. Покупателями муниципального имущества могут быть любые физические и юридические лица, за исключением:</w:t>
      </w:r>
    </w:p>
    <w:p w:rsidR="00553C6A" w:rsidRPr="00553C6A" w:rsidRDefault="00553C6A" w:rsidP="00553C6A">
      <w:pPr>
        <w:spacing w:line="100" w:lineRule="atLeast"/>
        <w:ind w:firstLine="709"/>
        <w:jc w:val="both"/>
        <w:rPr>
          <w:sz w:val="18"/>
          <w:szCs w:val="18"/>
        </w:rPr>
      </w:pPr>
      <w:r w:rsidRPr="00553C6A">
        <w:rPr>
          <w:sz w:val="18"/>
          <w:szCs w:val="18"/>
        </w:rPr>
        <w:t>муниципальных унитарных предприятий, муниципальных учреждений;</w:t>
      </w:r>
    </w:p>
    <w:p w:rsidR="00553C6A" w:rsidRPr="00553C6A" w:rsidRDefault="00553C6A" w:rsidP="00553C6A">
      <w:pPr>
        <w:spacing w:line="100" w:lineRule="atLeast"/>
        <w:ind w:firstLine="709"/>
        <w:jc w:val="both"/>
        <w:rPr>
          <w:sz w:val="18"/>
          <w:szCs w:val="18"/>
        </w:rPr>
      </w:pPr>
      <w:r w:rsidRPr="00553C6A">
        <w:rPr>
          <w:sz w:val="18"/>
          <w:szCs w:val="1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 178-ФЗ «О приватизации государственного и муниципального имущества»,  кроме случаев, предусмотренных статьей 25 Федерального закона;</w:t>
      </w:r>
    </w:p>
    <w:p w:rsidR="00553C6A" w:rsidRPr="00553C6A" w:rsidRDefault="00553C6A" w:rsidP="00553C6A">
      <w:pPr>
        <w:spacing w:line="100" w:lineRule="atLeast"/>
        <w:ind w:firstLine="709"/>
        <w:jc w:val="both"/>
        <w:rPr>
          <w:sz w:val="18"/>
          <w:szCs w:val="18"/>
        </w:rPr>
      </w:pPr>
      <w:r w:rsidRPr="00553C6A">
        <w:rPr>
          <w:sz w:val="18"/>
          <w:szCs w:val="1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553C6A">
        <w:rPr>
          <w:rFonts w:ascii="PT Serif" w:hAnsi="PT Serif"/>
          <w:color w:val="22272F"/>
          <w:sz w:val="18"/>
          <w:szCs w:val="18"/>
          <w:shd w:val="clear" w:color="auto" w:fill="F3F1E9"/>
        </w:rPr>
        <w:t>(</w:t>
      </w:r>
      <w:r w:rsidRPr="00553C6A">
        <w:rPr>
          <w:sz w:val="18"/>
          <w:szCs w:val="18"/>
        </w:rPr>
        <w:t>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53C6A" w:rsidRPr="00553C6A" w:rsidRDefault="00553C6A" w:rsidP="00553C6A">
      <w:pPr>
        <w:spacing w:line="100" w:lineRule="atLeast"/>
        <w:ind w:firstLine="709"/>
        <w:jc w:val="both"/>
        <w:rPr>
          <w:sz w:val="18"/>
          <w:szCs w:val="18"/>
        </w:rPr>
      </w:pPr>
      <w:r w:rsidRPr="00553C6A">
        <w:rPr>
          <w:sz w:val="18"/>
          <w:szCs w:val="1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553C6A" w:rsidRPr="00553C6A" w:rsidRDefault="00553C6A" w:rsidP="00553C6A">
      <w:pPr>
        <w:ind w:firstLine="709"/>
        <w:jc w:val="both"/>
        <w:rPr>
          <w:sz w:val="18"/>
          <w:szCs w:val="18"/>
        </w:rPr>
      </w:pPr>
      <w:r w:rsidRPr="00553C6A">
        <w:rPr>
          <w:sz w:val="18"/>
          <w:szCs w:val="18"/>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center"/>
        <w:rPr>
          <w:b/>
          <w:sz w:val="18"/>
          <w:szCs w:val="18"/>
        </w:rPr>
      </w:pPr>
      <w:r w:rsidRPr="00553C6A">
        <w:rPr>
          <w:b/>
          <w:sz w:val="18"/>
          <w:szCs w:val="18"/>
        </w:rPr>
        <w:t>4. ПЛАНИРОВАНИЕ ПРИВАТИЗАЦИИ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4.1. Прогнозный план приватизации муниципального имущества утверждается Советом депутатов Яжелбицкого сельского поселения на срок от одного года до трех лет.</w:t>
      </w:r>
    </w:p>
    <w:p w:rsidR="00553C6A" w:rsidRPr="00553C6A" w:rsidRDefault="00553C6A" w:rsidP="00553C6A">
      <w:pPr>
        <w:spacing w:line="100" w:lineRule="atLeast"/>
        <w:ind w:firstLine="709"/>
        <w:jc w:val="both"/>
        <w:rPr>
          <w:sz w:val="18"/>
          <w:szCs w:val="18"/>
        </w:rPr>
      </w:pPr>
      <w:r w:rsidRPr="00553C6A">
        <w:rPr>
          <w:sz w:val="18"/>
          <w:szCs w:val="18"/>
        </w:rPr>
        <w:t>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Яжелбицкого сельского поселения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Яжелбицкого сельского поселения, определяется администрацией    Яжелбицкого сельского поселения.</w:t>
      </w:r>
    </w:p>
    <w:p w:rsidR="00553C6A" w:rsidRPr="00553C6A" w:rsidRDefault="00553C6A" w:rsidP="00553C6A">
      <w:pPr>
        <w:spacing w:line="100" w:lineRule="atLeast"/>
        <w:ind w:firstLine="709"/>
        <w:jc w:val="both"/>
        <w:rPr>
          <w:sz w:val="18"/>
          <w:szCs w:val="18"/>
        </w:rPr>
      </w:pPr>
      <w:r w:rsidRPr="00553C6A">
        <w:rPr>
          <w:sz w:val="18"/>
          <w:szCs w:val="18"/>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553C6A" w:rsidRPr="00553C6A" w:rsidRDefault="00553C6A" w:rsidP="00553C6A">
      <w:pPr>
        <w:spacing w:line="100" w:lineRule="atLeast"/>
        <w:ind w:firstLine="709"/>
        <w:jc w:val="both"/>
        <w:rPr>
          <w:sz w:val="18"/>
          <w:szCs w:val="18"/>
        </w:rPr>
      </w:pPr>
      <w:r w:rsidRPr="00553C6A">
        <w:rPr>
          <w:sz w:val="18"/>
          <w:szCs w:val="18"/>
        </w:rPr>
        <w:t>4.3. Разработка проекта прогнозного плана приватизации муниципального имущества осуществляется администрацией    Яжелбицкого сельского поселения. Проект прогнозного плана приватизации на следующий финансовый год должен быть внесен на рассмотрение Совета депутатов Яжелбицкого сельского поселения не позднее 1 марта текущего года.</w:t>
      </w:r>
    </w:p>
    <w:p w:rsidR="00553C6A" w:rsidRPr="00553C6A" w:rsidRDefault="00553C6A" w:rsidP="00553C6A">
      <w:pPr>
        <w:spacing w:line="100" w:lineRule="atLeast"/>
        <w:ind w:firstLine="709"/>
        <w:jc w:val="both"/>
        <w:rPr>
          <w:sz w:val="18"/>
          <w:szCs w:val="18"/>
        </w:rPr>
      </w:pPr>
      <w:r w:rsidRPr="00553C6A">
        <w:rPr>
          <w:sz w:val="18"/>
          <w:szCs w:val="18"/>
        </w:rPr>
        <w:t>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Яжелбицкого сельского поселения свои предложения о приватизации муниципального имущества в очередном финансовом году в срок до 1 сентября текущего года.</w:t>
      </w:r>
    </w:p>
    <w:p w:rsidR="00553C6A" w:rsidRPr="00553C6A" w:rsidRDefault="00553C6A" w:rsidP="00553C6A">
      <w:pPr>
        <w:spacing w:line="100" w:lineRule="atLeast"/>
        <w:ind w:firstLine="709"/>
        <w:jc w:val="both"/>
        <w:rPr>
          <w:sz w:val="18"/>
          <w:szCs w:val="18"/>
        </w:rPr>
      </w:pPr>
      <w:r w:rsidRPr="00553C6A">
        <w:rPr>
          <w:sz w:val="18"/>
          <w:szCs w:val="18"/>
        </w:rPr>
        <w:t>4.5. Администрация    Яжелбицкого сельского поселения ежегодно, не позднее 1 мая представляет в Совет депутатов Яжелбицкого сельского поселения отчет о результатах приватизации муниципального имущества за прошедший год, а также отчет подлежит размещению на официальном сайте    Яжелбицкого сельского поселения.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553C6A" w:rsidRPr="00553C6A" w:rsidRDefault="00553C6A" w:rsidP="00553C6A">
      <w:pPr>
        <w:spacing w:line="100" w:lineRule="atLeast"/>
        <w:ind w:firstLine="709"/>
        <w:jc w:val="both"/>
        <w:rPr>
          <w:sz w:val="18"/>
          <w:szCs w:val="18"/>
        </w:rPr>
      </w:pPr>
      <w:r w:rsidRPr="00553C6A">
        <w:rPr>
          <w:sz w:val="18"/>
          <w:szCs w:val="18"/>
        </w:rPr>
        <w:lastRenderedPageBreak/>
        <w:t>4.6. Информация о результатах приватизации имущества    Яжелбицкого сельского поселения за прошедший год предоставляется в Совет депутатов Яжелбицкого сельского поселения ежегодно не позднее 1 марта.</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center"/>
        <w:rPr>
          <w:b/>
          <w:sz w:val="18"/>
          <w:szCs w:val="18"/>
        </w:rPr>
      </w:pPr>
      <w:r w:rsidRPr="00553C6A">
        <w:rPr>
          <w:b/>
          <w:sz w:val="18"/>
          <w:szCs w:val="18"/>
        </w:rPr>
        <w:t>5. ПОРЯДОК ПРИВАТИЗАЦИИ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5.1. 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553C6A" w:rsidRPr="00553C6A" w:rsidRDefault="00553C6A" w:rsidP="00553C6A">
      <w:pPr>
        <w:spacing w:line="100" w:lineRule="atLeast"/>
        <w:ind w:firstLine="709"/>
        <w:jc w:val="both"/>
        <w:rPr>
          <w:sz w:val="18"/>
          <w:szCs w:val="18"/>
        </w:rPr>
      </w:pPr>
      <w:r w:rsidRPr="00553C6A">
        <w:rPr>
          <w:sz w:val="18"/>
          <w:szCs w:val="18"/>
        </w:rPr>
        <w:t>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депутатов Яжелбицкого сельского поселения и постановлением главы администрации Яжелбицкого сельского поселения о приватизации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5.3. В решении об условиях приватизации муниципального имущества должны содержаться следующие сведения:</w:t>
      </w:r>
    </w:p>
    <w:p w:rsidR="00553C6A" w:rsidRPr="00553C6A" w:rsidRDefault="00553C6A" w:rsidP="00553C6A">
      <w:pPr>
        <w:spacing w:line="100" w:lineRule="atLeast"/>
        <w:ind w:firstLine="709"/>
        <w:jc w:val="both"/>
        <w:rPr>
          <w:sz w:val="18"/>
          <w:szCs w:val="18"/>
        </w:rPr>
      </w:pPr>
      <w:r w:rsidRPr="00553C6A">
        <w:rPr>
          <w:sz w:val="18"/>
          <w:szCs w:val="18"/>
        </w:rPr>
        <w:t>- наименование имущества и иные позволяющие его индивидуализировать данные (характеристика имущества);</w:t>
      </w:r>
    </w:p>
    <w:p w:rsidR="00553C6A" w:rsidRPr="00553C6A" w:rsidRDefault="00553C6A" w:rsidP="00553C6A">
      <w:pPr>
        <w:spacing w:line="100" w:lineRule="atLeast"/>
        <w:ind w:firstLine="709"/>
        <w:jc w:val="both"/>
        <w:rPr>
          <w:sz w:val="18"/>
          <w:szCs w:val="18"/>
        </w:rPr>
      </w:pPr>
      <w:r w:rsidRPr="00553C6A">
        <w:rPr>
          <w:sz w:val="18"/>
          <w:szCs w:val="18"/>
        </w:rPr>
        <w:t>- способ приватизации имущества;</w:t>
      </w:r>
    </w:p>
    <w:p w:rsidR="00553C6A" w:rsidRPr="00553C6A" w:rsidRDefault="00553C6A" w:rsidP="00553C6A">
      <w:pPr>
        <w:spacing w:line="100" w:lineRule="atLeast"/>
        <w:ind w:firstLine="709"/>
        <w:jc w:val="both"/>
        <w:rPr>
          <w:sz w:val="18"/>
          <w:szCs w:val="18"/>
        </w:rPr>
      </w:pPr>
      <w:r w:rsidRPr="00553C6A">
        <w:rPr>
          <w:sz w:val="18"/>
          <w:szCs w:val="18"/>
        </w:rPr>
        <w:t>- начальная цена имущества;</w:t>
      </w:r>
    </w:p>
    <w:p w:rsidR="00553C6A" w:rsidRPr="00553C6A" w:rsidRDefault="00553C6A" w:rsidP="00553C6A">
      <w:pPr>
        <w:spacing w:line="100" w:lineRule="atLeast"/>
        <w:ind w:firstLine="709"/>
        <w:jc w:val="both"/>
        <w:rPr>
          <w:sz w:val="18"/>
          <w:szCs w:val="18"/>
        </w:rPr>
      </w:pPr>
      <w:r w:rsidRPr="00553C6A">
        <w:rPr>
          <w:sz w:val="18"/>
          <w:szCs w:val="18"/>
        </w:rPr>
        <w:t>- срок рассрочки платежа (в случае ее предоставления);</w:t>
      </w:r>
    </w:p>
    <w:p w:rsidR="00553C6A" w:rsidRPr="00553C6A" w:rsidRDefault="00553C6A" w:rsidP="00553C6A">
      <w:pPr>
        <w:spacing w:line="100" w:lineRule="atLeast"/>
        <w:ind w:firstLine="709"/>
        <w:jc w:val="both"/>
        <w:rPr>
          <w:sz w:val="18"/>
          <w:szCs w:val="18"/>
        </w:rPr>
      </w:pPr>
      <w:r w:rsidRPr="00553C6A">
        <w:rPr>
          <w:sz w:val="18"/>
          <w:szCs w:val="18"/>
        </w:rPr>
        <w:t>- иные необходимые для приватизации имущества сведения.</w:t>
      </w:r>
    </w:p>
    <w:p w:rsidR="00553C6A" w:rsidRPr="00553C6A" w:rsidRDefault="00553C6A" w:rsidP="00553C6A">
      <w:pPr>
        <w:spacing w:line="100" w:lineRule="atLeast"/>
        <w:ind w:firstLine="709"/>
        <w:jc w:val="both"/>
        <w:rPr>
          <w:sz w:val="18"/>
          <w:szCs w:val="18"/>
        </w:rPr>
      </w:pPr>
      <w:r w:rsidRPr="00553C6A">
        <w:rPr>
          <w:sz w:val="18"/>
          <w:szCs w:val="18"/>
        </w:rPr>
        <w:t>5.4. 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Информация о приватизации муниципального имущества, указанная в настоящем пункте, подлежит размещению на официальном сайте администрации    Яжелбицкого сельского поселения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553C6A" w:rsidRPr="00553C6A" w:rsidRDefault="00553C6A" w:rsidP="00553C6A">
      <w:pPr>
        <w:spacing w:line="100" w:lineRule="atLeast"/>
        <w:ind w:firstLine="709"/>
        <w:jc w:val="both"/>
        <w:rPr>
          <w:sz w:val="18"/>
          <w:szCs w:val="18"/>
        </w:rPr>
      </w:pPr>
      <w:r w:rsidRPr="00553C6A">
        <w:rPr>
          <w:sz w:val="18"/>
          <w:szCs w:val="18"/>
        </w:rPr>
        <w:t>5.5. 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от 21 декабря 2001 г. N 178-ФЗ "О приватизации государственного 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553C6A" w:rsidRPr="00553C6A" w:rsidRDefault="00553C6A" w:rsidP="00553C6A">
      <w:pPr>
        <w:spacing w:line="100" w:lineRule="atLeast"/>
        <w:ind w:firstLine="709"/>
        <w:jc w:val="both"/>
        <w:rPr>
          <w:sz w:val="18"/>
          <w:szCs w:val="18"/>
        </w:rPr>
      </w:pPr>
      <w:bookmarkStart w:id="5" w:name="Par120"/>
      <w:bookmarkEnd w:id="5"/>
      <w:r w:rsidRPr="00553C6A">
        <w:rPr>
          <w:sz w:val="18"/>
          <w:szCs w:val="18"/>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553C6A" w:rsidRPr="00553C6A" w:rsidRDefault="00553C6A" w:rsidP="00553C6A">
      <w:pPr>
        <w:spacing w:line="100" w:lineRule="atLeast"/>
        <w:ind w:firstLine="709"/>
        <w:jc w:val="both"/>
        <w:rPr>
          <w:sz w:val="18"/>
          <w:szCs w:val="18"/>
        </w:rPr>
      </w:pPr>
      <w:r w:rsidRPr="00553C6A">
        <w:rPr>
          <w:sz w:val="18"/>
          <w:szCs w:val="18"/>
        </w:rPr>
        <w:t>2) наименование такого имущества и иные позволяющие его индивидуализировать сведения (характеристика имущества);</w:t>
      </w:r>
    </w:p>
    <w:p w:rsidR="00553C6A" w:rsidRPr="00553C6A" w:rsidRDefault="00553C6A" w:rsidP="00553C6A">
      <w:pPr>
        <w:spacing w:line="100" w:lineRule="atLeast"/>
        <w:ind w:firstLine="709"/>
        <w:jc w:val="both"/>
        <w:rPr>
          <w:sz w:val="18"/>
          <w:szCs w:val="18"/>
        </w:rPr>
      </w:pPr>
      <w:r w:rsidRPr="00553C6A">
        <w:rPr>
          <w:sz w:val="18"/>
          <w:szCs w:val="18"/>
        </w:rPr>
        <w:t>3) способ приватизации такого имущества;</w:t>
      </w:r>
    </w:p>
    <w:p w:rsidR="00553C6A" w:rsidRPr="00553C6A" w:rsidRDefault="00553C6A" w:rsidP="00553C6A">
      <w:pPr>
        <w:spacing w:line="100" w:lineRule="atLeast"/>
        <w:ind w:firstLine="709"/>
        <w:jc w:val="both"/>
        <w:rPr>
          <w:sz w:val="18"/>
          <w:szCs w:val="18"/>
        </w:rPr>
      </w:pPr>
      <w:r w:rsidRPr="00553C6A">
        <w:rPr>
          <w:sz w:val="18"/>
          <w:szCs w:val="18"/>
        </w:rPr>
        <w:t>4) начальная цена продажи такого имущества;</w:t>
      </w:r>
    </w:p>
    <w:p w:rsidR="00553C6A" w:rsidRPr="00553C6A" w:rsidRDefault="00553C6A" w:rsidP="00553C6A">
      <w:pPr>
        <w:spacing w:line="100" w:lineRule="atLeast"/>
        <w:ind w:firstLine="709"/>
        <w:jc w:val="both"/>
        <w:rPr>
          <w:sz w:val="18"/>
          <w:szCs w:val="18"/>
        </w:rPr>
      </w:pPr>
      <w:r w:rsidRPr="00553C6A">
        <w:rPr>
          <w:sz w:val="18"/>
          <w:szCs w:val="18"/>
        </w:rPr>
        <w:t>5) форма подачи предложений о цене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6) условия и сроки платежа, необходимые реквизиты счетов;</w:t>
      </w:r>
    </w:p>
    <w:p w:rsidR="00553C6A" w:rsidRPr="00553C6A" w:rsidRDefault="00553C6A" w:rsidP="00553C6A">
      <w:pPr>
        <w:spacing w:line="100" w:lineRule="atLeast"/>
        <w:ind w:firstLine="709"/>
        <w:jc w:val="both"/>
        <w:rPr>
          <w:sz w:val="18"/>
          <w:szCs w:val="18"/>
        </w:rPr>
      </w:pPr>
      <w:r w:rsidRPr="00553C6A">
        <w:rPr>
          <w:sz w:val="18"/>
          <w:szCs w:val="18"/>
        </w:rPr>
        <w:t>7) размер задатка, срок и порядок его внесения, необходимые реквизиты счетов;</w:t>
      </w:r>
    </w:p>
    <w:p w:rsidR="00553C6A" w:rsidRPr="00553C6A" w:rsidRDefault="00553C6A" w:rsidP="00553C6A">
      <w:pPr>
        <w:spacing w:line="100" w:lineRule="atLeast"/>
        <w:ind w:firstLine="709"/>
        <w:jc w:val="both"/>
        <w:rPr>
          <w:sz w:val="18"/>
          <w:szCs w:val="18"/>
        </w:rPr>
      </w:pPr>
      <w:r w:rsidRPr="00553C6A">
        <w:rPr>
          <w:sz w:val="18"/>
          <w:szCs w:val="18"/>
        </w:rPr>
        <w:t>8) порядок, место, даты начала и окончания подачи заявок, предложений;</w:t>
      </w:r>
    </w:p>
    <w:p w:rsidR="00553C6A" w:rsidRPr="00553C6A" w:rsidRDefault="00553C6A" w:rsidP="00553C6A">
      <w:pPr>
        <w:spacing w:line="100" w:lineRule="atLeast"/>
        <w:ind w:firstLine="709"/>
        <w:jc w:val="both"/>
        <w:rPr>
          <w:sz w:val="18"/>
          <w:szCs w:val="18"/>
        </w:rPr>
      </w:pPr>
      <w:r w:rsidRPr="00553C6A">
        <w:rPr>
          <w:sz w:val="18"/>
          <w:szCs w:val="18"/>
        </w:rPr>
        <w:t>9) исчерпывающий перечень представляемых участниками торгов документов и требования к их оформлению;</w:t>
      </w:r>
    </w:p>
    <w:p w:rsidR="00553C6A" w:rsidRPr="00553C6A" w:rsidRDefault="00553C6A" w:rsidP="00553C6A">
      <w:pPr>
        <w:spacing w:line="100" w:lineRule="atLeast"/>
        <w:ind w:firstLine="709"/>
        <w:jc w:val="both"/>
        <w:rPr>
          <w:sz w:val="18"/>
          <w:szCs w:val="18"/>
        </w:rPr>
      </w:pPr>
      <w:r w:rsidRPr="00553C6A">
        <w:rPr>
          <w:sz w:val="18"/>
          <w:szCs w:val="18"/>
        </w:rPr>
        <w:t>10) срок заключения договора купли-продажи такого имущества;</w:t>
      </w:r>
    </w:p>
    <w:p w:rsidR="00553C6A" w:rsidRPr="00553C6A" w:rsidRDefault="00553C6A" w:rsidP="00553C6A">
      <w:pPr>
        <w:spacing w:line="100" w:lineRule="atLeast"/>
        <w:ind w:firstLine="709"/>
        <w:jc w:val="both"/>
        <w:rPr>
          <w:sz w:val="18"/>
          <w:szCs w:val="18"/>
        </w:rPr>
      </w:pPr>
      <w:r w:rsidRPr="00553C6A">
        <w:rPr>
          <w:sz w:val="18"/>
          <w:szCs w:val="18"/>
        </w:rPr>
        <w:t>11) порядок ознакомления покупателей с иной информацией, условиями договора купли-продажи такого имущества;</w:t>
      </w:r>
    </w:p>
    <w:p w:rsidR="00553C6A" w:rsidRPr="00553C6A" w:rsidRDefault="00553C6A" w:rsidP="00553C6A">
      <w:pPr>
        <w:spacing w:line="100" w:lineRule="atLeast"/>
        <w:ind w:firstLine="709"/>
        <w:jc w:val="both"/>
        <w:rPr>
          <w:sz w:val="18"/>
          <w:szCs w:val="18"/>
        </w:rPr>
      </w:pPr>
      <w:r w:rsidRPr="00553C6A">
        <w:rPr>
          <w:sz w:val="18"/>
          <w:szCs w:val="18"/>
        </w:rPr>
        <w:t>12) ограничения участия отдельных категорий физических лиц и юридических лиц в приватизации такого имущества;</w:t>
      </w:r>
    </w:p>
    <w:p w:rsidR="00553C6A" w:rsidRPr="00553C6A" w:rsidRDefault="00553C6A" w:rsidP="00553C6A">
      <w:pPr>
        <w:spacing w:line="100" w:lineRule="atLeast"/>
        <w:ind w:firstLine="709"/>
        <w:jc w:val="both"/>
        <w:rPr>
          <w:sz w:val="18"/>
          <w:szCs w:val="18"/>
        </w:rPr>
      </w:pPr>
      <w:r w:rsidRPr="00553C6A">
        <w:rPr>
          <w:sz w:val="18"/>
          <w:szCs w:val="1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553C6A" w:rsidRPr="00553C6A" w:rsidRDefault="00553C6A" w:rsidP="00553C6A">
      <w:pPr>
        <w:spacing w:line="100" w:lineRule="atLeast"/>
        <w:ind w:firstLine="709"/>
        <w:jc w:val="both"/>
        <w:rPr>
          <w:sz w:val="18"/>
          <w:szCs w:val="18"/>
        </w:rPr>
      </w:pPr>
      <w:r w:rsidRPr="00553C6A">
        <w:rPr>
          <w:sz w:val="18"/>
          <w:szCs w:val="18"/>
        </w:rPr>
        <w:t>14) место и срок подведения итогов продажи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53C6A" w:rsidRPr="00553C6A" w:rsidRDefault="00553C6A" w:rsidP="00553C6A">
      <w:pPr>
        <w:spacing w:line="100" w:lineRule="atLeast"/>
        <w:ind w:firstLine="709"/>
        <w:jc w:val="both"/>
        <w:rPr>
          <w:sz w:val="18"/>
          <w:szCs w:val="18"/>
        </w:rPr>
      </w:pPr>
      <w:r w:rsidRPr="00553C6A">
        <w:rPr>
          <w:sz w:val="18"/>
          <w:szCs w:val="18"/>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553C6A" w:rsidRPr="00553C6A" w:rsidRDefault="00553C6A" w:rsidP="00553C6A">
      <w:pPr>
        <w:spacing w:line="100" w:lineRule="atLeast"/>
        <w:jc w:val="both"/>
        <w:rPr>
          <w:sz w:val="18"/>
          <w:szCs w:val="18"/>
        </w:rPr>
      </w:pPr>
      <w:r w:rsidRPr="00553C6A">
        <w:rPr>
          <w:sz w:val="18"/>
          <w:szCs w:val="18"/>
        </w:rPr>
        <w:lastRenderedPageBreak/>
        <w:t xml:space="preserve">            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553C6A" w:rsidRPr="00553C6A" w:rsidRDefault="00553C6A" w:rsidP="00553C6A">
      <w:pPr>
        <w:spacing w:line="100" w:lineRule="atLeast"/>
        <w:jc w:val="both"/>
        <w:rPr>
          <w:sz w:val="18"/>
          <w:szCs w:val="18"/>
        </w:rPr>
      </w:pPr>
      <w:r w:rsidRPr="00553C6A">
        <w:rPr>
          <w:sz w:val="18"/>
          <w:szCs w:val="18"/>
        </w:rPr>
        <w:t>1) полное наименование, адрес (место нахождения) акционерного общества или общества с ограниченной ответственностью;</w:t>
      </w:r>
    </w:p>
    <w:p w:rsidR="00553C6A" w:rsidRPr="00553C6A" w:rsidRDefault="00553C6A" w:rsidP="00553C6A">
      <w:pPr>
        <w:spacing w:line="100" w:lineRule="atLeast"/>
        <w:jc w:val="both"/>
        <w:rPr>
          <w:sz w:val="18"/>
          <w:szCs w:val="18"/>
        </w:rPr>
      </w:pPr>
      <w:r w:rsidRPr="00553C6A">
        <w:rPr>
          <w:sz w:val="18"/>
          <w:szCs w:val="1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Яжелбицкому сельскому поселению;</w:t>
      </w:r>
    </w:p>
    <w:p w:rsidR="00553C6A" w:rsidRPr="00553C6A" w:rsidRDefault="00553C6A" w:rsidP="00553C6A">
      <w:pPr>
        <w:spacing w:line="100" w:lineRule="atLeast"/>
        <w:jc w:val="both"/>
        <w:rPr>
          <w:sz w:val="18"/>
          <w:szCs w:val="18"/>
        </w:rPr>
      </w:pPr>
      <w:r w:rsidRPr="00553C6A">
        <w:rPr>
          <w:sz w:val="18"/>
          <w:szCs w:val="1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553C6A" w:rsidRPr="00553C6A" w:rsidRDefault="00553C6A" w:rsidP="00553C6A">
      <w:pPr>
        <w:spacing w:line="100" w:lineRule="atLeast"/>
        <w:jc w:val="both"/>
        <w:rPr>
          <w:sz w:val="18"/>
          <w:szCs w:val="18"/>
        </w:rPr>
      </w:pPr>
      <w:r w:rsidRPr="00553C6A">
        <w:rPr>
          <w:sz w:val="18"/>
          <w:szCs w:val="1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553C6A" w:rsidRPr="00553C6A" w:rsidRDefault="00553C6A" w:rsidP="00553C6A">
      <w:pPr>
        <w:spacing w:line="100" w:lineRule="atLeast"/>
        <w:jc w:val="both"/>
        <w:rPr>
          <w:sz w:val="18"/>
          <w:szCs w:val="18"/>
        </w:rPr>
      </w:pPr>
      <w:r w:rsidRPr="00553C6A">
        <w:rPr>
          <w:sz w:val="18"/>
          <w:szCs w:val="1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553C6A" w:rsidRPr="00553C6A" w:rsidRDefault="00553C6A" w:rsidP="00553C6A">
      <w:pPr>
        <w:spacing w:line="100" w:lineRule="atLeast"/>
        <w:jc w:val="both"/>
        <w:rPr>
          <w:sz w:val="18"/>
          <w:szCs w:val="18"/>
        </w:rPr>
      </w:pPr>
      <w:r w:rsidRPr="00553C6A">
        <w:rPr>
          <w:sz w:val="18"/>
          <w:szCs w:val="1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 N 178-ФЗ "О приватизации государственного и муниципального имущества";</w:t>
      </w:r>
    </w:p>
    <w:p w:rsidR="00553C6A" w:rsidRPr="00553C6A" w:rsidRDefault="00553C6A" w:rsidP="00553C6A">
      <w:pPr>
        <w:spacing w:line="100" w:lineRule="atLeast"/>
        <w:jc w:val="both"/>
        <w:rPr>
          <w:sz w:val="18"/>
          <w:szCs w:val="18"/>
        </w:rPr>
      </w:pPr>
      <w:r w:rsidRPr="00553C6A">
        <w:rPr>
          <w:sz w:val="18"/>
          <w:szCs w:val="18"/>
        </w:rPr>
        <w:t>7) площадь земельного участка или земельных участков, на которых расположено недвижимое имущество хозяйственного общества;</w:t>
      </w:r>
    </w:p>
    <w:p w:rsidR="00553C6A" w:rsidRPr="00553C6A" w:rsidRDefault="00553C6A" w:rsidP="00553C6A">
      <w:pPr>
        <w:spacing w:line="100" w:lineRule="atLeast"/>
        <w:jc w:val="both"/>
        <w:rPr>
          <w:sz w:val="18"/>
          <w:szCs w:val="18"/>
        </w:rPr>
      </w:pPr>
      <w:r w:rsidRPr="00553C6A">
        <w:rPr>
          <w:sz w:val="18"/>
          <w:szCs w:val="18"/>
        </w:rPr>
        <w:t>8) численность работников хозяйственного общества;</w:t>
      </w:r>
    </w:p>
    <w:p w:rsidR="00553C6A" w:rsidRPr="00553C6A" w:rsidRDefault="00553C6A" w:rsidP="00553C6A">
      <w:pPr>
        <w:spacing w:line="100" w:lineRule="atLeast"/>
        <w:jc w:val="both"/>
        <w:rPr>
          <w:sz w:val="18"/>
          <w:szCs w:val="18"/>
        </w:rPr>
      </w:pPr>
      <w:r w:rsidRPr="00553C6A">
        <w:rPr>
          <w:sz w:val="18"/>
          <w:szCs w:val="1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553C6A" w:rsidRPr="00553C6A" w:rsidRDefault="00553C6A" w:rsidP="00553C6A">
      <w:pPr>
        <w:spacing w:line="100" w:lineRule="atLeast"/>
        <w:jc w:val="both"/>
        <w:rPr>
          <w:sz w:val="18"/>
          <w:szCs w:val="18"/>
        </w:rPr>
      </w:pPr>
      <w:r w:rsidRPr="00553C6A">
        <w:rPr>
          <w:sz w:val="18"/>
          <w:szCs w:val="1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553C6A" w:rsidRPr="00553C6A" w:rsidRDefault="00553C6A" w:rsidP="00553C6A">
      <w:pPr>
        <w:spacing w:line="100" w:lineRule="atLeast"/>
        <w:ind w:firstLine="709"/>
        <w:jc w:val="both"/>
        <w:rPr>
          <w:sz w:val="18"/>
          <w:szCs w:val="18"/>
        </w:rPr>
      </w:pPr>
      <w:r w:rsidRPr="00553C6A">
        <w:rPr>
          <w:sz w:val="18"/>
          <w:szCs w:val="18"/>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553C6A" w:rsidRPr="00553C6A" w:rsidRDefault="00553C6A" w:rsidP="00553C6A">
      <w:pPr>
        <w:spacing w:line="100" w:lineRule="atLeast"/>
        <w:ind w:firstLine="709"/>
        <w:jc w:val="both"/>
        <w:rPr>
          <w:sz w:val="18"/>
          <w:szCs w:val="18"/>
        </w:rPr>
      </w:pPr>
      <w:r w:rsidRPr="00553C6A">
        <w:rPr>
          <w:sz w:val="18"/>
          <w:szCs w:val="1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553C6A" w:rsidRPr="00553C6A" w:rsidRDefault="00553C6A" w:rsidP="00553C6A">
      <w:pPr>
        <w:spacing w:line="100" w:lineRule="atLeast"/>
        <w:ind w:firstLine="709"/>
        <w:jc w:val="both"/>
        <w:rPr>
          <w:sz w:val="18"/>
          <w:szCs w:val="18"/>
        </w:rPr>
      </w:pPr>
      <w:r w:rsidRPr="00553C6A">
        <w:rPr>
          <w:sz w:val="18"/>
          <w:szCs w:val="18"/>
        </w:rPr>
        <w:t>5.9.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десяти дней со дня совершения указанных сделок.</w:t>
      </w:r>
    </w:p>
    <w:p w:rsidR="00553C6A" w:rsidRPr="00553C6A" w:rsidRDefault="00553C6A" w:rsidP="00553C6A">
      <w:pPr>
        <w:spacing w:line="100" w:lineRule="atLeast"/>
        <w:ind w:firstLine="709"/>
        <w:jc w:val="both"/>
        <w:rPr>
          <w:sz w:val="18"/>
          <w:szCs w:val="18"/>
        </w:rPr>
      </w:pPr>
      <w:r w:rsidRPr="00553C6A">
        <w:rPr>
          <w:sz w:val="18"/>
          <w:szCs w:val="18"/>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553C6A" w:rsidRPr="00553C6A" w:rsidRDefault="00553C6A" w:rsidP="00553C6A">
      <w:pPr>
        <w:spacing w:line="100" w:lineRule="atLeast"/>
        <w:ind w:firstLine="709"/>
        <w:jc w:val="both"/>
        <w:rPr>
          <w:sz w:val="18"/>
          <w:szCs w:val="18"/>
        </w:rPr>
      </w:pPr>
      <w:r w:rsidRPr="00553C6A">
        <w:rPr>
          <w:sz w:val="18"/>
          <w:szCs w:val="18"/>
        </w:rPr>
        <w:t>1) наименование продавца такого имущества;</w:t>
      </w:r>
    </w:p>
    <w:p w:rsidR="00553C6A" w:rsidRPr="00553C6A" w:rsidRDefault="00553C6A" w:rsidP="00553C6A">
      <w:pPr>
        <w:spacing w:line="100" w:lineRule="atLeast"/>
        <w:ind w:firstLine="709"/>
        <w:jc w:val="both"/>
        <w:rPr>
          <w:sz w:val="18"/>
          <w:szCs w:val="18"/>
        </w:rPr>
      </w:pPr>
      <w:r w:rsidRPr="00553C6A">
        <w:rPr>
          <w:sz w:val="18"/>
          <w:szCs w:val="18"/>
        </w:rPr>
        <w:t>2) наименование такого имущества и иные позволяющие его индивидуализировать сведения (характеристика имущества);</w:t>
      </w:r>
    </w:p>
    <w:p w:rsidR="00553C6A" w:rsidRPr="00553C6A" w:rsidRDefault="00553C6A" w:rsidP="00553C6A">
      <w:pPr>
        <w:spacing w:line="100" w:lineRule="atLeast"/>
        <w:ind w:firstLine="709"/>
        <w:jc w:val="both"/>
        <w:rPr>
          <w:sz w:val="18"/>
          <w:szCs w:val="18"/>
        </w:rPr>
      </w:pPr>
      <w:r w:rsidRPr="00553C6A">
        <w:rPr>
          <w:sz w:val="18"/>
          <w:szCs w:val="18"/>
        </w:rPr>
        <w:t>3) дата, время и место проведения торгов;</w:t>
      </w:r>
    </w:p>
    <w:p w:rsidR="00553C6A" w:rsidRPr="00553C6A" w:rsidRDefault="00553C6A" w:rsidP="00553C6A">
      <w:pPr>
        <w:spacing w:line="100" w:lineRule="atLeast"/>
        <w:ind w:firstLine="709"/>
        <w:jc w:val="both"/>
        <w:rPr>
          <w:sz w:val="18"/>
          <w:szCs w:val="18"/>
        </w:rPr>
      </w:pPr>
      <w:r w:rsidRPr="00553C6A">
        <w:rPr>
          <w:sz w:val="18"/>
          <w:szCs w:val="18"/>
        </w:rPr>
        <w:t>4) цена сделки приватизации;</w:t>
      </w:r>
    </w:p>
    <w:p w:rsidR="00553C6A" w:rsidRPr="00553C6A" w:rsidRDefault="00553C6A" w:rsidP="00553C6A">
      <w:pPr>
        <w:spacing w:line="100" w:lineRule="atLeast"/>
        <w:ind w:firstLine="709"/>
        <w:jc w:val="both"/>
        <w:rPr>
          <w:sz w:val="18"/>
          <w:szCs w:val="18"/>
        </w:rPr>
      </w:pPr>
      <w:r w:rsidRPr="00553C6A">
        <w:rPr>
          <w:sz w:val="18"/>
          <w:szCs w:val="1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553C6A" w:rsidRPr="00553C6A" w:rsidRDefault="00553C6A" w:rsidP="00553C6A">
      <w:pPr>
        <w:spacing w:line="100" w:lineRule="atLeast"/>
        <w:ind w:firstLine="709"/>
        <w:jc w:val="both"/>
        <w:rPr>
          <w:sz w:val="18"/>
          <w:szCs w:val="18"/>
        </w:rPr>
      </w:pPr>
      <w:r w:rsidRPr="00553C6A">
        <w:rPr>
          <w:sz w:val="18"/>
          <w:szCs w:val="18"/>
        </w:rPr>
        <w:t>6) имя физического лица или наименование юридического лица - победителя торгов.</w:t>
      </w:r>
    </w:p>
    <w:p w:rsidR="00553C6A" w:rsidRPr="00553C6A" w:rsidRDefault="00553C6A" w:rsidP="00553C6A">
      <w:pPr>
        <w:spacing w:line="100" w:lineRule="atLeast"/>
        <w:ind w:firstLine="709"/>
        <w:jc w:val="both"/>
        <w:rPr>
          <w:sz w:val="18"/>
          <w:szCs w:val="18"/>
        </w:rPr>
      </w:pPr>
      <w:r w:rsidRPr="00553C6A">
        <w:rPr>
          <w:sz w:val="18"/>
          <w:szCs w:val="18"/>
        </w:rPr>
        <w:t>5.11. Документы, представляемые покупателями муниципального имущества:</w:t>
      </w:r>
    </w:p>
    <w:p w:rsidR="00553C6A" w:rsidRPr="00553C6A" w:rsidRDefault="00553C6A" w:rsidP="00553C6A">
      <w:pPr>
        <w:spacing w:line="100" w:lineRule="atLeast"/>
        <w:ind w:firstLine="709"/>
        <w:jc w:val="both"/>
        <w:rPr>
          <w:sz w:val="18"/>
          <w:szCs w:val="18"/>
        </w:rPr>
      </w:pPr>
      <w:bookmarkStart w:id="6" w:name="Par163"/>
      <w:bookmarkEnd w:id="6"/>
      <w:r w:rsidRPr="00553C6A">
        <w:rPr>
          <w:sz w:val="18"/>
          <w:szCs w:val="18"/>
        </w:rPr>
        <w:t>- заявка.</w:t>
      </w:r>
    </w:p>
    <w:p w:rsidR="00553C6A" w:rsidRPr="00553C6A" w:rsidRDefault="00553C6A" w:rsidP="00553C6A">
      <w:pPr>
        <w:spacing w:line="100" w:lineRule="atLeast"/>
        <w:ind w:firstLine="709"/>
        <w:jc w:val="both"/>
        <w:rPr>
          <w:sz w:val="18"/>
          <w:szCs w:val="18"/>
        </w:rPr>
      </w:pPr>
      <w:r w:rsidRPr="00553C6A">
        <w:rPr>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53C6A" w:rsidRPr="00553C6A" w:rsidRDefault="00553C6A" w:rsidP="00553C6A">
      <w:pPr>
        <w:spacing w:line="100" w:lineRule="atLeast"/>
        <w:ind w:firstLine="709"/>
        <w:jc w:val="both"/>
        <w:rPr>
          <w:sz w:val="18"/>
          <w:szCs w:val="18"/>
        </w:rPr>
      </w:pPr>
      <w:r w:rsidRPr="00553C6A">
        <w:rPr>
          <w:sz w:val="18"/>
          <w:szCs w:val="18"/>
        </w:rPr>
        <w:t>Физические лица предъявляют документ, удостоверяющий личность, или представляют копии всех его листов.</w:t>
      </w:r>
    </w:p>
    <w:p w:rsidR="00553C6A" w:rsidRPr="00553C6A" w:rsidRDefault="00553C6A" w:rsidP="00553C6A">
      <w:pPr>
        <w:spacing w:line="100" w:lineRule="atLeast"/>
        <w:ind w:firstLine="709"/>
        <w:jc w:val="both"/>
        <w:rPr>
          <w:sz w:val="18"/>
          <w:szCs w:val="18"/>
        </w:rPr>
      </w:pPr>
      <w:r w:rsidRPr="00553C6A">
        <w:rPr>
          <w:sz w:val="18"/>
          <w:szCs w:val="18"/>
        </w:rPr>
        <w:t>Юридические лица представляют следующие документы:</w:t>
      </w:r>
    </w:p>
    <w:p w:rsidR="00553C6A" w:rsidRPr="00553C6A" w:rsidRDefault="00553C6A" w:rsidP="00553C6A">
      <w:pPr>
        <w:spacing w:line="100" w:lineRule="atLeast"/>
        <w:ind w:firstLine="709"/>
        <w:jc w:val="both"/>
        <w:rPr>
          <w:sz w:val="18"/>
          <w:szCs w:val="18"/>
        </w:rPr>
      </w:pPr>
      <w:r w:rsidRPr="00553C6A">
        <w:rPr>
          <w:sz w:val="18"/>
          <w:szCs w:val="18"/>
        </w:rPr>
        <w:t>- заверенные копии учредительных документов;</w:t>
      </w:r>
    </w:p>
    <w:p w:rsidR="00553C6A" w:rsidRPr="00553C6A" w:rsidRDefault="00553C6A" w:rsidP="00553C6A">
      <w:pPr>
        <w:spacing w:line="100" w:lineRule="atLeast"/>
        <w:ind w:firstLine="709"/>
        <w:jc w:val="both"/>
        <w:rPr>
          <w:sz w:val="18"/>
          <w:szCs w:val="18"/>
        </w:rPr>
      </w:pPr>
      <w:r w:rsidRPr="00553C6A">
        <w:rPr>
          <w:sz w:val="18"/>
          <w:szCs w:val="18"/>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553C6A" w:rsidRPr="00553C6A" w:rsidRDefault="00553C6A" w:rsidP="00553C6A">
      <w:pPr>
        <w:spacing w:line="100" w:lineRule="atLeast"/>
        <w:ind w:firstLine="709"/>
        <w:jc w:val="both"/>
        <w:rPr>
          <w:sz w:val="18"/>
          <w:szCs w:val="18"/>
        </w:rPr>
      </w:pPr>
      <w:r w:rsidRPr="00553C6A">
        <w:rPr>
          <w:sz w:val="18"/>
          <w:szCs w:val="1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53C6A" w:rsidRPr="00553C6A" w:rsidRDefault="00553C6A" w:rsidP="00553C6A">
      <w:pPr>
        <w:spacing w:line="100" w:lineRule="atLeast"/>
        <w:ind w:firstLine="709"/>
        <w:jc w:val="both"/>
        <w:rPr>
          <w:sz w:val="18"/>
          <w:szCs w:val="18"/>
        </w:rPr>
      </w:pPr>
      <w:r w:rsidRPr="00553C6A">
        <w:rPr>
          <w:sz w:val="18"/>
          <w:szCs w:val="18"/>
        </w:rPr>
        <w:t>- опись представленных документов.</w:t>
      </w:r>
    </w:p>
    <w:p w:rsidR="00553C6A" w:rsidRPr="00553C6A" w:rsidRDefault="00553C6A" w:rsidP="00553C6A">
      <w:pPr>
        <w:spacing w:line="100" w:lineRule="atLeast"/>
        <w:ind w:firstLine="709"/>
        <w:jc w:val="both"/>
        <w:rPr>
          <w:sz w:val="18"/>
          <w:szCs w:val="18"/>
        </w:rPr>
      </w:pPr>
      <w:r w:rsidRPr="00553C6A">
        <w:rPr>
          <w:sz w:val="18"/>
          <w:szCs w:val="18"/>
        </w:rPr>
        <w:lastRenderedPageBreak/>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553C6A" w:rsidRPr="00553C6A" w:rsidRDefault="00553C6A" w:rsidP="00553C6A">
      <w:pPr>
        <w:spacing w:line="100" w:lineRule="atLeast"/>
        <w:ind w:firstLine="709"/>
        <w:jc w:val="both"/>
        <w:rPr>
          <w:sz w:val="18"/>
          <w:szCs w:val="18"/>
        </w:rPr>
      </w:pPr>
      <w:r w:rsidRPr="00553C6A">
        <w:rPr>
          <w:sz w:val="18"/>
          <w:szCs w:val="18"/>
        </w:rPr>
        <w:t>Заявка и опись документов составляются в двух экземплярах, один из которых остается у продавца, другой - у претендента.</w:t>
      </w:r>
    </w:p>
    <w:p w:rsidR="00553C6A" w:rsidRPr="00553C6A" w:rsidRDefault="00553C6A" w:rsidP="00553C6A">
      <w:pPr>
        <w:spacing w:line="100" w:lineRule="atLeast"/>
        <w:ind w:firstLine="709"/>
        <w:jc w:val="both"/>
        <w:rPr>
          <w:sz w:val="18"/>
          <w:szCs w:val="18"/>
        </w:rPr>
      </w:pPr>
      <w:r w:rsidRPr="00553C6A">
        <w:rPr>
          <w:sz w:val="18"/>
          <w:szCs w:val="18"/>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center"/>
        <w:rPr>
          <w:b/>
          <w:sz w:val="18"/>
          <w:szCs w:val="18"/>
        </w:rPr>
      </w:pPr>
      <w:r w:rsidRPr="00553C6A">
        <w:rPr>
          <w:b/>
          <w:sz w:val="18"/>
          <w:szCs w:val="18"/>
        </w:rPr>
        <w:t>6. СПОСОБЫ ПРИВАТИЗАЦИИ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6.1. Способы приватизации муниципального имущества    Яжелбицкого сельского поселения:</w:t>
      </w:r>
    </w:p>
    <w:p w:rsidR="00553C6A" w:rsidRPr="00553C6A" w:rsidRDefault="00553C6A" w:rsidP="00553C6A">
      <w:pPr>
        <w:pStyle w:val="s1"/>
        <w:shd w:val="clear" w:color="auto" w:fill="FFFFFF"/>
        <w:spacing w:before="0" w:after="0"/>
        <w:jc w:val="both"/>
        <w:rPr>
          <w:sz w:val="18"/>
          <w:szCs w:val="18"/>
        </w:rPr>
      </w:pPr>
      <w:r w:rsidRPr="00553C6A">
        <w:rPr>
          <w:sz w:val="18"/>
          <w:szCs w:val="18"/>
        </w:rPr>
        <w:t xml:space="preserve">           1) преобразование унитарного предприятия в акционерное общество;</w:t>
      </w:r>
    </w:p>
    <w:p w:rsidR="00553C6A" w:rsidRPr="00553C6A" w:rsidRDefault="00553C6A" w:rsidP="00553C6A">
      <w:pPr>
        <w:pStyle w:val="s1"/>
        <w:shd w:val="clear" w:color="auto" w:fill="FFFFFF"/>
        <w:spacing w:before="0" w:after="0"/>
        <w:jc w:val="both"/>
        <w:rPr>
          <w:sz w:val="18"/>
          <w:szCs w:val="18"/>
        </w:rPr>
      </w:pPr>
      <w:r w:rsidRPr="00553C6A">
        <w:rPr>
          <w:sz w:val="18"/>
          <w:szCs w:val="18"/>
        </w:rPr>
        <w:t xml:space="preserve">           1.1) преобразование унитарного предприятия в общество с ограниченной ответственностью;</w:t>
      </w:r>
    </w:p>
    <w:p w:rsidR="00553C6A" w:rsidRPr="00553C6A" w:rsidRDefault="00553C6A" w:rsidP="00553C6A">
      <w:pPr>
        <w:pStyle w:val="s1"/>
        <w:shd w:val="clear" w:color="auto" w:fill="FFFFFF"/>
        <w:spacing w:before="0" w:after="0"/>
        <w:jc w:val="both"/>
        <w:rPr>
          <w:sz w:val="18"/>
          <w:szCs w:val="18"/>
        </w:rPr>
      </w:pPr>
      <w:r w:rsidRPr="00553C6A">
        <w:rPr>
          <w:sz w:val="18"/>
          <w:szCs w:val="18"/>
        </w:rPr>
        <w:t xml:space="preserve">           2) продажа муниципального имущества на аукционе;</w:t>
      </w:r>
    </w:p>
    <w:p w:rsidR="00553C6A" w:rsidRPr="00553C6A" w:rsidRDefault="00553C6A" w:rsidP="00553C6A">
      <w:pPr>
        <w:pStyle w:val="s1"/>
        <w:shd w:val="clear" w:color="auto" w:fill="FFFFFF"/>
        <w:spacing w:before="0" w:after="0"/>
        <w:jc w:val="both"/>
        <w:rPr>
          <w:sz w:val="18"/>
          <w:szCs w:val="18"/>
        </w:rPr>
      </w:pPr>
      <w:r w:rsidRPr="00553C6A">
        <w:rPr>
          <w:sz w:val="18"/>
          <w:szCs w:val="18"/>
        </w:rPr>
        <w:t xml:space="preserve">           3) продажа акций акционерных обществ на специализированном аукционе;</w:t>
      </w:r>
    </w:p>
    <w:p w:rsidR="00553C6A" w:rsidRPr="00553C6A" w:rsidRDefault="00553C6A" w:rsidP="00553C6A">
      <w:pPr>
        <w:pStyle w:val="s1"/>
        <w:shd w:val="clear" w:color="auto" w:fill="FFFFFF"/>
        <w:spacing w:before="0" w:after="0"/>
        <w:jc w:val="both"/>
        <w:rPr>
          <w:sz w:val="18"/>
          <w:szCs w:val="18"/>
        </w:rPr>
      </w:pPr>
      <w:r w:rsidRPr="00553C6A">
        <w:rPr>
          <w:sz w:val="18"/>
          <w:szCs w:val="18"/>
        </w:rPr>
        <w:t xml:space="preserve">           4) продажа муниципального имущества на конкурсе;</w:t>
      </w:r>
    </w:p>
    <w:p w:rsidR="00553C6A" w:rsidRPr="00553C6A" w:rsidRDefault="00553C6A" w:rsidP="00553C6A">
      <w:pPr>
        <w:pStyle w:val="s1"/>
        <w:shd w:val="clear" w:color="auto" w:fill="FFFFFF"/>
        <w:spacing w:before="0" w:after="0"/>
        <w:jc w:val="both"/>
        <w:rPr>
          <w:sz w:val="18"/>
          <w:szCs w:val="18"/>
        </w:rPr>
      </w:pPr>
      <w:r w:rsidRPr="00553C6A">
        <w:rPr>
          <w:sz w:val="18"/>
          <w:szCs w:val="18"/>
        </w:rPr>
        <w:t xml:space="preserve">           5) продажа муниципального имущества посредством </w:t>
      </w:r>
      <w:r w:rsidRPr="00553C6A">
        <w:rPr>
          <w:sz w:val="18"/>
          <w:szCs w:val="18"/>
          <w:lang/>
        </w:rPr>
        <w:t>публичного предложения</w:t>
      </w:r>
      <w:r w:rsidRPr="00553C6A">
        <w:rPr>
          <w:sz w:val="18"/>
          <w:szCs w:val="18"/>
        </w:rPr>
        <w:t>;</w:t>
      </w:r>
    </w:p>
    <w:p w:rsidR="00553C6A" w:rsidRPr="00553C6A" w:rsidRDefault="00553C6A" w:rsidP="00553C6A">
      <w:pPr>
        <w:pStyle w:val="s1"/>
        <w:shd w:val="clear" w:color="auto" w:fill="FFFFFF"/>
        <w:spacing w:before="0" w:after="0"/>
        <w:jc w:val="both"/>
        <w:rPr>
          <w:sz w:val="18"/>
          <w:szCs w:val="18"/>
        </w:rPr>
      </w:pPr>
      <w:r w:rsidRPr="00553C6A">
        <w:rPr>
          <w:sz w:val="18"/>
          <w:szCs w:val="18"/>
        </w:rPr>
        <w:t xml:space="preserve">           6) продажа муниципального имущества </w:t>
      </w:r>
      <w:r w:rsidRPr="00553C6A">
        <w:rPr>
          <w:sz w:val="18"/>
          <w:szCs w:val="18"/>
          <w:lang/>
        </w:rPr>
        <w:t>без объявления цены</w:t>
      </w:r>
      <w:r w:rsidRPr="00553C6A">
        <w:rPr>
          <w:sz w:val="18"/>
          <w:szCs w:val="18"/>
        </w:rPr>
        <w:t>;</w:t>
      </w:r>
    </w:p>
    <w:p w:rsidR="00553C6A" w:rsidRPr="00553C6A" w:rsidRDefault="00553C6A" w:rsidP="00553C6A">
      <w:pPr>
        <w:pStyle w:val="s1"/>
        <w:shd w:val="clear" w:color="auto" w:fill="FFFFFF"/>
        <w:spacing w:before="0" w:after="0"/>
        <w:jc w:val="both"/>
        <w:rPr>
          <w:sz w:val="18"/>
          <w:szCs w:val="18"/>
        </w:rPr>
      </w:pPr>
      <w:r w:rsidRPr="00553C6A">
        <w:rPr>
          <w:sz w:val="18"/>
          <w:szCs w:val="18"/>
        </w:rPr>
        <w:t xml:space="preserve">           7) внесение муниципального имущества в качестве вклада в уставные капиталы акционерных обществ;</w:t>
      </w:r>
    </w:p>
    <w:p w:rsidR="00553C6A" w:rsidRPr="00553C6A" w:rsidRDefault="00553C6A" w:rsidP="00553C6A">
      <w:pPr>
        <w:pStyle w:val="s1"/>
        <w:shd w:val="clear" w:color="auto" w:fill="FFFFFF"/>
        <w:spacing w:before="0" w:after="0"/>
        <w:jc w:val="both"/>
        <w:rPr>
          <w:sz w:val="18"/>
          <w:szCs w:val="18"/>
        </w:rPr>
      </w:pPr>
      <w:r w:rsidRPr="00553C6A">
        <w:rPr>
          <w:sz w:val="18"/>
          <w:szCs w:val="18"/>
        </w:rPr>
        <w:t xml:space="preserve">           8) продажа акций акционерных обществ по результатам доверительного управления.</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jc w:val="center"/>
        <w:rPr>
          <w:b/>
          <w:sz w:val="18"/>
          <w:szCs w:val="18"/>
        </w:rPr>
      </w:pPr>
      <w:r w:rsidRPr="00553C6A">
        <w:rPr>
          <w:b/>
          <w:sz w:val="18"/>
          <w:szCs w:val="18"/>
        </w:rPr>
        <w:t>7.  ПРОВЕДЕНИЕ ПРОДАЖИ МУНИЦИПАЛЬНОГО ИМУЩЕСТВА В ЭЛЕКТРОННОЙ ФОРМЕ</w:t>
      </w:r>
    </w:p>
    <w:p w:rsidR="00553C6A" w:rsidRPr="00553C6A" w:rsidRDefault="00553C6A" w:rsidP="00553C6A">
      <w:pPr>
        <w:spacing w:line="100" w:lineRule="atLeast"/>
        <w:jc w:val="both"/>
        <w:rPr>
          <w:sz w:val="18"/>
          <w:szCs w:val="18"/>
        </w:rPr>
      </w:pPr>
      <w:r w:rsidRPr="00553C6A">
        <w:rPr>
          <w:sz w:val="18"/>
          <w:szCs w:val="18"/>
        </w:rPr>
        <w:t xml:space="preserve">            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 (далее – Федеральный закон).</w:t>
      </w:r>
    </w:p>
    <w:p w:rsidR="00553C6A" w:rsidRPr="00553C6A" w:rsidRDefault="00553C6A" w:rsidP="00553C6A">
      <w:pPr>
        <w:spacing w:line="100" w:lineRule="atLeast"/>
        <w:jc w:val="both"/>
        <w:rPr>
          <w:sz w:val="18"/>
          <w:szCs w:val="18"/>
        </w:rPr>
      </w:pPr>
      <w:r w:rsidRPr="00553C6A">
        <w:rPr>
          <w:sz w:val="18"/>
          <w:szCs w:val="18"/>
        </w:rPr>
        <w:t xml:space="preserve">             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553C6A" w:rsidRPr="00553C6A" w:rsidRDefault="00553C6A" w:rsidP="00553C6A">
      <w:pPr>
        <w:spacing w:line="100" w:lineRule="atLeast"/>
        <w:jc w:val="both"/>
        <w:rPr>
          <w:sz w:val="18"/>
          <w:szCs w:val="18"/>
        </w:rPr>
      </w:pPr>
      <w:r w:rsidRPr="00553C6A">
        <w:rPr>
          <w:sz w:val="18"/>
          <w:szCs w:val="18"/>
        </w:rPr>
        <w:t xml:space="preserve">             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w:anchor="/document/71968598/entry/3000" w:history="1">
        <w:r w:rsidRPr="00553C6A">
          <w:rPr>
            <w:rStyle w:val="a8"/>
            <w:color w:val="00000A"/>
            <w:sz w:val="18"/>
            <w:szCs w:val="18"/>
            <w:lang w:val="ru-RU"/>
          </w:rPr>
          <w:t>единым требованиям</w:t>
        </w:r>
      </w:hyperlink>
      <w:r w:rsidRPr="00553C6A">
        <w:rPr>
          <w:sz w:val="18"/>
          <w:szCs w:val="18"/>
        </w:rPr>
        <w:t> к операторам электронных площадок, электронным площадкам и функционированию электронных площадок, установленным в соответствии с </w:t>
      </w:r>
      <w:hyperlink w:anchor="/document/70353464/entry/0" w:history="1">
        <w:r w:rsidRPr="00553C6A">
          <w:rPr>
            <w:rStyle w:val="a8"/>
            <w:color w:val="00000A"/>
            <w:sz w:val="18"/>
            <w:szCs w:val="18"/>
            <w:lang w:val="ru-RU"/>
          </w:rPr>
          <w:t>Федеральным законом</w:t>
        </w:r>
      </w:hyperlink>
      <w:r w:rsidRPr="00553C6A">
        <w:rPr>
          <w:sz w:val="18"/>
          <w:szCs w:val="18"/>
        </w:rPr>
        <w:t> от 5 апреля 2013 года N 44-ФЗ "О контрактной системе в сфере закупок товаров, работ, услуг для обеспечения государственных и муниципальных нужд", и </w:t>
      </w:r>
      <w:hyperlink w:anchor="/document/71968598/entry/4000" w:history="1">
        <w:r w:rsidRPr="00553C6A">
          <w:rPr>
            <w:rStyle w:val="a8"/>
            <w:color w:val="00000A"/>
            <w:sz w:val="18"/>
            <w:szCs w:val="18"/>
            <w:lang w:val="ru-RU"/>
          </w:rPr>
          <w:t>дополнительным требованиям</w:t>
        </w:r>
      </w:hyperlink>
      <w:r w:rsidRPr="00553C6A">
        <w:rPr>
          <w:sz w:val="18"/>
          <w:szCs w:val="18"/>
        </w:rP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w:t>
      </w:r>
      <w:r w:rsidRPr="00553C6A">
        <w:rPr>
          <w:sz w:val="18"/>
          <w:szCs w:val="18"/>
        </w:rPr>
        <w:lastRenderedPageBreak/>
        <w:t>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553C6A" w:rsidRPr="00553C6A" w:rsidRDefault="00553C6A" w:rsidP="00553C6A">
      <w:pPr>
        <w:spacing w:line="100" w:lineRule="atLeast"/>
        <w:jc w:val="both"/>
        <w:rPr>
          <w:sz w:val="18"/>
          <w:szCs w:val="18"/>
        </w:rPr>
      </w:pPr>
      <w:r w:rsidRPr="00553C6A">
        <w:rPr>
          <w:sz w:val="18"/>
          <w:szCs w:val="18"/>
        </w:rPr>
        <w:t xml:space="preserve">               7.4. При проведении продажи в электронной форме оператор электронной площадки обеспечивает:</w:t>
      </w:r>
    </w:p>
    <w:p w:rsidR="00553C6A" w:rsidRPr="00553C6A" w:rsidRDefault="00553C6A" w:rsidP="00553C6A">
      <w:pPr>
        <w:spacing w:line="100" w:lineRule="atLeast"/>
        <w:jc w:val="both"/>
        <w:rPr>
          <w:sz w:val="18"/>
          <w:szCs w:val="18"/>
        </w:rPr>
      </w:pPr>
      <w:r w:rsidRPr="00553C6A">
        <w:rPr>
          <w:sz w:val="18"/>
          <w:szCs w:val="18"/>
        </w:rPr>
        <w:t xml:space="preserve">                1) свободный и бесплатный доступ к информации о проведении продажи в электронной форме;</w:t>
      </w:r>
    </w:p>
    <w:p w:rsidR="00553C6A" w:rsidRPr="00553C6A" w:rsidRDefault="00553C6A" w:rsidP="00553C6A">
      <w:pPr>
        <w:spacing w:line="100" w:lineRule="atLeast"/>
        <w:jc w:val="both"/>
        <w:rPr>
          <w:sz w:val="18"/>
          <w:szCs w:val="18"/>
        </w:rPr>
      </w:pPr>
      <w:r w:rsidRPr="00553C6A">
        <w:rPr>
          <w:sz w:val="18"/>
          <w:szCs w:val="18"/>
        </w:rPr>
        <w:t xml:space="preserve">                2) возможность представления претендентами заявок и прилагаемых к ним документов в форме электронных документов;</w:t>
      </w:r>
    </w:p>
    <w:p w:rsidR="00553C6A" w:rsidRPr="00553C6A" w:rsidRDefault="00553C6A" w:rsidP="00553C6A">
      <w:pPr>
        <w:spacing w:line="100" w:lineRule="atLeast"/>
        <w:jc w:val="both"/>
        <w:rPr>
          <w:sz w:val="18"/>
          <w:szCs w:val="18"/>
        </w:rPr>
      </w:pPr>
      <w:r w:rsidRPr="00553C6A">
        <w:rPr>
          <w:sz w:val="18"/>
          <w:szCs w:val="18"/>
        </w:rPr>
        <w:t xml:space="preserve">                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553C6A" w:rsidRPr="00553C6A" w:rsidRDefault="00553C6A" w:rsidP="00553C6A">
      <w:pPr>
        <w:spacing w:line="100" w:lineRule="atLeast"/>
        <w:jc w:val="both"/>
        <w:rPr>
          <w:sz w:val="18"/>
          <w:szCs w:val="18"/>
        </w:rPr>
      </w:pPr>
      <w:r w:rsidRPr="00553C6A">
        <w:rPr>
          <w:sz w:val="18"/>
          <w:szCs w:val="18"/>
        </w:rPr>
        <w:t xml:space="preserve">                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553C6A" w:rsidRPr="00553C6A" w:rsidRDefault="00553C6A" w:rsidP="00553C6A">
      <w:pPr>
        <w:spacing w:line="100" w:lineRule="atLeast"/>
        <w:jc w:val="both"/>
        <w:rPr>
          <w:sz w:val="18"/>
          <w:szCs w:val="18"/>
        </w:rPr>
      </w:pPr>
      <w:r w:rsidRPr="00553C6A">
        <w:rPr>
          <w:sz w:val="18"/>
          <w:szCs w:val="18"/>
        </w:rPr>
        <w:t xml:space="preserve">                5) создание, обработку, хранение и представление в электронной форме информации и документов, в том числе об итогах продажи в электронной форме;</w:t>
      </w:r>
    </w:p>
    <w:p w:rsidR="00553C6A" w:rsidRPr="00553C6A" w:rsidRDefault="00553C6A" w:rsidP="00553C6A">
      <w:pPr>
        <w:spacing w:line="100" w:lineRule="atLeast"/>
        <w:jc w:val="both"/>
        <w:rPr>
          <w:sz w:val="18"/>
          <w:szCs w:val="18"/>
        </w:rPr>
      </w:pPr>
      <w:r w:rsidRPr="00553C6A">
        <w:rPr>
          <w:sz w:val="18"/>
          <w:szCs w:val="18"/>
        </w:rPr>
        <w:t xml:space="preserve">               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553C6A" w:rsidRPr="00553C6A" w:rsidRDefault="00553C6A" w:rsidP="00553C6A">
      <w:pPr>
        <w:spacing w:line="100" w:lineRule="atLeast"/>
        <w:jc w:val="both"/>
        <w:rPr>
          <w:sz w:val="18"/>
          <w:szCs w:val="18"/>
        </w:rPr>
      </w:pPr>
      <w:r w:rsidRPr="00553C6A">
        <w:rPr>
          <w:sz w:val="18"/>
          <w:szCs w:val="18"/>
        </w:rPr>
        <w:t xml:space="preserve">               7.5. Запрещается взимать с участников продажи в электронной форме не предусмотренную Федеральным законом дополнительную плату.</w:t>
      </w:r>
    </w:p>
    <w:p w:rsidR="00553C6A" w:rsidRPr="00553C6A" w:rsidRDefault="00553C6A" w:rsidP="00553C6A">
      <w:pPr>
        <w:spacing w:line="100" w:lineRule="atLeast"/>
        <w:jc w:val="both"/>
        <w:rPr>
          <w:sz w:val="18"/>
          <w:szCs w:val="18"/>
        </w:rPr>
      </w:pPr>
      <w:r w:rsidRPr="00553C6A">
        <w:rPr>
          <w:sz w:val="18"/>
          <w:szCs w:val="18"/>
        </w:rPr>
        <w:t xml:space="preserve">               7.6.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rsidR="00553C6A" w:rsidRPr="00553C6A" w:rsidRDefault="00553C6A" w:rsidP="00553C6A">
      <w:pPr>
        <w:spacing w:line="100" w:lineRule="atLeast"/>
        <w:jc w:val="both"/>
        <w:rPr>
          <w:sz w:val="18"/>
          <w:szCs w:val="18"/>
        </w:rPr>
      </w:pPr>
      <w:r w:rsidRPr="00553C6A">
        <w:rPr>
          <w:sz w:val="18"/>
          <w:szCs w:val="18"/>
        </w:rPr>
        <w:t xml:space="preserve">               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document/12125505/entry/15" w:history="1">
        <w:r w:rsidRPr="00553C6A">
          <w:rPr>
            <w:rStyle w:val="a8"/>
            <w:color w:val="00000A"/>
            <w:sz w:val="18"/>
            <w:szCs w:val="18"/>
            <w:lang w:val="ru-RU"/>
          </w:rPr>
          <w:t>статьей 15</w:t>
        </w:r>
      </w:hyperlink>
      <w:r w:rsidRPr="00553C6A">
        <w:rPr>
          <w:sz w:val="18"/>
          <w:szCs w:val="18"/>
        </w:rPr>
        <w:t>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553C6A" w:rsidRPr="00553C6A" w:rsidRDefault="00553C6A" w:rsidP="00553C6A">
      <w:pPr>
        <w:spacing w:line="100" w:lineRule="atLeast"/>
        <w:jc w:val="both"/>
        <w:rPr>
          <w:sz w:val="18"/>
          <w:szCs w:val="18"/>
        </w:rPr>
      </w:pPr>
      <w:r w:rsidRPr="00553C6A">
        <w:rPr>
          <w:sz w:val="18"/>
          <w:szCs w:val="18"/>
        </w:rPr>
        <w:t xml:space="preserve">              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553C6A" w:rsidRPr="00553C6A" w:rsidRDefault="00553C6A" w:rsidP="00553C6A">
      <w:pPr>
        <w:spacing w:line="100" w:lineRule="atLeast"/>
        <w:ind w:firstLine="851"/>
        <w:jc w:val="both"/>
        <w:rPr>
          <w:sz w:val="18"/>
          <w:szCs w:val="18"/>
        </w:rPr>
      </w:pPr>
      <w:r w:rsidRPr="00553C6A">
        <w:rPr>
          <w:sz w:val="18"/>
          <w:szCs w:val="1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553C6A" w:rsidRPr="00553C6A" w:rsidRDefault="00553C6A" w:rsidP="00553C6A">
      <w:pPr>
        <w:spacing w:line="100" w:lineRule="atLeast"/>
        <w:jc w:val="both"/>
        <w:rPr>
          <w:sz w:val="18"/>
          <w:szCs w:val="18"/>
        </w:rPr>
      </w:pPr>
      <w:r w:rsidRPr="00553C6A">
        <w:rPr>
          <w:sz w:val="18"/>
          <w:szCs w:val="18"/>
        </w:rPr>
        <w:t xml:space="preserve">              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553C6A" w:rsidRPr="00553C6A" w:rsidRDefault="00553C6A" w:rsidP="00553C6A">
      <w:pPr>
        <w:spacing w:line="100" w:lineRule="atLeast"/>
        <w:jc w:val="both"/>
        <w:rPr>
          <w:sz w:val="18"/>
          <w:szCs w:val="18"/>
        </w:rPr>
      </w:pPr>
      <w:r w:rsidRPr="00553C6A">
        <w:rPr>
          <w:sz w:val="18"/>
          <w:szCs w:val="18"/>
        </w:rPr>
        <w:t xml:space="preserve">              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553C6A" w:rsidRPr="00553C6A" w:rsidRDefault="00553C6A" w:rsidP="00553C6A">
      <w:pPr>
        <w:spacing w:line="100" w:lineRule="atLeast"/>
        <w:jc w:val="both"/>
        <w:rPr>
          <w:sz w:val="18"/>
          <w:szCs w:val="18"/>
        </w:rPr>
      </w:pPr>
      <w:r w:rsidRPr="00553C6A">
        <w:rPr>
          <w:sz w:val="18"/>
          <w:szCs w:val="18"/>
        </w:rPr>
        <w:t xml:space="preserve">             1) наименование муниципального имущества и иные позволяющие его индивидуализировать сведения (спецификация лота);</w:t>
      </w:r>
    </w:p>
    <w:p w:rsidR="00553C6A" w:rsidRPr="00553C6A" w:rsidRDefault="00553C6A" w:rsidP="00553C6A">
      <w:pPr>
        <w:spacing w:line="100" w:lineRule="atLeast"/>
        <w:jc w:val="both"/>
        <w:rPr>
          <w:sz w:val="18"/>
          <w:szCs w:val="18"/>
        </w:rPr>
      </w:pPr>
      <w:r w:rsidRPr="00553C6A">
        <w:rPr>
          <w:sz w:val="18"/>
          <w:szCs w:val="18"/>
        </w:rPr>
        <w:t xml:space="preserve">             2) начальная цена, величина повышения начальной цены ("шаг аукциона") - в случае проведения продажи на аукционе;</w:t>
      </w:r>
    </w:p>
    <w:p w:rsidR="00553C6A" w:rsidRPr="00553C6A" w:rsidRDefault="00553C6A" w:rsidP="00553C6A">
      <w:pPr>
        <w:spacing w:line="100" w:lineRule="atLeast"/>
        <w:jc w:val="both"/>
        <w:rPr>
          <w:sz w:val="18"/>
          <w:szCs w:val="18"/>
        </w:rPr>
      </w:pPr>
      <w:r w:rsidRPr="00553C6A">
        <w:rPr>
          <w:sz w:val="18"/>
          <w:szCs w:val="18"/>
        </w:rPr>
        <w:t xml:space="preserve">             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rsidR="00553C6A" w:rsidRPr="00553C6A" w:rsidRDefault="00553C6A" w:rsidP="00553C6A">
      <w:pPr>
        <w:spacing w:line="100" w:lineRule="atLeast"/>
        <w:jc w:val="both"/>
        <w:rPr>
          <w:sz w:val="18"/>
          <w:szCs w:val="18"/>
        </w:rPr>
      </w:pPr>
      <w:r w:rsidRPr="00553C6A">
        <w:rPr>
          <w:sz w:val="18"/>
          <w:szCs w:val="18"/>
        </w:rPr>
        <w:t xml:space="preserve">             4) последнее предложение о цене муниципального имущества и время его поступления в режиме реального времени.</w:t>
      </w:r>
    </w:p>
    <w:p w:rsidR="00553C6A" w:rsidRPr="00553C6A" w:rsidRDefault="00553C6A" w:rsidP="00553C6A">
      <w:pPr>
        <w:spacing w:line="100" w:lineRule="atLeast"/>
        <w:jc w:val="both"/>
        <w:rPr>
          <w:sz w:val="18"/>
          <w:szCs w:val="18"/>
        </w:rPr>
      </w:pPr>
      <w:r w:rsidRPr="00553C6A">
        <w:rPr>
          <w:sz w:val="18"/>
          <w:szCs w:val="18"/>
        </w:rPr>
        <w:t xml:space="preserve">          7.10. В случае проведения продажи муниципального имущества без объявления цены его начальная цена не указывается.</w:t>
      </w:r>
    </w:p>
    <w:p w:rsidR="00553C6A" w:rsidRPr="00553C6A" w:rsidRDefault="00553C6A" w:rsidP="00553C6A">
      <w:pPr>
        <w:spacing w:line="100" w:lineRule="atLeast"/>
        <w:jc w:val="both"/>
        <w:rPr>
          <w:sz w:val="18"/>
          <w:szCs w:val="18"/>
        </w:rPr>
      </w:pPr>
      <w:r w:rsidRPr="00553C6A">
        <w:rPr>
          <w:sz w:val="18"/>
          <w:szCs w:val="18"/>
        </w:rPr>
        <w:t xml:space="preserve">          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553C6A" w:rsidRPr="00553C6A" w:rsidRDefault="00553C6A" w:rsidP="00553C6A">
      <w:pPr>
        <w:spacing w:line="100" w:lineRule="atLeast"/>
        <w:jc w:val="both"/>
        <w:rPr>
          <w:sz w:val="18"/>
          <w:szCs w:val="18"/>
        </w:rPr>
      </w:pPr>
      <w:r w:rsidRPr="00553C6A">
        <w:rPr>
          <w:sz w:val="18"/>
          <w:szCs w:val="18"/>
        </w:rPr>
        <w:t xml:space="preserve">            1) наименование имущества и иные позволяющие его индивидуализировать сведения (спецификация лота);</w:t>
      </w:r>
    </w:p>
    <w:p w:rsidR="00553C6A" w:rsidRPr="00553C6A" w:rsidRDefault="00553C6A" w:rsidP="00553C6A">
      <w:pPr>
        <w:spacing w:line="100" w:lineRule="atLeast"/>
        <w:jc w:val="both"/>
        <w:rPr>
          <w:sz w:val="18"/>
          <w:szCs w:val="18"/>
        </w:rPr>
      </w:pPr>
      <w:r w:rsidRPr="00553C6A">
        <w:rPr>
          <w:sz w:val="18"/>
          <w:szCs w:val="18"/>
        </w:rPr>
        <w:t xml:space="preserve">            2) цена сделки приватизации;</w:t>
      </w:r>
    </w:p>
    <w:p w:rsidR="00553C6A" w:rsidRPr="00553C6A" w:rsidRDefault="00553C6A" w:rsidP="00553C6A">
      <w:pPr>
        <w:spacing w:line="100" w:lineRule="atLeast"/>
        <w:jc w:val="both"/>
        <w:rPr>
          <w:sz w:val="18"/>
          <w:szCs w:val="18"/>
        </w:rPr>
      </w:pPr>
      <w:r w:rsidRPr="00553C6A">
        <w:rPr>
          <w:sz w:val="18"/>
          <w:szCs w:val="18"/>
        </w:rPr>
        <w:t xml:space="preserve">            3) имя физического лица или наименование юридического лица - победителя торгов.</w:t>
      </w:r>
    </w:p>
    <w:p w:rsidR="00553C6A" w:rsidRPr="00553C6A" w:rsidRDefault="00553C6A" w:rsidP="00553C6A">
      <w:pPr>
        <w:spacing w:line="100" w:lineRule="atLeast"/>
        <w:jc w:val="both"/>
        <w:rPr>
          <w:sz w:val="18"/>
          <w:szCs w:val="18"/>
        </w:rPr>
      </w:pPr>
      <w:r w:rsidRPr="00553C6A">
        <w:rPr>
          <w:sz w:val="18"/>
          <w:szCs w:val="18"/>
        </w:rPr>
        <w:t xml:space="preserve">           7.12. Результаты процедуры проведения продажи в электронной форме оформляются протоколом.</w:t>
      </w:r>
    </w:p>
    <w:p w:rsidR="00553C6A" w:rsidRPr="00553C6A" w:rsidRDefault="00553C6A" w:rsidP="00553C6A">
      <w:pPr>
        <w:spacing w:line="100" w:lineRule="atLeast"/>
        <w:jc w:val="both"/>
        <w:rPr>
          <w:sz w:val="18"/>
          <w:szCs w:val="18"/>
        </w:rPr>
      </w:pPr>
      <w:r w:rsidRPr="00553C6A">
        <w:rPr>
          <w:sz w:val="18"/>
          <w:szCs w:val="18"/>
        </w:rPr>
        <w:t xml:space="preserve">           7.13.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553C6A" w:rsidRPr="00553C6A" w:rsidRDefault="00553C6A" w:rsidP="00553C6A">
      <w:pPr>
        <w:spacing w:line="100" w:lineRule="atLeast"/>
        <w:jc w:val="both"/>
        <w:rPr>
          <w:sz w:val="18"/>
          <w:szCs w:val="18"/>
        </w:rPr>
      </w:pPr>
      <w:r w:rsidRPr="00553C6A">
        <w:rPr>
          <w:sz w:val="18"/>
          <w:szCs w:val="18"/>
        </w:rPr>
        <w:t xml:space="preserve">           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553C6A" w:rsidRPr="00553C6A" w:rsidRDefault="00553C6A" w:rsidP="00553C6A">
      <w:pPr>
        <w:spacing w:line="100" w:lineRule="atLeast"/>
        <w:ind w:firstLine="709"/>
        <w:jc w:val="both"/>
        <w:rPr>
          <w:sz w:val="18"/>
          <w:szCs w:val="18"/>
        </w:rPr>
      </w:pPr>
      <w:r w:rsidRPr="00553C6A">
        <w:rPr>
          <w:sz w:val="18"/>
          <w:szCs w:val="18"/>
        </w:rPr>
        <w:t>7.15. Продавец при продаже муниципального имущества заключает с победителем договор купли продажи в форме электронного документа.</w:t>
      </w:r>
    </w:p>
    <w:p w:rsidR="00553C6A" w:rsidRPr="00553C6A" w:rsidRDefault="00553C6A" w:rsidP="00553C6A">
      <w:pPr>
        <w:spacing w:line="100" w:lineRule="atLeast"/>
        <w:ind w:firstLine="709"/>
        <w:jc w:val="both"/>
        <w:rPr>
          <w:sz w:val="18"/>
          <w:szCs w:val="18"/>
        </w:rPr>
      </w:pPr>
      <w:r w:rsidRPr="00553C6A">
        <w:rPr>
          <w:sz w:val="18"/>
          <w:szCs w:val="18"/>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w:t>
      </w:r>
      <w:r w:rsidRPr="00553C6A">
        <w:rPr>
          <w:sz w:val="18"/>
          <w:szCs w:val="18"/>
          <w:lang/>
        </w:rPr>
        <w:t>законодательством</w:t>
      </w:r>
      <w:r w:rsidRPr="00553C6A">
        <w:rPr>
          <w:sz w:val="18"/>
          <w:szCs w:val="18"/>
        </w:rPr>
        <w:t> Российской Федерации о приватизации в отношении указанных видов имущества.</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center"/>
        <w:rPr>
          <w:b/>
          <w:sz w:val="18"/>
          <w:szCs w:val="18"/>
        </w:rPr>
      </w:pPr>
      <w:r w:rsidRPr="00553C6A">
        <w:rPr>
          <w:b/>
          <w:sz w:val="18"/>
          <w:szCs w:val="18"/>
        </w:rPr>
        <w:t>8. ОСОБЕННОСТИ ПРИВАТИЗАЦИИ ОТДЕЛЬНЫХ ВИДОВ ИМУЩЕСТВА</w:t>
      </w:r>
    </w:p>
    <w:p w:rsidR="00553C6A" w:rsidRPr="00553C6A" w:rsidRDefault="00553C6A" w:rsidP="00553C6A">
      <w:pPr>
        <w:spacing w:line="100" w:lineRule="atLeast"/>
        <w:ind w:firstLine="709"/>
        <w:jc w:val="both"/>
        <w:rPr>
          <w:sz w:val="18"/>
          <w:szCs w:val="18"/>
        </w:rPr>
      </w:pPr>
      <w:r w:rsidRPr="00553C6A">
        <w:rPr>
          <w:sz w:val="18"/>
          <w:szCs w:val="18"/>
        </w:rPr>
        <w:lastRenderedPageBreak/>
        <w:t>8.1. 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 2008 года № 159-ФЗ):</w:t>
      </w:r>
    </w:p>
    <w:p w:rsidR="00553C6A" w:rsidRPr="00553C6A" w:rsidRDefault="00553C6A" w:rsidP="00553C6A">
      <w:pPr>
        <w:spacing w:line="100" w:lineRule="atLeast"/>
        <w:ind w:firstLine="709"/>
        <w:jc w:val="both"/>
        <w:rPr>
          <w:sz w:val="18"/>
          <w:szCs w:val="18"/>
        </w:rPr>
      </w:pPr>
      <w:r w:rsidRPr="00553C6A">
        <w:rPr>
          <w:sz w:val="18"/>
          <w:szCs w:val="18"/>
        </w:rPr>
        <w:t>8.1.1. 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553C6A" w:rsidRPr="00553C6A" w:rsidRDefault="00553C6A" w:rsidP="00553C6A">
      <w:pPr>
        <w:spacing w:line="100" w:lineRule="atLeast"/>
        <w:ind w:firstLine="709"/>
        <w:jc w:val="both"/>
        <w:rPr>
          <w:sz w:val="18"/>
          <w:szCs w:val="18"/>
        </w:rPr>
      </w:pPr>
      <w:bookmarkStart w:id="7" w:name="Par368"/>
      <w:bookmarkEnd w:id="7"/>
      <w:r w:rsidRPr="00553C6A">
        <w:rPr>
          <w:sz w:val="18"/>
          <w:szCs w:val="18"/>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w:t>
      </w:r>
    </w:p>
    <w:p w:rsidR="00553C6A" w:rsidRPr="00553C6A" w:rsidRDefault="00553C6A" w:rsidP="00553C6A">
      <w:pPr>
        <w:spacing w:line="100" w:lineRule="atLeast"/>
        <w:ind w:firstLine="709"/>
        <w:jc w:val="both"/>
        <w:rPr>
          <w:sz w:val="18"/>
          <w:szCs w:val="18"/>
        </w:rPr>
      </w:pPr>
      <w:r w:rsidRPr="00553C6A">
        <w:rPr>
          <w:sz w:val="18"/>
          <w:szCs w:val="18"/>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 159-ФЗ - на день подачи субъектом малого или среднего предпринимательства заявления.</w:t>
      </w:r>
    </w:p>
    <w:p w:rsidR="00553C6A" w:rsidRPr="00553C6A" w:rsidRDefault="00553C6A" w:rsidP="00553C6A">
      <w:pPr>
        <w:spacing w:line="100" w:lineRule="atLeast"/>
        <w:ind w:firstLine="709"/>
        <w:jc w:val="both"/>
        <w:rPr>
          <w:sz w:val="18"/>
          <w:szCs w:val="18"/>
        </w:rPr>
      </w:pPr>
      <w:r w:rsidRPr="00553C6A">
        <w:rPr>
          <w:sz w:val="18"/>
          <w:szCs w:val="18"/>
        </w:rPr>
        <w:t>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document/12161610/entry/921" w:history="1">
        <w:r w:rsidRPr="00553C6A">
          <w:rPr>
            <w:rStyle w:val="a8"/>
            <w:sz w:val="18"/>
            <w:szCs w:val="18"/>
            <w:lang w:val="ru-RU"/>
          </w:rPr>
          <w:t>частью 2.1 статьи 9</w:t>
        </w:r>
      </w:hyperlink>
      <w:r w:rsidRPr="00553C6A">
        <w:rPr>
          <w:sz w:val="18"/>
          <w:szCs w:val="18"/>
        </w:rPr>
        <w:t xml:space="preserve">  Федерального закона от 22.07.2008 № 159-ФЗ </w:t>
      </w:r>
    </w:p>
    <w:p w:rsidR="00553C6A" w:rsidRPr="00553C6A" w:rsidRDefault="00553C6A" w:rsidP="00553C6A">
      <w:pPr>
        <w:spacing w:line="100" w:lineRule="atLeast"/>
        <w:ind w:firstLine="709"/>
        <w:jc w:val="both"/>
        <w:rPr>
          <w:sz w:val="18"/>
          <w:szCs w:val="18"/>
        </w:rPr>
      </w:pPr>
      <w:r w:rsidRPr="00553C6A">
        <w:rPr>
          <w:sz w:val="18"/>
          <w:szCs w:val="1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53C6A" w:rsidRPr="00553C6A" w:rsidRDefault="00553C6A" w:rsidP="00553C6A">
      <w:pPr>
        <w:spacing w:line="100" w:lineRule="atLeast"/>
        <w:ind w:firstLine="709"/>
        <w:jc w:val="both"/>
        <w:rPr>
          <w:sz w:val="18"/>
          <w:szCs w:val="18"/>
        </w:rPr>
      </w:pPr>
      <w:r w:rsidRPr="00553C6A">
        <w:rPr>
          <w:sz w:val="18"/>
          <w:szCs w:val="18"/>
        </w:rPr>
        <w:t>8.1.2.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решении Совета депутатов Яжелбицкого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Валдайского района уведомления о включении объектов в план приватизации.</w:t>
      </w:r>
    </w:p>
    <w:p w:rsidR="00553C6A" w:rsidRPr="00553C6A" w:rsidRDefault="00553C6A" w:rsidP="00553C6A">
      <w:pPr>
        <w:spacing w:line="100" w:lineRule="atLeast"/>
        <w:ind w:firstLine="709"/>
        <w:jc w:val="both"/>
        <w:rPr>
          <w:sz w:val="18"/>
          <w:szCs w:val="18"/>
        </w:rPr>
      </w:pPr>
      <w:bookmarkStart w:id="8" w:name="Par373"/>
      <w:bookmarkEnd w:id="8"/>
      <w:r w:rsidRPr="00553C6A">
        <w:rPr>
          <w:sz w:val="18"/>
          <w:szCs w:val="18"/>
        </w:rPr>
        <w:t>8.1.3. 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Яжелбицкого сельского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553C6A" w:rsidRPr="00553C6A" w:rsidRDefault="00553C6A" w:rsidP="00553C6A">
      <w:pPr>
        <w:spacing w:line="100" w:lineRule="atLeast"/>
        <w:ind w:firstLine="709"/>
        <w:jc w:val="both"/>
        <w:rPr>
          <w:sz w:val="18"/>
          <w:szCs w:val="18"/>
        </w:rPr>
      </w:pPr>
      <w:r w:rsidRPr="00553C6A">
        <w:rPr>
          <w:sz w:val="18"/>
          <w:szCs w:val="18"/>
        </w:rPr>
        <w:t>При получении такого заявления администрация Яжелбицкого сельского поселения обязана:</w:t>
      </w:r>
    </w:p>
    <w:p w:rsidR="00553C6A" w:rsidRPr="00553C6A" w:rsidRDefault="00553C6A" w:rsidP="00553C6A">
      <w:pPr>
        <w:spacing w:line="100" w:lineRule="atLeast"/>
        <w:ind w:firstLine="709"/>
        <w:jc w:val="both"/>
        <w:rPr>
          <w:sz w:val="18"/>
          <w:szCs w:val="18"/>
        </w:rPr>
      </w:pPr>
      <w:r w:rsidRPr="00553C6A">
        <w:rPr>
          <w:sz w:val="18"/>
          <w:szCs w:val="18"/>
        </w:rPr>
        <w:t>1) представить для рассмотрения на заседании Совета депутатов Яжелбицкого сельского поселения проект решения о включении объекта недвижимого имущества в план приватизации (в течение 1 месяца с момента получения заявления);</w:t>
      </w:r>
    </w:p>
    <w:p w:rsidR="00553C6A" w:rsidRPr="00553C6A" w:rsidRDefault="00553C6A" w:rsidP="00553C6A">
      <w:pPr>
        <w:spacing w:line="100" w:lineRule="atLeast"/>
        <w:ind w:firstLine="709"/>
        <w:jc w:val="both"/>
        <w:rPr>
          <w:sz w:val="18"/>
          <w:szCs w:val="18"/>
        </w:rPr>
      </w:pPr>
      <w:r w:rsidRPr="00553C6A">
        <w:rPr>
          <w:sz w:val="18"/>
          <w:szCs w:val="18"/>
        </w:rP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553C6A" w:rsidRPr="00553C6A" w:rsidRDefault="00553C6A" w:rsidP="00553C6A">
      <w:pPr>
        <w:spacing w:line="100" w:lineRule="atLeast"/>
        <w:ind w:firstLine="709"/>
        <w:jc w:val="both"/>
        <w:rPr>
          <w:sz w:val="18"/>
          <w:szCs w:val="18"/>
        </w:rPr>
      </w:pPr>
      <w:r w:rsidRPr="00553C6A">
        <w:rPr>
          <w:sz w:val="18"/>
          <w:szCs w:val="18"/>
        </w:rPr>
        <w:t>3) обеспечить принятие решения об условиях приватизации арендуемого имущества в двухнедельный срок с даты принятия отчета о его оценке;</w:t>
      </w:r>
    </w:p>
    <w:p w:rsidR="00553C6A" w:rsidRPr="00553C6A" w:rsidRDefault="00553C6A" w:rsidP="00553C6A">
      <w:pPr>
        <w:spacing w:line="100" w:lineRule="atLeast"/>
        <w:ind w:firstLine="709"/>
        <w:jc w:val="both"/>
        <w:rPr>
          <w:sz w:val="18"/>
          <w:szCs w:val="18"/>
        </w:rPr>
      </w:pPr>
      <w:r w:rsidRPr="00553C6A">
        <w:rPr>
          <w:sz w:val="18"/>
          <w:szCs w:val="18"/>
        </w:rPr>
        <w:t>4)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553C6A" w:rsidRPr="00553C6A" w:rsidRDefault="00553C6A" w:rsidP="00553C6A">
      <w:pPr>
        <w:spacing w:line="100" w:lineRule="atLeast"/>
        <w:ind w:firstLine="709"/>
        <w:jc w:val="both"/>
        <w:rPr>
          <w:sz w:val="18"/>
          <w:szCs w:val="18"/>
        </w:rPr>
      </w:pPr>
      <w:r w:rsidRPr="00553C6A">
        <w:rPr>
          <w:sz w:val="18"/>
          <w:szCs w:val="18"/>
        </w:rPr>
        <w:t>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Яжелбицкого сельского поселения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553C6A" w:rsidRPr="00553C6A" w:rsidRDefault="00553C6A" w:rsidP="00553C6A">
      <w:pPr>
        <w:spacing w:line="100" w:lineRule="atLeast"/>
        <w:ind w:firstLine="709"/>
        <w:jc w:val="both"/>
        <w:rPr>
          <w:sz w:val="18"/>
          <w:szCs w:val="18"/>
        </w:rPr>
      </w:pPr>
      <w:r w:rsidRPr="00553C6A">
        <w:rPr>
          <w:sz w:val="18"/>
          <w:szCs w:val="18"/>
        </w:rPr>
        <w:t>8.1.4. После принятия Советом депутатов Яжелбицкого сельского поселения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rsidR="00553C6A" w:rsidRPr="00553C6A" w:rsidRDefault="00553C6A" w:rsidP="00553C6A">
      <w:pPr>
        <w:spacing w:line="100" w:lineRule="atLeast"/>
        <w:ind w:firstLine="709"/>
        <w:jc w:val="both"/>
        <w:rPr>
          <w:sz w:val="18"/>
          <w:szCs w:val="18"/>
        </w:rPr>
      </w:pPr>
      <w:r w:rsidRPr="00553C6A">
        <w:rPr>
          <w:sz w:val="18"/>
          <w:szCs w:val="18"/>
        </w:rPr>
        <w:lastRenderedPageBreak/>
        <w:t>8.1.5. Администрация    Яжелбицкого сельского поселения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53C6A" w:rsidRPr="00553C6A" w:rsidRDefault="00553C6A" w:rsidP="00553C6A">
      <w:pPr>
        <w:spacing w:line="100" w:lineRule="atLeast"/>
        <w:ind w:firstLine="709"/>
        <w:jc w:val="both"/>
        <w:rPr>
          <w:sz w:val="18"/>
          <w:szCs w:val="18"/>
        </w:rPr>
      </w:pPr>
      <w:r w:rsidRPr="00553C6A">
        <w:rPr>
          <w:sz w:val="18"/>
          <w:szCs w:val="18"/>
        </w:rPr>
        <w:t>8.1.6.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553C6A" w:rsidRPr="00553C6A" w:rsidRDefault="00553C6A" w:rsidP="00553C6A">
      <w:pPr>
        <w:spacing w:line="100" w:lineRule="atLeast"/>
        <w:ind w:firstLine="709"/>
        <w:jc w:val="both"/>
        <w:rPr>
          <w:sz w:val="18"/>
          <w:szCs w:val="18"/>
        </w:rPr>
      </w:pPr>
      <w:r w:rsidRPr="00553C6A">
        <w:rPr>
          <w:sz w:val="18"/>
          <w:szCs w:val="1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553C6A" w:rsidRPr="00553C6A" w:rsidRDefault="00553C6A" w:rsidP="00553C6A">
      <w:pPr>
        <w:spacing w:line="100" w:lineRule="atLeast"/>
        <w:ind w:firstLine="709"/>
        <w:jc w:val="both"/>
        <w:rPr>
          <w:sz w:val="18"/>
          <w:szCs w:val="18"/>
        </w:rPr>
      </w:pPr>
      <w:r w:rsidRPr="00553C6A">
        <w:rPr>
          <w:sz w:val="18"/>
          <w:szCs w:val="1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553C6A" w:rsidRPr="00553C6A" w:rsidRDefault="00553C6A" w:rsidP="00553C6A">
      <w:pPr>
        <w:spacing w:line="100" w:lineRule="atLeast"/>
        <w:ind w:firstLine="709"/>
        <w:jc w:val="both"/>
        <w:rPr>
          <w:sz w:val="18"/>
          <w:szCs w:val="18"/>
        </w:rPr>
      </w:pPr>
      <w:r w:rsidRPr="00553C6A">
        <w:rPr>
          <w:sz w:val="18"/>
          <w:szCs w:val="18"/>
        </w:rPr>
        <w:t>8.1.7. Покупатель утрачивает преимущественное право на приобретение арендуемого недвижимого имущества:</w:t>
      </w:r>
    </w:p>
    <w:p w:rsidR="00553C6A" w:rsidRPr="00553C6A" w:rsidRDefault="00553C6A" w:rsidP="00553C6A">
      <w:pPr>
        <w:spacing w:line="100" w:lineRule="atLeast"/>
        <w:ind w:firstLine="709"/>
        <w:jc w:val="both"/>
        <w:rPr>
          <w:sz w:val="18"/>
          <w:szCs w:val="18"/>
        </w:rPr>
      </w:pPr>
      <w:r w:rsidRPr="00553C6A">
        <w:rPr>
          <w:sz w:val="18"/>
          <w:szCs w:val="18"/>
        </w:rPr>
        <w:t>1) с момента отказа от заключения договора купли-продажи арендуемого недвижимого имущества;</w:t>
      </w:r>
    </w:p>
    <w:p w:rsidR="00553C6A" w:rsidRPr="00553C6A" w:rsidRDefault="00553C6A" w:rsidP="00553C6A">
      <w:pPr>
        <w:spacing w:line="100" w:lineRule="atLeast"/>
        <w:ind w:firstLine="709"/>
        <w:jc w:val="both"/>
        <w:rPr>
          <w:sz w:val="18"/>
          <w:szCs w:val="18"/>
        </w:rPr>
      </w:pPr>
      <w:r w:rsidRPr="00553C6A">
        <w:rPr>
          <w:sz w:val="18"/>
          <w:szCs w:val="18"/>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553C6A" w:rsidRPr="00553C6A" w:rsidRDefault="00553C6A" w:rsidP="00553C6A">
      <w:pPr>
        <w:spacing w:line="100" w:lineRule="atLeast"/>
        <w:ind w:firstLine="709"/>
        <w:jc w:val="both"/>
        <w:rPr>
          <w:sz w:val="18"/>
          <w:szCs w:val="18"/>
        </w:rPr>
      </w:pPr>
      <w:r w:rsidRPr="00553C6A">
        <w:rPr>
          <w:sz w:val="18"/>
          <w:szCs w:val="18"/>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553C6A" w:rsidRPr="00553C6A" w:rsidRDefault="00553C6A" w:rsidP="00553C6A">
      <w:pPr>
        <w:spacing w:line="100" w:lineRule="atLeast"/>
        <w:ind w:firstLine="709"/>
        <w:jc w:val="both"/>
        <w:rPr>
          <w:sz w:val="18"/>
          <w:szCs w:val="18"/>
        </w:rPr>
      </w:pPr>
      <w:r w:rsidRPr="00553C6A">
        <w:rPr>
          <w:sz w:val="18"/>
          <w:szCs w:val="18"/>
        </w:rPr>
        <w:t>8.1.8.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Яжелбицкого сельского поселения принимает одно из следующих решений, которое оформляется постановлением главы администрации    Яжелбицкого сельского поселения:</w:t>
      </w:r>
    </w:p>
    <w:p w:rsidR="00553C6A" w:rsidRPr="00553C6A" w:rsidRDefault="00553C6A" w:rsidP="00553C6A">
      <w:pPr>
        <w:spacing w:line="100" w:lineRule="atLeast"/>
        <w:ind w:firstLine="709"/>
        <w:jc w:val="both"/>
        <w:rPr>
          <w:sz w:val="18"/>
          <w:szCs w:val="18"/>
        </w:rPr>
      </w:pPr>
      <w:r w:rsidRPr="00553C6A">
        <w:rPr>
          <w:sz w:val="18"/>
          <w:szCs w:val="1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553C6A" w:rsidRPr="00553C6A" w:rsidRDefault="00553C6A" w:rsidP="00553C6A">
      <w:pPr>
        <w:spacing w:line="100" w:lineRule="atLeast"/>
        <w:ind w:firstLine="709"/>
        <w:jc w:val="both"/>
        <w:rPr>
          <w:sz w:val="18"/>
          <w:szCs w:val="18"/>
        </w:rPr>
      </w:pPr>
      <w:r w:rsidRPr="00553C6A">
        <w:rPr>
          <w:sz w:val="18"/>
          <w:szCs w:val="18"/>
        </w:rPr>
        <w:t>2) об отмене принятого решения об условиях приватизации арендуемого имущества.</w:t>
      </w:r>
    </w:p>
    <w:p w:rsidR="00553C6A" w:rsidRPr="00553C6A" w:rsidRDefault="00553C6A" w:rsidP="00553C6A">
      <w:pPr>
        <w:spacing w:line="100" w:lineRule="atLeast"/>
        <w:ind w:firstLine="709"/>
        <w:jc w:val="both"/>
        <w:rPr>
          <w:sz w:val="18"/>
          <w:szCs w:val="18"/>
        </w:rPr>
      </w:pPr>
      <w:r w:rsidRPr="00553C6A">
        <w:rPr>
          <w:sz w:val="18"/>
          <w:szCs w:val="18"/>
        </w:rPr>
        <w:t>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Яжелбицкого сельского поселения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553C6A" w:rsidRPr="00553C6A" w:rsidRDefault="00553C6A" w:rsidP="00553C6A">
      <w:pPr>
        <w:spacing w:line="100" w:lineRule="atLeast"/>
        <w:ind w:firstLine="709"/>
        <w:jc w:val="both"/>
        <w:rPr>
          <w:sz w:val="18"/>
          <w:szCs w:val="18"/>
        </w:rPr>
      </w:pPr>
      <w:r w:rsidRPr="00553C6A">
        <w:rPr>
          <w:sz w:val="18"/>
          <w:szCs w:val="18"/>
        </w:rPr>
        <w:t>8.1.9.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53C6A" w:rsidRPr="00553C6A" w:rsidRDefault="00553C6A" w:rsidP="00553C6A">
      <w:pPr>
        <w:spacing w:line="100" w:lineRule="atLeast"/>
        <w:ind w:firstLine="709"/>
        <w:jc w:val="both"/>
        <w:rPr>
          <w:sz w:val="18"/>
          <w:szCs w:val="18"/>
        </w:rPr>
      </w:pPr>
      <w:r w:rsidRPr="00553C6A">
        <w:rPr>
          <w:sz w:val="18"/>
          <w:szCs w:val="18"/>
        </w:rPr>
        <w:t>8.1.10.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553C6A" w:rsidRPr="00553C6A" w:rsidRDefault="00553C6A" w:rsidP="00553C6A">
      <w:pPr>
        <w:spacing w:line="100" w:lineRule="atLeast"/>
        <w:ind w:firstLine="709"/>
        <w:jc w:val="both"/>
        <w:rPr>
          <w:sz w:val="18"/>
          <w:szCs w:val="18"/>
        </w:rPr>
      </w:pPr>
      <w:r w:rsidRPr="00553C6A">
        <w:rPr>
          <w:sz w:val="18"/>
          <w:szCs w:val="18"/>
        </w:rPr>
        <w:t>8.1.11.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553C6A" w:rsidRPr="00553C6A" w:rsidRDefault="00553C6A" w:rsidP="00553C6A">
      <w:pPr>
        <w:spacing w:line="100" w:lineRule="atLeast"/>
        <w:ind w:firstLine="709"/>
        <w:jc w:val="both"/>
        <w:rPr>
          <w:sz w:val="18"/>
          <w:szCs w:val="18"/>
        </w:rPr>
      </w:pPr>
      <w:r w:rsidRPr="00553C6A">
        <w:rPr>
          <w:sz w:val="18"/>
          <w:szCs w:val="18"/>
        </w:rPr>
        <w:t>8.1.12.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553C6A" w:rsidRPr="00553C6A" w:rsidRDefault="00553C6A" w:rsidP="00553C6A">
      <w:pPr>
        <w:spacing w:line="100" w:lineRule="atLeast"/>
        <w:ind w:firstLine="709"/>
        <w:jc w:val="both"/>
        <w:rPr>
          <w:sz w:val="18"/>
          <w:szCs w:val="18"/>
        </w:rPr>
      </w:pPr>
      <w:r w:rsidRPr="00553C6A">
        <w:rPr>
          <w:sz w:val="18"/>
          <w:szCs w:val="18"/>
        </w:rPr>
        <w:t>Оплата приобретаемого в рассрочку недвижимого имущества может быть осуществлена Покупателем досрочно на основании решения Покупателя.</w:t>
      </w:r>
    </w:p>
    <w:p w:rsidR="00553C6A" w:rsidRPr="00553C6A" w:rsidRDefault="00553C6A" w:rsidP="00553C6A">
      <w:pPr>
        <w:spacing w:line="100" w:lineRule="atLeast"/>
        <w:ind w:firstLine="709"/>
        <w:jc w:val="both"/>
        <w:rPr>
          <w:sz w:val="18"/>
          <w:szCs w:val="18"/>
        </w:rPr>
      </w:pPr>
      <w:r w:rsidRPr="00553C6A">
        <w:rPr>
          <w:sz w:val="18"/>
          <w:szCs w:val="18"/>
        </w:rPr>
        <w:t>8.1.13.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553C6A" w:rsidRPr="00553C6A" w:rsidRDefault="00553C6A" w:rsidP="00553C6A">
      <w:pPr>
        <w:spacing w:line="100" w:lineRule="atLeast"/>
        <w:ind w:firstLine="709"/>
        <w:jc w:val="both"/>
        <w:rPr>
          <w:sz w:val="18"/>
          <w:szCs w:val="18"/>
        </w:rPr>
      </w:pPr>
      <w:r w:rsidRPr="00553C6A">
        <w:rPr>
          <w:sz w:val="18"/>
          <w:szCs w:val="18"/>
        </w:rPr>
        <w:t>С = З + Р x 1/3С(р), где:</w:t>
      </w:r>
    </w:p>
    <w:p w:rsidR="00553C6A" w:rsidRPr="00553C6A" w:rsidRDefault="00553C6A" w:rsidP="00553C6A">
      <w:pPr>
        <w:spacing w:line="100" w:lineRule="atLeast"/>
        <w:ind w:firstLine="709"/>
        <w:jc w:val="both"/>
        <w:rPr>
          <w:sz w:val="18"/>
          <w:szCs w:val="18"/>
        </w:rPr>
      </w:pPr>
      <w:r w:rsidRPr="00553C6A">
        <w:rPr>
          <w:sz w:val="18"/>
          <w:szCs w:val="18"/>
        </w:rPr>
        <w:t>С - сумма, подлежащая уплате по договору,</w:t>
      </w:r>
    </w:p>
    <w:p w:rsidR="00553C6A" w:rsidRPr="00553C6A" w:rsidRDefault="00553C6A" w:rsidP="00553C6A">
      <w:pPr>
        <w:spacing w:line="100" w:lineRule="atLeast"/>
        <w:ind w:firstLine="709"/>
        <w:jc w:val="both"/>
        <w:rPr>
          <w:sz w:val="18"/>
          <w:szCs w:val="18"/>
        </w:rPr>
      </w:pPr>
      <w:r w:rsidRPr="00553C6A">
        <w:rPr>
          <w:sz w:val="18"/>
          <w:szCs w:val="18"/>
        </w:rPr>
        <w:t>З - сумма задатка,</w:t>
      </w:r>
    </w:p>
    <w:p w:rsidR="00553C6A" w:rsidRPr="00553C6A" w:rsidRDefault="00553C6A" w:rsidP="00553C6A">
      <w:pPr>
        <w:spacing w:line="100" w:lineRule="atLeast"/>
        <w:ind w:firstLine="709"/>
        <w:jc w:val="both"/>
        <w:rPr>
          <w:sz w:val="18"/>
          <w:szCs w:val="18"/>
        </w:rPr>
      </w:pPr>
      <w:r w:rsidRPr="00553C6A">
        <w:rPr>
          <w:sz w:val="18"/>
          <w:szCs w:val="18"/>
        </w:rPr>
        <w:t>Р - сумма, подлежащая уплате в рассрочку,</w:t>
      </w:r>
    </w:p>
    <w:p w:rsidR="00553C6A" w:rsidRPr="00553C6A" w:rsidRDefault="00553C6A" w:rsidP="00553C6A">
      <w:pPr>
        <w:spacing w:line="100" w:lineRule="atLeast"/>
        <w:ind w:firstLine="709"/>
        <w:jc w:val="both"/>
        <w:rPr>
          <w:sz w:val="18"/>
          <w:szCs w:val="18"/>
        </w:rPr>
      </w:pPr>
      <w:r w:rsidRPr="00553C6A">
        <w:rPr>
          <w:sz w:val="18"/>
          <w:szCs w:val="18"/>
        </w:rPr>
        <w:t>1/3С(р)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553C6A" w:rsidRPr="00553C6A" w:rsidRDefault="00553C6A" w:rsidP="00553C6A">
      <w:pPr>
        <w:spacing w:line="100" w:lineRule="atLeast"/>
        <w:ind w:firstLine="709"/>
        <w:jc w:val="both"/>
        <w:rPr>
          <w:sz w:val="18"/>
          <w:szCs w:val="18"/>
        </w:rPr>
      </w:pPr>
      <w:r w:rsidRPr="00553C6A">
        <w:rPr>
          <w:sz w:val="18"/>
          <w:szCs w:val="18"/>
        </w:rPr>
        <w:t>8.1.14.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rsidR="00553C6A" w:rsidRPr="00553C6A" w:rsidRDefault="00553C6A" w:rsidP="00553C6A">
      <w:pPr>
        <w:spacing w:line="100" w:lineRule="atLeast"/>
        <w:ind w:firstLine="709"/>
        <w:jc w:val="both"/>
        <w:rPr>
          <w:sz w:val="18"/>
          <w:szCs w:val="18"/>
        </w:rPr>
      </w:pPr>
      <w:r w:rsidRPr="00553C6A">
        <w:rPr>
          <w:sz w:val="18"/>
          <w:szCs w:val="18"/>
        </w:rPr>
        <w:lastRenderedPageBreak/>
        <w:t>До момента перехода права собственности на приватизируемое недвижимое имущество (момент регистрации Федеральной регистрационной службой по Новгородской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553C6A" w:rsidRPr="00553C6A" w:rsidRDefault="00553C6A" w:rsidP="00553C6A">
      <w:pPr>
        <w:spacing w:line="100" w:lineRule="atLeast"/>
        <w:ind w:firstLine="709"/>
        <w:jc w:val="both"/>
        <w:rPr>
          <w:sz w:val="18"/>
          <w:szCs w:val="18"/>
        </w:rPr>
      </w:pPr>
      <w:r w:rsidRPr="00553C6A">
        <w:rPr>
          <w:sz w:val="18"/>
          <w:szCs w:val="18"/>
        </w:rPr>
        <w:t>8.1.15. Контроль за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Яжелбицкого сельского поселения.</w:t>
      </w:r>
    </w:p>
    <w:p w:rsidR="00553C6A" w:rsidRPr="00553C6A" w:rsidRDefault="00553C6A" w:rsidP="00553C6A">
      <w:pPr>
        <w:spacing w:line="100" w:lineRule="atLeast"/>
        <w:ind w:firstLine="709"/>
        <w:jc w:val="both"/>
        <w:rPr>
          <w:sz w:val="18"/>
          <w:szCs w:val="18"/>
        </w:rPr>
      </w:pPr>
      <w:r w:rsidRPr="00553C6A">
        <w:rPr>
          <w:sz w:val="18"/>
          <w:szCs w:val="18"/>
        </w:rPr>
        <w:t>8.1.16.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553C6A" w:rsidRPr="00553C6A" w:rsidRDefault="00553C6A" w:rsidP="00553C6A">
      <w:pPr>
        <w:spacing w:line="100" w:lineRule="atLeast"/>
        <w:ind w:firstLine="709"/>
        <w:jc w:val="both"/>
        <w:rPr>
          <w:sz w:val="18"/>
          <w:szCs w:val="18"/>
        </w:rPr>
      </w:pPr>
      <w:r w:rsidRPr="00553C6A">
        <w:rPr>
          <w:sz w:val="18"/>
          <w:szCs w:val="18"/>
        </w:rPr>
        <w:t>8.1.17. Перечень необходимых документов и требования к их оформлению:</w:t>
      </w:r>
    </w:p>
    <w:p w:rsidR="00553C6A" w:rsidRPr="00553C6A" w:rsidRDefault="00553C6A" w:rsidP="00553C6A">
      <w:pPr>
        <w:spacing w:line="100" w:lineRule="atLeast"/>
        <w:ind w:firstLine="709"/>
        <w:jc w:val="both"/>
        <w:rPr>
          <w:sz w:val="18"/>
          <w:szCs w:val="18"/>
        </w:rPr>
      </w:pPr>
      <w:r w:rsidRPr="00553C6A">
        <w:rPr>
          <w:sz w:val="18"/>
          <w:szCs w:val="18"/>
        </w:rPr>
        <w:t>Покупатель при заключении договора купли-продажи арендуемого недвижимого имущества предоставляет в администрацию    Яжелбицкого сельского поселения:</w:t>
      </w:r>
    </w:p>
    <w:p w:rsidR="00553C6A" w:rsidRPr="00553C6A" w:rsidRDefault="00553C6A" w:rsidP="00553C6A">
      <w:pPr>
        <w:spacing w:line="100" w:lineRule="atLeast"/>
        <w:ind w:firstLine="709"/>
        <w:jc w:val="both"/>
        <w:rPr>
          <w:sz w:val="18"/>
          <w:szCs w:val="18"/>
        </w:rPr>
      </w:pPr>
      <w:r w:rsidRPr="00553C6A">
        <w:rPr>
          <w:sz w:val="18"/>
          <w:szCs w:val="18"/>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553C6A" w:rsidRPr="00553C6A" w:rsidRDefault="00553C6A" w:rsidP="00553C6A">
      <w:pPr>
        <w:spacing w:line="100" w:lineRule="atLeast"/>
        <w:ind w:firstLine="709"/>
        <w:jc w:val="both"/>
        <w:rPr>
          <w:sz w:val="18"/>
          <w:szCs w:val="18"/>
        </w:rPr>
      </w:pPr>
      <w:r w:rsidRPr="00553C6A">
        <w:rPr>
          <w:sz w:val="18"/>
          <w:szCs w:val="18"/>
        </w:rPr>
        <w:t>- документы, подтверждающие внесение арендной платы в соответствии с установленными договорами сроками платежей;</w:t>
      </w:r>
    </w:p>
    <w:p w:rsidR="00553C6A" w:rsidRPr="00553C6A" w:rsidRDefault="00553C6A" w:rsidP="00553C6A">
      <w:pPr>
        <w:spacing w:line="100" w:lineRule="atLeast"/>
        <w:ind w:firstLine="709"/>
        <w:jc w:val="both"/>
        <w:rPr>
          <w:sz w:val="18"/>
          <w:szCs w:val="18"/>
        </w:rPr>
      </w:pPr>
      <w:r w:rsidRPr="00553C6A">
        <w:rPr>
          <w:sz w:val="18"/>
          <w:szCs w:val="18"/>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53C6A" w:rsidRPr="00553C6A" w:rsidRDefault="00553C6A" w:rsidP="00553C6A">
      <w:pPr>
        <w:spacing w:line="100" w:lineRule="atLeast"/>
        <w:ind w:firstLine="709"/>
        <w:jc w:val="both"/>
        <w:rPr>
          <w:sz w:val="18"/>
          <w:szCs w:val="18"/>
        </w:rPr>
      </w:pPr>
      <w:r w:rsidRPr="00553C6A">
        <w:rPr>
          <w:sz w:val="18"/>
          <w:szCs w:val="18"/>
        </w:rPr>
        <w:t>К заявлению Покупатель прикладывает следующие документы:</w:t>
      </w:r>
    </w:p>
    <w:p w:rsidR="00553C6A" w:rsidRPr="00553C6A" w:rsidRDefault="00553C6A" w:rsidP="00553C6A">
      <w:pPr>
        <w:spacing w:line="100" w:lineRule="atLeast"/>
        <w:ind w:firstLine="709"/>
        <w:jc w:val="both"/>
        <w:rPr>
          <w:sz w:val="18"/>
          <w:szCs w:val="18"/>
        </w:rPr>
      </w:pPr>
      <w:r w:rsidRPr="00553C6A">
        <w:rPr>
          <w:sz w:val="18"/>
          <w:szCs w:val="18"/>
        </w:rPr>
        <w:t>- платежный документ с отметкой банка об исполнении, подтверждающий внесение задатка по договору купли продажи;</w:t>
      </w:r>
    </w:p>
    <w:p w:rsidR="00553C6A" w:rsidRPr="00553C6A" w:rsidRDefault="00553C6A" w:rsidP="00553C6A">
      <w:pPr>
        <w:spacing w:line="100" w:lineRule="atLeast"/>
        <w:ind w:firstLine="709"/>
        <w:jc w:val="both"/>
        <w:rPr>
          <w:sz w:val="18"/>
          <w:szCs w:val="18"/>
        </w:rPr>
      </w:pPr>
      <w:r w:rsidRPr="00553C6A">
        <w:rPr>
          <w:sz w:val="18"/>
          <w:szCs w:val="1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553C6A" w:rsidRPr="00553C6A" w:rsidRDefault="00553C6A" w:rsidP="00553C6A">
      <w:pPr>
        <w:spacing w:line="100" w:lineRule="atLeast"/>
        <w:ind w:firstLine="709"/>
        <w:jc w:val="both"/>
        <w:rPr>
          <w:sz w:val="18"/>
          <w:szCs w:val="18"/>
        </w:rPr>
      </w:pPr>
      <w:r w:rsidRPr="00553C6A">
        <w:rPr>
          <w:sz w:val="18"/>
          <w:szCs w:val="18"/>
        </w:rPr>
        <w:t>- опись представленных документов, в двух экземплярах.</w:t>
      </w:r>
    </w:p>
    <w:p w:rsidR="00553C6A" w:rsidRPr="00553C6A" w:rsidRDefault="00553C6A" w:rsidP="00553C6A">
      <w:pPr>
        <w:spacing w:line="100" w:lineRule="atLeast"/>
        <w:ind w:firstLine="709"/>
        <w:jc w:val="both"/>
        <w:rPr>
          <w:sz w:val="18"/>
          <w:szCs w:val="18"/>
        </w:rPr>
      </w:pPr>
      <w:r w:rsidRPr="00553C6A">
        <w:rPr>
          <w:sz w:val="18"/>
          <w:szCs w:val="18"/>
        </w:rPr>
        <w:t>Индивидуальные предприниматели дополнительно представляют следующие документы:</w:t>
      </w:r>
    </w:p>
    <w:p w:rsidR="00553C6A" w:rsidRPr="00553C6A" w:rsidRDefault="00553C6A" w:rsidP="00553C6A">
      <w:pPr>
        <w:spacing w:line="100" w:lineRule="atLeast"/>
        <w:ind w:firstLine="709"/>
        <w:jc w:val="both"/>
        <w:rPr>
          <w:sz w:val="18"/>
          <w:szCs w:val="18"/>
        </w:rPr>
      </w:pPr>
      <w:r w:rsidRPr="00553C6A">
        <w:rPr>
          <w:sz w:val="18"/>
          <w:szCs w:val="18"/>
        </w:rPr>
        <w:t>- нотариально заверенная копия свидетельства о государственной регистрации гражданина в качестве индивидуального предпринимателя;</w:t>
      </w:r>
    </w:p>
    <w:p w:rsidR="00553C6A" w:rsidRPr="00553C6A" w:rsidRDefault="00553C6A" w:rsidP="00553C6A">
      <w:pPr>
        <w:spacing w:line="100" w:lineRule="atLeast"/>
        <w:ind w:firstLine="709"/>
        <w:jc w:val="both"/>
        <w:rPr>
          <w:sz w:val="18"/>
          <w:szCs w:val="18"/>
        </w:rPr>
      </w:pPr>
      <w:r w:rsidRPr="00553C6A">
        <w:rPr>
          <w:sz w:val="18"/>
          <w:szCs w:val="18"/>
        </w:rPr>
        <w:t>- нотариально заверенная копия свидетельства о постановке на учет в налоговом органе;</w:t>
      </w:r>
    </w:p>
    <w:p w:rsidR="00553C6A" w:rsidRPr="00553C6A" w:rsidRDefault="00553C6A" w:rsidP="00553C6A">
      <w:pPr>
        <w:spacing w:line="100" w:lineRule="atLeast"/>
        <w:ind w:firstLine="709"/>
        <w:jc w:val="both"/>
        <w:rPr>
          <w:sz w:val="18"/>
          <w:szCs w:val="18"/>
        </w:rPr>
      </w:pPr>
      <w:r w:rsidRPr="00553C6A">
        <w:rPr>
          <w:sz w:val="18"/>
          <w:szCs w:val="18"/>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553C6A" w:rsidRPr="00553C6A" w:rsidRDefault="00553C6A" w:rsidP="00553C6A">
      <w:pPr>
        <w:spacing w:line="100" w:lineRule="atLeast"/>
        <w:ind w:firstLine="709"/>
        <w:jc w:val="both"/>
        <w:rPr>
          <w:sz w:val="18"/>
          <w:szCs w:val="18"/>
        </w:rPr>
      </w:pPr>
      <w:r w:rsidRPr="00553C6A">
        <w:rPr>
          <w:sz w:val="18"/>
          <w:szCs w:val="18"/>
        </w:rPr>
        <w:t>Юридические лица дополнительно представляют следующие документы:</w:t>
      </w:r>
    </w:p>
    <w:p w:rsidR="00553C6A" w:rsidRPr="00553C6A" w:rsidRDefault="00553C6A" w:rsidP="00553C6A">
      <w:pPr>
        <w:spacing w:line="100" w:lineRule="atLeast"/>
        <w:ind w:firstLine="709"/>
        <w:jc w:val="both"/>
        <w:rPr>
          <w:sz w:val="18"/>
          <w:szCs w:val="18"/>
        </w:rPr>
      </w:pPr>
      <w:r w:rsidRPr="00553C6A">
        <w:rPr>
          <w:sz w:val="18"/>
          <w:szCs w:val="18"/>
        </w:rPr>
        <w:t>- нотариально заверенные копии учредительных документов;</w:t>
      </w:r>
    </w:p>
    <w:p w:rsidR="00553C6A" w:rsidRPr="00553C6A" w:rsidRDefault="00553C6A" w:rsidP="00553C6A">
      <w:pPr>
        <w:spacing w:line="100" w:lineRule="atLeast"/>
        <w:ind w:firstLine="709"/>
        <w:jc w:val="both"/>
        <w:rPr>
          <w:sz w:val="18"/>
          <w:szCs w:val="18"/>
        </w:rPr>
      </w:pPr>
      <w:r w:rsidRPr="00553C6A">
        <w:rPr>
          <w:sz w:val="18"/>
          <w:szCs w:val="18"/>
        </w:rPr>
        <w:t>- нотариально заверенная копия свидетельства о государственной регистрации юридического лица;</w:t>
      </w:r>
    </w:p>
    <w:p w:rsidR="00553C6A" w:rsidRPr="00553C6A" w:rsidRDefault="00553C6A" w:rsidP="00553C6A">
      <w:pPr>
        <w:spacing w:line="100" w:lineRule="atLeast"/>
        <w:ind w:firstLine="709"/>
        <w:jc w:val="both"/>
        <w:rPr>
          <w:sz w:val="18"/>
          <w:szCs w:val="18"/>
        </w:rPr>
      </w:pPr>
      <w:r w:rsidRPr="00553C6A">
        <w:rPr>
          <w:sz w:val="18"/>
          <w:szCs w:val="18"/>
        </w:rPr>
        <w:t>- нотариально заверенная копия свидетельства о постановке на учет в налоговом органе;</w:t>
      </w:r>
    </w:p>
    <w:p w:rsidR="00553C6A" w:rsidRPr="00553C6A" w:rsidRDefault="00553C6A" w:rsidP="00553C6A">
      <w:pPr>
        <w:spacing w:line="100" w:lineRule="atLeast"/>
        <w:ind w:firstLine="709"/>
        <w:jc w:val="both"/>
        <w:rPr>
          <w:sz w:val="18"/>
          <w:szCs w:val="18"/>
        </w:rPr>
      </w:pPr>
      <w:r w:rsidRPr="00553C6A">
        <w:rPr>
          <w:sz w:val="18"/>
          <w:szCs w:val="18"/>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553C6A" w:rsidRPr="00553C6A" w:rsidRDefault="00553C6A" w:rsidP="00553C6A">
      <w:pPr>
        <w:spacing w:line="100" w:lineRule="atLeast"/>
        <w:ind w:firstLine="709"/>
        <w:jc w:val="both"/>
        <w:rPr>
          <w:sz w:val="18"/>
          <w:szCs w:val="18"/>
        </w:rPr>
      </w:pPr>
      <w:r w:rsidRPr="00553C6A">
        <w:rPr>
          <w:sz w:val="18"/>
          <w:szCs w:val="18"/>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553C6A" w:rsidRPr="00553C6A" w:rsidRDefault="00553C6A" w:rsidP="00553C6A">
      <w:pPr>
        <w:spacing w:line="100" w:lineRule="atLeast"/>
        <w:ind w:firstLine="709"/>
        <w:jc w:val="both"/>
        <w:rPr>
          <w:sz w:val="18"/>
          <w:szCs w:val="18"/>
        </w:rPr>
      </w:pPr>
      <w:r w:rsidRPr="00553C6A">
        <w:rPr>
          <w:sz w:val="18"/>
          <w:szCs w:val="18"/>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553C6A" w:rsidRPr="00553C6A" w:rsidRDefault="00553C6A" w:rsidP="00553C6A">
      <w:pPr>
        <w:spacing w:line="100" w:lineRule="atLeast"/>
        <w:ind w:firstLine="709"/>
        <w:jc w:val="both"/>
        <w:rPr>
          <w:sz w:val="18"/>
          <w:szCs w:val="18"/>
        </w:rPr>
      </w:pPr>
      <w:r w:rsidRPr="00553C6A">
        <w:rPr>
          <w:sz w:val="18"/>
          <w:szCs w:val="18"/>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553C6A" w:rsidRPr="00553C6A" w:rsidRDefault="00553C6A" w:rsidP="00553C6A">
      <w:pPr>
        <w:spacing w:line="100" w:lineRule="atLeast"/>
        <w:ind w:firstLine="709"/>
        <w:jc w:val="both"/>
        <w:rPr>
          <w:sz w:val="18"/>
          <w:szCs w:val="18"/>
        </w:rPr>
      </w:pPr>
      <w:r w:rsidRPr="00553C6A">
        <w:rPr>
          <w:sz w:val="18"/>
          <w:szCs w:val="18"/>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553C6A" w:rsidRPr="00553C6A" w:rsidRDefault="00553C6A" w:rsidP="00553C6A">
      <w:pPr>
        <w:spacing w:line="100" w:lineRule="atLeast"/>
        <w:ind w:firstLine="709"/>
        <w:jc w:val="both"/>
        <w:rPr>
          <w:sz w:val="18"/>
          <w:szCs w:val="18"/>
        </w:rPr>
      </w:pPr>
    </w:p>
    <w:p w:rsidR="00553C6A" w:rsidRPr="00553C6A" w:rsidRDefault="00553C6A" w:rsidP="00553C6A">
      <w:pPr>
        <w:spacing w:line="100" w:lineRule="atLeast"/>
        <w:ind w:firstLine="709"/>
        <w:jc w:val="center"/>
        <w:rPr>
          <w:b/>
          <w:sz w:val="18"/>
          <w:szCs w:val="18"/>
        </w:rPr>
      </w:pPr>
      <w:r w:rsidRPr="00553C6A">
        <w:rPr>
          <w:b/>
          <w:sz w:val="18"/>
          <w:szCs w:val="18"/>
        </w:rPr>
        <w:t>9. ЗАКЛЮЧИТЕЛЬНЫЕ ПОЛОЖЕНИЯ</w:t>
      </w:r>
    </w:p>
    <w:p w:rsidR="00553C6A" w:rsidRPr="00553C6A" w:rsidRDefault="00553C6A" w:rsidP="00553C6A">
      <w:pPr>
        <w:spacing w:line="100" w:lineRule="atLeast"/>
        <w:ind w:firstLine="709"/>
        <w:jc w:val="both"/>
        <w:rPr>
          <w:sz w:val="18"/>
          <w:szCs w:val="18"/>
        </w:rPr>
      </w:pPr>
      <w:r w:rsidRPr="00553C6A">
        <w:rPr>
          <w:sz w:val="18"/>
          <w:szCs w:val="18"/>
        </w:rPr>
        <w:t>Во всем, что не урегулировано настоящим положением, следует руководствоваться Федеральным законом от 21 декабря 2001 г. N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3058" w:rsidRPr="00553C6A" w:rsidRDefault="00973058" w:rsidP="009906A7">
      <w:pPr>
        <w:pStyle w:val="ConsNonformat"/>
        <w:widowControl/>
        <w:rPr>
          <w:rFonts w:ascii="Times New Roman" w:hAnsi="Times New Roman"/>
          <w:sz w:val="18"/>
          <w:szCs w:val="18"/>
        </w:rPr>
      </w:pPr>
    </w:p>
    <w:p w:rsidR="00973058" w:rsidRPr="00553C6A" w:rsidRDefault="00973058" w:rsidP="009906A7">
      <w:pPr>
        <w:pStyle w:val="ConsNonformat"/>
        <w:widowControl/>
        <w:rPr>
          <w:rFonts w:ascii="Times New Roman" w:hAnsi="Times New Roman"/>
          <w:sz w:val="18"/>
          <w:szCs w:val="18"/>
        </w:rPr>
      </w:pPr>
    </w:p>
    <w:p w:rsidR="00973058" w:rsidRDefault="00973058" w:rsidP="009906A7">
      <w:pPr>
        <w:pStyle w:val="ConsNonformat"/>
        <w:widowControl/>
        <w:rPr>
          <w:rFonts w:ascii="Times New Roman" w:hAnsi="Times New Roman"/>
          <w:sz w:val="18"/>
          <w:szCs w:val="18"/>
        </w:rPr>
      </w:pPr>
    </w:p>
    <w:p w:rsidR="00973058" w:rsidRDefault="00973058" w:rsidP="009906A7">
      <w:pPr>
        <w:pStyle w:val="ConsNonformat"/>
        <w:widowControl/>
        <w:rPr>
          <w:rFonts w:ascii="Times New Roman" w:hAnsi="Times New Roman"/>
          <w:sz w:val="18"/>
          <w:szCs w:val="18"/>
        </w:rPr>
      </w:pPr>
    </w:p>
    <w:p w:rsidR="00973058" w:rsidRPr="008A5ECA" w:rsidRDefault="008A5ECA" w:rsidP="008A5ECA">
      <w:pPr>
        <w:pStyle w:val="ConsNonformat"/>
        <w:widowControl/>
        <w:jc w:val="center"/>
        <w:rPr>
          <w:rFonts w:ascii="Times New Roman" w:hAnsi="Times New Roman"/>
          <w:b/>
          <w:sz w:val="22"/>
          <w:szCs w:val="22"/>
        </w:rPr>
      </w:pPr>
      <w:r w:rsidRPr="008A5ECA">
        <w:rPr>
          <w:rFonts w:ascii="Times New Roman" w:hAnsi="Times New Roman"/>
          <w:b/>
          <w:sz w:val="22"/>
          <w:szCs w:val="22"/>
        </w:rPr>
        <w:lastRenderedPageBreak/>
        <w:t>ИНФОРМАЦИЯ ОТ ПРОКУРАТУРЫ</w:t>
      </w:r>
    </w:p>
    <w:p w:rsidR="00836CE0" w:rsidRDefault="00836CE0" w:rsidP="009906A7">
      <w:pPr>
        <w:pStyle w:val="ConsNonformat"/>
        <w:widowControl/>
        <w:rPr>
          <w:rFonts w:ascii="Times New Roman" w:hAnsi="Times New Roman"/>
          <w:sz w:val="18"/>
          <w:szCs w:val="18"/>
        </w:rPr>
      </w:pPr>
    </w:p>
    <w:p w:rsidR="00836CE0" w:rsidRDefault="00836CE0" w:rsidP="009906A7">
      <w:pPr>
        <w:pStyle w:val="ConsNonformat"/>
        <w:widowControl/>
        <w:rPr>
          <w:rFonts w:ascii="Times New Roman" w:hAnsi="Times New Roman"/>
          <w:sz w:val="18"/>
          <w:szCs w:val="18"/>
        </w:rPr>
      </w:pPr>
    </w:p>
    <w:p w:rsidR="00836CE0" w:rsidRDefault="00836CE0" w:rsidP="009906A7">
      <w:pPr>
        <w:pStyle w:val="ConsNonformat"/>
        <w:widowControl/>
        <w:rPr>
          <w:rFonts w:ascii="Times New Roman" w:hAnsi="Times New Roman"/>
          <w:sz w:val="18"/>
          <w:szCs w:val="18"/>
        </w:rPr>
      </w:pPr>
    </w:p>
    <w:p w:rsidR="00836CE0" w:rsidRDefault="00836CE0" w:rsidP="009906A7">
      <w:pPr>
        <w:pStyle w:val="ConsNonformat"/>
        <w:widowControl/>
        <w:rPr>
          <w:rFonts w:ascii="Times New Roman" w:hAnsi="Times New Roman"/>
          <w:sz w:val="18"/>
          <w:szCs w:val="18"/>
        </w:rPr>
      </w:pPr>
    </w:p>
    <w:p w:rsidR="00836CE0" w:rsidRDefault="00836CE0" w:rsidP="009906A7">
      <w:pPr>
        <w:pStyle w:val="ConsNonformat"/>
        <w:widowControl/>
        <w:rPr>
          <w:rFonts w:ascii="Times New Roman" w:hAnsi="Times New Roman"/>
          <w:sz w:val="18"/>
          <w:szCs w:val="18"/>
        </w:rPr>
      </w:pPr>
    </w:p>
    <w:p w:rsidR="008A5ECA" w:rsidRPr="008C0195" w:rsidRDefault="008A5ECA" w:rsidP="008A5ECA">
      <w:pPr>
        <w:jc w:val="center"/>
        <w:rPr>
          <w:b/>
          <w:sz w:val="20"/>
          <w:szCs w:val="20"/>
        </w:rPr>
      </w:pPr>
      <w:r w:rsidRPr="008C0195">
        <w:rPr>
          <w:b/>
          <w:sz w:val="20"/>
          <w:szCs w:val="20"/>
        </w:rPr>
        <w:t>В Валдае заместитель генерального директора организации предстанет перед судом за коммерческий подкуп</w:t>
      </w:r>
    </w:p>
    <w:p w:rsidR="008A5ECA" w:rsidRPr="008C0195" w:rsidRDefault="008A5ECA" w:rsidP="008A5ECA">
      <w:pPr>
        <w:jc w:val="center"/>
        <w:rPr>
          <w:sz w:val="20"/>
          <w:szCs w:val="20"/>
        </w:rPr>
      </w:pPr>
    </w:p>
    <w:p w:rsidR="008A5ECA" w:rsidRPr="008C0195" w:rsidRDefault="008A5ECA" w:rsidP="008A5ECA">
      <w:pPr>
        <w:ind w:firstLine="709"/>
        <w:jc w:val="both"/>
        <w:rPr>
          <w:sz w:val="20"/>
          <w:szCs w:val="20"/>
        </w:rPr>
      </w:pPr>
      <w:r w:rsidRPr="008C0195">
        <w:rPr>
          <w:sz w:val="20"/>
          <w:szCs w:val="20"/>
        </w:rPr>
        <w:t xml:space="preserve">Прокурором Валдайского района утверждено обвинительное заключение по уголовному делу в отношении гражданина республики Армения, являющегося заместителем генерального директора                           ООО «Воскеат», обвиняемого в совершении преступления, предусмотренного п. «б» ч. 3 ст. 204 УК РФ – незаконная передача лицу, выполняющему управленческие функции в коммерческой организации, денег в значительном размере за совершение заведомо незаконного бездействия. </w:t>
      </w:r>
    </w:p>
    <w:p w:rsidR="008A5ECA" w:rsidRPr="008C0195" w:rsidRDefault="008A5ECA" w:rsidP="008A5ECA">
      <w:pPr>
        <w:ind w:firstLine="709"/>
        <w:jc w:val="both"/>
        <w:rPr>
          <w:sz w:val="20"/>
          <w:szCs w:val="20"/>
        </w:rPr>
      </w:pPr>
      <w:r w:rsidRPr="008C0195">
        <w:rPr>
          <w:sz w:val="20"/>
          <w:szCs w:val="20"/>
        </w:rPr>
        <w:t>Установлено, что в октябре 2019 года сотрудниками Производственного отделения «Валдайские электрические сети» филиала ПАО «МРСК Северо-Запада» «Новгородэнерго» (далее – ПО «ВЭС») выявлен факт бездоговорного потребления электрической энергии               ООО «Воскеат».</w:t>
      </w:r>
    </w:p>
    <w:p w:rsidR="008A5ECA" w:rsidRPr="008C0195" w:rsidRDefault="008A5ECA" w:rsidP="008A5ECA">
      <w:pPr>
        <w:ind w:firstLine="709"/>
        <w:jc w:val="both"/>
        <w:rPr>
          <w:sz w:val="20"/>
          <w:szCs w:val="20"/>
        </w:rPr>
      </w:pPr>
      <w:r w:rsidRPr="008C0195">
        <w:rPr>
          <w:sz w:val="20"/>
          <w:szCs w:val="20"/>
        </w:rPr>
        <w:t>После чего, заместитель генерального директора указанного Общества, с целью решения в интересах юридического лица вопроса по не составлению акта о бездоговорном потреблении электрической энергии и освобождению последнего от уплаты, причиненного ущерба в размере более 1,7 миллиона рублей, обратился к заместителю директора ПО «ВЭС» с предложением о передаче ему коммерческого подкупа за совершение вышеуказанного бездействия.</w:t>
      </w:r>
    </w:p>
    <w:p w:rsidR="008A5ECA" w:rsidRPr="008C0195" w:rsidRDefault="008A5ECA" w:rsidP="008A5ECA">
      <w:pPr>
        <w:ind w:firstLine="709"/>
        <w:jc w:val="both"/>
        <w:rPr>
          <w:sz w:val="20"/>
          <w:szCs w:val="20"/>
        </w:rPr>
      </w:pPr>
      <w:r w:rsidRPr="008C0195">
        <w:rPr>
          <w:sz w:val="20"/>
          <w:szCs w:val="20"/>
        </w:rPr>
        <w:t>В целях пресечения вышеуказанных противоправных действий должностные лица ПО «ВЭС» обратились в правоохранительные органы и далее действовали под их контролем.</w:t>
      </w:r>
    </w:p>
    <w:p w:rsidR="008A5ECA" w:rsidRPr="008C0195" w:rsidRDefault="008A5ECA" w:rsidP="008A5ECA">
      <w:pPr>
        <w:ind w:firstLine="709"/>
        <w:jc w:val="both"/>
        <w:rPr>
          <w:sz w:val="20"/>
          <w:szCs w:val="20"/>
        </w:rPr>
      </w:pPr>
      <w:r w:rsidRPr="008C0195">
        <w:rPr>
          <w:sz w:val="20"/>
          <w:szCs w:val="20"/>
        </w:rPr>
        <w:t>При передаче незаконного денежного вознаграждения в сумме                   50 тысяч рублей заместитель генерального директора ООО «Воскеат» был задержан сотрудниками УФСБ области.</w:t>
      </w:r>
    </w:p>
    <w:p w:rsidR="008A5ECA" w:rsidRPr="008C0195" w:rsidRDefault="008A5ECA" w:rsidP="008A5ECA">
      <w:pPr>
        <w:ind w:firstLine="709"/>
        <w:jc w:val="both"/>
        <w:rPr>
          <w:sz w:val="20"/>
          <w:szCs w:val="20"/>
        </w:rPr>
      </w:pPr>
      <w:r w:rsidRPr="008C0195">
        <w:rPr>
          <w:sz w:val="20"/>
          <w:szCs w:val="20"/>
        </w:rPr>
        <w:t>Вину в совершении преступления обвиняемый признал частично.</w:t>
      </w:r>
    </w:p>
    <w:p w:rsidR="008A5ECA" w:rsidRPr="008C0195" w:rsidRDefault="008A5ECA" w:rsidP="008A5ECA">
      <w:pPr>
        <w:ind w:firstLine="709"/>
        <w:jc w:val="both"/>
        <w:rPr>
          <w:sz w:val="20"/>
          <w:szCs w:val="20"/>
        </w:rPr>
      </w:pPr>
      <w:r w:rsidRPr="008C0195">
        <w:rPr>
          <w:sz w:val="20"/>
          <w:szCs w:val="20"/>
        </w:rPr>
        <w:t>После вручения последнему копии обвинительного заключения уголовное дело будет направлено в Валдайский районный суд для рассмотрения по существу.</w:t>
      </w:r>
    </w:p>
    <w:p w:rsidR="008A5ECA" w:rsidRPr="008C0195" w:rsidRDefault="008A5ECA" w:rsidP="008A5ECA">
      <w:pPr>
        <w:ind w:firstLine="709"/>
        <w:jc w:val="both"/>
        <w:rPr>
          <w:sz w:val="20"/>
          <w:szCs w:val="20"/>
        </w:rPr>
      </w:pPr>
      <w:r w:rsidRPr="008C0195">
        <w:rPr>
          <w:sz w:val="20"/>
          <w:szCs w:val="20"/>
        </w:rPr>
        <w:t xml:space="preserve"> </w:t>
      </w:r>
    </w:p>
    <w:p w:rsidR="008A5ECA" w:rsidRPr="008C0195" w:rsidRDefault="008A5ECA" w:rsidP="008A5ECA">
      <w:pPr>
        <w:jc w:val="center"/>
        <w:rPr>
          <w:sz w:val="20"/>
          <w:szCs w:val="20"/>
        </w:rPr>
      </w:pPr>
    </w:p>
    <w:p w:rsidR="00836CE0" w:rsidRPr="008C0195" w:rsidRDefault="00836CE0"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A5ECA" w:rsidRPr="008C0195" w:rsidRDefault="008A5ECA" w:rsidP="008A5ECA">
      <w:pPr>
        <w:ind w:firstLine="708"/>
        <w:jc w:val="center"/>
        <w:rPr>
          <w:b/>
          <w:color w:val="000000"/>
          <w:sz w:val="20"/>
          <w:szCs w:val="20"/>
          <w:shd w:val="clear" w:color="auto" w:fill="FFFFFF"/>
        </w:rPr>
      </w:pPr>
      <w:r w:rsidRPr="008C0195">
        <w:rPr>
          <w:b/>
          <w:color w:val="000000"/>
          <w:sz w:val="20"/>
          <w:szCs w:val="20"/>
          <w:shd w:val="clear" w:color="auto" w:fill="FFFFFF"/>
        </w:rPr>
        <w:t>В Валдае прокуратура добилась пополнения местного бюджета</w:t>
      </w:r>
    </w:p>
    <w:p w:rsidR="008A5ECA" w:rsidRPr="008C0195" w:rsidRDefault="008A5ECA" w:rsidP="008A5ECA">
      <w:pPr>
        <w:ind w:firstLine="708"/>
        <w:jc w:val="both"/>
        <w:rPr>
          <w:sz w:val="20"/>
          <w:szCs w:val="20"/>
        </w:rPr>
      </w:pPr>
    </w:p>
    <w:p w:rsidR="008A5ECA" w:rsidRPr="008C0195" w:rsidRDefault="008A5ECA" w:rsidP="008A5ECA">
      <w:pPr>
        <w:ind w:right="-2" w:firstLine="709"/>
        <w:jc w:val="both"/>
        <w:rPr>
          <w:sz w:val="20"/>
          <w:szCs w:val="20"/>
        </w:rPr>
      </w:pPr>
      <w:r w:rsidRPr="008C0195">
        <w:rPr>
          <w:sz w:val="20"/>
          <w:szCs w:val="20"/>
        </w:rPr>
        <w:t xml:space="preserve">Прокуратура Валдайского района провела проверку исполнения </w:t>
      </w:r>
      <w:r w:rsidRPr="008C0195">
        <w:rPr>
          <w:sz w:val="20"/>
          <w:szCs w:val="20"/>
        </w:rPr>
        <w:br/>
        <w:t>администрацией Валдайского муниципального района законодательства о контрактной системе в сфере закупок товаров, работ, услуг для обеспечения государственных и муниципальных нужд.</w:t>
      </w:r>
    </w:p>
    <w:p w:rsidR="008A5ECA" w:rsidRPr="008C0195" w:rsidRDefault="008A5ECA" w:rsidP="008A5ECA">
      <w:pPr>
        <w:tabs>
          <w:tab w:val="left" w:pos="709"/>
        </w:tabs>
        <w:ind w:right="-2" w:firstLine="709"/>
        <w:jc w:val="both"/>
        <w:rPr>
          <w:sz w:val="20"/>
          <w:szCs w:val="20"/>
        </w:rPr>
      </w:pPr>
      <w:r w:rsidRPr="008C0195">
        <w:rPr>
          <w:sz w:val="20"/>
          <w:szCs w:val="20"/>
        </w:rPr>
        <w:lastRenderedPageBreak/>
        <w:t xml:space="preserve">Установлено, что в 2019 г. администрация Валдайского муниципального района заключила с подрядной организацией муниципальный контракт на выполнение работ по содержанию автомобильных дорог, тротуаров, автобусных остановок в зимний и летний периоды на территории Валдайского городского поселения (далее – Контракт) на срок с 18.04.2019 по 18.04.2020. </w:t>
      </w:r>
    </w:p>
    <w:p w:rsidR="008A5ECA" w:rsidRPr="008C0195" w:rsidRDefault="008A5ECA" w:rsidP="008A5ECA">
      <w:pPr>
        <w:tabs>
          <w:tab w:val="left" w:pos="709"/>
        </w:tabs>
        <w:ind w:right="-2" w:firstLine="709"/>
        <w:jc w:val="both"/>
        <w:rPr>
          <w:sz w:val="20"/>
          <w:szCs w:val="20"/>
        </w:rPr>
      </w:pPr>
      <w:r w:rsidRPr="008C0195">
        <w:rPr>
          <w:sz w:val="20"/>
          <w:szCs w:val="20"/>
        </w:rPr>
        <w:t xml:space="preserve">В частности, по условиям Контракта подрядная организация должна была выполнять работы по уборочной деятельности собственными силами, </w:t>
      </w:r>
      <w:r w:rsidRPr="008C0195">
        <w:rPr>
          <w:sz w:val="20"/>
          <w:szCs w:val="20"/>
        </w:rPr>
        <w:br/>
        <w:t>то есть без привлечения субподрядчиков. При этом подрядчик был обязан заключить договор на оказание услуг по обращению с твердыми коммунальными отходами (ТКО) с региональным оператором по обращению с ТКО (далее – региональный оператор), а также согласовать с ним и заказчиком временное место складирования мусора, смета для дальнейшего оперативного их вывоза региональным оператором.</w:t>
      </w:r>
    </w:p>
    <w:p w:rsidR="008A5ECA" w:rsidRPr="008C0195" w:rsidRDefault="008A5ECA" w:rsidP="008A5ECA">
      <w:pPr>
        <w:ind w:right="-2" w:firstLine="709"/>
        <w:jc w:val="both"/>
        <w:rPr>
          <w:sz w:val="20"/>
          <w:szCs w:val="20"/>
        </w:rPr>
      </w:pPr>
      <w:r w:rsidRPr="008C0195">
        <w:rPr>
          <w:sz w:val="20"/>
          <w:szCs w:val="20"/>
        </w:rPr>
        <w:t xml:space="preserve">В нарушение требований ч. 1 ст. 101 Федерального закона от 05.04.2013 </w:t>
      </w:r>
      <w:r w:rsidRPr="008C0195">
        <w:rPr>
          <w:sz w:val="20"/>
          <w:szCs w:val="20"/>
        </w:rPr>
        <w:br/>
        <w:t xml:space="preserve">№ 44-ФЗ «О контрактной системе в сфере закупок товаров, работ, услуг для обеспечения государственных и муниципальных нужд» администрация района </w:t>
      </w:r>
      <w:r w:rsidRPr="008C0195">
        <w:rPr>
          <w:sz w:val="20"/>
          <w:szCs w:val="20"/>
        </w:rPr>
        <w:br/>
        <w:t>контроль за исполнением указанных условий Контракта надлежащим образом не осуществляла, меры гражданско-правовой ответственности за их несоблюдение к подрядчику не принимала.</w:t>
      </w:r>
    </w:p>
    <w:p w:rsidR="008A5ECA" w:rsidRPr="008C0195" w:rsidRDefault="008A5ECA" w:rsidP="008A5ECA">
      <w:pPr>
        <w:tabs>
          <w:tab w:val="left" w:pos="709"/>
        </w:tabs>
        <w:autoSpaceDE w:val="0"/>
        <w:autoSpaceDN w:val="0"/>
        <w:adjustRightInd w:val="0"/>
        <w:ind w:right="-2" w:firstLine="709"/>
        <w:jc w:val="both"/>
        <w:rPr>
          <w:sz w:val="20"/>
          <w:szCs w:val="20"/>
        </w:rPr>
      </w:pPr>
      <w:r w:rsidRPr="008C0195">
        <w:rPr>
          <w:sz w:val="20"/>
          <w:szCs w:val="20"/>
        </w:rPr>
        <w:t xml:space="preserve"> В свою очередь, средства, получаемые в результате применения мер гражданско-правовой ответственности, в том числе штрафы являются неналоговыми доходами бюджетов.</w:t>
      </w:r>
    </w:p>
    <w:p w:rsidR="008A5ECA" w:rsidRPr="008C0195" w:rsidRDefault="008A5ECA" w:rsidP="008A5ECA">
      <w:pPr>
        <w:pStyle w:val="aa"/>
        <w:tabs>
          <w:tab w:val="left" w:pos="3780"/>
          <w:tab w:val="left" w:pos="4500"/>
          <w:tab w:val="left" w:pos="4860"/>
        </w:tabs>
        <w:ind w:right="-2" w:firstLine="709"/>
        <w:rPr>
          <w:sz w:val="20"/>
        </w:rPr>
      </w:pPr>
      <w:r w:rsidRPr="008C0195">
        <w:rPr>
          <w:sz w:val="20"/>
        </w:rPr>
        <w:t xml:space="preserve">По данным фактам прокурор внес главе района представление, </w:t>
      </w:r>
      <w:r w:rsidRPr="008C0195">
        <w:rPr>
          <w:sz w:val="20"/>
        </w:rPr>
        <w:br/>
        <w:t xml:space="preserve">которое рассмотрено и удовлетворено. В целях устранения нарушений администрация потребовала от подрядчика уплатить штраф в размере </w:t>
      </w:r>
      <w:r w:rsidRPr="008C0195">
        <w:rPr>
          <w:sz w:val="20"/>
        </w:rPr>
        <w:br/>
        <w:t xml:space="preserve">10 тыс. руб., который в настоящее время поступил в бюджет Валдайского городского поселения. Данные денежные средства могут быть использованы для решения вопросов местного значения городского поселения.  </w:t>
      </w:r>
    </w:p>
    <w:p w:rsidR="008A5ECA" w:rsidRPr="008C0195" w:rsidRDefault="008A5ECA" w:rsidP="008A5ECA">
      <w:pPr>
        <w:pStyle w:val="ac"/>
        <w:shd w:val="clear" w:color="auto" w:fill="FFFFFF"/>
        <w:spacing w:before="0" w:beforeAutospacing="0" w:after="0" w:afterAutospacing="0"/>
        <w:ind w:firstLine="708"/>
        <w:jc w:val="both"/>
        <w:rPr>
          <w:sz w:val="20"/>
          <w:szCs w:val="20"/>
        </w:rPr>
      </w:pPr>
    </w:p>
    <w:p w:rsidR="008A5ECA" w:rsidRPr="008C0195" w:rsidRDefault="008A5ECA" w:rsidP="008A5ECA">
      <w:pPr>
        <w:tabs>
          <w:tab w:val="left" w:pos="6870"/>
        </w:tabs>
        <w:spacing w:line="240" w:lineRule="exact"/>
        <w:jc w:val="both"/>
        <w:rPr>
          <w:sz w:val="20"/>
          <w:szCs w:val="20"/>
        </w:rPr>
      </w:pPr>
    </w:p>
    <w:p w:rsidR="008A5ECA" w:rsidRPr="008C0195" w:rsidRDefault="008A5ECA" w:rsidP="008A5ECA">
      <w:pPr>
        <w:tabs>
          <w:tab w:val="left" w:pos="6870"/>
        </w:tabs>
        <w:spacing w:line="240" w:lineRule="exact"/>
        <w:jc w:val="both"/>
        <w:rPr>
          <w:sz w:val="20"/>
          <w:szCs w:val="20"/>
        </w:rPr>
      </w:pPr>
    </w:p>
    <w:p w:rsidR="008A5ECA" w:rsidRPr="008C0195" w:rsidRDefault="008A5ECA" w:rsidP="008A5ECA">
      <w:pPr>
        <w:tabs>
          <w:tab w:val="left" w:pos="6870"/>
        </w:tabs>
        <w:spacing w:line="240" w:lineRule="exact"/>
        <w:jc w:val="both"/>
        <w:rPr>
          <w:sz w:val="20"/>
          <w:szCs w:val="20"/>
        </w:rPr>
      </w:pPr>
    </w:p>
    <w:p w:rsidR="008A5ECA" w:rsidRPr="008C0195" w:rsidRDefault="008A5ECA" w:rsidP="008A5ECA">
      <w:pPr>
        <w:tabs>
          <w:tab w:val="left" w:pos="6870"/>
        </w:tabs>
        <w:spacing w:line="240" w:lineRule="exact"/>
        <w:jc w:val="both"/>
        <w:rPr>
          <w:sz w:val="20"/>
          <w:szCs w:val="20"/>
        </w:rPr>
      </w:pPr>
    </w:p>
    <w:p w:rsidR="008A5ECA" w:rsidRPr="008C0195" w:rsidRDefault="008A5ECA" w:rsidP="008A5ECA">
      <w:pPr>
        <w:tabs>
          <w:tab w:val="left" w:pos="6870"/>
        </w:tabs>
        <w:spacing w:line="240" w:lineRule="exact"/>
        <w:jc w:val="both"/>
        <w:rPr>
          <w:sz w:val="20"/>
          <w:szCs w:val="20"/>
        </w:rPr>
      </w:pPr>
    </w:p>
    <w:p w:rsidR="00836CE0" w:rsidRPr="008C0195" w:rsidRDefault="00836CE0"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A5ECA" w:rsidRPr="008C0195" w:rsidRDefault="008A5ECA" w:rsidP="008A5ECA">
      <w:pPr>
        <w:jc w:val="center"/>
        <w:rPr>
          <w:b/>
          <w:sz w:val="20"/>
          <w:szCs w:val="20"/>
        </w:rPr>
      </w:pPr>
      <w:r w:rsidRPr="008C0195">
        <w:rPr>
          <w:b/>
          <w:sz w:val="20"/>
          <w:szCs w:val="20"/>
        </w:rPr>
        <w:t>В Валдае чиновники оштрафованы за неразмещение в сети Интернет Информации о деятельности органов местного самоуправления</w:t>
      </w:r>
    </w:p>
    <w:p w:rsidR="008A5ECA" w:rsidRPr="008C0195" w:rsidRDefault="008A5ECA" w:rsidP="008A5ECA">
      <w:pPr>
        <w:jc w:val="center"/>
        <w:rPr>
          <w:sz w:val="20"/>
          <w:szCs w:val="20"/>
        </w:rPr>
      </w:pPr>
    </w:p>
    <w:p w:rsidR="008A5ECA" w:rsidRPr="008C0195" w:rsidRDefault="008A5ECA" w:rsidP="008A5ECA">
      <w:pPr>
        <w:ind w:firstLine="709"/>
        <w:jc w:val="both"/>
        <w:rPr>
          <w:sz w:val="20"/>
          <w:szCs w:val="20"/>
        </w:rPr>
      </w:pPr>
      <w:r w:rsidRPr="008C0195">
        <w:rPr>
          <w:sz w:val="20"/>
          <w:szCs w:val="20"/>
        </w:rPr>
        <w:t>Прокуратура Валдайского района провела проверку соблюдения требований законодательства об информационном обеспечении деятельности органов местного самоуправления.</w:t>
      </w:r>
    </w:p>
    <w:p w:rsidR="008A5ECA" w:rsidRPr="008C0195" w:rsidRDefault="008A5ECA" w:rsidP="008A5ECA">
      <w:pPr>
        <w:ind w:firstLine="709"/>
        <w:jc w:val="both"/>
        <w:rPr>
          <w:sz w:val="20"/>
          <w:szCs w:val="20"/>
        </w:rPr>
      </w:pPr>
      <w:r w:rsidRPr="008C0195">
        <w:rPr>
          <w:sz w:val="20"/>
          <w:szCs w:val="20"/>
        </w:rPr>
        <w:t>Установлено, что в нарушение требований Федерального закона «Об обеспечении доступа к информации о деятельности государственных органов и органов местного самоуправления» администрация Яжелбицкого сельского поселения на своем официальном сайте в сети Интернет не разместила нормативно-правовые акты, касающиеся изменений в бюджет поселения на 2020 год и плановый период 2021 – 2022 годов.</w:t>
      </w:r>
    </w:p>
    <w:p w:rsidR="008A5ECA" w:rsidRPr="008C0195" w:rsidRDefault="008A5ECA" w:rsidP="008A5ECA">
      <w:pPr>
        <w:ind w:firstLine="709"/>
        <w:jc w:val="both"/>
        <w:rPr>
          <w:sz w:val="20"/>
          <w:szCs w:val="20"/>
        </w:rPr>
      </w:pPr>
      <w:r w:rsidRPr="008C0195">
        <w:rPr>
          <w:sz w:val="20"/>
          <w:szCs w:val="20"/>
        </w:rPr>
        <w:t>Аналогичные нарушения выявлены в администрациях Едровского и  Любницкого сельских поселений.</w:t>
      </w:r>
    </w:p>
    <w:p w:rsidR="008A5ECA" w:rsidRPr="008C0195" w:rsidRDefault="008A5ECA" w:rsidP="008A5ECA">
      <w:pPr>
        <w:ind w:firstLine="709"/>
        <w:jc w:val="both"/>
        <w:rPr>
          <w:sz w:val="20"/>
          <w:szCs w:val="20"/>
        </w:rPr>
      </w:pPr>
      <w:r w:rsidRPr="008C0195">
        <w:rPr>
          <w:sz w:val="20"/>
          <w:szCs w:val="20"/>
        </w:rPr>
        <w:t>По данным фактам прокурор района в отношении 4 должностных лиц органов местного самоуправления (глав поселений и их заместителей) возбудил дела об административных правонарушениях по ч. 2 ст. 13.27 КоАП РФ (неразмещение в сети Интернет информации о деятельности органов местного самоуправления).</w:t>
      </w:r>
    </w:p>
    <w:p w:rsidR="008A5ECA" w:rsidRPr="008C0195" w:rsidRDefault="008A5ECA" w:rsidP="008A5ECA">
      <w:pPr>
        <w:ind w:firstLine="709"/>
        <w:jc w:val="both"/>
        <w:rPr>
          <w:sz w:val="20"/>
          <w:szCs w:val="20"/>
        </w:rPr>
      </w:pPr>
      <w:r w:rsidRPr="008C0195">
        <w:rPr>
          <w:sz w:val="20"/>
          <w:szCs w:val="20"/>
        </w:rPr>
        <w:t>По материалам прокурорской проверки чиновники оштрафованы на общую сумму 15 тысяч рублей.</w:t>
      </w:r>
    </w:p>
    <w:p w:rsidR="008A5ECA" w:rsidRPr="008C0195" w:rsidRDefault="008A5ECA" w:rsidP="008C0195">
      <w:pPr>
        <w:ind w:firstLine="709"/>
        <w:jc w:val="both"/>
        <w:rPr>
          <w:sz w:val="20"/>
          <w:szCs w:val="20"/>
        </w:rPr>
      </w:pPr>
      <w:r w:rsidRPr="008C0195">
        <w:rPr>
          <w:sz w:val="20"/>
          <w:szCs w:val="20"/>
        </w:rPr>
        <w:t>В настоящее время администрациями принимаются меры по устранению выявленных нарушений.</w:t>
      </w: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8A5ECA">
      <w:pPr>
        <w:widowControl w:val="0"/>
        <w:autoSpaceDE w:val="0"/>
        <w:autoSpaceDN w:val="0"/>
        <w:adjustRightInd w:val="0"/>
        <w:ind w:right="-5"/>
        <w:jc w:val="center"/>
        <w:rPr>
          <w:b/>
          <w:color w:val="000000"/>
          <w:sz w:val="20"/>
          <w:szCs w:val="20"/>
          <w:shd w:val="clear" w:color="auto" w:fill="FFFFFF"/>
        </w:rPr>
      </w:pPr>
      <w:r w:rsidRPr="008C0195">
        <w:rPr>
          <w:b/>
          <w:sz w:val="20"/>
          <w:szCs w:val="20"/>
        </w:rPr>
        <w:t>В Валдайском районе после вмешательства прокуратуры местная жительница обеспечена бесплатным жизненно важным лекарством</w:t>
      </w:r>
    </w:p>
    <w:p w:rsidR="008A5ECA" w:rsidRPr="008C0195" w:rsidRDefault="008A5ECA" w:rsidP="008A5ECA">
      <w:pPr>
        <w:widowControl w:val="0"/>
        <w:autoSpaceDE w:val="0"/>
        <w:autoSpaceDN w:val="0"/>
        <w:adjustRightInd w:val="0"/>
        <w:ind w:right="-5" w:firstLine="720"/>
        <w:jc w:val="both"/>
        <w:rPr>
          <w:sz w:val="20"/>
          <w:szCs w:val="20"/>
        </w:rPr>
      </w:pPr>
    </w:p>
    <w:p w:rsidR="008A5ECA" w:rsidRPr="008C0195" w:rsidRDefault="008A5ECA" w:rsidP="008A5ECA">
      <w:pPr>
        <w:widowControl w:val="0"/>
        <w:autoSpaceDE w:val="0"/>
        <w:autoSpaceDN w:val="0"/>
        <w:adjustRightInd w:val="0"/>
        <w:ind w:right="-5" w:firstLine="720"/>
        <w:jc w:val="both"/>
        <w:rPr>
          <w:sz w:val="20"/>
          <w:szCs w:val="20"/>
        </w:rPr>
      </w:pPr>
      <w:r w:rsidRPr="008C0195">
        <w:rPr>
          <w:sz w:val="20"/>
          <w:szCs w:val="20"/>
        </w:rPr>
        <w:t>Прокуратура Валдайского района по обращению местной жительницы провела проверку по факту необеспечения ее лекарственным препаратом.</w:t>
      </w:r>
    </w:p>
    <w:p w:rsidR="008A5ECA" w:rsidRPr="008C0195" w:rsidRDefault="008A5ECA" w:rsidP="008A5ECA">
      <w:pPr>
        <w:widowControl w:val="0"/>
        <w:autoSpaceDE w:val="0"/>
        <w:autoSpaceDN w:val="0"/>
        <w:adjustRightInd w:val="0"/>
        <w:ind w:right="-5" w:firstLine="720"/>
        <w:jc w:val="both"/>
        <w:rPr>
          <w:sz w:val="20"/>
          <w:szCs w:val="20"/>
        </w:rPr>
      </w:pPr>
      <w:r w:rsidRPr="008C0195">
        <w:rPr>
          <w:sz w:val="20"/>
          <w:szCs w:val="20"/>
        </w:rPr>
        <w:t>Установлено, что в январе 2020 года заявительнице, которая является инвалидом 2 группы, ГОБУЗ «Валдайская ЦРБ» выписан рецепт на бесплатное получение лекарственного препарата.</w:t>
      </w:r>
    </w:p>
    <w:p w:rsidR="008A5ECA" w:rsidRPr="008C0195" w:rsidRDefault="008A5ECA" w:rsidP="008A5ECA">
      <w:pPr>
        <w:widowControl w:val="0"/>
        <w:autoSpaceDE w:val="0"/>
        <w:autoSpaceDN w:val="0"/>
        <w:adjustRightInd w:val="0"/>
        <w:ind w:right="-5" w:firstLine="720"/>
        <w:jc w:val="both"/>
        <w:rPr>
          <w:sz w:val="20"/>
          <w:szCs w:val="20"/>
        </w:rPr>
      </w:pPr>
      <w:r w:rsidRPr="008C0195">
        <w:rPr>
          <w:sz w:val="20"/>
          <w:szCs w:val="20"/>
        </w:rPr>
        <w:t>В нарушение Федерального закона «Об основах охраны здоровья граждан в Российской Федерации» заявительница была не обеспечена жизненно важным лекарственным препаратом в связи с отсутствием его по льготному рецепту в аптеке.</w:t>
      </w:r>
    </w:p>
    <w:p w:rsidR="008A5ECA" w:rsidRPr="008C0195" w:rsidRDefault="008A5ECA" w:rsidP="008A5ECA">
      <w:pPr>
        <w:widowControl w:val="0"/>
        <w:autoSpaceDE w:val="0"/>
        <w:autoSpaceDN w:val="0"/>
        <w:adjustRightInd w:val="0"/>
        <w:ind w:right="-5" w:firstLine="720"/>
        <w:jc w:val="both"/>
        <w:rPr>
          <w:sz w:val="20"/>
          <w:szCs w:val="20"/>
        </w:rPr>
      </w:pPr>
      <w:r w:rsidRPr="008C0195">
        <w:rPr>
          <w:sz w:val="20"/>
          <w:szCs w:val="20"/>
        </w:rPr>
        <w:t>По данному факту прокуратура района направила в суд административное исковое заявление об обязании министерства здравоохранения Новгородской области обеспечить заявительницу лекарством, производство по которому прекращено ввиду добровольного удовлетворения требований прокурора.</w:t>
      </w:r>
    </w:p>
    <w:p w:rsidR="008A5ECA" w:rsidRPr="008C0195" w:rsidRDefault="008A5ECA" w:rsidP="008A5ECA">
      <w:pPr>
        <w:widowControl w:val="0"/>
        <w:autoSpaceDE w:val="0"/>
        <w:autoSpaceDN w:val="0"/>
        <w:adjustRightInd w:val="0"/>
        <w:ind w:right="-5" w:firstLine="720"/>
        <w:jc w:val="both"/>
        <w:rPr>
          <w:sz w:val="20"/>
          <w:szCs w:val="20"/>
        </w:rPr>
      </w:pPr>
      <w:r w:rsidRPr="008C0195">
        <w:rPr>
          <w:sz w:val="20"/>
          <w:szCs w:val="20"/>
        </w:rPr>
        <w:t>В настоящее время заявительница обеспечена необходимым лекарственным препаратом.</w:t>
      </w:r>
    </w:p>
    <w:p w:rsidR="008A5ECA" w:rsidRPr="008C0195" w:rsidRDefault="008A5ECA" w:rsidP="008A5ECA">
      <w:pPr>
        <w:widowControl w:val="0"/>
        <w:autoSpaceDE w:val="0"/>
        <w:autoSpaceDN w:val="0"/>
        <w:adjustRightInd w:val="0"/>
        <w:ind w:right="-5"/>
        <w:jc w:val="both"/>
        <w:rPr>
          <w:sz w:val="20"/>
          <w:szCs w:val="20"/>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8A5ECA">
      <w:pPr>
        <w:jc w:val="center"/>
        <w:rPr>
          <w:b/>
          <w:sz w:val="20"/>
          <w:szCs w:val="20"/>
        </w:rPr>
      </w:pPr>
      <w:r w:rsidRPr="008C0195">
        <w:rPr>
          <w:b/>
          <w:sz w:val="20"/>
          <w:szCs w:val="20"/>
        </w:rPr>
        <w:t>В Валдайском районе чиновник оштрафован за нарушение порядка рассмотрения обращений граждан</w:t>
      </w:r>
    </w:p>
    <w:p w:rsidR="008A5ECA" w:rsidRPr="008C0195" w:rsidRDefault="008A5ECA" w:rsidP="008A5ECA">
      <w:pPr>
        <w:jc w:val="center"/>
        <w:rPr>
          <w:sz w:val="20"/>
          <w:szCs w:val="20"/>
        </w:rPr>
      </w:pPr>
    </w:p>
    <w:p w:rsidR="008A5ECA" w:rsidRPr="008C0195" w:rsidRDefault="008A5ECA" w:rsidP="008A5ECA">
      <w:pPr>
        <w:ind w:firstLine="709"/>
        <w:jc w:val="both"/>
        <w:rPr>
          <w:sz w:val="20"/>
          <w:szCs w:val="20"/>
        </w:rPr>
      </w:pPr>
      <w:r w:rsidRPr="008C0195">
        <w:rPr>
          <w:sz w:val="20"/>
          <w:szCs w:val="20"/>
        </w:rPr>
        <w:t>Прокуратура Валдайского района провела проверку исполнения органами местного самоуправления законодательства о порядке рассмотрения обращений граждан.</w:t>
      </w:r>
    </w:p>
    <w:p w:rsidR="008A5ECA" w:rsidRPr="008C0195" w:rsidRDefault="008A5ECA" w:rsidP="008A5ECA">
      <w:pPr>
        <w:ind w:firstLine="709"/>
        <w:jc w:val="both"/>
        <w:rPr>
          <w:sz w:val="20"/>
          <w:szCs w:val="20"/>
        </w:rPr>
      </w:pPr>
      <w:r w:rsidRPr="008C0195">
        <w:rPr>
          <w:sz w:val="20"/>
          <w:szCs w:val="20"/>
        </w:rPr>
        <w:t>Установлено, что в январе 2020 года в администрацию Костковского сельского поселения Валдайского района поступило обращение местного жителя по вопросу организации освещения в населенном пункте.</w:t>
      </w:r>
    </w:p>
    <w:p w:rsidR="008A5ECA" w:rsidRPr="008C0195" w:rsidRDefault="008A5ECA" w:rsidP="008A5ECA">
      <w:pPr>
        <w:tabs>
          <w:tab w:val="left" w:pos="3495"/>
        </w:tabs>
        <w:ind w:firstLine="709"/>
        <w:jc w:val="both"/>
        <w:rPr>
          <w:sz w:val="20"/>
          <w:szCs w:val="20"/>
        </w:rPr>
      </w:pPr>
      <w:r w:rsidRPr="008C0195">
        <w:rPr>
          <w:sz w:val="20"/>
          <w:szCs w:val="20"/>
        </w:rPr>
        <w:t xml:space="preserve"> В нарушение требований Федерального закона «О порядке рассмотрения обращений граждан Российской Федерации» ответ на указанное обращение был дан за пределами установленного тридцатидневного срока.</w:t>
      </w:r>
    </w:p>
    <w:p w:rsidR="008A5ECA" w:rsidRPr="008C0195" w:rsidRDefault="008A5ECA" w:rsidP="008A5ECA">
      <w:pPr>
        <w:tabs>
          <w:tab w:val="left" w:pos="3495"/>
        </w:tabs>
        <w:ind w:firstLine="709"/>
        <w:jc w:val="both"/>
        <w:rPr>
          <w:sz w:val="20"/>
          <w:szCs w:val="20"/>
        </w:rPr>
      </w:pPr>
      <w:r w:rsidRPr="008C0195">
        <w:rPr>
          <w:sz w:val="20"/>
          <w:szCs w:val="20"/>
        </w:rPr>
        <w:t>По данному факту прокурор в отношении заместителя Главы администрации поселения возбудил дело об административном правонарушении по ст. 5.59 КоАП РФ (нарушение порядка рассмотрения обращений граждан).</w:t>
      </w:r>
    </w:p>
    <w:p w:rsidR="008A5ECA" w:rsidRPr="008C0195" w:rsidRDefault="008A5ECA" w:rsidP="008A5ECA">
      <w:pPr>
        <w:tabs>
          <w:tab w:val="left" w:pos="3495"/>
        </w:tabs>
        <w:ind w:firstLine="709"/>
        <w:jc w:val="both"/>
        <w:rPr>
          <w:sz w:val="20"/>
          <w:szCs w:val="20"/>
        </w:rPr>
      </w:pPr>
      <w:r w:rsidRPr="008C0195">
        <w:rPr>
          <w:sz w:val="20"/>
          <w:szCs w:val="20"/>
        </w:rPr>
        <w:t>По материалам прокурорской проверки чиновник оштрафован на 5 тыс. рублей.</w:t>
      </w:r>
    </w:p>
    <w:p w:rsidR="008A5ECA" w:rsidRPr="008C0195" w:rsidRDefault="008A5ECA" w:rsidP="008A5ECA">
      <w:pPr>
        <w:tabs>
          <w:tab w:val="left" w:pos="3495"/>
        </w:tabs>
        <w:ind w:firstLine="709"/>
        <w:jc w:val="both"/>
        <w:rPr>
          <w:sz w:val="20"/>
          <w:szCs w:val="20"/>
        </w:rPr>
      </w:pPr>
      <w:r w:rsidRPr="008C0195">
        <w:rPr>
          <w:sz w:val="20"/>
          <w:szCs w:val="20"/>
        </w:rPr>
        <w:t>Постановление в законную силу не вступило.</w:t>
      </w:r>
      <w:r w:rsidRPr="008C0195">
        <w:rPr>
          <w:sz w:val="20"/>
          <w:szCs w:val="20"/>
        </w:rPr>
        <w:tab/>
      </w:r>
    </w:p>
    <w:p w:rsidR="008A5ECA" w:rsidRPr="008C0195" w:rsidRDefault="008A5ECA" w:rsidP="008A5ECA">
      <w:pPr>
        <w:jc w:val="center"/>
        <w:rPr>
          <w:sz w:val="20"/>
          <w:szCs w:val="20"/>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C0195" w:rsidRDefault="008C0195" w:rsidP="008A5ECA">
      <w:pPr>
        <w:jc w:val="center"/>
        <w:rPr>
          <w:b/>
          <w:sz w:val="20"/>
          <w:szCs w:val="20"/>
        </w:rPr>
      </w:pPr>
    </w:p>
    <w:p w:rsidR="008A5ECA" w:rsidRPr="008C0195" w:rsidRDefault="008A5ECA" w:rsidP="008A5ECA">
      <w:pPr>
        <w:jc w:val="center"/>
        <w:rPr>
          <w:b/>
          <w:sz w:val="20"/>
          <w:szCs w:val="20"/>
        </w:rPr>
      </w:pPr>
      <w:r w:rsidRPr="008C0195">
        <w:rPr>
          <w:b/>
          <w:sz w:val="20"/>
          <w:szCs w:val="20"/>
        </w:rPr>
        <w:lastRenderedPageBreak/>
        <w:t xml:space="preserve">Житель Санкт-Петербурга предстанет перед судом </w:t>
      </w:r>
    </w:p>
    <w:p w:rsidR="008A5ECA" w:rsidRPr="008C0195" w:rsidRDefault="008A5ECA" w:rsidP="008A5ECA">
      <w:pPr>
        <w:jc w:val="center"/>
        <w:rPr>
          <w:b/>
          <w:sz w:val="20"/>
          <w:szCs w:val="20"/>
        </w:rPr>
      </w:pPr>
      <w:r w:rsidRPr="008C0195">
        <w:rPr>
          <w:b/>
          <w:sz w:val="20"/>
          <w:szCs w:val="20"/>
        </w:rPr>
        <w:t>за заведомо ложный донос</w:t>
      </w:r>
    </w:p>
    <w:p w:rsidR="008A5ECA" w:rsidRPr="008C0195" w:rsidRDefault="008A5ECA" w:rsidP="008A5ECA">
      <w:pPr>
        <w:jc w:val="both"/>
        <w:rPr>
          <w:sz w:val="20"/>
          <w:szCs w:val="20"/>
        </w:rPr>
      </w:pPr>
    </w:p>
    <w:p w:rsidR="008A5ECA" w:rsidRPr="008C0195" w:rsidRDefault="008A5ECA" w:rsidP="008A5ECA">
      <w:pPr>
        <w:pStyle w:val="aa"/>
        <w:tabs>
          <w:tab w:val="left" w:pos="8640"/>
          <w:tab w:val="left" w:pos="8820"/>
        </w:tabs>
        <w:ind w:right="-5" w:firstLine="720"/>
        <w:rPr>
          <w:rFonts w:ascii="Times New Roman" w:hAnsi="Times New Roman"/>
          <w:sz w:val="20"/>
        </w:rPr>
      </w:pPr>
      <w:r w:rsidRPr="008C0195">
        <w:rPr>
          <w:rFonts w:ascii="Times New Roman" w:hAnsi="Times New Roman"/>
          <w:sz w:val="20"/>
        </w:rPr>
        <w:t>Заместителем прокурора Валдайского района утверждено обвинительное заключение в отношении 36-летнего жителя Санкт-Петербурга, обвиняемого в совершении преступления, предусмотренного ч. 1 ст. 306 УК РФ – заведомо ложный донос о совершении преступления.</w:t>
      </w:r>
    </w:p>
    <w:p w:rsidR="008A5ECA" w:rsidRPr="008C0195" w:rsidRDefault="008A5ECA" w:rsidP="008A5ECA">
      <w:pPr>
        <w:pStyle w:val="ConsPlusNormal0"/>
        <w:ind w:right="-5"/>
        <w:jc w:val="both"/>
      </w:pPr>
      <w:r w:rsidRPr="008C0195">
        <w:t>По версии следствия, 26.03.2020 обвиняемый обратился в ОМВД России по Валдайскому району с заявлением о совершении в отношении него разбойного нападения на ФАД М-10 «Россия» в с. Яжелбицы Валдайского района и хищении денежных средств в размере 162000 рублей и 2200 евро, принадлежащих его знакомой. Вместе с тем в рамках проверки, проведенной по данному заявлению, установлено, что какого-либо преступления в отношении него не совершалось, заявление являлось заведомо ложным, подано им с целью хищения указанных денежных средств.</w:t>
      </w:r>
    </w:p>
    <w:p w:rsidR="008A5ECA" w:rsidRPr="008C0195" w:rsidRDefault="008A5ECA" w:rsidP="008A5ECA">
      <w:pPr>
        <w:pStyle w:val="ConsPlusNormal0"/>
        <w:ind w:right="-5"/>
        <w:jc w:val="both"/>
      </w:pPr>
      <w:r w:rsidRPr="008C0195">
        <w:t>Вину в совершении преступления обвиняемый признал полностью.</w:t>
      </w:r>
    </w:p>
    <w:p w:rsidR="008A5ECA" w:rsidRPr="008C0195" w:rsidRDefault="008A5ECA" w:rsidP="008A5ECA">
      <w:pPr>
        <w:pStyle w:val="ConsPlusNormal0"/>
        <w:ind w:right="-5"/>
        <w:jc w:val="both"/>
      </w:pPr>
    </w:p>
    <w:p w:rsidR="008A5ECA" w:rsidRPr="008C0195" w:rsidRDefault="008A5ECA" w:rsidP="008A5ECA">
      <w:pPr>
        <w:pStyle w:val="ConsPlusNormal0"/>
        <w:ind w:right="-5"/>
        <w:jc w:val="both"/>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36CE0" w:rsidRPr="008C0195" w:rsidRDefault="00836CE0"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8A5ECA">
      <w:pPr>
        <w:pStyle w:val="ConsPlusNormal0"/>
        <w:spacing w:before="480"/>
        <w:jc w:val="both"/>
        <w:rPr>
          <w:rFonts w:ascii="Times New Roman" w:hAnsi="Times New Roman" w:cs="Times New Roman"/>
        </w:rPr>
      </w:pPr>
      <w:r w:rsidRPr="008C0195">
        <w:rPr>
          <w:rFonts w:ascii="Times New Roman" w:hAnsi="Times New Roman" w:cs="Times New Roman"/>
          <w:b/>
        </w:rPr>
        <w:t>Обязан ли работодатель возместить расходы на провоз багажа, если до места командировки планируется доехать на междугородном автобусе?</w:t>
      </w:r>
    </w:p>
    <w:p w:rsidR="008A5ECA" w:rsidRPr="008C0195" w:rsidRDefault="008A5ECA" w:rsidP="008A5ECA">
      <w:pPr>
        <w:pStyle w:val="ConsPlusNormal0"/>
        <w:ind w:firstLine="540"/>
        <w:jc w:val="both"/>
        <w:rPr>
          <w:rFonts w:ascii="Times New Roman" w:hAnsi="Times New Roman" w:cs="Times New Roman"/>
        </w:rPr>
      </w:pPr>
    </w:p>
    <w:tbl>
      <w:tblPr>
        <w:tblW w:w="9354" w:type="dxa"/>
        <w:tblInd w:w="180" w:type="dxa"/>
        <w:tblBorders>
          <w:top w:val="nil"/>
          <w:left w:val="single" w:sz="24" w:space="0" w:color="FE9500"/>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9354"/>
      </w:tblGrid>
      <w:tr w:rsidR="008A5ECA" w:rsidRPr="008C0195" w:rsidTr="00F211BE">
        <w:tc>
          <w:tcPr>
            <w:tcW w:w="9354" w:type="dxa"/>
            <w:tcBorders>
              <w:top w:val="nil"/>
              <w:left w:val="single" w:sz="24" w:space="0" w:color="FE9500"/>
              <w:bottom w:val="nil"/>
              <w:right w:val="nil"/>
            </w:tcBorders>
            <w:shd w:val="clear" w:color="auto" w:fill="F2F4E6"/>
          </w:tcPr>
          <w:p w:rsidR="008A5ECA" w:rsidRPr="008C0195" w:rsidRDefault="008A5ECA" w:rsidP="00F211BE">
            <w:pPr>
              <w:pStyle w:val="ConsPlusNormal0"/>
              <w:jc w:val="both"/>
              <w:rPr>
                <w:rFonts w:ascii="Times New Roman" w:hAnsi="Times New Roman" w:cs="Times New Roman"/>
              </w:rPr>
            </w:pPr>
            <w:r w:rsidRPr="008C0195">
              <w:rPr>
                <w:rFonts w:ascii="Times New Roman" w:hAnsi="Times New Roman" w:cs="Times New Roman"/>
              </w:rPr>
              <w:t>Работодатель обязан возместить работнику расходы на провоз багажа в том случае, если такое положение закреплено в коллективном договоре или локальном нормативном акте, а также если возмещение расходов на провоз багажа одобрено руководителем организации.</w:t>
            </w:r>
          </w:p>
        </w:tc>
      </w:tr>
    </w:tbl>
    <w:p w:rsidR="008A5ECA" w:rsidRPr="008C0195" w:rsidRDefault="008A5ECA" w:rsidP="008A5ECA">
      <w:pPr>
        <w:jc w:val="both"/>
        <w:rPr>
          <w:sz w:val="20"/>
          <w:szCs w:val="20"/>
        </w:rPr>
      </w:pPr>
    </w:p>
    <w:p w:rsidR="008A5ECA" w:rsidRPr="008C0195" w:rsidRDefault="008A5ECA" w:rsidP="008A5ECA">
      <w:pPr>
        <w:jc w:val="both"/>
        <w:rPr>
          <w:sz w:val="20"/>
          <w:szCs w:val="20"/>
        </w:rPr>
      </w:pPr>
      <w:r w:rsidRPr="008C0195">
        <w:rPr>
          <w:sz w:val="20"/>
          <w:szCs w:val="20"/>
        </w:rPr>
        <w:t>Разъяснение подготовил:</w:t>
      </w:r>
    </w:p>
    <w:p w:rsidR="008A5ECA" w:rsidRPr="008C0195" w:rsidRDefault="008A5ECA" w:rsidP="008A5ECA">
      <w:pPr>
        <w:jc w:val="both"/>
        <w:rPr>
          <w:sz w:val="20"/>
          <w:szCs w:val="20"/>
        </w:rPr>
      </w:pPr>
      <w:r w:rsidRPr="008C0195">
        <w:rPr>
          <w:sz w:val="20"/>
          <w:szCs w:val="20"/>
        </w:rPr>
        <w:t>Помощник прокурора района</w:t>
      </w:r>
    </w:p>
    <w:p w:rsidR="008A5ECA" w:rsidRPr="008C0195" w:rsidRDefault="008A5ECA" w:rsidP="008A5ECA">
      <w:pPr>
        <w:jc w:val="both"/>
        <w:rPr>
          <w:sz w:val="20"/>
          <w:szCs w:val="20"/>
        </w:rPr>
      </w:pPr>
      <w:r w:rsidRPr="008C0195">
        <w:rPr>
          <w:sz w:val="20"/>
          <w:szCs w:val="20"/>
        </w:rPr>
        <w:t>Вавилина Д.А.</w:t>
      </w: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8A5ECA">
      <w:pPr>
        <w:pStyle w:val="ConsPlusNormal0"/>
        <w:jc w:val="center"/>
        <w:rPr>
          <w:b/>
        </w:rPr>
      </w:pPr>
      <w:r w:rsidRPr="008C0195">
        <w:rPr>
          <w:b/>
        </w:rPr>
        <w:t>ПРОКУРАТУРОЙ ВАЛДАЙСКОГО РАЙОНА ПРИНЯТЫ МЕРЫ ПО ОБОРУДОВАНИЮ  ПОМЕЩЕНИЙ КОТЕЛЬНЫХ ПОЖАРНОЙ СИГНАЛИЗАЦИЕЙ</w:t>
      </w:r>
    </w:p>
    <w:p w:rsidR="008A5ECA" w:rsidRPr="008C0195" w:rsidRDefault="008A5ECA" w:rsidP="008A5ECA">
      <w:pPr>
        <w:pStyle w:val="ConsPlusNormal0"/>
        <w:jc w:val="center"/>
        <w:rPr>
          <w:b/>
        </w:rPr>
      </w:pPr>
    </w:p>
    <w:p w:rsidR="008A5ECA" w:rsidRPr="008C0195" w:rsidRDefault="008A5ECA" w:rsidP="008A5ECA">
      <w:pPr>
        <w:ind w:firstLine="708"/>
        <w:jc w:val="both"/>
        <w:rPr>
          <w:color w:val="000000"/>
          <w:sz w:val="20"/>
          <w:szCs w:val="20"/>
        </w:rPr>
      </w:pPr>
      <w:r w:rsidRPr="008C0195">
        <w:rPr>
          <w:sz w:val="20"/>
          <w:szCs w:val="20"/>
        </w:rPr>
        <w:t>Прокуратура Валдайского района проведена проверка исполнения требований законодательства о пожарной безопасности в деятельности Валдайского района теплоснабжения ООО «ТК Новгородская»</w:t>
      </w:r>
      <w:r w:rsidRPr="008C0195">
        <w:rPr>
          <w:color w:val="000000"/>
          <w:sz w:val="20"/>
          <w:szCs w:val="20"/>
        </w:rPr>
        <w:t>.</w:t>
      </w:r>
    </w:p>
    <w:p w:rsidR="008A5ECA" w:rsidRPr="008C0195" w:rsidRDefault="008A5ECA" w:rsidP="008A5ECA">
      <w:pPr>
        <w:tabs>
          <w:tab w:val="left" w:pos="610"/>
        </w:tabs>
        <w:ind w:firstLine="720"/>
        <w:jc w:val="both"/>
        <w:rPr>
          <w:sz w:val="20"/>
          <w:szCs w:val="20"/>
        </w:rPr>
      </w:pPr>
      <w:r w:rsidRPr="008C0195">
        <w:rPr>
          <w:color w:val="000000"/>
          <w:sz w:val="20"/>
          <w:szCs w:val="20"/>
        </w:rPr>
        <w:t>Данная организация осуществляет э</w:t>
      </w:r>
      <w:r w:rsidRPr="008C0195">
        <w:rPr>
          <w:sz w:val="20"/>
          <w:szCs w:val="20"/>
        </w:rPr>
        <w:t>ксплуатацию котельных для обеспечения бесперебойного теплоснабжения жителей населенных пунктов Валдайского муниципального района, а также социально – значимых объектов (школ, детских садов, медицинских учреждений).</w:t>
      </w:r>
    </w:p>
    <w:p w:rsidR="008A5ECA" w:rsidRPr="008C0195" w:rsidRDefault="008A5ECA" w:rsidP="008A5ECA">
      <w:pPr>
        <w:pStyle w:val="ConsPlusNormal0"/>
        <w:ind w:firstLine="709"/>
        <w:jc w:val="both"/>
      </w:pPr>
      <w:r w:rsidRPr="008C0195">
        <w:t>Установлено, что  в нарушение Федерального закона  от 27.07.2010      № 190-ФЗ «О теплоснабжении», приказов МЧС РФ от 18.06.2003 № 315 «Об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  и от 20.06.2003 № 323 «Об утверждении норм пожарной безопасности «Проектирование систем оповещения людей о пожаре в зданиях и сооружениях» (НПБ 104-03)  помещения котельных (№ 4 по         ул. Центральная   в п. Короцко, № 16  в д. Шуя,  № 10 в с. Яжелбицы) не оборудованы автоматической установкой пожарной сигнализации.</w:t>
      </w:r>
    </w:p>
    <w:p w:rsidR="008A5ECA" w:rsidRPr="008C0195" w:rsidRDefault="008A5ECA" w:rsidP="008A5ECA">
      <w:pPr>
        <w:autoSpaceDE w:val="0"/>
        <w:autoSpaceDN w:val="0"/>
        <w:adjustRightInd w:val="0"/>
        <w:ind w:firstLine="709"/>
        <w:jc w:val="both"/>
        <w:rPr>
          <w:sz w:val="20"/>
          <w:szCs w:val="20"/>
        </w:rPr>
      </w:pPr>
      <w:r w:rsidRPr="008C0195">
        <w:rPr>
          <w:sz w:val="20"/>
          <w:szCs w:val="20"/>
        </w:rPr>
        <w:t xml:space="preserve">Прокуратурой района 18.10.2019 по указанным фактам в адрес              ООО «ТК Новгородская» вносилось представление об устранении нарушений закона. </w:t>
      </w:r>
    </w:p>
    <w:p w:rsidR="008A5ECA" w:rsidRPr="008C0195" w:rsidRDefault="008A5ECA" w:rsidP="008A5ECA">
      <w:pPr>
        <w:autoSpaceDE w:val="0"/>
        <w:autoSpaceDN w:val="0"/>
        <w:adjustRightInd w:val="0"/>
        <w:ind w:firstLine="709"/>
        <w:jc w:val="both"/>
        <w:rPr>
          <w:sz w:val="20"/>
          <w:szCs w:val="20"/>
        </w:rPr>
      </w:pPr>
      <w:r w:rsidRPr="008C0195">
        <w:rPr>
          <w:sz w:val="20"/>
          <w:szCs w:val="20"/>
        </w:rPr>
        <w:t xml:space="preserve">В связи с непринятием организацией действенных мер прокуратурой района 28.01.2020  в суд направлено  исковое заявление  об обязании        ООО «ТК Новгородская» устранить данные нарушения. </w:t>
      </w:r>
    </w:p>
    <w:p w:rsidR="008A5ECA" w:rsidRPr="008C0195" w:rsidRDefault="008A5ECA" w:rsidP="008A5ECA">
      <w:pPr>
        <w:ind w:firstLine="708"/>
        <w:jc w:val="both"/>
        <w:rPr>
          <w:sz w:val="20"/>
          <w:szCs w:val="20"/>
        </w:rPr>
      </w:pPr>
      <w:r w:rsidRPr="008C0195">
        <w:rPr>
          <w:sz w:val="20"/>
          <w:szCs w:val="20"/>
        </w:rPr>
        <w:t xml:space="preserve">Решением Солецкого районного суда от 19.03.2020 иск прокурора удовлетворен в полном объеме. </w:t>
      </w:r>
    </w:p>
    <w:p w:rsidR="008A5ECA" w:rsidRPr="008C0195" w:rsidRDefault="008A5ECA" w:rsidP="008A5ECA">
      <w:pPr>
        <w:ind w:firstLine="708"/>
        <w:jc w:val="both"/>
        <w:rPr>
          <w:sz w:val="20"/>
          <w:szCs w:val="20"/>
        </w:rPr>
      </w:pPr>
      <w:r w:rsidRPr="008C0195">
        <w:rPr>
          <w:sz w:val="20"/>
          <w:szCs w:val="20"/>
        </w:rPr>
        <w:t>Решение суда 28.04.2020 вступило в законную силу.</w:t>
      </w:r>
    </w:p>
    <w:p w:rsidR="008A5ECA" w:rsidRPr="008C0195" w:rsidRDefault="008A5ECA" w:rsidP="008A5ECA">
      <w:pPr>
        <w:jc w:val="both"/>
        <w:rPr>
          <w:sz w:val="20"/>
          <w:szCs w:val="20"/>
        </w:rPr>
      </w:pPr>
    </w:p>
    <w:p w:rsidR="008A5ECA" w:rsidRPr="008C0195" w:rsidRDefault="008A5ECA" w:rsidP="008A5ECA">
      <w:pPr>
        <w:spacing w:line="240" w:lineRule="exact"/>
        <w:jc w:val="both"/>
        <w:rPr>
          <w:sz w:val="20"/>
          <w:szCs w:val="20"/>
        </w:rPr>
      </w:pPr>
    </w:p>
    <w:p w:rsidR="008A5ECA" w:rsidRPr="008C0195" w:rsidRDefault="008A5ECA" w:rsidP="008A5ECA">
      <w:pPr>
        <w:spacing w:line="240" w:lineRule="exact"/>
        <w:jc w:val="both"/>
        <w:rPr>
          <w:sz w:val="20"/>
          <w:szCs w:val="20"/>
        </w:rPr>
      </w:pPr>
      <w:r w:rsidRPr="008C0195">
        <w:rPr>
          <w:sz w:val="20"/>
          <w:szCs w:val="20"/>
        </w:rPr>
        <w:t>Старший помощник прокурора района</w:t>
      </w:r>
    </w:p>
    <w:p w:rsidR="008A5ECA" w:rsidRPr="008C0195" w:rsidRDefault="008A5ECA" w:rsidP="008A5ECA">
      <w:pPr>
        <w:spacing w:line="240" w:lineRule="exact"/>
        <w:jc w:val="both"/>
        <w:rPr>
          <w:sz w:val="20"/>
          <w:szCs w:val="20"/>
        </w:rPr>
      </w:pPr>
    </w:p>
    <w:p w:rsidR="008A5ECA" w:rsidRPr="008C0195" w:rsidRDefault="008A5ECA" w:rsidP="008A5ECA">
      <w:pPr>
        <w:spacing w:line="240" w:lineRule="exact"/>
        <w:jc w:val="both"/>
        <w:rPr>
          <w:sz w:val="20"/>
          <w:szCs w:val="20"/>
        </w:rPr>
      </w:pPr>
      <w:r w:rsidRPr="008C0195">
        <w:rPr>
          <w:sz w:val="20"/>
          <w:szCs w:val="20"/>
        </w:rPr>
        <w:t>младший советник юстиции</w:t>
      </w:r>
      <w:r w:rsidRPr="008C0195">
        <w:rPr>
          <w:sz w:val="20"/>
          <w:szCs w:val="20"/>
        </w:rPr>
        <w:tab/>
      </w:r>
      <w:r w:rsidRPr="008C0195">
        <w:rPr>
          <w:sz w:val="20"/>
          <w:szCs w:val="20"/>
        </w:rPr>
        <w:tab/>
      </w:r>
      <w:r w:rsidRPr="008C0195">
        <w:rPr>
          <w:sz w:val="20"/>
          <w:szCs w:val="20"/>
        </w:rPr>
        <w:tab/>
      </w:r>
      <w:r w:rsidRPr="008C0195">
        <w:rPr>
          <w:sz w:val="20"/>
          <w:szCs w:val="20"/>
        </w:rPr>
        <w:tab/>
      </w:r>
      <w:r w:rsidRPr="008C0195">
        <w:rPr>
          <w:sz w:val="20"/>
          <w:szCs w:val="20"/>
        </w:rPr>
        <w:tab/>
        <w:t xml:space="preserve">             М.Н. Белорусова</w:t>
      </w:r>
    </w:p>
    <w:p w:rsidR="008A5ECA" w:rsidRPr="008C0195" w:rsidRDefault="008A5ECA" w:rsidP="008A5ECA">
      <w:pPr>
        <w:rPr>
          <w:sz w:val="20"/>
          <w:szCs w:val="20"/>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A5ECA" w:rsidRPr="008C0195" w:rsidRDefault="008A5ECA" w:rsidP="009906A7">
      <w:pPr>
        <w:pStyle w:val="ConsNonformat"/>
        <w:widowControl/>
        <w:rPr>
          <w:rFonts w:ascii="Times New Roman" w:hAnsi="Times New Roman"/>
        </w:rPr>
      </w:pPr>
    </w:p>
    <w:p w:rsidR="008C0195" w:rsidRDefault="008C0195" w:rsidP="008C0195">
      <w:pPr>
        <w:pStyle w:val="afffd"/>
        <w:jc w:val="center"/>
        <w:rPr>
          <w:b/>
          <w:sz w:val="20"/>
          <w:szCs w:val="20"/>
        </w:rPr>
      </w:pPr>
    </w:p>
    <w:p w:rsidR="008C0195" w:rsidRDefault="008C0195" w:rsidP="008C0195">
      <w:pPr>
        <w:pStyle w:val="afffd"/>
        <w:jc w:val="center"/>
        <w:rPr>
          <w:b/>
          <w:sz w:val="20"/>
          <w:szCs w:val="20"/>
        </w:rPr>
      </w:pPr>
    </w:p>
    <w:p w:rsidR="008C0195" w:rsidRPr="008C0195" w:rsidRDefault="008C0195" w:rsidP="008C0195">
      <w:pPr>
        <w:pStyle w:val="afffd"/>
        <w:jc w:val="center"/>
        <w:rPr>
          <w:b/>
          <w:sz w:val="20"/>
          <w:szCs w:val="20"/>
        </w:rPr>
      </w:pPr>
      <w:r w:rsidRPr="008C0195">
        <w:rPr>
          <w:b/>
          <w:sz w:val="20"/>
          <w:szCs w:val="20"/>
        </w:rPr>
        <w:lastRenderedPageBreak/>
        <w:t>В Валдае в отношении местного жителя вынесен приговор за оскорбление сотрудника полиции</w:t>
      </w:r>
    </w:p>
    <w:p w:rsidR="008C0195" w:rsidRPr="008C0195" w:rsidRDefault="008C0195" w:rsidP="008C0195">
      <w:pPr>
        <w:pStyle w:val="afffd"/>
        <w:jc w:val="both"/>
        <w:rPr>
          <w:sz w:val="20"/>
          <w:szCs w:val="20"/>
        </w:rPr>
      </w:pPr>
    </w:p>
    <w:p w:rsidR="008C0195" w:rsidRPr="008C0195" w:rsidRDefault="008C0195" w:rsidP="008C0195">
      <w:pPr>
        <w:pStyle w:val="afffd"/>
        <w:ind w:firstLine="709"/>
        <w:jc w:val="both"/>
        <w:rPr>
          <w:sz w:val="20"/>
          <w:szCs w:val="20"/>
        </w:rPr>
      </w:pPr>
      <w:r w:rsidRPr="008C0195">
        <w:rPr>
          <w:sz w:val="20"/>
          <w:szCs w:val="20"/>
        </w:rPr>
        <w:t>13.05.2020 мировым судьей судебного участка № 5 Валдайского судебного района вынесен обвинительный приговор в отношении местного жителя Романа Соколова. Он признан виновным в совершении преступления, предусмотренного </w:t>
      </w:r>
      <w:hyperlink r:id="rId39" w:tgtFrame="_blank" w:history="1">
        <w:r w:rsidRPr="008C0195">
          <w:rPr>
            <w:rStyle w:val="a8"/>
            <w:color w:val="29619B"/>
            <w:lang w:val="ru-RU"/>
          </w:rPr>
          <w:t>ст. 319 УК РФ</w:t>
        </w:r>
      </w:hyperlink>
      <w:r w:rsidRPr="008C0195">
        <w:rPr>
          <w:sz w:val="20"/>
          <w:szCs w:val="20"/>
        </w:rPr>
        <w:t> (публичное оскорбление представителя власти при исполнении им своих должностных обязанностей).</w:t>
      </w:r>
    </w:p>
    <w:p w:rsidR="008C0195" w:rsidRPr="008C0195" w:rsidRDefault="008C0195" w:rsidP="008C0195">
      <w:pPr>
        <w:pStyle w:val="afffd"/>
        <w:ind w:firstLine="709"/>
        <w:jc w:val="both"/>
        <w:rPr>
          <w:sz w:val="20"/>
          <w:szCs w:val="20"/>
        </w:rPr>
      </w:pPr>
      <w:r w:rsidRPr="008C0195">
        <w:rPr>
          <w:sz w:val="20"/>
          <w:szCs w:val="20"/>
        </w:rPr>
        <w:t>Судом установлено, что 28.06.2019 Соколов с целью воспрепятствования законной деятельности УУП ОУУП и ПДН ОМВД России по Валдайскому району при проведении проверки по сообщению о преступлении, в присутствии посторонних лиц оскорбил представителя власти в грубой нецензурной форме.</w:t>
      </w:r>
    </w:p>
    <w:p w:rsidR="008C0195" w:rsidRPr="008C0195" w:rsidRDefault="008C0195" w:rsidP="008C0195">
      <w:pPr>
        <w:pStyle w:val="afffd"/>
        <w:ind w:firstLine="709"/>
        <w:jc w:val="both"/>
        <w:rPr>
          <w:sz w:val="20"/>
          <w:szCs w:val="20"/>
        </w:rPr>
      </w:pPr>
      <w:r w:rsidRPr="008C0195">
        <w:rPr>
          <w:sz w:val="20"/>
          <w:szCs w:val="20"/>
        </w:rPr>
        <w:t>Вину в совершении преступления подсудимый признал в полном объеме.</w:t>
      </w:r>
    </w:p>
    <w:p w:rsidR="008C0195" w:rsidRPr="008C0195" w:rsidRDefault="008C0195" w:rsidP="008C0195">
      <w:pPr>
        <w:pStyle w:val="afffd"/>
        <w:ind w:firstLine="709"/>
        <w:jc w:val="both"/>
        <w:rPr>
          <w:sz w:val="20"/>
          <w:szCs w:val="20"/>
        </w:rPr>
      </w:pPr>
      <w:r w:rsidRPr="008C0195">
        <w:rPr>
          <w:sz w:val="20"/>
          <w:szCs w:val="20"/>
        </w:rPr>
        <w:t>Приговором судьи Соколову  назначено наказание в виде 6 месяцев исправительных работ с удержанием 10 % заработка.</w:t>
      </w:r>
    </w:p>
    <w:p w:rsidR="008C0195" w:rsidRPr="008C0195" w:rsidRDefault="008C0195" w:rsidP="008C0195">
      <w:pPr>
        <w:pStyle w:val="afffd"/>
        <w:ind w:firstLine="709"/>
        <w:jc w:val="both"/>
        <w:rPr>
          <w:sz w:val="20"/>
          <w:szCs w:val="20"/>
        </w:rPr>
      </w:pPr>
      <w:r w:rsidRPr="008C0195">
        <w:rPr>
          <w:sz w:val="20"/>
          <w:szCs w:val="20"/>
        </w:rPr>
        <w:t xml:space="preserve">Окончательно назначено наказание по правилам ч. 5 ст. 69 УК РФ в виде 7 месяцев лишения свободы с отбыванием наказания в исправительной колонии строгого режима. </w:t>
      </w:r>
    </w:p>
    <w:p w:rsidR="008C0195" w:rsidRPr="008C0195" w:rsidRDefault="008C0195" w:rsidP="008C0195">
      <w:pPr>
        <w:pStyle w:val="afffd"/>
        <w:ind w:firstLine="709"/>
        <w:jc w:val="both"/>
        <w:rPr>
          <w:sz w:val="20"/>
          <w:szCs w:val="20"/>
        </w:rPr>
      </w:pPr>
      <w:r w:rsidRPr="008C0195">
        <w:rPr>
          <w:sz w:val="20"/>
          <w:szCs w:val="20"/>
        </w:rPr>
        <w:t>Приговор в законную силу не вступил и может быть обжалован в установленном законом порядке.</w:t>
      </w:r>
    </w:p>
    <w:p w:rsidR="008C0195" w:rsidRPr="008C0195" w:rsidRDefault="008C0195" w:rsidP="008C0195">
      <w:pPr>
        <w:pStyle w:val="afffd"/>
        <w:spacing w:line="240" w:lineRule="exact"/>
        <w:jc w:val="both"/>
        <w:rPr>
          <w:sz w:val="20"/>
          <w:szCs w:val="20"/>
        </w:rPr>
      </w:pPr>
    </w:p>
    <w:p w:rsidR="00836CE0" w:rsidRDefault="00836CE0" w:rsidP="009906A7">
      <w:pPr>
        <w:pStyle w:val="ConsNonformat"/>
        <w:widowControl/>
        <w:rPr>
          <w:rFonts w:ascii="Times New Roman" w:hAnsi="Times New Roman"/>
          <w:sz w:val="18"/>
          <w:szCs w:val="18"/>
        </w:rPr>
      </w:pPr>
    </w:p>
    <w:p w:rsidR="00A717A7" w:rsidRDefault="00A717A7" w:rsidP="009906A7">
      <w:pPr>
        <w:pStyle w:val="ConsNonformat"/>
        <w:widowControl/>
        <w:rPr>
          <w:rFonts w:ascii="Times New Roman" w:hAnsi="Times New Roman"/>
          <w:sz w:val="18"/>
          <w:szCs w:val="18"/>
        </w:rPr>
      </w:pPr>
    </w:p>
    <w:p w:rsidR="0016437D" w:rsidRDefault="0016437D"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p>
    <w:p w:rsidR="008C0195" w:rsidRDefault="008C0195" w:rsidP="009906A7">
      <w:pPr>
        <w:pStyle w:val="ConsNonformat"/>
        <w:widowControl/>
        <w:rPr>
          <w:rFonts w:ascii="Times New Roman" w:hAnsi="Times New Roman"/>
          <w:sz w:val="18"/>
          <w:szCs w:val="18"/>
        </w:rPr>
      </w:pPr>
      <w:bookmarkStart w:id="9" w:name="_GoBack"/>
      <w:bookmarkEnd w:id="9"/>
    </w:p>
    <w:p w:rsidR="00C36C66" w:rsidRDefault="00C36C66" w:rsidP="009906A7">
      <w:pPr>
        <w:pStyle w:val="ConsNonformat"/>
        <w:widowControl/>
        <w:rPr>
          <w:rFonts w:ascii="Times New Roman" w:hAnsi="Times New Roman"/>
          <w:sz w:val="18"/>
          <w:szCs w:val="18"/>
        </w:rPr>
      </w:pPr>
    </w:p>
    <w:p w:rsidR="00C36C66" w:rsidRPr="00674E3E" w:rsidRDefault="00C36C66" w:rsidP="009906A7">
      <w:pPr>
        <w:pStyle w:val="ConsNonformat"/>
        <w:widowControl/>
        <w:rPr>
          <w:rFonts w:ascii="Times New Roman" w:hAnsi="Times New Roman"/>
          <w:sz w:val="18"/>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9906A7" w:rsidRPr="00674E3E" w:rsidTr="0045171E">
        <w:trPr>
          <w:trHeight w:val="891"/>
        </w:trPr>
        <w:tc>
          <w:tcPr>
            <w:tcW w:w="9786" w:type="dxa"/>
            <w:tcBorders>
              <w:top w:val="single" w:sz="4" w:space="0" w:color="auto"/>
              <w:left w:val="single" w:sz="4" w:space="0" w:color="auto"/>
              <w:bottom w:val="single" w:sz="4" w:space="0" w:color="auto"/>
              <w:right w:val="single" w:sz="4" w:space="0" w:color="auto"/>
            </w:tcBorders>
          </w:tcPr>
          <w:p w:rsidR="009906A7" w:rsidRPr="00674E3E" w:rsidRDefault="009906A7" w:rsidP="0045171E">
            <w:pPr>
              <w:jc w:val="both"/>
              <w:rPr>
                <w:b/>
                <w:sz w:val="18"/>
                <w:szCs w:val="18"/>
              </w:rPr>
            </w:pPr>
            <w:r w:rsidRPr="00674E3E">
              <w:rPr>
                <w:b/>
                <w:sz w:val="18"/>
                <w:szCs w:val="18"/>
              </w:rPr>
              <w:t xml:space="preserve">Учредитель: Совет депутатов  Яжелбицкого                                                              Адрес редакции  и учредителя: 175411                      </w:t>
            </w:r>
          </w:p>
          <w:p w:rsidR="009906A7" w:rsidRPr="00674E3E" w:rsidRDefault="009906A7" w:rsidP="0045171E">
            <w:pPr>
              <w:jc w:val="both"/>
              <w:rPr>
                <w:b/>
                <w:sz w:val="18"/>
                <w:szCs w:val="18"/>
              </w:rPr>
            </w:pPr>
            <w:r w:rsidRPr="00674E3E">
              <w:rPr>
                <w:b/>
                <w:sz w:val="18"/>
                <w:szCs w:val="18"/>
              </w:rPr>
              <w:t>сельского поселения                                                                                            Новгородская  область,  Валдайский район,</w:t>
            </w:r>
          </w:p>
          <w:p w:rsidR="009906A7" w:rsidRPr="00674E3E" w:rsidRDefault="004B14C7" w:rsidP="0045171E">
            <w:pPr>
              <w:jc w:val="both"/>
              <w:rPr>
                <w:b/>
                <w:sz w:val="18"/>
                <w:szCs w:val="18"/>
              </w:rPr>
            </w:pPr>
            <w:r>
              <w:rPr>
                <w:b/>
                <w:sz w:val="18"/>
                <w:szCs w:val="18"/>
              </w:rPr>
              <w:t>Главный редактор Н.Г. Дмитриева</w:t>
            </w:r>
            <w:r w:rsidR="009906A7" w:rsidRPr="00674E3E">
              <w:rPr>
                <w:b/>
                <w:sz w:val="18"/>
                <w:szCs w:val="18"/>
              </w:rPr>
              <w:t xml:space="preserve">                                                                                        с. Яжелбицы, ул. Усадьба, д. 22</w:t>
            </w:r>
          </w:p>
          <w:p w:rsidR="009906A7" w:rsidRPr="00674E3E" w:rsidRDefault="009906A7" w:rsidP="0045171E">
            <w:pPr>
              <w:jc w:val="both"/>
              <w:rPr>
                <w:b/>
                <w:sz w:val="18"/>
                <w:szCs w:val="18"/>
              </w:rPr>
            </w:pPr>
            <w:r w:rsidRPr="00674E3E">
              <w:rPr>
                <w:b/>
                <w:sz w:val="18"/>
                <w:szCs w:val="18"/>
              </w:rPr>
              <w:t>Тираж: 5 экземпляров                                                                                                                               тел/факс (881666)37-126</w:t>
            </w:r>
          </w:p>
        </w:tc>
      </w:tr>
      <w:tr w:rsidR="009906A7" w:rsidRPr="00674E3E" w:rsidTr="0045171E">
        <w:tc>
          <w:tcPr>
            <w:tcW w:w="9786" w:type="dxa"/>
            <w:tcBorders>
              <w:top w:val="single" w:sz="4" w:space="0" w:color="auto"/>
              <w:left w:val="single" w:sz="4" w:space="0" w:color="auto"/>
              <w:bottom w:val="single" w:sz="4" w:space="0" w:color="auto"/>
              <w:right w:val="single" w:sz="4" w:space="0" w:color="auto"/>
            </w:tcBorders>
          </w:tcPr>
          <w:p w:rsidR="009906A7" w:rsidRPr="00674E3E" w:rsidRDefault="009906A7" w:rsidP="0045171E">
            <w:pPr>
              <w:jc w:val="both"/>
              <w:rPr>
                <w:b/>
                <w:sz w:val="18"/>
                <w:szCs w:val="18"/>
              </w:rPr>
            </w:pPr>
            <w:r w:rsidRPr="00674E3E">
              <w:rPr>
                <w:b/>
                <w:sz w:val="18"/>
                <w:szCs w:val="18"/>
              </w:rPr>
              <w:t>Распространяется бесплатно</w:t>
            </w:r>
            <w:r w:rsidRPr="00674E3E">
              <w:rPr>
                <w:b/>
                <w:sz w:val="18"/>
                <w:szCs w:val="18"/>
              </w:rPr>
              <w:tab/>
              <w:t xml:space="preserve">                                                                                                   </w:t>
            </w:r>
            <w:r w:rsidRPr="00674E3E">
              <w:rPr>
                <w:b/>
                <w:sz w:val="18"/>
                <w:szCs w:val="18"/>
                <w:lang w:val="en-US"/>
              </w:rPr>
              <w:t>E</w:t>
            </w:r>
            <w:r w:rsidRPr="00674E3E">
              <w:rPr>
                <w:b/>
                <w:sz w:val="18"/>
                <w:szCs w:val="18"/>
              </w:rPr>
              <w:t>-</w:t>
            </w:r>
            <w:r w:rsidRPr="00674E3E">
              <w:rPr>
                <w:b/>
                <w:sz w:val="18"/>
                <w:szCs w:val="18"/>
                <w:lang w:val="en-US"/>
              </w:rPr>
              <w:t>mail</w:t>
            </w:r>
            <w:r w:rsidRPr="00674E3E">
              <w:rPr>
                <w:b/>
                <w:sz w:val="18"/>
                <w:szCs w:val="18"/>
              </w:rPr>
              <w:t xml:space="preserve">: </w:t>
            </w:r>
            <w:r w:rsidRPr="00674E3E">
              <w:rPr>
                <w:b/>
                <w:sz w:val="18"/>
                <w:szCs w:val="18"/>
                <w:lang w:val="en-US"/>
              </w:rPr>
              <w:t>selsovet</w:t>
            </w:r>
            <w:r w:rsidRPr="00674E3E">
              <w:rPr>
                <w:b/>
                <w:sz w:val="18"/>
                <w:szCs w:val="18"/>
              </w:rPr>
              <w:t>99@</w:t>
            </w:r>
            <w:r w:rsidRPr="00674E3E">
              <w:rPr>
                <w:b/>
                <w:sz w:val="18"/>
                <w:szCs w:val="18"/>
                <w:lang w:val="en-US"/>
              </w:rPr>
              <w:t>mail</w:t>
            </w:r>
            <w:r w:rsidRPr="00674E3E">
              <w:rPr>
                <w:b/>
                <w:sz w:val="18"/>
                <w:szCs w:val="18"/>
              </w:rPr>
              <w:t>.</w:t>
            </w:r>
            <w:r w:rsidRPr="00674E3E">
              <w:rPr>
                <w:b/>
                <w:sz w:val="18"/>
                <w:szCs w:val="18"/>
                <w:lang w:val="en-US"/>
              </w:rPr>
              <w:t>ru</w:t>
            </w:r>
          </w:p>
        </w:tc>
      </w:tr>
    </w:tbl>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C36C66" w:rsidRDefault="00C36C66"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Default="00AF7ADB" w:rsidP="000759AF">
      <w:pPr>
        <w:rPr>
          <w:sz w:val="18"/>
          <w:szCs w:val="18"/>
        </w:rPr>
      </w:pPr>
    </w:p>
    <w:p w:rsidR="00AF7ADB" w:rsidRPr="00674E3E" w:rsidRDefault="00AF7ADB" w:rsidP="000759AF">
      <w:pPr>
        <w:rPr>
          <w:sz w:val="18"/>
          <w:szCs w:val="18"/>
        </w:rPr>
      </w:pPr>
    </w:p>
    <w:sectPr w:rsidR="00AF7ADB" w:rsidRPr="00674E3E" w:rsidSect="0061058B">
      <w:headerReference w:type="even" r:id="rId40"/>
      <w:headerReference w:type="default" r:id="rId41"/>
      <w:pgSz w:w="16838" w:h="11906" w:orient="landscape"/>
      <w:pgMar w:top="1701" w:right="1134" w:bottom="851" w:left="719"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5C6" w:rsidRDefault="00DA05C6" w:rsidP="00E525B8">
      <w:r>
        <w:separator/>
      </w:r>
    </w:p>
  </w:endnote>
  <w:endnote w:type="continuationSeparator" w:id="0">
    <w:p w:rsidR="00DA05C6" w:rsidRDefault="00DA05C6"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charset w:val="00"/>
    <w:family w:val="auto"/>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charset w:val="CC"/>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5C6" w:rsidRDefault="00DA05C6" w:rsidP="00E525B8">
      <w:r>
        <w:separator/>
      </w:r>
    </w:p>
  </w:footnote>
  <w:footnote w:type="continuationSeparator" w:id="0">
    <w:p w:rsidR="00DA05C6" w:rsidRDefault="00DA05C6"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8B" w:rsidRDefault="0061058B" w:rsidP="00D677DF">
    <w:pPr>
      <w:pStyle w:val="af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1058B" w:rsidRDefault="0061058B">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8B" w:rsidRPr="00525274" w:rsidRDefault="0061058B">
    <w:pPr>
      <w:pStyle w:val="af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5ECE53A"/>
    <w:lvl w:ilvl="0">
      <w:numFmt w:val="bullet"/>
      <w:lvlText w:val="*"/>
      <w:lvlJc w:val="left"/>
    </w:lvl>
  </w:abstractNum>
  <w:abstractNum w:abstractNumId="2" w15:restartNumberingAfterBreak="0">
    <w:nsid w:val="00AB5B6C"/>
    <w:multiLevelType w:val="hybridMultilevel"/>
    <w:tmpl w:val="88FC944E"/>
    <w:lvl w:ilvl="0" w:tplc="FB7A38B2">
      <w:start w:val="1"/>
      <w:numFmt w:val="decimal"/>
      <w:lvlText w:val="%1."/>
      <w:lvlJc w:val="left"/>
      <w:pPr>
        <w:ind w:left="720" w:hanging="360"/>
      </w:pPr>
      <w:rPr>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E30DF5"/>
    <w:multiLevelType w:val="hybridMultilevel"/>
    <w:tmpl w:val="38E03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701347C"/>
    <w:multiLevelType w:val="hybridMultilevel"/>
    <w:tmpl w:val="5728F3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0FA4EB4"/>
    <w:multiLevelType w:val="hybridMultilevel"/>
    <w:tmpl w:val="7C924FE0"/>
    <w:lvl w:ilvl="0" w:tplc="63288E2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4A46117"/>
    <w:multiLevelType w:val="multilevel"/>
    <w:tmpl w:val="24A46117"/>
    <w:lvl w:ilvl="0">
      <w:start w:val="1"/>
      <w:numFmt w:val="decimal"/>
      <w:lvlText w:val="%1."/>
      <w:lvlJc w:val="left"/>
      <w:pPr>
        <w:ind w:left="1856" w:hanging="1005"/>
      </w:pPr>
      <w:rPr>
        <w:rFonts w:hint="default"/>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2C7824CF"/>
    <w:multiLevelType w:val="hybridMultilevel"/>
    <w:tmpl w:val="D34CB20C"/>
    <w:lvl w:ilvl="0" w:tplc="11982FF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136EB6"/>
    <w:multiLevelType w:val="multilevel"/>
    <w:tmpl w:val="31136EB6"/>
    <w:lvl w:ilvl="0">
      <w:start w:val="1"/>
      <w:numFmt w:val="decimal"/>
      <w:lvlText w:val="%1."/>
      <w:lvlJc w:val="left"/>
      <w:pPr>
        <w:ind w:left="1425" w:hanging="885"/>
      </w:pPr>
      <w:rPr>
        <w:rFonts w:hint="default"/>
      </w:rPr>
    </w:lvl>
    <w:lvl w:ilvl="1">
      <w:start w:val="1"/>
      <w:numFmt w:val="decimal"/>
      <w:lvlText w:val="%2)"/>
      <w:lvlJc w:val="left"/>
      <w:pPr>
        <w:ind w:left="1740" w:hanging="1200"/>
      </w:pPr>
      <w:rPr>
        <w:rFonts w:hint="default"/>
      </w:rPr>
    </w:lvl>
    <w:lvl w:ilvl="2">
      <w:start w:val="1"/>
      <w:numFmt w:val="decimal"/>
      <w:isLgl/>
      <w:lvlText w:val="%1.%2.%3."/>
      <w:lvlJc w:val="left"/>
      <w:pPr>
        <w:ind w:left="1740" w:hanging="1200"/>
      </w:pPr>
      <w:rPr>
        <w:rFonts w:hint="default"/>
      </w:rPr>
    </w:lvl>
    <w:lvl w:ilvl="3">
      <w:start w:val="1"/>
      <w:numFmt w:val="decimal"/>
      <w:isLgl/>
      <w:lvlText w:val="%1.%2.%3.%4."/>
      <w:lvlJc w:val="left"/>
      <w:pPr>
        <w:ind w:left="1740" w:hanging="1200"/>
      </w:pPr>
      <w:rPr>
        <w:rFonts w:hint="default"/>
      </w:rPr>
    </w:lvl>
    <w:lvl w:ilvl="4">
      <w:start w:val="1"/>
      <w:numFmt w:val="decimal"/>
      <w:isLgl/>
      <w:lvlText w:val="%1.%2.%3.%4.%5."/>
      <w:lvlJc w:val="left"/>
      <w:pPr>
        <w:ind w:left="1740" w:hanging="120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15:restartNumberingAfterBreak="0">
    <w:nsid w:val="3ABD1205"/>
    <w:multiLevelType w:val="hybridMultilevel"/>
    <w:tmpl w:val="76EA5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573349"/>
    <w:multiLevelType w:val="multilevel"/>
    <w:tmpl w:val="40AA3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0F4D7D"/>
    <w:multiLevelType w:val="hybridMultilevel"/>
    <w:tmpl w:val="F3F813C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3" w15:restartNumberingAfterBreak="0">
    <w:nsid w:val="42D23F17"/>
    <w:multiLevelType w:val="hybridMultilevel"/>
    <w:tmpl w:val="2392120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6113E11"/>
    <w:multiLevelType w:val="hybridMultilevel"/>
    <w:tmpl w:val="88F0E47E"/>
    <w:lvl w:ilvl="0" w:tplc="B76059FC">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D347BE5"/>
    <w:multiLevelType w:val="hybridMultilevel"/>
    <w:tmpl w:val="6A92C356"/>
    <w:lvl w:ilvl="0" w:tplc="C590C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EFA133C"/>
    <w:multiLevelType w:val="hybridMultilevel"/>
    <w:tmpl w:val="CB24C848"/>
    <w:lvl w:ilvl="0" w:tplc="F374598C">
      <w:start w:val="1"/>
      <w:numFmt w:val="decimal"/>
      <w:lvlText w:val="%1."/>
      <w:lvlJc w:val="left"/>
      <w:pPr>
        <w:tabs>
          <w:tab w:val="num" w:pos="720"/>
        </w:tabs>
        <w:ind w:left="720" w:hanging="360"/>
      </w:pPr>
      <w:rPr>
        <w:rFonts w:cs="Times New Roman" w:hint="default"/>
      </w:rPr>
    </w:lvl>
    <w:lvl w:ilvl="1" w:tplc="A5263EE6">
      <w:numFmt w:val="none"/>
      <w:lvlText w:val=""/>
      <w:lvlJc w:val="left"/>
      <w:pPr>
        <w:tabs>
          <w:tab w:val="num" w:pos="360"/>
        </w:tabs>
      </w:pPr>
      <w:rPr>
        <w:rFonts w:cs="Times New Roman"/>
      </w:rPr>
    </w:lvl>
    <w:lvl w:ilvl="2" w:tplc="8B804E74">
      <w:numFmt w:val="none"/>
      <w:lvlText w:val=""/>
      <w:lvlJc w:val="left"/>
      <w:pPr>
        <w:tabs>
          <w:tab w:val="num" w:pos="360"/>
        </w:tabs>
      </w:pPr>
      <w:rPr>
        <w:rFonts w:cs="Times New Roman"/>
      </w:rPr>
    </w:lvl>
    <w:lvl w:ilvl="3" w:tplc="30D02264">
      <w:numFmt w:val="none"/>
      <w:lvlText w:val=""/>
      <w:lvlJc w:val="left"/>
      <w:pPr>
        <w:tabs>
          <w:tab w:val="num" w:pos="360"/>
        </w:tabs>
      </w:pPr>
      <w:rPr>
        <w:rFonts w:cs="Times New Roman"/>
      </w:rPr>
    </w:lvl>
    <w:lvl w:ilvl="4" w:tplc="E01AD374">
      <w:numFmt w:val="none"/>
      <w:lvlText w:val=""/>
      <w:lvlJc w:val="left"/>
      <w:pPr>
        <w:tabs>
          <w:tab w:val="num" w:pos="360"/>
        </w:tabs>
      </w:pPr>
      <w:rPr>
        <w:rFonts w:cs="Times New Roman"/>
      </w:rPr>
    </w:lvl>
    <w:lvl w:ilvl="5" w:tplc="B06EF204">
      <w:numFmt w:val="none"/>
      <w:lvlText w:val=""/>
      <w:lvlJc w:val="left"/>
      <w:pPr>
        <w:tabs>
          <w:tab w:val="num" w:pos="360"/>
        </w:tabs>
      </w:pPr>
      <w:rPr>
        <w:rFonts w:cs="Times New Roman"/>
      </w:rPr>
    </w:lvl>
    <w:lvl w:ilvl="6" w:tplc="33D84D7E">
      <w:numFmt w:val="none"/>
      <w:lvlText w:val=""/>
      <w:lvlJc w:val="left"/>
      <w:pPr>
        <w:tabs>
          <w:tab w:val="num" w:pos="360"/>
        </w:tabs>
      </w:pPr>
      <w:rPr>
        <w:rFonts w:cs="Times New Roman"/>
      </w:rPr>
    </w:lvl>
    <w:lvl w:ilvl="7" w:tplc="6FA69906">
      <w:numFmt w:val="none"/>
      <w:lvlText w:val=""/>
      <w:lvlJc w:val="left"/>
      <w:pPr>
        <w:tabs>
          <w:tab w:val="num" w:pos="360"/>
        </w:tabs>
      </w:pPr>
      <w:rPr>
        <w:rFonts w:cs="Times New Roman"/>
      </w:rPr>
    </w:lvl>
    <w:lvl w:ilvl="8" w:tplc="1A30F16E">
      <w:numFmt w:val="none"/>
      <w:lvlText w:val=""/>
      <w:lvlJc w:val="left"/>
      <w:pPr>
        <w:tabs>
          <w:tab w:val="num" w:pos="360"/>
        </w:tabs>
      </w:pPr>
      <w:rPr>
        <w:rFonts w:cs="Times New Roman"/>
      </w:rPr>
    </w:lvl>
  </w:abstractNum>
  <w:abstractNum w:abstractNumId="17" w15:restartNumberingAfterBreak="0">
    <w:nsid w:val="543403D6"/>
    <w:multiLevelType w:val="hybridMultilevel"/>
    <w:tmpl w:val="0ED8BF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465F64"/>
    <w:multiLevelType w:val="hybridMultilevel"/>
    <w:tmpl w:val="A772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EE22C1"/>
    <w:multiLevelType w:val="multilevel"/>
    <w:tmpl w:val="40AA3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BF06FA"/>
    <w:multiLevelType w:val="multilevel"/>
    <w:tmpl w:val="69BF06FA"/>
    <w:lvl w:ilvl="0">
      <w:start w:val="1"/>
      <w:numFmt w:val="decimal"/>
      <w:pStyle w:val="1"/>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D385EA1"/>
    <w:multiLevelType w:val="multilevel"/>
    <w:tmpl w:val="6AD62980"/>
    <w:lvl w:ilvl="0">
      <w:start w:val="1"/>
      <w:numFmt w:val="decimal"/>
      <w:lvlText w:val="%1."/>
      <w:lvlJc w:val="left"/>
      <w:pPr>
        <w:ind w:left="927" w:hanging="360"/>
      </w:pPr>
      <w:rPr>
        <w:rFonts w:cs="Times New Roman" w:hint="default"/>
      </w:rPr>
    </w:lvl>
    <w:lvl w:ilvl="1">
      <w:start w:val="9"/>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2" w15:restartNumberingAfterBreak="0">
    <w:nsid w:val="713668C6"/>
    <w:multiLevelType w:val="multilevel"/>
    <w:tmpl w:val="713668C6"/>
    <w:lvl w:ilvl="0">
      <w:start w:val="1"/>
      <w:numFmt w:val="decimal"/>
      <w:lvlText w:val="%1."/>
      <w:lvlJc w:val="left"/>
      <w:pPr>
        <w:ind w:left="3184" w:hanging="915"/>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20"/>
  </w:num>
  <w:num w:numId="2">
    <w:abstractNumId w:val="18"/>
  </w:num>
  <w:num w:numId="3">
    <w:abstractNumId w:val="0"/>
  </w:num>
  <w:num w:numId="4">
    <w:abstractNumId w:val="4"/>
  </w:num>
  <w:num w:numId="5">
    <w:abstractNumId w:val="1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lvlOverride w:ilvl="0">
      <w:lvl w:ilvl="0">
        <w:numFmt w:val="bullet"/>
        <w:lvlText w:val="-"/>
        <w:legacy w:legacy="1" w:legacySpace="0" w:legacyIndent="115"/>
        <w:lvlJc w:val="left"/>
        <w:rPr>
          <w:rFonts w:ascii="Times New Roman" w:hAnsi="Times New Roman" w:hint="default"/>
        </w:rPr>
      </w:lvl>
    </w:lvlOverride>
  </w:num>
  <w:num w:numId="9">
    <w:abstractNumId w:val="12"/>
  </w:num>
  <w:num w:numId="10">
    <w:abstractNumId w:val="1"/>
    <w:lvlOverride w:ilvl="0">
      <w:lvl w:ilvl="0">
        <w:numFmt w:val="bullet"/>
        <w:lvlText w:val="-"/>
        <w:legacy w:legacy="1" w:legacySpace="0" w:legacyIndent="153"/>
        <w:lvlJc w:val="left"/>
        <w:rPr>
          <w:rFonts w:ascii="Times New Roman" w:hAnsi="Times New Roman" w:hint="default"/>
        </w:rPr>
      </w:lvl>
    </w:lvlOverride>
  </w:num>
  <w:num w:numId="11">
    <w:abstractNumId w:val="16"/>
  </w:num>
  <w:num w:numId="12">
    <w:abstractNumId w:val="5"/>
  </w:num>
  <w:num w:numId="13">
    <w:abstractNumId w:val="14"/>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
  </w:num>
  <w:num w:numId="18">
    <w:abstractNumId w:val="10"/>
  </w:num>
  <w:num w:numId="19">
    <w:abstractNumId w:val="3"/>
  </w:num>
  <w:num w:numId="20">
    <w:abstractNumId w:val="21"/>
  </w:num>
  <w:num w:numId="21">
    <w:abstractNumId w:val="7"/>
  </w:num>
  <w:num w:numId="22">
    <w:abstractNumId w:val="8"/>
  </w:num>
  <w:num w:numId="23">
    <w:abstractNumId w:val="6"/>
  </w:num>
  <w:num w:numId="24">
    <w:abstractNumId w:val="22"/>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56E2D"/>
    <w:rsid w:val="000650A2"/>
    <w:rsid w:val="00073421"/>
    <w:rsid w:val="000759AF"/>
    <w:rsid w:val="000B0BA2"/>
    <w:rsid w:val="000D117E"/>
    <w:rsid w:val="000D7381"/>
    <w:rsid w:val="001138BF"/>
    <w:rsid w:val="00113FE6"/>
    <w:rsid w:val="0012700F"/>
    <w:rsid w:val="00130CFE"/>
    <w:rsid w:val="0016437D"/>
    <w:rsid w:val="001A0E6E"/>
    <w:rsid w:val="001B5EE6"/>
    <w:rsid w:val="001C5A6A"/>
    <w:rsid w:val="00204345"/>
    <w:rsid w:val="00226FFA"/>
    <w:rsid w:val="00257032"/>
    <w:rsid w:val="00286F08"/>
    <w:rsid w:val="002C78BE"/>
    <w:rsid w:val="002E5710"/>
    <w:rsid w:val="003215C7"/>
    <w:rsid w:val="003510EE"/>
    <w:rsid w:val="00365401"/>
    <w:rsid w:val="003719FC"/>
    <w:rsid w:val="00374265"/>
    <w:rsid w:val="003D1727"/>
    <w:rsid w:val="003F3AF2"/>
    <w:rsid w:val="0042644B"/>
    <w:rsid w:val="00427D53"/>
    <w:rsid w:val="0045171E"/>
    <w:rsid w:val="00486873"/>
    <w:rsid w:val="004A4CA5"/>
    <w:rsid w:val="004B14C7"/>
    <w:rsid w:val="004F4281"/>
    <w:rsid w:val="00516AB5"/>
    <w:rsid w:val="00525274"/>
    <w:rsid w:val="0053153A"/>
    <w:rsid w:val="0054186A"/>
    <w:rsid w:val="00553C6A"/>
    <w:rsid w:val="00557B6A"/>
    <w:rsid w:val="00584895"/>
    <w:rsid w:val="005856FC"/>
    <w:rsid w:val="005B039E"/>
    <w:rsid w:val="005B042C"/>
    <w:rsid w:val="005E1832"/>
    <w:rsid w:val="005F2DC5"/>
    <w:rsid w:val="0061058B"/>
    <w:rsid w:val="006113AC"/>
    <w:rsid w:val="00627BAD"/>
    <w:rsid w:val="00631453"/>
    <w:rsid w:val="00662EF1"/>
    <w:rsid w:val="00674E3E"/>
    <w:rsid w:val="006764CF"/>
    <w:rsid w:val="00717E67"/>
    <w:rsid w:val="00735F07"/>
    <w:rsid w:val="007B0C7B"/>
    <w:rsid w:val="007D2E27"/>
    <w:rsid w:val="007E2B2A"/>
    <w:rsid w:val="00817A4A"/>
    <w:rsid w:val="00835004"/>
    <w:rsid w:val="00836CE0"/>
    <w:rsid w:val="008A5ECA"/>
    <w:rsid w:val="008B7B04"/>
    <w:rsid w:val="008C0195"/>
    <w:rsid w:val="008C62CA"/>
    <w:rsid w:val="008F03BA"/>
    <w:rsid w:val="008F05A2"/>
    <w:rsid w:val="009117CF"/>
    <w:rsid w:val="009220A7"/>
    <w:rsid w:val="00973058"/>
    <w:rsid w:val="009906A7"/>
    <w:rsid w:val="009A4ED1"/>
    <w:rsid w:val="009B0EC3"/>
    <w:rsid w:val="009D0015"/>
    <w:rsid w:val="00A715DA"/>
    <w:rsid w:val="00A717A7"/>
    <w:rsid w:val="00A75CE4"/>
    <w:rsid w:val="00A76205"/>
    <w:rsid w:val="00AA5A38"/>
    <w:rsid w:val="00AC7643"/>
    <w:rsid w:val="00AF7ADB"/>
    <w:rsid w:val="00B011A9"/>
    <w:rsid w:val="00B103D4"/>
    <w:rsid w:val="00B4551E"/>
    <w:rsid w:val="00B602EE"/>
    <w:rsid w:val="00BA0533"/>
    <w:rsid w:val="00BA10BD"/>
    <w:rsid w:val="00BB496E"/>
    <w:rsid w:val="00BD5B41"/>
    <w:rsid w:val="00BF02A0"/>
    <w:rsid w:val="00C36C66"/>
    <w:rsid w:val="00C85EB0"/>
    <w:rsid w:val="00CA4051"/>
    <w:rsid w:val="00D3706F"/>
    <w:rsid w:val="00D53A01"/>
    <w:rsid w:val="00D677DF"/>
    <w:rsid w:val="00D84548"/>
    <w:rsid w:val="00D850D2"/>
    <w:rsid w:val="00DA05C6"/>
    <w:rsid w:val="00DC697F"/>
    <w:rsid w:val="00E525B8"/>
    <w:rsid w:val="00E70D8B"/>
    <w:rsid w:val="00E740AA"/>
    <w:rsid w:val="00EA5E83"/>
    <w:rsid w:val="00F02EDB"/>
    <w:rsid w:val="00F86619"/>
    <w:rsid w:val="00FB64DE"/>
    <w:rsid w:val="00FC07BA"/>
    <w:rsid w:val="00FC5089"/>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79FAFBF"/>
  <w15:docId w15:val="{5F485884-B96F-495D-B504-5685C44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011A9"/>
    <w:pPr>
      <w:keepNext/>
      <w:jc w:val="center"/>
      <w:outlineLvl w:val="0"/>
    </w:pPr>
    <w:rPr>
      <w:b/>
    </w:rPr>
  </w:style>
  <w:style w:type="paragraph" w:styleId="20">
    <w:name w:val="heading 2"/>
    <w:basedOn w:val="a"/>
    <w:next w:val="a"/>
    <w:link w:val="21"/>
    <w:qFormat/>
    <w:rsid w:val="00B011A9"/>
    <w:pPr>
      <w:keepNext/>
      <w:jc w:val="center"/>
      <w:outlineLvl w:val="1"/>
    </w:pPr>
    <w:rPr>
      <w:b/>
      <w:sz w:val="44"/>
    </w:rPr>
  </w:style>
  <w:style w:type="paragraph" w:styleId="3">
    <w:name w:val="heading 3"/>
    <w:basedOn w:val="a"/>
    <w:next w:val="a"/>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
    <w:next w:val="a"/>
    <w:link w:val="50"/>
    <w:qFormat/>
    <w:rsid w:val="00B011A9"/>
    <w:pPr>
      <w:keepNext/>
      <w:outlineLvl w:val="4"/>
    </w:pPr>
    <w:rPr>
      <w:b/>
      <w:sz w:val="26"/>
    </w:rPr>
  </w:style>
  <w:style w:type="paragraph" w:styleId="6">
    <w:name w:val="heading 6"/>
    <w:basedOn w:val="a"/>
    <w:next w:val="a"/>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
    <w:next w:val="a"/>
    <w:link w:val="70"/>
    <w:qFormat/>
    <w:rsid w:val="00B011A9"/>
    <w:pPr>
      <w:spacing w:before="240" w:after="60"/>
      <w:outlineLvl w:val="6"/>
    </w:pPr>
  </w:style>
  <w:style w:type="paragraph" w:styleId="9">
    <w:name w:val="heading 9"/>
    <w:basedOn w:val="a"/>
    <w:next w:val="a"/>
    <w:link w:val="90"/>
    <w:qFormat/>
    <w:rsid w:val="00B011A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0"/>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0"/>
    <w:link w:val="3"/>
    <w:rsid w:val="00B011A9"/>
    <w:rPr>
      <w:rFonts w:ascii="Arial" w:eastAsia="Times New Roman" w:hAnsi="Arial" w:cs="Arial"/>
      <w:b/>
      <w:bCs/>
      <w:sz w:val="26"/>
      <w:szCs w:val="26"/>
      <w:lang w:val="en-US" w:eastAsia="ru-RU"/>
    </w:rPr>
  </w:style>
  <w:style w:type="character" w:customStyle="1" w:styleId="40">
    <w:name w:val="Заголовок 4 Знак"/>
    <w:basedOn w:val="a0"/>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0"/>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0"/>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B011A9"/>
    <w:rPr>
      <w:rFonts w:ascii="Arial" w:eastAsia="Times New Roman" w:hAnsi="Arial" w:cs="Arial"/>
      <w:lang w:eastAsia="ru-RU"/>
    </w:rPr>
  </w:style>
  <w:style w:type="character" w:styleId="a3">
    <w:name w:val="FollowedHyperlink"/>
    <w:basedOn w:val="a0"/>
    <w:rsid w:val="00B011A9"/>
    <w:rPr>
      <w:rFonts w:ascii="Tahoma" w:hAnsi="Tahoma"/>
      <w:color w:val="800080"/>
      <w:sz w:val="20"/>
      <w:szCs w:val="20"/>
      <w:u w:val="single"/>
      <w:lang w:val="en-US" w:eastAsia="en-US"/>
    </w:rPr>
  </w:style>
  <w:style w:type="character" w:styleId="a4">
    <w:name w:val="Emphasis"/>
    <w:basedOn w:val="a0"/>
    <w:uiPriority w:val="20"/>
    <w:qFormat/>
    <w:rsid w:val="00B011A9"/>
    <w:rPr>
      <w:rFonts w:ascii="Tahoma" w:hAnsi="Tahoma"/>
      <w:i/>
      <w:iCs/>
      <w:sz w:val="20"/>
      <w:szCs w:val="20"/>
      <w:lang w:val="en-US" w:eastAsia="en-US"/>
    </w:rPr>
  </w:style>
  <w:style w:type="character" w:styleId="a5">
    <w:name w:val="footnote reference"/>
    <w:rsid w:val="00B011A9"/>
    <w:rPr>
      <w:vertAlign w:val="superscript"/>
    </w:rPr>
  </w:style>
  <w:style w:type="character" w:styleId="a6">
    <w:name w:val="page number"/>
    <w:basedOn w:val="a0"/>
    <w:rsid w:val="00B011A9"/>
    <w:rPr>
      <w:rFonts w:ascii="Tahoma" w:hAnsi="Tahoma"/>
      <w:sz w:val="20"/>
      <w:szCs w:val="20"/>
      <w:lang w:val="en-US" w:eastAsia="en-US"/>
    </w:rPr>
  </w:style>
  <w:style w:type="character" w:styleId="a7">
    <w:name w:val="Strong"/>
    <w:basedOn w:val="a0"/>
    <w:qFormat/>
    <w:rsid w:val="00B011A9"/>
    <w:rPr>
      <w:rFonts w:ascii="Tahoma" w:hAnsi="Tahoma"/>
      <w:b/>
      <w:bCs/>
      <w:sz w:val="20"/>
      <w:szCs w:val="20"/>
      <w:lang w:val="en-US" w:eastAsia="en-US"/>
    </w:rPr>
  </w:style>
  <w:style w:type="character" w:styleId="a8">
    <w:name w:val="Hyperlink"/>
    <w:basedOn w:val="a0"/>
    <w:rsid w:val="00B011A9"/>
    <w:rPr>
      <w:rFonts w:ascii="Tahoma" w:hAnsi="Tahoma"/>
      <w:color w:val="0000FF"/>
      <w:sz w:val="20"/>
      <w:szCs w:val="20"/>
      <w:u w:val="single"/>
      <w:lang w:val="en-US" w:eastAsia="en-US"/>
    </w:rPr>
  </w:style>
  <w:style w:type="character" w:customStyle="1" w:styleId="a9">
    <w:name w:val="Основной текст Знак"/>
    <w:basedOn w:val="a0"/>
    <w:link w:val="aa"/>
    <w:rsid w:val="00B011A9"/>
    <w:rPr>
      <w:rFonts w:ascii="Tahoma" w:hAnsi="Tahoma"/>
      <w:b/>
      <w:sz w:val="28"/>
      <w:szCs w:val="20"/>
      <w:lang w:eastAsia="ru-RU"/>
    </w:rPr>
  </w:style>
  <w:style w:type="paragraph" w:styleId="aa">
    <w:name w:val="Body Text"/>
    <w:basedOn w:val="a"/>
    <w:link w:val="a9"/>
    <w:rsid w:val="00B011A9"/>
    <w:rPr>
      <w:rFonts w:ascii="Tahoma" w:eastAsiaTheme="minorHAnsi" w:hAnsi="Tahoma" w:cstheme="minorBidi"/>
      <w:b/>
      <w:sz w:val="28"/>
      <w:szCs w:val="20"/>
    </w:rPr>
  </w:style>
  <w:style w:type="character" w:customStyle="1" w:styleId="ab">
    <w:name w:val="Обычный (веб) Знак"/>
    <w:aliases w:val="Обычный (Web) Знак,Обычный (Web)1 Знак,Обычный (веб)1 Знак,Обычный (веб)11 Знак"/>
    <w:link w:val="ac"/>
    <w:rsid w:val="00B011A9"/>
    <w:rPr>
      <w:sz w:val="24"/>
      <w:szCs w:val="24"/>
      <w:lang w:eastAsia="ru-RU"/>
    </w:rPr>
  </w:style>
  <w:style w:type="paragraph" w:styleId="ac">
    <w:name w:val="Normal (Web)"/>
    <w:aliases w:val="Обычный (Web),Обычный (Web)1,Обычный (веб)1,Обычный (веб)11"/>
    <w:basedOn w:val="a"/>
    <w:link w:val="ab"/>
    <w:uiPriority w:val="99"/>
    <w:rsid w:val="00B011A9"/>
    <w:pPr>
      <w:spacing w:before="100" w:beforeAutospacing="1" w:after="100" w:afterAutospacing="1"/>
    </w:pPr>
    <w:rPr>
      <w:rFonts w:asciiTheme="minorHAnsi" w:eastAsiaTheme="minorHAnsi" w:hAnsiTheme="minorHAnsi" w:cstheme="minorBidi"/>
    </w:rPr>
  </w:style>
  <w:style w:type="character" w:customStyle="1" w:styleId="BodyTextIndentChar">
    <w:name w:val="Body Text Indent Char"/>
    <w:link w:val="12"/>
    <w:rsid w:val="00B011A9"/>
    <w:rPr>
      <w:sz w:val="24"/>
      <w:szCs w:val="24"/>
      <w:lang w:eastAsia="ru-RU"/>
    </w:rPr>
  </w:style>
  <w:style w:type="paragraph" w:customStyle="1" w:styleId="12">
    <w:name w:val="Основной текст с отступом1"/>
    <w:basedOn w:val="a"/>
    <w:link w:val="BodyTextIndentChar"/>
    <w:rsid w:val="00B011A9"/>
    <w:pPr>
      <w:spacing w:after="120"/>
      <w:ind w:left="283"/>
    </w:pPr>
    <w:rPr>
      <w:rFonts w:asciiTheme="minorHAnsi" w:eastAsiaTheme="minorHAnsi" w:hAnsiTheme="minorHAnsi" w:cstheme="minorBidi"/>
    </w:rPr>
  </w:style>
  <w:style w:type="character" w:customStyle="1" w:styleId="insert-node-link">
    <w:name w:val="insert-node-link"/>
    <w:basedOn w:val="a0"/>
    <w:rsid w:val="00B011A9"/>
    <w:rPr>
      <w:rFonts w:ascii="Tahoma" w:hAnsi="Tahoma" w:cs="Times New Roman"/>
      <w:sz w:val="20"/>
      <w:szCs w:val="20"/>
      <w:lang w:val="en-US" w:eastAsia="en-US"/>
    </w:rPr>
  </w:style>
  <w:style w:type="character" w:customStyle="1" w:styleId="41">
    <w:name w:val="Знак Знак4"/>
    <w:basedOn w:val="a0"/>
    <w:locked/>
    <w:rsid w:val="00B011A9"/>
    <w:rPr>
      <w:rFonts w:ascii="Tahoma" w:hAnsi="Tahoma"/>
      <w:b/>
      <w:sz w:val="24"/>
      <w:szCs w:val="24"/>
      <w:lang w:val="ru-RU" w:eastAsia="ru-RU" w:bidi="ar-SA"/>
    </w:rPr>
  </w:style>
  <w:style w:type="character" w:customStyle="1" w:styleId="apple-tab-span">
    <w:name w:val="apple-tab-span"/>
    <w:basedOn w:val="a0"/>
    <w:rsid w:val="00B011A9"/>
    <w:rPr>
      <w:rFonts w:ascii="Tahoma" w:hAnsi="Tahoma"/>
      <w:sz w:val="20"/>
      <w:szCs w:val="20"/>
      <w:lang w:val="en-US" w:eastAsia="en-US"/>
    </w:rPr>
  </w:style>
  <w:style w:type="character" w:customStyle="1" w:styleId="Heading1Char">
    <w:name w:val="Heading 1 Char"/>
    <w:basedOn w:val="a0"/>
    <w:locked/>
    <w:rsid w:val="00B011A9"/>
    <w:rPr>
      <w:rFonts w:ascii="Tahoma" w:eastAsia="Calibri" w:hAnsi="Tahoma"/>
      <w:b/>
      <w:sz w:val="26"/>
      <w:szCs w:val="20"/>
      <w:lang w:val="ru-RU" w:eastAsia="ar-SA" w:bidi="ar-SA"/>
    </w:rPr>
  </w:style>
  <w:style w:type="character" w:customStyle="1" w:styleId="blk1">
    <w:name w:val="blk1"/>
    <w:basedOn w:val="a0"/>
    <w:rsid w:val="00B011A9"/>
    <w:rPr>
      <w:rFonts w:ascii="Tahoma" w:hAnsi="Tahoma"/>
      <w:vanish w:val="0"/>
      <w:sz w:val="20"/>
      <w:szCs w:val="20"/>
      <w:lang w:val="en-US" w:eastAsia="en-US"/>
    </w:rPr>
  </w:style>
  <w:style w:type="character" w:customStyle="1" w:styleId="news">
    <w:name w:val="news"/>
    <w:basedOn w:val="a0"/>
    <w:qFormat/>
    <w:rsid w:val="00B011A9"/>
    <w:rPr>
      <w:rFonts w:ascii="Tahoma" w:hAnsi="Tahoma"/>
      <w:sz w:val="20"/>
      <w:szCs w:val="20"/>
      <w:shd w:val="clear" w:color="auto" w:fill="FFFFFF"/>
      <w:lang w:val="en-US" w:eastAsia="en-US"/>
    </w:rPr>
  </w:style>
  <w:style w:type="character" w:customStyle="1" w:styleId="b-serp-urlitem1">
    <w:name w:val="b-serp-url__item1"/>
    <w:basedOn w:val="a0"/>
    <w:rsid w:val="00B011A9"/>
    <w:rPr>
      <w:rFonts w:ascii="Tahoma" w:hAnsi="Tahoma"/>
      <w:sz w:val="20"/>
      <w:szCs w:val="20"/>
      <w:vertAlign w:val="baseline"/>
      <w:lang w:val="en-US" w:eastAsia="en-US"/>
    </w:rPr>
  </w:style>
  <w:style w:type="character" w:customStyle="1" w:styleId="ad">
    <w:name w:val="Знак Знак"/>
    <w:basedOn w:val="a0"/>
    <w:locked/>
    <w:rsid w:val="00B011A9"/>
    <w:rPr>
      <w:rFonts w:ascii="Tahoma" w:hAnsi="Tahoma"/>
      <w:sz w:val="24"/>
      <w:szCs w:val="24"/>
      <w:lang w:val="ru-RU" w:eastAsia="ru-RU" w:bidi="ar-SA"/>
    </w:rPr>
  </w:style>
  <w:style w:type="character" w:customStyle="1" w:styleId="blk3">
    <w:name w:val="blk3"/>
    <w:basedOn w:val="a0"/>
    <w:rsid w:val="00B011A9"/>
    <w:rPr>
      <w:rFonts w:ascii="Tahoma" w:hAnsi="Tahoma"/>
      <w:vanish w:val="0"/>
      <w:sz w:val="20"/>
      <w:szCs w:val="20"/>
      <w:lang w:val="en-US" w:eastAsia="en-US"/>
    </w:rPr>
  </w:style>
  <w:style w:type="character" w:customStyle="1" w:styleId="ae">
    <w:name w:val="Схема документа Знак"/>
    <w:basedOn w:val="a0"/>
    <w:link w:val="13"/>
    <w:semiHidden/>
    <w:locked/>
    <w:rsid w:val="00B011A9"/>
    <w:rPr>
      <w:rFonts w:ascii="Tahoma" w:hAnsi="Tahoma" w:cs="Tahoma"/>
      <w:sz w:val="16"/>
      <w:szCs w:val="16"/>
    </w:rPr>
  </w:style>
  <w:style w:type="paragraph" w:customStyle="1" w:styleId="13">
    <w:name w:val="Схема документа1"/>
    <w:basedOn w:val="a"/>
    <w:next w:val="af"/>
    <w:link w:val="ae"/>
    <w:semiHidden/>
    <w:rsid w:val="00B011A9"/>
    <w:rPr>
      <w:rFonts w:ascii="Tahoma" w:eastAsiaTheme="minorHAnsi" w:hAnsi="Tahoma" w:cs="Tahoma"/>
      <w:sz w:val="16"/>
      <w:szCs w:val="16"/>
      <w:lang w:eastAsia="en-US"/>
    </w:rPr>
  </w:style>
  <w:style w:type="paragraph" w:styleId="af">
    <w:name w:val="Document Map"/>
    <w:basedOn w:val="a"/>
    <w:link w:val="14"/>
    <w:semiHidden/>
    <w:rsid w:val="00B011A9"/>
    <w:pPr>
      <w:shd w:val="clear" w:color="auto" w:fill="000080"/>
    </w:pPr>
    <w:rPr>
      <w:rFonts w:ascii="Tahoma" w:eastAsiaTheme="minorHAnsi" w:hAnsi="Tahoma" w:cs="Tahoma"/>
      <w:sz w:val="20"/>
      <w:szCs w:val="20"/>
    </w:rPr>
  </w:style>
  <w:style w:type="character" w:customStyle="1" w:styleId="14">
    <w:name w:val="Схема документа Знак1"/>
    <w:basedOn w:val="a0"/>
    <w:link w:val="af"/>
    <w:semiHidden/>
    <w:locked/>
    <w:rsid w:val="00B011A9"/>
    <w:rPr>
      <w:rFonts w:ascii="Tahoma" w:hAnsi="Tahoma" w:cs="Tahoma"/>
      <w:sz w:val="20"/>
      <w:szCs w:val="20"/>
      <w:shd w:val="clear" w:color="auto" w:fill="000080"/>
      <w:lang w:eastAsia="ru-RU"/>
    </w:rPr>
  </w:style>
  <w:style w:type="character" w:customStyle="1" w:styleId="division">
    <w:name w:val="division"/>
    <w:basedOn w:val="a0"/>
    <w:qFormat/>
    <w:rsid w:val="00B011A9"/>
    <w:rPr>
      <w:rFonts w:ascii="Tahoma" w:hAnsi="Tahoma"/>
      <w:sz w:val="20"/>
      <w:szCs w:val="20"/>
      <w:lang w:val="en-US" w:eastAsia="en-US"/>
    </w:rPr>
  </w:style>
  <w:style w:type="character" w:customStyle="1" w:styleId="af0">
    <w:name w:val="Маркированный список Знак"/>
    <w:link w:val="af1"/>
    <w:locked/>
    <w:rsid w:val="00B011A9"/>
    <w:rPr>
      <w:rFonts w:ascii="Calibri" w:hAnsi="Calibri"/>
      <w:sz w:val="24"/>
      <w:lang w:eastAsia="ru-RU"/>
    </w:rPr>
  </w:style>
  <w:style w:type="paragraph" w:styleId="af1">
    <w:name w:val="List Bullet"/>
    <w:basedOn w:val="a"/>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character" w:customStyle="1" w:styleId="NoSpacingChar">
    <w:name w:val="No Spacing Char"/>
    <w:link w:val="15"/>
    <w:locked/>
    <w:rsid w:val="00B011A9"/>
    <w:rPr>
      <w:sz w:val="24"/>
      <w:szCs w:val="24"/>
      <w:lang w:eastAsia="ru-RU"/>
    </w:rPr>
  </w:style>
  <w:style w:type="paragraph" w:customStyle="1" w:styleId="15">
    <w:name w:val="Без интервала1"/>
    <w:link w:val="NoSpacingChar"/>
    <w:rsid w:val="00B011A9"/>
    <w:pPr>
      <w:spacing w:after="0" w:line="240" w:lineRule="auto"/>
    </w:pPr>
    <w:rPr>
      <w:sz w:val="24"/>
      <w:szCs w:val="24"/>
      <w:lang w:eastAsia="ru-RU"/>
    </w:rPr>
  </w:style>
  <w:style w:type="character" w:customStyle="1" w:styleId="apple-style-span">
    <w:name w:val="apple-style-span"/>
    <w:basedOn w:val="a0"/>
    <w:rsid w:val="00B011A9"/>
    <w:rPr>
      <w:rFonts w:ascii="Tahoma" w:hAnsi="Tahoma"/>
      <w:sz w:val="20"/>
      <w:szCs w:val="20"/>
      <w:lang w:val="en-US" w:eastAsia="en-US"/>
    </w:rPr>
  </w:style>
  <w:style w:type="character" w:customStyle="1" w:styleId="fl">
    <w:name w:val="_fl"/>
    <w:basedOn w:val="a0"/>
    <w:rsid w:val="00B011A9"/>
    <w:rPr>
      <w:rFonts w:ascii="Tahoma" w:hAnsi="Tahoma" w:cs="Times New Roman"/>
      <w:sz w:val="20"/>
      <w:szCs w:val="20"/>
      <w:lang w:val="en-US" w:eastAsia="en-US"/>
    </w:rPr>
  </w:style>
  <w:style w:type="character" w:customStyle="1" w:styleId="contentheader">
    <w:name w:val="content_header"/>
    <w:basedOn w:val="a0"/>
    <w:rsid w:val="00B011A9"/>
    <w:rPr>
      <w:rFonts w:ascii="Tahoma" w:hAnsi="Tahoma"/>
      <w:sz w:val="20"/>
      <w:szCs w:val="20"/>
      <w:lang w:val="en-US" w:eastAsia="en-US"/>
    </w:rPr>
  </w:style>
  <w:style w:type="character" w:customStyle="1" w:styleId="af2">
    <w:name w:val="Текст сноски Знак"/>
    <w:link w:val="af3"/>
    <w:locked/>
    <w:rsid w:val="00B011A9"/>
    <w:rPr>
      <w:lang w:eastAsia="ru-RU"/>
    </w:rPr>
  </w:style>
  <w:style w:type="paragraph" w:styleId="af3">
    <w:name w:val="footnote text"/>
    <w:basedOn w:val="a"/>
    <w:link w:val="af2"/>
    <w:rsid w:val="00B011A9"/>
    <w:rPr>
      <w:rFonts w:asciiTheme="minorHAnsi" w:eastAsiaTheme="minorHAnsi" w:hAnsiTheme="minorHAnsi" w:cstheme="minorBidi"/>
      <w:sz w:val="22"/>
      <w:szCs w:val="22"/>
    </w:rPr>
  </w:style>
  <w:style w:type="character" w:customStyle="1" w:styleId="200">
    <w:name w:val="20"/>
    <w:basedOn w:val="a0"/>
    <w:qFormat/>
    <w:rsid w:val="00B011A9"/>
    <w:rPr>
      <w:rFonts w:ascii="Tahoma" w:hAnsi="Tahoma" w:cs="Times New Roman"/>
      <w:sz w:val="20"/>
      <w:szCs w:val="20"/>
      <w:lang w:val="en-US" w:eastAsia="en-US"/>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0"/>
    <w:rsid w:val="00B011A9"/>
    <w:rPr>
      <w:rFonts w:ascii="Times New Roman" w:hAnsi="Times New Roman" w:cs="Times New Roman"/>
      <w:b/>
      <w:bCs/>
      <w:color w:val="000000"/>
      <w:sz w:val="26"/>
      <w:szCs w:val="26"/>
      <w:lang w:val="en-US" w:eastAsia="en-US"/>
    </w:rPr>
  </w:style>
  <w:style w:type="character" w:customStyle="1" w:styleId="a00">
    <w:name w:val="a0"/>
    <w:basedOn w:val="a0"/>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0"/>
    <w:locked/>
    <w:rsid w:val="00B011A9"/>
    <w:rPr>
      <w:rFonts w:ascii="Tahoma" w:hAnsi="Tahoma"/>
      <w:sz w:val="24"/>
      <w:szCs w:val="24"/>
      <w:lang w:val="ru-RU" w:eastAsia="ar-SA" w:bidi="ar-SA"/>
    </w:rPr>
  </w:style>
  <w:style w:type="character" w:customStyle="1" w:styleId="FontStyle16">
    <w:name w:val="Font Style16"/>
    <w:basedOn w:val="a0"/>
    <w:rsid w:val="00B011A9"/>
    <w:rPr>
      <w:rFonts w:ascii="Arial" w:hAnsi="Arial" w:cs="Arial"/>
      <w:sz w:val="18"/>
      <w:szCs w:val="18"/>
      <w:lang w:val="en-US" w:eastAsia="en-US"/>
    </w:rPr>
  </w:style>
  <w:style w:type="character" w:customStyle="1" w:styleId="FontStyle47">
    <w:name w:val="Font Style47"/>
    <w:basedOn w:val="a0"/>
    <w:rsid w:val="00B011A9"/>
    <w:rPr>
      <w:rFonts w:ascii="Times New Roman" w:hAnsi="Times New Roman" w:cs="Times New Roman"/>
      <w:i/>
      <w:iCs/>
      <w:sz w:val="22"/>
      <w:szCs w:val="22"/>
      <w:lang w:val="en-US" w:eastAsia="en-US"/>
    </w:rPr>
  </w:style>
  <w:style w:type="character" w:customStyle="1" w:styleId="apple-converted-space">
    <w:name w:val="apple-converted-space"/>
    <w:basedOn w:val="a0"/>
    <w:rsid w:val="00B011A9"/>
    <w:rPr>
      <w:rFonts w:ascii="Tahoma" w:hAnsi="Tahoma"/>
      <w:sz w:val="20"/>
      <w:szCs w:val="20"/>
      <w:lang w:val="en-US" w:eastAsia="en-US"/>
    </w:rPr>
  </w:style>
  <w:style w:type="character" w:customStyle="1" w:styleId="af4">
    <w:name w:val="Текст выноски Знак"/>
    <w:basedOn w:val="a0"/>
    <w:link w:val="af5"/>
    <w:uiPriority w:val="99"/>
    <w:semiHidden/>
    <w:locked/>
    <w:rsid w:val="00B011A9"/>
    <w:rPr>
      <w:rFonts w:ascii="Tahoma" w:hAnsi="Tahoma" w:cs="Tahoma"/>
      <w:sz w:val="16"/>
      <w:szCs w:val="16"/>
      <w:lang w:val="en-US" w:eastAsia="ru-RU"/>
    </w:rPr>
  </w:style>
  <w:style w:type="paragraph" w:styleId="af5">
    <w:name w:val="Balloon Text"/>
    <w:basedOn w:val="a"/>
    <w:link w:val="af4"/>
    <w:uiPriority w:val="99"/>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Heading5Char">
    <w:name w:val="Heading 5 Char"/>
    <w:basedOn w:val="a0"/>
    <w:semiHidden/>
    <w:locked/>
    <w:rsid w:val="00B011A9"/>
    <w:rPr>
      <w:rFonts w:ascii="Tahoma" w:hAnsi="Tahoma"/>
      <w:b/>
      <w:sz w:val="26"/>
      <w:szCs w:val="24"/>
      <w:lang w:val="ru-RU" w:eastAsia="ru-RU" w:bidi="ar-SA"/>
    </w:rPr>
  </w:style>
  <w:style w:type="character" w:customStyle="1" w:styleId="51">
    <w:name w:val="Знак Знак5"/>
    <w:basedOn w:val="a0"/>
    <w:rsid w:val="00B011A9"/>
    <w:rPr>
      <w:rFonts w:ascii="Arial" w:hAnsi="Arial" w:cs="Arial" w:hint="default"/>
      <w:b/>
      <w:bCs/>
      <w:kern w:val="32"/>
      <w:sz w:val="32"/>
      <w:szCs w:val="32"/>
      <w:lang w:val="en-US" w:eastAsia="ru-RU" w:bidi="ar-SA"/>
    </w:rPr>
  </w:style>
  <w:style w:type="character" w:customStyle="1" w:styleId="Heading3Char">
    <w:name w:val="Heading 3 Char"/>
    <w:basedOn w:val="a0"/>
    <w:semiHidden/>
    <w:locked/>
    <w:rsid w:val="00B011A9"/>
    <w:rPr>
      <w:rFonts w:ascii="Arial" w:hAnsi="Arial" w:cs="Arial"/>
      <w:b/>
      <w:bCs/>
      <w:sz w:val="26"/>
      <w:szCs w:val="26"/>
      <w:lang w:val="ru-RU" w:eastAsia="ru-RU" w:bidi="ar-SA"/>
    </w:rPr>
  </w:style>
  <w:style w:type="character" w:customStyle="1" w:styleId="Heading4Char">
    <w:name w:val="Heading 4 Char"/>
    <w:basedOn w:val="a0"/>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0"/>
    <w:rsid w:val="00B011A9"/>
    <w:rPr>
      <w:rFonts w:ascii="Tahoma" w:hAnsi="Tahoma" w:cs="Times New Roman"/>
      <w:sz w:val="20"/>
      <w:szCs w:val="20"/>
      <w:lang w:val="en-US" w:eastAsia="en-US"/>
    </w:rPr>
  </w:style>
  <w:style w:type="character" w:customStyle="1" w:styleId="17">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6">
    <w:name w:val="Цветовое выделение"/>
    <w:rsid w:val="00B011A9"/>
    <w:rPr>
      <w:b/>
      <w:bCs/>
      <w:color w:val="000080"/>
    </w:rPr>
  </w:style>
  <w:style w:type="character" w:customStyle="1" w:styleId="FontStyle17">
    <w:name w:val="Font Style17"/>
    <w:basedOn w:val="a0"/>
    <w:rsid w:val="00B011A9"/>
    <w:rPr>
      <w:rFonts w:ascii="Times New Roman" w:hAnsi="Times New Roman" w:cs="Times New Roman"/>
      <w:i/>
      <w:iCs/>
      <w:color w:val="000000"/>
      <w:sz w:val="18"/>
      <w:szCs w:val="18"/>
      <w:lang w:val="en-US" w:eastAsia="en-US"/>
    </w:rPr>
  </w:style>
  <w:style w:type="character" w:customStyle="1" w:styleId="af7">
    <w:name w:val="Заголовок Знак"/>
    <w:basedOn w:val="a0"/>
    <w:link w:val="af8"/>
    <w:locked/>
    <w:rsid w:val="00B011A9"/>
    <w:rPr>
      <w:rFonts w:ascii="Tahoma" w:hAnsi="Tahoma"/>
      <w:sz w:val="28"/>
      <w:szCs w:val="24"/>
      <w:lang w:eastAsia="ru-RU"/>
    </w:rPr>
  </w:style>
  <w:style w:type="paragraph" w:styleId="af8">
    <w:name w:val="Title"/>
    <w:basedOn w:val="a"/>
    <w:link w:val="af7"/>
    <w:qFormat/>
    <w:rsid w:val="00B011A9"/>
    <w:pPr>
      <w:jc w:val="center"/>
    </w:pPr>
    <w:rPr>
      <w:rFonts w:ascii="Tahoma" w:eastAsiaTheme="minorHAnsi" w:hAnsi="Tahoma" w:cstheme="minorBidi"/>
      <w:sz w:val="28"/>
    </w:rPr>
  </w:style>
  <w:style w:type="character" w:customStyle="1" w:styleId="31">
    <w:name w:val="Знак Знак3"/>
    <w:rsid w:val="00B011A9"/>
    <w:rPr>
      <w:sz w:val="28"/>
      <w:lang w:val="ru-RU" w:eastAsia="ru-RU"/>
    </w:rPr>
  </w:style>
  <w:style w:type="character" w:customStyle="1" w:styleId="32">
    <w:name w:val="Знак Знак3"/>
    <w:basedOn w:val="a0"/>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9">
    <w:name w:val="Основной текст с отступом Знак"/>
    <w:basedOn w:val="a0"/>
    <w:uiPriority w:val="99"/>
    <w:rsid w:val="00B011A9"/>
    <w:rPr>
      <w:rFonts w:ascii="MS Sans Serif" w:hAnsi="MS Sans Serif"/>
      <w:sz w:val="24"/>
      <w:szCs w:val="24"/>
      <w:lang w:val="ru-RU" w:eastAsia="ru-RU" w:bidi="ar-SA"/>
    </w:rPr>
  </w:style>
  <w:style w:type="character" w:customStyle="1" w:styleId="afa">
    <w:name w:val="СТАТЬЯ Знак"/>
    <w:link w:val="afb"/>
    <w:locked/>
    <w:rsid w:val="00B011A9"/>
    <w:rPr>
      <w:b/>
      <w:sz w:val="24"/>
      <w:szCs w:val="24"/>
      <w:lang w:eastAsia="ru-RU"/>
    </w:rPr>
  </w:style>
  <w:style w:type="paragraph" w:customStyle="1" w:styleId="afb">
    <w:name w:val="СТАТЬЯ"/>
    <w:basedOn w:val="a"/>
    <w:link w:val="afa"/>
    <w:rsid w:val="00B011A9"/>
    <w:pPr>
      <w:widowControl w:val="0"/>
      <w:adjustRightInd w:val="0"/>
      <w:ind w:firstLine="709"/>
      <w:jc w:val="both"/>
      <w:outlineLvl w:val="2"/>
    </w:pPr>
    <w:rPr>
      <w:rFonts w:asciiTheme="minorHAnsi" w:eastAsiaTheme="minorHAnsi" w:hAnsiTheme="minorHAnsi" w:cstheme="minorBidi"/>
      <w:b/>
    </w:rPr>
  </w:style>
  <w:style w:type="character" w:customStyle="1" w:styleId="afc">
    <w:name w:val="Абзац Знак"/>
    <w:link w:val="afd"/>
    <w:locked/>
    <w:rsid w:val="00B011A9"/>
    <w:rPr>
      <w:sz w:val="24"/>
      <w:lang w:eastAsia="ru-RU"/>
    </w:rPr>
  </w:style>
  <w:style w:type="paragraph" w:customStyle="1" w:styleId="afd">
    <w:name w:val="Абзац"/>
    <w:basedOn w:val="a"/>
    <w:link w:val="afc"/>
    <w:rsid w:val="00B011A9"/>
    <w:pPr>
      <w:spacing w:before="120" w:after="60"/>
      <w:ind w:firstLine="567"/>
      <w:jc w:val="both"/>
    </w:pPr>
    <w:rPr>
      <w:rFonts w:asciiTheme="minorHAnsi" w:eastAsiaTheme="minorHAnsi" w:hAnsiTheme="minorHAnsi" w:cstheme="minorBidi"/>
      <w:szCs w:val="22"/>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0"/>
    <w:locked/>
    <w:rsid w:val="00B011A9"/>
    <w:rPr>
      <w:rFonts w:ascii="Tahoma" w:hAnsi="Tahoma"/>
      <w:sz w:val="24"/>
      <w:szCs w:val="24"/>
      <w:lang w:val="en-US" w:eastAsia="en-US" w:bidi="ar-SA"/>
    </w:rPr>
  </w:style>
  <w:style w:type="character" w:customStyle="1" w:styleId="18">
    <w:name w:val="Верхний колонтитул Знак1"/>
    <w:basedOn w:val="a0"/>
    <w:semiHidden/>
    <w:rsid w:val="00B011A9"/>
    <w:rPr>
      <w:rFonts w:ascii="Tahoma" w:hAnsi="Tahoma"/>
      <w:sz w:val="24"/>
      <w:szCs w:val="24"/>
      <w:lang w:val="ru-RU" w:eastAsia="ru-RU" w:bidi="ar-SA"/>
    </w:rPr>
  </w:style>
  <w:style w:type="character" w:customStyle="1" w:styleId="FontStyle50">
    <w:name w:val="Font Style50"/>
    <w:basedOn w:val="a0"/>
    <w:rsid w:val="00B011A9"/>
    <w:rPr>
      <w:rFonts w:ascii="Times New Roman" w:hAnsi="Times New Roman" w:cs="Times New Roman"/>
      <w:sz w:val="22"/>
      <w:szCs w:val="22"/>
      <w:lang w:val="en-US" w:eastAsia="en-US"/>
    </w:rPr>
  </w:style>
  <w:style w:type="character" w:customStyle="1" w:styleId="BalloonTextChar">
    <w:name w:val="Balloon Text Char"/>
    <w:basedOn w:val="a0"/>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0"/>
    <w:rsid w:val="00B011A9"/>
    <w:rPr>
      <w:rFonts w:ascii="Tahoma" w:hAnsi="Tahoma" w:cs="Times New Roman"/>
      <w:sz w:val="20"/>
      <w:szCs w:val="20"/>
      <w:lang w:val="en-US" w:eastAsia="en-US"/>
    </w:rPr>
  </w:style>
  <w:style w:type="character" w:customStyle="1" w:styleId="24">
    <w:name w:val="Основной текст 2 Знак"/>
    <w:basedOn w:val="a0"/>
    <w:link w:val="25"/>
    <w:locked/>
    <w:rsid w:val="00B011A9"/>
    <w:rPr>
      <w:rFonts w:ascii="Tahoma" w:hAnsi="Tahoma"/>
      <w:sz w:val="24"/>
      <w:szCs w:val="24"/>
      <w:lang w:eastAsia="ru-RU"/>
    </w:rPr>
  </w:style>
  <w:style w:type="paragraph" w:styleId="25">
    <w:name w:val="Body Text 2"/>
    <w:basedOn w:val="a"/>
    <w:link w:val="24"/>
    <w:rsid w:val="00B011A9"/>
    <w:pPr>
      <w:spacing w:after="120" w:line="480" w:lineRule="auto"/>
    </w:pPr>
    <w:rPr>
      <w:rFonts w:ascii="Tahoma" w:eastAsiaTheme="minorHAnsi" w:hAnsi="Tahoma" w:cstheme="minorBidi"/>
    </w:rPr>
  </w:style>
  <w:style w:type="character" w:customStyle="1" w:styleId="blk">
    <w:name w:val="blk"/>
    <w:basedOn w:val="a0"/>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0"/>
    <w:link w:val="27"/>
    <w:locked/>
    <w:rsid w:val="00B011A9"/>
    <w:rPr>
      <w:rFonts w:ascii="Tahoma" w:hAnsi="Tahoma"/>
      <w:sz w:val="28"/>
      <w:szCs w:val="28"/>
      <w:lang w:eastAsia="ru-RU"/>
    </w:rPr>
  </w:style>
  <w:style w:type="paragraph" w:styleId="27">
    <w:name w:val="Body Text Indent 2"/>
    <w:basedOn w:val="a"/>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8">
    <w:name w:val="Верхний колонтитул Знак2"/>
    <w:basedOn w:val="a0"/>
    <w:link w:val="afe"/>
    <w:locked/>
    <w:rsid w:val="00B011A9"/>
    <w:rPr>
      <w:rFonts w:ascii="Tahoma" w:hAnsi="Tahoma"/>
      <w:sz w:val="20"/>
      <w:szCs w:val="20"/>
      <w:lang w:val="en-GB" w:eastAsia="ru-RU"/>
    </w:rPr>
  </w:style>
  <w:style w:type="paragraph" w:styleId="afe">
    <w:name w:val="header"/>
    <w:basedOn w:val="a"/>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ConsPlusNormal">
    <w:name w:val="ConsPlusNormal Знак"/>
    <w:basedOn w:val="a0"/>
    <w:link w:val="ConsPlusNormal0"/>
    <w:locked/>
    <w:rsid w:val="00B011A9"/>
    <w:rPr>
      <w:rFonts w:ascii="Arial" w:hAnsi="Arial" w:cs="Arial"/>
      <w:sz w:val="20"/>
      <w:szCs w:val="20"/>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character" w:customStyle="1" w:styleId="120">
    <w:name w:val="Знак Знак12"/>
    <w:basedOn w:val="a0"/>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0"/>
    <w:rsid w:val="00B011A9"/>
    <w:rPr>
      <w:rFonts w:ascii="Times New Roman" w:hAnsi="Times New Roman" w:cs="Times New Roman"/>
      <w:sz w:val="22"/>
      <w:szCs w:val="22"/>
      <w:lang w:val="en-US" w:eastAsia="en-US"/>
    </w:rPr>
  </w:style>
  <w:style w:type="character" w:customStyle="1" w:styleId="FontStyle15">
    <w:name w:val="Font Style15"/>
    <w:basedOn w:val="a0"/>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0"/>
    <w:link w:val="19"/>
    <w:locked/>
    <w:rsid w:val="00B011A9"/>
    <w:rPr>
      <w:rFonts w:ascii="Tahoma" w:eastAsia="SimSun" w:hAnsi="Tahoma" w:cs="Mangal"/>
      <w:kern w:val="2"/>
      <w:sz w:val="24"/>
      <w:szCs w:val="24"/>
      <w:lang w:eastAsia="zh-CN" w:bidi="hi-IN"/>
    </w:rPr>
  </w:style>
  <w:style w:type="paragraph" w:customStyle="1" w:styleId="19">
    <w:name w:val="Абзац списка1"/>
    <w:basedOn w:val="a"/>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character" w:customStyle="1" w:styleId="FontStyle21">
    <w:name w:val="Font Style21"/>
    <w:basedOn w:val="a0"/>
    <w:rsid w:val="00B011A9"/>
    <w:rPr>
      <w:rFonts w:ascii="Times New Roman" w:hAnsi="Times New Roman" w:cs="Times New Roman"/>
      <w:sz w:val="26"/>
      <w:szCs w:val="26"/>
      <w:lang w:val="en-US" w:eastAsia="en-US"/>
    </w:rPr>
  </w:style>
  <w:style w:type="character" w:customStyle="1" w:styleId="HeaderChar">
    <w:name w:val="Header Char"/>
    <w:basedOn w:val="a0"/>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paragraph" w:customStyle="1" w:styleId="AAA0">
    <w:name w:val="! AAA !"/>
    <w:link w:val="AAA"/>
    <w:rsid w:val="00B011A9"/>
    <w:pPr>
      <w:spacing w:after="120" w:line="240" w:lineRule="auto"/>
      <w:jc w:val="both"/>
    </w:pPr>
    <w:rPr>
      <w:lang w:eastAsia="ru-RU"/>
    </w:rPr>
  </w:style>
  <w:style w:type="character" w:customStyle="1" w:styleId="aff2">
    <w:name w:val="Гипертекстовая ссылка"/>
    <w:basedOn w:val="a0"/>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0"/>
    <w:rsid w:val="00B011A9"/>
    <w:rPr>
      <w:rFonts w:ascii="Tahoma" w:hAnsi="Tahoma"/>
      <w:sz w:val="20"/>
      <w:szCs w:val="20"/>
      <w:lang w:val="en-US" w:eastAsia="en-US"/>
    </w:rPr>
  </w:style>
  <w:style w:type="character" w:customStyle="1" w:styleId="1a">
    <w:name w:val="Нижний колонтитул Знак1"/>
    <w:basedOn w:val="a0"/>
    <w:link w:val="aff3"/>
    <w:locked/>
    <w:rsid w:val="00B011A9"/>
    <w:rPr>
      <w:rFonts w:ascii="Tahoma" w:hAnsi="Tahoma"/>
      <w:sz w:val="24"/>
      <w:szCs w:val="24"/>
      <w:lang w:val="en-US"/>
    </w:rPr>
  </w:style>
  <w:style w:type="paragraph" w:styleId="aff3">
    <w:name w:val="footer"/>
    <w:basedOn w:val="a"/>
    <w:link w:val="1a"/>
    <w:rsid w:val="00B011A9"/>
    <w:pPr>
      <w:tabs>
        <w:tab w:val="center" w:pos="4677"/>
        <w:tab w:val="right" w:pos="9355"/>
      </w:tabs>
    </w:pPr>
    <w:rPr>
      <w:rFonts w:ascii="Tahoma" w:eastAsiaTheme="minorHAnsi" w:hAnsi="Tahoma" w:cstheme="minorBidi"/>
      <w:lang w:val="en-US" w:eastAsia="en-US"/>
    </w:rPr>
  </w:style>
  <w:style w:type="character" w:customStyle="1" w:styleId="1b">
    <w:name w:val="Знак Знак1"/>
    <w:basedOn w:val="a0"/>
    <w:locked/>
    <w:rsid w:val="00B011A9"/>
    <w:rPr>
      <w:rFonts w:ascii="Tahoma" w:hAnsi="Tahoma"/>
      <w:sz w:val="28"/>
      <w:szCs w:val="20"/>
      <w:lang w:val="ru-RU" w:eastAsia="ru-RU" w:bidi="ar-SA"/>
    </w:rPr>
  </w:style>
  <w:style w:type="character" w:customStyle="1" w:styleId="aff4">
    <w:name w:val="Без интервала Знак"/>
    <w:basedOn w:val="a0"/>
    <w:link w:val="1c"/>
    <w:locked/>
    <w:rsid w:val="00B011A9"/>
    <w:rPr>
      <w:rFonts w:ascii="Calibri" w:hAnsi="Calibri"/>
      <w:lang w:eastAsia="ru-RU"/>
    </w:rPr>
  </w:style>
  <w:style w:type="paragraph" w:customStyle="1" w:styleId="1c">
    <w:name w:val="Без интервала1"/>
    <w:link w:val="aff4"/>
    <w:qFormat/>
    <w:rsid w:val="00B011A9"/>
    <w:pPr>
      <w:spacing w:after="0" w:line="240" w:lineRule="auto"/>
    </w:pPr>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0"/>
    <w:rsid w:val="00B011A9"/>
    <w:rPr>
      <w:rFonts w:ascii="Tahoma" w:hAnsi="Tahoma"/>
      <w:vanish w:val="0"/>
      <w:sz w:val="20"/>
      <w:szCs w:val="20"/>
      <w:lang w:val="en-US" w:eastAsia="en-US"/>
    </w:rPr>
  </w:style>
  <w:style w:type="character" w:customStyle="1" w:styleId="r">
    <w:name w:val="r"/>
    <w:basedOn w:val="a0"/>
    <w:rsid w:val="00B011A9"/>
    <w:rPr>
      <w:rFonts w:ascii="Tahoma" w:hAnsi="Tahoma"/>
      <w:sz w:val="20"/>
      <w:szCs w:val="20"/>
      <w:lang w:val="en-US" w:eastAsia="en-US"/>
    </w:rPr>
  </w:style>
  <w:style w:type="character" w:customStyle="1" w:styleId="FontStyle48">
    <w:name w:val="Font Style48"/>
    <w:basedOn w:val="a0"/>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
    <w:rsid w:val="00B011A9"/>
    <w:pPr>
      <w:ind w:firstLine="567"/>
      <w:jc w:val="both"/>
    </w:pPr>
    <w:rPr>
      <w:rFonts w:ascii="Arial" w:hAnsi="Arial" w:cs="Arial"/>
      <w:sz w:val="28"/>
      <w:szCs w:val="28"/>
    </w:rPr>
  </w:style>
  <w:style w:type="paragraph" w:customStyle="1" w:styleId="1d">
    <w:name w:val="Заголовок1"/>
    <w:basedOn w:val="a"/>
    <w:rsid w:val="00B011A9"/>
    <w:pPr>
      <w:spacing w:before="100" w:beforeAutospacing="1" w:after="100" w:afterAutospacing="1"/>
    </w:pPr>
  </w:style>
  <w:style w:type="character" w:customStyle="1" w:styleId="1e">
    <w:name w:val="Текст сноски Знак1"/>
    <w:basedOn w:val="a0"/>
    <w:uiPriority w:val="99"/>
    <w:semiHidden/>
    <w:rsid w:val="00B011A9"/>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
    <w:link w:val="34"/>
    <w:rsid w:val="00B011A9"/>
    <w:pPr>
      <w:ind w:firstLine="708"/>
      <w:jc w:val="both"/>
    </w:pPr>
    <w:rPr>
      <w:iCs/>
      <w:sz w:val="28"/>
    </w:rPr>
  </w:style>
  <w:style w:type="character" w:customStyle="1" w:styleId="34">
    <w:name w:val="Основной текст с отступом 3 Знак"/>
    <w:basedOn w:val="a0"/>
    <w:link w:val="33"/>
    <w:rsid w:val="00B011A9"/>
    <w:rPr>
      <w:rFonts w:ascii="Times New Roman" w:eastAsia="Times New Roman" w:hAnsi="Times New Roman" w:cs="Times New Roman"/>
      <w:iCs/>
      <w:sz w:val="28"/>
      <w:szCs w:val="24"/>
      <w:lang w:eastAsia="ru-RU"/>
    </w:rPr>
  </w:style>
  <w:style w:type="paragraph" w:customStyle="1" w:styleId="xl82">
    <w:name w:val="xl82"/>
    <w:basedOn w:val="a"/>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
    <w:rsid w:val="00B011A9"/>
    <w:pPr>
      <w:ind w:left="708"/>
    </w:pPr>
  </w:style>
  <w:style w:type="paragraph" w:customStyle="1" w:styleId="Style3">
    <w:name w:val="Style3"/>
    <w:basedOn w:val="a"/>
    <w:rsid w:val="00B011A9"/>
    <w:pPr>
      <w:widowControl w:val="0"/>
      <w:autoSpaceDE w:val="0"/>
      <w:autoSpaceDN w:val="0"/>
      <w:adjustRightInd w:val="0"/>
    </w:pPr>
  </w:style>
  <w:style w:type="paragraph" w:customStyle="1" w:styleId="p12">
    <w:name w:val="p12"/>
    <w:basedOn w:val="a"/>
    <w:rsid w:val="00B011A9"/>
    <w:pPr>
      <w:spacing w:before="100" w:beforeAutospacing="1" w:after="100" w:afterAutospacing="1"/>
    </w:pPr>
  </w:style>
  <w:style w:type="paragraph" w:customStyle="1" w:styleId="1">
    <w:name w:val="Обычный 1"/>
    <w:basedOn w:val="a"/>
    <w:rsid w:val="00B011A9"/>
    <w:pPr>
      <w:spacing w:before="120" w:after="120"/>
      <w:ind w:firstLine="567"/>
      <w:jc w:val="both"/>
    </w:pPr>
    <w:rPr>
      <w:lang w:eastAsia="zh-CN"/>
    </w:rPr>
  </w:style>
  <w:style w:type="paragraph" w:styleId="2a">
    <w:name w:val="List Continue 2"/>
    <w:basedOn w:val="a"/>
    <w:rsid w:val="00B011A9"/>
    <w:pPr>
      <w:spacing w:after="120"/>
      <w:ind w:left="566"/>
    </w:pPr>
  </w:style>
  <w:style w:type="paragraph" w:customStyle="1" w:styleId="1f">
    <w:name w:val="Знак1"/>
    <w:basedOn w:val="a"/>
    <w:rsid w:val="00B011A9"/>
    <w:pPr>
      <w:spacing w:before="100" w:beforeAutospacing="1" w:after="100" w:afterAutospacing="1"/>
      <w:jc w:val="both"/>
    </w:pPr>
    <w:rPr>
      <w:rFonts w:ascii="Tahoma" w:hAnsi="Tahoma"/>
      <w:sz w:val="20"/>
      <w:szCs w:val="20"/>
      <w:lang w:val="en-US" w:eastAsia="en-US"/>
    </w:rPr>
  </w:style>
  <w:style w:type="character" w:customStyle="1" w:styleId="2b">
    <w:name w:val="Схема документа Знак2"/>
    <w:basedOn w:val="a0"/>
    <w:uiPriority w:val="99"/>
    <w:semiHidden/>
    <w:rsid w:val="00B011A9"/>
    <w:rPr>
      <w:rFonts w:ascii="Tahoma" w:eastAsia="Times New Roman" w:hAnsi="Tahoma" w:cs="Tahoma"/>
      <w:sz w:val="16"/>
      <w:szCs w:val="16"/>
      <w:lang w:eastAsia="ru-RU"/>
    </w:rPr>
  </w:style>
  <w:style w:type="paragraph" w:customStyle="1" w:styleId="310">
    <w:name w:val="Заголовок 3_1"/>
    <w:basedOn w:val="3"/>
    <w:next w:val="a"/>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
    <w:rsid w:val="00B011A9"/>
    <w:pPr>
      <w:spacing w:after="160" w:line="240" w:lineRule="exact"/>
    </w:pPr>
    <w:rPr>
      <w:rFonts w:ascii="Verdana" w:hAnsi="Verdana"/>
      <w:sz w:val="20"/>
      <w:szCs w:val="20"/>
      <w:lang w:val="en-US" w:eastAsia="en-US"/>
    </w:rPr>
  </w:style>
  <w:style w:type="character" w:customStyle="1" w:styleId="211">
    <w:name w:val="Основной текст 2 Знак1"/>
    <w:basedOn w:val="a0"/>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
    <w:rsid w:val="00B011A9"/>
    <w:pPr>
      <w:spacing w:before="100" w:beforeAutospacing="1" w:after="100" w:afterAutospacing="1"/>
    </w:pPr>
  </w:style>
  <w:style w:type="paragraph" w:customStyle="1" w:styleId="xl80">
    <w:name w:val="xl80"/>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
    <w:rsid w:val="00B011A9"/>
    <w:pPr>
      <w:widowControl w:val="0"/>
      <w:suppressAutoHyphens/>
      <w:autoSpaceDE w:val="0"/>
      <w:spacing w:line="269" w:lineRule="exact"/>
      <w:ind w:firstLine="730"/>
    </w:pPr>
    <w:rPr>
      <w:rFonts w:ascii="Microsoft Sans Serif" w:hAnsi="Microsoft Sans Serif" w:cs="Microsoft Sans Serif"/>
      <w:lang w:eastAsia="ar-SA"/>
    </w:rPr>
  </w:style>
  <w:style w:type="character" w:customStyle="1" w:styleId="35">
    <w:name w:val="Верхний колонтитул Знак3"/>
    <w:basedOn w:val="a0"/>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
    <w:rsid w:val="00B011A9"/>
    <w:pPr>
      <w:spacing w:before="100" w:beforeAutospacing="1" w:after="100" w:afterAutospacing="1"/>
    </w:pPr>
  </w:style>
  <w:style w:type="paragraph" w:customStyle="1" w:styleId="xl67">
    <w:name w:val="xl67"/>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36">
    <w:name w:val="List 3"/>
    <w:basedOn w:val="a"/>
    <w:rsid w:val="00B011A9"/>
    <w:pPr>
      <w:ind w:left="849" w:hanging="283"/>
    </w:pPr>
  </w:style>
  <w:style w:type="paragraph" w:styleId="37">
    <w:name w:val="Body Text 3"/>
    <w:basedOn w:val="a"/>
    <w:link w:val="38"/>
    <w:rsid w:val="00B011A9"/>
    <w:pPr>
      <w:spacing w:after="120"/>
    </w:pPr>
    <w:rPr>
      <w:sz w:val="16"/>
      <w:szCs w:val="16"/>
    </w:rPr>
  </w:style>
  <w:style w:type="character" w:customStyle="1" w:styleId="38">
    <w:name w:val="Основной текст 3 Знак"/>
    <w:basedOn w:val="a0"/>
    <w:link w:val="37"/>
    <w:rsid w:val="00B011A9"/>
    <w:rPr>
      <w:rFonts w:ascii="Times New Roman" w:eastAsia="Times New Roman" w:hAnsi="Times New Roman" w:cs="Times New Roman"/>
      <w:sz w:val="16"/>
      <w:szCs w:val="16"/>
      <w:lang w:eastAsia="ru-RU"/>
    </w:rPr>
  </w:style>
  <w:style w:type="paragraph" w:customStyle="1" w:styleId="Style1">
    <w:name w:val="Style1"/>
    <w:basedOn w:val="a"/>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character" w:customStyle="1" w:styleId="2c">
    <w:name w:val="Нижний колонтитул Знак2"/>
    <w:basedOn w:val="a0"/>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
    <w:rsid w:val="00B011A9"/>
    <w:pPr>
      <w:widowControl w:val="0"/>
      <w:suppressAutoHyphens/>
      <w:autoSpaceDE w:val="0"/>
    </w:pPr>
    <w:rPr>
      <w:lang w:eastAsia="ar-SA"/>
    </w:rPr>
  </w:style>
  <w:style w:type="character" w:customStyle="1" w:styleId="1f0">
    <w:name w:val="Основной текст Знак1"/>
    <w:basedOn w:val="a0"/>
    <w:uiPriority w:val="99"/>
    <w:semiHidden/>
    <w:rsid w:val="00B011A9"/>
    <w:rPr>
      <w:rFonts w:ascii="Times New Roman" w:eastAsia="Times New Roman" w:hAnsi="Times New Roman" w:cs="Times New Roman"/>
      <w:sz w:val="24"/>
      <w:szCs w:val="24"/>
      <w:lang w:eastAsia="ru-RU"/>
    </w:rPr>
  </w:style>
  <w:style w:type="paragraph" w:styleId="39">
    <w:name w:val="List Bullet 3"/>
    <w:basedOn w:val="a"/>
    <w:rsid w:val="00B011A9"/>
    <w:pPr>
      <w:tabs>
        <w:tab w:val="left" w:pos="1440"/>
      </w:tabs>
      <w:ind w:left="1440" w:right="76"/>
      <w:jc w:val="both"/>
    </w:pPr>
  </w:style>
  <w:style w:type="paragraph" w:customStyle="1" w:styleId="ConsNormal">
    <w:name w:val="ConsNormal"/>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0"/>
    <w:next w:val="a"/>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
    <w:rsid w:val="00B011A9"/>
    <w:rPr>
      <w:rFonts w:eastAsia="Calibri"/>
      <w:sz w:val="20"/>
    </w:rPr>
  </w:style>
  <w:style w:type="paragraph" w:customStyle="1" w:styleId="Style10">
    <w:name w:val="Style10"/>
    <w:basedOn w:val="a"/>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
    <w:rsid w:val="00B011A9"/>
    <w:pPr>
      <w:widowControl w:val="0"/>
      <w:suppressAutoHyphens/>
      <w:autoSpaceDE w:val="0"/>
    </w:pPr>
    <w:rPr>
      <w:lang w:eastAsia="ar-SA"/>
    </w:rPr>
  </w:style>
  <w:style w:type="paragraph" w:styleId="2d">
    <w:name w:val="toc 2"/>
    <w:basedOn w:val="a"/>
    <w:next w:val="a"/>
    <w:unhideWhenUsed/>
    <w:rsid w:val="00B011A9"/>
    <w:pPr>
      <w:spacing w:after="100" w:line="276" w:lineRule="auto"/>
      <w:ind w:left="220"/>
    </w:pPr>
    <w:rPr>
      <w:color w:val="000000"/>
      <w:szCs w:val="22"/>
    </w:rPr>
  </w:style>
  <w:style w:type="paragraph" w:customStyle="1" w:styleId="aff8">
    <w:name w:val="Знак Знак 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
    <w:rsid w:val="00B011A9"/>
    <w:pPr>
      <w:spacing w:after="90"/>
    </w:pPr>
    <w:rPr>
      <w:rFonts w:eastAsia="Calibri"/>
    </w:rPr>
  </w:style>
  <w:style w:type="paragraph" w:customStyle="1" w:styleId="s1">
    <w:name w:val="s_1"/>
    <w:basedOn w:val="a"/>
    <w:rsid w:val="00B011A9"/>
    <w:pPr>
      <w:spacing w:before="100" w:beforeAutospacing="1" w:after="100" w:afterAutospacing="1"/>
    </w:pPr>
  </w:style>
  <w:style w:type="paragraph" w:customStyle="1" w:styleId="aff9">
    <w:name w:val="Знак Знак Знак Знак"/>
    <w:basedOn w:val="a"/>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
    <w:rsid w:val="00B011A9"/>
    <w:pPr>
      <w:spacing w:before="100" w:beforeAutospacing="1" w:after="100" w:afterAutospacing="1"/>
      <w:jc w:val="both"/>
    </w:pPr>
    <w:rPr>
      <w:rFonts w:ascii="Tahoma" w:hAnsi="Tahoma"/>
      <w:lang w:eastAsia="en-US"/>
    </w:rPr>
  </w:style>
  <w:style w:type="paragraph" w:styleId="1f2">
    <w:name w:val="toc 1"/>
    <w:basedOn w:val="a"/>
    <w:rsid w:val="00B011A9"/>
    <w:pPr>
      <w:spacing w:before="100" w:beforeAutospacing="1" w:after="100" w:afterAutospacing="1"/>
    </w:pPr>
    <w:rPr>
      <w:rFonts w:eastAsia="Calibri"/>
    </w:rPr>
  </w:style>
  <w:style w:type="paragraph" w:customStyle="1" w:styleId="fn2r">
    <w:name w:val="fn2r"/>
    <w:basedOn w:val="a"/>
    <w:rsid w:val="00B011A9"/>
    <w:pPr>
      <w:spacing w:before="100" w:beforeAutospacing="1" w:after="100" w:afterAutospacing="1"/>
    </w:pPr>
  </w:style>
  <w:style w:type="paragraph" w:styleId="affa">
    <w:name w:val="Body Text Indent"/>
    <w:basedOn w:val="a"/>
    <w:link w:val="1f3"/>
    <w:uiPriority w:val="99"/>
    <w:unhideWhenUsed/>
    <w:rsid w:val="00B011A9"/>
    <w:pPr>
      <w:spacing w:after="120"/>
      <w:ind w:left="283"/>
    </w:pPr>
  </w:style>
  <w:style w:type="character" w:customStyle="1" w:styleId="1f3">
    <w:name w:val="Основной текст с отступом Знак1"/>
    <w:basedOn w:val="a0"/>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affb">
    <w:name w:val="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
    <w:rsid w:val="00B011A9"/>
    <w:pPr>
      <w:spacing w:before="100" w:beforeAutospacing="1" w:after="100" w:afterAutospacing="1"/>
    </w:pPr>
  </w:style>
  <w:style w:type="paragraph" w:customStyle="1" w:styleId="1f4">
    <w:name w:val="1 Знак Знак Знак Знак"/>
    <w:basedOn w:val="a"/>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
    <w:rsid w:val="00B011A9"/>
    <w:pPr>
      <w:spacing w:after="160" w:line="240" w:lineRule="exact"/>
    </w:pPr>
    <w:rPr>
      <w:rFonts w:ascii="Arial" w:hAnsi="Arial" w:cs="Arial"/>
      <w:sz w:val="20"/>
      <w:szCs w:val="20"/>
      <w:lang w:val="en-US" w:eastAsia="en-US"/>
    </w:rPr>
  </w:style>
  <w:style w:type="paragraph" w:customStyle="1" w:styleId="Style19">
    <w:name w:val="Style19"/>
    <w:basedOn w:val="a"/>
    <w:rsid w:val="00B011A9"/>
    <w:pPr>
      <w:widowControl w:val="0"/>
      <w:suppressAutoHyphens/>
      <w:autoSpaceDE w:val="0"/>
    </w:pPr>
    <w:rPr>
      <w:lang w:eastAsia="ar-SA"/>
    </w:rPr>
  </w:style>
  <w:style w:type="paragraph" w:customStyle="1" w:styleId="Style100">
    <w:name w:val="_Style 10"/>
    <w:basedOn w:val="a"/>
    <w:qFormat/>
    <w:rsid w:val="00B011A9"/>
    <w:pPr>
      <w:spacing w:before="100" w:beforeAutospacing="1" w:after="100" w:afterAutospacing="1"/>
      <w:jc w:val="both"/>
    </w:pPr>
    <w:rPr>
      <w:rFonts w:ascii="Tahoma" w:hAnsi="Tahoma"/>
      <w:sz w:val="20"/>
      <w:szCs w:val="20"/>
      <w:lang w:val="en-US" w:eastAsia="en-US"/>
    </w:rPr>
  </w:style>
  <w:style w:type="paragraph" w:customStyle="1" w:styleId="s16">
    <w:name w:val="s_16"/>
    <w:basedOn w:val="a"/>
    <w:rsid w:val="00B011A9"/>
    <w:pPr>
      <w:spacing w:before="100" w:beforeAutospacing="1" w:after="100" w:afterAutospacing="1"/>
    </w:pPr>
  </w:style>
  <w:style w:type="paragraph" w:customStyle="1" w:styleId="1f7">
    <w:name w:val="Знак1 Знак Знак Знак"/>
    <w:basedOn w:val="a"/>
    <w:rsid w:val="00B011A9"/>
    <w:pPr>
      <w:spacing w:after="160" w:line="240" w:lineRule="exact"/>
    </w:pPr>
    <w:rPr>
      <w:rFonts w:ascii="Arial" w:hAnsi="Arial" w:cs="Arial"/>
      <w:sz w:val="20"/>
      <w:szCs w:val="20"/>
      <w:lang w:val="en-US" w:eastAsia="en-US"/>
    </w:rPr>
  </w:style>
  <w:style w:type="paragraph" w:styleId="3a">
    <w:name w:val="toc 3"/>
    <w:basedOn w:val="a"/>
    <w:next w:val="a"/>
    <w:unhideWhenUsed/>
    <w:rsid w:val="00B011A9"/>
    <w:pPr>
      <w:spacing w:after="100" w:line="276" w:lineRule="auto"/>
      <w:ind w:left="480"/>
    </w:pPr>
    <w:rPr>
      <w:color w:val="000000"/>
      <w:szCs w:val="22"/>
    </w:rPr>
  </w:style>
  <w:style w:type="paragraph" w:customStyle="1" w:styleId="110">
    <w:name w:val="Заголовок 1_1"/>
    <w:basedOn w:val="10"/>
    <w:next w:val="a"/>
    <w:rsid w:val="00B011A9"/>
    <w:pPr>
      <w:spacing w:before="240" w:after="120"/>
      <w:jc w:val="left"/>
    </w:pPr>
    <w:rPr>
      <w:bCs/>
      <w:caps/>
      <w:kern w:val="1"/>
      <w:sz w:val="32"/>
      <w:szCs w:val="32"/>
      <w:lang w:eastAsia="zh-CN"/>
    </w:rPr>
  </w:style>
  <w:style w:type="paragraph" w:customStyle="1" w:styleId="xl74">
    <w:name w:val="xl74"/>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
    <w:rsid w:val="00B011A9"/>
    <w:pPr>
      <w:ind w:firstLine="312"/>
      <w:jc w:val="both"/>
    </w:pPr>
  </w:style>
  <w:style w:type="paragraph" w:styleId="HTML">
    <w:name w:val="HTML Preformatted"/>
    <w:basedOn w:val="a"/>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
    <w:rsid w:val="00B011A9"/>
    <w:pPr>
      <w:ind w:firstLine="709"/>
      <w:jc w:val="both"/>
    </w:pPr>
    <w:rPr>
      <w:sz w:val="28"/>
      <w:szCs w:val="20"/>
    </w:rPr>
  </w:style>
  <w:style w:type="paragraph" w:customStyle="1" w:styleId="xl73">
    <w:name w:val="xl73"/>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
    <w:rsid w:val="00B011A9"/>
    <w:pPr>
      <w:ind w:firstLine="720"/>
    </w:pPr>
  </w:style>
  <w:style w:type="paragraph" w:customStyle="1" w:styleId="xl76">
    <w:name w:val="xl76"/>
    <w:basedOn w:val="a"/>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
    <w:rsid w:val="00B011A9"/>
    <w:pPr>
      <w:ind w:left="566" w:hanging="283"/>
    </w:pPr>
  </w:style>
  <w:style w:type="paragraph" w:customStyle="1" w:styleId="acml">
    <w:name w:val="_ac _ml"/>
    <w:basedOn w:val="a"/>
    <w:rsid w:val="00B011A9"/>
    <w:pPr>
      <w:spacing w:after="84"/>
    </w:pPr>
  </w:style>
  <w:style w:type="character" w:customStyle="1" w:styleId="1f8">
    <w:name w:val="Название Знак1"/>
    <w:basedOn w:val="a0"/>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9">
    <w:name w:val="Текст выноски Знак1"/>
    <w:basedOn w:val="a0"/>
    <w:uiPriority w:val="99"/>
    <w:semiHidden/>
    <w:rsid w:val="00B011A9"/>
    <w:rPr>
      <w:rFonts w:ascii="Tahoma" w:eastAsia="Times New Roman" w:hAnsi="Tahoma" w:cs="Tahoma"/>
      <w:sz w:val="16"/>
      <w:szCs w:val="16"/>
      <w:lang w:eastAsia="ru-RU"/>
    </w:rPr>
  </w:style>
  <w:style w:type="paragraph" w:styleId="HTML1">
    <w:name w:val="HTML Address"/>
    <w:basedOn w:val="a"/>
    <w:link w:val="HTML2"/>
    <w:rsid w:val="00B011A9"/>
    <w:rPr>
      <w:i/>
      <w:iCs/>
    </w:rPr>
  </w:style>
  <w:style w:type="character" w:customStyle="1" w:styleId="HTML2">
    <w:name w:val="Адрес HTML Знак"/>
    <w:basedOn w:val="a0"/>
    <w:link w:val="HTML1"/>
    <w:rsid w:val="00B011A9"/>
    <w:rPr>
      <w:rFonts w:ascii="Times New Roman" w:eastAsia="Times New Roman" w:hAnsi="Times New Roman" w:cs="Times New Roman"/>
      <w:i/>
      <w:iCs/>
      <w:sz w:val="24"/>
      <w:szCs w:val="24"/>
      <w:lang w:eastAsia="ru-RU"/>
    </w:rPr>
  </w:style>
  <w:style w:type="paragraph" w:customStyle="1" w:styleId="p11">
    <w:name w:val="p11"/>
    <w:basedOn w:val="a"/>
    <w:rsid w:val="00B011A9"/>
    <w:pPr>
      <w:spacing w:before="100" w:beforeAutospacing="1" w:after="100" w:afterAutospacing="1"/>
    </w:pPr>
  </w:style>
  <w:style w:type="paragraph" w:customStyle="1" w:styleId="xl75">
    <w:name w:val="xl75"/>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
    <w:rsid w:val="00B011A9"/>
    <w:pPr>
      <w:widowControl w:val="0"/>
      <w:suppressAutoHyphens/>
      <w:autoSpaceDE w:val="0"/>
    </w:pPr>
    <w:rPr>
      <w:lang w:eastAsia="ar-SA"/>
    </w:rPr>
  </w:style>
  <w:style w:type="paragraph" w:customStyle="1" w:styleId="Style22">
    <w:name w:val="Style22"/>
    <w:basedOn w:val="a"/>
    <w:rsid w:val="00B011A9"/>
    <w:pPr>
      <w:widowControl w:val="0"/>
      <w:suppressAutoHyphens/>
      <w:autoSpaceDE w:val="0"/>
    </w:pPr>
    <w:rPr>
      <w:lang w:eastAsia="ar-SA"/>
    </w:rPr>
  </w:style>
  <w:style w:type="paragraph" w:customStyle="1" w:styleId="1fa">
    <w:name w:val="Знак Знак Знак Знак1"/>
    <w:basedOn w:val="a"/>
    <w:rsid w:val="00B011A9"/>
    <w:pPr>
      <w:spacing w:after="160" w:line="240" w:lineRule="exact"/>
    </w:pPr>
    <w:rPr>
      <w:rFonts w:ascii="Verdana" w:hAnsi="Verdana" w:cs="Verdana"/>
      <w:sz w:val="20"/>
      <w:szCs w:val="20"/>
      <w:lang w:val="en-US" w:eastAsia="en-US"/>
    </w:rPr>
  </w:style>
  <w:style w:type="paragraph" w:customStyle="1" w:styleId="affc">
    <w:name w:val="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
    <w:qFormat/>
    <w:rsid w:val="00B011A9"/>
    <w:pPr>
      <w:ind w:left="720"/>
      <w:contextualSpacing/>
    </w:pPr>
  </w:style>
  <w:style w:type="paragraph" w:customStyle="1" w:styleId="Style28">
    <w:name w:val="_Style 28"/>
    <w:basedOn w:val="a"/>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
    <w:rsid w:val="00B011A9"/>
    <w:pPr>
      <w:spacing w:before="240" w:after="240" w:line="316" w:lineRule="atLeast"/>
      <w:ind w:left="702"/>
    </w:pPr>
    <w:rPr>
      <w:sz w:val="25"/>
      <w:szCs w:val="25"/>
    </w:rPr>
  </w:style>
  <w:style w:type="paragraph" w:customStyle="1" w:styleId="Style38">
    <w:name w:val="Style38"/>
    <w:basedOn w:val="a"/>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
    <w:rsid w:val="00B011A9"/>
    <w:pPr>
      <w:widowControl w:val="0"/>
      <w:autoSpaceDE w:val="0"/>
      <w:autoSpaceDN w:val="0"/>
      <w:adjustRightInd w:val="0"/>
    </w:pPr>
  </w:style>
  <w:style w:type="paragraph" w:customStyle="1" w:styleId="xl79">
    <w:name w:val="xl79"/>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xl66">
    <w:name w:val="xl66"/>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
    <w:rsid w:val="00B011A9"/>
    <w:pPr>
      <w:jc w:val="both"/>
    </w:pPr>
  </w:style>
  <w:style w:type="paragraph" w:customStyle="1" w:styleId="3c">
    <w:name w:val="Знак3 Знак Знак"/>
    <w:basedOn w:val="a"/>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
    <w:rsid w:val="00B011A9"/>
    <w:pPr>
      <w:spacing w:after="160" w:line="240" w:lineRule="exact"/>
    </w:pPr>
    <w:rPr>
      <w:rFonts w:eastAsia="SimSun"/>
      <w:b/>
      <w:lang w:val="en-US" w:eastAsia="en-US"/>
    </w:rPr>
  </w:style>
  <w:style w:type="paragraph" w:customStyle="1" w:styleId="xl81">
    <w:name w:val="xl81"/>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
    <w:rsid w:val="00B011A9"/>
    <w:pPr>
      <w:ind w:firstLine="567"/>
      <w:jc w:val="both"/>
    </w:pPr>
    <w:rPr>
      <w:rFonts w:ascii="Arial" w:hAnsi="Arial" w:cs="Arial"/>
      <w:sz w:val="26"/>
      <w:szCs w:val="26"/>
    </w:rPr>
  </w:style>
  <w:style w:type="paragraph" w:customStyle="1" w:styleId="3d">
    <w:name w:val="Знак3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
    <w:rsid w:val="00B011A9"/>
    <w:pPr>
      <w:ind w:firstLine="567"/>
      <w:jc w:val="both"/>
    </w:pPr>
    <w:rPr>
      <w:rFonts w:ascii="Arial" w:hAnsi="Arial" w:cs="Arial"/>
    </w:rPr>
  </w:style>
  <w:style w:type="paragraph" w:customStyle="1" w:styleId="affe">
    <w:name w:val="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
    <w:rsid w:val="00B011A9"/>
    <w:pPr>
      <w:spacing w:before="100" w:beforeAutospacing="1" w:after="100" w:afterAutospacing="1"/>
    </w:pPr>
  </w:style>
  <w:style w:type="paragraph" w:customStyle="1" w:styleId="xl70">
    <w:name w:val="xl70"/>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
    <w:next w:val="a"/>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
    <w:rsid w:val="00B011A9"/>
    <w:pPr>
      <w:spacing w:before="100" w:beforeAutospacing="1" w:after="100" w:afterAutospacing="1"/>
    </w:pPr>
  </w:style>
  <w:style w:type="paragraph" w:customStyle="1" w:styleId="p14">
    <w:name w:val="p14"/>
    <w:basedOn w:val="a"/>
    <w:rsid w:val="00B011A9"/>
    <w:pPr>
      <w:spacing w:before="100" w:beforeAutospacing="1" w:after="100" w:afterAutospacing="1"/>
    </w:pPr>
  </w:style>
  <w:style w:type="paragraph" w:customStyle="1" w:styleId="213">
    <w:name w:val="Основной текст с отступом 21"/>
    <w:basedOn w:val="a"/>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
    <w:next w:val="a"/>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
    <w:rsid w:val="00B011A9"/>
    <w:pPr>
      <w:spacing w:after="160" w:line="240" w:lineRule="exact"/>
    </w:pPr>
    <w:rPr>
      <w:rFonts w:ascii="Arial" w:hAnsi="Arial" w:cs="Arial"/>
      <w:sz w:val="20"/>
      <w:szCs w:val="20"/>
      <w:lang w:val="en-US" w:eastAsia="en-US"/>
    </w:rPr>
  </w:style>
  <w:style w:type="paragraph" w:customStyle="1" w:styleId="xl36">
    <w:name w:val="xl36"/>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
    <w:rsid w:val="00B011A9"/>
    <w:pPr>
      <w:widowControl w:val="0"/>
      <w:autoSpaceDE w:val="0"/>
      <w:autoSpaceDN w:val="0"/>
      <w:adjustRightInd w:val="0"/>
    </w:pPr>
  </w:style>
  <w:style w:type="paragraph" w:customStyle="1" w:styleId="Style7">
    <w:name w:val="Style7"/>
    <w:basedOn w:val="a"/>
    <w:rsid w:val="00B011A9"/>
    <w:pPr>
      <w:widowControl w:val="0"/>
      <w:autoSpaceDE w:val="0"/>
      <w:autoSpaceDN w:val="0"/>
      <w:adjustRightInd w:val="0"/>
      <w:spacing w:line="247" w:lineRule="exact"/>
      <w:ind w:hanging="638"/>
    </w:pPr>
  </w:style>
  <w:style w:type="paragraph" w:customStyle="1" w:styleId="afff4">
    <w:name w:val="Нормальный (таблица)"/>
    <w:basedOn w:val="a"/>
    <w:next w:val="a"/>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
    <w:rsid w:val="00B011A9"/>
    <w:pPr>
      <w:spacing w:after="160" w:line="240" w:lineRule="exact"/>
    </w:pPr>
    <w:rPr>
      <w:rFonts w:ascii="Verdana" w:hAnsi="Verdana"/>
      <w:sz w:val="20"/>
      <w:szCs w:val="20"/>
      <w:lang w:val="en-US" w:eastAsia="en-US"/>
    </w:rPr>
  </w:style>
  <w:style w:type="paragraph" w:customStyle="1" w:styleId="Style23">
    <w:name w:val="Style23"/>
    <w:basedOn w:val="a"/>
    <w:rsid w:val="00B011A9"/>
    <w:pPr>
      <w:widowControl w:val="0"/>
      <w:suppressAutoHyphens/>
      <w:autoSpaceDE w:val="0"/>
    </w:pPr>
    <w:rPr>
      <w:lang w:eastAsia="ar-SA"/>
    </w:rPr>
  </w:style>
  <w:style w:type="paragraph" w:customStyle="1" w:styleId="xl84">
    <w:name w:val="xl84"/>
    <w:basedOn w:val="a"/>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
    <w:rsid w:val="00B011A9"/>
    <w:pPr>
      <w:spacing w:before="100" w:beforeAutospacing="1" w:after="100" w:afterAutospacing="1"/>
    </w:pPr>
  </w:style>
  <w:style w:type="paragraph" w:customStyle="1" w:styleId="afff6">
    <w:name w:val="ЭЭГ"/>
    <w:basedOn w:val="a"/>
    <w:rsid w:val="00B011A9"/>
    <w:pPr>
      <w:spacing w:line="360" w:lineRule="auto"/>
      <w:ind w:firstLine="720"/>
      <w:jc w:val="both"/>
    </w:pPr>
  </w:style>
  <w:style w:type="paragraph" w:customStyle="1" w:styleId="s3">
    <w:name w:val="s_3"/>
    <w:basedOn w:val="a"/>
    <w:rsid w:val="00B011A9"/>
    <w:pPr>
      <w:spacing w:before="100" w:beforeAutospacing="1" w:after="100" w:afterAutospacing="1"/>
    </w:p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
    <w:rsid w:val="00B011A9"/>
    <w:pPr>
      <w:widowControl w:val="0"/>
      <w:suppressAutoHyphens/>
      <w:autoSpaceDE w:val="0"/>
    </w:pPr>
    <w:rPr>
      <w:lang w:eastAsia="ar-SA"/>
    </w:rPr>
  </w:style>
  <w:style w:type="paragraph" w:customStyle="1" w:styleId="western">
    <w:name w:val="western"/>
    <w:basedOn w:val="a"/>
    <w:rsid w:val="00B011A9"/>
    <w:pPr>
      <w:spacing w:before="100" w:beforeAutospacing="1" w:after="100" w:afterAutospacing="1"/>
    </w:pPr>
  </w:style>
  <w:style w:type="paragraph" w:customStyle="1" w:styleId="afff7">
    <w:name w:val="Внимание: недобросовестность!"/>
    <w:basedOn w:val="a"/>
    <w:next w:val="a"/>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
    <w:rsid w:val="00B011A9"/>
    <w:pPr>
      <w:spacing w:before="100" w:beforeAutospacing="1" w:after="100" w:afterAutospacing="1"/>
    </w:pPr>
  </w:style>
  <w:style w:type="paragraph" w:customStyle="1" w:styleId="3f">
    <w:name w:val="Знак Знак3 Знак"/>
    <w:basedOn w:val="a"/>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
    <w:rsid w:val="00B011A9"/>
    <w:pPr>
      <w:widowControl w:val="0"/>
      <w:autoSpaceDE w:val="0"/>
      <w:autoSpaceDN w:val="0"/>
      <w:adjustRightInd w:val="0"/>
    </w:pPr>
  </w:style>
  <w:style w:type="paragraph" w:customStyle="1" w:styleId="1ff1">
    <w:name w:val="Абзац списка1"/>
    <w:basedOn w:val="a"/>
    <w:rsid w:val="00B011A9"/>
    <w:pPr>
      <w:ind w:left="720"/>
      <w:contextualSpacing/>
    </w:pPr>
    <w:rPr>
      <w:rFonts w:eastAsia="Calibri"/>
    </w:rPr>
  </w:style>
  <w:style w:type="paragraph" w:customStyle="1" w:styleId="unip">
    <w:name w:val="unip"/>
    <w:basedOn w:val="a"/>
    <w:rsid w:val="00B011A9"/>
    <w:pPr>
      <w:jc w:val="both"/>
    </w:pPr>
  </w:style>
  <w:style w:type="paragraph" w:customStyle="1" w:styleId="Style40">
    <w:name w:val="Style4"/>
    <w:basedOn w:val="a"/>
    <w:rsid w:val="00B011A9"/>
    <w:pPr>
      <w:widowControl w:val="0"/>
      <w:autoSpaceDE w:val="0"/>
      <w:autoSpaceDN w:val="0"/>
      <w:adjustRightInd w:val="0"/>
      <w:spacing w:line="240" w:lineRule="exact"/>
      <w:jc w:val="right"/>
    </w:pPr>
  </w:style>
  <w:style w:type="paragraph" w:customStyle="1" w:styleId="consplusnonformat0">
    <w:name w:val="consplusnonformat"/>
    <w:basedOn w:val="a"/>
    <w:rsid w:val="00B011A9"/>
    <w:pPr>
      <w:spacing w:before="100" w:beforeAutospacing="1" w:after="100" w:afterAutospacing="1"/>
    </w:pPr>
  </w:style>
  <w:style w:type="paragraph" w:customStyle="1" w:styleId="Style33">
    <w:name w:val="Style33"/>
    <w:basedOn w:val="a"/>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
    <w:rsid w:val="00B011A9"/>
    <w:pPr>
      <w:widowControl w:val="0"/>
      <w:autoSpaceDE w:val="0"/>
      <w:autoSpaceDN w:val="0"/>
      <w:adjustRightInd w:val="0"/>
      <w:spacing w:line="245" w:lineRule="exact"/>
      <w:ind w:firstLine="562"/>
      <w:jc w:val="both"/>
    </w:pPr>
  </w:style>
  <w:style w:type="paragraph" w:customStyle="1" w:styleId="xl71">
    <w:name w:val="xl71"/>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
    <w:rsid w:val="00B011A9"/>
    <w:pPr>
      <w:spacing w:before="100" w:beforeAutospacing="1" w:after="100" w:afterAutospacing="1"/>
    </w:pPr>
  </w:style>
  <w:style w:type="paragraph" w:customStyle="1" w:styleId="msonormalcxspmiddle">
    <w:name w:val="msonormalcxspmiddle"/>
    <w:basedOn w:val="a"/>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
    <w:next w:val="a"/>
    <w:rsid w:val="00B011A9"/>
    <w:pPr>
      <w:widowControl w:val="0"/>
      <w:autoSpaceDE w:val="0"/>
      <w:autoSpaceDN w:val="0"/>
      <w:adjustRightInd w:val="0"/>
      <w:ind w:left="1612" w:hanging="892"/>
      <w:jc w:val="both"/>
    </w:pPr>
    <w:rPr>
      <w:rFonts w:ascii="Arial" w:hAnsi="Arial" w:cs="Arial"/>
      <w:sz w:val="26"/>
      <w:szCs w:val="26"/>
    </w:rPr>
  </w:style>
  <w:style w:type="paragraph" w:customStyle="1" w:styleId="afffa">
    <w:name w:val="Содержимое таблицы"/>
    <w:basedOn w:val="a"/>
    <w:rsid w:val="00B011A9"/>
    <w:pPr>
      <w:suppressLineNumbers/>
      <w:suppressAutoHyphens/>
    </w:pPr>
    <w:rPr>
      <w:lang w:eastAsia="ar-SA"/>
    </w:rPr>
  </w:style>
  <w:style w:type="paragraph" w:styleId="afffb">
    <w:name w:val="TOC Heading"/>
    <w:basedOn w:val="10"/>
    <w:next w:val="a"/>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
    <w:rsid w:val="00B011A9"/>
    <w:pPr>
      <w:suppressAutoHyphens/>
      <w:spacing w:after="120" w:line="480" w:lineRule="auto"/>
    </w:pPr>
    <w:rPr>
      <w:b/>
      <w:bCs/>
      <w:sz w:val="52"/>
      <w:szCs w:val="52"/>
      <w:lang w:eastAsia="ar-SA"/>
    </w:rPr>
  </w:style>
  <w:style w:type="paragraph" w:customStyle="1" w:styleId="xl78">
    <w:name w:val="xl78"/>
    <w:basedOn w:val="a"/>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1"/>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aliases w:val="Arial"/>
    <w:uiPriority w:val="1"/>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0"/>
    <w:rsid w:val="00B011A9"/>
    <w:rPr>
      <w:rFonts w:ascii="Arial" w:hAnsi="Arial" w:cs="Arial"/>
      <w:b/>
      <w:bCs/>
      <w:kern w:val="32"/>
      <w:sz w:val="32"/>
      <w:szCs w:val="32"/>
      <w:lang w:val="en-US" w:eastAsia="ru-RU" w:bidi="ar-SA"/>
    </w:rPr>
  </w:style>
  <w:style w:type="character" w:customStyle="1" w:styleId="61">
    <w:name w:val="Знак Знак6"/>
    <w:basedOn w:val="a0"/>
    <w:locked/>
    <w:rsid w:val="00B011A9"/>
    <w:rPr>
      <w:rFonts w:cs="Times New Roman"/>
      <w:b/>
      <w:bCs/>
      <w:sz w:val="24"/>
      <w:szCs w:val="24"/>
      <w:lang w:val="ru-RU" w:eastAsia="ru-RU"/>
    </w:rPr>
  </w:style>
  <w:style w:type="paragraph" w:styleId="afffe">
    <w:name w:val="List Paragraph"/>
    <w:basedOn w:val="a"/>
    <w:uiPriority w:val="34"/>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
    <w:name w:val="Знак"/>
    <w:basedOn w:val="a"/>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
    <w:rsid w:val="00516AB5"/>
    <w:pPr>
      <w:spacing w:before="100" w:beforeAutospacing="1" w:after="100" w:afterAutospacing="1"/>
    </w:pPr>
  </w:style>
  <w:style w:type="paragraph" w:customStyle="1" w:styleId="111">
    <w:name w:val="11"/>
    <w:basedOn w:val="a"/>
    <w:rsid w:val="00516AB5"/>
    <w:pPr>
      <w:spacing w:before="100" w:beforeAutospacing="1" w:after="100" w:afterAutospacing="1"/>
    </w:pPr>
  </w:style>
  <w:style w:type="paragraph" w:customStyle="1" w:styleId="affff0">
    <w:name w:val="ТЕКСТ"/>
    <w:basedOn w:val="a"/>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0"/>
    <w:rsid w:val="00627BAD"/>
    <w:rPr>
      <w:rFonts w:ascii="Arial" w:hAnsi="Arial" w:cs="Arial"/>
      <w:b/>
      <w:bCs/>
      <w:kern w:val="32"/>
      <w:sz w:val="32"/>
      <w:szCs w:val="32"/>
      <w:lang w:val="en-US" w:eastAsia="ru-RU" w:bidi="ar-SA"/>
    </w:rPr>
  </w:style>
  <w:style w:type="paragraph" w:customStyle="1" w:styleId="1ff3">
    <w:name w:val="Знак Знак1 Знак"/>
    <w:basedOn w:val="a"/>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0"/>
    <w:locked/>
    <w:rsid w:val="00627BAD"/>
    <w:rPr>
      <w:rFonts w:cs="Times New Roman"/>
      <w:b/>
      <w:bCs/>
      <w:sz w:val="24"/>
      <w:szCs w:val="24"/>
      <w:lang w:val="ru-RU" w:eastAsia="ru-RU"/>
    </w:rPr>
  </w:style>
  <w:style w:type="character" w:customStyle="1" w:styleId="62">
    <w:name w:val="Знак Знак6"/>
    <w:basedOn w:val="a0"/>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
    <w:next w:val="aa"/>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
    <w:rsid w:val="00631453"/>
    <w:pPr>
      <w:spacing w:after="200" w:line="276" w:lineRule="auto"/>
      <w:ind w:left="720"/>
      <w:contextualSpacing/>
    </w:pPr>
    <w:rPr>
      <w:rFonts w:ascii="Calibri" w:hAnsi="Calibri"/>
      <w:sz w:val="22"/>
      <w:szCs w:val="22"/>
      <w:lang w:eastAsia="en-US"/>
    </w:rPr>
  </w:style>
  <w:style w:type="paragraph" w:styleId="2">
    <w:name w:val="List Bullet 2"/>
    <w:basedOn w:val="a"/>
    <w:uiPriority w:val="99"/>
    <w:semiHidden/>
    <w:unhideWhenUsed/>
    <w:rsid w:val="005E1832"/>
    <w:pPr>
      <w:numPr>
        <w:numId w:val="3"/>
      </w:numPr>
      <w:contextualSpacing/>
    </w:pPr>
  </w:style>
  <w:style w:type="paragraph" w:customStyle="1" w:styleId="affff2">
    <w:name w:val="Знак"/>
    <w:basedOn w:val="a"/>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0"/>
    <w:rsid w:val="00056E2D"/>
    <w:rPr>
      <w:rFonts w:ascii="Arial" w:hAnsi="Arial" w:cs="Arial"/>
      <w:b/>
      <w:bCs/>
      <w:kern w:val="32"/>
      <w:sz w:val="32"/>
      <w:szCs w:val="32"/>
      <w:lang w:val="en-US" w:eastAsia="ru-RU" w:bidi="ar-SA"/>
    </w:rPr>
  </w:style>
  <w:style w:type="paragraph" w:customStyle="1" w:styleId="1ff5">
    <w:name w:val="Знак Знак1 Знак"/>
    <w:basedOn w:val="a"/>
    <w:rsid w:val="00056E2D"/>
    <w:pPr>
      <w:spacing w:before="100" w:beforeAutospacing="1" w:after="100" w:afterAutospacing="1"/>
      <w:jc w:val="both"/>
    </w:pPr>
    <w:rPr>
      <w:rFonts w:ascii="Tahoma" w:hAnsi="Tahoma"/>
      <w:sz w:val="20"/>
      <w:szCs w:val="20"/>
      <w:lang w:val="en-US" w:eastAsia="en-US"/>
    </w:rPr>
  </w:style>
  <w:style w:type="character" w:customStyle="1" w:styleId="81">
    <w:name w:val="Знак Знак8"/>
    <w:basedOn w:val="a0"/>
    <w:locked/>
    <w:rsid w:val="00056E2D"/>
    <w:rPr>
      <w:rFonts w:cs="Times New Roman"/>
      <w:b/>
      <w:bCs/>
      <w:sz w:val="24"/>
      <w:szCs w:val="24"/>
      <w:lang w:val="ru-RU" w:eastAsia="ru-RU"/>
    </w:rPr>
  </w:style>
  <w:style w:type="character" w:customStyle="1" w:styleId="63">
    <w:name w:val="Знак Знак6"/>
    <w:basedOn w:val="a0"/>
    <w:locked/>
    <w:rsid w:val="00056E2D"/>
    <w:rPr>
      <w:rFonts w:cs="Times New Roman"/>
      <w:b/>
      <w:bCs/>
      <w:sz w:val="24"/>
      <w:szCs w:val="24"/>
      <w:lang w:val="ru-RU" w:eastAsia="ru-RU"/>
    </w:rPr>
  </w:style>
  <w:style w:type="paragraph" w:customStyle="1" w:styleId="affff3">
    <w:name w:val="Знак Знак Знак"/>
    <w:basedOn w:val="a"/>
    <w:rsid w:val="005F2DC5"/>
    <w:pPr>
      <w:spacing w:before="100" w:beforeAutospacing="1" w:after="100" w:afterAutospacing="1"/>
      <w:jc w:val="both"/>
    </w:pPr>
    <w:rPr>
      <w:rFonts w:ascii="Tahoma" w:hAnsi="Tahoma"/>
      <w:sz w:val="20"/>
      <w:szCs w:val="20"/>
      <w:lang w:val="en-US" w:eastAsia="en-US"/>
    </w:rPr>
  </w:style>
  <w:style w:type="paragraph" w:customStyle="1" w:styleId="45">
    <w:name w:val="Абзац списка4"/>
    <w:basedOn w:val="a"/>
    <w:rsid w:val="00204345"/>
    <w:pPr>
      <w:spacing w:after="200" w:line="276" w:lineRule="auto"/>
      <w:ind w:left="720"/>
      <w:contextualSpacing/>
    </w:pPr>
    <w:rPr>
      <w:rFonts w:ascii="Calibri" w:hAnsi="Calibri"/>
      <w:sz w:val="22"/>
      <w:szCs w:val="22"/>
      <w:lang w:eastAsia="en-US"/>
    </w:rPr>
  </w:style>
  <w:style w:type="paragraph" w:customStyle="1" w:styleId="affff4">
    <w:name w:val="Знак Знак Знак"/>
    <w:basedOn w:val="a"/>
    <w:rsid w:val="00C85EB0"/>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w:basedOn w:val="a"/>
    <w:rsid w:val="009D0015"/>
    <w:pPr>
      <w:spacing w:before="100" w:beforeAutospacing="1" w:after="100" w:afterAutospacing="1"/>
      <w:jc w:val="both"/>
    </w:pPr>
    <w:rPr>
      <w:rFonts w:ascii="Tahoma" w:hAnsi="Tahoma"/>
      <w:sz w:val="20"/>
      <w:szCs w:val="20"/>
      <w:lang w:val="en-US" w:eastAsia="en-US"/>
    </w:rPr>
  </w:style>
  <w:style w:type="paragraph" w:customStyle="1" w:styleId="46">
    <w:name w:val="Без интервала4"/>
    <w:rsid w:val="00073421"/>
    <w:pPr>
      <w:spacing w:after="0" w:line="240" w:lineRule="auto"/>
    </w:pPr>
    <w:rPr>
      <w:rFonts w:ascii="Times New Roman" w:eastAsia="Calibri" w:hAnsi="Times New Roman" w:cs="Times New Roman"/>
      <w:sz w:val="24"/>
      <w:szCs w:val="24"/>
      <w:lang w:eastAsia="ru-RU"/>
    </w:rPr>
  </w:style>
  <w:style w:type="paragraph" w:customStyle="1" w:styleId="msonospacing0">
    <w:name w:val="msonospacing"/>
    <w:basedOn w:val="a"/>
    <w:rsid w:val="00D84548"/>
    <w:pPr>
      <w:spacing w:after="120"/>
    </w:pPr>
  </w:style>
  <w:style w:type="paragraph" w:customStyle="1" w:styleId="affff6">
    <w:name w:val="Знак Знак Знак Знак Знак Знак Знак Знак Знак"/>
    <w:basedOn w:val="a"/>
    <w:rsid w:val="000D7381"/>
    <w:pPr>
      <w:spacing w:before="100" w:beforeAutospacing="1" w:after="100" w:afterAutospacing="1"/>
      <w:jc w:val="both"/>
    </w:pPr>
    <w:rPr>
      <w:rFonts w:ascii="Tahoma" w:hAnsi="Tahoma"/>
      <w:sz w:val="20"/>
      <w:szCs w:val="20"/>
      <w:lang w:val="en-US" w:eastAsia="en-US"/>
    </w:rPr>
  </w:style>
  <w:style w:type="paragraph" w:customStyle="1" w:styleId="55">
    <w:name w:val="Без интервала5"/>
    <w:rsid w:val="009220A7"/>
    <w:pPr>
      <w:spacing w:after="0" w:line="240" w:lineRule="auto"/>
    </w:pPr>
    <w:rPr>
      <w:rFonts w:ascii="Times New Roman" w:eastAsia="Calibri" w:hAnsi="Times New Roman" w:cs="Times New Roman"/>
      <w:sz w:val="24"/>
      <w:szCs w:val="24"/>
      <w:lang w:eastAsia="ru-RU"/>
    </w:rPr>
  </w:style>
  <w:style w:type="paragraph" w:customStyle="1" w:styleId="3f3">
    <w:name w:val="Заголовок3"/>
    <w:basedOn w:val="a"/>
    <w:rsid w:val="009220A7"/>
    <w:pPr>
      <w:spacing w:before="100" w:beforeAutospacing="1" w:after="100" w:afterAutospacing="1"/>
    </w:pPr>
  </w:style>
  <w:style w:type="paragraph" w:customStyle="1" w:styleId="64">
    <w:name w:val="Без интервала6"/>
    <w:rsid w:val="0045171E"/>
    <w:pPr>
      <w:spacing w:after="0" w:line="240" w:lineRule="auto"/>
    </w:pPr>
    <w:rPr>
      <w:rFonts w:ascii="Times New Roman" w:eastAsia="Calibri" w:hAnsi="Times New Roman" w:cs="Times New Roman"/>
      <w:sz w:val="24"/>
      <w:szCs w:val="24"/>
      <w:lang w:eastAsia="ru-RU"/>
    </w:rPr>
  </w:style>
  <w:style w:type="paragraph" w:customStyle="1" w:styleId="47">
    <w:name w:val="Заголовок4"/>
    <w:basedOn w:val="a"/>
    <w:rsid w:val="0045171E"/>
    <w:pPr>
      <w:spacing w:before="100" w:beforeAutospacing="1" w:after="100" w:afterAutospacing="1"/>
    </w:pPr>
  </w:style>
  <w:style w:type="paragraph" w:customStyle="1" w:styleId="affff7">
    <w:name w:val="Знак"/>
    <w:basedOn w:val="a"/>
    <w:rsid w:val="00817A4A"/>
    <w:pPr>
      <w:spacing w:before="100" w:beforeAutospacing="1" w:after="100" w:afterAutospacing="1"/>
      <w:jc w:val="both"/>
    </w:pPr>
    <w:rPr>
      <w:rFonts w:ascii="Tahoma" w:hAnsi="Tahoma"/>
      <w:sz w:val="20"/>
      <w:szCs w:val="20"/>
      <w:lang w:val="en-US" w:eastAsia="en-US"/>
    </w:rPr>
  </w:style>
  <w:style w:type="paragraph" w:customStyle="1" w:styleId="71">
    <w:name w:val="Без интервала7"/>
    <w:rsid w:val="00735F07"/>
    <w:pPr>
      <w:spacing w:after="0" w:line="240" w:lineRule="auto"/>
    </w:pPr>
    <w:rPr>
      <w:rFonts w:ascii="Times New Roman" w:eastAsia="Calibri" w:hAnsi="Times New Roman" w:cs="Times New Roman"/>
      <w:sz w:val="24"/>
      <w:szCs w:val="24"/>
      <w:lang w:eastAsia="ru-RU"/>
    </w:rPr>
  </w:style>
  <w:style w:type="paragraph" w:customStyle="1" w:styleId="56">
    <w:name w:val="Заголовок5"/>
    <w:basedOn w:val="a"/>
    <w:rsid w:val="00735F07"/>
    <w:pPr>
      <w:spacing w:before="100" w:beforeAutospacing="1" w:after="100" w:afterAutospacing="1"/>
    </w:pPr>
  </w:style>
  <w:style w:type="paragraph" w:customStyle="1" w:styleId="affff8">
    <w:name w:val="Знак Знак Знак"/>
    <w:basedOn w:val="a"/>
    <w:rsid w:val="00735F07"/>
    <w:pPr>
      <w:spacing w:before="100" w:beforeAutospacing="1" w:after="100" w:afterAutospacing="1"/>
      <w:jc w:val="both"/>
    </w:pPr>
    <w:rPr>
      <w:rFonts w:ascii="Tahoma" w:hAnsi="Tahoma"/>
      <w:sz w:val="20"/>
      <w:szCs w:val="20"/>
      <w:lang w:val="en-US" w:eastAsia="en-US"/>
    </w:rPr>
  </w:style>
  <w:style w:type="character" w:styleId="affff9">
    <w:name w:val="Intense Emphasis"/>
    <w:uiPriority w:val="21"/>
    <w:qFormat/>
    <w:rsid w:val="003510EE"/>
    <w:rPr>
      <w:b/>
      <w:i/>
      <w:sz w:val="24"/>
      <w:szCs w:val="24"/>
      <w:u w:val="single"/>
    </w:rPr>
  </w:style>
  <w:style w:type="paragraph" w:customStyle="1" w:styleId="affffa">
    <w:name w:val="Знак Знак"/>
    <w:basedOn w:val="a"/>
    <w:rsid w:val="003510EE"/>
    <w:pPr>
      <w:spacing w:before="100" w:beforeAutospacing="1" w:after="100" w:afterAutospacing="1"/>
      <w:jc w:val="both"/>
    </w:pPr>
    <w:rPr>
      <w:rFonts w:ascii="Tahoma" w:hAnsi="Tahoma"/>
      <w:sz w:val="20"/>
      <w:szCs w:val="20"/>
      <w:lang w:val="en-US" w:eastAsia="en-US"/>
    </w:rPr>
  </w:style>
  <w:style w:type="paragraph" w:customStyle="1" w:styleId="affffb">
    <w:name w:val="Знак Знак"/>
    <w:basedOn w:val="a"/>
    <w:rsid w:val="00E740AA"/>
    <w:pPr>
      <w:spacing w:before="100" w:beforeAutospacing="1" w:after="100" w:afterAutospacing="1"/>
      <w:jc w:val="both"/>
    </w:pPr>
    <w:rPr>
      <w:rFonts w:ascii="Tahoma" w:hAnsi="Tahoma"/>
      <w:sz w:val="20"/>
      <w:szCs w:val="20"/>
      <w:lang w:val="en-US" w:eastAsia="en-US"/>
    </w:rPr>
  </w:style>
  <w:style w:type="character" w:customStyle="1" w:styleId="grame">
    <w:name w:val="grame"/>
    <w:basedOn w:val="a0"/>
    <w:rsid w:val="00AF7ADB"/>
    <w:rPr>
      <w:rFonts w:cs="Times New Roman"/>
    </w:rPr>
  </w:style>
  <w:style w:type="paragraph" w:customStyle="1" w:styleId="57">
    <w:name w:val="Абзац списка5"/>
    <w:basedOn w:val="a"/>
    <w:rsid w:val="00AF7ADB"/>
    <w:pPr>
      <w:ind w:left="720"/>
    </w:pPr>
  </w:style>
  <w:style w:type="paragraph" w:customStyle="1" w:styleId="affffc">
    <w:name w:val="Знак"/>
    <w:basedOn w:val="a"/>
    <w:uiPriority w:val="99"/>
    <w:rsid w:val="00C36C66"/>
    <w:pPr>
      <w:spacing w:before="100" w:beforeAutospacing="1" w:after="100" w:afterAutospacing="1"/>
      <w:jc w:val="both"/>
    </w:pPr>
    <w:rPr>
      <w:rFonts w:ascii="Tahoma" w:hAnsi="Tahoma"/>
      <w:sz w:val="20"/>
      <w:szCs w:val="20"/>
      <w:lang w:val="en-US" w:eastAsia="en-US"/>
    </w:rPr>
  </w:style>
  <w:style w:type="character" w:customStyle="1" w:styleId="58">
    <w:name w:val="Знак Знак5"/>
    <w:basedOn w:val="a0"/>
    <w:rsid w:val="00C36C66"/>
    <w:rPr>
      <w:rFonts w:ascii="Arial" w:hAnsi="Arial" w:cs="Arial"/>
      <w:b/>
      <w:bCs/>
      <w:kern w:val="32"/>
      <w:sz w:val="32"/>
      <w:szCs w:val="32"/>
      <w:lang w:val="en-US" w:eastAsia="ru-RU" w:bidi="ar-SA"/>
    </w:rPr>
  </w:style>
  <w:style w:type="paragraph" w:customStyle="1" w:styleId="82">
    <w:name w:val="Без интервала8"/>
    <w:rsid w:val="0016437D"/>
    <w:pPr>
      <w:spacing w:after="0" w:line="240" w:lineRule="auto"/>
    </w:pPr>
    <w:rPr>
      <w:rFonts w:ascii="Calibri" w:eastAsia="Times New Roman" w:hAnsi="Calibri" w:cs="Times New Roman"/>
      <w:lang w:eastAsia="ru-RU"/>
    </w:rPr>
  </w:style>
  <w:style w:type="paragraph" w:customStyle="1" w:styleId="ListParagraph">
    <w:name w:val="List Paragraph"/>
    <w:basedOn w:val="a"/>
    <w:rsid w:val="0061058B"/>
    <w:pPr>
      <w:ind w:left="720" w:firstLine="567"/>
      <w:contextualSpacing/>
      <w:jc w:val="both"/>
    </w:pPr>
    <w:rPr>
      <w:rFonts w:ascii="Arial" w:hAnsi="Arial"/>
    </w:rPr>
  </w:style>
  <w:style w:type="character" w:customStyle="1" w:styleId="affffd">
    <w:name w:val="Название Знак"/>
    <w:link w:val="affffe"/>
    <w:rsid w:val="00553C6A"/>
    <w:rPr>
      <w:rFonts w:eastAsia="Times New Roman"/>
      <w:b/>
      <w:kern w:val="2"/>
      <w:sz w:val="28"/>
      <w:szCs w:val="24"/>
    </w:rPr>
  </w:style>
  <w:style w:type="character" w:customStyle="1" w:styleId="RTFNum21">
    <w:name w:val="RTF_Num 2 1"/>
    <w:rsid w:val="00553C6A"/>
    <w:rPr>
      <w:rFonts w:ascii="Symbol" w:eastAsia="Symbol" w:hAnsi="Symbol" w:cs="Symbol"/>
    </w:rPr>
  </w:style>
  <w:style w:type="paragraph" w:styleId="affffe">
    <w:basedOn w:val="a"/>
    <w:next w:val="af8"/>
    <w:link w:val="affffd"/>
    <w:qFormat/>
    <w:rsid w:val="00553C6A"/>
    <w:pPr>
      <w:keepLines/>
      <w:widowControl w:val="0"/>
      <w:jc w:val="center"/>
    </w:pPr>
    <w:rPr>
      <w:rFonts w:asciiTheme="minorHAnsi" w:hAnsiTheme="minorHAnsi" w:cstheme="minorBidi"/>
      <w:b/>
      <w:kern w:val="2"/>
      <w:sz w:val="28"/>
      <w:lang w:eastAsia="en-US"/>
    </w:rPr>
  </w:style>
  <w:style w:type="paragraph" w:styleId="afffff">
    <w:name w:val="List"/>
    <w:basedOn w:val="aa"/>
    <w:rsid w:val="00553C6A"/>
    <w:pPr>
      <w:widowControl w:val="0"/>
      <w:suppressAutoHyphens/>
      <w:autoSpaceDE w:val="0"/>
      <w:spacing w:after="120"/>
    </w:pPr>
    <w:rPr>
      <w:rFonts w:ascii="Arial" w:eastAsia="Arial" w:hAnsi="Arial" w:cs="Mangal"/>
      <w:b w:val="0"/>
      <w:sz w:val="24"/>
      <w:szCs w:val="24"/>
      <w:lang w:bidi="ru-RU"/>
    </w:rPr>
  </w:style>
  <w:style w:type="paragraph" w:customStyle="1" w:styleId="1ff6">
    <w:name w:val="Название1"/>
    <w:basedOn w:val="a"/>
    <w:rsid w:val="00553C6A"/>
    <w:pPr>
      <w:widowControl w:val="0"/>
      <w:suppressLineNumbers/>
      <w:suppressAutoHyphens/>
      <w:autoSpaceDE w:val="0"/>
      <w:spacing w:before="120" w:after="120"/>
    </w:pPr>
    <w:rPr>
      <w:rFonts w:ascii="Arial" w:eastAsia="Arial" w:hAnsi="Arial" w:cs="Mangal"/>
      <w:i/>
      <w:iCs/>
      <w:lang w:bidi="ru-RU"/>
    </w:rPr>
  </w:style>
  <w:style w:type="paragraph" w:customStyle="1" w:styleId="afffff0">
    <w:name w:val="Заголовок таблицы"/>
    <w:basedOn w:val="afffa"/>
    <w:rsid w:val="00553C6A"/>
    <w:pPr>
      <w:widowControl w:val="0"/>
      <w:autoSpaceDE w:val="0"/>
      <w:jc w:val="center"/>
    </w:pPr>
    <w:rPr>
      <w:rFonts w:ascii="Arial" w:eastAsia="Arial" w:hAnsi="Arial" w:cs="Arial"/>
      <w:b/>
      <w:bCs/>
      <w:lang w:eastAsia="ru-RU" w:bidi="ru-RU"/>
    </w:rPr>
  </w:style>
  <w:style w:type="paragraph" w:customStyle="1" w:styleId="1ff7">
    <w:name w:val="Указатель1"/>
    <w:basedOn w:val="a"/>
    <w:rsid w:val="00553C6A"/>
    <w:pPr>
      <w:widowControl w:val="0"/>
      <w:suppressLineNumbers/>
      <w:suppressAutoHyphens/>
      <w:autoSpaceDE w:val="0"/>
    </w:pPr>
    <w:rPr>
      <w:rFonts w:ascii="Arial" w:eastAsia="Arial" w:hAnsi="Arial" w:cs="Mangal"/>
      <w:lang w:bidi="ru-RU"/>
    </w:rPr>
  </w:style>
  <w:style w:type="character" w:customStyle="1" w:styleId="DefaultParagraphFont">
    <w:name w:val="Default Paragraph Font"/>
    <w:rsid w:val="00553C6A"/>
  </w:style>
  <w:style w:type="character" w:customStyle="1" w:styleId="s10">
    <w:name w:val="s_10"/>
    <w:basedOn w:val="DefaultParagraphFont"/>
    <w:rsid w:val="00553C6A"/>
  </w:style>
  <w:style w:type="paragraph" w:customStyle="1" w:styleId="s15">
    <w:name w:val="s_15"/>
    <w:basedOn w:val="a"/>
    <w:rsid w:val="00553C6A"/>
    <w:pPr>
      <w:suppressAutoHyphens/>
      <w:spacing w:before="100" w:after="100" w:line="100" w:lineRule="atLeast"/>
    </w:pPr>
    <w:rPr>
      <w:lang w:eastAsia="ar-SA"/>
    </w:rPr>
  </w:style>
  <w:style w:type="paragraph" w:customStyle="1" w:styleId="s9">
    <w:name w:val="s_9"/>
    <w:basedOn w:val="a"/>
    <w:rsid w:val="00553C6A"/>
    <w:pPr>
      <w:suppressAutoHyphens/>
      <w:spacing w:before="100" w:after="100" w:line="100" w:lineRule="atLeast"/>
    </w:pPr>
    <w:rPr>
      <w:lang w:eastAsia="ar-SA"/>
    </w:rPr>
  </w:style>
  <w:style w:type="paragraph" w:customStyle="1" w:styleId="s22">
    <w:name w:val="s_22"/>
    <w:basedOn w:val="a"/>
    <w:rsid w:val="00553C6A"/>
    <w:pPr>
      <w:suppressAutoHyphens/>
      <w:spacing w:before="100" w:after="100" w:line="100" w:lineRule="atLeast"/>
    </w:pPr>
    <w:rPr>
      <w:lang w:eastAsia="ar-SA"/>
    </w:rPr>
  </w:style>
  <w:style w:type="paragraph" w:customStyle="1" w:styleId="CharChar1CharChar1CharChar">
    <w:name w:val="Char Char Знак Знак1 Char Char1 Знак Знак Char Char"/>
    <w:basedOn w:val="a"/>
    <w:rsid w:val="008A5ECA"/>
    <w:pPr>
      <w:spacing w:before="100" w:beforeAutospacing="1" w:after="100" w:afterAutospacing="1"/>
    </w:pPr>
    <w:rPr>
      <w:rFonts w:ascii="Tahoma" w:hAnsi="Tahoma"/>
      <w:sz w:val="20"/>
      <w:szCs w:val="20"/>
      <w:lang w:val="en-US" w:eastAsia="en-US"/>
    </w:rPr>
  </w:style>
  <w:style w:type="character" w:customStyle="1" w:styleId="2f5">
    <w:name w:val="Основной текст (2)_"/>
    <w:locked/>
    <w:rsid w:val="008A5ECA"/>
    <w:rPr>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E32C29E10A764F5FF00ECA320F0482B48B7F7A30545C8AD6CD2953689A2C8E32B4591884E4AF6ECE08F8396DA695EM" TargetMode="External"/><Relationship Id="rId18" Type="http://schemas.openxmlformats.org/officeDocument/2006/relationships/hyperlink" Target="consultantplus://offline/ref=B218650D7004B0087110662B4E28E897F37979D25B2EA0711B4B3BA115WBf0H" TargetMode="External"/><Relationship Id="rId26" Type="http://schemas.openxmlformats.org/officeDocument/2006/relationships/hyperlink" Target="consultantplus://offline/ref=AE32C29E10A764F5FF00ECA320F0482B48B7F7A30545C8AD6CD2953689A2C8E32B4591884E4AF6ECE08F8396DA695EM" TargetMode="External"/><Relationship Id="rId39" Type="http://schemas.openxmlformats.org/officeDocument/2006/relationships/hyperlink" Target="http://zakonbase.ru/ugolovnyj-kodeks/statja-319" TargetMode="External"/><Relationship Id="rId3" Type="http://schemas.openxmlformats.org/officeDocument/2006/relationships/styles" Target="styles.xml"/><Relationship Id="rId21" Type="http://schemas.openxmlformats.org/officeDocument/2006/relationships/hyperlink" Target="http://dostup.scli.ru:8111/content/act/96e20c02-1b12-465a-b64c-24aa92270007.html" TargetMode="External"/><Relationship Id="rId34" Type="http://schemas.openxmlformats.org/officeDocument/2006/relationships/hyperlink" Target="consultantplus://offline/ref=8DECB31281443523EA2F87C12FD6AD60324B072F613FD01A208A08A23EaEUA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32C29E10A764F5FF00ECA320F0482B49BFF9A00643C8AD6CD2953689A2C8E32B4591884E4AF6ECE08F8396DA695EM" TargetMode="External"/><Relationship Id="rId17" Type="http://schemas.openxmlformats.org/officeDocument/2006/relationships/hyperlink" Target="consultantplus://offline/ref=B218650D7004B0087110662B4E28E897F07075D9592CA0711B4B3BA115WBf0H" TargetMode="External"/><Relationship Id="rId25" Type="http://schemas.openxmlformats.org/officeDocument/2006/relationships/hyperlink" Target="consultantplus://offline/ref=AE32C29E10A764F5FF00ECA320F0482B49BFF9A00643C8AD6CD2953689A2C8E32B4591884E4AF6ECE08F8396DA695EM" TargetMode="External"/><Relationship Id="rId33" Type="http://schemas.openxmlformats.org/officeDocument/2006/relationships/hyperlink" Target="consultantplus://offline/ref=8DECB31281443523EA2F87C12FD6AD60324C042B623FD01A208A08A23EEA4D0DF4D1988A55E54394a1U9F" TargetMode="External"/><Relationship Id="rId38" Type="http://schemas.openxmlformats.org/officeDocument/2006/relationships/hyperlink" Target="consultantplus://offline/ref=main?base=LAW;n=279462;dst=100010" TargetMode="External"/><Relationship Id="rId2" Type="http://schemas.openxmlformats.org/officeDocument/2006/relationships/numbering" Target="numbering.xml"/><Relationship Id="rId16" Type="http://schemas.openxmlformats.org/officeDocument/2006/relationships/hyperlink" Target="consultantplus://offline/ref=B218650D7004B0087110662B4E28E897F07075D9592CA0711B4B3BA115B0301EB678DF35W5fCH"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consultantplus://offline/ref=B218650D7004B0087110662B4E28E897F07075D9592CA0711B4B3BA115WBf0H"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C80616DCD1FC87919BA6A3A28FD3ABADD12C1CD730EB59B94B2B335Bk3P7H" TargetMode="External"/><Relationship Id="rId24" Type="http://schemas.openxmlformats.org/officeDocument/2006/relationships/hyperlink" Target="consultantplus://offline/ref=F2C80616DCD1FC87919BA6A3A28FD3ABADD12C1CD730EB59B94B2B335Bk3P7H" TargetMode="External"/><Relationship Id="rId32" Type="http://schemas.openxmlformats.org/officeDocument/2006/relationships/hyperlink" Target="consultantplus://offline/ref=8DECB31281443523EA2F87C12FD6AD603140032A6E6C871871DF06aAU7F" TargetMode="External"/><Relationship Id="rId37" Type="http://schemas.openxmlformats.org/officeDocument/2006/relationships/hyperlink" Target="consultantplus://offline/ref=4D68FCFDFA2C222D97AA4B69429C191A14D3E20C284EBC9367CB3E11516B88284D4A1578FD92B544K6c4H"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consultantplus://offline/ref=B218650D7004B0087110662B4E28E897F07075D9592CA0711B4B3BA115B0301EB678DF35W5fCH" TargetMode="External"/><Relationship Id="rId36" Type="http://schemas.openxmlformats.org/officeDocument/2006/relationships/hyperlink" Target="consultantplus://offline/ref=8DECB31281443523EA2F87C12FD6AD60324A06286233D01A208A08A23EaEUAF"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B218650D7004B0087110662B4E28E897F37978D4552BA0711B4B3BA115WBf0H" TargetMode="External"/><Relationship Id="rId31" Type="http://schemas.openxmlformats.org/officeDocument/2006/relationships/hyperlink" Target="consultantplus://offline/ref=B218650D7004B0087110662B4E28E897F37978D4552BA0711B4B3BA115WBf0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E32C29E10A764F5FF00ECA320F0482B49BFF9A00641C8AD6CD2953689A2C8E32B4591884E4AF6ECE08F8396DA695EM"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consultantplus://offline/ref=AE32C29E10A764F5FF00ECA320F0482B49BFF9A00641C8AD6CD2953689A2C8E32B4591884E4AF6ECE08F8396DA695EM" TargetMode="External"/><Relationship Id="rId30" Type="http://schemas.openxmlformats.org/officeDocument/2006/relationships/hyperlink" Target="consultantplus://offline/ref=B218650D7004B0087110662B4E28E897F37979D25B2EA0711B4B3BA115WBf0H" TargetMode="External"/><Relationship Id="rId35" Type="http://schemas.openxmlformats.org/officeDocument/2006/relationships/hyperlink" Target="consultantplus://offline/ref=8DECB31281443523EA2F87C12FD6AD60324C00286532D01A208A08A23EEA4D0DF4D1988A55E44395a1U8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22B8-6BAE-4402-9B23-445DBF4E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81</Pages>
  <Words>37860</Words>
  <Characters>215806</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cp:lastPrinted>2020-06-02T08:03:00Z</cp:lastPrinted>
  <dcterms:created xsi:type="dcterms:W3CDTF">2020-06-01T11:56:00Z</dcterms:created>
  <dcterms:modified xsi:type="dcterms:W3CDTF">2020-06-02T08:19:00Z</dcterms:modified>
</cp:coreProperties>
</file>