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W w:w="0" w:type="auto"/>
        <w:tblLayout w:type="fixed"/>
        <w:tblLook w:val="0000" w:firstRow="0" w:lastRow="0" w:firstColumn="0" w:lastColumn="0" w:noHBand="0" w:noVBand="0"/>
      </w:tblPr>
      <w:tblGrid>
        <w:gridCol w:w="1980"/>
        <w:gridCol w:w="7087"/>
      </w:tblGrid>
      <w:tr w:rsidR="00B011A9" w:rsidTr="00440483">
        <w:trPr>
          <w:trHeight w:val="3188"/>
        </w:trPr>
        <w:tc>
          <w:tcPr>
            <w:tcW w:w="1980" w:type="dxa"/>
            <w:tcBorders>
              <w:top w:val="single" w:sz="4" w:space="0" w:color="auto"/>
              <w:left w:val="single" w:sz="4" w:space="0" w:color="auto"/>
              <w:bottom w:val="single" w:sz="4" w:space="0" w:color="auto"/>
              <w:right w:val="single" w:sz="4" w:space="0" w:color="auto"/>
            </w:tcBorders>
          </w:tcPr>
          <w:p w:rsidR="00B011A9" w:rsidRDefault="005A499E"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737266801" r:id="rId9">
                  <o:FieldCodes>\* MERGEFORMAT</o:FieldCodes>
                </o:OLEObject>
              </w:object>
            </w:r>
          </w:p>
        </w:tc>
        <w:tc>
          <w:tcPr>
            <w:tcW w:w="7087" w:type="dxa"/>
            <w:tcBorders>
              <w:top w:val="single" w:sz="4" w:space="0" w:color="auto"/>
              <w:left w:val="single" w:sz="4" w:space="0" w:color="auto"/>
              <w:bottom w:val="single" w:sz="4" w:space="0" w:color="auto"/>
              <w:right w:val="single" w:sz="4" w:space="0" w:color="auto"/>
            </w:tcBorders>
          </w:tcPr>
          <w:p w:rsidR="00B011A9" w:rsidRDefault="00B011A9" w:rsidP="00D677DF">
            <w:pPr>
              <w:rPr>
                <w:sz w:val="18"/>
                <w:szCs w:val="18"/>
              </w:rPr>
            </w:pPr>
          </w:p>
          <w:p w:rsidR="00B011A9" w:rsidRDefault="00B011A9" w:rsidP="00D677DF">
            <w:pPr>
              <w:rPr>
                <w:sz w:val="40"/>
                <w:szCs w:val="40"/>
              </w:rPr>
            </w:pPr>
            <w:r>
              <w:rPr>
                <w:sz w:val="40"/>
                <w:szCs w:val="40"/>
              </w:rPr>
              <w:t>Информационный бюллетень</w:t>
            </w:r>
          </w:p>
          <w:p w:rsidR="00B011A9" w:rsidRDefault="00B011A9" w:rsidP="00D677DF">
            <w:pPr>
              <w:rPr>
                <w:sz w:val="18"/>
                <w:szCs w:val="18"/>
              </w:rPr>
            </w:pPr>
          </w:p>
          <w:p w:rsidR="00B011A9" w:rsidRDefault="00B011A9" w:rsidP="00D677DF">
            <w:pPr>
              <w:rPr>
                <w:i/>
                <w:sz w:val="72"/>
                <w:szCs w:val="72"/>
              </w:rPr>
            </w:pPr>
            <w:r>
              <w:rPr>
                <w:i/>
                <w:sz w:val="72"/>
                <w:szCs w:val="72"/>
              </w:rPr>
              <w:t>Яжелбицкий вестник</w:t>
            </w:r>
          </w:p>
          <w:p w:rsidR="00B011A9" w:rsidRDefault="00B011A9" w:rsidP="00D677DF">
            <w:pPr>
              <w:rPr>
                <w:i/>
                <w:sz w:val="18"/>
                <w:szCs w:val="18"/>
              </w:rPr>
            </w:pPr>
          </w:p>
          <w:p w:rsidR="00B011A9" w:rsidRDefault="00B011A9" w:rsidP="00D677DF">
            <w:pPr>
              <w:rPr>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B94B4D">
        <w:rPr>
          <w:sz w:val="18"/>
          <w:szCs w:val="18"/>
        </w:rPr>
        <w:t>31</w:t>
      </w:r>
      <w:r w:rsidR="00024501">
        <w:rPr>
          <w:sz w:val="18"/>
          <w:szCs w:val="18"/>
        </w:rPr>
        <w:t xml:space="preserve"> января</w:t>
      </w:r>
      <w:r w:rsidR="00B94B4D">
        <w:rPr>
          <w:b/>
          <w:sz w:val="18"/>
          <w:szCs w:val="18"/>
        </w:rPr>
        <w:t xml:space="preserve">  2023</w:t>
      </w:r>
      <w:r w:rsidR="005C184A">
        <w:rPr>
          <w:b/>
          <w:sz w:val="18"/>
          <w:szCs w:val="18"/>
        </w:rPr>
        <w:t xml:space="preserve"> года №</w:t>
      </w:r>
      <w:r w:rsidR="00024501">
        <w:rPr>
          <w:b/>
          <w:sz w:val="18"/>
          <w:szCs w:val="18"/>
        </w:rPr>
        <w:t>1</w:t>
      </w:r>
      <w:r w:rsidR="005C184A">
        <w:rPr>
          <w:b/>
          <w:sz w:val="18"/>
          <w:szCs w:val="18"/>
        </w:rPr>
        <w:t xml:space="preserve"> (</w:t>
      </w:r>
      <w:r w:rsidR="00B94B4D">
        <w:rPr>
          <w:b/>
          <w:sz w:val="18"/>
          <w:szCs w:val="18"/>
        </w:rPr>
        <w:t>193</w:t>
      </w:r>
      <w:r>
        <w:rPr>
          <w:b/>
          <w:sz w:val="18"/>
          <w:szCs w:val="18"/>
        </w:rPr>
        <w:t>)</w:t>
      </w:r>
    </w:p>
    <w:p w:rsidR="00B011A9" w:rsidRDefault="00B011A9" w:rsidP="00B011A9">
      <w:pPr>
        <w:rPr>
          <w:b/>
          <w:color w:val="000000"/>
          <w:sz w:val="18"/>
          <w:szCs w:val="18"/>
        </w:rPr>
      </w:pPr>
    </w:p>
    <w:p w:rsidR="00262245" w:rsidRDefault="00262245" w:rsidP="00B011A9">
      <w:pPr>
        <w:rPr>
          <w:b/>
          <w:color w:val="000000"/>
          <w:sz w:val="18"/>
          <w:szCs w:val="18"/>
        </w:rPr>
      </w:pPr>
    </w:p>
    <w:p w:rsidR="00B94B4D" w:rsidRPr="00B94B4D" w:rsidRDefault="00B94B4D" w:rsidP="00B94B4D">
      <w:pPr>
        <w:jc w:val="center"/>
        <w:rPr>
          <w:b/>
          <w:color w:val="000000"/>
          <w:sz w:val="18"/>
          <w:szCs w:val="18"/>
        </w:rPr>
      </w:pPr>
      <w:r w:rsidRPr="00B94B4D">
        <w:rPr>
          <w:b/>
          <w:color w:val="000000"/>
          <w:sz w:val="18"/>
          <w:szCs w:val="18"/>
        </w:rPr>
        <w:t>Российская Федерация</w:t>
      </w:r>
    </w:p>
    <w:p w:rsidR="00B94B4D" w:rsidRPr="00B94B4D" w:rsidRDefault="00B94B4D" w:rsidP="00B94B4D">
      <w:pPr>
        <w:jc w:val="center"/>
        <w:rPr>
          <w:b/>
          <w:color w:val="000000"/>
          <w:sz w:val="18"/>
          <w:szCs w:val="18"/>
        </w:rPr>
      </w:pPr>
      <w:r w:rsidRPr="00B94B4D">
        <w:rPr>
          <w:b/>
          <w:sz w:val="18"/>
          <w:szCs w:val="18"/>
        </w:rPr>
        <w:t xml:space="preserve">Новгородская область Валдайский район  </w:t>
      </w:r>
    </w:p>
    <w:p w:rsidR="00B94B4D" w:rsidRPr="00B94B4D" w:rsidRDefault="00B94B4D" w:rsidP="00B94B4D">
      <w:pPr>
        <w:jc w:val="center"/>
        <w:rPr>
          <w:b/>
          <w:color w:val="000000"/>
          <w:sz w:val="18"/>
          <w:szCs w:val="18"/>
        </w:rPr>
      </w:pPr>
      <w:r w:rsidRPr="00B94B4D">
        <w:rPr>
          <w:b/>
          <w:color w:val="000000"/>
          <w:sz w:val="18"/>
          <w:szCs w:val="18"/>
        </w:rPr>
        <w:t>АДМИНИСТРАЦИЯ ЯЖЕЛБИЦКОГО СЕЛЬСКОГО ПОСЕЛЕНИЯ</w:t>
      </w:r>
    </w:p>
    <w:p w:rsidR="00B94B4D" w:rsidRPr="00B94B4D" w:rsidRDefault="00B94B4D" w:rsidP="00B94B4D">
      <w:pPr>
        <w:pStyle w:val="20"/>
        <w:rPr>
          <w:b w:val="0"/>
          <w:color w:val="000000"/>
          <w:sz w:val="18"/>
          <w:szCs w:val="18"/>
        </w:rPr>
      </w:pPr>
      <w:r w:rsidRPr="00B94B4D">
        <w:rPr>
          <w:b w:val="0"/>
          <w:color w:val="000000"/>
          <w:sz w:val="18"/>
          <w:szCs w:val="18"/>
        </w:rPr>
        <w:t>П О С Т А Н О В Л Е Н И Е</w:t>
      </w:r>
    </w:p>
    <w:p w:rsidR="00B94B4D" w:rsidRPr="00B94B4D" w:rsidRDefault="00B94B4D" w:rsidP="00B94B4D">
      <w:pPr>
        <w:jc w:val="center"/>
        <w:rPr>
          <w:color w:val="000000"/>
          <w:sz w:val="18"/>
          <w:szCs w:val="18"/>
        </w:rPr>
      </w:pPr>
    </w:p>
    <w:p w:rsidR="00B94B4D" w:rsidRPr="00B94B4D" w:rsidRDefault="00B94B4D" w:rsidP="00B94B4D">
      <w:pPr>
        <w:tabs>
          <w:tab w:val="left" w:pos="6918"/>
        </w:tabs>
        <w:rPr>
          <w:color w:val="000000"/>
          <w:sz w:val="18"/>
          <w:szCs w:val="18"/>
        </w:rPr>
      </w:pPr>
      <w:r w:rsidRPr="00B94B4D">
        <w:rPr>
          <w:color w:val="000000"/>
          <w:sz w:val="18"/>
          <w:szCs w:val="18"/>
        </w:rPr>
        <w:t>от 10.01.2023 г. № 1</w:t>
      </w:r>
    </w:p>
    <w:p w:rsidR="00B94B4D" w:rsidRPr="00B94B4D" w:rsidRDefault="00B94B4D" w:rsidP="00B94B4D">
      <w:pPr>
        <w:rPr>
          <w:b/>
          <w:color w:val="000000"/>
          <w:sz w:val="18"/>
          <w:szCs w:val="18"/>
        </w:rPr>
      </w:pPr>
      <w:r w:rsidRPr="00B94B4D">
        <w:rPr>
          <w:color w:val="000000"/>
          <w:sz w:val="18"/>
          <w:szCs w:val="18"/>
        </w:rPr>
        <w:t>с. Яжелбицы</w:t>
      </w:r>
      <w:r w:rsidRPr="00B94B4D">
        <w:rPr>
          <w:b/>
          <w:color w:val="000000"/>
          <w:sz w:val="18"/>
          <w:szCs w:val="18"/>
        </w:rPr>
        <w:t xml:space="preserve"> </w:t>
      </w:r>
    </w:p>
    <w:p w:rsidR="00B94B4D" w:rsidRPr="00B94B4D" w:rsidRDefault="00B94B4D" w:rsidP="00B94B4D">
      <w:pPr>
        <w:rPr>
          <w:color w:val="FF0000"/>
          <w:sz w:val="18"/>
          <w:szCs w:val="18"/>
        </w:rPr>
      </w:pPr>
      <w:r w:rsidRPr="00B94B4D">
        <w:rPr>
          <w:b/>
          <w:color w:val="FF0000"/>
          <w:sz w:val="18"/>
          <w:szCs w:val="18"/>
        </w:rPr>
        <w:t xml:space="preserve">                                                      </w:t>
      </w:r>
      <w:r w:rsidRPr="00B94B4D">
        <w:rPr>
          <w:b/>
          <w:sz w:val="18"/>
          <w:szCs w:val="18"/>
        </w:rPr>
        <w:t xml:space="preserve">                                </w:t>
      </w:r>
      <w:r w:rsidRPr="00B94B4D">
        <w:rPr>
          <w:color w:val="000000"/>
          <w:sz w:val="18"/>
          <w:szCs w:val="18"/>
        </w:rPr>
        <w:t xml:space="preserve">                                                  </w:t>
      </w:r>
    </w:p>
    <w:p w:rsidR="00B94B4D" w:rsidRPr="00B94B4D" w:rsidRDefault="00B94B4D" w:rsidP="00B94B4D">
      <w:pPr>
        <w:rPr>
          <w:b/>
          <w:sz w:val="18"/>
          <w:szCs w:val="18"/>
        </w:rPr>
      </w:pPr>
      <w:r>
        <w:rPr>
          <w:b/>
          <w:sz w:val="18"/>
          <w:szCs w:val="18"/>
        </w:rPr>
        <w:t xml:space="preserve">Об утверждении плана </w:t>
      </w:r>
      <w:r w:rsidRPr="00B94B4D">
        <w:rPr>
          <w:b/>
          <w:sz w:val="18"/>
          <w:szCs w:val="18"/>
        </w:rPr>
        <w:t>расходов бюджетных ассигнований муниципального дорожного фонда</w:t>
      </w:r>
      <w:r w:rsidRPr="00B94B4D">
        <w:rPr>
          <w:sz w:val="18"/>
          <w:szCs w:val="18"/>
        </w:rPr>
        <w:t xml:space="preserve"> </w:t>
      </w:r>
      <w:r w:rsidRPr="00B94B4D">
        <w:rPr>
          <w:b/>
          <w:sz w:val="18"/>
          <w:szCs w:val="18"/>
        </w:rPr>
        <w:t>Яжелбицкого сельского поселения на 2023 г.</w:t>
      </w:r>
    </w:p>
    <w:p w:rsidR="00B94B4D" w:rsidRPr="00B94B4D" w:rsidRDefault="00B94B4D" w:rsidP="00B94B4D">
      <w:pPr>
        <w:rPr>
          <w:sz w:val="18"/>
          <w:szCs w:val="18"/>
        </w:rPr>
      </w:pPr>
    </w:p>
    <w:p w:rsidR="00B94B4D" w:rsidRPr="00B94B4D" w:rsidRDefault="00B94B4D" w:rsidP="00B94B4D">
      <w:pPr>
        <w:jc w:val="both"/>
        <w:rPr>
          <w:sz w:val="18"/>
          <w:szCs w:val="18"/>
        </w:rPr>
      </w:pPr>
      <w:r w:rsidRPr="00B94B4D">
        <w:rPr>
          <w:sz w:val="18"/>
          <w:szCs w:val="18"/>
        </w:rPr>
        <w:t xml:space="preserve">               В соответствии с Положением о дорожном фонде Яжелбицкого сельского поселения, порядке его формирования и использования, утвержденного решением Совета депутатов Яжелбицкого сельского поселения от 27.11.2020 № 16</w:t>
      </w:r>
    </w:p>
    <w:p w:rsidR="00B94B4D" w:rsidRPr="00B94B4D" w:rsidRDefault="00B94B4D" w:rsidP="00B94B4D">
      <w:pPr>
        <w:jc w:val="both"/>
        <w:rPr>
          <w:b/>
          <w:sz w:val="18"/>
          <w:szCs w:val="18"/>
        </w:rPr>
      </w:pPr>
      <w:r w:rsidRPr="00B94B4D">
        <w:rPr>
          <w:b/>
          <w:sz w:val="18"/>
          <w:szCs w:val="18"/>
        </w:rPr>
        <w:t>ПОСТАНОВЛЯЮ:</w:t>
      </w:r>
    </w:p>
    <w:p w:rsidR="00B94B4D" w:rsidRPr="00B94B4D" w:rsidRDefault="00B94B4D" w:rsidP="00B94B4D">
      <w:pPr>
        <w:ind w:firstLine="708"/>
        <w:jc w:val="both"/>
        <w:rPr>
          <w:sz w:val="18"/>
          <w:szCs w:val="18"/>
        </w:rPr>
      </w:pPr>
      <w:r w:rsidRPr="00B94B4D">
        <w:rPr>
          <w:sz w:val="18"/>
          <w:szCs w:val="18"/>
        </w:rPr>
        <w:t>1.Утвердить прилагаемый план расходов бюджетных ассигнований муниципального дорожного фонда Яжелбицкого сельского поселения на 2023 год.</w:t>
      </w:r>
    </w:p>
    <w:p w:rsidR="00B94B4D" w:rsidRPr="00B94B4D" w:rsidRDefault="00B94B4D" w:rsidP="00B94B4D">
      <w:pPr>
        <w:ind w:firstLine="708"/>
        <w:jc w:val="both"/>
        <w:rPr>
          <w:sz w:val="18"/>
          <w:szCs w:val="18"/>
        </w:rPr>
      </w:pPr>
      <w:r w:rsidRPr="00B94B4D">
        <w:rPr>
          <w:sz w:val="18"/>
          <w:szCs w:val="18"/>
        </w:rPr>
        <w:t>2. Настоящее постановление вступает в силу с 01 января 2023 года.</w:t>
      </w:r>
    </w:p>
    <w:p w:rsidR="00B94B4D" w:rsidRPr="00B94B4D" w:rsidRDefault="00B94B4D" w:rsidP="00B94B4D">
      <w:pPr>
        <w:ind w:firstLine="708"/>
        <w:jc w:val="both"/>
        <w:rPr>
          <w:sz w:val="18"/>
          <w:szCs w:val="18"/>
        </w:rPr>
      </w:pPr>
      <w:r w:rsidRPr="00B94B4D">
        <w:rPr>
          <w:sz w:val="18"/>
          <w:szCs w:val="18"/>
        </w:rPr>
        <w:t>3.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w:t>
      </w:r>
    </w:p>
    <w:p w:rsidR="00B94B4D" w:rsidRPr="00B94B4D" w:rsidRDefault="00B94B4D" w:rsidP="00B94B4D">
      <w:pPr>
        <w:rPr>
          <w:sz w:val="18"/>
          <w:szCs w:val="18"/>
        </w:rPr>
      </w:pPr>
    </w:p>
    <w:p w:rsidR="00B94B4D" w:rsidRPr="00B94B4D" w:rsidRDefault="00B94B4D" w:rsidP="00B94B4D">
      <w:pPr>
        <w:rPr>
          <w:b/>
          <w:sz w:val="18"/>
          <w:szCs w:val="18"/>
        </w:rPr>
      </w:pPr>
      <w:r w:rsidRPr="00B94B4D">
        <w:rPr>
          <w:sz w:val="18"/>
          <w:szCs w:val="18"/>
        </w:rPr>
        <w:br/>
      </w:r>
      <w:r w:rsidRPr="00B94B4D">
        <w:rPr>
          <w:sz w:val="18"/>
          <w:szCs w:val="18"/>
        </w:rPr>
        <w:br/>
      </w:r>
      <w:r w:rsidRPr="00B94B4D">
        <w:rPr>
          <w:b/>
          <w:sz w:val="18"/>
          <w:szCs w:val="18"/>
        </w:rPr>
        <w:t xml:space="preserve">Глава сельского поселения            </w:t>
      </w:r>
      <w:r w:rsidRPr="00B94B4D">
        <w:rPr>
          <w:b/>
          <w:sz w:val="18"/>
          <w:szCs w:val="18"/>
        </w:rPr>
        <w:tab/>
      </w:r>
      <w:r w:rsidRPr="00B94B4D">
        <w:rPr>
          <w:b/>
          <w:sz w:val="18"/>
          <w:szCs w:val="18"/>
        </w:rPr>
        <w:tab/>
      </w:r>
      <w:r w:rsidRPr="00B94B4D">
        <w:rPr>
          <w:b/>
          <w:sz w:val="18"/>
          <w:szCs w:val="18"/>
        </w:rPr>
        <w:tab/>
        <w:t xml:space="preserve">            </w:t>
      </w:r>
      <w:r w:rsidRPr="00B94B4D">
        <w:rPr>
          <w:b/>
          <w:sz w:val="18"/>
          <w:szCs w:val="18"/>
        </w:rPr>
        <w:tab/>
        <w:t xml:space="preserve">                        А.И. Иванов</w:t>
      </w:r>
    </w:p>
    <w:p w:rsidR="00B94B4D" w:rsidRPr="00B94B4D" w:rsidRDefault="00B94B4D" w:rsidP="00B94B4D">
      <w:pPr>
        <w:rPr>
          <w:sz w:val="18"/>
          <w:szCs w:val="18"/>
        </w:rPr>
      </w:pPr>
      <w:r w:rsidRPr="00B94B4D">
        <w:rPr>
          <w:sz w:val="18"/>
          <w:szCs w:val="18"/>
        </w:rPr>
        <w:tab/>
      </w:r>
      <w:r w:rsidRPr="00B94B4D">
        <w:rPr>
          <w:sz w:val="18"/>
          <w:szCs w:val="18"/>
        </w:rPr>
        <w:tab/>
        <w:t xml:space="preserve">                                                </w:t>
      </w:r>
      <w:r>
        <w:rPr>
          <w:sz w:val="18"/>
          <w:szCs w:val="18"/>
        </w:rPr>
        <w:t xml:space="preserve">                             </w:t>
      </w:r>
    </w:p>
    <w:p w:rsidR="00B94B4D" w:rsidRPr="00B94B4D" w:rsidRDefault="00B94B4D" w:rsidP="00B94B4D">
      <w:pPr>
        <w:spacing w:line="240" w:lineRule="exact"/>
        <w:rPr>
          <w:sz w:val="18"/>
          <w:szCs w:val="18"/>
        </w:rPr>
      </w:pPr>
    </w:p>
    <w:p w:rsidR="00B94B4D" w:rsidRPr="00B94B4D" w:rsidRDefault="00B94B4D" w:rsidP="00B94B4D">
      <w:pPr>
        <w:spacing w:line="240" w:lineRule="exact"/>
        <w:jc w:val="right"/>
        <w:rPr>
          <w:sz w:val="18"/>
          <w:szCs w:val="18"/>
        </w:rPr>
      </w:pPr>
      <w:r w:rsidRPr="00B94B4D">
        <w:rPr>
          <w:sz w:val="18"/>
          <w:szCs w:val="18"/>
        </w:rPr>
        <w:t xml:space="preserve">                                                                                                                                      УТВЕРЖДЕН</w:t>
      </w:r>
    </w:p>
    <w:p w:rsidR="00B94B4D" w:rsidRPr="00B94B4D" w:rsidRDefault="00B94B4D" w:rsidP="00B94B4D">
      <w:pPr>
        <w:spacing w:line="240" w:lineRule="exact"/>
        <w:ind w:left="4956"/>
        <w:jc w:val="right"/>
        <w:rPr>
          <w:sz w:val="18"/>
          <w:szCs w:val="18"/>
        </w:rPr>
      </w:pPr>
      <w:r w:rsidRPr="00B94B4D">
        <w:rPr>
          <w:sz w:val="18"/>
          <w:szCs w:val="18"/>
        </w:rPr>
        <w:t xml:space="preserve">         постановлением Администрации</w:t>
      </w:r>
    </w:p>
    <w:p w:rsidR="00B94B4D" w:rsidRPr="00B94B4D" w:rsidRDefault="00B94B4D" w:rsidP="00B94B4D">
      <w:pPr>
        <w:spacing w:line="240" w:lineRule="exact"/>
        <w:jc w:val="right"/>
        <w:rPr>
          <w:sz w:val="18"/>
          <w:szCs w:val="18"/>
        </w:rPr>
      </w:pPr>
      <w:r w:rsidRPr="00B94B4D">
        <w:rPr>
          <w:sz w:val="18"/>
          <w:szCs w:val="18"/>
        </w:rPr>
        <w:t xml:space="preserve">                                                                                         Яжелбицкого сельского поселения</w:t>
      </w:r>
    </w:p>
    <w:p w:rsidR="00B94B4D" w:rsidRPr="00B94B4D" w:rsidRDefault="00B94B4D" w:rsidP="00B94B4D">
      <w:pPr>
        <w:tabs>
          <w:tab w:val="left" w:pos="6918"/>
        </w:tabs>
        <w:jc w:val="right"/>
        <w:rPr>
          <w:color w:val="000000"/>
          <w:sz w:val="18"/>
          <w:szCs w:val="18"/>
        </w:rPr>
      </w:pPr>
      <w:r w:rsidRPr="00B94B4D">
        <w:rPr>
          <w:sz w:val="18"/>
          <w:szCs w:val="18"/>
        </w:rPr>
        <w:t xml:space="preserve">                                                                                                     </w:t>
      </w:r>
      <w:r w:rsidRPr="00B94B4D">
        <w:rPr>
          <w:color w:val="000000"/>
          <w:sz w:val="18"/>
          <w:szCs w:val="18"/>
        </w:rPr>
        <w:t>от 10.01.2023 г. № 1</w:t>
      </w:r>
    </w:p>
    <w:p w:rsidR="00B94B4D" w:rsidRPr="00B94B4D" w:rsidRDefault="00B94B4D" w:rsidP="00B94B4D">
      <w:pPr>
        <w:spacing w:line="240" w:lineRule="exact"/>
        <w:rPr>
          <w:sz w:val="18"/>
          <w:szCs w:val="18"/>
        </w:rPr>
      </w:pPr>
    </w:p>
    <w:p w:rsidR="00B94B4D" w:rsidRPr="00B94B4D" w:rsidRDefault="00B94B4D" w:rsidP="00B94B4D">
      <w:pPr>
        <w:jc w:val="center"/>
        <w:rPr>
          <w:b/>
          <w:sz w:val="18"/>
          <w:szCs w:val="18"/>
        </w:rPr>
      </w:pPr>
      <w:r w:rsidRPr="00B94B4D">
        <w:rPr>
          <w:b/>
          <w:sz w:val="18"/>
          <w:szCs w:val="18"/>
        </w:rPr>
        <w:t>ПЛАН</w:t>
      </w:r>
    </w:p>
    <w:p w:rsidR="00B94B4D" w:rsidRPr="00B94B4D" w:rsidRDefault="00B94B4D" w:rsidP="00B94B4D">
      <w:pPr>
        <w:jc w:val="center"/>
        <w:rPr>
          <w:b/>
          <w:sz w:val="18"/>
          <w:szCs w:val="18"/>
        </w:rPr>
      </w:pPr>
      <w:r w:rsidRPr="00B94B4D">
        <w:rPr>
          <w:b/>
          <w:sz w:val="18"/>
          <w:szCs w:val="18"/>
        </w:rPr>
        <w:t>Расходов бюджетных ассигнований муниципального дорожного фонда</w:t>
      </w:r>
    </w:p>
    <w:p w:rsidR="00B94B4D" w:rsidRPr="00B94B4D" w:rsidRDefault="00B94B4D" w:rsidP="00B94B4D">
      <w:pPr>
        <w:jc w:val="center"/>
        <w:rPr>
          <w:b/>
          <w:sz w:val="18"/>
          <w:szCs w:val="18"/>
        </w:rPr>
      </w:pPr>
      <w:r w:rsidRPr="00B94B4D">
        <w:rPr>
          <w:b/>
          <w:sz w:val="18"/>
          <w:szCs w:val="18"/>
        </w:rPr>
        <w:t>Яжелбицкого сельского поселения на 2023 год</w:t>
      </w:r>
    </w:p>
    <w:p w:rsidR="00B94B4D" w:rsidRPr="00B94B4D" w:rsidRDefault="00B94B4D" w:rsidP="00B94B4D">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1620"/>
        <w:gridCol w:w="1620"/>
        <w:gridCol w:w="1546"/>
      </w:tblGrid>
      <w:tr w:rsidR="00B94B4D" w:rsidRPr="00B94B4D" w:rsidTr="005A499E">
        <w:trPr>
          <w:trHeight w:val="240"/>
        </w:trPr>
        <w:tc>
          <w:tcPr>
            <w:tcW w:w="4785" w:type="dxa"/>
            <w:vMerge w:val="restart"/>
            <w:shd w:val="clear" w:color="auto" w:fill="auto"/>
          </w:tcPr>
          <w:p w:rsidR="00B94B4D" w:rsidRPr="00B94B4D" w:rsidRDefault="00B94B4D" w:rsidP="005A499E">
            <w:pPr>
              <w:rPr>
                <w:sz w:val="18"/>
                <w:szCs w:val="18"/>
              </w:rPr>
            </w:pPr>
          </w:p>
        </w:tc>
        <w:tc>
          <w:tcPr>
            <w:tcW w:w="4786" w:type="dxa"/>
            <w:gridSpan w:val="3"/>
            <w:shd w:val="clear" w:color="auto" w:fill="auto"/>
          </w:tcPr>
          <w:p w:rsidR="00B94B4D" w:rsidRPr="00B94B4D" w:rsidRDefault="00B94B4D" w:rsidP="005A499E">
            <w:pPr>
              <w:rPr>
                <w:sz w:val="18"/>
                <w:szCs w:val="18"/>
              </w:rPr>
            </w:pPr>
            <w:r w:rsidRPr="00B94B4D">
              <w:rPr>
                <w:sz w:val="18"/>
                <w:szCs w:val="18"/>
              </w:rPr>
              <w:t xml:space="preserve">                     План расходов</w:t>
            </w:r>
          </w:p>
        </w:tc>
      </w:tr>
      <w:tr w:rsidR="00B94B4D" w:rsidRPr="00B94B4D" w:rsidTr="005A499E">
        <w:trPr>
          <w:trHeight w:val="315"/>
        </w:trPr>
        <w:tc>
          <w:tcPr>
            <w:tcW w:w="4785" w:type="dxa"/>
            <w:vMerge/>
            <w:shd w:val="clear" w:color="auto" w:fill="auto"/>
          </w:tcPr>
          <w:p w:rsidR="00B94B4D" w:rsidRPr="00B94B4D" w:rsidRDefault="00B94B4D" w:rsidP="005A499E">
            <w:pPr>
              <w:rPr>
                <w:sz w:val="18"/>
                <w:szCs w:val="18"/>
              </w:rPr>
            </w:pPr>
          </w:p>
        </w:tc>
        <w:tc>
          <w:tcPr>
            <w:tcW w:w="1620" w:type="dxa"/>
            <w:vMerge w:val="restart"/>
            <w:shd w:val="clear" w:color="auto" w:fill="auto"/>
          </w:tcPr>
          <w:p w:rsidR="00B94B4D" w:rsidRPr="00B94B4D" w:rsidRDefault="00B94B4D" w:rsidP="005A499E">
            <w:pPr>
              <w:jc w:val="center"/>
              <w:rPr>
                <w:sz w:val="18"/>
                <w:szCs w:val="18"/>
              </w:rPr>
            </w:pPr>
            <w:r w:rsidRPr="00B94B4D">
              <w:rPr>
                <w:sz w:val="18"/>
                <w:szCs w:val="18"/>
              </w:rPr>
              <w:t>ИТОГО</w:t>
            </w:r>
          </w:p>
        </w:tc>
        <w:tc>
          <w:tcPr>
            <w:tcW w:w="3166" w:type="dxa"/>
            <w:gridSpan w:val="2"/>
            <w:shd w:val="clear" w:color="auto" w:fill="auto"/>
          </w:tcPr>
          <w:p w:rsidR="00B94B4D" w:rsidRPr="00B94B4D" w:rsidRDefault="00B94B4D" w:rsidP="005A499E">
            <w:pPr>
              <w:rPr>
                <w:sz w:val="18"/>
                <w:szCs w:val="18"/>
              </w:rPr>
            </w:pPr>
            <w:r w:rsidRPr="00B94B4D">
              <w:rPr>
                <w:sz w:val="18"/>
                <w:szCs w:val="18"/>
              </w:rPr>
              <w:t xml:space="preserve">      В том числе</w:t>
            </w:r>
          </w:p>
        </w:tc>
      </w:tr>
      <w:tr w:rsidR="00B94B4D" w:rsidRPr="00B94B4D" w:rsidTr="005A499E">
        <w:trPr>
          <w:trHeight w:val="360"/>
        </w:trPr>
        <w:tc>
          <w:tcPr>
            <w:tcW w:w="4785" w:type="dxa"/>
            <w:vMerge/>
            <w:shd w:val="clear" w:color="auto" w:fill="auto"/>
          </w:tcPr>
          <w:p w:rsidR="00B94B4D" w:rsidRPr="00B94B4D" w:rsidRDefault="00B94B4D" w:rsidP="005A499E">
            <w:pPr>
              <w:rPr>
                <w:sz w:val="18"/>
                <w:szCs w:val="18"/>
              </w:rPr>
            </w:pPr>
          </w:p>
        </w:tc>
        <w:tc>
          <w:tcPr>
            <w:tcW w:w="1620" w:type="dxa"/>
            <w:vMerge/>
            <w:shd w:val="clear" w:color="auto" w:fill="auto"/>
          </w:tcPr>
          <w:p w:rsidR="00B94B4D" w:rsidRPr="00B94B4D" w:rsidRDefault="00B94B4D" w:rsidP="005A499E">
            <w:pPr>
              <w:rPr>
                <w:sz w:val="18"/>
                <w:szCs w:val="18"/>
              </w:rPr>
            </w:pPr>
          </w:p>
        </w:tc>
        <w:tc>
          <w:tcPr>
            <w:tcW w:w="1620" w:type="dxa"/>
            <w:shd w:val="clear" w:color="auto" w:fill="auto"/>
          </w:tcPr>
          <w:p w:rsidR="00B94B4D" w:rsidRPr="00B94B4D" w:rsidRDefault="00B94B4D" w:rsidP="005A499E">
            <w:pPr>
              <w:rPr>
                <w:sz w:val="18"/>
                <w:szCs w:val="18"/>
              </w:rPr>
            </w:pPr>
            <w:r w:rsidRPr="00B94B4D">
              <w:rPr>
                <w:sz w:val="18"/>
                <w:szCs w:val="18"/>
              </w:rPr>
              <w:t>Бюджет</w:t>
            </w:r>
          </w:p>
          <w:p w:rsidR="00B94B4D" w:rsidRPr="00B94B4D" w:rsidRDefault="00B94B4D" w:rsidP="005A499E">
            <w:pPr>
              <w:rPr>
                <w:sz w:val="18"/>
                <w:szCs w:val="18"/>
              </w:rPr>
            </w:pPr>
            <w:r w:rsidRPr="00B94B4D">
              <w:rPr>
                <w:sz w:val="18"/>
                <w:szCs w:val="18"/>
              </w:rPr>
              <w:t>Яжелбицкого</w:t>
            </w:r>
          </w:p>
          <w:p w:rsidR="00B94B4D" w:rsidRPr="00B94B4D" w:rsidRDefault="00B94B4D" w:rsidP="005A499E">
            <w:pPr>
              <w:rPr>
                <w:sz w:val="18"/>
                <w:szCs w:val="18"/>
              </w:rPr>
            </w:pPr>
            <w:r w:rsidRPr="00B94B4D">
              <w:rPr>
                <w:sz w:val="18"/>
                <w:szCs w:val="18"/>
              </w:rPr>
              <w:t>Сельского</w:t>
            </w:r>
          </w:p>
          <w:p w:rsidR="00B94B4D" w:rsidRPr="00B94B4D" w:rsidRDefault="00B94B4D" w:rsidP="005A499E">
            <w:pPr>
              <w:rPr>
                <w:sz w:val="18"/>
                <w:szCs w:val="18"/>
              </w:rPr>
            </w:pPr>
            <w:r w:rsidRPr="00B94B4D">
              <w:rPr>
                <w:sz w:val="18"/>
                <w:szCs w:val="18"/>
              </w:rPr>
              <w:t>поселения</w:t>
            </w:r>
          </w:p>
        </w:tc>
        <w:tc>
          <w:tcPr>
            <w:tcW w:w="1546" w:type="dxa"/>
            <w:shd w:val="clear" w:color="auto" w:fill="auto"/>
          </w:tcPr>
          <w:p w:rsidR="00B94B4D" w:rsidRPr="00B94B4D" w:rsidRDefault="00B94B4D" w:rsidP="005A499E">
            <w:pPr>
              <w:rPr>
                <w:sz w:val="18"/>
                <w:szCs w:val="18"/>
              </w:rPr>
            </w:pPr>
            <w:r w:rsidRPr="00B94B4D">
              <w:rPr>
                <w:sz w:val="18"/>
                <w:szCs w:val="18"/>
              </w:rPr>
              <w:t xml:space="preserve">Субсидия из </w:t>
            </w:r>
          </w:p>
          <w:p w:rsidR="00B94B4D" w:rsidRPr="00B94B4D" w:rsidRDefault="00B94B4D" w:rsidP="005A499E">
            <w:pPr>
              <w:rPr>
                <w:sz w:val="18"/>
                <w:szCs w:val="18"/>
              </w:rPr>
            </w:pPr>
            <w:r w:rsidRPr="00B94B4D">
              <w:rPr>
                <w:sz w:val="18"/>
                <w:szCs w:val="18"/>
              </w:rPr>
              <w:t>областного</w:t>
            </w:r>
          </w:p>
          <w:p w:rsidR="00B94B4D" w:rsidRPr="00B94B4D" w:rsidRDefault="00B94B4D" w:rsidP="005A499E">
            <w:pPr>
              <w:rPr>
                <w:sz w:val="18"/>
                <w:szCs w:val="18"/>
              </w:rPr>
            </w:pPr>
            <w:r w:rsidRPr="00B94B4D">
              <w:rPr>
                <w:sz w:val="18"/>
                <w:szCs w:val="18"/>
              </w:rPr>
              <w:t>дорожного фонда</w:t>
            </w:r>
          </w:p>
        </w:tc>
      </w:tr>
      <w:tr w:rsidR="00B94B4D" w:rsidRPr="00B94B4D" w:rsidTr="005A499E">
        <w:tc>
          <w:tcPr>
            <w:tcW w:w="4785" w:type="dxa"/>
            <w:shd w:val="clear" w:color="auto" w:fill="auto"/>
          </w:tcPr>
          <w:p w:rsidR="00B94B4D" w:rsidRPr="00B94B4D" w:rsidRDefault="00B94B4D" w:rsidP="005A499E">
            <w:pPr>
              <w:rPr>
                <w:sz w:val="18"/>
                <w:szCs w:val="18"/>
              </w:rPr>
            </w:pPr>
            <w:r w:rsidRPr="00B94B4D">
              <w:rPr>
                <w:sz w:val="18"/>
                <w:szCs w:val="18"/>
              </w:rPr>
              <w:t xml:space="preserve">                                  1</w:t>
            </w:r>
          </w:p>
        </w:tc>
        <w:tc>
          <w:tcPr>
            <w:tcW w:w="1620" w:type="dxa"/>
            <w:shd w:val="clear" w:color="auto" w:fill="auto"/>
          </w:tcPr>
          <w:p w:rsidR="00B94B4D" w:rsidRPr="00B94B4D" w:rsidRDefault="00B94B4D" w:rsidP="005A499E">
            <w:pPr>
              <w:rPr>
                <w:sz w:val="18"/>
                <w:szCs w:val="18"/>
              </w:rPr>
            </w:pPr>
            <w:r w:rsidRPr="00B94B4D">
              <w:rPr>
                <w:sz w:val="18"/>
                <w:szCs w:val="18"/>
              </w:rPr>
              <w:t xml:space="preserve">       2</w:t>
            </w:r>
          </w:p>
        </w:tc>
        <w:tc>
          <w:tcPr>
            <w:tcW w:w="1620" w:type="dxa"/>
            <w:shd w:val="clear" w:color="auto" w:fill="auto"/>
          </w:tcPr>
          <w:p w:rsidR="00B94B4D" w:rsidRPr="00B94B4D" w:rsidRDefault="00B94B4D" w:rsidP="005A499E">
            <w:pPr>
              <w:rPr>
                <w:sz w:val="18"/>
                <w:szCs w:val="18"/>
              </w:rPr>
            </w:pPr>
            <w:r w:rsidRPr="00B94B4D">
              <w:rPr>
                <w:sz w:val="18"/>
                <w:szCs w:val="18"/>
              </w:rPr>
              <w:t xml:space="preserve">         3</w:t>
            </w:r>
          </w:p>
        </w:tc>
        <w:tc>
          <w:tcPr>
            <w:tcW w:w="1546" w:type="dxa"/>
            <w:shd w:val="clear" w:color="auto" w:fill="auto"/>
          </w:tcPr>
          <w:p w:rsidR="00B94B4D" w:rsidRPr="00B94B4D" w:rsidRDefault="00B94B4D" w:rsidP="005A499E">
            <w:pPr>
              <w:rPr>
                <w:sz w:val="18"/>
                <w:szCs w:val="18"/>
              </w:rPr>
            </w:pPr>
            <w:r w:rsidRPr="00B94B4D">
              <w:rPr>
                <w:sz w:val="18"/>
                <w:szCs w:val="18"/>
              </w:rPr>
              <w:t xml:space="preserve">        4</w:t>
            </w:r>
          </w:p>
        </w:tc>
      </w:tr>
      <w:tr w:rsidR="00B94B4D" w:rsidRPr="00B94B4D" w:rsidTr="005A499E">
        <w:tc>
          <w:tcPr>
            <w:tcW w:w="4785" w:type="dxa"/>
            <w:shd w:val="clear" w:color="auto" w:fill="auto"/>
          </w:tcPr>
          <w:p w:rsidR="00B94B4D" w:rsidRPr="00B94B4D" w:rsidRDefault="00B94B4D" w:rsidP="005A499E">
            <w:pPr>
              <w:rPr>
                <w:sz w:val="18"/>
                <w:szCs w:val="18"/>
              </w:rPr>
            </w:pPr>
            <w:r w:rsidRPr="00B94B4D">
              <w:rPr>
                <w:sz w:val="18"/>
                <w:szCs w:val="18"/>
              </w:rPr>
              <w:t>1.Мероприятия по содержанию автомобильных дорог общего пользования местного значения</w:t>
            </w:r>
          </w:p>
        </w:tc>
        <w:tc>
          <w:tcPr>
            <w:tcW w:w="1620" w:type="dxa"/>
            <w:shd w:val="clear" w:color="auto" w:fill="auto"/>
          </w:tcPr>
          <w:p w:rsidR="00B94B4D" w:rsidRPr="00B94B4D" w:rsidRDefault="00B94B4D" w:rsidP="005A499E">
            <w:pPr>
              <w:rPr>
                <w:sz w:val="18"/>
                <w:szCs w:val="18"/>
              </w:rPr>
            </w:pPr>
            <w:r w:rsidRPr="00B94B4D">
              <w:rPr>
                <w:sz w:val="18"/>
                <w:szCs w:val="18"/>
              </w:rPr>
              <w:t>862 930,00</w:t>
            </w:r>
          </w:p>
        </w:tc>
        <w:tc>
          <w:tcPr>
            <w:tcW w:w="1620" w:type="dxa"/>
            <w:shd w:val="clear" w:color="auto" w:fill="auto"/>
          </w:tcPr>
          <w:p w:rsidR="00B94B4D" w:rsidRPr="00B94B4D" w:rsidRDefault="00B94B4D" w:rsidP="005A499E">
            <w:pPr>
              <w:rPr>
                <w:sz w:val="18"/>
                <w:szCs w:val="18"/>
              </w:rPr>
            </w:pPr>
            <w:r w:rsidRPr="00B94B4D">
              <w:rPr>
                <w:sz w:val="18"/>
                <w:szCs w:val="18"/>
              </w:rPr>
              <w:t>862 930,00</w:t>
            </w:r>
          </w:p>
        </w:tc>
        <w:tc>
          <w:tcPr>
            <w:tcW w:w="1546" w:type="dxa"/>
            <w:shd w:val="clear" w:color="auto" w:fill="auto"/>
          </w:tcPr>
          <w:p w:rsidR="00B94B4D" w:rsidRPr="00B94B4D" w:rsidRDefault="00B94B4D" w:rsidP="005A499E">
            <w:pPr>
              <w:rPr>
                <w:sz w:val="18"/>
                <w:szCs w:val="18"/>
              </w:rPr>
            </w:pPr>
            <w:r w:rsidRPr="00B94B4D">
              <w:rPr>
                <w:sz w:val="18"/>
                <w:szCs w:val="18"/>
              </w:rPr>
              <w:t>0,00</w:t>
            </w:r>
          </w:p>
        </w:tc>
      </w:tr>
      <w:tr w:rsidR="00B94B4D" w:rsidRPr="00B94B4D" w:rsidTr="005A499E">
        <w:tc>
          <w:tcPr>
            <w:tcW w:w="4785" w:type="dxa"/>
            <w:shd w:val="clear" w:color="auto" w:fill="auto"/>
          </w:tcPr>
          <w:p w:rsidR="00B94B4D" w:rsidRPr="00B94B4D" w:rsidRDefault="00B94B4D" w:rsidP="005A499E">
            <w:pPr>
              <w:rPr>
                <w:sz w:val="18"/>
                <w:szCs w:val="18"/>
              </w:rPr>
            </w:pPr>
            <w:r w:rsidRPr="00B94B4D">
              <w:rPr>
                <w:sz w:val="18"/>
                <w:szCs w:val="18"/>
              </w:rPr>
              <w:t>2.Ремонт автомобильных дорог местного значения</w:t>
            </w:r>
          </w:p>
        </w:tc>
        <w:tc>
          <w:tcPr>
            <w:tcW w:w="1620" w:type="dxa"/>
            <w:shd w:val="clear" w:color="auto" w:fill="auto"/>
          </w:tcPr>
          <w:p w:rsidR="00B94B4D" w:rsidRPr="00B94B4D" w:rsidRDefault="00B94B4D" w:rsidP="005A499E">
            <w:pPr>
              <w:rPr>
                <w:sz w:val="18"/>
                <w:szCs w:val="18"/>
              </w:rPr>
            </w:pPr>
            <w:r w:rsidRPr="00B94B4D">
              <w:rPr>
                <w:sz w:val="18"/>
                <w:szCs w:val="18"/>
              </w:rPr>
              <w:t>3 838 100,00</w:t>
            </w:r>
          </w:p>
        </w:tc>
        <w:tc>
          <w:tcPr>
            <w:tcW w:w="1620" w:type="dxa"/>
            <w:shd w:val="clear" w:color="auto" w:fill="auto"/>
          </w:tcPr>
          <w:p w:rsidR="00B94B4D" w:rsidRPr="00B94B4D" w:rsidRDefault="00B94B4D" w:rsidP="005A499E">
            <w:pPr>
              <w:rPr>
                <w:sz w:val="18"/>
                <w:szCs w:val="18"/>
              </w:rPr>
            </w:pPr>
            <w:r w:rsidRPr="00B94B4D">
              <w:rPr>
                <w:sz w:val="18"/>
                <w:szCs w:val="18"/>
              </w:rPr>
              <w:t>192 100,00</w:t>
            </w:r>
          </w:p>
        </w:tc>
        <w:tc>
          <w:tcPr>
            <w:tcW w:w="1546" w:type="dxa"/>
            <w:shd w:val="clear" w:color="auto" w:fill="auto"/>
          </w:tcPr>
          <w:p w:rsidR="00B94B4D" w:rsidRPr="00B94B4D" w:rsidRDefault="00B94B4D" w:rsidP="005A499E">
            <w:pPr>
              <w:rPr>
                <w:sz w:val="18"/>
                <w:szCs w:val="18"/>
              </w:rPr>
            </w:pPr>
            <w:r w:rsidRPr="00B94B4D">
              <w:rPr>
                <w:sz w:val="18"/>
                <w:szCs w:val="18"/>
              </w:rPr>
              <w:t>3 646 000,00</w:t>
            </w:r>
          </w:p>
        </w:tc>
      </w:tr>
      <w:tr w:rsidR="00B94B4D" w:rsidRPr="00B94B4D" w:rsidTr="005A499E">
        <w:tc>
          <w:tcPr>
            <w:tcW w:w="4785" w:type="dxa"/>
            <w:shd w:val="clear" w:color="auto" w:fill="auto"/>
          </w:tcPr>
          <w:p w:rsidR="00B94B4D" w:rsidRPr="00B94B4D" w:rsidRDefault="00B94B4D" w:rsidP="005A499E">
            <w:pPr>
              <w:rPr>
                <w:sz w:val="18"/>
                <w:szCs w:val="18"/>
              </w:rPr>
            </w:pPr>
            <w:r w:rsidRPr="00B94B4D">
              <w:rPr>
                <w:sz w:val="18"/>
                <w:szCs w:val="18"/>
              </w:rPr>
              <w:t>3. 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1620" w:type="dxa"/>
            <w:shd w:val="clear" w:color="auto" w:fill="auto"/>
          </w:tcPr>
          <w:p w:rsidR="00B94B4D" w:rsidRPr="00B94B4D" w:rsidRDefault="00B94B4D" w:rsidP="005A499E">
            <w:pPr>
              <w:rPr>
                <w:sz w:val="18"/>
                <w:szCs w:val="18"/>
              </w:rPr>
            </w:pPr>
            <w:r w:rsidRPr="00B94B4D">
              <w:rPr>
                <w:sz w:val="18"/>
                <w:szCs w:val="18"/>
              </w:rPr>
              <w:t>18 000,00</w:t>
            </w:r>
          </w:p>
        </w:tc>
        <w:tc>
          <w:tcPr>
            <w:tcW w:w="1620" w:type="dxa"/>
            <w:shd w:val="clear" w:color="auto" w:fill="auto"/>
          </w:tcPr>
          <w:p w:rsidR="00B94B4D" w:rsidRPr="00B94B4D" w:rsidRDefault="00B94B4D" w:rsidP="005A499E">
            <w:pPr>
              <w:rPr>
                <w:sz w:val="18"/>
                <w:szCs w:val="18"/>
              </w:rPr>
            </w:pPr>
            <w:r w:rsidRPr="00B94B4D">
              <w:rPr>
                <w:sz w:val="18"/>
                <w:szCs w:val="18"/>
              </w:rPr>
              <w:t>18 000,00</w:t>
            </w:r>
          </w:p>
        </w:tc>
        <w:tc>
          <w:tcPr>
            <w:tcW w:w="1546" w:type="dxa"/>
            <w:shd w:val="clear" w:color="auto" w:fill="auto"/>
          </w:tcPr>
          <w:p w:rsidR="00B94B4D" w:rsidRPr="00B94B4D" w:rsidRDefault="00B94B4D" w:rsidP="005A499E">
            <w:pPr>
              <w:rPr>
                <w:sz w:val="18"/>
                <w:szCs w:val="18"/>
              </w:rPr>
            </w:pPr>
            <w:r w:rsidRPr="00B94B4D">
              <w:rPr>
                <w:sz w:val="18"/>
                <w:szCs w:val="18"/>
              </w:rPr>
              <w:t>0,00</w:t>
            </w:r>
          </w:p>
        </w:tc>
      </w:tr>
      <w:tr w:rsidR="00B94B4D" w:rsidRPr="00B94B4D" w:rsidTr="005A499E">
        <w:tc>
          <w:tcPr>
            <w:tcW w:w="4785" w:type="dxa"/>
            <w:shd w:val="clear" w:color="auto" w:fill="auto"/>
          </w:tcPr>
          <w:p w:rsidR="00B94B4D" w:rsidRPr="00B94B4D" w:rsidRDefault="00B94B4D" w:rsidP="005A499E">
            <w:pPr>
              <w:rPr>
                <w:sz w:val="18"/>
                <w:szCs w:val="18"/>
              </w:rPr>
            </w:pPr>
            <w:r w:rsidRPr="00B94B4D">
              <w:rPr>
                <w:sz w:val="18"/>
                <w:szCs w:val="18"/>
              </w:rPr>
              <w:t xml:space="preserve">                                 ИТОГО:</w:t>
            </w:r>
          </w:p>
        </w:tc>
        <w:tc>
          <w:tcPr>
            <w:tcW w:w="1620" w:type="dxa"/>
            <w:shd w:val="clear" w:color="auto" w:fill="auto"/>
          </w:tcPr>
          <w:p w:rsidR="00B94B4D" w:rsidRPr="00B94B4D" w:rsidRDefault="00B94B4D" w:rsidP="005A499E">
            <w:pPr>
              <w:rPr>
                <w:sz w:val="18"/>
                <w:szCs w:val="18"/>
              </w:rPr>
            </w:pPr>
            <w:r w:rsidRPr="00B94B4D">
              <w:rPr>
                <w:sz w:val="18"/>
                <w:szCs w:val="18"/>
              </w:rPr>
              <w:t>4 719 030,00</w:t>
            </w:r>
          </w:p>
        </w:tc>
        <w:tc>
          <w:tcPr>
            <w:tcW w:w="1620" w:type="dxa"/>
            <w:shd w:val="clear" w:color="auto" w:fill="auto"/>
          </w:tcPr>
          <w:p w:rsidR="00B94B4D" w:rsidRPr="00B94B4D" w:rsidRDefault="00B94B4D" w:rsidP="005A499E">
            <w:pPr>
              <w:rPr>
                <w:sz w:val="18"/>
                <w:szCs w:val="18"/>
              </w:rPr>
            </w:pPr>
            <w:r w:rsidRPr="00B94B4D">
              <w:rPr>
                <w:sz w:val="18"/>
                <w:szCs w:val="18"/>
              </w:rPr>
              <w:t>1 073 030,00</w:t>
            </w:r>
          </w:p>
        </w:tc>
        <w:tc>
          <w:tcPr>
            <w:tcW w:w="1546" w:type="dxa"/>
            <w:shd w:val="clear" w:color="auto" w:fill="auto"/>
          </w:tcPr>
          <w:p w:rsidR="00B94B4D" w:rsidRPr="00B94B4D" w:rsidRDefault="00B94B4D" w:rsidP="005A499E">
            <w:pPr>
              <w:rPr>
                <w:sz w:val="18"/>
                <w:szCs w:val="18"/>
              </w:rPr>
            </w:pPr>
            <w:r w:rsidRPr="00B94B4D">
              <w:rPr>
                <w:sz w:val="18"/>
                <w:szCs w:val="18"/>
              </w:rPr>
              <w:t>3 646 000,00</w:t>
            </w:r>
          </w:p>
        </w:tc>
      </w:tr>
    </w:tbl>
    <w:p w:rsidR="00262245" w:rsidRDefault="00262245" w:rsidP="00B011A9">
      <w:pPr>
        <w:rPr>
          <w:b/>
          <w:color w:val="000000"/>
          <w:sz w:val="18"/>
          <w:szCs w:val="18"/>
        </w:rPr>
      </w:pPr>
    </w:p>
    <w:p w:rsidR="00262245" w:rsidRDefault="00262245" w:rsidP="00B011A9">
      <w:pPr>
        <w:rPr>
          <w:b/>
          <w:color w:val="000000"/>
          <w:sz w:val="18"/>
          <w:szCs w:val="18"/>
        </w:rPr>
      </w:pPr>
    </w:p>
    <w:p w:rsidR="00B94B4D" w:rsidRPr="00B94B4D" w:rsidRDefault="00B94B4D" w:rsidP="00B94B4D">
      <w:pPr>
        <w:jc w:val="center"/>
        <w:rPr>
          <w:b/>
          <w:color w:val="000000"/>
          <w:sz w:val="18"/>
          <w:szCs w:val="18"/>
        </w:rPr>
      </w:pPr>
      <w:r w:rsidRPr="00B94B4D">
        <w:rPr>
          <w:b/>
          <w:color w:val="000000"/>
          <w:sz w:val="18"/>
          <w:szCs w:val="18"/>
        </w:rPr>
        <w:lastRenderedPageBreak/>
        <w:t>Российская Федерация</w:t>
      </w:r>
    </w:p>
    <w:p w:rsidR="00B94B4D" w:rsidRPr="00B94B4D" w:rsidRDefault="00B94B4D" w:rsidP="00B94B4D">
      <w:pPr>
        <w:jc w:val="center"/>
        <w:rPr>
          <w:b/>
          <w:color w:val="000000"/>
          <w:sz w:val="18"/>
          <w:szCs w:val="18"/>
        </w:rPr>
      </w:pPr>
      <w:r w:rsidRPr="00B94B4D">
        <w:rPr>
          <w:b/>
          <w:sz w:val="18"/>
          <w:szCs w:val="18"/>
        </w:rPr>
        <w:t xml:space="preserve">Новгородская область Валдайский район  </w:t>
      </w:r>
    </w:p>
    <w:p w:rsidR="00B94B4D" w:rsidRPr="00B94B4D" w:rsidRDefault="00B94B4D" w:rsidP="00B94B4D">
      <w:pPr>
        <w:jc w:val="center"/>
        <w:rPr>
          <w:b/>
          <w:color w:val="000000"/>
          <w:sz w:val="18"/>
          <w:szCs w:val="18"/>
        </w:rPr>
      </w:pPr>
      <w:r w:rsidRPr="00B94B4D">
        <w:rPr>
          <w:b/>
          <w:color w:val="000000"/>
          <w:sz w:val="18"/>
          <w:szCs w:val="18"/>
        </w:rPr>
        <w:t>АДМИНИСТРАЦИЯ ЯЖЕЛБИЦКОГО СЕЛЬСКОГО ПОСЕЛЕНИЯ</w:t>
      </w:r>
    </w:p>
    <w:p w:rsidR="00B94B4D" w:rsidRPr="00B94B4D" w:rsidRDefault="00B94B4D" w:rsidP="00B94B4D">
      <w:pPr>
        <w:pStyle w:val="20"/>
        <w:rPr>
          <w:b w:val="0"/>
          <w:color w:val="000000"/>
          <w:sz w:val="18"/>
          <w:szCs w:val="18"/>
        </w:rPr>
      </w:pPr>
      <w:r w:rsidRPr="00B94B4D">
        <w:rPr>
          <w:b w:val="0"/>
          <w:color w:val="000000"/>
          <w:sz w:val="18"/>
          <w:szCs w:val="18"/>
        </w:rPr>
        <w:t>П О С Т А Н О В Л Е Н И Е</w:t>
      </w:r>
    </w:p>
    <w:p w:rsidR="00B94B4D" w:rsidRPr="00B94B4D" w:rsidRDefault="00B94B4D" w:rsidP="00B94B4D">
      <w:pPr>
        <w:tabs>
          <w:tab w:val="left" w:pos="6918"/>
        </w:tabs>
        <w:rPr>
          <w:color w:val="000000"/>
          <w:sz w:val="18"/>
          <w:szCs w:val="18"/>
        </w:rPr>
      </w:pPr>
    </w:p>
    <w:p w:rsidR="00B94B4D" w:rsidRPr="00B94B4D" w:rsidRDefault="00B94B4D" w:rsidP="00B94B4D">
      <w:pPr>
        <w:tabs>
          <w:tab w:val="left" w:pos="6918"/>
        </w:tabs>
        <w:rPr>
          <w:color w:val="000000"/>
          <w:sz w:val="18"/>
          <w:szCs w:val="18"/>
        </w:rPr>
      </w:pPr>
      <w:r w:rsidRPr="00B94B4D">
        <w:rPr>
          <w:color w:val="000000"/>
          <w:sz w:val="18"/>
          <w:szCs w:val="18"/>
        </w:rPr>
        <w:t>от 11.01.2023 № 2</w:t>
      </w:r>
    </w:p>
    <w:p w:rsidR="00B94B4D" w:rsidRPr="00B94B4D" w:rsidRDefault="00B94B4D" w:rsidP="00B94B4D">
      <w:pPr>
        <w:rPr>
          <w:b/>
          <w:color w:val="000000"/>
          <w:sz w:val="18"/>
          <w:szCs w:val="18"/>
        </w:rPr>
      </w:pPr>
      <w:r w:rsidRPr="00B94B4D">
        <w:rPr>
          <w:color w:val="000000"/>
          <w:sz w:val="18"/>
          <w:szCs w:val="18"/>
        </w:rPr>
        <w:t>с. Яжелбицы</w:t>
      </w:r>
      <w:r w:rsidRPr="00B94B4D">
        <w:rPr>
          <w:b/>
          <w:color w:val="000000"/>
          <w:sz w:val="18"/>
          <w:szCs w:val="18"/>
        </w:rPr>
        <w:t xml:space="preserve"> </w:t>
      </w:r>
    </w:p>
    <w:p w:rsidR="00B94B4D" w:rsidRPr="00B94B4D" w:rsidRDefault="00B94B4D" w:rsidP="00B94B4D">
      <w:pPr>
        <w:rPr>
          <w:sz w:val="18"/>
          <w:szCs w:val="18"/>
        </w:rPr>
      </w:pPr>
    </w:p>
    <w:p w:rsidR="00B94B4D" w:rsidRPr="00B94B4D" w:rsidRDefault="00B94B4D" w:rsidP="00B94B4D">
      <w:pPr>
        <w:rPr>
          <w:sz w:val="18"/>
          <w:szCs w:val="18"/>
        </w:rPr>
      </w:pPr>
      <w:r w:rsidRPr="00B94B4D">
        <w:rPr>
          <w:b/>
          <w:sz w:val="18"/>
          <w:szCs w:val="18"/>
        </w:rPr>
        <w:t>О присвоении адреса</w:t>
      </w:r>
      <w:r w:rsidRPr="00B94B4D">
        <w:rPr>
          <w:sz w:val="18"/>
          <w:szCs w:val="18"/>
        </w:rPr>
        <w:t xml:space="preserve"> </w:t>
      </w:r>
    </w:p>
    <w:p w:rsidR="00B94B4D" w:rsidRPr="00B94B4D" w:rsidRDefault="00B94B4D" w:rsidP="00B94B4D">
      <w:pPr>
        <w:rPr>
          <w:b/>
          <w:sz w:val="18"/>
          <w:szCs w:val="18"/>
        </w:rPr>
      </w:pPr>
      <w:r w:rsidRPr="00B94B4D">
        <w:rPr>
          <w:b/>
          <w:sz w:val="18"/>
          <w:szCs w:val="18"/>
        </w:rPr>
        <w:t>объекту адресации</w:t>
      </w:r>
    </w:p>
    <w:p w:rsidR="00B94B4D" w:rsidRPr="00B94B4D" w:rsidRDefault="00B94B4D" w:rsidP="00B94B4D">
      <w:pPr>
        <w:rPr>
          <w:sz w:val="18"/>
          <w:szCs w:val="18"/>
        </w:rPr>
      </w:pPr>
    </w:p>
    <w:p w:rsidR="00B94B4D" w:rsidRPr="00B94B4D" w:rsidRDefault="00B94B4D" w:rsidP="00B94B4D">
      <w:pPr>
        <w:autoSpaceDE w:val="0"/>
        <w:autoSpaceDN w:val="0"/>
        <w:adjustRightInd w:val="0"/>
        <w:ind w:firstLine="720"/>
        <w:jc w:val="both"/>
        <w:rPr>
          <w:sz w:val="18"/>
          <w:szCs w:val="18"/>
        </w:rPr>
      </w:pPr>
      <w:r w:rsidRPr="00B94B4D">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B94B4D">
        <w:rPr>
          <w:color w:val="000000"/>
          <w:sz w:val="18"/>
          <w:szCs w:val="18"/>
        </w:rPr>
        <w:t>от 15.12.2014 № 169 «</w:t>
      </w:r>
      <w:r w:rsidRPr="00B94B4D">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распоряжения Министерства транспорта Российской Федерации Федерального дорожного агентства (Росавтодор) от 27.12.2022 г. №4470-р, в целях упорядочения присвоения адресов объектам недвижимости Администрация сельского поселения</w:t>
      </w:r>
    </w:p>
    <w:p w:rsidR="00B94B4D" w:rsidRPr="00B94B4D" w:rsidRDefault="00B94B4D" w:rsidP="00B94B4D">
      <w:pPr>
        <w:tabs>
          <w:tab w:val="left" w:pos="6918"/>
        </w:tabs>
        <w:rPr>
          <w:b/>
          <w:sz w:val="18"/>
          <w:szCs w:val="18"/>
        </w:rPr>
      </w:pPr>
      <w:r w:rsidRPr="00B94B4D">
        <w:rPr>
          <w:b/>
          <w:sz w:val="18"/>
          <w:szCs w:val="18"/>
        </w:rPr>
        <w:t>ПОСТАНОВЛЯЕТ:</w:t>
      </w:r>
    </w:p>
    <w:p w:rsidR="00B94B4D" w:rsidRPr="00B94B4D" w:rsidRDefault="00B94B4D" w:rsidP="00B94B4D">
      <w:pPr>
        <w:ind w:firstLine="720"/>
        <w:jc w:val="both"/>
        <w:rPr>
          <w:sz w:val="18"/>
          <w:szCs w:val="18"/>
        </w:rPr>
      </w:pPr>
      <w:r w:rsidRPr="00B94B4D">
        <w:rPr>
          <w:sz w:val="18"/>
          <w:szCs w:val="18"/>
        </w:rPr>
        <w:t>1. Присвоить адрес земельному участку, расположенному в кадастровом квартале 53:03:0828001, площадью 3780 кв. м.,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из земель, государственная собственность на которые не разграничена, разрешенное использование – автомобильный транспорт и считать его следующим: Российская Федерация, Новгородская область, Валдайский муниципальный район, Яжелбицкое сельское поселение, земельный участок 39.</w:t>
      </w:r>
    </w:p>
    <w:p w:rsidR="00B94B4D" w:rsidRPr="00B94B4D" w:rsidRDefault="00B94B4D" w:rsidP="00B94B4D">
      <w:pPr>
        <w:ind w:firstLine="720"/>
        <w:jc w:val="both"/>
        <w:rPr>
          <w:sz w:val="18"/>
          <w:szCs w:val="18"/>
        </w:rPr>
      </w:pPr>
    </w:p>
    <w:p w:rsidR="00B94B4D" w:rsidRPr="00B94B4D" w:rsidRDefault="00B94B4D" w:rsidP="00B94B4D">
      <w:pPr>
        <w:rPr>
          <w:sz w:val="18"/>
          <w:szCs w:val="18"/>
        </w:rPr>
      </w:pPr>
    </w:p>
    <w:p w:rsidR="00B94B4D" w:rsidRPr="00B94B4D" w:rsidRDefault="00B94B4D" w:rsidP="00B94B4D">
      <w:pPr>
        <w:rPr>
          <w:sz w:val="18"/>
          <w:szCs w:val="18"/>
        </w:rPr>
      </w:pPr>
    </w:p>
    <w:p w:rsidR="00B94B4D" w:rsidRPr="00B94B4D" w:rsidRDefault="00B94B4D" w:rsidP="00B94B4D">
      <w:pPr>
        <w:rPr>
          <w:b/>
          <w:sz w:val="18"/>
          <w:szCs w:val="18"/>
        </w:rPr>
      </w:pPr>
      <w:r w:rsidRPr="00B94B4D">
        <w:rPr>
          <w:b/>
          <w:sz w:val="18"/>
          <w:szCs w:val="18"/>
        </w:rPr>
        <w:t>Глава Яжелбицкого</w:t>
      </w:r>
    </w:p>
    <w:p w:rsidR="00B94B4D" w:rsidRPr="00B94B4D" w:rsidRDefault="00B94B4D" w:rsidP="00B94B4D">
      <w:pPr>
        <w:rPr>
          <w:b/>
          <w:sz w:val="18"/>
          <w:szCs w:val="18"/>
        </w:rPr>
      </w:pPr>
      <w:r w:rsidRPr="00B94B4D">
        <w:rPr>
          <w:b/>
          <w:sz w:val="18"/>
          <w:szCs w:val="18"/>
        </w:rPr>
        <w:t>сельского поселения</w:t>
      </w:r>
      <w:r w:rsidRPr="00B94B4D">
        <w:rPr>
          <w:b/>
          <w:sz w:val="18"/>
          <w:szCs w:val="18"/>
        </w:rPr>
        <w:tab/>
      </w:r>
      <w:r w:rsidRPr="00B94B4D">
        <w:rPr>
          <w:b/>
          <w:sz w:val="18"/>
          <w:szCs w:val="18"/>
        </w:rPr>
        <w:tab/>
      </w:r>
      <w:r w:rsidRPr="00B94B4D">
        <w:rPr>
          <w:b/>
          <w:sz w:val="18"/>
          <w:szCs w:val="18"/>
        </w:rPr>
        <w:tab/>
        <w:t xml:space="preserve">                   </w:t>
      </w:r>
      <w:r w:rsidRPr="00B94B4D">
        <w:rPr>
          <w:b/>
          <w:sz w:val="18"/>
          <w:szCs w:val="18"/>
        </w:rPr>
        <w:tab/>
        <w:t xml:space="preserve">                                      А.И. Иванов</w:t>
      </w:r>
    </w:p>
    <w:p w:rsidR="00262245" w:rsidRDefault="00262245" w:rsidP="00B011A9">
      <w:pPr>
        <w:rPr>
          <w:b/>
          <w:color w:val="000000"/>
          <w:sz w:val="18"/>
          <w:szCs w:val="18"/>
        </w:rPr>
      </w:pPr>
    </w:p>
    <w:p w:rsidR="00262245" w:rsidRDefault="00262245" w:rsidP="00B011A9">
      <w:pPr>
        <w:rPr>
          <w:b/>
          <w:color w:val="000000"/>
          <w:sz w:val="18"/>
          <w:szCs w:val="18"/>
        </w:rPr>
      </w:pPr>
    </w:p>
    <w:p w:rsidR="00262245" w:rsidRDefault="00262245" w:rsidP="00B011A9">
      <w:pPr>
        <w:rPr>
          <w:b/>
          <w:color w:val="000000"/>
          <w:sz w:val="18"/>
          <w:szCs w:val="18"/>
        </w:rPr>
      </w:pPr>
    </w:p>
    <w:p w:rsidR="00262245" w:rsidRDefault="00262245" w:rsidP="00B011A9">
      <w:pPr>
        <w:rPr>
          <w:b/>
          <w:color w:val="000000"/>
          <w:sz w:val="18"/>
          <w:szCs w:val="18"/>
        </w:rPr>
      </w:pPr>
    </w:p>
    <w:p w:rsidR="00262245" w:rsidRDefault="00262245" w:rsidP="00B011A9">
      <w:pPr>
        <w:rPr>
          <w:b/>
          <w:color w:val="000000"/>
          <w:sz w:val="18"/>
          <w:szCs w:val="18"/>
        </w:rPr>
      </w:pPr>
    </w:p>
    <w:p w:rsidR="00262245" w:rsidRDefault="00262245"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Pr="00B94B4D" w:rsidRDefault="00B94B4D" w:rsidP="00B94B4D">
      <w:pPr>
        <w:jc w:val="center"/>
        <w:rPr>
          <w:b/>
          <w:color w:val="000000"/>
          <w:sz w:val="18"/>
          <w:szCs w:val="18"/>
        </w:rPr>
      </w:pPr>
      <w:r w:rsidRPr="00B94B4D">
        <w:rPr>
          <w:b/>
          <w:color w:val="000000"/>
          <w:sz w:val="18"/>
          <w:szCs w:val="18"/>
        </w:rPr>
        <w:t>Российская Федерация</w:t>
      </w:r>
    </w:p>
    <w:p w:rsidR="00B94B4D" w:rsidRPr="00B94B4D" w:rsidRDefault="00B94B4D" w:rsidP="00B94B4D">
      <w:pPr>
        <w:jc w:val="center"/>
        <w:rPr>
          <w:b/>
          <w:color w:val="000000"/>
          <w:sz w:val="18"/>
          <w:szCs w:val="18"/>
        </w:rPr>
      </w:pPr>
      <w:r w:rsidRPr="00B94B4D">
        <w:rPr>
          <w:b/>
          <w:sz w:val="18"/>
          <w:szCs w:val="18"/>
        </w:rPr>
        <w:t xml:space="preserve">Новгородская область Валдайский район  </w:t>
      </w:r>
    </w:p>
    <w:p w:rsidR="00B94B4D" w:rsidRPr="00B94B4D" w:rsidRDefault="00B94B4D" w:rsidP="00B94B4D">
      <w:pPr>
        <w:jc w:val="center"/>
        <w:rPr>
          <w:b/>
          <w:color w:val="000000"/>
          <w:sz w:val="18"/>
          <w:szCs w:val="18"/>
        </w:rPr>
      </w:pPr>
      <w:r w:rsidRPr="00B94B4D">
        <w:rPr>
          <w:b/>
          <w:color w:val="000000"/>
          <w:sz w:val="18"/>
          <w:szCs w:val="18"/>
        </w:rPr>
        <w:t>АДМИНИСТРАЦИЯ ЯЖЕЛБИЦКОГО СЕЛЬСКОГО ПОСЕЛЕНИЯ</w:t>
      </w:r>
    </w:p>
    <w:p w:rsidR="00B94B4D" w:rsidRPr="00B94B4D" w:rsidRDefault="00B94B4D" w:rsidP="00B94B4D">
      <w:pPr>
        <w:pStyle w:val="20"/>
        <w:rPr>
          <w:b w:val="0"/>
          <w:color w:val="000000"/>
          <w:sz w:val="18"/>
          <w:szCs w:val="18"/>
        </w:rPr>
      </w:pPr>
      <w:r w:rsidRPr="00B94B4D">
        <w:rPr>
          <w:b w:val="0"/>
          <w:color w:val="000000"/>
          <w:sz w:val="18"/>
          <w:szCs w:val="18"/>
        </w:rPr>
        <w:t>П О С Т А Н О В Л Е Н И Е</w:t>
      </w:r>
    </w:p>
    <w:p w:rsidR="00B94B4D" w:rsidRPr="00B94B4D" w:rsidRDefault="00B94B4D" w:rsidP="00B94B4D">
      <w:pPr>
        <w:tabs>
          <w:tab w:val="left" w:pos="6918"/>
        </w:tabs>
        <w:rPr>
          <w:color w:val="000000"/>
          <w:sz w:val="18"/>
          <w:szCs w:val="18"/>
        </w:rPr>
      </w:pPr>
    </w:p>
    <w:p w:rsidR="00B94B4D" w:rsidRPr="00B94B4D" w:rsidRDefault="00B94B4D" w:rsidP="00B94B4D">
      <w:pPr>
        <w:tabs>
          <w:tab w:val="left" w:pos="6918"/>
        </w:tabs>
        <w:rPr>
          <w:color w:val="000000"/>
          <w:sz w:val="18"/>
          <w:szCs w:val="18"/>
        </w:rPr>
      </w:pPr>
      <w:r w:rsidRPr="00B94B4D">
        <w:rPr>
          <w:color w:val="000000"/>
          <w:sz w:val="18"/>
          <w:szCs w:val="18"/>
        </w:rPr>
        <w:t>от 11.01.2023 № 3</w:t>
      </w:r>
    </w:p>
    <w:p w:rsidR="00B94B4D" w:rsidRPr="00B94B4D" w:rsidRDefault="00B94B4D" w:rsidP="00B94B4D">
      <w:pPr>
        <w:rPr>
          <w:b/>
          <w:color w:val="000000"/>
          <w:sz w:val="18"/>
          <w:szCs w:val="18"/>
        </w:rPr>
      </w:pPr>
      <w:r w:rsidRPr="00B94B4D">
        <w:rPr>
          <w:color w:val="000000"/>
          <w:sz w:val="18"/>
          <w:szCs w:val="18"/>
        </w:rPr>
        <w:t>с. Яжелбицы</w:t>
      </w:r>
      <w:r w:rsidRPr="00B94B4D">
        <w:rPr>
          <w:b/>
          <w:color w:val="000000"/>
          <w:sz w:val="18"/>
          <w:szCs w:val="18"/>
        </w:rPr>
        <w:t xml:space="preserve"> </w:t>
      </w:r>
    </w:p>
    <w:p w:rsidR="00B94B4D" w:rsidRPr="00B94B4D" w:rsidRDefault="00B94B4D" w:rsidP="00B94B4D">
      <w:pPr>
        <w:rPr>
          <w:sz w:val="18"/>
          <w:szCs w:val="18"/>
        </w:rPr>
      </w:pPr>
    </w:p>
    <w:p w:rsidR="00B94B4D" w:rsidRPr="00B94B4D" w:rsidRDefault="00B94B4D" w:rsidP="00B94B4D">
      <w:pPr>
        <w:rPr>
          <w:sz w:val="18"/>
          <w:szCs w:val="18"/>
        </w:rPr>
      </w:pPr>
      <w:r w:rsidRPr="00B94B4D">
        <w:rPr>
          <w:b/>
          <w:sz w:val="18"/>
          <w:szCs w:val="18"/>
        </w:rPr>
        <w:t>О присвоении адреса</w:t>
      </w:r>
      <w:r w:rsidRPr="00B94B4D">
        <w:rPr>
          <w:sz w:val="18"/>
          <w:szCs w:val="18"/>
        </w:rPr>
        <w:t xml:space="preserve"> </w:t>
      </w:r>
    </w:p>
    <w:p w:rsidR="00B94B4D" w:rsidRPr="00B94B4D" w:rsidRDefault="00B94B4D" w:rsidP="00B94B4D">
      <w:pPr>
        <w:rPr>
          <w:b/>
          <w:sz w:val="18"/>
          <w:szCs w:val="18"/>
        </w:rPr>
      </w:pPr>
      <w:r w:rsidRPr="00B94B4D">
        <w:rPr>
          <w:b/>
          <w:sz w:val="18"/>
          <w:szCs w:val="18"/>
        </w:rPr>
        <w:t>объекту адресации</w:t>
      </w:r>
    </w:p>
    <w:p w:rsidR="00B94B4D" w:rsidRPr="00B94B4D" w:rsidRDefault="00B94B4D" w:rsidP="00B94B4D">
      <w:pPr>
        <w:rPr>
          <w:sz w:val="18"/>
          <w:szCs w:val="18"/>
        </w:rPr>
      </w:pPr>
    </w:p>
    <w:p w:rsidR="00B94B4D" w:rsidRPr="00B94B4D" w:rsidRDefault="00B94B4D" w:rsidP="00B94B4D">
      <w:pPr>
        <w:autoSpaceDE w:val="0"/>
        <w:autoSpaceDN w:val="0"/>
        <w:adjustRightInd w:val="0"/>
        <w:ind w:firstLine="720"/>
        <w:jc w:val="both"/>
        <w:rPr>
          <w:sz w:val="18"/>
          <w:szCs w:val="18"/>
        </w:rPr>
      </w:pPr>
      <w:r w:rsidRPr="00B94B4D">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B94B4D">
        <w:rPr>
          <w:color w:val="000000"/>
          <w:sz w:val="18"/>
          <w:szCs w:val="18"/>
        </w:rPr>
        <w:t>от 15.12.2014 № 169 «</w:t>
      </w:r>
      <w:r w:rsidRPr="00B94B4D">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распоряжения Министерства транспорта Российской Федерации Федерального дорожного агентства (Росавтодор) от 28.12.2022 г. №4489-р, в целях упорядочения присвоения адресов объектам недвижимости Администрация сельского поселения</w:t>
      </w:r>
    </w:p>
    <w:p w:rsidR="00B94B4D" w:rsidRPr="00B94B4D" w:rsidRDefault="00B94B4D" w:rsidP="00B94B4D">
      <w:pPr>
        <w:tabs>
          <w:tab w:val="left" w:pos="6918"/>
        </w:tabs>
        <w:rPr>
          <w:b/>
          <w:sz w:val="18"/>
          <w:szCs w:val="18"/>
        </w:rPr>
      </w:pPr>
      <w:r w:rsidRPr="00B94B4D">
        <w:rPr>
          <w:b/>
          <w:sz w:val="18"/>
          <w:szCs w:val="18"/>
        </w:rPr>
        <w:t>ПОСТАНОВЛЯЕТ:</w:t>
      </w:r>
    </w:p>
    <w:p w:rsidR="00B94B4D" w:rsidRPr="00B94B4D" w:rsidRDefault="00B94B4D" w:rsidP="00B94B4D">
      <w:pPr>
        <w:ind w:firstLine="720"/>
        <w:jc w:val="both"/>
        <w:rPr>
          <w:sz w:val="18"/>
          <w:szCs w:val="18"/>
        </w:rPr>
      </w:pPr>
      <w:r w:rsidRPr="00B94B4D">
        <w:rPr>
          <w:sz w:val="18"/>
          <w:szCs w:val="18"/>
        </w:rPr>
        <w:t>1. Присвоить адрес земельному участку, расположенному в кадастровом квартале 53:03:1516001, площадью 1638 кв. м.,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из земель, государственная собственность на которые не разграничена, разрешенное использование – автомобильный транспорт и считать его следующим: Российская Федерация, Новгородская область, Валдайский муниципальный район, Яжелбицкое сельское поселение, земельный участок 40.</w:t>
      </w:r>
    </w:p>
    <w:p w:rsidR="00B94B4D" w:rsidRPr="00B94B4D" w:rsidRDefault="00B94B4D" w:rsidP="00B94B4D">
      <w:pPr>
        <w:ind w:firstLine="720"/>
        <w:jc w:val="both"/>
        <w:rPr>
          <w:sz w:val="18"/>
          <w:szCs w:val="18"/>
        </w:rPr>
      </w:pPr>
    </w:p>
    <w:p w:rsidR="00B94B4D" w:rsidRPr="00B94B4D" w:rsidRDefault="00B94B4D" w:rsidP="00B94B4D">
      <w:pPr>
        <w:rPr>
          <w:sz w:val="18"/>
          <w:szCs w:val="18"/>
        </w:rPr>
      </w:pPr>
    </w:p>
    <w:p w:rsidR="00B94B4D" w:rsidRPr="00B94B4D" w:rsidRDefault="00B94B4D" w:rsidP="00B94B4D">
      <w:pPr>
        <w:rPr>
          <w:sz w:val="18"/>
          <w:szCs w:val="18"/>
        </w:rPr>
      </w:pPr>
    </w:p>
    <w:p w:rsidR="00B94B4D" w:rsidRPr="00B94B4D" w:rsidRDefault="00B94B4D" w:rsidP="00B94B4D">
      <w:pPr>
        <w:rPr>
          <w:b/>
          <w:sz w:val="18"/>
          <w:szCs w:val="18"/>
        </w:rPr>
      </w:pPr>
      <w:r w:rsidRPr="00B94B4D">
        <w:rPr>
          <w:b/>
          <w:sz w:val="18"/>
          <w:szCs w:val="18"/>
        </w:rPr>
        <w:t>Глава Яжелбицкого</w:t>
      </w:r>
    </w:p>
    <w:p w:rsidR="00B94B4D" w:rsidRPr="00B94B4D" w:rsidRDefault="00B94B4D" w:rsidP="00262245">
      <w:pPr>
        <w:pStyle w:val="3f5"/>
        <w:shd w:val="clear" w:color="auto" w:fill="auto"/>
        <w:spacing w:line="240" w:lineRule="auto"/>
        <w:ind w:right="-3"/>
        <w:rPr>
          <w:sz w:val="18"/>
          <w:szCs w:val="18"/>
        </w:rPr>
      </w:pPr>
      <w:r w:rsidRPr="00B94B4D">
        <w:rPr>
          <w:b/>
          <w:sz w:val="18"/>
          <w:szCs w:val="18"/>
        </w:rPr>
        <w:t>сельского поселения</w:t>
      </w:r>
      <w:r w:rsidRPr="00B94B4D">
        <w:rPr>
          <w:b/>
          <w:sz w:val="18"/>
          <w:szCs w:val="18"/>
        </w:rPr>
        <w:tab/>
      </w:r>
      <w:r w:rsidRPr="00B94B4D">
        <w:rPr>
          <w:b/>
          <w:sz w:val="18"/>
          <w:szCs w:val="18"/>
        </w:rPr>
        <w:tab/>
      </w:r>
      <w:r w:rsidRPr="00B94B4D">
        <w:rPr>
          <w:b/>
          <w:sz w:val="18"/>
          <w:szCs w:val="18"/>
        </w:rPr>
        <w:tab/>
        <w:t xml:space="preserve">                   </w:t>
      </w:r>
      <w:r w:rsidRPr="00B94B4D">
        <w:rPr>
          <w:b/>
          <w:sz w:val="18"/>
          <w:szCs w:val="18"/>
        </w:rPr>
        <w:tab/>
        <w:t xml:space="preserve">                                      </w:t>
      </w:r>
      <w:r>
        <w:rPr>
          <w:b/>
          <w:sz w:val="18"/>
          <w:szCs w:val="18"/>
        </w:rPr>
        <w:t>А.И. Иванов</w:t>
      </w: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Pr="00B94B4D" w:rsidRDefault="00B94B4D" w:rsidP="00B94B4D">
      <w:pPr>
        <w:jc w:val="center"/>
        <w:rPr>
          <w:b/>
          <w:color w:val="000000"/>
          <w:sz w:val="18"/>
          <w:szCs w:val="18"/>
        </w:rPr>
      </w:pPr>
      <w:r w:rsidRPr="00B94B4D">
        <w:rPr>
          <w:b/>
          <w:color w:val="000000"/>
          <w:sz w:val="18"/>
          <w:szCs w:val="18"/>
        </w:rPr>
        <w:lastRenderedPageBreak/>
        <w:t>Российская Федерация</w:t>
      </w:r>
    </w:p>
    <w:p w:rsidR="00B94B4D" w:rsidRPr="00B94B4D" w:rsidRDefault="00B94B4D" w:rsidP="00B94B4D">
      <w:pPr>
        <w:jc w:val="center"/>
        <w:rPr>
          <w:b/>
          <w:color w:val="000000"/>
          <w:sz w:val="18"/>
          <w:szCs w:val="18"/>
        </w:rPr>
      </w:pPr>
      <w:r w:rsidRPr="00B94B4D">
        <w:rPr>
          <w:b/>
          <w:sz w:val="18"/>
          <w:szCs w:val="18"/>
        </w:rPr>
        <w:t xml:space="preserve">Новгородская область Валдайский район  </w:t>
      </w:r>
    </w:p>
    <w:p w:rsidR="00B94B4D" w:rsidRPr="00B94B4D" w:rsidRDefault="00B94B4D" w:rsidP="00B94B4D">
      <w:pPr>
        <w:jc w:val="center"/>
        <w:rPr>
          <w:b/>
          <w:color w:val="000000"/>
          <w:sz w:val="18"/>
          <w:szCs w:val="18"/>
        </w:rPr>
      </w:pPr>
      <w:r w:rsidRPr="00B94B4D">
        <w:rPr>
          <w:b/>
          <w:color w:val="000000"/>
          <w:sz w:val="18"/>
          <w:szCs w:val="18"/>
        </w:rPr>
        <w:t>АДМИНИСТРАЦИЯ ЯЖЕЛБИЦКОГО СЕЛЬСКОГО ПОСЕЛЕНИЯ</w:t>
      </w:r>
    </w:p>
    <w:p w:rsidR="00B94B4D" w:rsidRPr="00B94B4D" w:rsidRDefault="00B94B4D" w:rsidP="00B94B4D">
      <w:pPr>
        <w:pStyle w:val="20"/>
        <w:rPr>
          <w:b w:val="0"/>
          <w:color w:val="000000"/>
          <w:sz w:val="18"/>
          <w:szCs w:val="18"/>
        </w:rPr>
      </w:pPr>
      <w:r w:rsidRPr="00B94B4D">
        <w:rPr>
          <w:b w:val="0"/>
          <w:color w:val="000000"/>
          <w:sz w:val="18"/>
          <w:szCs w:val="18"/>
        </w:rPr>
        <w:t>П О С Т А Н О В Л Е Н И Е</w:t>
      </w:r>
    </w:p>
    <w:p w:rsidR="00B94B4D" w:rsidRPr="00B94B4D" w:rsidRDefault="00B94B4D" w:rsidP="00B94B4D">
      <w:pPr>
        <w:tabs>
          <w:tab w:val="left" w:pos="6918"/>
        </w:tabs>
        <w:rPr>
          <w:color w:val="000000"/>
          <w:sz w:val="18"/>
          <w:szCs w:val="18"/>
        </w:rPr>
      </w:pPr>
    </w:p>
    <w:p w:rsidR="00B94B4D" w:rsidRPr="00B94B4D" w:rsidRDefault="00B94B4D" w:rsidP="00B94B4D">
      <w:pPr>
        <w:tabs>
          <w:tab w:val="left" w:pos="6918"/>
        </w:tabs>
        <w:rPr>
          <w:color w:val="000000"/>
          <w:sz w:val="18"/>
          <w:szCs w:val="18"/>
        </w:rPr>
      </w:pPr>
      <w:r w:rsidRPr="00B94B4D">
        <w:rPr>
          <w:color w:val="000000"/>
          <w:sz w:val="18"/>
          <w:szCs w:val="18"/>
        </w:rPr>
        <w:t>от 12.01.2023 № 4</w:t>
      </w:r>
    </w:p>
    <w:p w:rsidR="00B94B4D" w:rsidRPr="00B94B4D" w:rsidRDefault="00B94B4D" w:rsidP="00B94B4D">
      <w:pPr>
        <w:rPr>
          <w:b/>
          <w:color w:val="000000"/>
          <w:sz w:val="18"/>
          <w:szCs w:val="18"/>
        </w:rPr>
      </w:pPr>
      <w:r w:rsidRPr="00B94B4D">
        <w:rPr>
          <w:color w:val="000000"/>
          <w:sz w:val="18"/>
          <w:szCs w:val="18"/>
        </w:rPr>
        <w:t>с. Яжелбицы</w:t>
      </w:r>
      <w:r w:rsidRPr="00B94B4D">
        <w:rPr>
          <w:b/>
          <w:color w:val="000000"/>
          <w:sz w:val="18"/>
          <w:szCs w:val="18"/>
        </w:rPr>
        <w:t xml:space="preserve"> </w:t>
      </w:r>
    </w:p>
    <w:p w:rsidR="00B94B4D" w:rsidRPr="00B94B4D" w:rsidRDefault="00B94B4D" w:rsidP="00B94B4D">
      <w:pPr>
        <w:rPr>
          <w:sz w:val="18"/>
          <w:szCs w:val="18"/>
        </w:rPr>
      </w:pPr>
      <w:r w:rsidRPr="00B94B4D">
        <w:rPr>
          <w:sz w:val="18"/>
          <w:szCs w:val="18"/>
        </w:rPr>
        <w:tab/>
      </w:r>
    </w:p>
    <w:p w:rsidR="00B94B4D" w:rsidRPr="00B94B4D" w:rsidRDefault="00B94B4D" w:rsidP="00B94B4D">
      <w:pPr>
        <w:rPr>
          <w:sz w:val="18"/>
          <w:szCs w:val="18"/>
        </w:rPr>
      </w:pPr>
      <w:r w:rsidRPr="00B94B4D">
        <w:rPr>
          <w:b/>
          <w:sz w:val="18"/>
          <w:szCs w:val="18"/>
        </w:rPr>
        <w:t>О присвоении адреса</w:t>
      </w:r>
      <w:r w:rsidRPr="00B94B4D">
        <w:rPr>
          <w:sz w:val="18"/>
          <w:szCs w:val="18"/>
        </w:rPr>
        <w:t xml:space="preserve"> </w:t>
      </w:r>
    </w:p>
    <w:p w:rsidR="00B94B4D" w:rsidRPr="00B94B4D" w:rsidRDefault="00B94B4D" w:rsidP="00B94B4D">
      <w:pPr>
        <w:rPr>
          <w:b/>
          <w:sz w:val="18"/>
          <w:szCs w:val="18"/>
        </w:rPr>
      </w:pPr>
      <w:r w:rsidRPr="00B94B4D">
        <w:rPr>
          <w:b/>
          <w:sz w:val="18"/>
          <w:szCs w:val="18"/>
        </w:rPr>
        <w:t>объекту адресации</w:t>
      </w:r>
    </w:p>
    <w:p w:rsidR="00B94B4D" w:rsidRPr="00B94B4D" w:rsidRDefault="00B94B4D" w:rsidP="00B94B4D">
      <w:pPr>
        <w:rPr>
          <w:sz w:val="18"/>
          <w:szCs w:val="18"/>
        </w:rPr>
      </w:pPr>
    </w:p>
    <w:p w:rsidR="00B94B4D" w:rsidRPr="00B94B4D" w:rsidRDefault="00B94B4D" w:rsidP="00B94B4D">
      <w:pPr>
        <w:autoSpaceDE w:val="0"/>
        <w:autoSpaceDN w:val="0"/>
        <w:adjustRightInd w:val="0"/>
        <w:ind w:firstLine="720"/>
        <w:jc w:val="both"/>
        <w:rPr>
          <w:sz w:val="18"/>
          <w:szCs w:val="18"/>
        </w:rPr>
      </w:pPr>
      <w:r w:rsidRPr="00B94B4D">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B94B4D">
        <w:rPr>
          <w:color w:val="000000"/>
          <w:sz w:val="18"/>
          <w:szCs w:val="18"/>
        </w:rPr>
        <w:t>от 15.12.2014 № 169 «</w:t>
      </w:r>
      <w:r w:rsidRPr="00B94B4D">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30.12.2022 № 2723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B94B4D" w:rsidRPr="00B94B4D" w:rsidRDefault="00B94B4D" w:rsidP="00B94B4D">
      <w:pPr>
        <w:tabs>
          <w:tab w:val="left" w:pos="6918"/>
        </w:tabs>
        <w:rPr>
          <w:b/>
          <w:sz w:val="18"/>
          <w:szCs w:val="18"/>
        </w:rPr>
      </w:pPr>
      <w:r w:rsidRPr="00B94B4D">
        <w:rPr>
          <w:b/>
          <w:sz w:val="18"/>
          <w:szCs w:val="18"/>
        </w:rPr>
        <w:t>ПОСТАНОВЛЯЕТ:</w:t>
      </w:r>
    </w:p>
    <w:p w:rsidR="00B94B4D" w:rsidRPr="00B94B4D" w:rsidRDefault="00B94B4D" w:rsidP="00B94B4D">
      <w:pPr>
        <w:ind w:firstLine="720"/>
        <w:jc w:val="both"/>
        <w:rPr>
          <w:sz w:val="18"/>
          <w:szCs w:val="18"/>
        </w:rPr>
      </w:pPr>
      <w:r w:rsidRPr="00B94B4D">
        <w:rPr>
          <w:sz w:val="18"/>
          <w:szCs w:val="18"/>
        </w:rPr>
        <w:t>1. Присвоить адрес земельному участку площадью 1500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с. Яжелбицы, ул. Садовая, земельный участок 75.</w:t>
      </w:r>
    </w:p>
    <w:p w:rsidR="00B94B4D" w:rsidRPr="00B94B4D" w:rsidRDefault="00B94B4D" w:rsidP="00B94B4D">
      <w:pPr>
        <w:ind w:firstLine="720"/>
        <w:jc w:val="both"/>
        <w:rPr>
          <w:sz w:val="18"/>
          <w:szCs w:val="18"/>
        </w:rPr>
      </w:pPr>
    </w:p>
    <w:p w:rsidR="00B94B4D" w:rsidRPr="00B94B4D" w:rsidRDefault="00B94B4D" w:rsidP="00B94B4D">
      <w:pPr>
        <w:ind w:firstLine="720"/>
        <w:jc w:val="both"/>
        <w:rPr>
          <w:sz w:val="18"/>
          <w:szCs w:val="18"/>
        </w:rPr>
      </w:pPr>
    </w:p>
    <w:p w:rsidR="00B94B4D" w:rsidRPr="00B94B4D" w:rsidRDefault="00B94B4D" w:rsidP="00B94B4D">
      <w:pPr>
        <w:rPr>
          <w:sz w:val="18"/>
          <w:szCs w:val="18"/>
        </w:rPr>
      </w:pPr>
    </w:p>
    <w:p w:rsidR="00B94B4D" w:rsidRPr="00B94B4D" w:rsidRDefault="00B94B4D" w:rsidP="00B94B4D">
      <w:pPr>
        <w:rPr>
          <w:sz w:val="18"/>
          <w:szCs w:val="18"/>
        </w:rPr>
      </w:pPr>
    </w:p>
    <w:p w:rsidR="00B94B4D" w:rsidRPr="00B94B4D" w:rsidRDefault="00B94B4D" w:rsidP="00B94B4D">
      <w:pPr>
        <w:rPr>
          <w:b/>
          <w:sz w:val="18"/>
          <w:szCs w:val="18"/>
        </w:rPr>
      </w:pPr>
      <w:r w:rsidRPr="00B94B4D">
        <w:rPr>
          <w:b/>
          <w:sz w:val="18"/>
          <w:szCs w:val="18"/>
        </w:rPr>
        <w:t>Глава сельского поселения</w:t>
      </w:r>
      <w:r w:rsidRPr="00B94B4D">
        <w:rPr>
          <w:b/>
          <w:sz w:val="18"/>
          <w:szCs w:val="18"/>
        </w:rPr>
        <w:tab/>
      </w:r>
      <w:r w:rsidRPr="00B94B4D">
        <w:rPr>
          <w:b/>
          <w:sz w:val="18"/>
          <w:szCs w:val="18"/>
        </w:rPr>
        <w:tab/>
      </w:r>
      <w:r w:rsidRPr="00B94B4D">
        <w:rPr>
          <w:b/>
          <w:sz w:val="18"/>
          <w:szCs w:val="18"/>
        </w:rPr>
        <w:tab/>
        <w:t xml:space="preserve">                   </w:t>
      </w:r>
      <w:r w:rsidRPr="00B94B4D">
        <w:rPr>
          <w:b/>
          <w:sz w:val="18"/>
          <w:szCs w:val="18"/>
        </w:rPr>
        <w:tab/>
      </w:r>
      <w:r w:rsidRPr="00B94B4D">
        <w:rPr>
          <w:b/>
          <w:sz w:val="18"/>
          <w:szCs w:val="18"/>
        </w:rPr>
        <w:tab/>
        <w:t xml:space="preserve">                 А.И. Иванов</w:t>
      </w: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Pr="00B94B4D" w:rsidRDefault="00B94B4D" w:rsidP="00B94B4D">
      <w:pPr>
        <w:jc w:val="center"/>
        <w:rPr>
          <w:b/>
          <w:color w:val="000000"/>
          <w:sz w:val="18"/>
          <w:szCs w:val="18"/>
        </w:rPr>
      </w:pPr>
      <w:r w:rsidRPr="00B94B4D">
        <w:rPr>
          <w:b/>
          <w:color w:val="000000"/>
          <w:sz w:val="18"/>
          <w:szCs w:val="18"/>
        </w:rPr>
        <w:t>Российская Федерация</w:t>
      </w:r>
    </w:p>
    <w:p w:rsidR="00B94B4D" w:rsidRPr="00B94B4D" w:rsidRDefault="00B94B4D" w:rsidP="00B94B4D">
      <w:pPr>
        <w:jc w:val="center"/>
        <w:rPr>
          <w:b/>
          <w:color w:val="000000"/>
          <w:sz w:val="18"/>
          <w:szCs w:val="18"/>
        </w:rPr>
      </w:pPr>
      <w:r w:rsidRPr="00B94B4D">
        <w:rPr>
          <w:b/>
          <w:sz w:val="18"/>
          <w:szCs w:val="18"/>
        </w:rPr>
        <w:t xml:space="preserve">Новгородская область Валдайский район  </w:t>
      </w:r>
    </w:p>
    <w:p w:rsidR="00B94B4D" w:rsidRPr="00B94B4D" w:rsidRDefault="00B94B4D" w:rsidP="00B94B4D">
      <w:pPr>
        <w:jc w:val="center"/>
        <w:rPr>
          <w:b/>
          <w:color w:val="000000"/>
          <w:sz w:val="18"/>
          <w:szCs w:val="18"/>
        </w:rPr>
      </w:pPr>
      <w:r w:rsidRPr="00B94B4D">
        <w:rPr>
          <w:b/>
          <w:color w:val="000000"/>
          <w:sz w:val="18"/>
          <w:szCs w:val="18"/>
        </w:rPr>
        <w:t>АДМИНИСТРАЦИЯ ЯЖЕЛБИЦКОГО СЕЛЬСКОГО ПОСЕЛЕНИЯ</w:t>
      </w:r>
    </w:p>
    <w:p w:rsidR="00B94B4D" w:rsidRPr="00B94B4D" w:rsidRDefault="00B94B4D" w:rsidP="00B94B4D">
      <w:pPr>
        <w:pStyle w:val="20"/>
        <w:rPr>
          <w:b w:val="0"/>
          <w:color w:val="000000"/>
          <w:sz w:val="18"/>
          <w:szCs w:val="18"/>
        </w:rPr>
      </w:pPr>
      <w:r w:rsidRPr="00B94B4D">
        <w:rPr>
          <w:b w:val="0"/>
          <w:color w:val="000000"/>
          <w:sz w:val="18"/>
          <w:szCs w:val="18"/>
        </w:rPr>
        <w:t>П О С Т А Н О В Л Е Н И Е</w:t>
      </w:r>
    </w:p>
    <w:p w:rsidR="00B94B4D" w:rsidRPr="00B94B4D" w:rsidRDefault="00B94B4D" w:rsidP="00B94B4D">
      <w:pPr>
        <w:tabs>
          <w:tab w:val="left" w:pos="6918"/>
        </w:tabs>
        <w:rPr>
          <w:color w:val="000000"/>
          <w:sz w:val="18"/>
          <w:szCs w:val="18"/>
        </w:rPr>
      </w:pPr>
    </w:p>
    <w:p w:rsidR="00B94B4D" w:rsidRPr="00B94B4D" w:rsidRDefault="00B94B4D" w:rsidP="00B94B4D">
      <w:pPr>
        <w:rPr>
          <w:sz w:val="18"/>
          <w:szCs w:val="18"/>
        </w:rPr>
      </w:pPr>
      <w:r w:rsidRPr="00B94B4D">
        <w:rPr>
          <w:sz w:val="18"/>
          <w:szCs w:val="18"/>
        </w:rPr>
        <w:t xml:space="preserve">от 12.01.2023 № 5 </w:t>
      </w:r>
    </w:p>
    <w:p w:rsidR="00B94B4D" w:rsidRPr="00B94B4D" w:rsidRDefault="00B94B4D" w:rsidP="00B94B4D">
      <w:pPr>
        <w:rPr>
          <w:b/>
          <w:color w:val="000000"/>
          <w:sz w:val="18"/>
          <w:szCs w:val="18"/>
        </w:rPr>
      </w:pPr>
      <w:r w:rsidRPr="00B94B4D">
        <w:rPr>
          <w:color w:val="000000"/>
          <w:sz w:val="18"/>
          <w:szCs w:val="18"/>
        </w:rPr>
        <w:t>с. Яжелбицы</w:t>
      </w:r>
      <w:r w:rsidRPr="00B94B4D">
        <w:rPr>
          <w:b/>
          <w:color w:val="000000"/>
          <w:sz w:val="18"/>
          <w:szCs w:val="18"/>
        </w:rPr>
        <w:t xml:space="preserve"> </w:t>
      </w:r>
    </w:p>
    <w:p w:rsidR="00B94B4D" w:rsidRPr="00B94B4D" w:rsidRDefault="00B94B4D" w:rsidP="00B94B4D">
      <w:pPr>
        <w:rPr>
          <w:color w:val="0000FF"/>
          <w:sz w:val="18"/>
          <w:szCs w:val="18"/>
        </w:rPr>
      </w:pPr>
      <w:r w:rsidRPr="00B94B4D">
        <w:rPr>
          <w:sz w:val="18"/>
          <w:szCs w:val="18"/>
        </w:rPr>
        <w:tab/>
        <w:t xml:space="preserve">                                                           </w:t>
      </w:r>
    </w:p>
    <w:p w:rsidR="00B94B4D" w:rsidRPr="00B94B4D" w:rsidRDefault="00B94B4D" w:rsidP="00B94B4D">
      <w:pPr>
        <w:rPr>
          <w:b/>
          <w:color w:val="000000"/>
          <w:sz w:val="18"/>
          <w:szCs w:val="18"/>
        </w:rPr>
      </w:pPr>
      <w:r w:rsidRPr="00B94B4D">
        <w:rPr>
          <w:b/>
          <w:color w:val="000000"/>
          <w:sz w:val="18"/>
          <w:szCs w:val="18"/>
        </w:rPr>
        <w:t>О внесении изменений в постановление</w:t>
      </w:r>
    </w:p>
    <w:p w:rsidR="00B94B4D" w:rsidRPr="00B94B4D" w:rsidRDefault="00B94B4D" w:rsidP="00B94B4D">
      <w:pPr>
        <w:rPr>
          <w:b/>
          <w:color w:val="000000"/>
          <w:sz w:val="18"/>
          <w:szCs w:val="18"/>
        </w:rPr>
      </w:pPr>
      <w:r w:rsidRPr="00B94B4D">
        <w:rPr>
          <w:b/>
          <w:color w:val="000000"/>
          <w:sz w:val="18"/>
          <w:szCs w:val="18"/>
        </w:rPr>
        <w:t xml:space="preserve">Администрации Яжелбицкого сельского поселения от 29.12.2020 №179 </w:t>
      </w:r>
    </w:p>
    <w:p w:rsidR="00B94B4D" w:rsidRPr="00B94B4D" w:rsidRDefault="00B94B4D" w:rsidP="00B94B4D">
      <w:pPr>
        <w:rPr>
          <w:b/>
          <w:color w:val="000000"/>
          <w:sz w:val="18"/>
          <w:szCs w:val="18"/>
        </w:rPr>
      </w:pPr>
      <w:r w:rsidRPr="00B94B4D">
        <w:rPr>
          <w:b/>
          <w:color w:val="000000"/>
          <w:sz w:val="18"/>
          <w:szCs w:val="18"/>
        </w:rPr>
        <w:t xml:space="preserve">«Об утверждении муниципальной Программы «Реформирование и </w:t>
      </w:r>
    </w:p>
    <w:p w:rsidR="00B94B4D" w:rsidRPr="00B94B4D" w:rsidRDefault="00B94B4D" w:rsidP="00B94B4D">
      <w:pPr>
        <w:rPr>
          <w:b/>
          <w:color w:val="000000"/>
          <w:sz w:val="18"/>
          <w:szCs w:val="18"/>
        </w:rPr>
      </w:pPr>
      <w:r w:rsidRPr="00B94B4D">
        <w:rPr>
          <w:b/>
          <w:color w:val="000000"/>
          <w:sz w:val="18"/>
          <w:szCs w:val="18"/>
        </w:rPr>
        <w:t xml:space="preserve">развитие муниципальной службы в </w:t>
      </w:r>
      <w:r w:rsidRPr="00B94B4D">
        <w:rPr>
          <w:b/>
          <w:sz w:val="18"/>
          <w:szCs w:val="18"/>
        </w:rPr>
        <w:t>Яжелбицком сельском поселении</w:t>
      </w:r>
    </w:p>
    <w:p w:rsidR="00B94B4D" w:rsidRPr="00B94B4D" w:rsidRDefault="00B94B4D" w:rsidP="00B94B4D">
      <w:pPr>
        <w:rPr>
          <w:b/>
          <w:color w:val="000000"/>
          <w:sz w:val="18"/>
          <w:szCs w:val="18"/>
        </w:rPr>
      </w:pPr>
      <w:r w:rsidRPr="00B94B4D">
        <w:rPr>
          <w:b/>
          <w:color w:val="000000"/>
          <w:sz w:val="18"/>
          <w:szCs w:val="18"/>
        </w:rPr>
        <w:t>на 2021-2023 годы»</w:t>
      </w:r>
    </w:p>
    <w:p w:rsidR="00B94B4D" w:rsidRPr="00B94B4D" w:rsidRDefault="00B94B4D" w:rsidP="00B94B4D">
      <w:pPr>
        <w:jc w:val="both"/>
        <w:rPr>
          <w:color w:val="000000"/>
          <w:sz w:val="18"/>
          <w:szCs w:val="18"/>
        </w:rPr>
      </w:pPr>
    </w:p>
    <w:p w:rsidR="00B94B4D" w:rsidRPr="00B94B4D" w:rsidRDefault="00B94B4D" w:rsidP="00B94B4D">
      <w:pPr>
        <w:ind w:firstLine="567"/>
        <w:jc w:val="both"/>
        <w:rPr>
          <w:sz w:val="18"/>
          <w:szCs w:val="18"/>
        </w:rPr>
      </w:pPr>
      <w:r w:rsidRPr="00B94B4D">
        <w:rPr>
          <w:sz w:val="18"/>
          <w:szCs w:val="18"/>
        </w:rPr>
        <w:t>В соответствии со статьей 179 Бюджетного кодекса Российской Федерации, с ФЗ от 6 октября 2003 года № 131-ФЗ «Об общих принципах организации местного самоуправления в Российской Федерации»,</w:t>
      </w:r>
      <w:r w:rsidRPr="00B94B4D">
        <w:rPr>
          <w:rFonts w:eastAsia="Calibri"/>
          <w:sz w:val="18"/>
          <w:szCs w:val="18"/>
        </w:rPr>
        <w:t xml:space="preserve"> с постановлением Администрации Яжелбицкого сельского поселения от 27.04.2020 №54 «</w:t>
      </w:r>
      <w:r w:rsidRPr="00B94B4D">
        <w:rPr>
          <w:rFonts w:eastAsia="Calibri"/>
          <w:bCs/>
          <w:sz w:val="18"/>
          <w:szCs w:val="18"/>
          <w:shd w:val="clear" w:color="auto" w:fill="FFFFFF"/>
        </w:rPr>
        <w:t>Об утверждении порядка принятия решений о разработке</w:t>
      </w:r>
      <w:r w:rsidRPr="00B94B4D">
        <w:rPr>
          <w:rFonts w:eastAsia="Calibri"/>
          <w:b/>
          <w:sz w:val="18"/>
          <w:szCs w:val="18"/>
        </w:rPr>
        <w:t xml:space="preserve"> </w:t>
      </w:r>
      <w:r w:rsidRPr="00B94B4D">
        <w:rPr>
          <w:rFonts w:eastAsia="Calibri"/>
          <w:bCs/>
          <w:sz w:val="18"/>
          <w:szCs w:val="18"/>
          <w:shd w:val="clear" w:color="auto" w:fill="FFFFFF"/>
        </w:rPr>
        <w:t>муниципальных программ Яжелбицкого сельского поселения,</w:t>
      </w:r>
      <w:r w:rsidRPr="00B94B4D">
        <w:rPr>
          <w:rFonts w:eastAsia="Calibri"/>
          <w:b/>
          <w:sz w:val="18"/>
          <w:szCs w:val="18"/>
        </w:rPr>
        <w:br/>
      </w:r>
      <w:r w:rsidRPr="00B94B4D">
        <w:rPr>
          <w:rFonts w:eastAsia="Calibri"/>
          <w:bCs/>
          <w:sz w:val="18"/>
          <w:szCs w:val="18"/>
          <w:shd w:val="clear" w:color="auto" w:fill="FFFFFF"/>
        </w:rPr>
        <w:t>их формирования, реализации и проведения оценки эффективности</w:t>
      </w:r>
      <w:r w:rsidRPr="00B94B4D">
        <w:rPr>
          <w:rFonts w:eastAsia="Calibri"/>
          <w:sz w:val="18"/>
          <w:szCs w:val="18"/>
        </w:rPr>
        <w:t>»</w:t>
      </w:r>
    </w:p>
    <w:p w:rsidR="00B94B4D" w:rsidRPr="00B94B4D" w:rsidRDefault="00B94B4D" w:rsidP="00B94B4D">
      <w:pPr>
        <w:ind w:firstLine="225"/>
        <w:jc w:val="both"/>
        <w:rPr>
          <w:b/>
          <w:color w:val="000000"/>
          <w:sz w:val="18"/>
          <w:szCs w:val="18"/>
        </w:rPr>
      </w:pPr>
      <w:r w:rsidRPr="00B94B4D">
        <w:rPr>
          <w:b/>
          <w:color w:val="000000"/>
          <w:sz w:val="18"/>
          <w:szCs w:val="18"/>
        </w:rPr>
        <w:t>ПОСТАНОВЛЯЮ:</w:t>
      </w:r>
    </w:p>
    <w:p w:rsidR="00B94B4D" w:rsidRPr="00B94B4D" w:rsidRDefault="00B94B4D" w:rsidP="00B94B4D">
      <w:pPr>
        <w:ind w:firstLine="567"/>
        <w:jc w:val="both"/>
        <w:rPr>
          <w:color w:val="000000"/>
          <w:sz w:val="18"/>
          <w:szCs w:val="18"/>
        </w:rPr>
      </w:pPr>
      <w:r w:rsidRPr="00B94B4D">
        <w:rPr>
          <w:color w:val="000000"/>
          <w:sz w:val="18"/>
          <w:szCs w:val="18"/>
        </w:rPr>
        <w:t xml:space="preserve">1. Внести в постановление Администрации Яжелбицкого сельского поселения от 29.12.2020 № 179 «Об утверждении муниципальной Программы </w:t>
      </w:r>
      <w:bookmarkStart w:id="0" w:name="_Hlk118984499"/>
      <w:r w:rsidRPr="00B94B4D">
        <w:rPr>
          <w:b/>
          <w:bCs/>
          <w:color w:val="000000"/>
          <w:sz w:val="18"/>
          <w:szCs w:val="18"/>
        </w:rPr>
        <w:t>«</w:t>
      </w:r>
      <w:r w:rsidRPr="00B94B4D">
        <w:rPr>
          <w:bCs/>
          <w:color w:val="000000"/>
          <w:sz w:val="18"/>
          <w:szCs w:val="18"/>
        </w:rPr>
        <w:t>Реформирование и развитие муниципальной службы в Яжелбицком сельском поселении на 2021-2023 годы»</w:t>
      </w:r>
      <w:bookmarkEnd w:id="0"/>
      <w:r w:rsidRPr="00B94B4D">
        <w:rPr>
          <w:color w:val="000000"/>
          <w:sz w:val="18"/>
          <w:szCs w:val="18"/>
        </w:rPr>
        <w:t xml:space="preserve"> изменения, муниципальную Программу «Реформирование и развитие муниципальной службы в Яжелбицком сельском поселении на 2021-2023 годы» изложить в прилагаемой редакции. </w:t>
      </w:r>
    </w:p>
    <w:p w:rsidR="00B94B4D" w:rsidRPr="00B94B4D" w:rsidRDefault="00B94B4D" w:rsidP="00B94B4D">
      <w:pPr>
        <w:ind w:firstLine="567"/>
        <w:jc w:val="both"/>
        <w:rPr>
          <w:color w:val="000000"/>
          <w:sz w:val="18"/>
          <w:szCs w:val="18"/>
        </w:rPr>
      </w:pPr>
      <w:r w:rsidRPr="00B94B4D">
        <w:rPr>
          <w:color w:val="000000"/>
          <w:sz w:val="18"/>
          <w:szCs w:val="18"/>
        </w:rPr>
        <w:t>2. Контроль за исполнением настоящего постановления оставляю за собой.</w:t>
      </w:r>
    </w:p>
    <w:p w:rsidR="00B94B4D" w:rsidRPr="00B94B4D" w:rsidRDefault="00B94B4D" w:rsidP="00B94B4D">
      <w:pPr>
        <w:ind w:firstLine="567"/>
        <w:jc w:val="both"/>
        <w:rPr>
          <w:sz w:val="18"/>
          <w:szCs w:val="18"/>
        </w:rPr>
      </w:pPr>
      <w:r w:rsidRPr="00B94B4D">
        <w:rPr>
          <w:sz w:val="18"/>
          <w:szCs w:val="18"/>
        </w:rPr>
        <w:t>3. Опубликовать настоящее постановление в информационном бюллетене «Яжелбицкий вестник» и на официальном сайте Администрации в сети «Интернет».</w:t>
      </w:r>
    </w:p>
    <w:p w:rsidR="00B94B4D" w:rsidRPr="00B94B4D" w:rsidRDefault="00B94B4D" w:rsidP="00B94B4D">
      <w:pPr>
        <w:jc w:val="both"/>
        <w:rPr>
          <w:sz w:val="18"/>
          <w:szCs w:val="18"/>
        </w:rPr>
      </w:pPr>
    </w:p>
    <w:p w:rsidR="00B94B4D" w:rsidRPr="00B94B4D" w:rsidRDefault="00B94B4D" w:rsidP="00B94B4D">
      <w:pPr>
        <w:jc w:val="both"/>
        <w:rPr>
          <w:sz w:val="18"/>
          <w:szCs w:val="18"/>
        </w:rPr>
      </w:pPr>
    </w:p>
    <w:p w:rsidR="00B94B4D" w:rsidRPr="00B94B4D" w:rsidRDefault="00B94B4D" w:rsidP="00B94B4D">
      <w:pPr>
        <w:rPr>
          <w:b/>
          <w:sz w:val="18"/>
          <w:szCs w:val="18"/>
        </w:rPr>
      </w:pPr>
      <w:r w:rsidRPr="00B94B4D">
        <w:rPr>
          <w:b/>
          <w:sz w:val="18"/>
          <w:szCs w:val="18"/>
        </w:rPr>
        <w:t xml:space="preserve">Глава Яжелбицкого сельского поселения                                         А.И. Иванов </w:t>
      </w:r>
    </w:p>
    <w:p w:rsidR="00B94B4D" w:rsidRPr="00B94B4D" w:rsidRDefault="00B94B4D" w:rsidP="00B94B4D">
      <w:pPr>
        <w:jc w:val="both"/>
        <w:rPr>
          <w:sz w:val="18"/>
          <w:szCs w:val="18"/>
        </w:rPr>
      </w:pPr>
    </w:p>
    <w:p w:rsidR="00B94B4D" w:rsidRPr="00B94B4D" w:rsidRDefault="00B94B4D" w:rsidP="00B94B4D">
      <w:pPr>
        <w:rPr>
          <w:sz w:val="18"/>
          <w:szCs w:val="18"/>
        </w:rPr>
      </w:pPr>
    </w:p>
    <w:p w:rsidR="00B94B4D" w:rsidRPr="00B94B4D" w:rsidRDefault="00B94B4D" w:rsidP="00B94B4D">
      <w:pPr>
        <w:rPr>
          <w:sz w:val="18"/>
          <w:szCs w:val="18"/>
        </w:rPr>
      </w:pPr>
    </w:p>
    <w:p w:rsidR="00B94B4D" w:rsidRPr="00B94B4D" w:rsidRDefault="00B94B4D" w:rsidP="00B94B4D">
      <w:pPr>
        <w:rPr>
          <w:sz w:val="18"/>
          <w:szCs w:val="18"/>
        </w:rPr>
      </w:pPr>
    </w:p>
    <w:p w:rsidR="00B94B4D" w:rsidRPr="00B94B4D" w:rsidRDefault="00B94B4D" w:rsidP="00B94B4D">
      <w:pPr>
        <w:rPr>
          <w:sz w:val="18"/>
          <w:szCs w:val="18"/>
        </w:rPr>
      </w:pPr>
    </w:p>
    <w:p w:rsidR="00B94B4D" w:rsidRPr="00B94B4D" w:rsidRDefault="00B94B4D" w:rsidP="00B94B4D">
      <w:pPr>
        <w:rPr>
          <w:sz w:val="18"/>
          <w:szCs w:val="18"/>
        </w:rPr>
      </w:pPr>
    </w:p>
    <w:p w:rsidR="00B94B4D" w:rsidRPr="00B94B4D" w:rsidRDefault="00B94B4D" w:rsidP="00B94B4D">
      <w:pPr>
        <w:rPr>
          <w:sz w:val="18"/>
          <w:szCs w:val="18"/>
        </w:rPr>
      </w:pPr>
    </w:p>
    <w:p w:rsidR="00B94B4D" w:rsidRPr="00B94B4D" w:rsidRDefault="00B94B4D" w:rsidP="00B94B4D">
      <w:pPr>
        <w:rPr>
          <w:sz w:val="18"/>
          <w:szCs w:val="18"/>
        </w:rPr>
      </w:pPr>
    </w:p>
    <w:p w:rsidR="00B94B4D" w:rsidRPr="00B94B4D" w:rsidRDefault="00B94B4D" w:rsidP="00B94B4D">
      <w:pPr>
        <w:rPr>
          <w:sz w:val="18"/>
          <w:szCs w:val="18"/>
        </w:rPr>
      </w:pPr>
    </w:p>
    <w:p w:rsidR="00B94B4D" w:rsidRPr="00B94B4D" w:rsidRDefault="00B94B4D" w:rsidP="00B94B4D">
      <w:pPr>
        <w:rPr>
          <w:sz w:val="18"/>
          <w:szCs w:val="18"/>
        </w:rPr>
      </w:pPr>
    </w:p>
    <w:p w:rsidR="00B94B4D" w:rsidRPr="00B94B4D" w:rsidRDefault="00B94B4D" w:rsidP="00B94B4D">
      <w:pPr>
        <w:autoSpaceDE w:val="0"/>
        <w:autoSpaceDN w:val="0"/>
        <w:adjustRightInd w:val="0"/>
        <w:ind w:firstLine="540"/>
        <w:jc w:val="right"/>
        <w:rPr>
          <w:sz w:val="18"/>
          <w:szCs w:val="18"/>
        </w:rPr>
      </w:pPr>
      <w:r w:rsidRPr="00B94B4D">
        <w:rPr>
          <w:sz w:val="18"/>
          <w:szCs w:val="18"/>
        </w:rPr>
        <w:tab/>
        <w:t xml:space="preserve">                                   </w:t>
      </w:r>
      <w:r w:rsidRPr="00B94B4D">
        <w:rPr>
          <w:sz w:val="18"/>
          <w:szCs w:val="18"/>
        </w:rPr>
        <w:tab/>
      </w:r>
      <w:r w:rsidRPr="00B94B4D">
        <w:rPr>
          <w:sz w:val="18"/>
          <w:szCs w:val="18"/>
        </w:rPr>
        <w:tab/>
      </w:r>
      <w:r w:rsidRPr="00B94B4D">
        <w:rPr>
          <w:sz w:val="18"/>
          <w:szCs w:val="18"/>
        </w:rPr>
        <w:tab/>
      </w:r>
      <w:r w:rsidRPr="00B94B4D">
        <w:rPr>
          <w:sz w:val="18"/>
          <w:szCs w:val="18"/>
        </w:rPr>
        <w:tab/>
      </w:r>
      <w:r w:rsidRPr="00B94B4D">
        <w:rPr>
          <w:sz w:val="18"/>
          <w:szCs w:val="18"/>
        </w:rPr>
        <w:tab/>
      </w:r>
      <w:r w:rsidRPr="00B94B4D">
        <w:rPr>
          <w:sz w:val="18"/>
          <w:szCs w:val="18"/>
        </w:rPr>
        <w:tab/>
        <w:t xml:space="preserve">  Утверждено </w:t>
      </w:r>
    </w:p>
    <w:p w:rsidR="00B94B4D" w:rsidRPr="00B94B4D" w:rsidRDefault="00B94B4D" w:rsidP="00B94B4D">
      <w:pPr>
        <w:ind w:left="4956" w:firstLine="708"/>
        <w:jc w:val="right"/>
        <w:rPr>
          <w:sz w:val="18"/>
          <w:szCs w:val="18"/>
        </w:rPr>
      </w:pPr>
      <w:r w:rsidRPr="00B94B4D">
        <w:rPr>
          <w:sz w:val="18"/>
          <w:szCs w:val="18"/>
        </w:rPr>
        <w:t xml:space="preserve">постановлением Администрации </w:t>
      </w:r>
    </w:p>
    <w:p w:rsidR="00B94B4D" w:rsidRPr="00B94B4D" w:rsidRDefault="00B94B4D" w:rsidP="00B94B4D">
      <w:pPr>
        <w:ind w:left="4956" w:right="-5" w:firstLine="708"/>
        <w:jc w:val="right"/>
        <w:rPr>
          <w:sz w:val="18"/>
          <w:szCs w:val="18"/>
        </w:rPr>
      </w:pPr>
      <w:r w:rsidRPr="00B94B4D">
        <w:rPr>
          <w:sz w:val="18"/>
          <w:szCs w:val="18"/>
        </w:rPr>
        <w:t xml:space="preserve">Яжелбицкого сельского поселения </w:t>
      </w:r>
    </w:p>
    <w:p w:rsidR="00B94B4D" w:rsidRPr="00B94B4D" w:rsidRDefault="00B94B4D" w:rsidP="00B94B4D">
      <w:pPr>
        <w:jc w:val="right"/>
        <w:rPr>
          <w:sz w:val="18"/>
          <w:szCs w:val="18"/>
        </w:rPr>
      </w:pPr>
      <w:r w:rsidRPr="00B94B4D">
        <w:rPr>
          <w:sz w:val="18"/>
          <w:szCs w:val="18"/>
        </w:rPr>
        <w:t xml:space="preserve">                                                                                                   от 29.12.2020 № 179 </w:t>
      </w:r>
    </w:p>
    <w:p w:rsidR="00B94B4D" w:rsidRPr="00B94B4D" w:rsidRDefault="00B94B4D" w:rsidP="00B94B4D">
      <w:pPr>
        <w:jc w:val="right"/>
        <w:rPr>
          <w:b/>
          <w:sz w:val="18"/>
          <w:szCs w:val="18"/>
        </w:rPr>
      </w:pPr>
      <w:r w:rsidRPr="00B94B4D">
        <w:rPr>
          <w:sz w:val="18"/>
          <w:szCs w:val="18"/>
        </w:rPr>
        <w:t>(в ред. пост. от 12.01.2023 №5)</w:t>
      </w:r>
    </w:p>
    <w:p w:rsidR="00B94B4D" w:rsidRPr="00B94B4D" w:rsidRDefault="00B94B4D" w:rsidP="00B94B4D">
      <w:pPr>
        <w:ind w:right="-5"/>
        <w:jc w:val="center"/>
        <w:rPr>
          <w:b/>
          <w:sz w:val="18"/>
          <w:szCs w:val="18"/>
        </w:rPr>
      </w:pPr>
    </w:p>
    <w:p w:rsidR="00B94B4D" w:rsidRPr="00B94B4D" w:rsidRDefault="00B94B4D" w:rsidP="00B94B4D">
      <w:pPr>
        <w:jc w:val="center"/>
        <w:rPr>
          <w:b/>
          <w:bCs/>
          <w:color w:val="000000"/>
          <w:sz w:val="18"/>
          <w:szCs w:val="18"/>
        </w:rPr>
      </w:pPr>
      <w:r w:rsidRPr="00B94B4D">
        <w:rPr>
          <w:b/>
          <w:bCs/>
          <w:color w:val="000000"/>
          <w:sz w:val="18"/>
          <w:szCs w:val="18"/>
        </w:rPr>
        <w:t xml:space="preserve">МУНИЦИПАЛЬНАЯ ПРОГРАММА  </w:t>
      </w:r>
    </w:p>
    <w:p w:rsidR="00B94B4D" w:rsidRPr="00B94B4D" w:rsidRDefault="00B94B4D" w:rsidP="00B94B4D">
      <w:pPr>
        <w:jc w:val="center"/>
        <w:rPr>
          <w:b/>
          <w:bCs/>
          <w:color w:val="000000"/>
          <w:sz w:val="18"/>
          <w:szCs w:val="18"/>
        </w:rPr>
      </w:pPr>
      <w:r w:rsidRPr="00B94B4D">
        <w:rPr>
          <w:b/>
          <w:bCs/>
          <w:color w:val="000000"/>
          <w:sz w:val="18"/>
          <w:szCs w:val="18"/>
        </w:rPr>
        <w:t>«РЕФОРМИРОВАНИЕ И РАЗВИТИЕ МУНИЦИПАЛЬНОЙ СЛУЖБЫ В   ЯЖЕЛБИЦКОМ СЕЛЬСКОМ ПОСЕЛЕНИИ</w:t>
      </w:r>
    </w:p>
    <w:p w:rsidR="00B94B4D" w:rsidRPr="00B94B4D" w:rsidRDefault="00B94B4D" w:rsidP="00B94B4D">
      <w:pPr>
        <w:jc w:val="center"/>
        <w:rPr>
          <w:b/>
          <w:bCs/>
          <w:color w:val="000000"/>
          <w:sz w:val="18"/>
          <w:szCs w:val="18"/>
        </w:rPr>
      </w:pPr>
      <w:r w:rsidRPr="00B94B4D">
        <w:rPr>
          <w:b/>
          <w:bCs/>
          <w:color w:val="000000"/>
          <w:sz w:val="18"/>
          <w:szCs w:val="18"/>
        </w:rPr>
        <w:t>НА 2021-2023 ГОДЫ»</w:t>
      </w:r>
    </w:p>
    <w:p w:rsidR="00B94B4D" w:rsidRPr="00B94B4D" w:rsidRDefault="00B94B4D" w:rsidP="00B94B4D">
      <w:pPr>
        <w:ind w:firstLine="225"/>
        <w:jc w:val="both"/>
        <w:rPr>
          <w:color w:val="000000"/>
          <w:sz w:val="18"/>
          <w:szCs w:val="18"/>
        </w:rPr>
      </w:pPr>
    </w:p>
    <w:p w:rsidR="00B94B4D" w:rsidRPr="00B94B4D" w:rsidRDefault="00B94B4D" w:rsidP="00B94B4D">
      <w:pPr>
        <w:ind w:firstLine="225"/>
        <w:jc w:val="center"/>
        <w:rPr>
          <w:b/>
          <w:color w:val="000000"/>
          <w:sz w:val="18"/>
          <w:szCs w:val="18"/>
        </w:rPr>
      </w:pPr>
      <w:r w:rsidRPr="00B94B4D">
        <w:rPr>
          <w:b/>
          <w:color w:val="000000"/>
          <w:sz w:val="18"/>
          <w:szCs w:val="18"/>
        </w:rPr>
        <w:t>ПАСПОРТ ПРОГРАММЫ</w:t>
      </w:r>
    </w:p>
    <w:p w:rsidR="00B94B4D" w:rsidRPr="00B94B4D" w:rsidRDefault="00B94B4D" w:rsidP="00B94B4D">
      <w:pPr>
        <w:ind w:firstLine="225"/>
        <w:jc w:val="both"/>
        <w:rPr>
          <w:color w:val="000000"/>
          <w:sz w:val="18"/>
          <w:szCs w:val="18"/>
        </w:rPr>
      </w:pPr>
    </w:p>
    <w:tbl>
      <w:tblPr>
        <w:tblW w:w="0" w:type="auto"/>
        <w:tblInd w:w="75" w:type="dxa"/>
        <w:tblCellMar>
          <w:left w:w="75" w:type="dxa"/>
          <w:right w:w="75" w:type="dxa"/>
        </w:tblCellMar>
        <w:tblLook w:val="0000" w:firstRow="0" w:lastRow="0" w:firstColumn="0" w:lastColumn="0" w:noHBand="0" w:noVBand="0"/>
      </w:tblPr>
      <w:tblGrid>
        <w:gridCol w:w="3223"/>
        <w:gridCol w:w="6207"/>
      </w:tblGrid>
      <w:tr w:rsidR="00B94B4D" w:rsidRPr="00B94B4D" w:rsidTr="005A499E">
        <w:trPr>
          <w:hidden/>
        </w:trPr>
        <w:tc>
          <w:tcPr>
            <w:tcW w:w="3223"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b/>
                <w:color w:val="000000"/>
                <w:sz w:val="18"/>
                <w:szCs w:val="18"/>
              </w:rPr>
            </w:pPr>
            <w:bookmarkStart w:id="1" w:name="_Hlk54270771"/>
            <w:r w:rsidRPr="00B94B4D">
              <w:rPr>
                <w:b/>
                <w:vanish/>
                <w:color w:val="000000"/>
                <w:sz w:val="18"/>
                <w:szCs w:val="18"/>
              </w:rPr>
              <w:t>#G0</w:t>
            </w:r>
            <w:r w:rsidRPr="00B94B4D">
              <w:rPr>
                <w:b/>
                <w:color w:val="000000"/>
                <w:sz w:val="18"/>
                <w:szCs w:val="18"/>
              </w:rPr>
              <w:t xml:space="preserve">Наименование Программы </w:t>
            </w:r>
          </w:p>
        </w:tc>
        <w:tc>
          <w:tcPr>
            <w:tcW w:w="6207"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color w:val="000000"/>
                <w:sz w:val="18"/>
                <w:szCs w:val="18"/>
              </w:rPr>
            </w:pPr>
            <w:r w:rsidRPr="00B94B4D">
              <w:rPr>
                <w:color w:val="000000"/>
                <w:sz w:val="18"/>
                <w:szCs w:val="18"/>
              </w:rPr>
              <w:t xml:space="preserve">Реформирование и развитие муниципальной службы в </w:t>
            </w:r>
            <w:r w:rsidRPr="00B94B4D">
              <w:rPr>
                <w:sz w:val="18"/>
                <w:szCs w:val="18"/>
              </w:rPr>
              <w:t xml:space="preserve">Яжелбицком сельском поселении </w:t>
            </w:r>
            <w:r w:rsidRPr="00B94B4D">
              <w:rPr>
                <w:color w:val="000000"/>
                <w:sz w:val="18"/>
                <w:szCs w:val="18"/>
              </w:rPr>
              <w:t>на 2021-2023 годы</w:t>
            </w:r>
          </w:p>
          <w:p w:rsidR="00B94B4D" w:rsidRPr="00B94B4D" w:rsidRDefault="00B94B4D" w:rsidP="005A499E">
            <w:pPr>
              <w:rPr>
                <w:color w:val="000000"/>
                <w:sz w:val="18"/>
                <w:szCs w:val="18"/>
              </w:rPr>
            </w:pPr>
            <w:r w:rsidRPr="00B94B4D">
              <w:rPr>
                <w:color w:val="000000"/>
                <w:sz w:val="18"/>
                <w:szCs w:val="18"/>
              </w:rPr>
              <w:t>(далее - Программа)</w:t>
            </w:r>
          </w:p>
        </w:tc>
      </w:tr>
      <w:tr w:rsidR="00B94B4D" w:rsidRPr="00B94B4D" w:rsidTr="005A499E">
        <w:tc>
          <w:tcPr>
            <w:tcW w:w="3223"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b/>
                <w:color w:val="000000"/>
                <w:sz w:val="18"/>
                <w:szCs w:val="18"/>
              </w:rPr>
            </w:pPr>
            <w:r w:rsidRPr="00B94B4D">
              <w:rPr>
                <w:b/>
                <w:color w:val="000000"/>
                <w:sz w:val="18"/>
                <w:szCs w:val="18"/>
              </w:rPr>
              <w:t xml:space="preserve">Ответственный исполнитель </w:t>
            </w:r>
          </w:p>
        </w:tc>
        <w:tc>
          <w:tcPr>
            <w:tcW w:w="6207"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color w:val="000000"/>
                <w:sz w:val="18"/>
                <w:szCs w:val="18"/>
              </w:rPr>
            </w:pPr>
            <w:r w:rsidRPr="00B94B4D">
              <w:rPr>
                <w:color w:val="000000"/>
                <w:sz w:val="18"/>
                <w:szCs w:val="18"/>
              </w:rPr>
              <w:t xml:space="preserve"> Администрация </w:t>
            </w:r>
            <w:r w:rsidRPr="00B94B4D">
              <w:rPr>
                <w:sz w:val="18"/>
                <w:szCs w:val="18"/>
              </w:rPr>
              <w:t xml:space="preserve">Яжелбицкого сельского поселения </w:t>
            </w:r>
            <w:r w:rsidRPr="00B94B4D">
              <w:rPr>
                <w:color w:val="000000"/>
                <w:sz w:val="18"/>
                <w:szCs w:val="18"/>
              </w:rPr>
              <w:t xml:space="preserve"> </w:t>
            </w:r>
          </w:p>
        </w:tc>
      </w:tr>
      <w:tr w:rsidR="00B94B4D" w:rsidRPr="00B94B4D" w:rsidTr="005A499E">
        <w:tc>
          <w:tcPr>
            <w:tcW w:w="3223"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b/>
                <w:color w:val="000000"/>
                <w:sz w:val="18"/>
                <w:szCs w:val="18"/>
              </w:rPr>
            </w:pPr>
            <w:r w:rsidRPr="00B94B4D">
              <w:rPr>
                <w:b/>
                <w:color w:val="000000"/>
                <w:sz w:val="18"/>
                <w:szCs w:val="18"/>
              </w:rPr>
              <w:t>Соисполнители</w:t>
            </w:r>
          </w:p>
        </w:tc>
        <w:tc>
          <w:tcPr>
            <w:tcW w:w="6207"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color w:val="000000"/>
                <w:sz w:val="18"/>
                <w:szCs w:val="18"/>
              </w:rPr>
            </w:pPr>
            <w:r w:rsidRPr="00B94B4D">
              <w:rPr>
                <w:color w:val="000000"/>
                <w:sz w:val="18"/>
                <w:szCs w:val="18"/>
              </w:rPr>
              <w:t>отсутствуют</w:t>
            </w:r>
          </w:p>
        </w:tc>
      </w:tr>
      <w:tr w:rsidR="00B94B4D" w:rsidRPr="00B94B4D" w:rsidTr="005A499E">
        <w:tc>
          <w:tcPr>
            <w:tcW w:w="3223"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b/>
                <w:color w:val="000000"/>
                <w:sz w:val="18"/>
                <w:szCs w:val="18"/>
              </w:rPr>
            </w:pPr>
            <w:r w:rsidRPr="00B94B4D">
              <w:rPr>
                <w:b/>
                <w:color w:val="000000"/>
                <w:sz w:val="18"/>
                <w:szCs w:val="18"/>
              </w:rPr>
              <w:t xml:space="preserve">Цель Программы </w:t>
            </w:r>
          </w:p>
        </w:tc>
        <w:tc>
          <w:tcPr>
            <w:tcW w:w="6207"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jc w:val="both"/>
              <w:rPr>
                <w:rFonts w:eastAsia="Calibri"/>
                <w:sz w:val="18"/>
                <w:szCs w:val="18"/>
                <w:lang w:eastAsia="en-US"/>
              </w:rPr>
            </w:pPr>
            <w:r w:rsidRPr="00B94B4D">
              <w:rPr>
                <w:sz w:val="18"/>
                <w:szCs w:val="18"/>
              </w:rPr>
              <w:t>Совершенствование организации муниципальной службы в Яжелбицком сельском поселении (далее – муниципальная служба), повышение эффективности исполнения муниципальными служащими своих должностных обязанностей</w:t>
            </w:r>
          </w:p>
          <w:p w:rsidR="00B94B4D" w:rsidRPr="00B94B4D" w:rsidRDefault="00B94B4D" w:rsidP="005A499E">
            <w:pPr>
              <w:jc w:val="both"/>
              <w:rPr>
                <w:color w:val="000000"/>
                <w:sz w:val="18"/>
                <w:szCs w:val="18"/>
              </w:rPr>
            </w:pPr>
          </w:p>
        </w:tc>
      </w:tr>
      <w:tr w:rsidR="00B94B4D" w:rsidRPr="00B94B4D" w:rsidTr="005A499E">
        <w:tc>
          <w:tcPr>
            <w:tcW w:w="3223"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b/>
                <w:color w:val="000000"/>
                <w:sz w:val="18"/>
                <w:szCs w:val="18"/>
              </w:rPr>
            </w:pPr>
            <w:r w:rsidRPr="00B94B4D">
              <w:rPr>
                <w:b/>
                <w:color w:val="000000"/>
                <w:sz w:val="18"/>
                <w:szCs w:val="18"/>
              </w:rPr>
              <w:t>Задачи Программы</w:t>
            </w:r>
          </w:p>
        </w:tc>
        <w:tc>
          <w:tcPr>
            <w:tcW w:w="6207"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jc w:val="both"/>
              <w:rPr>
                <w:sz w:val="18"/>
                <w:szCs w:val="18"/>
              </w:rPr>
            </w:pPr>
            <w:r w:rsidRPr="00B94B4D">
              <w:rPr>
                <w:rFonts w:eastAsia="Calibri"/>
                <w:sz w:val="18"/>
                <w:szCs w:val="18"/>
                <w:lang w:eastAsia="en-US"/>
              </w:rPr>
              <w:t xml:space="preserve">    </w:t>
            </w:r>
            <w:r w:rsidRPr="00B94B4D">
              <w:rPr>
                <w:sz w:val="18"/>
                <w:szCs w:val="18"/>
              </w:rPr>
              <w:t>Совершенствование правовой основы муниципальной службы</w:t>
            </w:r>
          </w:p>
          <w:p w:rsidR="00B94B4D" w:rsidRPr="00B94B4D" w:rsidRDefault="00B94B4D" w:rsidP="005A499E">
            <w:pPr>
              <w:jc w:val="both"/>
              <w:rPr>
                <w:sz w:val="18"/>
                <w:szCs w:val="18"/>
              </w:rPr>
            </w:pPr>
            <w:r w:rsidRPr="00B94B4D">
              <w:rPr>
                <w:rFonts w:eastAsia="Calibri"/>
                <w:sz w:val="18"/>
                <w:szCs w:val="18"/>
                <w:lang w:eastAsia="en-US"/>
              </w:rPr>
              <w:t xml:space="preserve">     </w:t>
            </w:r>
            <w:r w:rsidRPr="00B94B4D">
              <w:rPr>
                <w:sz w:val="18"/>
                <w:szCs w:val="1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94B4D" w:rsidRPr="00B94B4D" w:rsidRDefault="00B94B4D" w:rsidP="005A499E">
            <w:pPr>
              <w:jc w:val="both"/>
              <w:rPr>
                <w:rFonts w:eastAsia="Calibri"/>
                <w:sz w:val="18"/>
                <w:szCs w:val="18"/>
                <w:lang w:eastAsia="en-US"/>
              </w:rPr>
            </w:pPr>
            <w:r w:rsidRPr="00B94B4D">
              <w:rPr>
                <w:sz w:val="18"/>
                <w:szCs w:val="18"/>
              </w:rPr>
              <w:t xml:space="preserve">     Совершенствование организационных и правовых механизмов профессиональной служебной деятельности муниципальных служащих</w:t>
            </w:r>
            <w:r w:rsidRPr="00B94B4D">
              <w:rPr>
                <w:rFonts w:eastAsia="Calibri"/>
                <w:sz w:val="18"/>
                <w:szCs w:val="18"/>
                <w:lang w:eastAsia="en-US"/>
              </w:rPr>
              <w:t xml:space="preserve">   </w:t>
            </w:r>
          </w:p>
          <w:p w:rsidR="00B94B4D" w:rsidRPr="00B94B4D" w:rsidRDefault="00B94B4D" w:rsidP="005A499E">
            <w:pPr>
              <w:jc w:val="both"/>
              <w:rPr>
                <w:color w:val="000000"/>
                <w:sz w:val="18"/>
                <w:szCs w:val="18"/>
              </w:rPr>
            </w:pPr>
            <w:r w:rsidRPr="00B94B4D">
              <w:rPr>
                <w:rFonts w:eastAsia="Calibri"/>
                <w:sz w:val="18"/>
                <w:szCs w:val="18"/>
                <w:lang w:eastAsia="en-US"/>
              </w:rPr>
              <w:t xml:space="preserve">     Развитие системы подготовки кадров для муниципальной службы, дополнительного профессионального образования муниципальных служащих</w:t>
            </w:r>
          </w:p>
        </w:tc>
      </w:tr>
      <w:tr w:rsidR="00B94B4D" w:rsidRPr="00B94B4D" w:rsidTr="005A499E">
        <w:tc>
          <w:tcPr>
            <w:tcW w:w="3223"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b/>
                <w:color w:val="000000"/>
                <w:sz w:val="18"/>
                <w:szCs w:val="18"/>
              </w:rPr>
            </w:pPr>
            <w:r w:rsidRPr="00B94B4D">
              <w:rPr>
                <w:b/>
                <w:color w:val="000000"/>
                <w:sz w:val="18"/>
                <w:szCs w:val="18"/>
              </w:rPr>
              <w:t>Подпрограммы</w:t>
            </w:r>
          </w:p>
        </w:tc>
        <w:tc>
          <w:tcPr>
            <w:tcW w:w="6207"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color w:val="000000"/>
                <w:sz w:val="18"/>
                <w:szCs w:val="18"/>
              </w:rPr>
            </w:pPr>
            <w:r w:rsidRPr="00B94B4D">
              <w:rPr>
                <w:color w:val="000000"/>
                <w:sz w:val="18"/>
                <w:szCs w:val="18"/>
              </w:rPr>
              <w:t xml:space="preserve">Не предусмотрены </w:t>
            </w:r>
          </w:p>
        </w:tc>
      </w:tr>
      <w:tr w:rsidR="00B94B4D" w:rsidRPr="00B94B4D" w:rsidTr="005A499E">
        <w:tc>
          <w:tcPr>
            <w:tcW w:w="3223"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b/>
                <w:color w:val="000000"/>
                <w:sz w:val="18"/>
                <w:szCs w:val="18"/>
              </w:rPr>
            </w:pPr>
            <w:r w:rsidRPr="00B94B4D">
              <w:rPr>
                <w:b/>
                <w:color w:val="000000"/>
                <w:sz w:val="18"/>
                <w:szCs w:val="18"/>
              </w:rPr>
              <w:t xml:space="preserve">Сроки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color w:val="000000"/>
                <w:sz w:val="18"/>
                <w:szCs w:val="18"/>
              </w:rPr>
            </w:pPr>
            <w:r w:rsidRPr="00B94B4D">
              <w:rPr>
                <w:color w:val="000000"/>
                <w:sz w:val="18"/>
                <w:szCs w:val="18"/>
              </w:rPr>
              <w:t xml:space="preserve">2021-2023 годы </w:t>
            </w:r>
          </w:p>
        </w:tc>
      </w:tr>
      <w:tr w:rsidR="00B94B4D" w:rsidRPr="00B94B4D" w:rsidTr="005A499E">
        <w:tc>
          <w:tcPr>
            <w:tcW w:w="3223"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b/>
                <w:color w:val="000000"/>
                <w:sz w:val="18"/>
                <w:szCs w:val="18"/>
              </w:rPr>
            </w:pPr>
            <w:r w:rsidRPr="00B94B4D">
              <w:rPr>
                <w:b/>
                <w:color w:val="000000"/>
                <w:sz w:val="18"/>
                <w:szCs w:val="18"/>
              </w:rPr>
              <w:t xml:space="preserve">Объемы и источники финансирования Программы </w:t>
            </w:r>
          </w:p>
        </w:tc>
        <w:tc>
          <w:tcPr>
            <w:tcW w:w="6207"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color w:val="000000"/>
                <w:sz w:val="18"/>
                <w:szCs w:val="18"/>
              </w:rPr>
            </w:pPr>
            <w:r w:rsidRPr="00B94B4D">
              <w:rPr>
                <w:color w:val="000000"/>
                <w:sz w:val="18"/>
                <w:szCs w:val="18"/>
              </w:rPr>
              <w:t xml:space="preserve"> Источником финансирования Программы являются средства бюджета Яжелбицкого </w:t>
            </w:r>
            <w:r w:rsidRPr="00B94B4D">
              <w:rPr>
                <w:sz w:val="18"/>
                <w:szCs w:val="18"/>
              </w:rPr>
              <w:t>сельского поселения</w:t>
            </w:r>
            <w:r w:rsidRPr="00B94B4D">
              <w:rPr>
                <w:color w:val="000000"/>
                <w:sz w:val="18"/>
                <w:szCs w:val="18"/>
              </w:rPr>
              <w:t xml:space="preserve"> в объеме 60 тысяч рублей, в том числе по годам:</w:t>
            </w:r>
          </w:p>
          <w:p w:rsidR="00B94B4D" w:rsidRPr="00B94B4D" w:rsidRDefault="00B94B4D" w:rsidP="005A499E">
            <w:pPr>
              <w:rPr>
                <w:color w:val="000000"/>
                <w:sz w:val="18"/>
                <w:szCs w:val="18"/>
              </w:rPr>
            </w:pPr>
            <w:r w:rsidRPr="00B94B4D">
              <w:rPr>
                <w:color w:val="000000"/>
                <w:sz w:val="18"/>
                <w:szCs w:val="18"/>
              </w:rPr>
              <w:t>2021 год – 20 тысяч рублей</w:t>
            </w:r>
          </w:p>
          <w:p w:rsidR="00B94B4D" w:rsidRPr="00B94B4D" w:rsidRDefault="00B94B4D" w:rsidP="005A499E">
            <w:pPr>
              <w:rPr>
                <w:color w:val="000000"/>
                <w:sz w:val="18"/>
                <w:szCs w:val="18"/>
              </w:rPr>
            </w:pPr>
            <w:r w:rsidRPr="00B94B4D">
              <w:rPr>
                <w:color w:val="000000"/>
                <w:sz w:val="18"/>
                <w:szCs w:val="18"/>
              </w:rPr>
              <w:t>2022 год - 20 тысяч рублей</w:t>
            </w:r>
          </w:p>
          <w:p w:rsidR="00B94B4D" w:rsidRPr="00B94B4D" w:rsidRDefault="00B94B4D" w:rsidP="005A499E">
            <w:pPr>
              <w:rPr>
                <w:color w:val="000000"/>
                <w:sz w:val="18"/>
                <w:szCs w:val="18"/>
              </w:rPr>
            </w:pPr>
            <w:r w:rsidRPr="00B94B4D">
              <w:rPr>
                <w:color w:val="000000"/>
                <w:sz w:val="18"/>
                <w:szCs w:val="18"/>
              </w:rPr>
              <w:t>2023 год - 20 тысяч рублей</w:t>
            </w:r>
          </w:p>
        </w:tc>
      </w:tr>
      <w:tr w:rsidR="00B94B4D" w:rsidRPr="00B94B4D" w:rsidTr="005A499E">
        <w:tc>
          <w:tcPr>
            <w:tcW w:w="3223"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rPr>
                <w:b/>
                <w:color w:val="000000"/>
                <w:sz w:val="18"/>
                <w:szCs w:val="18"/>
              </w:rPr>
            </w:pPr>
            <w:r w:rsidRPr="00B94B4D">
              <w:rPr>
                <w:b/>
                <w:color w:val="000000"/>
                <w:sz w:val="18"/>
                <w:szCs w:val="18"/>
              </w:rPr>
              <w:t xml:space="preserve">Ожидаемые конечные результаты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B94B4D" w:rsidRPr="00B94B4D" w:rsidRDefault="00B94B4D" w:rsidP="005A499E">
            <w:pPr>
              <w:jc w:val="both"/>
              <w:rPr>
                <w:sz w:val="18"/>
                <w:szCs w:val="18"/>
              </w:rPr>
            </w:pPr>
            <w:r w:rsidRPr="00B94B4D">
              <w:rPr>
                <w:rFonts w:eastAsia="Calibri"/>
                <w:sz w:val="18"/>
                <w:szCs w:val="18"/>
                <w:lang w:eastAsia="en-US"/>
              </w:rPr>
              <w:t>П</w:t>
            </w:r>
            <w:r w:rsidRPr="00B94B4D">
              <w:rPr>
                <w:sz w:val="18"/>
                <w:szCs w:val="18"/>
              </w:rPr>
              <w:t>о итогам реализации Программы в 2023 году будут достигнуты следующие результаты:</w:t>
            </w:r>
          </w:p>
          <w:p w:rsidR="00B94B4D" w:rsidRPr="00B94B4D" w:rsidRDefault="00B94B4D" w:rsidP="005A499E">
            <w:pPr>
              <w:jc w:val="both"/>
              <w:rPr>
                <w:sz w:val="18"/>
                <w:szCs w:val="18"/>
              </w:rPr>
            </w:pPr>
            <w:r w:rsidRPr="00B94B4D">
              <w:rPr>
                <w:sz w:val="18"/>
                <w:szCs w:val="18"/>
              </w:rPr>
              <w:t xml:space="preserve"> -индекс доверия граждан к муниципальным служащим увеличится; </w:t>
            </w:r>
          </w:p>
          <w:p w:rsidR="00B94B4D" w:rsidRPr="00B94B4D" w:rsidRDefault="00B94B4D" w:rsidP="005A499E">
            <w:pPr>
              <w:jc w:val="both"/>
              <w:rPr>
                <w:sz w:val="18"/>
                <w:szCs w:val="18"/>
              </w:rPr>
            </w:pPr>
            <w:r w:rsidRPr="00B94B4D">
              <w:rPr>
                <w:sz w:val="18"/>
                <w:szCs w:val="18"/>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B94B4D" w:rsidRPr="00B94B4D" w:rsidRDefault="00B94B4D" w:rsidP="005A499E">
            <w:pPr>
              <w:jc w:val="both"/>
              <w:rPr>
                <w:sz w:val="18"/>
                <w:szCs w:val="18"/>
              </w:rPr>
            </w:pPr>
            <w:r w:rsidRPr="00B94B4D">
              <w:rPr>
                <w:sz w:val="18"/>
                <w:szCs w:val="18"/>
              </w:rPr>
              <w:t xml:space="preserve"> -доля муниципальных служащих, должностные инструкции которых содержат показатели результативности, составит 100 процентов; </w:t>
            </w:r>
          </w:p>
          <w:p w:rsidR="00B94B4D" w:rsidRPr="00B94B4D" w:rsidRDefault="00B94B4D" w:rsidP="005A499E">
            <w:pPr>
              <w:jc w:val="both"/>
              <w:rPr>
                <w:sz w:val="18"/>
                <w:szCs w:val="18"/>
              </w:rPr>
            </w:pPr>
            <w:r w:rsidRPr="00B94B4D">
              <w:rPr>
                <w:sz w:val="18"/>
                <w:szCs w:val="18"/>
              </w:rPr>
              <w:t xml:space="preserve"> -число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B94B4D" w:rsidRPr="00B94B4D" w:rsidRDefault="00B94B4D" w:rsidP="005A499E">
            <w:pPr>
              <w:rPr>
                <w:color w:val="000000"/>
                <w:sz w:val="18"/>
                <w:szCs w:val="18"/>
              </w:rPr>
            </w:pPr>
            <w:r w:rsidRPr="00B94B4D">
              <w:rPr>
                <w:sz w:val="18"/>
                <w:szCs w:val="18"/>
              </w:rPr>
              <w:t xml:space="preserve"> -число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w:t>
            </w:r>
          </w:p>
        </w:tc>
      </w:tr>
      <w:bookmarkEnd w:id="1"/>
    </w:tbl>
    <w:p w:rsidR="00B94B4D" w:rsidRPr="00B94B4D" w:rsidRDefault="00B94B4D" w:rsidP="00B94B4D">
      <w:pPr>
        <w:rPr>
          <w:color w:val="000000"/>
          <w:sz w:val="18"/>
          <w:szCs w:val="18"/>
        </w:rPr>
      </w:pPr>
    </w:p>
    <w:p w:rsidR="00B94B4D" w:rsidRPr="00B94B4D" w:rsidRDefault="00B94B4D" w:rsidP="00B94B4D">
      <w:pPr>
        <w:rPr>
          <w:color w:val="000000"/>
          <w:sz w:val="18"/>
          <w:szCs w:val="18"/>
        </w:rPr>
      </w:pPr>
    </w:p>
    <w:p w:rsidR="00B94B4D" w:rsidRPr="00B94B4D" w:rsidRDefault="00B94B4D" w:rsidP="00B94B4D">
      <w:pPr>
        <w:jc w:val="center"/>
        <w:rPr>
          <w:rFonts w:eastAsia="Calibri"/>
          <w:b/>
          <w:sz w:val="18"/>
          <w:szCs w:val="18"/>
          <w:lang w:eastAsia="en-US"/>
        </w:rPr>
      </w:pPr>
      <w:r w:rsidRPr="00B94B4D">
        <w:rPr>
          <w:rFonts w:eastAsia="Calibri"/>
          <w:b/>
          <w:sz w:val="18"/>
          <w:szCs w:val="18"/>
          <w:lang w:eastAsia="en-US"/>
        </w:rPr>
        <w:t>1. Характеристика текущего состояния системы муниципальной службы Яжелбицкого сельского поселения, приоритеты и цели муниципальной политики в соответствующей сфере</w:t>
      </w:r>
    </w:p>
    <w:p w:rsidR="00B94B4D" w:rsidRPr="00B94B4D" w:rsidRDefault="00B94B4D" w:rsidP="00B94B4D">
      <w:pPr>
        <w:jc w:val="center"/>
        <w:rPr>
          <w:rFonts w:eastAsia="Calibri"/>
          <w:b/>
          <w:sz w:val="18"/>
          <w:szCs w:val="18"/>
          <w:lang w:eastAsia="en-US"/>
        </w:rPr>
      </w:pPr>
    </w:p>
    <w:p w:rsidR="00B94B4D" w:rsidRPr="00B94B4D" w:rsidRDefault="00B94B4D" w:rsidP="00B94B4D">
      <w:pPr>
        <w:jc w:val="both"/>
        <w:rPr>
          <w:rFonts w:eastAsia="Calibri"/>
          <w:sz w:val="18"/>
          <w:szCs w:val="18"/>
          <w:lang w:eastAsia="en-US"/>
        </w:rPr>
      </w:pPr>
      <w:r w:rsidRPr="00B94B4D">
        <w:rPr>
          <w:rFonts w:eastAsia="Calibri"/>
          <w:sz w:val="18"/>
          <w:szCs w:val="18"/>
          <w:lang w:eastAsia="en-US"/>
        </w:rPr>
        <w:t xml:space="preserve">Муниципальная программа Яжелбицкого сельского поселения  «Реформирование и развитие муниципальной службы в Яжелбицком сельском поселении на 2021 – 2023 годы» разработана во исполнение  Федерального закона от 02.03.2007 № 25-ФЗ «О муниципальной службе в Российской Федерации», Федерального  закона от 06 октября 2003 года № 131-ФЗ «Об общих принципах организации местного самоуправления в Российской Федерации», областного закона от 25.12.2007 № 240-ОЗ «О некоторых  вопросах правового регулирования  муниципальной службы в Новгородской области» и в соответствии с постановлением   Администрации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реализации и проведения оценки эффективности».         Достижение целей и задач программы потребует системного подхода и упорядоченной последовательности действий органов местного самоуправления сельского поселения, их координации на различных уровнях управления, взаимодействия. </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lastRenderedPageBreak/>
        <w:t xml:space="preserve">Муниципальная служба сельского поселения формировалась в соответствии с </w:t>
      </w:r>
      <w:r w:rsidRPr="00B94B4D">
        <w:rPr>
          <w:rFonts w:eastAsia="Calibri"/>
          <w:sz w:val="18"/>
          <w:szCs w:val="18"/>
          <w:lang w:eastAsia="en-US"/>
        </w:rPr>
        <w:t>Федеральным законом от 02.03.2007 № 25-ФЗ «О муниципальной службе в Российской Федерации»,</w:t>
      </w:r>
      <w:r w:rsidRPr="00B94B4D">
        <w:rPr>
          <w:rFonts w:eastAsia="Calibri"/>
          <w:iCs/>
          <w:sz w:val="18"/>
          <w:szCs w:val="18"/>
          <w:lang w:eastAsia="en-US"/>
        </w:rPr>
        <w:t xml:space="preserve"> </w:t>
      </w:r>
      <w:r w:rsidRPr="00B94B4D">
        <w:rPr>
          <w:rFonts w:eastAsia="Calibri"/>
          <w:color w:val="000000"/>
          <w:sz w:val="18"/>
          <w:szCs w:val="18"/>
          <w:lang w:eastAsia="en-US"/>
        </w:rPr>
        <w:t xml:space="preserve">областным законом от 25.12.2007 № 240-ОЗ «О некоторых вопросах правового регулирования муниципальной службы в Новгородской области», </w:t>
      </w:r>
      <w:r w:rsidRPr="00B94B4D">
        <w:rPr>
          <w:rFonts w:eastAsia="Calibri"/>
          <w:sz w:val="18"/>
          <w:szCs w:val="18"/>
          <w:lang w:eastAsia="ar-SA"/>
        </w:rPr>
        <w:t xml:space="preserve">принятыми в целях их реализации правовыми актами Президента Российской Федерации и Правительства Российской Федерации. </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t>В настоящее время осуществлен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 в органах местного самоуправления сельского поселения.</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t xml:space="preserve"> Нормативными правовыми актами Администрации сельского поселения урегулированы все основные вопросы муниципальной службы, отнесенные федеральным и областным законодательством к ведению органов местного самоуправления. Наряду с принятием новых правовых актов ведется работа по внесению изменений и признанию утратившими силу отдельных правовых актов, касающихся вопросов муниципальной службы.</w:t>
      </w:r>
    </w:p>
    <w:p w:rsidR="00B94B4D" w:rsidRPr="00B94B4D" w:rsidRDefault="00B94B4D" w:rsidP="00B94B4D">
      <w:pPr>
        <w:autoSpaceDE w:val="0"/>
        <w:jc w:val="both"/>
        <w:rPr>
          <w:rFonts w:eastAsia="Calibri"/>
          <w:sz w:val="18"/>
          <w:szCs w:val="18"/>
          <w:lang w:eastAsia="ar-SA"/>
        </w:rPr>
      </w:pPr>
      <w:r w:rsidRPr="00B94B4D">
        <w:rPr>
          <w:rFonts w:eastAsia="Calibri"/>
          <w:b/>
          <w:bCs/>
          <w:sz w:val="18"/>
          <w:szCs w:val="18"/>
          <w:lang w:eastAsia="ar-SA"/>
        </w:rPr>
        <w:tab/>
      </w:r>
      <w:r w:rsidRPr="00B94B4D">
        <w:rPr>
          <w:rFonts w:eastAsia="Calibri"/>
          <w:sz w:val="18"/>
          <w:szCs w:val="18"/>
          <w:lang w:eastAsia="ar-SA"/>
        </w:rPr>
        <w:t xml:space="preserve">В результате определены подходы к формированию кадрового состава муниципальной службы, сформирован кадровый резерв, обеспечивается участие независимых экспертов в аттестационных, конкурсных комиссиях и в комиссиях по соблюдению требований к служебному поведению и урегулированию конфликта интересов на муниципальной службе. </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t>С целью определения уровня профессиональных знаний, навыков и умений муниципальных служащих органов местного самоуправления сельского поселения, соответствия их замещаемым должностям и перспективы дальнейшего служебного роста в сельском поселении проводится аттестация муниципальных служащих.</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t>Повышение профессионализма муниципальных служащих обеспечивается путем организации дополнительного профессионального образования по программам профессионального развития, профессионального обучения муниципальных служащих, включающего профессиональную переподготовку, курсы повышения квалификации, проведение конференций, семинаров, внедрение новых технологий обучения.</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t xml:space="preserve">Необходимость повышения квалификации муниципальных служащих во многом обусловлена постоянным изменением нормативно-правовой базы как на федеральном, так и на областном уровнях, в том числе с учетом передаваемых государственных полномочий с уровня субъекта Российской Федерации на уровень органов местного самоуправления. </w:t>
      </w:r>
    </w:p>
    <w:p w:rsidR="00B94B4D" w:rsidRPr="00B94B4D" w:rsidRDefault="00B94B4D" w:rsidP="00B94B4D">
      <w:pPr>
        <w:autoSpaceDE w:val="0"/>
        <w:ind w:firstLine="720"/>
        <w:jc w:val="both"/>
        <w:rPr>
          <w:rFonts w:eastAsia="Calibri"/>
          <w:sz w:val="18"/>
          <w:szCs w:val="18"/>
          <w:lang w:eastAsia="ar-SA"/>
        </w:rPr>
      </w:pPr>
      <w:r w:rsidRPr="00B94B4D">
        <w:rPr>
          <w:rFonts w:eastAsia="Calibri" w:cs="Calibri"/>
          <w:sz w:val="18"/>
          <w:szCs w:val="18"/>
          <w:lang w:eastAsia="en-US"/>
        </w:rPr>
        <w:t>С целью обеспечения открытости и регламентации деятельности органов местного самоуправления и муниципальных служащих информация о результатах деятельности в сфере муниципальной службы систематически размещается на официальном сайте Администрации Яжелбицкого поселения.</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t>В настоящее время в развитии муниципальной службы в органах местного самоуправления сельского поселения имеются следующие проблемы:</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t>недостаточно высокий уровень социальной и правовой защищенности муниципальных служащих;</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t>отсутствие показателей эффективности и результативности профессиональной служебной деятельности;</w:t>
      </w:r>
    </w:p>
    <w:p w:rsidR="00B94B4D" w:rsidRPr="00B94B4D" w:rsidRDefault="00B94B4D" w:rsidP="00B94B4D">
      <w:pPr>
        <w:jc w:val="both"/>
        <w:rPr>
          <w:rFonts w:eastAsia="Calibri"/>
          <w:iCs/>
          <w:sz w:val="18"/>
          <w:szCs w:val="18"/>
          <w:lang w:eastAsia="en-US"/>
        </w:rPr>
      </w:pPr>
      <w:r w:rsidRPr="00B94B4D">
        <w:rPr>
          <w:rFonts w:eastAsia="Calibri"/>
          <w:iCs/>
          <w:sz w:val="18"/>
          <w:szCs w:val="18"/>
          <w:lang w:eastAsia="en-US"/>
        </w:rPr>
        <w:t xml:space="preserve">          необходимость значительного обновления профессиональных знаний большего числа муниципальных служащих в связи с изменением содержания и условий осуществления функций муниципального управления.</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t>Все эти проблемы взаимосвязаны и могут быть эффективно решены только комплексными программными методами.</w:t>
      </w:r>
    </w:p>
    <w:p w:rsidR="00B94B4D" w:rsidRPr="00B94B4D" w:rsidRDefault="00B94B4D" w:rsidP="00B94B4D">
      <w:pPr>
        <w:autoSpaceDE w:val="0"/>
        <w:ind w:firstLine="720"/>
        <w:jc w:val="both"/>
        <w:rPr>
          <w:sz w:val="18"/>
          <w:szCs w:val="18"/>
          <w:lang w:eastAsia="ar-SA"/>
        </w:rPr>
      </w:pPr>
      <w:r w:rsidRPr="00B94B4D">
        <w:rPr>
          <w:sz w:val="18"/>
          <w:szCs w:val="18"/>
          <w:lang w:eastAsia="ar-SA"/>
        </w:rPr>
        <w:t>Реализация мероприятий программы позволит продолжить качественное преобразование муниципальной службы в сельском поселении, оптимизировать ее организацию и функционирование, внедрить современные кадровые, информационные, образовательные и управленческие технологии, будет способствовать развитию территориального общественного самоуправления.</w:t>
      </w:r>
    </w:p>
    <w:p w:rsidR="00B94B4D" w:rsidRPr="00B94B4D" w:rsidRDefault="00B94B4D" w:rsidP="00B94B4D">
      <w:pPr>
        <w:ind w:firstLine="720"/>
        <w:jc w:val="both"/>
        <w:rPr>
          <w:rFonts w:eastAsia="Calibri"/>
          <w:b/>
          <w:bCs/>
          <w:sz w:val="18"/>
          <w:szCs w:val="18"/>
          <w:lang w:eastAsia="en-US"/>
        </w:rPr>
      </w:pPr>
    </w:p>
    <w:p w:rsidR="00B94B4D" w:rsidRPr="00B94B4D" w:rsidRDefault="00B94B4D" w:rsidP="00B94B4D">
      <w:pPr>
        <w:ind w:firstLine="720"/>
        <w:jc w:val="both"/>
        <w:rPr>
          <w:sz w:val="18"/>
          <w:szCs w:val="18"/>
        </w:rPr>
      </w:pPr>
      <w:r w:rsidRPr="00B94B4D">
        <w:rPr>
          <w:rFonts w:eastAsia="Calibri"/>
          <w:b/>
          <w:bCs/>
          <w:sz w:val="18"/>
          <w:szCs w:val="18"/>
          <w:lang w:eastAsia="en-US"/>
        </w:rPr>
        <w:t>2. Перечень и анализ социальных, финансово-экономических и прочих рисков реализации муниципальной программы с предложениями о мерах по их минимизации</w:t>
      </w:r>
      <w:r w:rsidRPr="00B94B4D">
        <w:rPr>
          <w:sz w:val="18"/>
          <w:szCs w:val="18"/>
        </w:rPr>
        <w:t xml:space="preserve"> </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t>Успешность реформирования и развития системы муниципальной службы зависит от разработки и реализации мероприятий, направленных на модернизацию муниципальной службы как единой системы, а также на практическое применение новых технологий муниципального управления. 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исполнения полномочий органов местного самоуправления, активно взаимодействующей с институтами гражданского общества.</w:t>
      </w:r>
    </w:p>
    <w:p w:rsidR="00B94B4D" w:rsidRPr="00B94B4D" w:rsidRDefault="00B94B4D" w:rsidP="00B94B4D">
      <w:pPr>
        <w:autoSpaceDE w:val="0"/>
        <w:ind w:firstLine="720"/>
        <w:jc w:val="both"/>
        <w:rPr>
          <w:sz w:val="18"/>
          <w:szCs w:val="18"/>
        </w:rPr>
      </w:pPr>
      <w:r w:rsidRPr="00B94B4D">
        <w:rPr>
          <w:rFonts w:eastAsia="Calibri"/>
          <w:sz w:val="18"/>
          <w:szCs w:val="18"/>
          <w:lang w:eastAsia="ar-SA"/>
        </w:rPr>
        <w:t>Основной целью муниципальной программы являются</w:t>
      </w:r>
      <w:r w:rsidRPr="00B94B4D">
        <w:rPr>
          <w:rFonts w:eastAsia="Calibri"/>
          <w:spacing w:val="-8"/>
          <w:sz w:val="18"/>
          <w:szCs w:val="18"/>
          <w:lang w:eastAsia="en-US"/>
        </w:rPr>
        <w:t xml:space="preserve"> </w:t>
      </w:r>
      <w:r w:rsidRPr="00B94B4D">
        <w:rPr>
          <w:sz w:val="18"/>
          <w:szCs w:val="18"/>
        </w:rPr>
        <w:t>совершенствование организации муниципальной службы в Яжелбицком сельском поселении (далее – муниципальная служба), повышение эффективности исполнения муниципальными служащими своих должностных обязанностей.</w:t>
      </w:r>
    </w:p>
    <w:p w:rsidR="00B94B4D" w:rsidRPr="00B94B4D" w:rsidRDefault="00B94B4D" w:rsidP="00B94B4D">
      <w:pPr>
        <w:autoSpaceDE w:val="0"/>
        <w:ind w:firstLine="720"/>
        <w:jc w:val="both"/>
        <w:rPr>
          <w:rFonts w:eastAsia="Calibri"/>
          <w:sz w:val="18"/>
          <w:szCs w:val="18"/>
          <w:lang w:eastAsia="ar-SA"/>
        </w:rPr>
      </w:pPr>
      <w:r w:rsidRPr="00B94B4D">
        <w:rPr>
          <w:rFonts w:eastAsia="Calibri"/>
          <w:sz w:val="18"/>
          <w:szCs w:val="18"/>
          <w:lang w:eastAsia="ar-SA"/>
        </w:rPr>
        <w:t>Для достижения поставленной цели программа предусматривает решение следующих задач:</w:t>
      </w:r>
    </w:p>
    <w:p w:rsidR="00B94B4D" w:rsidRPr="00B94B4D" w:rsidRDefault="00B94B4D" w:rsidP="00B94B4D">
      <w:pPr>
        <w:suppressAutoHyphens/>
        <w:autoSpaceDE w:val="0"/>
        <w:ind w:firstLine="720"/>
        <w:jc w:val="both"/>
        <w:rPr>
          <w:rFonts w:eastAsia="Arial"/>
          <w:sz w:val="18"/>
          <w:szCs w:val="18"/>
          <w:lang w:eastAsia="ar-SA"/>
        </w:rPr>
      </w:pPr>
      <w:r w:rsidRPr="00B94B4D">
        <w:rPr>
          <w:rFonts w:eastAsia="Arial"/>
          <w:sz w:val="18"/>
          <w:szCs w:val="18"/>
          <w:lang w:eastAsia="ar-SA"/>
        </w:rPr>
        <w:t>продолжение совершенствования нормативно-правовой базы муниципальной службы органов местного самоуправления сельского поселения;</w:t>
      </w:r>
    </w:p>
    <w:p w:rsidR="00B94B4D" w:rsidRPr="00B94B4D" w:rsidRDefault="00B94B4D" w:rsidP="00B94B4D">
      <w:pPr>
        <w:suppressAutoHyphens/>
        <w:autoSpaceDE w:val="0"/>
        <w:ind w:left="-27" w:firstLine="720"/>
        <w:jc w:val="both"/>
        <w:rPr>
          <w:rFonts w:eastAsia="Arial"/>
          <w:sz w:val="18"/>
          <w:szCs w:val="18"/>
          <w:lang w:eastAsia="ar-SA"/>
        </w:rPr>
      </w:pPr>
      <w:r w:rsidRPr="00B94B4D">
        <w:rPr>
          <w:rFonts w:eastAsia="Arial"/>
          <w:sz w:val="18"/>
          <w:szCs w:val="18"/>
          <w:lang w:eastAsia="ar-SA"/>
        </w:rPr>
        <w:t>развитие системы управления муниципальной службой органов местного самоуправления сельского поселения;</w:t>
      </w:r>
    </w:p>
    <w:p w:rsidR="00B94B4D" w:rsidRPr="00B94B4D" w:rsidRDefault="00B94B4D" w:rsidP="00B94B4D">
      <w:pPr>
        <w:suppressAutoHyphens/>
        <w:autoSpaceDE w:val="0"/>
        <w:ind w:left="-27" w:firstLine="720"/>
        <w:jc w:val="both"/>
        <w:rPr>
          <w:rFonts w:eastAsia="Arial"/>
          <w:sz w:val="18"/>
          <w:szCs w:val="18"/>
          <w:lang w:eastAsia="ar-SA"/>
        </w:rPr>
      </w:pPr>
      <w:r w:rsidRPr="00B94B4D">
        <w:rPr>
          <w:rFonts w:eastAsia="Arial"/>
          <w:sz w:val="18"/>
          <w:szCs w:val="18"/>
          <w:lang w:eastAsia="ar-SA"/>
        </w:rPr>
        <w:t>повышение уровня социальной и правовой защищенности муниципальных служащих;</w:t>
      </w:r>
    </w:p>
    <w:p w:rsidR="00B94B4D" w:rsidRPr="00B94B4D" w:rsidRDefault="00B94B4D" w:rsidP="00B94B4D">
      <w:pPr>
        <w:suppressAutoHyphens/>
        <w:autoSpaceDE w:val="0"/>
        <w:ind w:firstLine="720"/>
        <w:jc w:val="both"/>
        <w:rPr>
          <w:rFonts w:eastAsia="Arial"/>
          <w:sz w:val="18"/>
          <w:szCs w:val="18"/>
          <w:lang w:eastAsia="ar-SA"/>
        </w:rPr>
      </w:pPr>
      <w:r w:rsidRPr="00B94B4D">
        <w:rPr>
          <w:rFonts w:eastAsia="Arial"/>
          <w:sz w:val="18"/>
          <w:szCs w:val="18"/>
          <w:lang w:eastAsia="ar-SA"/>
        </w:rPr>
        <w:t>реализация программ подготовки кадров для муниципальной службы и профессионального развития служащих;</w:t>
      </w:r>
    </w:p>
    <w:p w:rsidR="00B94B4D" w:rsidRPr="00B94B4D" w:rsidRDefault="00B94B4D" w:rsidP="00B94B4D">
      <w:pPr>
        <w:suppressAutoHyphens/>
        <w:autoSpaceDE w:val="0"/>
        <w:ind w:left="-27" w:firstLine="720"/>
        <w:jc w:val="both"/>
        <w:rPr>
          <w:rFonts w:eastAsia="Arial"/>
          <w:sz w:val="18"/>
          <w:szCs w:val="18"/>
          <w:lang w:eastAsia="ar-SA"/>
        </w:rPr>
      </w:pPr>
      <w:r w:rsidRPr="00B94B4D">
        <w:rPr>
          <w:rFonts w:eastAsia="Arial"/>
          <w:sz w:val="18"/>
          <w:szCs w:val="18"/>
          <w:lang w:eastAsia="ar-SA"/>
        </w:rPr>
        <w:t xml:space="preserve">повышение эффективности муниципальной службы и результативности профессиональной служебной деятельности муниципальных служащих;           </w:t>
      </w:r>
    </w:p>
    <w:p w:rsidR="00B94B4D" w:rsidRPr="00B94B4D" w:rsidRDefault="00B94B4D" w:rsidP="00B94B4D">
      <w:pPr>
        <w:ind w:firstLine="709"/>
        <w:jc w:val="both"/>
        <w:rPr>
          <w:rFonts w:eastAsia="Calibri"/>
          <w:sz w:val="18"/>
          <w:szCs w:val="18"/>
          <w:lang w:eastAsia="en-US"/>
        </w:rPr>
      </w:pPr>
      <w:r w:rsidRPr="00B94B4D">
        <w:rPr>
          <w:rFonts w:eastAsia="Calibri"/>
          <w:sz w:val="18"/>
          <w:szCs w:val="18"/>
          <w:lang w:eastAsia="en-US"/>
        </w:rPr>
        <w:t>В ходе реализации муниципальной программы можно предположить возможность следующих основных рисков:</w:t>
      </w:r>
    </w:p>
    <w:p w:rsidR="00B94B4D" w:rsidRPr="00B94B4D" w:rsidRDefault="00B94B4D" w:rsidP="00B94B4D">
      <w:pPr>
        <w:ind w:firstLine="709"/>
        <w:jc w:val="both"/>
        <w:rPr>
          <w:rFonts w:eastAsia="Calibri"/>
          <w:sz w:val="18"/>
          <w:szCs w:val="18"/>
          <w:lang w:eastAsia="en-US"/>
        </w:rPr>
      </w:pPr>
      <w:r w:rsidRPr="00B94B4D">
        <w:rPr>
          <w:rFonts w:eastAsia="Calibri"/>
          <w:sz w:val="18"/>
          <w:szCs w:val="18"/>
          <w:lang w:eastAsia="en-US"/>
        </w:rPr>
        <w:t xml:space="preserve">изменение федерального и регионального законодательства о муниципальной службе; </w:t>
      </w:r>
    </w:p>
    <w:p w:rsidR="00B94B4D" w:rsidRPr="00B94B4D" w:rsidRDefault="00B94B4D" w:rsidP="00B94B4D">
      <w:pPr>
        <w:ind w:firstLine="709"/>
        <w:jc w:val="both"/>
        <w:rPr>
          <w:rFonts w:eastAsia="Calibri"/>
          <w:sz w:val="18"/>
          <w:szCs w:val="18"/>
          <w:lang w:eastAsia="en-US"/>
        </w:rPr>
      </w:pPr>
      <w:r w:rsidRPr="00B94B4D">
        <w:rPr>
          <w:rFonts w:eastAsia="Calibri"/>
          <w:sz w:val="18"/>
          <w:szCs w:val="18"/>
          <w:lang w:eastAsia="en-US"/>
        </w:rPr>
        <w:t>возможность недофинансирования или несвоевременного финансирования расходов на реализацию программных мероприятий;</w:t>
      </w:r>
    </w:p>
    <w:p w:rsidR="00B94B4D" w:rsidRPr="00B94B4D" w:rsidRDefault="00B94B4D" w:rsidP="00B94B4D">
      <w:pPr>
        <w:ind w:firstLine="709"/>
        <w:jc w:val="both"/>
        <w:rPr>
          <w:rFonts w:eastAsia="Calibri"/>
          <w:sz w:val="18"/>
          <w:szCs w:val="18"/>
          <w:lang w:eastAsia="en-US"/>
        </w:rPr>
      </w:pPr>
      <w:r w:rsidRPr="00B94B4D">
        <w:rPr>
          <w:rFonts w:eastAsia="Calibri"/>
          <w:sz w:val="18"/>
          <w:szCs w:val="18"/>
          <w:lang w:eastAsia="en-US"/>
        </w:rPr>
        <w:t>в процессе реализации муниципальной программы существуют риски отклонения в достижении результатов из-за несоответствия отдельных мероприятий муниципальной программы их ожидаемой эффективности.</w:t>
      </w:r>
    </w:p>
    <w:p w:rsidR="00B94B4D" w:rsidRPr="00B94B4D" w:rsidRDefault="00B94B4D" w:rsidP="00B94B4D">
      <w:pPr>
        <w:ind w:firstLine="709"/>
        <w:jc w:val="both"/>
        <w:rPr>
          <w:rFonts w:eastAsia="Calibri"/>
          <w:sz w:val="18"/>
          <w:szCs w:val="18"/>
          <w:lang w:eastAsia="en-US"/>
        </w:rPr>
      </w:pPr>
      <w:r w:rsidRPr="00B94B4D">
        <w:rPr>
          <w:rFonts w:eastAsia="Calibri"/>
          <w:sz w:val="18"/>
          <w:szCs w:val="18"/>
          <w:lang w:eastAsia="en-US"/>
        </w:rPr>
        <w:t>В целях управления указанными рисками в процессе реализации муниципальной программы предусматривается:</w:t>
      </w:r>
    </w:p>
    <w:p w:rsidR="00B94B4D" w:rsidRPr="00B94B4D" w:rsidRDefault="00B94B4D" w:rsidP="00B94B4D">
      <w:pPr>
        <w:ind w:firstLine="709"/>
        <w:jc w:val="both"/>
        <w:rPr>
          <w:rFonts w:eastAsia="Calibri"/>
          <w:sz w:val="18"/>
          <w:szCs w:val="18"/>
          <w:lang w:eastAsia="en-US"/>
        </w:rPr>
      </w:pPr>
      <w:r w:rsidRPr="00B94B4D">
        <w:rPr>
          <w:rFonts w:eastAsia="Calibri"/>
          <w:sz w:val="18"/>
          <w:szCs w:val="18"/>
          <w:lang w:eastAsia="en-US"/>
        </w:rPr>
        <w:t>проведение мониторинга выполнения муниципальной программы, регулярного анализа и, при необходимости ежегодной корректировки мероприятий Программы;</w:t>
      </w:r>
    </w:p>
    <w:p w:rsidR="00B94B4D" w:rsidRPr="00B94B4D" w:rsidRDefault="00B94B4D" w:rsidP="00B94B4D">
      <w:pPr>
        <w:ind w:firstLine="709"/>
        <w:jc w:val="both"/>
        <w:rPr>
          <w:rFonts w:eastAsia="Calibri"/>
          <w:sz w:val="18"/>
          <w:szCs w:val="18"/>
          <w:lang w:eastAsia="en-US"/>
        </w:rPr>
      </w:pPr>
      <w:r w:rsidRPr="00B94B4D">
        <w:rPr>
          <w:rFonts w:eastAsia="Calibri"/>
          <w:sz w:val="18"/>
          <w:szCs w:val="18"/>
          <w:lang w:eastAsia="en-US"/>
        </w:rPr>
        <w:t>перераспределение объемов финансирования в зависимости от динамики и темпов достижения поставленных целей.</w:t>
      </w:r>
    </w:p>
    <w:p w:rsidR="00B94B4D" w:rsidRPr="00B94B4D" w:rsidRDefault="00B94B4D" w:rsidP="00B94B4D">
      <w:pPr>
        <w:ind w:firstLine="709"/>
        <w:jc w:val="both"/>
        <w:rPr>
          <w:rFonts w:eastAsia="Calibri"/>
          <w:sz w:val="18"/>
          <w:szCs w:val="18"/>
          <w:lang w:eastAsia="en-US"/>
        </w:rPr>
      </w:pPr>
      <w:r w:rsidRPr="00B94B4D">
        <w:rPr>
          <w:rFonts w:eastAsia="Calibri"/>
          <w:sz w:val="18"/>
          <w:szCs w:val="18"/>
          <w:lang w:eastAsia="en-US"/>
        </w:rPr>
        <w:t>Учитывая вышеизложенное, развитие муниципальной службы в Яжелбицком сельском поселении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реализации мероприятий по развитию муниципальной службы.</w:t>
      </w:r>
    </w:p>
    <w:p w:rsidR="00B94B4D" w:rsidRPr="00B94B4D" w:rsidRDefault="00B94B4D" w:rsidP="00B94B4D">
      <w:pPr>
        <w:ind w:firstLine="709"/>
        <w:jc w:val="both"/>
        <w:rPr>
          <w:rFonts w:eastAsia="Calibri"/>
          <w:sz w:val="18"/>
          <w:szCs w:val="18"/>
          <w:lang w:eastAsia="en-US"/>
        </w:rPr>
      </w:pPr>
      <w:r w:rsidRPr="00B94B4D">
        <w:rPr>
          <w:rFonts w:eastAsia="Calibri"/>
          <w:sz w:val="18"/>
          <w:szCs w:val="18"/>
          <w:lang w:eastAsia="en-US"/>
        </w:rPr>
        <w:lastRenderedPageBreak/>
        <w:t>Последовательная реализация муниципальной программы позволит создать действенную систему муниципальной службы, сформировать высококвалифицированный состав муниципальных служащих, обеспечить эффективность муниципальной службы и результативность деятельности органов местного самоуправления на территории Яжелбицкого сельского поселения, а также способствовать развитию деятельности территориального общественного самоуправления на территории Яжелбицкого сельского поселения.</w:t>
      </w:r>
    </w:p>
    <w:p w:rsidR="00B94B4D" w:rsidRPr="00B94B4D" w:rsidRDefault="00B94B4D" w:rsidP="00B94B4D">
      <w:pPr>
        <w:ind w:firstLine="709"/>
        <w:jc w:val="both"/>
        <w:rPr>
          <w:rFonts w:eastAsia="Calibri"/>
          <w:sz w:val="18"/>
          <w:szCs w:val="18"/>
          <w:lang w:eastAsia="en-US"/>
        </w:rPr>
      </w:pPr>
    </w:p>
    <w:p w:rsidR="00B94B4D" w:rsidRPr="00B94B4D" w:rsidRDefault="00B94B4D" w:rsidP="00B94B4D">
      <w:pPr>
        <w:jc w:val="center"/>
        <w:rPr>
          <w:rFonts w:eastAsia="Calibri"/>
          <w:b/>
          <w:sz w:val="18"/>
          <w:szCs w:val="18"/>
          <w:lang w:eastAsia="en-US"/>
        </w:rPr>
      </w:pPr>
      <w:r w:rsidRPr="00B94B4D">
        <w:rPr>
          <w:rFonts w:eastAsia="Calibri"/>
          <w:b/>
          <w:sz w:val="18"/>
          <w:szCs w:val="18"/>
          <w:lang w:eastAsia="en-US"/>
        </w:rPr>
        <w:t xml:space="preserve">3. Механизм управления реализацией муниципальной программы, который содержит информацию по осуществлению контроля </w:t>
      </w:r>
    </w:p>
    <w:p w:rsidR="00B94B4D" w:rsidRPr="00B94B4D" w:rsidRDefault="00B94B4D" w:rsidP="00B94B4D">
      <w:pPr>
        <w:jc w:val="center"/>
        <w:rPr>
          <w:rFonts w:eastAsia="Calibri"/>
          <w:b/>
          <w:sz w:val="18"/>
          <w:szCs w:val="18"/>
          <w:lang w:eastAsia="en-US"/>
        </w:rPr>
      </w:pPr>
      <w:r w:rsidRPr="00B94B4D">
        <w:rPr>
          <w:rFonts w:eastAsia="Calibri"/>
          <w:b/>
          <w:sz w:val="18"/>
          <w:szCs w:val="18"/>
          <w:lang w:eastAsia="en-US"/>
        </w:rPr>
        <w:t>за ходом ее выполнения</w:t>
      </w:r>
    </w:p>
    <w:p w:rsidR="00B94B4D" w:rsidRPr="00B94B4D" w:rsidRDefault="00B94B4D" w:rsidP="00B94B4D">
      <w:pPr>
        <w:jc w:val="center"/>
        <w:rPr>
          <w:rFonts w:eastAsia="Calibri"/>
          <w:b/>
          <w:sz w:val="18"/>
          <w:szCs w:val="18"/>
          <w:lang w:eastAsia="en-US"/>
        </w:rPr>
      </w:pPr>
    </w:p>
    <w:p w:rsidR="00B94B4D" w:rsidRPr="00B94B4D" w:rsidRDefault="00B94B4D" w:rsidP="00B94B4D">
      <w:pPr>
        <w:ind w:right="34" w:firstLine="709"/>
        <w:jc w:val="both"/>
        <w:rPr>
          <w:sz w:val="18"/>
          <w:szCs w:val="18"/>
        </w:rPr>
      </w:pPr>
      <w:r w:rsidRPr="00B94B4D">
        <w:rPr>
          <w:sz w:val="18"/>
          <w:szCs w:val="18"/>
        </w:rPr>
        <w:t>Мониторинг хода реализации муниципальной программы осуществляет Администрация сельского поселения.</w:t>
      </w:r>
    </w:p>
    <w:p w:rsidR="00B94B4D" w:rsidRPr="00B94B4D" w:rsidRDefault="00B94B4D" w:rsidP="00B94B4D">
      <w:pPr>
        <w:ind w:right="34" w:firstLine="709"/>
        <w:jc w:val="both"/>
        <w:rPr>
          <w:sz w:val="18"/>
          <w:szCs w:val="18"/>
        </w:rPr>
      </w:pPr>
      <w:r w:rsidRPr="00B94B4D">
        <w:rPr>
          <w:sz w:val="18"/>
          <w:szCs w:val="18"/>
        </w:rPr>
        <w:t>Результаты мониторинга и оценки выполнения целевых показателей ежегодно до 1 апреля года, следующего за отчетным, докладываются Главе сельского поселения.</w:t>
      </w:r>
    </w:p>
    <w:p w:rsidR="00B94B4D" w:rsidRPr="00B94B4D" w:rsidRDefault="00B94B4D" w:rsidP="00B94B4D">
      <w:pPr>
        <w:ind w:firstLine="748"/>
        <w:jc w:val="both"/>
        <w:rPr>
          <w:sz w:val="18"/>
          <w:szCs w:val="18"/>
        </w:rPr>
      </w:pPr>
      <w:r w:rsidRPr="00B94B4D">
        <w:rPr>
          <w:sz w:val="18"/>
          <w:szCs w:val="18"/>
        </w:rPr>
        <w:t>Ответственный исполнитель муниципальной программы до 15 июля текущего года и до 01 марта года, следующего за отчетным, готовит полугодовой и годовой отчеты о ходе реализации муниципальной программы по форме, утвержденной постановлением Администрации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реализации и проведения оценки эффективности»</w:t>
      </w:r>
    </w:p>
    <w:p w:rsidR="00B94B4D" w:rsidRPr="00B94B4D" w:rsidRDefault="00B94B4D" w:rsidP="00B94B4D">
      <w:pPr>
        <w:ind w:right="34" w:firstLine="709"/>
        <w:jc w:val="both"/>
        <w:rPr>
          <w:sz w:val="18"/>
          <w:szCs w:val="18"/>
        </w:rPr>
      </w:pPr>
      <w:r w:rsidRPr="00B94B4D">
        <w:rPr>
          <w:sz w:val="18"/>
          <w:szCs w:val="1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w:t>
      </w:r>
      <w:r>
        <w:rPr>
          <w:sz w:val="18"/>
          <w:szCs w:val="18"/>
        </w:rPr>
        <w:t>го освоения финансовых средств.</w:t>
      </w:r>
    </w:p>
    <w:p w:rsidR="00B94B4D" w:rsidRPr="00B94B4D" w:rsidRDefault="00B94B4D" w:rsidP="00B94B4D">
      <w:pPr>
        <w:jc w:val="right"/>
        <w:rPr>
          <w:sz w:val="18"/>
          <w:szCs w:val="18"/>
        </w:rPr>
      </w:pPr>
    </w:p>
    <w:p w:rsidR="00B94B4D" w:rsidRPr="00B94B4D" w:rsidRDefault="00B94B4D" w:rsidP="00B94B4D">
      <w:pPr>
        <w:jc w:val="right"/>
        <w:rPr>
          <w:sz w:val="18"/>
          <w:szCs w:val="18"/>
        </w:rPr>
      </w:pPr>
    </w:p>
    <w:p w:rsidR="00B94B4D" w:rsidRPr="00B94B4D" w:rsidRDefault="00B94B4D" w:rsidP="00B94B4D">
      <w:pPr>
        <w:jc w:val="right"/>
        <w:rPr>
          <w:sz w:val="18"/>
          <w:szCs w:val="18"/>
        </w:rPr>
      </w:pPr>
    </w:p>
    <w:p w:rsidR="00B94B4D" w:rsidRPr="00B94B4D" w:rsidRDefault="00B94B4D" w:rsidP="00B94B4D">
      <w:pPr>
        <w:jc w:val="right"/>
        <w:rPr>
          <w:sz w:val="18"/>
          <w:szCs w:val="18"/>
        </w:rPr>
      </w:pPr>
    </w:p>
    <w:p w:rsidR="005A499E" w:rsidRDefault="005A499E" w:rsidP="00B94B4D">
      <w:pPr>
        <w:jc w:val="right"/>
        <w:rPr>
          <w:sz w:val="18"/>
          <w:szCs w:val="18"/>
        </w:rPr>
      </w:pPr>
    </w:p>
    <w:p w:rsidR="005A499E" w:rsidRDefault="005A499E" w:rsidP="00B94B4D">
      <w:pPr>
        <w:jc w:val="right"/>
        <w:rPr>
          <w:sz w:val="18"/>
          <w:szCs w:val="18"/>
        </w:rPr>
      </w:pPr>
    </w:p>
    <w:p w:rsidR="005A499E" w:rsidRDefault="005A499E" w:rsidP="00B94B4D">
      <w:pPr>
        <w:jc w:val="right"/>
        <w:rPr>
          <w:sz w:val="18"/>
          <w:szCs w:val="18"/>
        </w:rPr>
      </w:pPr>
    </w:p>
    <w:p w:rsidR="005A499E" w:rsidRDefault="005A499E" w:rsidP="00B94B4D">
      <w:pPr>
        <w:jc w:val="right"/>
        <w:rPr>
          <w:sz w:val="18"/>
          <w:szCs w:val="18"/>
        </w:rPr>
      </w:pPr>
    </w:p>
    <w:p w:rsidR="005A499E" w:rsidRDefault="005A499E" w:rsidP="00B94B4D">
      <w:pPr>
        <w:jc w:val="right"/>
        <w:rPr>
          <w:sz w:val="18"/>
          <w:szCs w:val="18"/>
        </w:rPr>
      </w:pPr>
    </w:p>
    <w:p w:rsidR="00B94B4D" w:rsidRPr="00B94B4D" w:rsidRDefault="00B94B4D" w:rsidP="00B94B4D">
      <w:pPr>
        <w:jc w:val="right"/>
        <w:rPr>
          <w:sz w:val="18"/>
          <w:szCs w:val="18"/>
        </w:rPr>
      </w:pPr>
      <w:r w:rsidRPr="00B94B4D">
        <w:rPr>
          <w:sz w:val="18"/>
          <w:szCs w:val="18"/>
        </w:rPr>
        <w:t>Приложение №1</w:t>
      </w:r>
    </w:p>
    <w:p w:rsidR="00B94B4D" w:rsidRPr="00B94B4D" w:rsidRDefault="00B94B4D" w:rsidP="00B94B4D">
      <w:pPr>
        <w:jc w:val="right"/>
        <w:rPr>
          <w:sz w:val="18"/>
          <w:szCs w:val="18"/>
        </w:rPr>
      </w:pPr>
      <w:r w:rsidRPr="00B94B4D">
        <w:rPr>
          <w:sz w:val="18"/>
          <w:szCs w:val="18"/>
        </w:rPr>
        <w:t>к муниципальной программе</w:t>
      </w:r>
    </w:p>
    <w:p w:rsidR="00B94B4D" w:rsidRPr="00B94B4D" w:rsidRDefault="00B94B4D" w:rsidP="00B94B4D">
      <w:pPr>
        <w:jc w:val="right"/>
        <w:rPr>
          <w:sz w:val="18"/>
          <w:szCs w:val="18"/>
        </w:rPr>
      </w:pPr>
      <w:r w:rsidRPr="00B94B4D">
        <w:rPr>
          <w:sz w:val="18"/>
          <w:szCs w:val="18"/>
        </w:rPr>
        <w:t>«Реформирование и развитие муниципальной службы</w:t>
      </w:r>
    </w:p>
    <w:p w:rsidR="00B94B4D" w:rsidRPr="00B94B4D" w:rsidRDefault="00B94B4D" w:rsidP="00B94B4D">
      <w:pPr>
        <w:jc w:val="right"/>
        <w:rPr>
          <w:b/>
          <w:bCs/>
          <w:color w:val="000000"/>
          <w:sz w:val="18"/>
          <w:szCs w:val="18"/>
        </w:rPr>
      </w:pPr>
      <w:r w:rsidRPr="00B94B4D">
        <w:rPr>
          <w:sz w:val="18"/>
          <w:szCs w:val="18"/>
        </w:rPr>
        <w:t xml:space="preserve"> в Яжелбицком сельском поселении на 2021-2023 годы»</w:t>
      </w:r>
    </w:p>
    <w:p w:rsidR="00B94B4D" w:rsidRPr="00B94B4D" w:rsidRDefault="00B94B4D" w:rsidP="00B94B4D">
      <w:pPr>
        <w:jc w:val="right"/>
        <w:rPr>
          <w:sz w:val="18"/>
          <w:szCs w:val="18"/>
        </w:rPr>
      </w:pPr>
    </w:p>
    <w:p w:rsidR="00B94B4D" w:rsidRPr="00B94B4D" w:rsidRDefault="00B94B4D" w:rsidP="00B94B4D">
      <w:pPr>
        <w:widowControl w:val="0"/>
        <w:autoSpaceDE w:val="0"/>
        <w:autoSpaceDN w:val="0"/>
        <w:jc w:val="center"/>
        <w:rPr>
          <w:b/>
          <w:sz w:val="18"/>
          <w:szCs w:val="18"/>
        </w:rPr>
      </w:pPr>
      <w:r w:rsidRPr="00B94B4D">
        <w:rPr>
          <w:b/>
          <w:sz w:val="18"/>
          <w:szCs w:val="18"/>
        </w:rPr>
        <w:t xml:space="preserve">Перечень целевых показателей муниципальной программы </w:t>
      </w:r>
    </w:p>
    <w:p w:rsidR="00B94B4D" w:rsidRPr="00B94B4D" w:rsidRDefault="00B94B4D" w:rsidP="00B94B4D">
      <w:pPr>
        <w:widowControl w:val="0"/>
        <w:autoSpaceDE w:val="0"/>
        <w:autoSpaceDN w:val="0"/>
        <w:jc w:val="center"/>
        <w:rPr>
          <w:b/>
          <w:sz w:val="18"/>
          <w:szCs w:val="18"/>
        </w:rPr>
      </w:pPr>
      <w:r w:rsidRPr="00B94B4D">
        <w:rPr>
          <w:b/>
          <w:sz w:val="18"/>
          <w:szCs w:val="18"/>
        </w:rPr>
        <w:t>«Реформирование и развитие муниципальной службы в Яжелбицком сельском поселении на 2021 - 2023 годы»</w:t>
      </w:r>
    </w:p>
    <w:p w:rsidR="00B94B4D" w:rsidRPr="00B94B4D" w:rsidRDefault="00B94B4D" w:rsidP="00B94B4D">
      <w:pPr>
        <w:widowControl w:val="0"/>
        <w:autoSpaceDE w:val="0"/>
        <w:autoSpaceDN w:val="0"/>
        <w:jc w:val="center"/>
        <w:rPr>
          <w:b/>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0"/>
        <w:gridCol w:w="1025"/>
        <w:gridCol w:w="1531"/>
        <w:gridCol w:w="794"/>
        <w:gridCol w:w="1045"/>
        <w:gridCol w:w="1279"/>
      </w:tblGrid>
      <w:tr w:rsidR="00B94B4D" w:rsidRPr="00B94B4D" w:rsidTr="005A499E">
        <w:tc>
          <w:tcPr>
            <w:tcW w:w="567" w:type="dxa"/>
            <w:vMerge w:val="restart"/>
            <w:tcBorders>
              <w:top w:val="single" w:sz="4" w:space="0" w:color="auto"/>
              <w:left w:val="single" w:sz="4" w:space="0" w:color="auto"/>
              <w:bottom w:val="single" w:sz="4" w:space="0" w:color="auto"/>
              <w:right w:val="single" w:sz="4" w:space="0" w:color="auto"/>
            </w:tcBorders>
            <w:vAlign w:val="center"/>
          </w:tcPr>
          <w:p w:rsidR="00B94B4D" w:rsidRPr="00B94B4D" w:rsidRDefault="00B94B4D" w:rsidP="005A499E">
            <w:pPr>
              <w:autoSpaceDE w:val="0"/>
              <w:autoSpaceDN w:val="0"/>
              <w:adjustRightInd w:val="0"/>
              <w:spacing w:line="240" w:lineRule="exact"/>
              <w:jc w:val="center"/>
              <w:rPr>
                <w:sz w:val="18"/>
                <w:szCs w:val="18"/>
              </w:rPr>
            </w:pPr>
            <w:bookmarkStart w:id="2" w:name="_Hlk54271213"/>
            <w:r w:rsidRPr="00B94B4D">
              <w:rPr>
                <w:sz w:val="18"/>
                <w:szCs w:val="18"/>
              </w:rPr>
              <w:t>№ п/п</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Наименование целевого показателя</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Базовое значение целевого показателя (2020 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Значение целевого показателя по годам</w:t>
            </w:r>
          </w:p>
        </w:tc>
      </w:tr>
      <w:tr w:rsidR="00B94B4D" w:rsidRPr="00B94B4D" w:rsidTr="005A499E">
        <w:tc>
          <w:tcPr>
            <w:tcW w:w="567" w:type="dxa"/>
            <w:vMerge/>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both"/>
              <w:rPr>
                <w:sz w:val="18"/>
                <w:szCs w:val="18"/>
              </w:rPr>
            </w:pPr>
          </w:p>
        </w:tc>
        <w:tc>
          <w:tcPr>
            <w:tcW w:w="2830" w:type="dxa"/>
            <w:vMerge/>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both"/>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both"/>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2021</w:t>
            </w:r>
          </w:p>
        </w:tc>
        <w:tc>
          <w:tcPr>
            <w:tcW w:w="1045" w:type="dxa"/>
            <w:tcBorders>
              <w:top w:val="single" w:sz="4" w:space="0" w:color="auto"/>
              <w:left w:val="single" w:sz="4" w:space="0" w:color="auto"/>
              <w:bottom w:val="single" w:sz="4" w:space="0" w:color="auto"/>
              <w:right w:val="single" w:sz="4" w:space="0" w:color="auto"/>
            </w:tcBorders>
            <w:vAlign w:val="center"/>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2022</w:t>
            </w:r>
          </w:p>
        </w:tc>
        <w:tc>
          <w:tcPr>
            <w:tcW w:w="1279" w:type="dxa"/>
            <w:tcBorders>
              <w:top w:val="single" w:sz="4" w:space="0" w:color="auto"/>
              <w:left w:val="single" w:sz="4" w:space="0" w:color="auto"/>
              <w:bottom w:val="single" w:sz="4" w:space="0" w:color="auto"/>
              <w:right w:val="single" w:sz="4" w:space="0" w:color="auto"/>
            </w:tcBorders>
            <w:vAlign w:val="center"/>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2023</w:t>
            </w:r>
          </w:p>
        </w:tc>
      </w:tr>
      <w:tr w:rsidR="00B94B4D" w:rsidRPr="00B94B4D" w:rsidTr="005A499E">
        <w:tc>
          <w:tcPr>
            <w:tcW w:w="567"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1</w:t>
            </w:r>
          </w:p>
        </w:tc>
        <w:tc>
          <w:tcPr>
            <w:tcW w:w="2830"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2</w:t>
            </w:r>
          </w:p>
        </w:tc>
        <w:tc>
          <w:tcPr>
            <w:tcW w:w="1025"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4</w:t>
            </w:r>
          </w:p>
        </w:tc>
        <w:tc>
          <w:tcPr>
            <w:tcW w:w="794"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5</w:t>
            </w:r>
          </w:p>
        </w:tc>
        <w:tc>
          <w:tcPr>
            <w:tcW w:w="1045"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6</w:t>
            </w:r>
          </w:p>
        </w:tc>
        <w:tc>
          <w:tcPr>
            <w:tcW w:w="1279"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7</w:t>
            </w:r>
          </w:p>
          <w:p w:rsidR="00B94B4D" w:rsidRPr="00B94B4D" w:rsidRDefault="00B94B4D" w:rsidP="005A499E">
            <w:pPr>
              <w:autoSpaceDE w:val="0"/>
              <w:autoSpaceDN w:val="0"/>
              <w:adjustRightInd w:val="0"/>
              <w:spacing w:line="240" w:lineRule="exact"/>
              <w:jc w:val="center"/>
              <w:rPr>
                <w:sz w:val="18"/>
                <w:szCs w:val="18"/>
              </w:rPr>
            </w:pPr>
          </w:p>
        </w:tc>
      </w:tr>
      <w:tr w:rsidR="00B94B4D" w:rsidRPr="00B94B4D" w:rsidTr="005A499E">
        <w:tc>
          <w:tcPr>
            <w:tcW w:w="567"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w:t>
            </w:r>
          </w:p>
        </w:tc>
        <w:tc>
          <w:tcPr>
            <w:tcW w:w="8504" w:type="dxa"/>
            <w:gridSpan w:val="6"/>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Цель: Совершенствование организации муниципальной службы в Яжелбицком сельском поселении (далее – муниципальная служба), повышение эффективности исполнения муниципальными служащими своих должностных обязанностей</w:t>
            </w:r>
          </w:p>
        </w:tc>
      </w:tr>
      <w:tr w:rsidR="00B94B4D" w:rsidRPr="00B94B4D" w:rsidTr="005A499E">
        <w:tc>
          <w:tcPr>
            <w:tcW w:w="567"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1.1</w:t>
            </w:r>
          </w:p>
        </w:tc>
        <w:tc>
          <w:tcPr>
            <w:tcW w:w="2830"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color w:val="000000"/>
                <w:sz w:val="18"/>
                <w:szCs w:val="18"/>
                <w:shd w:val="clear" w:color="auto" w:fill="FFFFFF"/>
              </w:rPr>
              <w:t>Доля муниципальных служащих, прошедших аттестацию</w:t>
            </w:r>
          </w:p>
        </w:tc>
        <w:tc>
          <w:tcPr>
            <w:tcW w:w="1025"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color w:val="000000"/>
                <w:sz w:val="18"/>
                <w:szCs w:val="18"/>
                <w:shd w:val="clear" w:color="auto" w:fill="FFFFFF"/>
              </w:rPr>
              <w:t>%</w:t>
            </w:r>
          </w:p>
        </w:tc>
        <w:tc>
          <w:tcPr>
            <w:tcW w:w="1531"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100</w:t>
            </w:r>
          </w:p>
        </w:tc>
      </w:tr>
      <w:tr w:rsidR="00B94B4D" w:rsidRPr="00B94B4D" w:rsidTr="005A499E">
        <w:tc>
          <w:tcPr>
            <w:tcW w:w="567"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1.2</w:t>
            </w:r>
          </w:p>
        </w:tc>
        <w:tc>
          <w:tcPr>
            <w:tcW w:w="2830"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color w:val="000000"/>
                <w:sz w:val="18"/>
                <w:szCs w:val="18"/>
                <w:shd w:val="clear" w:color="auto" w:fill="FFFFFF"/>
              </w:rPr>
            </w:pPr>
            <w:r w:rsidRPr="00B94B4D">
              <w:rPr>
                <w:color w:val="000000"/>
                <w:sz w:val="18"/>
                <w:szCs w:val="18"/>
                <w:shd w:val="clear" w:color="auto" w:fill="FFFFFF"/>
              </w:rPr>
              <w:t>Доля должностей муниципальной службы, для которых утверждены должностные инструкции, соответствующие установленным требованиям</w:t>
            </w:r>
          </w:p>
        </w:tc>
        <w:tc>
          <w:tcPr>
            <w:tcW w:w="1025"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color w:val="000000"/>
                <w:sz w:val="18"/>
                <w:szCs w:val="18"/>
                <w:shd w:val="clear" w:color="auto" w:fill="FFFFFF"/>
              </w:rPr>
            </w:pPr>
            <w:r w:rsidRPr="00B94B4D">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100</w:t>
            </w:r>
          </w:p>
        </w:tc>
      </w:tr>
      <w:tr w:rsidR="00B94B4D" w:rsidRPr="00B94B4D" w:rsidTr="005A499E">
        <w:tc>
          <w:tcPr>
            <w:tcW w:w="567"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1.3</w:t>
            </w:r>
          </w:p>
        </w:tc>
        <w:tc>
          <w:tcPr>
            <w:tcW w:w="2830"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color w:val="000000"/>
                <w:sz w:val="18"/>
                <w:szCs w:val="18"/>
                <w:shd w:val="clear" w:color="auto" w:fill="FFFFFF"/>
              </w:rPr>
            </w:pPr>
            <w:r w:rsidRPr="00B94B4D">
              <w:rPr>
                <w:sz w:val="18"/>
                <w:szCs w:val="18"/>
              </w:rPr>
              <w:t>Доля муниципальных служащих, должностные инструкции которых содержат показатели результативности профессиональной служебной деятельности</w:t>
            </w:r>
          </w:p>
        </w:tc>
        <w:tc>
          <w:tcPr>
            <w:tcW w:w="1025"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100</w:t>
            </w:r>
          </w:p>
        </w:tc>
      </w:tr>
      <w:tr w:rsidR="00B94B4D" w:rsidRPr="00B94B4D" w:rsidTr="005A499E">
        <w:tc>
          <w:tcPr>
            <w:tcW w:w="567"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lastRenderedPageBreak/>
              <w:t>1.4</w:t>
            </w:r>
          </w:p>
        </w:tc>
        <w:tc>
          <w:tcPr>
            <w:tcW w:w="2830"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Число муниципальных служащих, служащих органов местного самоуправления, прошедших профессиональную переподготовку, пов</w:t>
            </w:r>
            <w:r w:rsidRPr="00B94B4D">
              <w:rPr>
                <w:sz w:val="18"/>
                <w:szCs w:val="18"/>
              </w:rPr>
              <w:t>ы</w:t>
            </w:r>
            <w:r w:rsidRPr="00B94B4D">
              <w:rPr>
                <w:sz w:val="18"/>
                <w:szCs w:val="18"/>
              </w:rPr>
              <w:t>шение квалификации, участие в семинарах</w:t>
            </w:r>
          </w:p>
        </w:tc>
        <w:tc>
          <w:tcPr>
            <w:tcW w:w="1025"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Чел.</w:t>
            </w:r>
          </w:p>
        </w:tc>
        <w:tc>
          <w:tcPr>
            <w:tcW w:w="1531"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jc w:val="center"/>
              <w:rPr>
                <w:sz w:val="18"/>
                <w:szCs w:val="18"/>
              </w:rPr>
            </w:pPr>
            <w:r w:rsidRPr="00B94B4D">
              <w:rPr>
                <w:sz w:val="18"/>
                <w:szCs w:val="18"/>
              </w:rPr>
              <w:t>3</w:t>
            </w:r>
          </w:p>
        </w:tc>
        <w:tc>
          <w:tcPr>
            <w:tcW w:w="794"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2</w:t>
            </w:r>
          </w:p>
        </w:tc>
        <w:tc>
          <w:tcPr>
            <w:tcW w:w="1045"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2</w:t>
            </w:r>
          </w:p>
        </w:tc>
        <w:tc>
          <w:tcPr>
            <w:tcW w:w="1279"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2</w:t>
            </w:r>
          </w:p>
        </w:tc>
      </w:tr>
      <w:bookmarkEnd w:id="2"/>
    </w:tbl>
    <w:p w:rsidR="00B94B4D" w:rsidRPr="00B94B4D" w:rsidRDefault="00B94B4D" w:rsidP="00B94B4D">
      <w:pPr>
        <w:ind w:firstLine="225"/>
        <w:jc w:val="right"/>
        <w:rPr>
          <w:color w:val="000000"/>
          <w:sz w:val="18"/>
          <w:szCs w:val="18"/>
        </w:rPr>
        <w:sectPr w:rsidR="00B94B4D" w:rsidRPr="00B94B4D" w:rsidSect="005A499E">
          <w:headerReference w:type="even" r:id="rId10"/>
          <w:headerReference w:type="default" r:id="rId11"/>
          <w:pgSz w:w="11906" w:h="16838"/>
          <w:pgMar w:top="680" w:right="707" w:bottom="907" w:left="1474" w:header="709" w:footer="709" w:gutter="0"/>
          <w:cols w:space="720"/>
          <w:titlePg/>
        </w:sectPr>
      </w:pPr>
    </w:p>
    <w:p w:rsidR="00B94B4D" w:rsidRPr="00B94B4D" w:rsidRDefault="00B94B4D" w:rsidP="00B94B4D">
      <w:pPr>
        <w:ind w:firstLine="225"/>
        <w:jc w:val="right"/>
        <w:rPr>
          <w:color w:val="000000"/>
          <w:sz w:val="18"/>
          <w:szCs w:val="18"/>
        </w:rPr>
      </w:pPr>
      <w:r w:rsidRPr="00B94B4D">
        <w:rPr>
          <w:color w:val="000000"/>
          <w:sz w:val="18"/>
          <w:szCs w:val="18"/>
        </w:rPr>
        <w:lastRenderedPageBreak/>
        <w:t>Приложение №2</w:t>
      </w:r>
    </w:p>
    <w:p w:rsidR="00B94B4D" w:rsidRPr="00B94B4D" w:rsidRDefault="00B94B4D" w:rsidP="00B94B4D">
      <w:pPr>
        <w:ind w:firstLine="225"/>
        <w:jc w:val="right"/>
        <w:rPr>
          <w:color w:val="000000"/>
          <w:sz w:val="18"/>
          <w:szCs w:val="18"/>
        </w:rPr>
      </w:pPr>
      <w:r w:rsidRPr="00B94B4D">
        <w:rPr>
          <w:color w:val="000000"/>
          <w:sz w:val="18"/>
          <w:szCs w:val="18"/>
        </w:rPr>
        <w:t>к муниципальной программе</w:t>
      </w:r>
    </w:p>
    <w:p w:rsidR="00B94B4D" w:rsidRPr="00B94B4D" w:rsidRDefault="00B94B4D" w:rsidP="00B94B4D">
      <w:pPr>
        <w:ind w:firstLine="225"/>
        <w:jc w:val="right"/>
        <w:rPr>
          <w:color w:val="000000"/>
          <w:sz w:val="18"/>
          <w:szCs w:val="18"/>
        </w:rPr>
      </w:pPr>
      <w:r w:rsidRPr="00B94B4D">
        <w:rPr>
          <w:color w:val="000000"/>
          <w:sz w:val="18"/>
          <w:szCs w:val="18"/>
        </w:rPr>
        <w:t>«Реформирование и развитие муниципальной</w:t>
      </w:r>
    </w:p>
    <w:p w:rsidR="00B94B4D" w:rsidRPr="00B94B4D" w:rsidRDefault="00B94B4D" w:rsidP="00B94B4D">
      <w:pPr>
        <w:ind w:firstLine="225"/>
        <w:jc w:val="right"/>
        <w:rPr>
          <w:color w:val="000000"/>
          <w:sz w:val="18"/>
          <w:szCs w:val="18"/>
        </w:rPr>
      </w:pPr>
      <w:r w:rsidRPr="00B94B4D">
        <w:rPr>
          <w:color w:val="000000"/>
          <w:sz w:val="18"/>
          <w:szCs w:val="18"/>
        </w:rPr>
        <w:t xml:space="preserve"> службы в Яжелбицком </w:t>
      </w:r>
      <w:r w:rsidRPr="00B94B4D">
        <w:rPr>
          <w:sz w:val="18"/>
          <w:szCs w:val="18"/>
        </w:rPr>
        <w:t>сельском поселении</w:t>
      </w:r>
    </w:p>
    <w:p w:rsidR="00B94B4D" w:rsidRPr="00B94B4D" w:rsidRDefault="00B94B4D" w:rsidP="00B94B4D">
      <w:pPr>
        <w:ind w:firstLine="225"/>
        <w:jc w:val="right"/>
        <w:rPr>
          <w:color w:val="000000"/>
          <w:sz w:val="18"/>
          <w:szCs w:val="18"/>
        </w:rPr>
      </w:pPr>
      <w:r w:rsidRPr="00B94B4D">
        <w:rPr>
          <w:color w:val="000000"/>
          <w:sz w:val="18"/>
          <w:szCs w:val="18"/>
        </w:rPr>
        <w:t>на 2021-2023 годы»</w:t>
      </w:r>
    </w:p>
    <w:p w:rsidR="00B94B4D" w:rsidRPr="00B94B4D" w:rsidRDefault="00B94B4D" w:rsidP="00B94B4D">
      <w:pPr>
        <w:widowControl w:val="0"/>
        <w:autoSpaceDE w:val="0"/>
        <w:autoSpaceDN w:val="0"/>
        <w:jc w:val="center"/>
        <w:rPr>
          <w:rFonts w:eastAsia="Calibri"/>
          <w:b/>
          <w:sz w:val="18"/>
          <w:szCs w:val="18"/>
          <w:lang w:eastAsia="en-US"/>
        </w:rPr>
      </w:pPr>
      <w:r w:rsidRPr="00B94B4D">
        <w:rPr>
          <w:rFonts w:eastAsia="Calibri"/>
          <w:b/>
          <w:sz w:val="18"/>
          <w:szCs w:val="18"/>
          <w:lang w:eastAsia="en-US"/>
        </w:rPr>
        <w:t xml:space="preserve">Мероприятия муниципальной программы </w:t>
      </w:r>
      <w:r w:rsidRPr="00B94B4D">
        <w:rPr>
          <w:b/>
          <w:sz w:val="18"/>
          <w:szCs w:val="18"/>
        </w:rPr>
        <w:t>«Реформирование и развитие муниципальной службы в Яжелбицком сельском поселении на 2021 - 2023 годы»</w:t>
      </w:r>
    </w:p>
    <w:tbl>
      <w:tblPr>
        <w:tblpPr w:leftFromText="180" w:rightFromText="180" w:vertAnchor="text" w:tblpY="1"/>
        <w:tblOverlap w:val="neve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11"/>
        <w:gridCol w:w="1959"/>
        <w:gridCol w:w="992"/>
        <w:gridCol w:w="1557"/>
        <w:gridCol w:w="1445"/>
        <w:gridCol w:w="1701"/>
        <w:gridCol w:w="1701"/>
        <w:gridCol w:w="1843"/>
      </w:tblGrid>
      <w:tr w:rsidR="00B94B4D" w:rsidRPr="00B94B4D" w:rsidTr="005A499E">
        <w:trPr>
          <w:gridAfter w:val="3"/>
          <w:wAfter w:w="5245" w:type="dxa"/>
          <w:trHeight w:val="476"/>
        </w:trPr>
        <w:tc>
          <w:tcPr>
            <w:tcW w:w="568" w:type="dxa"/>
            <w:vMerge w:val="restart"/>
          </w:tcPr>
          <w:p w:rsidR="00B94B4D" w:rsidRPr="00B94B4D" w:rsidRDefault="00B94B4D" w:rsidP="005A499E">
            <w:pPr>
              <w:spacing w:after="200" w:line="240" w:lineRule="atLeast"/>
              <w:rPr>
                <w:rFonts w:eastAsia="Calibri"/>
                <w:sz w:val="18"/>
                <w:szCs w:val="18"/>
                <w:lang w:eastAsia="en-US"/>
              </w:rPr>
            </w:pPr>
            <w:bookmarkStart w:id="3" w:name="_Hlk54273906"/>
          </w:p>
        </w:tc>
        <w:tc>
          <w:tcPr>
            <w:tcW w:w="4111" w:type="dxa"/>
            <w:vMerge w:val="restart"/>
          </w:tcPr>
          <w:p w:rsidR="00B94B4D" w:rsidRPr="00B94B4D" w:rsidRDefault="00B94B4D" w:rsidP="005A499E">
            <w:pPr>
              <w:spacing w:after="200" w:line="240" w:lineRule="atLeast"/>
              <w:rPr>
                <w:rFonts w:eastAsia="Calibri"/>
                <w:sz w:val="18"/>
                <w:szCs w:val="18"/>
                <w:lang w:eastAsia="en-US"/>
              </w:rPr>
            </w:pPr>
            <w:r w:rsidRPr="00B94B4D">
              <w:rPr>
                <w:rFonts w:eastAsia="Calibri"/>
                <w:sz w:val="18"/>
                <w:szCs w:val="18"/>
                <w:lang w:eastAsia="en-US"/>
              </w:rPr>
              <w:t>Наименование мероприятия</w:t>
            </w:r>
          </w:p>
        </w:tc>
        <w:tc>
          <w:tcPr>
            <w:tcW w:w="1959" w:type="dxa"/>
            <w:vMerge w:val="restart"/>
          </w:tcPr>
          <w:p w:rsidR="00B94B4D" w:rsidRPr="00B94B4D" w:rsidRDefault="00B94B4D" w:rsidP="005A499E">
            <w:pPr>
              <w:spacing w:after="200" w:line="240" w:lineRule="atLeast"/>
              <w:rPr>
                <w:rFonts w:eastAsia="Calibri"/>
                <w:sz w:val="18"/>
                <w:szCs w:val="18"/>
                <w:lang w:eastAsia="en-US"/>
              </w:rPr>
            </w:pPr>
            <w:r w:rsidRPr="00B94B4D">
              <w:rPr>
                <w:rFonts w:eastAsia="Calibri"/>
                <w:sz w:val="18"/>
                <w:szCs w:val="18"/>
                <w:lang w:eastAsia="en-US"/>
              </w:rPr>
              <w:t>Исполнитель</w:t>
            </w:r>
          </w:p>
        </w:tc>
        <w:tc>
          <w:tcPr>
            <w:tcW w:w="992" w:type="dxa"/>
            <w:vMerge w:val="restart"/>
          </w:tcPr>
          <w:p w:rsidR="00B94B4D" w:rsidRPr="00B94B4D" w:rsidRDefault="00B94B4D" w:rsidP="005A499E">
            <w:pPr>
              <w:spacing w:after="200" w:line="240" w:lineRule="atLeast"/>
              <w:rPr>
                <w:rFonts w:eastAsia="Calibri"/>
                <w:sz w:val="18"/>
                <w:szCs w:val="18"/>
                <w:lang w:eastAsia="en-US"/>
              </w:rPr>
            </w:pPr>
            <w:r w:rsidRPr="00B94B4D">
              <w:rPr>
                <w:rFonts w:eastAsia="Calibri"/>
                <w:sz w:val="18"/>
                <w:szCs w:val="18"/>
                <w:lang w:eastAsia="en-US"/>
              </w:rPr>
              <w:t>Срок реализации</w:t>
            </w:r>
          </w:p>
        </w:tc>
        <w:tc>
          <w:tcPr>
            <w:tcW w:w="1557" w:type="dxa"/>
            <w:vMerge w:val="restart"/>
          </w:tcPr>
          <w:p w:rsidR="00B94B4D" w:rsidRPr="00B94B4D" w:rsidRDefault="00B94B4D" w:rsidP="005A499E">
            <w:pPr>
              <w:spacing w:after="200" w:line="240" w:lineRule="atLeast"/>
              <w:ind w:right="-74"/>
              <w:rPr>
                <w:rFonts w:eastAsia="Calibri"/>
                <w:sz w:val="18"/>
                <w:szCs w:val="18"/>
                <w:lang w:eastAsia="en-US"/>
              </w:rPr>
            </w:pPr>
            <w:r w:rsidRPr="00B94B4D">
              <w:rPr>
                <w:rFonts w:eastAsia="Calibri"/>
                <w:sz w:val="18"/>
                <w:szCs w:val="18"/>
                <w:lang w:eastAsia="en-US"/>
              </w:rPr>
              <w:t>Целевой показатель (номер целевого показателя из паспорта муниципальной программы)</w:t>
            </w:r>
          </w:p>
        </w:tc>
        <w:tc>
          <w:tcPr>
            <w:tcW w:w="1445" w:type="dxa"/>
            <w:vMerge w:val="restart"/>
          </w:tcPr>
          <w:p w:rsidR="00B94B4D" w:rsidRPr="00B94B4D" w:rsidRDefault="00B94B4D" w:rsidP="005A499E">
            <w:pPr>
              <w:spacing w:after="200" w:line="240" w:lineRule="atLeast"/>
              <w:rPr>
                <w:rFonts w:eastAsia="Calibri"/>
                <w:sz w:val="18"/>
                <w:szCs w:val="18"/>
                <w:lang w:eastAsia="en-US"/>
              </w:rPr>
            </w:pPr>
            <w:r w:rsidRPr="00B94B4D">
              <w:rPr>
                <w:rFonts w:eastAsia="Calibri"/>
                <w:sz w:val="18"/>
                <w:szCs w:val="18"/>
                <w:lang w:eastAsia="en-US"/>
              </w:rPr>
              <w:t>Источник финанси-рования</w:t>
            </w:r>
          </w:p>
        </w:tc>
      </w:tr>
      <w:tr w:rsidR="00B94B4D" w:rsidRPr="00B94B4D" w:rsidTr="005A499E">
        <w:trPr>
          <w:trHeight w:val="646"/>
        </w:trPr>
        <w:tc>
          <w:tcPr>
            <w:tcW w:w="568" w:type="dxa"/>
            <w:vMerge/>
            <w:vAlign w:val="center"/>
          </w:tcPr>
          <w:p w:rsidR="00B94B4D" w:rsidRPr="00B94B4D" w:rsidRDefault="00B94B4D" w:rsidP="005A499E">
            <w:pPr>
              <w:rPr>
                <w:rFonts w:eastAsia="Calibri"/>
                <w:sz w:val="18"/>
                <w:szCs w:val="18"/>
                <w:lang w:eastAsia="en-US"/>
              </w:rPr>
            </w:pPr>
          </w:p>
        </w:tc>
        <w:tc>
          <w:tcPr>
            <w:tcW w:w="4111" w:type="dxa"/>
            <w:vMerge/>
            <w:vAlign w:val="center"/>
          </w:tcPr>
          <w:p w:rsidR="00B94B4D" w:rsidRPr="00B94B4D" w:rsidRDefault="00B94B4D" w:rsidP="005A499E">
            <w:pPr>
              <w:rPr>
                <w:rFonts w:eastAsia="Calibri"/>
                <w:sz w:val="18"/>
                <w:szCs w:val="18"/>
                <w:lang w:eastAsia="en-US"/>
              </w:rPr>
            </w:pPr>
          </w:p>
        </w:tc>
        <w:tc>
          <w:tcPr>
            <w:tcW w:w="1959" w:type="dxa"/>
            <w:vMerge/>
            <w:vAlign w:val="center"/>
          </w:tcPr>
          <w:p w:rsidR="00B94B4D" w:rsidRPr="00B94B4D" w:rsidRDefault="00B94B4D" w:rsidP="005A499E">
            <w:pPr>
              <w:rPr>
                <w:rFonts w:eastAsia="Calibri"/>
                <w:sz w:val="18"/>
                <w:szCs w:val="18"/>
                <w:lang w:eastAsia="en-US"/>
              </w:rPr>
            </w:pPr>
          </w:p>
        </w:tc>
        <w:tc>
          <w:tcPr>
            <w:tcW w:w="992" w:type="dxa"/>
            <w:vMerge/>
            <w:vAlign w:val="center"/>
          </w:tcPr>
          <w:p w:rsidR="00B94B4D" w:rsidRPr="00B94B4D" w:rsidRDefault="00B94B4D" w:rsidP="005A499E">
            <w:pPr>
              <w:rPr>
                <w:rFonts w:eastAsia="Calibri"/>
                <w:sz w:val="18"/>
                <w:szCs w:val="18"/>
                <w:lang w:eastAsia="en-US"/>
              </w:rPr>
            </w:pPr>
          </w:p>
        </w:tc>
        <w:tc>
          <w:tcPr>
            <w:tcW w:w="1557" w:type="dxa"/>
            <w:vMerge/>
            <w:vAlign w:val="center"/>
          </w:tcPr>
          <w:p w:rsidR="00B94B4D" w:rsidRPr="00B94B4D" w:rsidRDefault="00B94B4D" w:rsidP="005A499E">
            <w:pPr>
              <w:rPr>
                <w:rFonts w:eastAsia="Calibri"/>
                <w:sz w:val="18"/>
                <w:szCs w:val="18"/>
                <w:lang w:eastAsia="en-US"/>
              </w:rPr>
            </w:pPr>
          </w:p>
        </w:tc>
        <w:tc>
          <w:tcPr>
            <w:tcW w:w="1445" w:type="dxa"/>
            <w:vMerge/>
            <w:vAlign w:val="center"/>
          </w:tcPr>
          <w:p w:rsidR="00B94B4D" w:rsidRPr="00B94B4D" w:rsidRDefault="00B94B4D" w:rsidP="005A499E">
            <w:pPr>
              <w:rPr>
                <w:rFonts w:eastAsia="Calibri"/>
                <w:sz w:val="18"/>
                <w:szCs w:val="18"/>
                <w:lang w:eastAsia="en-US"/>
              </w:rPr>
            </w:pPr>
          </w:p>
        </w:tc>
        <w:tc>
          <w:tcPr>
            <w:tcW w:w="5245" w:type="dxa"/>
            <w:gridSpan w:val="3"/>
          </w:tcPr>
          <w:p w:rsidR="00B94B4D" w:rsidRPr="00B94B4D" w:rsidRDefault="00B94B4D" w:rsidP="005A499E">
            <w:pPr>
              <w:spacing w:after="200" w:line="240" w:lineRule="atLeast"/>
              <w:rPr>
                <w:rFonts w:eastAsia="Calibri"/>
                <w:sz w:val="18"/>
                <w:szCs w:val="18"/>
                <w:lang w:eastAsia="en-US"/>
              </w:rPr>
            </w:pPr>
            <w:r w:rsidRPr="00B94B4D">
              <w:rPr>
                <w:rFonts w:eastAsia="Calibri"/>
                <w:sz w:val="18"/>
                <w:szCs w:val="18"/>
                <w:lang w:eastAsia="en-US"/>
              </w:rPr>
              <w:t>Объем финансирования по годам (тыс. руб.)</w:t>
            </w:r>
          </w:p>
        </w:tc>
      </w:tr>
      <w:tr w:rsidR="00B94B4D" w:rsidRPr="00B94B4D" w:rsidTr="005A499E">
        <w:trPr>
          <w:trHeight w:val="1102"/>
        </w:trPr>
        <w:tc>
          <w:tcPr>
            <w:tcW w:w="568" w:type="dxa"/>
            <w:vMerge/>
            <w:vAlign w:val="center"/>
          </w:tcPr>
          <w:p w:rsidR="00B94B4D" w:rsidRPr="00B94B4D" w:rsidRDefault="00B94B4D" w:rsidP="005A499E">
            <w:pPr>
              <w:rPr>
                <w:rFonts w:eastAsia="Calibri"/>
                <w:sz w:val="18"/>
                <w:szCs w:val="18"/>
                <w:lang w:eastAsia="en-US"/>
              </w:rPr>
            </w:pPr>
          </w:p>
        </w:tc>
        <w:tc>
          <w:tcPr>
            <w:tcW w:w="4111" w:type="dxa"/>
            <w:vMerge/>
            <w:vAlign w:val="center"/>
          </w:tcPr>
          <w:p w:rsidR="00B94B4D" w:rsidRPr="00B94B4D" w:rsidRDefault="00B94B4D" w:rsidP="005A499E">
            <w:pPr>
              <w:rPr>
                <w:rFonts w:eastAsia="Calibri"/>
                <w:sz w:val="18"/>
                <w:szCs w:val="18"/>
                <w:lang w:eastAsia="en-US"/>
              </w:rPr>
            </w:pPr>
          </w:p>
        </w:tc>
        <w:tc>
          <w:tcPr>
            <w:tcW w:w="1959" w:type="dxa"/>
            <w:vMerge/>
            <w:vAlign w:val="center"/>
          </w:tcPr>
          <w:p w:rsidR="00B94B4D" w:rsidRPr="00B94B4D" w:rsidRDefault="00B94B4D" w:rsidP="005A499E">
            <w:pPr>
              <w:rPr>
                <w:rFonts w:eastAsia="Calibri"/>
                <w:sz w:val="18"/>
                <w:szCs w:val="18"/>
                <w:lang w:eastAsia="en-US"/>
              </w:rPr>
            </w:pPr>
          </w:p>
        </w:tc>
        <w:tc>
          <w:tcPr>
            <w:tcW w:w="992" w:type="dxa"/>
            <w:vMerge/>
            <w:vAlign w:val="center"/>
          </w:tcPr>
          <w:p w:rsidR="00B94B4D" w:rsidRPr="00B94B4D" w:rsidRDefault="00B94B4D" w:rsidP="005A499E">
            <w:pPr>
              <w:rPr>
                <w:rFonts w:eastAsia="Calibri"/>
                <w:sz w:val="18"/>
                <w:szCs w:val="18"/>
                <w:lang w:eastAsia="en-US"/>
              </w:rPr>
            </w:pPr>
          </w:p>
        </w:tc>
        <w:tc>
          <w:tcPr>
            <w:tcW w:w="1557" w:type="dxa"/>
            <w:vMerge/>
            <w:vAlign w:val="center"/>
          </w:tcPr>
          <w:p w:rsidR="00B94B4D" w:rsidRPr="00B94B4D" w:rsidRDefault="00B94B4D" w:rsidP="005A499E">
            <w:pPr>
              <w:rPr>
                <w:rFonts w:eastAsia="Calibri"/>
                <w:sz w:val="18"/>
                <w:szCs w:val="18"/>
                <w:lang w:eastAsia="en-US"/>
              </w:rPr>
            </w:pPr>
          </w:p>
        </w:tc>
        <w:tc>
          <w:tcPr>
            <w:tcW w:w="1445" w:type="dxa"/>
            <w:vMerge/>
            <w:vAlign w:val="center"/>
          </w:tcPr>
          <w:p w:rsidR="00B94B4D" w:rsidRPr="00B94B4D" w:rsidRDefault="00B94B4D" w:rsidP="005A499E">
            <w:pPr>
              <w:rPr>
                <w:rFonts w:eastAsia="Calibri"/>
                <w:sz w:val="18"/>
                <w:szCs w:val="18"/>
                <w:lang w:eastAsia="en-US"/>
              </w:rPr>
            </w:pPr>
          </w:p>
        </w:tc>
        <w:tc>
          <w:tcPr>
            <w:tcW w:w="1701" w:type="dxa"/>
          </w:tcPr>
          <w:p w:rsidR="00B94B4D" w:rsidRPr="00B94B4D" w:rsidRDefault="00B94B4D" w:rsidP="005A499E">
            <w:pPr>
              <w:spacing w:after="200" w:line="240" w:lineRule="atLeast"/>
              <w:rPr>
                <w:rFonts w:eastAsia="Calibri"/>
                <w:sz w:val="18"/>
                <w:szCs w:val="18"/>
                <w:lang w:eastAsia="en-US"/>
              </w:rPr>
            </w:pPr>
            <w:r w:rsidRPr="00B94B4D">
              <w:rPr>
                <w:rFonts w:eastAsia="Calibri"/>
                <w:sz w:val="18"/>
                <w:szCs w:val="18"/>
                <w:lang w:eastAsia="en-US"/>
              </w:rPr>
              <w:t>2021</w:t>
            </w:r>
          </w:p>
        </w:tc>
        <w:tc>
          <w:tcPr>
            <w:tcW w:w="1701" w:type="dxa"/>
          </w:tcPr>
          <w:p w:rsidR="00B94B4D" w:rsidRPr="00B94B4D" w:rsidRDefault="00B94B4D" w:rsidP="005A499E">
            <w:pPr>
              <w:spacing w:after="200" w:line="240" w:lineRule="atLeast"/>
              <w:rPr>
                <w:rFonts w:eastAsia="Calibri"/>
                <w:sz w:val="18"/>
                <w:szCs w:val="18"/>
                <w:lang w:eastAsia="en-US"/>
              </w:rPr>
            </w:pPr>
            <w:r w:rsidRPr="00B94B4D">
              <w:rPr>
                <w:rFonts w:eastAsia="Calibri"/>
                <w:sz w:val="18"/>
                <w:szCs w:val="18"/>
                <w:lang w:eastAsia="en-US"/>
              </w:rPr>
              <w:t>2022</w:t>
            </w:r>
          </w:p>
        </w:tc>
        <w:tc>
          <w:tcPr>
            <w:tcW w:w="1843" w:type="dxa"/>
          </w:tcPr>
          <w:p w:rsidR="00B94B4D" w:rsidRPr="00B94B4D" w:rsidRDefault="00B94B4D" w:rsidP="005A499E">
            <w:pPr>
              <w:spacing w:after="200" w:line="240" w:lineRule="atLeast"/>
              <w:rPr>
                <w:rFonts w:eastAsia="Calibri"/>
                <w:sz w:val="18"/>
                <w:szCs w:val="18"/>
                <w:lang w:eastAsia="en-US"/>
              </w:rPr>
            </w:pPr>
            <w:r w:rsidRPr="00B94B4D">
              <w:rPr>
                <w:rFonts w:eastAsia="Calibri"/>
                <w:sz w:val="18"/>
                <w:szCs w:val="18"/>
                <w:lang w:eastAsia="en-US"/>
              </w:rPr>
              <w:t>2023</w:t>
            </w:r>
          </w:p>
        </w:tc>
      </w:tr>
      <w:tr w:rsidR="00B94B4D" w:rsidRPr="00B94B4D" w:rsidTr="005A499E">
        <w:trPr>
          <w:trHeight w:val="307"/>
        </w:trPr>
        <w:tc>
          <w:tcPr>
            <w:tcW w:w="568"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1</w:t>
            </w:r>
          </w:p>
        </w:tc>
        <w:tc>
          <w:tcPr>
            <w:tcW w:w="4111"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2</w:t>
            </w:r>
          </w:p>
        </w:tc>
        <w:tc>
          <w:tcPr>
            <w:tcW w:w="1959"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3</w:t>
            </w:r>
          </w:p>
        </w:tc>
        <w:tc>
          <w:tcPr>
            <w:tcW w:w="992"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4</w:t>
            </w:r>
          </w:p>
        </w:tc>
        <w:tc>
          <w:tcPr>
            <w:tcW w:w="1557"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5</w:t>
            </w:r>
          </w:p>
        </w:tc>
        <w:tc>
          <w:tcPr>
            <w:tcW w:w="1445"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6</w:t>
            </w:r>
          </w:p>
        </w:tc>
        <w:tc>
          <w:tcPr>
            <w:tcW w:w="1701"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7</w:t>
            </w:r>
          </w:p>
        </w:tc>
        <w:tc>
          <w:tcPr>
            <w:tcW w:w="1701"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8</w:t>
            </w:r>
          </w:p>
        </w:tc>
        <w:tc>
          <w:tcPr>
            <w:tcW w:w="1843"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9</w:t>
            </w:r>
          </w:p>
        </w:tc>
      </w:tr>
      <w:tr w:rsidR="00B94B4D" w:rsidRPr="00B94B4D" w:rsidTr="005A499E">
        <w:trPr>
          <w:trHeight w:val="1114"/>
        </w:trPr>
        <w:tc>
          <w:tcPr>
            <w:tcW w:w="568"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1.</w:t>
            </w:r>
          </w:p>
        </w:tc>
        <w:tc>
          <w:tcPr>
            <w:tcW w:w="4111" w:type="dxa"/>
          </w:tcPr>
          <w:p w:rsidR="00B94B4D" w:rsidRPr="00B94B4D" w:rsidRDefault="00B94B4D" w:rsidP="005A499E">
            <w:pPr>
              <w:rPr>
                <w:sz w:val="18"/>
                <w:szCs w:val="18"/>
              </w:rPr>
            </w:pPr>
            <w:r w:rsidRPr="00B94B4D">
              <w:rPr>
                <w:sz w:val="18"/>
                <w:szCs w:val="18"/>
              </w:rPr>
              <w:t xml:space="preserve">Разработка и принятие нормативных правовых актов по вопросам развития муниципальной службы </w:t>
            </w:r>
          </w:p>
          <w:p w:rsidR="00B94B4D" w:rsidRPr="00B94B4D" w:rsidRDefault="00B94B4D" w:rsidP="005A499E">
            <w:pPr>
              <w:rPr>
                <w:sz w:val="18"/>
                <w:szCs w:val="18"/>
              </w:rPr>
            </w:pPr>
            <w:r w:rsidRPr="00B94B4D">
              <w:rPr>
                <w:sz w:val="18"/>
                <w:szCs w:val="18"/>
              </w:rPr>
              <w:t>в том числе:</w:t>
            </w:r>
          </w:p>
        </w:tc>
        <w:tc>
          <w:tcPr>
            <w:tcW w:w="1959" w:type="dxa"/>
            <w:vAlign w:val="center"/>
          </w:tcPr>
          <w:p w:rsidR="00B94B4D" w:rsidRPr="00B94B4D" w:rsidRDefault="00B94B4D" w:rsidP="005A499E">
            <w:pPr>
              <w:jc w:val="center"/>
              <w:outlineLvl w:val="0"/>
              <w:rPr>
                <w:rFonts w:eastAsia="Calibri"/>
                <w:sz w:val="18"/>
                <w:szCs w:val="18"/>
                <w:lang w:eastAsia="en-US"/>
              </w:rPr>
            </w:pPr>
            <w:r w:rsidRPr="00B94B4D">
              <w:rPr>
                <w:rFonts w:eastAsia="Calibri"/>
                <w:sz w:val="18"/>
                <w:szCs w:val="18"/>
                <w:lang w:eastAsia="en-US"/>
              </w:rPr>
              <w:t>Администрация сельского поселения</w:t>
            </w:r>
          </w:p>
        </w:tc>
        <w:tc>
          <w:tcPr>
            <w:tcW w:w="992" w:type="dxa"/>
            <w:vAlign w:val="center"/>
          </w:tcPr>
          <w:p w:rsidR="00B94B4D" w:rsidRPr="00B94B4D" w:rsidRDefault="00B94B4D" w:rsidP="005A499E">
            <w:pPr>
              <w:spacing w:after="200" w:line="276" w:lineRule="auto"/>
              <w:ind w:left="-108"/>
              <w:jc w:val="center"/>
              <w:outlineLvl w:val="0"/>
              <w:rPr>
                <w:rFonts w:eastAsia="Calibri"/>
                <w:sz w:val="18"/>
                <w:szCs w:val="18"/>
                <w:lang w:eastAsia="en-US"/>
              </w:rPr>
            </w:pPr>
            <w:r w:rsidRPr="00B94B4D">
              <w:rPr>
                <w:rFonts w:eastAsia="Calibri"/>
                <w:sz w:val="18"/>
                <w:szCs w:val="18"/>
                <w:lang w:eastAsia="en-US"/>
              </w:rPr>
              <w:t>2021 –2023</w:t>
            </w:r>
          </w:p>
        </w:tc>
        <w:tc>
          <w:tcPr>
            <w:tcW w:w="1557"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1.1</w:t>
            </w:r>
          </w:p>
        </w:tc>
        <w:tc>
          <w:tcPr>
            <w:tcW w:w="1445" w:type="dxa"/>
            <w:vAlign w:val="center"/>
          </w:tcPr>
          <w:p w:rsidR="00B94B4D" w:rsidRPr="00B94B4D" w:rsidRDefault="00B94B4D" w:rsidP="005A499E">
            <w:pPr>
              <w:spacing w:after="200" w:line="240" w:lineRule="atLeast"/>
              <w:jc w:val="center"/>
              <w:outlineLvl w:val="0"/>
              <w:rPr>
                <w:rFonts w:eastAsia="Calibri"/>
                <w:sz w:val="18"/>
                <w:szCs w:val="18"/>
                <w:lang w:eastAsia="en-US"/>
              </w:rPr>
            </w:pPr>
            <w:r w:rsidRPr="00B94B4D">
              <w:rPr>
                <w:rFonts w:eastAsia="Calibri"/>
                <w:sz w:val="18"/>
                <w:szCs w:val="18"/>
                <w:lang w:eastAsia="en-US"/>
              </w:rPr>
              <w:t>Не требует финансирования</w:t>
            </w:r>
          </w:p>
        </w:tc>
        <w:tc>
          <w:tcPr>
            <w:tcW w:w="1701" w:type="dxa"/>
            <w:vAlign w:val="center"/>
          </w:tcPr>
          <w:p w:rsidR="00B94B4D" w:rsidRPr="00B94B4D" w:rsidRDefault="00B94B4D" w:rsidP="005A499E">
            <w:pPr>
              <w:spacing w:after="200" w:line="240" w:lineRule="atLeast"/>
              <w:jc w:val="center"/>
              <w:rPr>
                <w:rFonts w:eastAsia="Calibri"/>
                <w:sz w:val="18"/>
                <w:szCs w:val="18"/>
                <w:lang w:eastAsia="en-US"/>
              </w:rPr>
            </w:pPr>
          </w:p>
          <w:p w:rsidR="00B94B4D" w:rsidRPr="00B94B4D" w:rsidRDefault="00B94B4D" w:rsidP="005A499E">
            <w:pPr>
              <w:spacing w:after="200" w:line="240" w:lineRule="atLeast"/>
              <w:jc w:val="center"/>
              <w:rPr>
                <w:rFonts w:eastAsia="Calibri"/>
                <w:sz w:val="18"/>
                <w:szCs w:val="18"/>
                <w:lang w:eastAsia="en-US"/>
              </w:rPr>
            </w:pPr>
            <w:r w:rsidRPr="00B94B4D">
              <w:rPr>
                <w:rFonts w:eastAsia="Calibri"/>
                <w:sz w:val="18"/>
                <w:szCs w:val="18"/>
                <w:lang w:eastAsia="en-US"/>
              </w:rPr>
              <w:t>-</w:t>
            </w:r>
          </w:p>
        </w:tc>
        <w:tc>
          <w:tcPr>
            <w:tcW w:w="1701" w:type="dxa"/>
            <w:vAlign w:val="center"/>
          </w:tcPr>
          <w:p w:rsidR="00B94B4D" w:rsidRPr="00B94B4D" w:rsidRDefault="00B94B4D" w:rsidP="005A499E">
            <w:pPr>
              <w:spacing w:after="200" w:line="240" w:lineRule="atLeast"/>
              <w:jc w:val="center"/>
              <w:rPr>
                <w:rFonts w:eastAsia="Calibri"/>
                <w:sz w:val="18"/>
                <w:szCs w:val="18"/>
                <w:lang w:eastAsia="en-US"/>
              </w:rPr>
            </w:pPr>
          </w:p>
          <w:p w:rsidR="00B94B4D" w:rsidRPr="00B94B4D" w:rsidRDefault="00B94B4D" w:rsidP="005A499E">
            <w:pPr>
              <w:spacing w:after="200" w:line="240" w:lineRule="atLeast"/>
              <w:jc w:val="center"/>
              <w:rPr>
                <w:rFonts w:eastAsia="Calibri"/>
                <w:sz w:val="18"/>
                <w:szCs w:val="18"/>
                <w:lang w:eastAsia="en-US"/>
              </w:rPr>
            </w:pPr>
            <w:r w:rsidRPr="00B94B4D">
              <w:rPr>
                <w:rFonts w:eastAsia="Calibri"/>
                <w:sz w:val="18"/>
                <w:szCs w:val="18"/>
                <w:lang w:eastAsia="en-US"/>
              </w:rPr>
              <w:t>-</w:t>
            </w:r>
          </w:p>
        </w:tc>
        <w:tc>
          <w:tcPr>
            <w:tcW w:w="1843" w:type="dxa"/>
            <w:vAlign w:val="center"/>
          </w:tcPr>
          <w:p w:rsidR="00B94B4D" w:rsidRPr="00B94B4D" w:rsidRDefault="00B94B4D" w:rsidP="005A499E">
            <w:pPr>
              <w:spacing w:after="200" w:line="240" w:lineRule="atLeast"/>
              <w:rPr>
                <w:rFonts w:eastAsia="Calibri"/>
                <w:sz w:val="18"/>
                <w:szCs w:val="18"/>
                <w:lang w:eastAsia="en-US"/>
              </w:rPr>
            </w:pPr>
          </w:p>
          <w:p w:rsidR="00B94B4D" w:rsidRPr="00B94B4D" w:rsidRDefault="00B94B4D" w:rsidP="005A499E">
            <w:pPr>
              <w:spacing w:after="200" w:line="240" w:lineRule="atLeast"/>
              <w:jc w:val="center"/>
              <w:rPr>
                <w:rFonts w:eastAsia="Calibri"/>
                <w:sz w:val="18"/>
                <w:szCs w:val="18"/>
                <w:lang w:eastAsia="en-US"/>
              </w:rPr>
            </w:pPr>
            <w:r w:rsidRPr="00B94B4D">
              <w:rPr>
                <w:rFonts w:eastAsia="Calibri"/>
                <w:sz w:val="18"/>
                <w:szCs w:val="18"/>
                <w:lang w:eastAsia="en-US"/>
              </w:rPr>
              <w:t>-</w:t>
            </w:r>
          </w:p>
        </w:tc>
      </w:tr>
      <w:tr w:rsidR="00B94B4D" w:rsidRPr="00B94B4D" w:rsidTr="005A499E">
        <w:trPr>
          <w:trHeight w:val="861"/>
        </w:trPr>
        <w:tc>
          <w:tcPr>
            <w:tcW w:w="568"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1.1</w:t>
            </w:r>
          </w:p>
        </w:tc>
        <w:tc>
          <w:tcPr>
            <w:tcW w:w="4111" w:type="dxa"/>
          </w:tcPr>
          <w:p w:rsidR="00B94B4D" w:rsidRPr="00B94B4D" w:rsidRDefault="00B94B4D" w:rsidP="005A499E">
            <w:pPr>
              <w:rPr>
                <w:sz w:val="18"/>
                <w:szCs w:val="18"/>
              </w:rPr>
            </w:pPr>
            <w:r w:rsidRPr="00B94B4D">
              <w:rPr>
                <w:sz w:val="18"/>
                <w:szCs w:val="18"/>
              </w:rPr>
              <w:t>о порядке формирования и ведения реестра муниципальных служащих поселения</w:t>
            </w:r>
          </w:p>
        </w:tc>
        <w:tc>
          <w:tcPr>
            <w:tcW w:w="1959" w:type="dxa"/>
            <w:vAlign w:val="center"/>
          </w:tcPr>
          <w:p w:rsidR="00B94B4D" w:rsidRPr="00B94B4D" w:rsidRDefault="00B94B4D" w:rsidP="005A499E">
            <w:pPr>
              <w:jc w:val="center"/>
              <w:outlineLvl w:val="0"/>
              <w:rPr>
                <w:rFonts w:eastAsia="Calibri"/>
                <w:sz w:val="18"/>
                <w:szCs w:val="18"/>
                <w:lang w:eastAsia="en-US"/>
              </w:rPr>
            </w:pPr>
            <w:r w:rsidRPr="00B94B4D">
              <w:rPr>
                <w:rFonts w:eastAsia="Calibri"/>
                <w:sz w:val="18"/>
                <w:szCs w:val="18"/>
                <w:lang w:eastAsia="en-US"/>
              </w:rPr>
              <w:t>Администрация сельского поселения</w:t>
            </w:r>
          </w:p>
        </w:tc>
        <w:tc>
          <w:tcPr>
            <w:tcW w:w="992" w:type="dxa"/>
          </w:tcPr>
          <w:p w:rsidR="00B94B4D" w:rsidRPr="00B94B4D" w:rsidRDefault="00B94B4D" w:rsidP="005A499E">
            <w:pPr>
              <w:spacing w:after="200" w:line="276" w:lineRule="auto"/>
              <w:rPr>
                <w:rFonts w:eastAsia="Calibri"/>
                <w:sz w:val="18"/>
                <w:szCs w:val="18"/>
                <w:lang w:eastAsia="en-US"/>
              </w:rPr>
            </w:pPr>
            <w:r w:rsidRPr="00B94B4D">
              <w:rPr>
                <w:rFonts w:eastAsia="Calibri"/>
                <w:sz w:val="18"/>
                <w:szCs w:val="18"/>
                <w:lang w:eastAsia="en-US"/>
              </w:rPr>
              <w:t>2021 –2023</w:t>
            </w:r>
          </w:p>
        </w:tc>
        <w:tc>
          <w:tcPr>
            <w:tcW w:w="1557" w:type="dxa"/>
            <w:vAlign w:val="center"/>
          </w:tcPr>
          <w:p w:rsidR="00B94B4D" w:rsidRPr="00B94B4D" w:rsidRDefault="00B94B4D" w:rsidP="005A499E">
            <w:pPr>
              <w:spacing w:after="200" w:line="276" w:lineRule="auto"/>
              <w:jc w:val="center"/>
              <w:rPr>
                <w:rFonts w:eastAsia="Calibri"/>
                <w:sz w:val="18"/>
                <w:szCs w:val="18"/>
                <w:lang w:eastAsia="en-US"/>
              </w:rPr>
            </w:pPr>
            <w:r w:rsidRPr="00B94B4D">
              <w:rPr>
                <w:rFonts w:eastAsia="Calibri"/>
                <w:sz w:val="18"/>
                <w:szCs w:val="18"/>
                <w:lang w:eastAsia="en-US"/>
              </w:rPr>
              <w:t>1.1</w:t>
            </w:r>
          </w:p>
        </w:tc>
        <w:tc>
          <w:tcPr>
            <w:tcW w:w="1445" w:type="dxa"/>
            <w:vAlign w:val="center"/>
          </w:tcPr>
          <w:p w:rsidR="00B94B4D" w:rsidRPr="00B94B4D" w:rsidRDefault="00B94B4D" w:rsidP="005A499E">
            <w:pPr>
              <w:spacing w:after="200" w:line="240" w:lineRule="atLeast"/>
              <w:jc w:val="center"/>
              <w:outlineLvl w:val="0"/>
              <w:rPr>
                <w:rFonts w:eastAsia="Calibri"/>
                <w:sz w:val="18"/>
                <w:szCs w:val="18"/>
                <w:lang w:eastAsia="en-US"/>
              </w:rPr>
            </w:pPr>
            <w:r w:rsidRPr="00B94B4D">
              <w:rPr>
                <w:rFonts w:eastAsia="Calibri"/>
                <w:sz w:val="18"/>
                <w:szCs w:val="18"/>
                <w:lang w:eastAsia="en-US"/>
              </w:rPr>
              <w:t xml:space="preserve"> Не требует финансирования</w:t>
            </w:r>
          </w:p>
        </w:tc>
        <w:tc>
          <w:tcPr>
            <w:tcW w:w="1701" w:type="dxa"/>
            <w:vAlign w:val="center"/>
          </w:tcPr>
          <w:p w:rsidR="00B94B4D" w:rsidRPr="00B94B4D" w:rsidRDefault="00B94B4D" w:rsidP="005A499E">
            <w:pPr>
              <w:spacing w:after="200" w:line="240" w:lineRule="exact"/>
              <w:rPr>
                <w:rFonts w:eastAsia="Calibri"/>
                <w:sz w:val="18"/>
                <w:szCs w:val="18"/>
                <w:lang w:eastAsia="en-US"/>
              </w:rPr>
            </w:pPr>
            <w:r w:rsidRPr="00B94B4D">
              <w:rPr>
                <w:rFonts w:eastAsia="Calibri"/>
                <w:sz w:val="18"/>
                <w:szCs w:val="18"/>
                <w:lang w:eastAsia="en-US"/>
              </w:rPr>
              <w:t>-</w:t>
            </w:r>
          </w:p>
        </w:tc>
        <w:tc>
          <w:tcPr>
            <w:tcW w:w="1701"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w:t>
            </w:r>
          </w:p>
        </w:tc>
        <w:tc>
          <w:tcPr>
            <w:tcW w:w="1843" w:type="dxa"/>
            <w:vAlign w:val="center"/>
          </w:tcPr>
          <w:p w:rsidR="00B94B4D" w:rsidRPr="00B94B4D" w:rsidRDefault="00B94B4D" w:rsidP="005A499E">
            <w:pPr>
              <w:spacing w:after="200" w:line="240" w:lineRule="exact"/>
              <w:rPr>
                <w:rFonts w:eastAsia="Calibri"/>
                <w:sz w:val="18"/>
                <w:szCs w:val="18"/>
                <w:lang w:eastAsia="en-US"/>
              </w:rPr>
            </w:pPr>
            <w:r w:rsidRPr="00B94B4D">
              <w:rPr>
                <w:rFonts w:eastAsia="Calibri"/>
                <w:sz w:val="18"/>
                <w:szCs w:val="18"/>
                <w:lang w:eastAsia="en-US"/>
              </w:rPr>
              <w:t>-</w:t>
            </w:r>
          </w:p>
        </w:tc>
      </w:tr>
      <w:tr w:rsidR="00B94B4D" w:rsidRPr="00B94B4D" w:rsidTr="005A499E">
        <w:trPr>
          <w:trHeight w:val="638"/>
        </w:trPr>
        <w:tc>
          <w:tcPr>
            <w:tcW w:w="568" w:type="dxa"/>
            <w:vAlign w:val="center"/>
          </w:tcPr>
          <w:p w:rsidR="00B94B4D" w:rsidRPr="00B94B4D" w:rsidRDefault="00B94B4D" w:rsidP="005A499E">
            <w:pPr>
              <w:spacing w:after="200" w:line="240" w:lineRule="atLeast"/>
              <w:jc w:val="center"/>
              <w:outlineLvl w:val="0"/>
              <w:rPr>
                <w:rFonts w:eastAsia="Calibri"/>
                <w:sz w:val="18"/>
                <w:szCs w:val="18"/>
                <w:lang w:eastAsia="en-US"/>
              </w:rPr>
            </w:pPr>
            <w:r w:rsidRPr="00B94B4D">
              <w:rPr>
                <w:rFonts w:eastAsia="Calibri"/>
                <w:sz w:val="18"/>
                <w:szCs w:val="18"/>
                <w:lang w:eastAsia="en-US"/>
              </w:rPr>
              <w:t>1.2</w:t>
            </w:r>
          </w:p>
        </w:tc>
        <w:tc>
          <w:tcPr>
            <w:tcW w:w="4111" w:type="dxa"/>
            <w:vAlign w:val="center"/>
          </w:tcPr>
          <w:p w:rsidR="00B94B4D" w:rsidRPr="00B94B4D" w:rsidRDefault="00B94B4D" w:rsidP="005A499E">
            <w:pPr>
              <w:outlineLvl w:val="0"/>
              <w:rPr>
                <w:rFonts w:eastAsia="Calibri"/>
                <w:sz w:val="18"/>
                <w:szCs w:val="18"/>
                <w:lang w:eastAsia="en-US"/>
              </w:rPr>
            </w:pPr>
            <w:r w:rsidRPr="00B94B4D">
              <w:rPr>
                <w:sz w:val="18"/>
                <w:szCs w:val="18"/>
              </w:rPr>
              <w:t>в связи с изменениями законодательства Российской Федерации и Новгородской области о муниципальной службе</w:t>
            </w:r>
          </w:p>
        </w:tc>
        <w:tc>
          <w:tcPr>
            <w:tcW w:w="1959" w:type="dxa"/>
            <w:vAlign w:val="center"/>
          </w:tcPr>
          <w:p w:rsidR="00B94B4D" w:rsidRPr="00B94B4D" w:rsidRDefault="00B94B4D" w:rsidP="005A499E">
            <w:pPr>
              <w:spacing w:line="240" w:lineRule="atLeast"/>
              <w:jc w:val="center"/>
              <w:outlineLvl w:val="0"/>
              <w:rPr>
                <w:rFonts w:eastAsia="Calibri"/>
                <w:sz w:val="18"/>
                <w:szCs w:val="18"/>
                <w:lang w:eastAsia="en-US"/>
              </w:rPr>
            </w:pPr>
            <w:r w:rsidRPr="00B94B4D">
              <w:rPr>
                <w:rFonts w:eastAsia="Calibri"/>
                <w:sz w:val="18"/>
                <w:szCs w:val="18"/>
                <w:lang w:eastAsia="en-US"/>
              </w:rPr>
              <w:t>Администрация сельского поселения</w:t>
            </w:r>
          </w:p>
        </w:tc>
        <w:tc>
          <w:tcPr>
            <w:tcW w:w="992" w:type="dxa"/>
          </w:tcPr>
          <w:p w:rsidR="00B94B4D" w:rsidRPr="00B94B4D" w:rsidRDefault="00B94B4D" w:rsidP="005A499E">
            <w:pPr>
              <w:spacing w:after="200" w:line="276" w:lineRule="auto"/>
              <w:rPr>
                <w:rFonts w:eastAsia="Calibri"/>
                <w:sz w:val="18"/>
                <w:szCs w:val="18"/>
                <w:lang w:eastAsia="en-US"/>
              </w:rPr>
            </w:pPr>
            <w:r w:rsidRPr="00B94B4D">
              <w:rPr>
                <w:rFonts w:eastAsia="Calibri"/>
                <w:sz w:val="18"/>
                <w:szCs w:val="18"/>
                <w:lang w:eastAsia="en-US"/>
              </w:rPr>
              <w:t>2021 –2023</w:t>
            </w:r>
          </w:p>
        </w:tc>
        <w:tc>
          <w:tcPr>
            <w:tcW w:w="1557" w:type="dxa"/>
            <w:vAlign w:val="center"/>
          </w:tcPr>
          <w:p w:rsidR="00B94B4D" w:rsidRPr="00B94B4D" w:rsidRDefault="00B94B4D" w:rsidP="005A499E">
            <w:pPr>
              <w:spacing w:after="200" w:line="240" w:lineRule="atLeast"/>
              <w:jc w:val="center"/>
              <w:rPr>
                <w:rFonts w:eastAsia="Calibri"/>
                <w:sz w:val="18"/>
                <w:szCs w:val="18"/>
                <w:lang w:eastAsia="en-US"/>
              </w:rPr>
            </w:pPr>
            <w:r w:rsidRPr="00B94B4D">
              <w:rPr>
                <w:rFonts w:eastAsia="Calibri"/>
                <w:sz w:val="18"/>
                <w:szCs w:val="18"/>
                <w:lang w:eastAsia="en-US"/>
              </w:rPr>
              <w:t>1.1</w:t>
            </w:r>
          </w:p>
          <w:p w:rsidR="00B94B4D" w:rsidRPr="00B94B4D" w:rsidRDefault="00B94B4D" w:rsidP="005A499E">
            <w:pPr>
              <w:spacing w:after="200" w:line="240" w:lineRule="atLeast"/>
              <w:outlineLvl w:val="0"/>
              <w:rPr>
                <w:rFonts w:eastAsia="Calibri"/>
                <w:sz w:val="18"/>
                <w:szCs w:val="18"/>
                <w:lang w:eastAsia="en-US"/>
              </w:rPr>
            </w:pPr>
          </w:p>
        </w:tc>
        <w:tc>
          <w:tcPr>
            <w:tcW w:w="1445" w:type="dxa"/>
            <w:vAlign w:val="center"/>
          </w:tcPr>
          <w:p w:rsidR="00B94B4D" w:rsidRPr="00B94B4D" w:rsidRDefault="00B94B4D" w:rsidP="005A499E">
            <w:pPr>
              <w:spacing w:after="200" w:line="240" w:lineRule="atLeast"/>
              <w:jc w:val="center"/>
              <w:outlineLvl w:val="0"/>
              <w:rPr>
                <w:rFonts w:eastAsia="Calibri"/>
                <w:sz w:val="18"/>
                <w:szCs w:val="18"/>
                <w:lang w:eastAsia="en-US"/>
              </w:rPr>
            </w:pPr>
            <w:r w:rsidRPr="00B94B4D">
              <w:rPr>
                <w:rFonts w:eastAsia="Calibri"/>
                <w:sz w:val="18"/>
                <w:szCs w:val="18"/>
                <w:lang w:eastAsia="en-US"/>
              </w:rPr>
              <w:t>Не требует финансирования</w:t>
            </w:r>
          </w:p>
        </w:tc>
        <w:tc>
          <w:tcPr>
            <w:tcW w:w="1701" w:type="dxa"/>
            <w:vAlign w:val="center"/>
          </w:tcPr>
          <w:p w:rsidR="00B94B4D" w:rsidRPr="00B94B4D" w:rsidRDefault="00B94B4D" w:rsidP="005A499E">
            <w:pPr>
              <w:spacing w:after="200" w:line="240" w:lineRule="atLeast"/>
              <w:jc w:val="center"/>
              <w:rPr>
                <w:rFonts w:eastAsia="Calibri"/>
                <w:b/>
                <w:sz w:val="18"/>
                <w:szCs w:val="18"/>
                <w:lang w:eastAsia="en-US"/>
              </w:rPr>
            </w:pPr>
          </w:p>
          <w:p w:rsidR="00B94B4D" w:rsidRPr="00B94B4D" w:rsidRDefault="00B94B4D" w:rsidP="005A499E">
            <w:pPr>
              <w:spacing w:after="200" w:line="240" w:lineRule="atLeast"/>
              <w:jc w:val="center"/>
              <w:rPr>
                <w:rFonts w:eastAsia="Calibri"/>
                <w:b/>
                <w:sz w:val="18"/>
                <w:szCs w:val="18"/>
                <w:lang w:eastAsia="en-US"/>
              </w:rPr>
            </w:pPr>
            <w:r w:rsidRPr="00B94B4D">
              <w:rPr>
                <w:rFonts w:eastAsia="Calibri"/>
                <w:b/>
                <w:sz w:val="18"/>
                <w:szCs w:val="18"/>
                <w:lang w:eastAsia="en-US"/>
              </w:rPr>
              <w:t>–</w:t>
            </w:r>
          </w:p>
        </w:tc>
        <w:tc>
          <w:tcPr>
            <w:tcW w:w="1701" w:type="dxa"/>
            <w:vAlign w:val="center"/>
          </w:tcPr>
          <w:p w:rsidR="00B94B4D" w:rsidRPr="00B94B4D" w:rsidRDefault="00B94B4D" w:rsidP="005A499E">
            <w:pPr>
              <w:spacing w:after="200" w:line="240" w:lineRule="atLeast"/>
              <w:jc w:val="center"/>
              <w:rPr>
                <w:rFonts w:eastAsia="Calibri"/>
                <w:b/>
                <w:sz w:val="18"/>
                <w:szCs w:val="18"/>
                <w:lang w:eastAsia="en-US"/>
              </w:rPr>
            </w:pPr>
          </w:p>
          <w:p w:rsidR="00B94B4D" w:rsidRPr="00B94B4D" w:rsidRDefault="00B94B4D" w:rsidP="005A499E">
            <w:pPr>
              <w:spacing w:after="200" w:line="240" w:lineRule="atLeast"/>
              <w:jc w:val="center"/>
              <w:rPr>
                <w:rFonts w:eastAsia="Calibri"/>
                <w:b/>
                <w:sz w:val="18"/>
                <w:szCs w:val="18"/>
                <w:lang w:eastAsia="en-US"/>
              </w:rPr>
            </w:pPr>
            <w:r w:rsidRPr="00B94B4D">
              <w:rPr>
                <w:rFonts w:eastAsia="Calibri"/>
                <w:b/>
                <w:sz w:val="18"/>
                <w:szCs w:val="18"/>
                <w:lang w:eastAsia="en-US"/>
              </w:rPr>
              <w:t>–</w:t>
            </w:r>
          </w:p>
        </w:tc>
        <w:tc>
          <w:tcPr>
            <w:tcW w:w="1843" w:type="dxa"/>
            <w:vAlign w:val="center"/>
          </w:tcPr>
          <w:p w:rsidR="00B94B4D" w:rsidRPr="00B94B4D" w:rsidRDefault="00B94B4D" w:rsidP="005A499E">
            <w:pPr>
              <w:spacing w:after="200" w:line="240" w:lineRule="atLeast"/>
              <w:jc w:val="center"/>
              <w:rPr>
                <w:rFonts w:eastAsia="Calibri"/>
                <w:b/>
                <w:sz w:val="18"/>
                <w:szCs w:val="18"/>
                <w:lang w:eastAsia="en-US"/>
              </w:rPr>
            </w:pPr>
          </w:p>
          <w:p w:rsidR="00B94B4D" w:rsidRPr="00B94B4D" w:rsidRDefault="00B94B4D" w:rsidP="005A499E">
            <w:pPr>
              <w:spacing w:after="200" w:line="240" w:lineRule="atLeast"/>
              <w:jc w:val="center"/>
              <w:rPr>
                <w:rFonts w:eastAsia="Calibri"/>
                <w:b/>
                <w:sz w:val="18"/>
                <w:szCs w:val="18"/>
                <w:lang w:eastAsia="en-US"/>
              </w:rPr>
            </w:pPr>
            <w:r w:rsidRPr="00B94B4D">
              <w:rPr>
                <w:rFonts w:eastAsia="Calibri"/>
                <w:b/>
                <w:sz w:val="18"/>
                <w:szCs w:val="18"/>
                <w:lang w:eastAsia="en-US"/>
              </w:rPr>
              <w:t>–</w:t>
            </w:r>
          </w:p>
        </w:tc>
      </w:tr>
      <w:tr w:rsidR="00B94B4D" w:rsidRPr="00B94B4D" w:rsidTr="005A499E">
        <w:trPr>
          <w:trHeight w:val="688"/>
        </w:trPr>
        <w:tc>
          <w:tcPr>
            <w:tcW w:w="568"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1.3</w:t>
            </w:r>
          </w:p>
        </w:tc>
        <w:tc>
          <w:tcPr>
            <w:tcW w:w="4111" w:type="dxa"/>
          </w:tcPr>
          <w:p w:rsidR="00B94B4D" w:rsidRPr="00B94B4D" w:rsidRDefault="00B94B4D" w:rsidP="005A499E">
            <w:pPr>
              <w:rPr>
                <w:sz w:val="18"/>
                <w:szCs w:val="18"/>
              </w:rPr>
            </w:pPr>
            <w:r w:rsidRPr="00B94B4D">
              <w:rPr>
                <w:sz w:val="18"/>
                <w:szCs w:val="18"/>
              </w:rPr>
              <w:t>Совершенствование аттестационных процедур муниципальных служащих</w:t>
            </w:r>
          </w:p>
        </w:tc>
        <w:tc>
          <w:tcPr>
            <w:tcW w:w="1959" w:type="dxa"/>
            <w:vAlign w:val="center"/>
          </w:tcPr>
          <w:p w:rsidR="00B94B4D" w:rsidRPr="00B94B4D" w:rsidRDefault="00B94B4D" w:rsidP="005A499E">
            <w:pPr>
              <w:spacing w:after="200" w:line="240" w:lineRule="exact"/>
              <w:jc w:val="center"/>
              <w:outlineLvl w:val="0"/>
              <w:rPr>
                <w:rFonts w:eastAsia="Calibri"/>
                <w:sz w:val="18"/>
                <w:szCs w:val="18"/>
                <w:lang w:eastAsia="en-US"/>
              </w:rPr>
            </w:pPr>
            <w:r w:rsidRPr="00B94B4D">
              <w:rPr>
                <w:rFonts w:eastAsia="Calibri"/>
                <w:sz w:val="18"/>
                <w:szCs w:val="18"/>
                <w:lang w:eastAsia="en-US"/>
              </w:rPr>
              <w:t>Администрация сельского поселения</w:t>
            </w:r>
          </w:p>
        </w:tc>
        <w:tc>
          <w:tcPr>
            <w:tcW w:w="992" w:type="dxa"/>
          </w:tcPr>
          <w:p w:rsidR="00B94B4D" w:rsidRPr="00B94B4D" w:rsidRDefault="00B94B4D" w:rsidP="005A499E">
            <w:pPr>
              <w:spacing w:after="200" w:line="276" w:lineRule="auto"/>
              <w:rPr>
                <w:rFonts w:eastAsia="Calibri"/>
                <w:sz w:val="18"/>
                <w:szCs w:val="18"/>
                <w:lang w:eastAsia="en-US"/>
              </w:rPr>
            </w:pPr>
            <w:r w:rsidRPr="00B94B4D">
              <w:rPr>
                <w:rFonts w:eastAsia="Calibri"/>
                <w:sz w:val="18"/>
                <w:szCs w:val="18"/>
                <w:lang w:eastAsia="en-US"/>
              </w:rPr>
              <w:t>2021 –2023</w:t>
            </w:r>
          </w:p>
        </w:tc>
        <w:tc>
          <w:tcPr>
            <w:tcW w:w="1557" w:type="dxa"/>
            <w:vAlign w:val="center"/>
          </w:tcPr>
          <w:p w:rsidR="00B94B4D" w:rsidRPr="00B94B4D" w:rsidRDefault="00B94B4D" w:rsidP="005A499E">
            <w:pPr>
              <w:spacing w:after="200" w:line="240" w:lineRule="exact"/>
              <w:jc w:val="center"/>
              <w:rPr>
                <w:rFonts w:eastAsia="Calibri"/>
                <w:sz w:val="18"/>
                <w:szCs w:val="18"/>
                <w:lang w:eastAsia="en-US"/>
              </w:rPr>
            </w:pPr>
          </w:p>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1.1</w:t>
            </w:r>
          </w:p>
        </w:tc>
        <w:tc>
          <w:tcPr>
            <w:tcW w:w="1445" w:type="dxa"/>
            <w:vAlign w:val="center"/>
          </w:tcPr>
          <w:p w:rsidR="00B94B4D" w:rsidRPr="00B94B4D" w:rsidRDefault="00B94B4D" w:rsidP="005A499E">
            <w:pPr>
              <w:jc w:val="center"/>
              <w:outlineLvl w:val="0"/>
              <w:rPr>
                <w:rFonts w:eastAsia="Calibri"/>
                <w:sz w:val="18"/>
                <w:szCs w:val="18"/>
                <w:lang w:eastAsia="en-US"/>
              </w:rPr>
            </w:pPr>
            <w:r w:rsidRPr="00B94B4D">
              <w:rPr>
                <w:rFonts w:eastAsia="Calibri"/>
                <w:sz w:val="18"/>
                <w:szCs w:val="18"/>
                <w:lang w:eastAsia="en-US"/>
              </w:rPr>
              <w:t>Не требует финансирования</w:t>
            </w:r>
          </w:p>
        </w:tc>
        <w:tc>
          <w:tcPr>
            <w:tcW w:w="1701" w:type="dxa"/>
            <w:vAlign w:val="center"/>
          </w:tcPr>
          <w:p w:rsidR="00B94B4D" w:rsidRPr="00B94B4D" w:rsidRDefault="00B94B4D" w:rsidP="005A499E">
            <w:pPr>
              <w:jc w:val="center"/>
              <w:rPr>
                <w:rFonts w:eastAsia="Calibri"/>
                <w:b/>
                <w:sz w:val="18"/>
                <w:szCs w:val="18"/>
                <w:lang w:eastAsia="en-US"/>
              </w:rPr>
            </w:pPr>
          </w:p>
          <w:p w:rsidR="00B94B4D" w:rsidRPr="00B94B4D" w:rsidRDefault="00B94B4D" w:rsidP="005A499E">
            <w:pPr>
              <w:jc w:val="center"/>
              <w:rPr>
                <w:rFonts w:eastAsia="Calibri"/>
                <w:b/>
                <w:sz w:val="18"/>
                <w:szCs w:val="18"/>
                <w:lang w:eastAsia="en-US"/>
              </w:rPr>
            </w:pPr>
            <w:r w:rsidRPr="00B94B4D">
              <w:rPr>
                <w:rFonts w:eastAsia="Calibri"/>
                <w:b/>
                <w:sz w:val="18"/>
                <w:szCs w:val="18"/>
                <w:lang w:eastAsia="en-US"/>
              </w:rPr>
              <w:t>–</w:t>
            </w:r>
          </w:p>
        </w:tc>
        <w:tc>
          <w:tcPr>
            <w:tcW w:w="1701" w:type="dxa"/>
            <w:vAlign w:val="center"/>
          </w:tcPr>
          <w:p w:rsidR="00B94B4D" w:rsidRPr="00B94B4D" w:rsidRDefault="00B94B4D" w:rsidP="005A499E">
            <w:pPr>
              <w:jc w:val="center"/>
              <w:rPr>
                <w:rFonts w:eastAsia="Calibri"/>
                <w:b/>
                <w:sz w:val="18"/>
                <w:szCs w:val="18"/>
                <w:lang w:eastAsia="en-US"/>
              </w:rPr>
            </w:pPr>
          </w:p>
          <w:p w:rsidR="00B94B4D" w:rsidRPr="00B94B4D" w:rsidRDefault="00B94B4D" w:rsidP="005A499E">
            <w:pPr>
              <w:jc w:val="center"/>
              <w:rPr>
                <w:rFonts w:eastAsia="Calibri"/>
                <w:b/>
                <w:sz w:val="18"/>
                <w:szCs w:val="18"/>
                <w:lang w:eastAsia="en-US"/>
              </w:rPr>
            </w:pPr>
            <w:r w:rsidRPr="00B94B4D">
              <w:rPr>
                <w:rFonts w:eastAsia="Calibri"/>
                <w:b/>
                <w:sz w:val="18"/>
                <w:szCs w:val="18"/>
                <w:lang w:eastAsia="en-US"/>
              </w:rPr>
              <w:t>–</w:t>
            </w:r>
          </w:p>
        </w:tc>
        <w:tc>
          <w:tcPr>
            <w:tcW w:w="1843" w:type="dxa"/>
            <w:vAlign w:val="center"/>
          </w:tcPr>
          <w:p w:rsidR="00B94B4D" w:rsidRPr="00B94B4D" w:rsidRDefault="00B94B4D" w:rsidP="005A499E">
            <w:pPr>
              <w:jc w:val="center"/>
              <w:rPr>
                <w:rFonts w:eastAsia="Calibri"/>
                <w:b/>
                <w:sz w:val="18"/>
                <w:szCs w:val="18"/>
                <w:lang w:eastAsia="en-US"/>
              </w:rPr>
            </w:pPr>
          </w:p>
          <w:p w:rsidR="00B94B4D" w:rsidRPr="00B94B4D" w:rsidRDefault="00B94B4D" w:rsidP="005A499E">
            <w:pPr>
              <w:jc w:val="center"/>
              <w:rPr>
                <w:rFonts w:eastAsia="Calibri"/>
                <w:b/>
                <w:sz w:val="18"/>
                <w:szCs w:val="18"/>
                <w:lang w:eastAsia="en-US"/>
              </w:rPr>
            </w:pPr>
            <w:r w:rsidRPr="00B94B4D">
              <w:rPr>
                <w:rFonts w:eastAsia="Calibri"/>
                <w:b/>
                <w:sz w:val="18"/>
                <w:szCs w:val="18"/>
                <w:lang w:eastAsia="en-US"/>
              </w:rPr>
              <w:t>–</w:t>
            </w:r>
          </w:p>
        </w:tc>
      </w:tr>
      <w:tr w:rsidR="00B94B4D" w:rsidRPr="00B94B4D" w:rsidTr="005A499E">
        <w:trPr>
          <w:trHeight w:val="713"/>
        </w:trPr>
        <w:tc>
          <w:tcPr>
            <w:tcW w:w="568" w:type="dxa"/>
            <w:vAlign w:val="center"/>
          </w:tcPr>
          <w:p w:rsidR="00B94B4D" w:rsidRPr="00B94B4D" w:rsidRDefault="00B94B4D" w:rsidP="005A499E">
            <w:pPr>
              <w:spacing w:after="200" w:line="240" w:lineRule="exact"/>
              <w:jc w:val="center"/>
              <w:outlineLvl w:val="0"/>
              <w:rPr>
                <w:rFonts w:eastAsia="Calibri"/>
                <w:sz w:val="18"/>
                <w:szCs w:val="18"/>
                <w:lang w:eastAsia="en-US"/>
              </w:rPr>
            </w:pPr>
            <w:r w:rsidRPr="00B94B4D">
              <w:rPr>
                <w:rFonts w:eastAsia="Calibri"/>
                <w:sz w:val="18"/>
                <w:szCs w:val="18"/>
                <w:lang w:eastAsia="en-US"/>
              </w:rPr>
              <w:t>2.</w:t>
            </w:r>
          </w:p>
        </w:tc>
        <w:tc>
          <w:tcPr>
            <w:tcW w:w="4111" w:type="dxa"/>
          </w:tcPr>
          <w:p w:rsidR="00B94B4D" w:rsidRPr="00B94B4D" w:rsidRDefault="00B94B4D" w:rsidP="005A499E">
            <w:pPr>
              <w:rPr>
                <w:sz w:val="18"/>
                <w:szCs w:val="18"/>
              </w:rPr>
            </w:pPr>
            <w:r w:rsidRPr="00B94B4D">
              <w:rPr>
                <w:sz w:val="18"/>
                <w:szCs w:val="18"/>
              </w:rPr>
              <w:t xml:space="preserve">Совершенствование системы оценки профессиональной служебной деятельности муниципальных служащих </w:t>
            </w:r>
          </w:p>
        </w:tc>
        <w:tc>
          <w:tcPr>
            <w:tcW w:w="1959" w:type="dxa"/>
            <w:vAlign w:val="center"/>
          </w:tcPr>
          <w:p w:rsidR="00B94B4D" w:rsidRPr="00B94B4D" w:rsidRDefault="00B94B4D" w:rsidP="005A499E">
            <w:pPr>
              <w:spacing w:after="200" w:line="240" w:lineRule="atLeast"/>
              <w:jc w:val="center"/>
              <w:outlineLvl w:val="0"/>
              <w:rPr>
                <w:rFonts w:eastAsia="Calibri"/>
                <w:sz w:val="18"/>
                <w:szCs w:val="18"/>
                <w:lang w:eastAsia="en-US"/>
              </w:rPr>
            </w:pPr>
            <w:r w:rsidRPr="00B94B4D">
              <w:rPr>
                <w:rFonts w:eastAsia="Calibri"/>
                <w:sz w:val="18"/>
                <w:szCs w:val="18"/>
                <w:lang w:eastAsia="en-US"/>
              </w:rPr>
              <w:t>Администрация сельского поселения</w:t>
            </w:r>
          </w:p>
        </w:tc>
        <w:tc>
          <w:tcPr>
            <w:tcW w:w="992" w:type="dxa"/>
          </w:tcPr>
          <w:p w:rsidR="00B94B4D" w:rsidRPr="00B94B4D" w:rsidRDefault="00B94B4D" w:rsidP="005A499E">
            <w:pPr>
              <w:spacing w:after="200" w:line="276" w:lineRule="auto"/>
              <w:rPr>
                <w:rFonts w:eastAsia="Calibri"/>
                <w:sz w:val="18"/>
                <w:szCs w:val="18"/>
                <w:lang w:eastAsia="en-US"/>
              </w:rPr>
            </w:pPr>
            <w:r w:rsidRPr="00B94B4D">
              <w:rPr>
                <w:rFonts w:eastAsia="Calibri"/>
                <w:sz w:val="18"/>
                <w:szCs w:val="18"/>
                <w:lang w:eastAsia="en-US"/>
              </w:rPr>
              <w:t>2021 –2023</w:t>
            </w:r>
          </w:p>
        </w:tc>
        <w:tc>
          <w:tcPr>
            <w:tcW w:w="1557" w:type="dxa"/>
            <w:vAlign w:val="center"/>
          </w:tcPr>
          <w:p w:rsidR="00B94B4D" w:rsidRPr="00B94B4D" w:rsidRDefault="00B94B4D" w:rsidP="005A499E">
            <w:pPr>
              <w:spacing w:after="200" w:line="240" w:lineRule="atLeast"/>
              <w:jc w:val="center"/>
              <w:rPr>
                <w:rFonts w:eastAsia="Calibri"/>
                <w:sz w:val="18"/>
                <w:szCs w:val="18"/>
                <w:lang w:eastAsia="en-US"/>
              </w:rPr>
            </w:pPr>
          </w:p>
          <w:p w:rsidR="00B94B4D" w:rsidRPr="00B94B4D" w:rsidRDefault="00B94B4D" w:rsidP="005A499E">
            <w:pPr>
              <w:spacing w:after="200" w:line="240" w:lineRule="atLeast"/>
              <w:jc w:val="center"/>
              <w:rPr>
                <w:rFonts w:eastAsia="Calibri"/>
                <w:sz w:val="18"/>
                <w:szCs w:val="18"/>
                <w:lang w:eastAsia="en-US"/>
              </w:rPr>
            </w:pPr>
            <w:r w:rsidRPr="00B94B4D">
              <w:rPr>
                <w:rFonts w:eastAsia="Calibri"/>
                <w:sz w:val="18"/>
                <w:szCs w:val="18"/>
                <w:lang w:eastAsia="en-US"/>
              </w:rPr>
              <w:t>1.1</w:t>
            </w:r>
          </w:p>
        </w:tc>
        <w:tc>
          <w:tcPr>
            <w:tcW w:w="1445" w:type="dxa"/>
            <w:vAlign w:val="center"/>
          </w:tcPr>
          <w:p w:rsidR="00B94B4D" w:rsidRPr="00B94B4D" w:rsidRDefault="00B94B4D" w:rsidP="005A499E">
            <w:pPr>
              <w:spacing w:after="200" w:line="240" w:lineRule="atLeast"/>
              <w:jc w:val="center"/>
              <w:outlineLvl w:val="0"/>
              <w:rPr>
                <w:rFonts w:eastAsia="Calibri"/>
                <w:sz w:val="18"/>
                <w:szCs w:val="18"/>
                <w:lang w:eastAsia="en-US"/>
              </w:rPr>
            </w:pPr>
            <w:r w:rsidRPr="00B94B4D">
              <w:rPr>
                <w:rFonts w:eastAsia="Calibri"/>
                <w:sz w:val="18"/>
                <w:szCs w:val="18"/>
                <w:lang w:eastAsia="en-US"/>
              </w:rPr>
              <w:t>Не требует финансирования</w:t>
            </w:r>
          </w:p>
        </w:tc>
        <w:tc>
          <w:tcPr>
            <w:tcW w:w="1701" w:type="dxa"/>
            <w:vAlign w:val="center"/>
          </w:tcPr>
          <w:p w:rsidR="00B94B4D" w:rsidRPr="00B94B4D" w:rsidRDefault="00B94B4D" w:rsidP="005A499E">
            <w:pPr>
              <w:spacing w:after="200" w:line="240" w:lineRule="atLeast"/>
              <w:jc w:val="center"/>
              <w:rPr>
                <w:rFonts w:eastAsia="Calibri"/>
                <w:b/>
                <w:sz w:val="18"/>
                <w:szCs w:val="18"/>
                <w:lang w:eastAsia="en-US"/>
              </w:rPr>
            </w:pPr>
          </w:p>
          <w:p w:rsidR="00B94B4D" w:rsidRPr="00B94B4D" w:rsidRDefault="00B94B4D" w:rsidP="005A499E">
            <w:pPr>
              <w:spacing w:after="200" w:line="240" w:lineRule="atLeast"/>
              <w:jc w:val="center"/>
              <w:rPr>
                <w:rFonts w:eastAsia="Calibri"/>
                <w:b/>
                <w:sz w:val="18"/>
                <w:szCs w:val="18"/>
                <w:lang w:eastAsia="en-US"/>
              </w:rPr>
            </w:pPr>
            <w:r w:rsidRPr="00B94B4D">
              <w:rPr>
                <w:rFonts w:eastAsia="Calibri"/>
                <w:b/>
                <w:sz w:val="18"/>
                <w:szCs w:val="18"/>
                <w:lang w:eastAsia="en-US"/>
              </w:rPr>
              <w:t>–</w:t>
            </w:r>
          </w:p>
        </w:tc>
        <w:tc>
          <w:tcPr>
            <w:tcW w:w="1701" w:type="dxa"/>
            <w:vAlign w:val="center"/>
          </w:tcPr>
          <w:p w:rsidR="00B94B4D" w:rsidRPr="00B94B4D" w:rsidRDefault="00B94B4D" w:rsidP="005A499E">
            <w:pPr>
              <w:spacing w:after="200" w:line="240" w:lineRule="atLeast"/>
              <w:jc w:val="center"/>
              <w:rPr>
                <w:rFonts w:eastAsia="Calibri"/>
                <w:b/>
                <w:sz w:val="18"/>
                <w:szCs w:val="18"/>
                <w:lang w:eastAsia="en-US"/>
              </w:rPr>
            </w:pPr>
          </w:p>
          <w:p w:rsidR="00B94B4D" w:rsidRPr="00B94B4D" w:rsidRDefault="00B94B4D" w:rsidP="005A499E">
            <w:pPr>
              <w:spacing w:after="200" w:line="240" w:lineRule="atLeast"/>
              <w:jc w:val="center"/>
              <w:rPr>
                <w:rFonts w:eastAsia="Calibri"/>
                <w:b/>
                <w:sz w:val="18"/>
                <w:szCs w:val="18"/>
                <w:lang w:eastAsia="en-US"/>
              </w:rPr>
            </w:pPr>
            <w:r w:rsidRPr="00B94B4D">
              <w:rPr>
                <w:rFonts w:eastAsia="Calibri"/>
                <w:b/>
                <w:sz w:val="18"/>
                <w:szCs w:val="18"/>
                <w:lang w:eastAsia="en-US"/>
              </w:rPr>
              <w:t>–</w:t>
            </w:r>
          </w:p>
        </w:tc>
        <w:tc>
          <w:tcPr>
            <w:tcW w:w="1843" w:type="dxa"/>
            <w:vAlign w:val="center"/>
          </w:tcPr>
          <w:p w:rsidR="00B94B4D" w:rsidRPr="00B94B4D" w:rsidRDefault="00B94B4D" w:rsidP="005A499E">
            <w:pPr>
              <w:spacing w:after="200" w:line="240" w:lineRule="atLeast"/>
              <w:jc w:val="center"/>
              <w:rPr>
                <w:rFonts w:eastAsia="Calibri"/>
                <w:b/>
                <w:sz w:val="18"/>
                <w:szCs w:val="18"/>
                <w:lang w:eastAsia="en-US"/>
              </w:rPr>
            </w:pPr>
          </w:p>
          <w:p w:rsidR="00B94B4D" w:rsidRPr="00B94B4D" w:rsidRDefault="00B94B4D" w:rsidP="005A499E">
            <w:pPr>
              <w:spacing w:after="200" w:line="240" w:lineRule="atLeast"/>
              <w:jc w:val="center"/>
              <w:rPr>
                <w:rFonts w:eastAsia="Calibri"/>
                <w:b/>
                <w:sz w:val="18"/>
                <w:szCs w:val="18"/>
                <w:lang w:eastAsia="en-US"/>
              </w:rPr>
            </w:pPr>
            <w:r w:rsidRPr="00B94B4D">
              <w:rPr>
                <w:rFonts w:eastAsia="Calibri"/>
                <w:b/>
                <w:sz w:val="18"/>
                <w:szCs w:val="18"/>
                <w:lang w:eastAsia="en-US"/>
              </w:rPr>
              <w:t>–</w:t>
            </w:r>
          </w:p>
        </w:tc>
      </w:tr>
      <w:tr w:rsidR="00B94B4D" w:rsidRPr="00B94B4D" w:rsidTr="005A499E">
        <w:trPr>
          <w:trHeight w:val="863"/>
        </w:trPr>
        <w:tc>
          <w:tcPr>
            <w:tcW w:w="568" w:type="dxa"/>
            <w:vAlign w:val="center"/>
          </w:tcPr>
          <w:p w:rsidR="00B94B4D" w:rsidRPr="00B94B4D" w:rsidRDefault="00B94B4D" w:rsidP="005A499E">
            <w:pPr>
              <w:spacing w:after="200" w:line="240" w:lineRule="atLeast"/>
              <w:jc w:val="center"/>
              <w:outlineLvl w:val="0"/>
              <w:rPr>
                <w:rFonts w:eastAsia="Calibri"/>
                <w:sz w:val="18"/>
                <w:szCs w:val="18"/>
                <w:lang w:eastAsia="en-US"/>
              </w:rPr>
            </w:pPr>
            <w:r w:rsidRPr="00B94B4D">
              <w:rPr>
                <w:rFonts w:eastAsia="Calibri"/>
                <w:sz w:val="18"/>
                <w:szCs w:val="18"/>
                <w:lang w:eastAsia="en-US"/>
              </w:rPr>
              <w:lastRenderedPageBreak/>
              <w:t>3.</w:t>
            </w:r>
          </w:p>
        </w:tc>
        <w:tc>
          <w:tcPr>
            <w:tcW w:w="4111" w:type="dxa"/>
          </w:tcPr>
          <w:p w:rsidR="00B94B4D" w:rsidRPr="00B94B4D" w:rsidRDefault="00B94B4D" w:rsidP="005A499E">
            <w:pPr>
              <w:rPr>
                <w:sz w:val="18"/>
                <w:szCs w:val="18"/>
              </w:rPr>
            </w:pPr>
            <w:r w:rsidRPr="00B94B4D">
              <w:rPr>
                <w:sz w:val="18"/>
                <w:szCs w:val="18"/>
              </w:rPr>
              <w:t>Приведение должностных инструкций муниципальных служащих в соответствие с установленными требованиями</w:t>
            </w:r>
          </w:p>
        </w:tc>
        <w:tc>
          <w:tcPr>
            <w:tcW w:w="1959" w:type="dxa"/>
            <w:vAlign w:val="center"/>
          </w:tcPr>
          <w:p w:rsidR="00B94B4D" w:rsidRPr="00B94B4D" w:rsidRDefault="00B94B4D" w:rsidP="005A499E">
            <w:pPr>
              <w:jc w:val="center"/>
              <w:outlineLvl w:val="0"/>
              <w:rPr>
                <w:rFonts w:eastAsia="Calibri"/>
                <w:sz w:val="18"/>
                <w:szCs w:val="18"/>
                <w:lang w:eastAsia="en-US"/>
              </w:rPr>
            </w:pPr>
            <w:r w:rsidRPr="00B94B4D">
              <w:rPr>
                <w:rFonts w:eastAsia="Calibri"/>
                <w:sz w:val="18"/>
                <w:szCs w:val="18"/>
                <w:lang w:eastAsia="en-US"/>
              </w:rPr>
              <w:t>Администрация сельского поселения</w:t>
            </w:r>
          </w:p>
        </w:tc>
        <w:tc>
          <w:tcPr>
            <w:tcW w:w="992" w:type="dxa"/>
          </w:tcPr>
          <w:p w:rsidR="00B94B4D" w:rsidRPr="00B94B4D" w:rsidRDefault="00B94B4D" w:rsidP="005A499E">
            <w:pPr>
              <w:spacing w:after="200" w:line="276" w:lineRule="auto"/>
              <w:rPr>
                <w:rFonts w:eastAsia="Calibri"/>
                <w:sz w:val="18"/>
                <w:szCs w:val="18"/>
                <w:lang w:eastAsia="en-US"/>
              </w:rPr>
            </w:pPr>
            <w:r w:rsidRPr="00B94B4D">
              <w:rPr>
                <w:rFonts w:eastAsia="Calibri"/>
                <w:sz w:val="18"/>
                <w:szCs w:val="18"/>
                <w:lang w:eastAsia="en-US"/>
              </w:rPr>
              <w:t>2021 –2023</w:t>
            </w:r>
          </w:p>
        </w:tc>
        <w:tc>
          <w:tcPr>
            <w:tcW w:w="1557" w:type="dxa"/>
            <w:vAlign w:val="center"/>
          </w:tcPr>
          <w:p w:rsidR="00B94B4D" w:rsidRPr="00B94B4D" w:rsidRDefault="00B94B4D" w:rsidP="005A499E">
            <w:pPr>
              <w:spacing w:after="200" w:line="240" w:lineRule="atLeast"/>
              <w:jc w:val="center"/>
              <w:rPr>
                <w:rFonts w:eastAsia="Calibri"/>
                <w:sz w:val="18"/>
                <w:szCs w:val="18"/>
                <w:lang w:eastAsia="en-US"/>
              </w:rPr>
            </w:pPr>
            <w:r w:rsidRPr="00B94B4D">
              <w:rPr>
                <w:rFonts w:eastAsia="Calibri"/>
                <w:sz w:val="18"/>
                <w:szCs w:val="18"/>
                <w:lang w:eastAsia="en-US"/>
              </w:rPr>
              <w:t>1.2</w:t>
            </w:r>
          </w:p>
          <w:p w:rsidR="00B94B4D" w:rsidRPr="00B94B4D" w:rsidRDefault="00B94B4D" w:rsidP="005A499E">
            <w:pPr>
              <w:spacing w:after="200" w:line="240" w:lineRule="atLeast"/>
              <w:jc w:val="center"/>
              <w:rPr>
                <w:rFonts w:eastAsia="Calibri"/>
                <w:sz w:val="18"/>
                <w:szCs w:val="18"/>
                <w:lang w:eastAsia="en-US"/>
              </w:rPr>
            </w:pPr>
            <w:r w:rsidRPr="00B94B4D">
              <w:rPr>
                <w:rFonts w:eastAsia="Calibri"/>
                <w:sz w:val="18"/>
                <w:szCs w:val="18"/>
                <w:lang w:eastAsia="en-US"/>
              </w:rPr>
              <w:t>1.3</w:t>
            </w:r>
          </w:p>
        </w:tc>
        <w:tc>
          <w:tcPr>
            <w:tcW w:w="1445" w:type="dxa"/>
            <w:vAlign w:val="center"/>
          </w:tcPr>
          <w:p w:rsidR="00B94B4D" w:rsidRPr="00B94B4D" w:rsidRDefault="00B94B4D" w:rsidP="005A499E">
            <w:pPr>
              <w:spacing w:after="200" w:line="240" w:lineRule="atLeast"/>
              <w:jc w:val="center"/>
              <w:outlineLvl w:val="0"/>
              <w:rPr>
                <w:rFonts w:eastAsia="Calibri"/>
                <w:sz w:val="18"/>
                <w:szCs w:val="18"/>
                <w:lang w:eastAsia="en-US"/>
              </w:rPr>
            </w:pPr>
            <w:r w:rsidRPr="00B94B4D">
              <w:rPr>
                <w:rFonts w:eastAsia="Calibri"/>
                <w:sz w:val="18"/>
                <w:szCs w:val="18"/>
                <w:lang w:eastAsia="en-US"/>
              </w:rPr>
              <w:t>Не требует финансирования</w:t>
            </w:r>
          </w:p>
        </w:tc>
        <w:tc>
          <w:tcPr>
            <w:tcW w:w="1701" w:type="dxa"/>
            <w:vAlign w:val="center"/>
          </w:tcPr>
          <w:p w:rsidR="00B94B4D" w:rsidRPr="00B94B4D" w:rsidRDefault="00B94B4D" w:rsidP="005A499E">
            <w:pPr>
              <w:spacing w:after="200" w:line="240" w:lineRule="atLeast"/>
              <w:jc w:val="center"/>
              <w:rPr>
                <w:rFonts w:eastAsia="Calibri"/>
                <w:b/>
                <w:sz w:val="18"/>
                <w:szCs w:val="18"/>
                <w:lang w:eastAsia="en-US"/>
              </w:rPr>
            </w:pPr>
          </w:p>
          <w:p w:rsidR="00B94B4D" w:rsidRPr="00B94B4D" w:rsidRDefault="00B94B4D" w:rsidP="005A499E">
            <w:pPr>
              <w:spacing w:after="200" w:line="240" w:lineRule="atLeast"/>
              <w:jc w:val="center"/>
              <w:rPr>
                <w:rFonts w:eastAsia="Calibri"/>
                <w:b/>
                <w:sz w:val="18"/>
                <w:szCs w:val="18"/>
                <w:lang w:eastAsia="en-US"/>
              </w:rPr>
            </w:pPr>
            <w:r w:rsidRPr="00B94B4D">
              <w:rPr>
                <w:rFonts w:eastAsia="Calibri"/>
                <w:b/>
                <w:sz w:val="18"/>
                <w:szCs w:val="18"/>
                <w:lang w:eastAsia="en-US"/>
              </w:rPr>
              <w:t>–</w:t>
            </w:r>
          </w:p>
        </w:tc>
        <w:tc>
          <w:tcPr>
            <w:tcW w:w="1701" w:type="dxa"/>
            <w:vAlign w:val="center"/>
          </w:tcPr>
          <w:p w:rsidR="00B94B4D" w:rsidRPr="00B94B4D" w:rsidRDefault="00B94B4D" w:rsidP="005A499E">
            <w:pPr>
              <w:spacing w:after="200" w:line="240" w:lineRule="atLeast"/>
              <w:jc w:val="center"/>
              <w:rPr>
                <w:rFonts w:eastAsia="Calibri"/>
                <w:b/>
                <w:sz w:val="18"/>
                <w:szCs w:val="18"/>
                <w:lang w:eastAsia="en-US"/>
              </w:rPr>
            </w:pPr>
          </w:p>
          <w:p w:rsidR="00B94B4D" w:rsidRPr="00B94B4D" w:rsidRDefault="00B94B4D" w:rsidP="005A499E">
            <w:pPr>
              <w:spacing w:after="200" w:line="240" w:lineRule="atLeast"/>
              <w:jc w:val="center"/>
              <w:rPr>
                <w:rFonts w:eastAsia="Calibri"/>
                <w:b/>
                <w:sz w:val="18"/>
                <w:szCs w:val="18"/>
                <w:lang w:eastAsia="en-US"/>
              </w:rPr>
            </w:pPr>
            <w:r w:rsidRPr="00B94B4D">
              <w:rPr>
                <w:rFonts w:eastAsia="Calibri"/>
                <w:b/>
                <w:sz w:val="18"/>
                <w:szCs w:val="18"/>
                <w:lang w:eastAsia="en-US"/>
              </w:rPr>
              <w:t>–</w:t>
            </w:r>
          </w:p>
        </w:tc>
        <w:tc>
          <w:tcPr>
            <w:tcW w:w="1843" w:type="dxa"/>
            <w:vAlign w:val="center"/>
          </w:tcPr>
          <w:p w:rsidR="00B94B4D" w:rsidRPr="00B94B4D" w:rsidRDefault="00B94B4D" w:rsidP="005A499E">
            <w:pPr>
              <w:spacing w:after="200" w:line="240" w:lineRule="atLeast"/>
              <w:rPr>
                <w:rFonts w:eastAsia="Calibri"/>
                <w:b/>
                <w:sz w:val="18"/>
                <w:szCs w:val="18"/>
                <w:lang w:eastAsia="en-US"/>
              </w:rPr>
            </w:pPr>
            <w:r w:rsidRPr="00B94B4D">
              <w:rPr>
                <w:rFonts w:eastAsia="Calibri"/>
                <w:b/>
                <w:sz w:val="18"/>
                <w:szCs w:val="18"/>
                <w:lang w:eastAsia="en-US"/>
              </w:rPr>
              <w:t xml:space="preserve"> </w:t>
            </w:r>
          </w:p>
          <w:p w:rsidR="00B94B4D" w:rsidRPr="00B94B4D" w:rsidRDefault="00B94B4D" w:rsidP="005A499E">
            <w:pPr>
              <w:spacing w:after="200" w:line="240" w:lineRule="atLeast"/>
              <w:rPr>
                <w:rFonts w:eastAsia="Calibri"/>
                <w:b/>
                <w:sz w:val="18"/>
                <w:szCs w:val="18"/>
                <w:lang w:eastAsia="en-US"/>
              </w:rPr>
            </w:pPr>
            <w:r w:rsidRPr="00B94B4D">
              <w:rPr>
                <w:rFonts w:eastAsia="Calibri"/>
                <w:b/>
                <w:sz w:val="18"/>
                <w:szCs w:val="18"/>
                <w:lang w:eastAsia="en-US"/>
              </w:rPr>
              <w:t xml:space="preserve">  –</w:t>
            </w:r>
          </w:p>
        </w:tc>
      </w:tr>
      <w:tr w:rsidR="00B94B4D" w:rsidRPr="00B94B4D" w:rsidTr="005A499E">
        <w:trPr>
          <w:trHeight w:val="1136"/>
        </w:trPr>
        <w:tc>
          <w:tcPr>
            <w:tcW w:w="568" w:type="dxa"/>
            <w:vAlign w:val="center"/>
          </w:tcPr>
          <w:p w:rsidR="00B94B4D" w:rsidRPr="00B94B4D" w:rsidRDefault="00B94B4D" w:rsidP="005A499E">
            <w:pPr>
              <w:spacing w:after="200" w:line="276" w:lineRule="auto"/>
              <w:jc w:val="center"/>
              <w:outlineLvl w:val="0"/>
              <w:rPr>
                <w:rFonts w:eastAsia="Calibri"/>
                <w:sz w:val="18"/>
                <w:szCs w:val="18"/>
                <w:lang w:eastAsia="en-US"/>
              </w:rPr>
            </w:pPr>
            <w:r w:rsidRPr="00B94B4D">
              <w:rPr>
                <w:rFonts w:eastAsia="Calibri"/>
                <w:sz w:val="18"/>
                <w:szCs w:val="18"/>
                <w:lang w:eastAsia="en-US"/>
              </w:rPr>
              <w:t>3.1</w:t>
            </w:r>
          </w:p>
        </w:tc>
        <w:tc>
          <w:tcPr>
            <w:tcW w:w="4111" w:type="dxa"/>
          </w:tcPr>
          <w:p w:rsidR="00B94B4D" w:rsidRPr="00B94B4D" w:rsidRDefault="00B94B4D" w:rsidP="005A499E">
            <w:pPr>
              <w:rPr>
                <w:sz w:val="18"/>
                <w:szCs w:val="18"/>
              </w:rPr>
            </w:pPr>
            <w:r w:rsidRPr="00B94B4D">
              <w:rPr>
                <w:sz w:val="18"/>
                <w:szCs w:val="18"/>
              </w:rPr>
              <w:t>Включение в должностные инструкции муниципальных служащих показателей результативности профессиональной служебной деятельности</w:t>
            </w:r>
          </w:p>
        </w:tc>
        <w:tc>
          <w:tcPr>
            <w:tcW w:w="1959" w:type="dxa"/>
            <w:vAlign w:val="center"/>
          </w:tcPr>
          <w:p w:rsidR="00B94B4D" w:rsidRPr="00B94B4D" w:rsidRDefault="00B94B4D" w:rsidP="005A499E">
            <w:pPr>
              <w:jc w:val="center"/>
              <w:outlineLvl w:val="0"/>
              <w:rPr>
                <w:rFonts w:eastAsia="Calibri"/>
                <w:sz w:val="18"/>
                <w:szCs w:val="18"/>
                <w:lang w:eastAsia="en-US"/>
              </w:rPr>
            </w:pPr>
            <w:r w:rsidRPr="00B94B4D">
              <w:rPr>
                <w:rFonts w:eastAsia="Calibri"/>
                <w:sz w:val="18"/>
                <w:szCs w:val="18"/>
                <w:lang w:eastAsia="en-US"/>
              </w:rPr>
              <w:t xml:space="preserve">Администрация сельского поселения </w:t>
            </w:r>
          </w:p>
        </w:tc>
        <w:tc>
          <w:tcPr>
            <w:tcW w:w="992" w:type="dxa"/>
          </w:tcPr>
          <w:p w:rsidR="00B94B4D" w:rsidRPr="00B94B4D" w:rsidRDefault="00B94B4D" w:rsidP="005A499E">
            <w:pPr>
              <w:spacing w:after="200" w:line="276" w:lineRule="auto"/>
              <w:rPr>
                <w:rFonts w:eastAsia="Calibri"/>
                <w:sz w:val="18"/>
                <w:szCs w:val="18"/>
                <w:lang w:eastAsia="en-US"/>
              </w:rPr>
            </w:pPr>
            <w:r w:rsidRPr="00B94B4D">
              <w:rPr>
                <w:rFonts w:eastAsia="Calibri"/>
                <w:sz w:val="18"/>
                <w:szCs w:val="18"/>
                <w:lang w:eastAsia="en-US"/>
              </w:rPr>
              <w:t>2021 –2023</w:t>
            </w:r>
          </w:p>
        </w:tc>
        <w:tc>
          <w:tcPr>
            <w:tcW w:w="1557" w:type="dxa"/>
            <w:vAlign w:val="center"/>
          </w:tcPr>
          <w:p w:rsidR="00B94B4D" w:rsidRPr="00B94B4D" w:rsidRDefault="00B94B4D" w:rsidP="005A499E">
            <w:pPr>
              <w:spacing w:after="200" w:line="276" w:lineRule="auto"/>
              <w:rPr>
                <w:rFonts w:eastAsia="Calibri"/>
                <w:sz w:val="18"/>
                <w:szCs w:val="18"/>
                <w:lang w:eastAsia="en-US"/>
              </w:rPr>
            </w:pPr>
          </w:p>
          <w:p w:rsidR="00B94B4D" w:rsidRPr="00B94B4D" w:rsidRDefault="00B94B4D" w:rsidP="005A499E">
            <w:pPr>
              <w:spacing w:after="200" w:line="276" w:lineRule="auto"/>
              <w:jc w:val="center"/>
              <w:rPr>
                <w:rFonts w:eastAsia="Calibri"/>
                <w:sz w:val="18"/>
                <w:szCs w:val="18"/>
                <w:lang w:eastAsia="en-US"/>
              </w:rPr>
            </w:pPr>
            <w:r w:rsidRPr="00B94B4D">
              <w:rPr>
                <w:rFonts w:eastAsia="Calibri"/>
                <w:sz w:val="18"/>
                <w:szCs w:val="18"/>
                <w:lang w:eastAsia="en-US"/>
              </w:rPr>
              <w:t>1.3</w:t>
            </w:r>
          </w:p>
        </w:tc>
        <w:tc>
          <w:tcPr>
            <w:tcW w:w="1445" w:type="dxa"/>
            <w:vAlign w:val="center"/>
          </w:tcPr>
          <w:p w:rsidR="00B94B4D" w:rsidRPr="00B94B4D" w:rsidRDefault="00B94B4D" w:rsidP="005A499E">
            <w:pPr>
              <w:spacing w:after="200" w:line="240" w:lineRule="atLeast"/>
              <w:jc w:val="center"/>
              <w:outlineLvl w:val="0"/>
              <w:rPr>
                <w:rFonts w:eastAsia="Calibri"/>
                <w:sz w:val="18"/>
                <w:szCs w:val="18"/>
                <w:lang w:eastAsia="en-US"/>
              </w:rPr>
            </w:pPr>
            <w:r w:rsidRPr="00B94B4D">
              <w:rPr>
                <w:rFonts w:eastAsia="Calibri"/>
                <w:sz w:val="18"/>
                <w:szCs w:val="18"/>
                <w:lang w:eastAsia="en-US"/>
              </w:rPr>
              <w:t>Не требует финансирования</w:t>
            </w:r>
          </w:p>
        </w:tc>
        <w:tc>
          <w:tcPr>
            <w:tcW w:w="1701" w:type="dxa"/>
            <w:vAlign w:val="center"/>
          </w:tcPr>
          <w:p w:rsidR="00B94B4D" w:rsidRPr="00B94B4D" w:rsidRDefault="00B94B4D" w:rsidP="005A499E">
            <w:pPr>
              <w:spacing w:after="200" w:line="276" w:lineRule="auto"/>
              <w:jc w:val="center"/>
              <w:rPr>
                <w:rFonts w:eastAsia="Calibri"/>
                <w:b/>
                <w:sz w:val="18"/>
                <w:szCs w:val="18"/>
                <w:lang w:eastAsia="en-US"/>
              </w:rPr>
            </w:pPr>
          </w:p>
          <w:p w:rsidR="00B94B4D" w:rsidRPr="00B94B4D" w:rsidRDefault="00B94B4D" w:rsidP="005A499E">
            <w:pPr>
              <w:spacing w:after="200" w:line="276" w:lineRule="auto"/>
              <w:jc w:val="center"/>
              <w:rPr>
                <w:rFonts w:eastAsia="Calibri"/>
                <w:b/>
                <w:sz w:val="18"/>
                <w:szCs w:val="18"/>
                <w:lang w:eastAsia="en-US"/>
              </w:rPr>
            </w:pPr>
            <w:r w:rsidRPr="00B94B4D">
              <w:rPr>
                <w:rFonts w:eastAsia="Calibri"/>
                <w:b/>
                <w:sz w:val="18"/>
                <w:szCs w:val="18"/>
                <w:lang w:eastAsia="en-US"/>
              </w:rPr>
              <w:t>–</w:t>
            </w:r>
          </w:p>
        </w:tc>
        <w:tc>
          <w:tcPr>
            <w:tcW w:w="1701" w:type="dxa"/>
            <w:vAlign w:val="center"/>
          </w:tcPr>
          <w:p w:rsidR="00B94B4D" w:rsidRPr="00B94B4D" w:rsidRDefault="00B94B4D" w:rsidP="005A499E">
            <w:pPr>
              <w:spacing w:after="200" w:line="276" w:lineRule="auto"/>
              <w:jc w:val="center"/>
              <w:rPr>
                <w:rFonts w:eastAsia="Calibri"/>
                <w:b/>
                <w:sz w:val="18"/>
                <w:szCs w:val="18"/>
                <w:lang w:eastAsia="en-US"/>
              </w:rPr>
            </w:pPr>
          </w:p>
          <w:p w:rsidR="00B94B4D" w:rsidRPr="00B94B4D" w:rsidRDefault="00B94B4D" w:rsidP="005A499E">
            <w:pPr>
              <w:spacing w:after="200" w:line="276" w:lineRule="auto"/>
              <w:jc w:val="center"/>
              <w:rPr>
                <w:rFonts w:eastAsia="Calibri"/>
                <w:b/>
                <w:sz w:val="18"/>
                <w:szCs w:val="18"/>
                <w:lang w:eastAsia="en-US"/>
              </w:rPr>
            </w:pPr>
            <w:r w:rsidRPr="00B94B4D">
              <w:rPr>
                <w:rFonts w:eastAsia="Calibri"/>
                <w:b/>
                <w:sz w:val="18"/>
                <w:szCs w:val="18"/>
                <w:lang w:eastAsia="en-US"/>
              </w:rPr>
              <w:t>–</w:t>
            </w:r>
          </w:p>
        </w:tc>
        <w:tc>
          <w:tcPr>
            <w:tcW w:w="1843" w:type="dxa"/>
            <w:vAlign w:val="center"/>
          </w:tcPr>
          <w:p w:rsidR="00B94B4D" w:rsidRPr="00B94B4D" w:rsidRDefault="00B94B4D" w:rsidP="005A499E">
            <w:pPr>
              <w:spacing w:after="200" w:line="276" w:lineRule="auto"/>
              <w:jc w:val="center"/>
              <w:rPr>
                <w:rFonts w:eastAsia="Calibri"/>
                <w:b/>
                <w:sz w:val="18"/>
                <w:szCs w:val="18"/>
                <w:lang w:eastAsia="en-US"/>
              </w:rPr>
            </w:pPr>
          </w:p>
          <w:p w:rsidR="00B94B4D" w:rsidRPr="00B94B4D" w:rsidRDefault="00B94B4D" w:rsidP="005A499E">
            <w:pPr>
              <w:spacing w:after="200" w:line="276" w:lineRule="auto"/>
              <w:jc w:val="center"/>
              <w:rPr>
                <w:rFonts w:eastAsia="Calibri"/>
                <w:b/>
                <w:sz w:val="18"/>
                <w:szCs w:val="18"/>
                <w:lang w:eastAsia="en-US"/>
              </w:rPr>
            </w:pPr>
            <w:r w:rsidRPr="00B94B4D">
              <w:rPr>
                <w:rFonts w:eastAsia="Calibri"/>
                <w:b/>
                <w:sz w:val="18"/>
                <w:szCs w:val="18"/>
                <w:lang w:eastAsia="en-US"/>
              </w:rPr>
              <w:t>–</w:t>
            </w:r>
          </w:p>
        </w:tc>
      </w:tr>
      <w:tr w:rsidR="00B94B4D" w:rsidRPr="00B94B4D" w:rsidTr="005A499E">
        <w:trPr>
          <w:trHeight w:val="1043"/>
        </w:trPr>
        <w:tc>
          <w:tcPr>
            <w:tcW w:w="568"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3.2</w:t>
            </w:r>
          </w:p>
        </w:tc>
        <w:tc>
          <w:tcPr>
            <w:tcW w:w="4111" w:type="dxa"/>
            <w:vAlign w:val="center"/>
          </w:tcPr>
          <w:p w:rsidR="00B94B4D" w:rsidRPr="00B94B4D" w:rsidRDefault="00B94B4D" w:rsidP="005A499E">
            <w:pPr>
              <w:rPr>
                <w:rFonts w:eastAsia="Calibri"/>
                <w:sz w:val="18"/>
                <w:szCs w:val="18"/>
                <w:lang w:eastAsia="en-US"/>
              </w:rPr>
            </w:pPr>
            <w:r w:rsidRPr="00B94B4D">
              <w:rPr>
                <w:sz w:val="18"/>
                <w:szCs w:val="18"/>
              </w:rPr>
              <w:t>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w:t>
            </w:r>
          </w:p>
        </w:tc>
        <w:tc>
          <w:tcPr>
            <w:tcW w:w="1959" w:type="dxa"/>
            <w:vAlign w:val="center"/>
          </w:tcPr>
          <w:p w:rsidR="00B94B4D" w:rsidRPr="00B94B4D" w:rsidRDefault="00B94B4D" w:rsidP="005A499E">
            <w:pPr>
              <w:jc w:val="center"/>
              <w:rPr>
                <w:rFonts w:eastAsia="Calibri"/>
                <w:sz w:val="18"/>
                <w:szCs w:val="18"/>
                <w:lang w:eastAsia="en-US"/>
              </w:rPr>
            </w:pPr>
            <w:r w:rsidRPr="00B94B4D">
              <w:rPr>
                <w:rFonts w:eastAsia="Calibri"/>
                <w:sz w:val="18"/>
                <w:szCs w:val="18"/>
                <w:lang w:eastAsia="en-US"/>
              </w:rPr>
              <w:t>Администрация сельского поселения</w:t>
            </w:r>
          </w:p>
        </w:tc>
        <w:tc>
          <w:tcPr>
            <w:tcW w:w="992" w:type="dxa"/>
          </w:tcPr>
          <w:p w:rsidR="00B94B4D" w:rsidRPr="00B94B4D" w:rsidRDefault="00B94B4D" w:rsidP="005A499E">
            <w:pPr>
              <w:spacing w:after="200" w:line="276" w:lineRule="auto"/>
              <w:rPr>
                <w:rFonts w:eastAsia="Calibri"/>
                <w:sz w:val="18"/>
                <w:szCs w:val="18"/>
                <w:lang w:eastAsia="en-US"/>
              </w:rPr>
            </w:pPr>
            <w:r w:rsidRPr="00B94B4D">
              <w:rPr>
                <w:rFonts w:eastAsia="Calibri"/>
                <w:sz w:val="18"/>
                <w:szCs w:val="18"/>
                <w:lang w:eastAsia="en-US"/>
              </w:rPr>
              <w:t>2021 –2023</w:t>
            </w:r>
          </w:p>
        </w:tc>
        <w:tc>
          <w:tcPr>
            <w:tcW w:w="1557" w:type="dxa"/>
            <w:vAlign w:val="center"/>
          </w:tcPr>
          <w:p w:rsidR="00B94B4D" w:rsidRPr="00B94B4D" w:rsidRDefault="00B94B4D" w:rsidP="005A499E">
            <w:pPr>
              <w:spacing w:after="200" w:line="240" w:lineRule="exact"/>
              <w:jc w:val="center"/>
              <w:rPr>
                <w:rFonts w:eastAsia="Calibri"/>
                <w:sz w:val="18"/>
                <w:szCs w:val="18"/>
                <w:lang w:eastAsia="en-US"/>
              </w:rPr>
            </w:pPr>
          </w:p>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1.2</w:t>
            </w:r>
          </w:p>
          <w:p w:rsidR="00B94B4D" w:rsidRPr="00B94B4D" w:rsidRDefault="00B94B4D" w:rsidP="005A499E">
            <w:pPr>
              <w:spacing w:after="200" w:line="240" w:lineRule="exact"/>
              <w:jc w:val="center"/>
              <w:rPr>
                <w:rFonts w:eastAsia="Calibri"/>
                <w:sz w:val="18"/>
                <w:szCs w:val="18"/>
                <w:lang w:eastAsia="en-US"/>
              </w:rPr>
            </w:pPr>
          </w:p>
        </w:tc>
        <w:tc>
          <w:tcPr>
            <w:tcW w:w="1445" w:type="dxa"/>
            <w:vAlign w:val="center"/>
          </w:tcPr>
          <w:p w:rsidR="00B94B4D" w:rsidRPr="00B94B4D" w:rsidRDefault="00B94B4D" w:rsidP="005A499E">
            <w:pPr>
              <w:spacing w:after="200" w:line="240" w:lineRule="atLeast"/>
              <w:jc w:val="center"/>
              <w:outlineLvl w:val="0"/>
              <w:rPr>
                <w:rFonts w:eastAsia="Calibri"/>
                <w:sz w:val="18"/>
                <w:szCs w:val="18"/>
                <w:lang w:eastAsia="en-US"/>
              </w:rPr>
            </w:pPr>
            <w:r w:rsidRPr="00B94B4D">
              <w:rPr>
                <w:rFonts w:eastAsia="Calibri"/>
                <w:sz w:val="18"/>
                <w:szCs w:val="18"/>
                <w:lang w:eastAsia="en-US"/>
              </w:rPr>
              <w:t>Не требует финансирования</w:t>
            </w:r>
          </w:p>
        </w:tc>
        <w:tc>
          <w:tcPr>
            <w:tcW w:w="1701"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w:t>
            </w:r>
          </w:p>
        </w:tc>
        <w:tc>
          <w:tcPr>
            <w:tcW w:w="1701"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w:t>
            </w:r>
          </w:p>
        </w:tc>
        <w:tc>
          <w:tcPr>
            <w:tcW w:w="1843"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w:t>
            </w:r>
          </w:p>
        </w:tc>
      </w:tr>
      <w:tr w:rsidR="00B94B4D" w:rsidRPr="00B94B4D" w:rsidTr="005A499E">
        <w:trPr>
          <w:trHeight w:val="1043"/>
        </w:trPr>
        <w:tc>
          <w:tcPr>
            <w:tcW w:w="568"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3.3</w:t>
            </w:r>
          </w:p>
        </w:tc>
        <w:tc>
          <w:tcPr>
            <w:tcW w:w="4111" w:type="dxa"/>
            <w:vAlign w:val="center"/>
          </w:tcPr>
          <w:p w:rsidR="00B94B4D" w:rsidRPr="00B94B4D" w:rsidRDefault="00B94B4D" w:rsidP="005A499E">
            <w:pPr>
              <w:rPr>
                <w:sz w:val="18"/>
                <w:szCs w:val="18"/>
              </w:rPr>
            </w:pPr>
            <w:r w:rsidRPr="00B94B4D">
              <w:rPr>
                <w:rFonts w:eastAsia="Calibri"/>
                <w:sz w:val="18"/>
                <w:szCs w:val="18"/>
                <w:lang w:eastAsia="en-US"/>
              </w:rPr>
              <w:t>Проведение мероприятий, по специальной оценке, условий труда сотрудников Администрации сельского поселения</w:t>
            </w:r>
          </w:p>
        </w:tc>
        <w:tc>
          <w:tcPr>
            <w:tcW w:w="1959" w:type="dxa"/>
            <w:vAlign w:val="center"/>
          </w:tcPr>
          <w:p w:rsidR="00B94B4D" w:rsidRPr="00B94B4D" w:rsidRDefault="00B94B4D" w:rsidP="005A499E">
            <w:pPr>
              <w:jc w:val="center"/>
              <w:rPr>
                <w:rFonts w:eastAsia="Calibri"/>
                <w:sz w:val="18"/>
                <w:szCs w:val="18"/>
                <w:lang w:eastAsia="en-US"/>
              </w:rPr>
            </w:pPr>
            <w:r w:rsidRPr="00B94B4D">
              <w:rPr>
                <w:rFonts w:eastAsia="Calibri"/>
                <w:sz w:val="18"/>
                <w:szCs w:val="18"/>
                <w:lang w:eastAsia="en-US"/>
              </w:rPr>
              <w:t>Администрация сельского поселения</w:t>
            </w:r>
          </w:p>
        </w:tc>
        <w:tc>
          <w:tcPr>
            <w:tcW w:w="992" w:type="dxa"/>
          </w:tcPr>
          <w:p w:rsidR="00B94B4D" w:rsidRPr="00B94B4D" w:rsidRDefault="00B94B4D" w:rsidP="005A499E">
            <w:pPr>
              <w:spacing w:after="200" w:line="276" w:lineRule="auto"/>
              <w:rPr>
                <w:rFonts w:eastAsia="Calibri"/>
                <w:sz w:val="18"/>
                <w:szCs w:val="18"/>
                <w:lang w:eastAsia="en-US"/>
              </w:rPr>
            </w:pPr>
            <w:r w:rsidRPr="00B94B4D">
              <w:rPr>
                <w:rFonts w:eastAsia="Calibri"/>
                <w:sz w:val="18"/>
                <w:szCs w:val="18"/>
                <w:lang w:eastAsia="en-US"/>
              </w:rPr>
              <w:t>2021 –2023</w:t>
            </w:r>
          </w:p>
        </w:tc>
        <w:tc>
          <w:tcPr>
            <w:tcW w:w="1557" w:type="dxa"/>
            <w:vAlign w:val="center"/>
          </w:tcPr>
          <w:p w:rsidR="00B94B4D" w:rsidRPr="00B94B4D" w:rsidRDefault="00B94B4D" w:rsidP="005A499E">
            <w:pPr>
              <w:spacing w:after="200" w:line="240" w:lineRule="exact"/>
              <w:jc w:val="center"/>
              <w:rPr>
                <w:rFonts w:eastAsia="Calibri"/>
                <w:sz w:val="18"/>
                <w:szCs w:val="18"/>
                <w:lang w:eastAsia="en-US"/>
              </w:rPr>
            </w:pPr>
          </w:p>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1.3</w:t>
            </w:r>
          </w:p>
          <w:p w:rsidR="00B94B4D" w:rsidRPr="00B94B4D" w:rsidRDefault="00B94B4D" w:rsidP="005A499E">
            <w:pPr>
              <w:spacing w:after="200" w:line="240" w:lineRule="exact"/>
              <w:jc w:val="center"/>
              <w:rPr>
                <w:rFonts w:eastAsia="Calibri"/>
                <w:sz w:val="18"/>
                <w:szCs w:val="18"/>
                <w:lang w:eastAsia="en-US"/>
              </w:rPr>
            </w:pPr>
          </w:p>
        </w:tc>
        <w:tc>
          <w:tcPr>
            <w:tcW w:w="1445" w:type="dxa"/>
            <w:vAlign w:val="center"/>
          </w:tcPr>
          <w:p w:rsidR="00B94B4D" w:rsidRPr="00B94B4D" w:rsidRDefault="00B94B4D" w:rsidP="005A499E">
            <w:pPr>
              <w:spacing w:after="200" w:line="240" w:lineRule="atLeast"/>
              <w:jc w:val="center"/>
              <w:outlineLvl w:val="0"/>
              <w:rPr>
                <w:rFonts w:eastAsia="Calibri"/>
                <w:sz w:val="18"/>
                <w:szCs w:val="18"/>
                <w:lang w:eastAsia="en-US"/>
              </w:rPr>
            </w:pPr>
            <w:r w:rsidRPr="00B94B4D">
              <w:rPr>
                <w:rFonts w:eastAsia="Calibri"/>
                <w:sz w:val="18"/>
                <w:szCs w:val="18"/>
                <w:lang w:eastAsia="en-US"/>
              </w:rPr>
              <w:t>Не требует финансирования</w:t>
            </w:r>
          </w:p>
        </w:tc>
        <w:tc>
          <w:tcPr>
            <w:tcW w:w="1701"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w:t>
            </w:r>
          </w:p>
        </w:tc>
        <w:tc>
          <w:tcPr>
            <w:tcW w:w="1701"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w:t>
            </w:r>
          </w:p>
        </w:tc>
        <w:tc>
          <w:tcPr>
            <w:tcW w:w="1843"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w:t>
            </w:r>
          </w:p>
        </w:tc>
      </w:tr>
      <w:tr w:rsidR="00B94B4D" w:rsidRPr="00B94B4D" w:rsidTr="005A499E">
        <w:tc>
          <w:tcPr>
            <w:tcW w:w="568"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4.</w:t>
            </w:r>
          </w:p>
        </w:tc>
        <w:tc>
          <w:tcPr>
            <w:tcW w:w="4111" w:type="dxa"/>
          </w:tcPr>
          <w:p w:rsidR="00B94B4D" w:rsidRPr="00B94B4D" w:rsidRDefault="00B94B4D" w:rsidP="005A499E">
            <w:pPr>
              <w:rPr>
                <w:sz w:val="18"/>
                <w:szCs w:val="18"/>
              </w:rPr>
            </w:pPr>
            <w:r w:rsidRPr="00B94B4D">
              <w:rPr>
                <w:rFonts w:eastAsia="Calibri"/>
                <w:color w:val="000000"/>
                <w:sz w:val="18"/>
                <w:szCs w:val="18"/>
                <w:lang w:eastAsia="en-US"/>
              </w:rPr>
              <w:t xml:space="preserve">Направление муниципальных служащих сельского поселения на профессиональную переподготовку, курсы повышения квалификации, </w:t>
            </w:r>
            <w:r w:rsidRPr="00B94B4D">
              <w:rPr>
                <w:sz w:val="18"/>
                <w:szCs w:val="18"/>
              </w:rPr>
              <w:t>участие муниципальных служащих в обучающих семинарах, в том числе в режиме видеоконференцсвязи</w:t>
            </w:r>
          </w:p>
        </w:tc>
        <w:tc>
          <w:tcPr>
            <w:tcW w:w="1959" w:type="dxa"/>
            <w:vAlign w:val="center"/>
          </w:tcPr>
          <w:p w:rsidR="00B94B4D" w:rsidRPr="00B94B4D" w:rsidRDefault="00B94B4D" w:rsidP="005A499E">
            <w:pPr>
              <w:jc w:val="center"/>
              <w:rPr>
                <w:rFonts w:eastAsia="Calibri"/>
                <w:sz w:val="18"/>
                <w:szCs w:val="18"/>
                <w:lang w:eastAsia="en-US"/>
              </w:rPr>
            </w:pPr>
            <w:r w:rsidRPr="00B94B4D">
              <w:rPr>
                <w:rFonts w:eastAsia="Calibri"/>
                <w:sz w:val="18"/>
                <w:szCs w:val="18"/>
                <w:lang w:eastAsia="en-US"/>
              </w:rPr>
              <w:t xml:space="preserve">Администрация сельского поселения </w:t>
            </w:r>
          </w:p>
        </w:tc>
        <w:tc>
          <w:tcPr>
            <w:tcW w:w="992" w:type="dxa"/>
          </w:tcPr>
          <w:p w:rsidR="00B94B4D" w:rsidRPr="00B94B4D" w:rsidRDefault="00B94B4D" w:rsidP="005A499E">
            <w:pPr>
              <w:spacing w:after="200" w:line="276" w:lineRule="auto"/>
              <w:rPr>
                <w:rFonts w:eastAsia="Calibri"/>
                <w:sz w:val="18"/>
                <w:szCs w:val="18"/>
                <w:lang w:eastAsia="en-US"/>
              </w:rPr>
            </w:pPr>
            <w:r w:rsidRPr="00B94B4D">
              <w:rPr>
                <w:rFonts w:eastAsia="Calibri"/>
                <w:sz w:val="18"/>
                <w:szCs w:val="18"/>
                <w:lang w:eastAsia="en-US"/>
              </w:rPr>
              <w:t>2021 –2023</w:t>
            </w:r>
          </w:p>
        </w:tc>
        <w:tc>
          <w:tcPr>
            <w:tcW w:w="1557" w:type="dxa"/>
            <w:vAlign w:val="center"/>
          </w:tcPr>
          <w:p w:rsidR="00B94B4D" w:rsidRPr="00B94B4D" w:rsidRDefault="00B94B4D" w:rsidP="005A499E">
            <w:pPr>
              <w:spacing w:after="200" w:line="240" w:lineRule="exact"/>
              <w:jc w:val="center"/>
              <w:rPr>
                <w:rFonts w:eastAsia="Calibri"/>
                <w:sz w:val="18"/>
                <w:szCs w:val="18"/>
                <w:lang w:eastAsia="en-US"/>
              </w:rPr>
            </w:pPr>
          </w:p>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1.4</w:t>
            </w:r>
          </w:p>
          <w:p w:rsidR="00B94B4D" w:rsidRPr="00B94B4D" w:rsidRDefault="00B94B4D" w:rsidP="005A499E">
            <w:pPr>
              <w:spacing w:after="200" w:line="240" w:lineRule="exact"/>
              <w:jc w:val="center"/>
              <w:rPr>
                <w:rFonts w:eastAsia="Calibri"/>
                <w:sz w:val="18"/>
                <w:szCs w:val="18"/>
                <w:lang w:eastAsia="en-US"/>
              </w:rPr>
            </w:pPr>
          </w:p>
        </w:tc>
        <w:tc>
          <w:tcPr>
            <w:tcW w:w="1445"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бюджет сельского поселения</w:t>
            </w:r>
          </w:p>
        </w:tc>
        <w:tc>
          <w:tcPr>
            <w:tcW w:w="1701"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20,0</w:t>
            </w:r>
          </w:p>
        </w:tc>
        <w:tc>
          <w:tcPr>
            <w:tcW w:w="1701"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20,0</w:t>
            </w:r>
          </w:p>
        </w:tc>
        <w:tc>
          <w:tcPr>
            <w:tcW w:w="1843" w:type="dxa"/>
            <w:vAlign w:val="center"/>
          </w:tcPr>
          <w:p w:rsidR="00B94B4D" w:rsidRPr="00B94B4D" w:rsidRDefault="00B94B4D" w:rsidP="005A499E">
            <w:pPr>
              <w:spacing w:after="200" w:line="240" w:lineRule="exact"/>
              <w:jc w:val="center"/>
              <w:rPr>
                <w:rFonts w:eastAsia="Calibri"/>
                <w:sz w:val="18"/>
                <w:szCs w:val="18"/>
                <w:lang w:eastAsia="en-US"/>
              </w:rPr>
            </w:pPr>
            <w:r w:rsidRPr="00B94B4D">
              <w:rPr>
                <w:rFonts w:eastAsia="Calibri"/>
                <w:sz w:val="18"/>
                <w:szCs w:val="18"/>
                <w:lang w:eastAsia="en-US"/>
              </w:rPr>
              <w:t>20.0</w:t>
            </w:r>
          </w:p>
        </w:tc>
      </w:tr>
    </w:tbl>
    <w:bookmarkEnd w:id="3"/>
    <w:p w:rsidR="00B94B4D" w:rsidRPr="00B94B4D" w:rsidRDefault="00B94B4D" w:rsidP="00B94B4D">
      <w:pPr>
        <w:jc w:val="both"/>
        <w:rPr>
          <w:color w:val="000000"/>
          <w:sz w:val="18"/>
          <w:szCs w:val="18"/>
        </w:rPr>
      </w:pPr>
      <w:r w:rsidRPr="00B94B4D">
        <w:rPr>
          <w:color w:val="000000"/>
          <w:sz w:val="18"/>
          <w:szCs w:val="18"/>
        </w:rPr>
        <w:br w:type="textWrapping" w:clear="all"/>
      </w:r>
    </w:p>
    <w:p w:rsidR="00B94B4D" w:rsidRPr="00B94B4D" w:rsidRDefault="00B94B4D" w:rsidP="00B94B4D">
      <w:pPr>
        <w:jc w:val="both"/>
        <w:rPr>
          <w:color w:val="000000"/>
          <w:sz w:val="18"/>
          <w:szCs w:val="18"/>
        </w:rPr>
      </w:pPr>
    </w:p>
    <w:p w:rsidR="00B94B4D" w:rsidRPr="00B94B4D" w:rsidRDefault="00B94B4D" w:rsidP="00B94B4D">
      <w:pPr>
        <w:jc w:val="both"/>
        <w:rPr>
          <w:color w:val="000000"/>
          <w:sz w:val="18"/>
          <w:szCs w:val="18"/>
        </w:rPr>
      </w:pPr>
    </w:p>
    <w:p w:rsidR="00B94B4D" w:rsidRPr="00B94B4D" w:rsidRDefault="00B94B4D" w:rsidP="00B94B4D">
      <w:pPr>
        <w:jc w:val="both"/>
        <w:rPr>
          <w:sz w:val="18"/>
          <w:szCs w:val="18"/>
        </w:rPr>
      </w:pPr>
    </w:p>
    <w:p w:rsidR="00B94B4D" w:rsidRPr="00B94B4D" w:rsidRDefault="00B94B4D" w:rsidP="00B94B4D">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Обоснование расчет</w:t>
      </w:r>
    </w:p>
    <w:p w:rsidR="00B94B4D" w:rsidRPr="00B94B4D" w:rsidRDefault="00B94B4D" w:rsidP="00B94B4D">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 xml:space="preserve">Финансовых ресурсов, необходимых для реализации мероприятий муниципальной программы и повышения целевых показателей муниципальной программы </w:t>
      </w:r>
      <w:r w:rsidRPr="00B94B4D">
        <w:rPr>
          <w:b/>
          <w:sz w:val="18"/>
          <w:szCs w:val="18"/>
        </w:rPr>
        <w:t>«</w:t>
      </w:r>
      <w:r w:rsidRPr="00B94B4D">
        <w:rPr>
          <w:sz w:val="18"/>
          <w:szCs w:val="18"/>
        </w:rPr>
        <w:t>Реформирование и развитие муниципальной службы в Яжелбицком сельском поселении на 2021 - 2023 годы</w:t>
      </w:r>
      <w:r w:rsidRPr="00B94B4D">
        <w:rPr>
          <w:b/>
          <w:sz w:val="18"/>
          <w:szCs w:val="18"/>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984"/>
        <w:gridCol w:w="2268"/>
        <w:gridCol w:w="851"/>
        <w:gridCol w:w="850"/>
        <w:gridCol w:w="1276"/>
        <w:gridCol w:w="1134"/>
        <w:gridCol w:w="1134"/>
        <w:gridCol w:w="992"/>
        <w:gridCol w:w="1134"/>
        <w:gridCol w:w="993"/>
      </w:tblGrid>
      <w:tr w:rsidR="00B94B4D" w:rsidRPr="00B94B4D" w:rsidTr="005A499E">
        <w:trPr>
          <w:trHeight w:val="600"/>
        </w:trPr>
        <w:tc>
          <w:tcPr>
            <w:tcW w:w="675" w:type="dxa"/>
            <w:vMerge w:val="restart"/>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№п/п</w:t>
            </w:r>
          </w:p>
        </w:tc>
        <w:tc>
          <w:tcPr>
            <w:tcW w:w="1985" w:type="dxa"/>
            <w:vMerge w:val="restart"/>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Наименование мероприятия</w:t>
            </w:r>
          </w:p>
        </w:tc>
        <w:tc>
          <w:tcPr>
            <w:tcW w:w="1984" w:type="dxa"/>
            <w:vMerge w:val="restart"/>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Наименование целевого показателя</w:t>
            </w:r>
          </w:p>
        </w:tc>
        <w:tc>
          <w:tcPr>
            <w:tcW w:w="2268" w:type="dxa"/>
            <w:vMerge w:val="restart"/>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 xml:space="preserve">Обоснование –расчет финансовых ресурсов необходимых для реализации мероприятий </w:t>
            </w:r>
            <w:r w:rsidRPr="00B94B4D">
              <w:rPr>
                <w:rFonts w:eastAsia="Calibri"/>
                <w:color w:val="000000"/>
                <w:sz w:val="18"/>
                <w:szCs w:val="18"/>
              </w:rPr>
              <w:lastRenderedPageBreak/>
              <w:t>муниципальной программы и выполнение целевых показателей муниципальной программы</w:t>
            </w:r>
          </w:p>
        </w:tc>
        <w:tc>
          <w:tcPr>
            <w:tcW w:w="851" w:type="dxa"/>
            <w:vMerge w:val="restart"/>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lastRenderedPageBreak/>
              <w:t>Год</w:t>
            </w:r>
          </w:p>
        </w:tc>
        <w:tc>
          <w:tcPr>
            <w:tcW w:w="6520" w:type="dxa"/>
            <w:gridSpan w:val="6"/>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Потребность в финансовых ресурсах для реализации мероприятий муниципальной программы и выполнения целевых показателей муниципальной программы (по годам) (тыс.руб.)</w:t>
            </w:r>
          </w:p>
        </w:tc>
        <w:tc>
          <w:tcPr>
            <w:tcW w:w="993" w:type="dxa"/>
            <w:vMerge w:val="restart"/>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Конечные результаты выполнен</w:t>
            </w:r>
            <w:r w:rsidRPr="00B94B4D">
              <w:rPr>
                <w:rFonts w:eastAsia="Calibri"/>
                <w:color w:val="000000"/>
                <w:sz w:val="18"/>
                <w:szCs w:val="18"/>
              </w:rPr>
              <w:lastRenderedPageBreak/>
              <w:t>ия значений целевых показателей</w:t>
            </w:r>
          </w:p>
        </w:tc>
      </w:tr>
      <w:tr w:rsidR="00B94B4D" w:rsidRPr="00B94B4D" w:rsidTr="005A499E">
        <w:trPr>
          <w:trHeight w:val="330"/>
        </w:trPr>
        <w:tc>
          <w:tcPr>
            <w:tcW w:w="675"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1985"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1984"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2268"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851"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850" w:type="dxa"/>
            <w:vMerge w:val="restart"/>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p w:rsidR="00B94B4D" w:rsidRPr="00B94B4D" w:rsidRDefault="00B94B4D" w:rsidP="005A499E">
            <w:pPr>
              <w:autoSpaceDE w:val="0"/>
              <w:autoSpaceDN w:val="0"/>
              <w:adjustRightInd w:val="0"/>
              <w:spacing w:line="240" w:lineRule="atLeast"/>
              <w:jc w:val="center"/>
              <w:rPr>
                <w:rFonts w:eastAsia="Calibri"/>
                <w:color w:val="000000"/>
                <w:sz w:val="18"/>
                <w:szCs w:val="18"/>
              </w:rPr>
            </w:pPr>
          </w:p>
          <w:p w:rsidR="00B94B4D" w:rsidRPr="00B94B4D" w:rsidRDefault="00B94B4D" w:rsidP="005A499E">
            <w:pPr>
              <w:autoSpaceDE w:val="0"/>
              <w:autoSpaceDN w:val="0"/>
              <w:adjustRightInd w:val="0"/>
              <w:spacing w:line="240" w:lineRule="atLeast"/>
              <w:jc w:val="center"/>
              <w:rPr>
                <w:rFonts w:eastAsia="Calibri"/>
                <w:color w:val="000000"/>
                <w:sz w:val="18"/>
                <w:szCs w:val="18"/>
              </w:rPr>
            </w:pPr>
          </w:p>
          <w:p w:rsidR="00B94B4D" w:rsidRPr="00B94B4D" w:rsidRDefault="00B94B4D" w:rsidP="005A499E">
            <w:pPr>
              <w:autoSpaceDE w:val="0"/>
              <w:autoSpaceDN w:val="0"/>
              <w:adjustRightInd w:val="0"/>
              <w:spacing w:line="240" w:lineRule="atLeast"/>
              <w:jc w:val="center"/>
              <w:rPr>
                <w:rFonts w:eastAsia="Calibri"/>
                <w:color w:val="000000"/>
                <w:sz w:val="18"/>
                <w:szCs w:val="18"/>
              </w:rPr>
            </w:pPr>
          </w:p>
          <w:p w:rsidR="00B94B4D" w:rsidRPr="00B94B4D" w:rsidRDefault="00B94B4D" w:rsidP="005A499E">
            <w:pPr>
              <w:autoSpaceDE w:val="0"/>
              <w:autoSpaceDN w:val="0"/>
              <w:adjustRightInd w:val="0"/>
              <w:spacing w:line="240" w:lineRule="atLeast"/>
              <w:jc w:val="center"/>
              <w:rPr>
                <w:rFonts w:eastAsia="Calibri"/>
                <w:color w:val="000000"/>
                <w:sz w:val="18"/>
                <w:szCs w:val="18"/>
              </w:rPr>
            </w:pPr>
          </w:p>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Всего</w:t>
            </w:r>
          </w:p>
        </w:tc>
        <w:tc>
          <w:tcPr>
            <w:tcW w:w="5670" w:type="dxa"/>
            <w:gridSpan w:val="5"/>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993"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r>
      <w:tr w:rsidR="00B94B4D" w:rsidRPr="00B94B4D" w:rsidTr="005A499E">
        <w:trPr>
          <w:trHeight w:val="2753"/>
        </w:trPr>
        <w:tc>
          <w:tcPr>
            <w:tcW w:w="675"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1985"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1984"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2268"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851"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850"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1276"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Федеральный бюджет</w:t>
            </w:r>
          </w:p>
        </w:tc>
        <w:tc>
          <w:tcPr>
            <w:tcW w:w="1134"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Областной бюджет</w:t>
            </w:r>
          </w:p>
        </w:tc>
        <w:tc>
          <w:tcPr>
            <w:tcW w:w="1134"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Местный бюджет</w:t>
            </w:r>
          </w:p>
        </w:tc>
        <w:tc>
          <w:tcPr>
            <w:tcW w:w="992"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Бюджеты государственных внебюджетных фондов Российской Федерации</w:t>
            </w:r>
          </w:p>
        </w:tc>
        <w:tc>
          <w:tcPr>
            <w:tcW w:w="1134"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Другие внебюджетные источники</w:t>
            </w:r>
          </w:p>
        </w:tc>
        <w:tc>
          <w:tcPr>
            <w:tcW w:w="993" w:type="dxa"/>
            <w:vMerge/>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r>
      <w:tr w:rsidR="00B94B4D" w:rsidRPr="00B94B4D" w:rsidTr="005A499E">
        <w:trPr>
          <w:trHeight w:val="156"/>
        </w:trPr>
        <w:tc>
          <w:tcPr>
            <w:tcW w:w="675"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1</w:t>
            </w:r>
          </w:p>
        </w:tc>
        <w:tc>
          <w:tcPr>
            <w:tcW w:w="1985"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2</w:t>
            </w:r>
          </w:p>
        </w:tc>
        <w:tc>
          <w:tcPr>
            <w:tcW w:w="1984"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3</w:t>
            </w:r>
          </w:p>
        </w:tc>
        <w:tc>
          <w:tcPr>
            <w:tcW w:w="2268"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4</w:t>
            </w:r>
          </w:p>
        </w:tc>
        <w:tc>
          <w:tcPr>
            <w:tcW w:w="851"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5</w:t>
            </w:r>
          </w:p>
        </w:tc>
        <w:tc>
          <w:tcPr>
            <w:tcW w:w="850"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6</w:t>
            </w:r>
          </w:p>
        </w:tc>
        <w:tc>
          <w:tcPr>
            <w:tcW w:w="1276"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7</w:t>
            </w:r>
          </w:p>
        </w:tc>
        <w:tc>
          <w:tcPr>
            <w:tcW w:w="1134"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8</w:t>
            </w:r>
          </w:p>
        </w:tc>
        <w:tc>
          <w:tcPr>
            <w:tcW w:w="1134"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9</w:t>
            </w:r>
          </w:p>
        </w:tc>
        <w:tc>
          <w:tcPr>
            <w:tcW w:w="992"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10</w:t>
            </w:r>
          </w:p>
        </w:tc>
        <w:tc>
          <w:tcPr>
            <w:tcW w:w="1134"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11</w:t>
            </w:r>
          </w:p>
        </w:tc>
        <w:tc>
          <w:tcPr>
            <w:tcW w:w="993"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12</w:t>
            </w:r>
          </w:p>
        </w:tc>
      </w:tr>
      <w:tr w:rsidR="00B94B4D" w:rsidRPr="00B94B4D" w:rsidTr="005A499E">
        <w:trPr>
          <w:trHeight w:val="3482"/>
        </w:trPr>
        <w:tc>
          <w:tcPr>
            <w:tcW w:w="675"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1</w:t>
            </w:r>
          </w:p>
        </w:tc>
        <w:tc>
          <w:tcPr>
            <w:tcW w:w="1985" w:type="dxa"/>
          </w:tcPr>
          <w:p w:rsidR="00B94B4D" w:rsidRPr="00B94B4D" w:rsidRDefault="00B94B4D" w:rsidP="005A499E">
            <w:pPr>
              <w:autoSpaceDE w:val="0"/>
              <w:autoSpaceDN w:val="0"/>
              <w:adjustRightInd w:val="0"/>
              <w:spacing w:line="240" w:lineRule="atLeast"/>
              <w:rPr>
                <w:rFonts w:eastAsia="Calibri"/>
                <w:color w:val="000000"/>
                <w:sz w:val="18"/>
                <w:szCs w:val="18"/>
              </w:rPr>
            </w:pPr>
            <w:r w:rsidRPr="00B94B4D">
              <w:rPr>
                <w:rFonts w:eastAsia="Calibri"/>
                <w:color w:val="000000"/>
                <w:sz w:val="18"/>
                <w:szCs w:val="18"/>
                <w:lang w:eastAsia="en-US"/>
              </w:rPr>
              <w:t>Направление муниципальных служащих сельского поселения на профессиональную переподготовку,   курсы повышения квалификации участие в семинарах</w:t>
            </w:r>
          </w:p>
        </w:tc>
        <w:tc>
          <w:tcPr>
            <w:tcW w:w="1984" w:type="dxa"/>
            <w:tcBorders>
              <w:top w:val="single" w:sz="4" w:space="0" w:color="auto"/>
              <w:left w:val="single" w:sz="4" w:space="0" w:color="auto"/>
              <w:bottom w:val="single" w:sz="4" w:space="0" w:color="auto"/>
              <w:right w:val="single" w:sz="4" w:space="0" w:color="auto"/>
            </w:tcBorders>
          </w:tcPr>
          <w:p w:rsidR="00B94B4D" w:rsidRPr="00B94B4D" w:rsidRDefault="00B94B4D" w:rsidP="005A499E">
            <w:pPr>
              <w:autoSpaceDE w:val="0"/>
              <w:autoSpaceDN w:val="0"/>
              <w:adjustRightInd w:val="0"/>
              <w:spacing w:line="240" w:lineRule="exact"/>
              <w:rPr>
                <w:sz w:val="18"/>
                <w:szCs w:val="18"/>
              </w:rPr>
            </w:pPr>
            <w:r w:rsidRPr="00B94B4D">
              <w:rPr>
                <w:sz w:val="18"/>
                <w:szCs w:val="18"/>
              </w:rPr>
              <w:t>Число муниципальных служащих, служащих органов местного самоуправления, прошедших профессиональную переподготовку, пов</w:t>
            </w:r>
            <w:r w:rsidRPr="00B94B4D">
              <w:rPr>
                <w:sz w:val="18"/>
                <w:szCs w:val="18"/>
              </w:rPr>
              <w:t>ы</w:t>
            </w:r>
            <w:r w:rsidRPr="00B94B4D">
              <w:rPr>
                <w:sz w:val="18"/>
                <w:szCs w:val="18"/>
              </w:rPr>
              <w:t>шение квалификации</w:t>
            </w:r>
          </w:p>
        </w:tc>
        <w:tc>
          <w:tcPr>
            <w:tcW w:w="2268" w:type="dxa"/>
          </w:tcPr>
          <w:p w:rsidR="00B94B4D" w:rsidRPr="00B94B4D" w:rsidRDefault="00B94B4D" w:rsidP="005A499E">
            <w:pPr>
              <w:autoSpaceDE w:val="0"/>
              <w:autoSpaceDN w:val="0"/>
              <w:adjustRightInd w:val="0"/>
              <w:spacing w:line="240" w:lineRule="atLeast"/>
              <w:rPr>
                <w:rFonts w:eastAsia="Calibri"/>
                <w:color w:val="000000"/>
                <w:sz w:val="18"/>
                <w:szCs w:val="18"/>
              </w:rPr>
            </w:pPr>
            <w:r w:rsidRPr="00B94B4D">
              <w:rPr>
                <w:rFonts w:eastAsia="Calibri"/>
                <w:color w:val="000000"/>
                <w:sz w:val="18"/>
                <w:szCs w:val="18"/>
              </w:rPr>
              <w:t>Переподготовка по программе управление муниципальными закупками- 2чел.</w:t>
            </w:r>
            <w:r w:rsidRPr="00B94B4D">
              <w:rPr>
                <w:rFonts w:eastAsia="Calibri"/>
                <w:color w:val="000000"/>
                <w:sz w:val="18"/>
                <w:szCs w:val="18"/>
                <w:lang w:val="en-US"/>
              </w:rPr>
              <w:t>x</w:t>
            </w:r>
            <w:r w:rsidRPr="00B94B4D">
              <w:rPr>
                <w:rFonts w:eastAsia="Calibri"/>
                <w:color w:val="000000"/>
                <w:sz w:val="18"/>
                <w:szCs w:val="18"/>
              </w:rPr>
              <w:t>8000=16000руб</w:t>
            </w:r>
          </w:p>
          <w:p w:rsidR="00B94B4D" w:rsidRPr="00B94B4D" w:rsidRDefault="00B94B4D" w:rsidP="005A499E">
            <w:pPr>
              <w:autoSpaceDE w:val="0"/>
              <w:autoSpaceDN w:val="0"/>
              <w:adjustRightInd w:val="0"/>
              <w:spacing w:line="240" w:lineRule="atLeast"/>
              <w:rPr>
                <w:rFonts w:eastAsia="Calibri"/>
                <w:color w:val="000000"/>
                <w:sz w:val="18"/>
                <w:szCs w:val="18"/>
              </w:rPr>
            </w:pPr>
            <w:r w:rsidRPr="00B94B4D">
              <w:rPr>
                <w:rFonts w:eastAsia="Calibri"/>
                <w:color w:val="000000"/>
                <w:sz w:val="18"/>
                <w:szCs w:val="18"/>
              </w:rPr>
              <w:t>Обучение специалиста по стандартам бухгалтерского учета (не менее 40 ч.)</w:t>
            </w:r>
          </w:p>
          <w:p w:rsidR="00B94B4D" w:rsidRPr="00B94B4D" w:rsidRDefault="00B94B4D" w:rsidP="005A499E">
            <w:pPr>
              <w:autoSpaceDE w:val="0"/>
              <w:autoSpaceDN w:val="0"/>
              <w:adjustRightInd w:val="0"/>
              <w:spacing w:line="240" w:lineRule="atLeast"/>
              <w:rPr>
                <w:rFonts w:eastAsia="Calibri"/>
                <w:color w:val="000000"/>
                <w:sz w:val="18"/>
                <w:szCs w:val="18"/>
              </w:rPr>
            </w:pPr>
            <w:r w:rsidRPr="00B94B4D">
              <w:rPr>
                <w:rFonts w:eastAsia="Calibri"/>
                <w:color w:val="000000"/>
                <w:sz w:val="18"/>
                <w:szCs w:val="18"/>
              </w:rPr>
              <w:t>1 чел.</w:t>
            </w:r>
            <w:r w:rsidRPr="00B94B4D">
              <w:rPr>
                <w:rFonts w:eastAsia="Calibri"/>
                <w:color w:val="000000"/>
                <w:sz w:val="18"/>
                <w:szCs w:val="18"/>
                <w:lang w:val="en-US"/>
              </w:rPr>
              <w:t>x</w:t>
            </w:r>
            <w:r w:rsidRPr="00B94B4D">
              <w:rPr>
                <w:rFonts w:eastAsia="Calibri"/>
                <w:color w:val="000000"/>
                <w:sz w:val="18"/>
                <w:szCs w:val="18"/>
              </w:rPr>
              <w:t>4000 руб. в год</w:t>
            </w:r>
          </w:p>
        </w:tc>
        <w:tc>
          <w:tcPr>
            <w:tcW w:w="851"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2023</w:t>
            </w:r>
          </w:p>
        </w:tc>
        <w:tc>
          <w:tcPr>
            <w:tcW w:w="850"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20,0</w:t>
            </w:r>
          </w:p>
        </w:tc>
        <w:tc>
          <w:tcPr>
            <w:tcW w:w="1276"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1134"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1134"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r w:rsidRPr="00B94B4D">
              <w:rPr>
                <w:rFonts w:eastAsia="Calibri"/>
                <w:color w:val="000000"/>
                <w:sz w:val="18"/>
                <w:szCs w:val="18"/>
              </w:rPr>
              <w:t>20,0</w:t>
            </w:r>
          </w:p>
        </w:tc>
        <w:tc>
          <w:tcPr>
            <w:tcW w:w="992"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1134"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c>
          <w:tcPr>
            <w:tcW w:w="993" w:type="dxa"/>
          </w:tcPr>
          <w:p w:rsidR="00B94B4D" w:rsidRPr="00B94B4D" w:rsidRDefault="00B94B4D" w:rsidP="005A499E">
            <w:pPr>
              <w:autoSpaceDE w:val="0"/>
              <w:autoSpaceDN w:val="0"/>
              <w:adjustRightInd w:val="0"/>
              <w:spacing w:line="240" w:lineRule="atLeast"/>
              <w:jc w:val="center"/>
              <w:rPr>
                <w:rFonts w:eastAsia="Calibri"/>
                <w:color w:val="000000"/>
                <w:sz w:val="18"/>
                <w:szCs w:val="18"/>
              </w:rPr>
            </w:pPr>
          </w:p>
        </w:tc>
      </w:tr>
    </w:tbl>
    <w:p w:rsidR="005A499E" w:rsidRDefault="005A499E" w:rsidP="00262245">
      <w:pPr>
        <w:pStyle w:val="3f5"/>
        <w:shd w:val="clear" w:color="auto" w:fill="auto"/>
        <w:spacing w:line="240" w:lineRule="auto"/>
        <w:ind w:right="-3"/>
        <w:rPr>
          <w:sz w:val="20"/>
          <w:szCs w:val="20"/>
        </w:rPr>
        <w:sectPr w:rsidR="005A499E" w:rsidSect="005A499E">
          <w:headerReference w:type="even" r:id="rId12"/>
          <w:headerReference w:type="default" r:id="rId13"/>
          <w:pgSz w:w="16838" w:h="11906" w:orient="landscape"/>
          <w:pgMar w:top="851" w:right="720" w:bottom="1701" w:left="1134" w:header="709" w:footer="709" w:gutter="0"/>
          <w:cols w:space="720"/>
          <w:titlePg/>
          <w:docGrid w:linePitch="360"/>
        </w:sectPr>
      </w:pPr>
    </w:p>
    <w:p w:rsidR="005A499E" w:rsidRPr="005A499E" w:rsidRDefault="005A499E" w:rsidP="005A499E">
      <w:pPr>
        <w:jc w:val="center"/>
        <w:rPr>
          <w:sz w:val="18"/>
          <w:szCs w:val="18"/>
        </w:rPr>
      </w:pPr>
      <w:r w:rsidRPr="005A499E">
        <w:rPr>
          <w:b/>
          <w:sz w:val="18"/>
          <w:szCs w:val="18"/>
        </w:rPr>
        <w:lastRenderedPageBreak/>
        <w:t>Российская Федерация</w:t>
      </w:r>
    </w:p>
    <w:p w:rsidR="005A499E" w:rsidRPr="005A499E" w:rsidRDefault="005A499E" w:rsidP="005A499E">
      <w:pPr>
        <w:jc w:val="center"/>
        <w:rPr>
          <w:b/>
          <w:sz w:val="18"/>
          <w:szCs w:val="18"/>
        </w:rPr>
      </w:pPr>
      <w:r w:rsidRPr="005A499E">
        <w:rPr>
          <w:b/>
          <w:sz w:val="18"/>
          <w:szCs w:val="18"/>
        </w:rPr>
        <w:t>Новгородская область Валдайский район</w:t>
      </w:r>
    </w:p>
    <w:p w:rsidR="005A499E" w:rsidRPr="005A499E" w:rsidRDefault="005A499E" w:rsidP="005A499E">
      <w:pPr>
        <w:spacing w:line="360" w:lineRule="auto"/>
        <w:ind w:left="709" w:hanging="426"/>
        <w:jc w:val="center"/>
        <w:rPr>
          <w:b/>
          <w:sz w:val="18"/>
          <w:szCs w:val="18"/>
        </w:rPr>
      </w:pPr>
      <w:r w:rsidRPr="005A499E">
        <w:rPr>
          <w:b/>
          <w:sz w:val="18"/>
          <w:szCs w:val="18"/>
        </w:rPr>
        <w:t>АДМИНИСТРАЦИЯ ЯЖЕЛБИЦКОГО СЕЛЬСКОГО ПОСЕЛЕНИЯ</w:t>
      </w:r>
    </w:p>
    <w:p w:rsidR="005A499E" w:rsidRPr="005A499E" w:rsidRDefault="005A499E" w:rsidP="005A499E">
      <w:pPr>
        <w:spacing w:line="480" w:lineRule="auto"/>
        <w:jc w:val="center"/>
        <w:rPr>
          <w:sz w:val="18"/>
          <w:szCs w:val="18"/>
        </w:rPr>
      </w:pPr>
      <w:r w:rsidRPr="005A499E">
        <w:rPr>
          <w:sz w:val="18"/>
          <w:szCs w:val="18"/>
        </w:rPr>
        <w:t>П О С Т А Н О В Л Е Н И Е</w:t>
      </w:r>
    </w:p>
    <w:p w:rsidR="005A499E" w:rsidRPr="005A499E" w:rsidRDefault="005A499E" w:rsidP="005A499E">
      <w:pPr>
        <w:jc w:val="both"/>
        <w:rPr>
          <w:sz w:val="18"/>
          <w:szCs w:val="18"/>
        </w:rPr>
      </w:pPr>
      <w:r w:rsidRPr="005A499E">
        <w:rPr>
          <w:sz w:val="18"/>
          <w:szCs w:val="18"/>
        </w:rPr>
        <w:t xml:space="preserve">от 12.01.2023 № 6 </w:t>
      </w:r>
    </w:p>
    <w:p w:rsidR="005A499E" w:rsidRPr="005A499E" w:rsidRDefault="005A499E" w:rsidP="005A499E">
      <w:pPr>
        <w:jc w:val="both"/>
        <w:rPr>
          <w:sz w:val="18"/>
          <w:szCs w:val="18"/>
        </w:rPr>
      </w:pPr>
      <w:r w:rsidRPr="005A499E">
        <w:rPr>
          <w:sz w:val="18"/>
          <w:szCs w:val="18"/>
        </w:rPr>
        <w:t>с. Яжелбицы</w:t>
      </w:r>
    </w:p>
    <w:p w:rsidR="005A499E" w:rsidRPr="005A499E" w:rsidRDefault="005A499E" w:rsidP="005A499E">
      <w:pPr>
        <w:jc w:val="both"/>
        <w:rPr>
          <w:sz w:val="18"/>
          <w:szCs w:val="18"/>
        </w:rPr>
      </w:pP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A499E" w:rsidRPr="005A499E" w:rsidTr="005A499E">
        <w:tc>
          <w:tcPr>
            <w:tcW w:w="4956" w:type="dxa"/>
          </w:tcPr>
          <w:p w:rsidR="005A499E" w:rsidRPr="005A499E" w:rsidRDefault="005A499E" w:rsidP="005A499E">
            <w:pPr>
              <w:jc w:val="both"/>
              <w:rPr>
                <w:sz w:val="18"/>
                <w:szCs w:val="18"/>
              </w:rPr>
            </w:pPr>
            <w:r w:rsidRPr="005A499E">
              <w:rPr>
                <w:b/>
                <w:sz w:val="18"/>
                <w:szCs w:val="18"/>
              </w:rPr>
              <w:t>«</w:t>
            </w:r>
            <w:bookmarkStart w:id="4" w:name="_Hlk118987101"/>
            <w:r w:rsidRPr="005A499E">
              <w:rPr>
                <w:b/>
                <w:sz w:val="18"/>
                <w:szCs w:val="18"/>
              </w:rPr>
              <w:t xml:space="preserve">Об утверждении муниципальной </w:t>
            </w:r>
          </w:p>
          <w:p w:rsidR="005A499E" w:rsidRPr="005A499E" w:rsidRDefault="005A499E" w:rsidP="005A499E">
            <w:pPr>
              <w:rPr>
                <w:b/>
                <w:sz w:val="18"/>
                <w:szCs w:val="18"/>
              </w:rPr>
            </w:pPr>
            <w:r w:rsidRPr="005A499E">
              <w:rPr>
                <w:b/>
                <w:sz w:val="18"/>
                <w:szCs w:val="18"/>
              </w:rPr>
              <w:t>программы «Благоустройство территории</w:t>
            </w:r>
          </w:p>
          <w:p w:rsidR="005A499E" w:rsidRPr="005A499E" w:rsidRDefault="005A499E" w:rsidP="005A499E">
            <w:pPr>
              <w:rPr>
                <w:b/>
                <w:sz w:val="18"/>
                <w:szCs w:val="18"/>
              </w:rPr>
            </w:pPr>
            <w:r w:rsidRPr="005A499E">
              <w:rPr>
                <w:b/>
                <w:sz w:val="18"/>
                <w:szCs w:val="18"/>
              </w:rPr>
              <w:t xml:space="preserve">Яжелбицкого сельского поселения </w:t>
            </w:r>
          </w:p>
          <w:p w:rsidR="005A499E" w:rsidRPr="005A499E" w:rsidRDefault="005A499E" w:rsidP="005A499E">
            <w:pPr>
              <w:rPr>
                <w:b/>
                <w:sz w:val="18"/>
                <w:szCs w:val="18"/>
              </w:rPr>
            </w:pPr>
            <w:r w:rsidRPr="005A499E">
              <w:rPr>
                <w:b/>
                <w:sz w:val="18"/>
                <w:szCs w:val="18"/>
              </w:rPr>
              <w:t>на 2023-2025 годы</w:t>
            </w:r>
            <w:bookmarkEnd w:id="4"/>
            <w:r w:rsidRPr="005A499E">
              <w:rPr>
                <w:b/>
                <w:sz w:val="18"/>
                <w:szCs w:val="18"/>
              </w:rPr>
              <w:t>»</w:t>
            </w:r>
          </w:p>
        </w:tc>
        <w:tc>
          <w:tcPr>
            <w:tcW w:w="4956" w:type="dxa"/>
          </w:tcPr>
          <w:p w:rsidR="005A499E" w:rsidRPr="005A499E" w:rsidRDefault="005A499E" w:rsidP="005A499E">
            <w:pPr>
              <w:jc w:val="right"/>
              <w:rPr>
                <w:sz w:val="18"/>
                <w:szCs w:val="18"/>
              </w:rPr>
            </w:pPr>
          </w:p>
        </w:tc>
      </w:tr>
    </w:tbl>
    <w:p w:rsidR="005A499E" w:rsidRPr="005A499E" w:rsidRDefault="005A499E" w:rsidP="005A499E">
      <w:pPr>
        <w:rPr>
          <w:color w:val="FF0000"/>
          <w:sz w:val="18"/>
          <w:szCs w:val="18"/>
        </w:rPr>
      </w:pPr>
    </w:p>
    <w:p w:rsidR="005A499E" w:rsidRPr="005A499E" w:rsidRDefault="005A499E" w:rsidP="005A499E">
      <w:pPr>
        <w:ind w:firstLine="708"/>
        <w:jc w:val="both"/>
        <w:rPr>
          <w:sz w:val="18"/>
          <w:szCs w:val="18"/>
        </w:rPr>
      </w:pPr>
      <w:r w:rsidRPr="005A499E">
        <w:rP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5A499E" w:rsidRPr="005A499E" w:rsidRDefault="005A499E" w:rsidP="005A499E">
      <w:pPr>
        <w:rPr>
          <w:b/>
          <w:sz w:val="18"/>
          <w:szCs w:val="18"/>
        </w:rPr>
      </w:pPr>
      <w:r w:rsidRPr="005A499E">
        <w:rPr>
          <w:b/>
          <w:sz w:val="18"/>
          <w:szCs w:val="18"/>
        </w:rPr>
        <w:t>ПОСТАНОВЛЯЮ:</w:t>
      </w:r>
    </w:p>
    <w:p w:rsidR="005A499E" w:rsidRPr="005A499E" w:rsidRDefault="005A499E" w:rsidP="00FE4E6A">
      <w:pPr>
        <w:pStyle w:val="afffe"/>
        <w:numPr>
          <w:ilvl w:val="0"/>
          <w:numId w:val="7"/>
        </w:numPr>
        <w:ind w:left="0" w:firstLine="567"/>
        <w:contextualSpacing/>
        <w:jc w:val="both"/>
        <w:rPr>
          <w:rFonts w:ascii="Times New Roman" w:hAnsi="Times New Roman" w:cs="Times New Roman"/>
          <w:bCs/>
          <w:sz w:val="18"/>
          <w:szCs w:val="18"/>
          <w:shd w:val="clear" w:color="auto" w:fill="FFFFFF"/>
        </w:rPr>
      </w:pPr>
      <w:r w:rsidRPr="005A499E">
        <w:rPr>
          <w:rFonts w:ascii="Times New Roman" w:hAnsi="Times New Roman" w:cs="Times New Roman"/>
          <w:bCs/>
          <w:sz w:val="18"/>
          <w:szCs w:val="18"/>
          <w:shd w:val="clear" w:color="auto" w:fill="FFFFFF"/>
        </w:rPr>
        <w:t>Утвердить Муниципальную программу «</w:t>
      </w:r>
      <w:r w:rsidRPr="005A499E">
        <w:rPr>
          <w:rFonts w:ascii="Times New Roman" w:hAnsi="Times New Roman" w:cs="Times New Roman"/>
          <w:sz w:val="18"/>
          <w:szCs w:val="18"/>
        </w:rPr>
        <w:t>Благоустройство территории Яжелбицкого сельского поселения на 2023-2025 годы</w:t>
      </w:r>
      <w:r w:rsidRPr="005A499E">
        <w:rPr>
          <w:rFonts w:ascii="Times New Roman" w:hAnsi="Times New Roman" w:cs="Times New Roman"/>
          <w:b/>
          <w:sz w:val="18"/>
          <w:szCs w:val="18"/>
        </w:rPr>
        <w:t xml:space="preserve">» </w:t>
      </w:r>
      <w:r w:rsidRPr="005A499E">
        <w:rPr>
          <w:rFonts w:ascii="Times New Roman" w:hAnsi="Times New Roman" w:cs="Times New Roman"/>
          <w:sz w:val="18"/>
          <w:szCs w:val="18"/>
        </w:rPr>
        <w:t>с 01 января 2023 года</w:t>
      </w:r>
      <w:r w:rsidRPr="005A499E">
        <w:rPr>
          <w:rFonts w:ascii="Times New Roman" w:hAnsi="Times New Roman" w:cs="Times New Roman"/>
          <w:bCs/>
          <w:sz w:val="18"/>
          <w:szCs w:val="18"/>
          <w:shd w:val="clear" w:color="auto" w:fill="FFFFFF"/>
        </w:rPr>
        <w:t>.</w:t>
      </w:r>
    </w:p>
    <w:p w:rsidR="005A499E" w:rsidRPr="005A499E" w:rsidRDefault="005A499E" w:rsidP="00FE4E6A">
      <w:pPr>
        <w:pStyle w:val="afffe"/>
        <w:numPr>
          <w:ilvl w:val="0"/>
          <w:numId w:val="7"/>
        </w:numPr>
        <w:ind w:left="0" w:firstLine="567"/>
        <w:contextualSpacing/>
        <w:jc w:val="both"/>
        <w:rPr>
          <w:rFonts w:ascii="Times New Roman" w:eastAsia="Calibri" w:hAnsi="Times New Roman" w:cs="Times New Roman"/>
          <w:bCs/>
          <w:sz w:val="18"/>
          <w:szCs w:val="18"/>
        </w:rPr>
      </w:pPr>
      <w:r w:rsidRPr="005A499E">
        <w:rPr>
          <w:rFonts w:ascii="Times New Roman" w:eastAsia="Calibri" w:hAnsi="Times New Roman" w:cs="Times New Roman"/>
          <w:bCs/>
          <w:sz w:val="18"/>
          <w:szCs w:val="18"/>
        </w:rPr>
        <w:t>Признать утратившим силу с 01.01.2023 г. Постановление Администрации Яжелбицкого сельского поселения: от 27.12.2022 №184 «Об утверждении муниципальной программы «Благоустройство территории Яжелбицкого сельского поселения на 2023-2025 годы»» с последующими изменениями.</w:t>
      </w:r>
    </w:p>
    <w:p w:rsidR="005A499E" w:rsidRPr="005A499E" w:rsidRDefault="005A499E" w:rsidP="005A499E">
      <w:pPr>
        <w:ind w:firstLine="567"/>
        <w:jc w:val="both"/>
        <w:rPr>
          <w:sz w:val="18"/>
          <w:szCs w:val="18"/>
          <w:shd w:val="clear" w:color="auto" w:fill="FFFFFF"/>
        </w:rPr>
      </w:pPr>
      <w:r w:rsidRPr="005A499E">
        <w:rPr>
          <w:sz w:val="18"/>
          <w:szCs w:val="18"/>
          <w:shd w:val="clear" w:color="auto" w:fill="FFFFFF"/>
        </w:rPr>
        <w:t>3. Контроль за исполнением настоящего постановления оставляю за собой.</w:t>
      </w:r>
    </w:p>
    <w:p w:rsidR="005A499E" w:rsidRPr="005A499E" w:rsidRDefault="005A499E" w:rsidP="005A499E">
      <w:pPr>
        <w:tabs>
          <w:tab w:val="left" w:pos="993"/>
        </w:tabs>
        <w:autoSpaceDE w:val="0"/>
        <w:autoSpaceDN w:val="0"/>
        <w:adjustRightInd w:val="0"/>
        <w:ind w:firstLine="567"/>
        <w:jc w:val="both"/>
        <w:rPr>
          <w:sz w:val="18"/>
          <w:szCs w:val="18"/>
        </w:rPr>
      </w:pPr>
      <w:r w:rsidRPr="005A499E">
        <w:rPr>
          <w:sz w:val="18"/>
          <w:szCs w:val="18"/>
        </w:rPr>
        <w:t xml:space="preserve">4. Опубликовать данное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                       </w:t>
      </w:r>
    </w:p>
    <w:p w:rsidR="005A499E" w:rsidRPr="005A499E" w:rsidRDefault="005A499E" w:rsidP="005A499E">
      <w:pPr>
        <w:tabs>
          <w:tab w:val="left" w:pos="0"/>
        </w:tabs>
        <w:jc w:val="both"/>
        <w:rPr>
          <w:color w:val="FF0000"/>
          <w:sz w:val="18"/>
          <w:szCs w:val="18"/>
        </w:rPr>
      </w:pPr>
    </w:p>
    <w:p w:rsidR="005A499E" w:rsidRPr="005A499E" w:rsidRDefault="005A499E" w:rsidP="005A499E">
      <w:pPr>
        <w:spacing w:line="360" w:lineRule="exact"/>
        <w:jc w:val="both"/>
        <w:rPr>
          <w:sz w:val="18"/>
          <w:szCs w:val="18"/>
        </w:rPr>
      </w:pPr>
      <w:r w:rsidRPr="005A499E">
        <w:rPr>
          <w:sz w:val="18"/>
          <w:szCs w:val="18"/>
        </w:rPr>
        <w:t xml:space="preserve">         </w:t>
      </w:r>
      <w:r w:rsidRPr="005A499E">
        <w:rPr>
          <w:sz w:val="18"/>
          <w:szCs w:val="18"/>
        </w:rPr>
        <w:tab/>
      </w:r>
      <w:r w:rsidRPr="005A499E">
        <w:rPr>
          <w:sz w:val="18"/>
          <w:szCs w:val="18"/>
        </w:rPr>
        <w:tab/>
      </w:r>
      <w:r w:rsidRPr="005A499E">
        <w:rPr>
          <w:sz w:val="18"/>
          <w:szCs w:val="18"/>
        </w:rPr>
        <w:tab/>
      </w:r>
      <w:r w:rsidRPr="005A499E">
        <w:rPr>
          <w:sz w:val="18"/>
          <w:szCs w:val="18"/>
        </w:rPr>
        <w:tab/>
      </w:r>
      <w:r w:rsidRPr="005A499E">
        <w:rPr>
          <w:sz w:val="18"/>
          <w:szCs w:val="18"/>
        </w:rPr>
        <w:tab/>
        <w:t xml:space="preserve"> </w:t>
      </w:r>
    </w:p>
    <w:p w:rsidR="005A499E" w:rsidRPr="005A499E" w:rsidRDefault="005A499E" w:rsidP="005A499E">
      <w:pPr>
        <w:rPr>
          <w:b/>
          <w:sz w:val="18"/>
          <w:szCs w:val="18"/>
        </w:rPr>
      </w:pPr>
      <w:r w:rsidRPr="005A499E">
        <w:rPr>
          <w:b/>
          <w:sz w:val="18"/>
          <w:szCs w:val="18"/>
        </w:rPr>
        <w:t>Глава сельского поселения                                                                                            А.И. Иванов</w:t>
      </w:r>
    </w:p>
    <w:p w:rsidR="005A499E" w:rsidRPr="005A499E" w:rsidRDefault="005A499E" w:rsidP="005A499E">
      <w:pPr>
        <w:rPr>
          <w:b/>
          <w:sz w:val="18"/>
          <w:szCs w:val="18"/>
        </w:rPr>
      </w:pPr>
    </w:p>
    <w:p w:rsidR="005A499E" w:rsidRPr="005A499E" w:rsidRDefault="005A499E" w:rsidP="005A499E">
      <w:pPr>
        <w:rPr>
          <w:b/>
          <w:sz w:val="18"/>
          <w:szCs w:val="18"/>
        </w:rPr>
      </w:pPr>
    </w:p>
    <w:p w:rsidR="005A499E" w:rsidRPr="005A499E" w:rsidRDefault="005A499E" w:rsidP="005A499E">
      <w:pPr>
        <w:rPr>
          <w:b/>
          <w:sz w:val="18"/>
          <w:szCs w:val="18"/>
        </w:rPr>
      </w:pPr>
    </w:p>
    <w:p w:rsidR="005A499E" w:rsidRPr="005A499E" w:rsidRDefault="005A499E" w:rsidP="005A499E">
      <w:pPr>
        <w:rPr>
          <w:b/>
          <w:sz w:val="18"/>
          <w:szCs w:val="18"/>
        </w:rPr>
      </w:pPr>
    </w:p>
    <w:p w:rsidR="005A499E" w:rsidRPr="005A499E" w:rsidRDefault="005A499E" w:rsidP="005A499E">
      <w:pPr>
        <w:widowControl w:val="0"/>
        <w:suppressAutoHyphens/>
        <w:autoSpaceDN w:val="0"/>
        <w:jc w:val="right"/>
        <w:textAlignment w:val="baseline"/>
        <w:rPr>
          <w:rFonts w:eastAsia="Arial Unicode MS"/>
          <w:kern w:val="3"/>
          <w:sz w:val="18"/>
          <w:szCs w:val="18"/>
          <w:lang w:eastAsia="zh-CN"/>
        </w:rPr>
      </w:pPr>
      <w:r w:rsidRPr="005A499E">
        <w:rPr>
          <w:rFonts w:eastAsia="Arial Unicode MS"/>
          <w:kern w:val="3"/>
          <w:sz w:val="18"/>
          <w:szCs w:val="18"/>
          <w:lang w:eastAsia="zh-CN"/>
        </w:rPr>
        <w:t xml:space="preserve">                                                                                      Приложение № 1</w:t>
      </w:r>
    </w:p>
    <w:p w:rsidR="005A499E" w:rsidRPr="005A499E" w:rsidRDefault="005A499E" w:rsidP="005A499E">
      <w:pPr>
        <w:widowControl w:val="0"/>
        <w:suppressAutoHyphens/>
        <w:autoSpaceDN w:val="0"/>
        <w:jc w:val="right"/>
        <w:textAlignment w:val="baseline"/>
        <w:rPr>
          <w:rFonts w:eastAsia="Arial Unicode MS"/>
          <w:kern w:val="3"/>
          <w:sz w:val="18"/>
          <w:szCs w:val="18"/>
          <w:lang w:eastAsia="zh-CN"/>
        </w:rPr>
      </w:pPr>
      <w:r w:rsidRPr="005A499E">
        <w:rPr>
          <w:rFonts w:eastAsia="Arial Unicode MS"/>
          <w:kern w:val="3"/>
          <w:sz w:val="18"/>
          <w:szCs w:val="18"/>
          <w:lang w:eastAsia="zh-CN"/>
        </w:rPr>
        <w:t xml:space="preserve">                                                                              к постановлению Администрации</w:t>
      </w:r>
    </w:p>
    <w:p w:rsidR="005A499E" w:rsidRPr="005A499E" w:rsidRDefault="005A499E" w:rsidP="005A499E">
      <w:pPr>
        <w:widowControl w:val="0"/>
        <w:suppressAutoHyphens/>
        <w:autoSpaceDN w:val="0"/>
        <w:jc w:val="right"/>
        <w:textAlignment w:val="baseline"/>
        <w:rPr>
          <w:rFonts w:eastAsia="Arial Unicode MS"/>
          <w:kern w:val="3"/>
          <w:sz w:val="18"/>
          <w:szCs w:val="18"/>
          <w:lang w:eastAsia="zh-CN"/>
        </w:rPr>
      </w:pPr>
      <w:r w:rsidRPr="005A499E">
        <w:rPr>
          <w:rFonts w:eastAsia="Arial Unicode MS"/>
          <w:kern w:val="3"/>
          <w:sz w:val="18"/>
          <w:szCs w:val="18"/>
          <w:lang w:eastAsia="zh-CN"/>
        </w:rPr>
        <w:tab/>
      </w:r>
      <w:r w:rsidRPr="005A499E">
        <w:rPr>
          <w:rFonts w:eastAsia="Arial Unicode MS"/>
          <w:kern w:val="3"/>
          <w:sz w:val="18"/>
          <w:szCs w:val="18"/>
          <w:lang w:eastAsia="zh-CN"/>
        </w:rPr>
        <w:tab/>
      </w:r>
      <w:r w:rsidRPr="005A499E">
        <w:rPr>
          <w:rFonts w:eastAsia="Arial Unicode MS"/>
          <w:kern w:val="3"/>
          <w:sz w:val="18"/>
          <w:szCs w:val="18"/>
          <w:lang w:eastAsia="zh-CN"/>
        </w:rPr>
        <w:tab/>
      </w:r>
      <w:r w:rsidRPr="005A499E">
        <w:rPr>
          <w:rFonts w:eastAsia="Arial Unicode MS"/>
          <w:kern w:val="3"/>
          <w:sz w:val="18"/>
          <w:szCs w:val="18"/>
          <w:lang w:eastAsia="zh-CN"/>
        </w:rPr>
        <w:tab/>
      </w:r>
      <w:r w:rsidRPr="005A499E">
        <w:rPr>
          <w:rFonts w:eastAsia="Arial Unicode MS"/>
          <w:kern w:val="3"/>
          <w:sz w:val="18"/>
          <w:szCs w:val="18"/>
          <w:lang w:eastAsia="zh-CN"/>
        </w:rPr>
        <w:tab/>
      </w:r>
      <w:r w:rsidRPr="005A499E">
        <w:rPr>
          <w:rFonts w:eastAsia="Arial Unicode MS"/>
          <w:kern w:val="3"/>
          <w:sz w:val="18"/>
          <w:szCs w:val="18"/>
          <w:lang w:eastAsia="zh-CN"/>
        </w:rPr>
        <w:tab/>
      </w:r>
      <w:r w:rsidRPr="005A499E">
        <w:rPr>
          <w:rFonts w:eastAsia="Arial Unicode MS"/>
          <w:kern w:val="3"/>
          <w:sz w:val="18"/>
          <w:szCs w:val="18"/>
          <w:lang w:eastAsia="zh-CN"/>
        </w:rPr>
        <w:tab/>
        <w:t>Яжелбицкого сельского поселения</w:t>
      </w:r>
    </w:p>
    <w:p w:rsidR="005A499E" w:rsidRPr="005A499E" w:rsidRDefault="005A499E" w:rsidP="005A499E">
      <w:pPr>
        <w:tabs>
          <w:tab w:val="left" w:pos="6918"/>
        </w:tabs>
        <w:jc w:val="right"/>
        <w:rPr>
          <w:color w:val="000000"/>
          <w:sz w:val="18"/>
          <w:szCs w:val="18"/>
        </w:rPr>
      </w:pPr>
      <w:r w:rsidRPr="005A499E">
        <w:rPr>
          <w:sz w:val="18"/>
          <w:szCs w:val="18"/>
        </w:rPr>
        <w:t xml:space="preserve">                                                                                           </w:t>
      </w:r>
      <w:r w:rsidRPr="005A499E">
        <w:rPr>
          <w:color w:val="000000"/>
          <w:sz w:val="18"/>
          <w:szCs w:val="18"/>
        </w:rPr>
        <w:t xml:space="preserve">от 12.01.2023 № 6 </w:t>
      </w: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jc w:val="center"/>
        <w:rPr>
          <w:b/>
          <w:sz w:val="18"/>
          <w:szCs w:val="18"/>
        </w:rPr>
      </w:pPr>
      <w:r w:rsidRPr="005A499E">
        <w:rPr>
          <w:b/>
          <w:sz w:val="18"/>
          <w:szCs w:val="18"/>
        </w:rPr>
        <w:t>МУНИЦИПАЛЬНАЯ ПРОГРАММА "БЛАГОУСТРОЙСТВО ТЕРРИТОРИИ ЯЖЕЛБИЦКОГО СЕЛЬСКОГО ПОСЕЛЕНИЯ НА 2023 - 2025 ГОДЫ"</w:t>
      </w:r>
    </w:p>
    <w:p w:rsidR="005A499E" w:rsidRPr="005A499E" w:rsidRDefault="005A499E" w:rsidP="005A499E">
      <w:pPr>
        <w:rPr>
          <w:sz w:val="18"/>
          <w:szCs w:val="18"/>
        </w:rPr>
      </w:pPr>
    </w:p>
    <w:p w:rsidR="005A499E" w:rsidRPr="005A499E" w:rsidRDefault="005A499E" w:rsidP="005A499E">
      <w:pPr>
        <w:jc w:val="center"/>
        <w:rPr>
          <w:b/>
          <w:sz w:val="18"/>
          <w:szCs w:val="18"/>
        </w:rPr>
      </w:pPr>
      <w:r w:rsidRPr="005A499E">
        <w:rPr>
          <w:b/>
          <w:sz w:val="18"/>
          <w:szCs w:val="18"/>
        </w:rPr>
        <w:t>Паспорт муниципальной программы</w:t>
      </w:r>
    </w:p>
    <w:p w:rsidR="005A499E" w:rsidRPr="005A499E" w:rsidRDefault="005A499E" w:rsidP="005A499E">
      <w:pPr>
        <w:rPr>
          <w:sz w:val="18"/>
          <w:szCs w:val="18"/>
        </w:rPr>
      </w:pPr>
    </w:p>
    <w:p w:rsidR="005A499E" w:rsidRPr="005A499E" w:rsidRDefault="005A499E" w:rsidP="005A499E">
      <w:pPr>
        <w:jc w:val="both"/>
        <w:rPr>
          <w:sz w:val="18"/>
          <w:szCs w:val="18"/>
        </w:rPr>
      </w:pPr>
      <w:r w:rsidRPr="005A499E">
        <w:rPr>
          <w:sz w:val="18"/>
          <w:szCs w:val="18"/>
        </w:rPr>
        <w:t>1. Ответственный исполнитель:</w:t>
      </w:r>
    </w:p>
    <w:p w:rsidR="005A499E" w:rsidRPr="005A499E" w:rsidRDefault="005A499E" w:rsidP="005A499E">
      <w:pPr>
        <w:jc w:val="both"/>
        <w:rPr>
          <w:sz w:val="18"/>
          <w:szCs w:val="18"/>
        </w:rPr>
      </w:pPr>
      <w:r w:rsidRPr="005A499E">
        <w:rPr>
          <w:sz w:val="18"/>
          <w:szCs w:val="18"/>
        </w:rPr>
        <w:t>Администрация Яжелбицкого сельского поселения (далее - Администрация).</w:t>
      </w:r>
    </w:p>
    <w:p w:rsidR="005A499E" w:rsidRPr="005A499E" w:rsidRDefault="005A499E" w:rsidP="005A499E">
      <w:pPr>
        <w:jc w:val="both"/>
        <w:rPr>
          <w:sz w:val="18"/>
          <w:szCs w:val="18"/>
        </w:rPr>
      </w:pPr>
    </w:p>
    <w:p w:rsidR="005A499E" w:rsidRPr="005A499E" w:rsidRDefault="005A499E" w:rsidP="005A499E">
      <w:pPr>
        <w:jc w:val="both"/>
        <w:rPr>
          <w:sz w:val="18"/>
          <w:szCs w:val="18"/>
        </w:rPr>
      </w:pPr>
      <w:r w:rsidRPr="005A499E">
        <w:rPr>
          <w:sz w:val="18"/>
          <w:szCs w:val="18"/>
        </w:rPr>
        <w:t>2. Соисполнители муниципальной программы:</w:t>
      </w:r>
    </w:p>
    <w:p w:rsidR="005A499E" w:rsidRPr="005A499E" w:rsidRDefault="005A499E" w:rsidP="005A499E">
      <w:pPr>
        <w:jc w:val="both"/>
        <w:rPr>
          <w:sz w:val="18"/>
          <w:szCs w:val="18"/>
        </w:rPr>
      </w:pPr>
      <w:r w:rsidRPr="005A499E">
        <w:rPr>
          <w:sz w:val="18"/>
          <w:szCs w:val="18"/>
        </w:rPr>
        <w:t>индивидуальные предприниматели, предприятия и организации (по согласованию).</w:t>
      </w:r>
    </w:p>
    <w:p w:rsidR="005A499E" w:rsidRPr="005A499E" w:rsidRDefault="005A499E" w:rsidP="005A499E">
      <w:pPr>
        <w:jc w:val="both"/>
        <w:rPr>
          <w:sz w:val="18"/>
          <w:szCs w:val="18"/>
        </w:rPr>
      </w:pPr>
    </w:p>
    <w:p w:rsidR="005A499E" w:rsidRPr="005A499E" w:rsidRDefault="005A499E" w:rsidP="005A499E">
      <w:pPr>
        <w:jc w:val="both"/>
        <w:rPr>
          <w:sz w:val="18"/>
          <w:szCs w:val="18"/>
        </w:rPr>
      </w:pPr>
      <w:r w:rsidRPr="005A499E">
        <w:rPr>
          <w:sz w:val="18"/>
          <w:szCs w:val="18"/>
        </w:rPr>
        <w:t>3. Цели муниципальной программы:</w:t>
      </w:r>
    </w:p>
    <w:p w:rsidR="005A499E" w:rsidRPr="005A499E" w:rsidRDefault="005A499E" w:rsidP="005A499E">
      <w:pPr>
        <w:jc w:val="both"/>
        <w:rPr>
          <w:sz w:val="18"/>
          <w:szCs w:val="18"/>
        </w:rPr>
      </w:pPr>
      <w:r w:rsidRPr="005A499E">
        <w:rPr>
          <w:sz w:val="18"/>
          <w:szCs w:val="18"/>
        </w:rPr>
        <w:t xml:space="preserve"> 1. Обеспечение безопасного и комфортного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5A499E" w:rsidRPr="005A499E" w:rsidRDefault="005A499E" w:rsidP="005A499E">
      <w:pPr>
        <w:jc w:val="both"/>
        <w:rPr>
          <w:sz w:val="18"/>
          <w:szCs w:val="18"/>
        </w:rPr>
      </w:pPr>
    </w:p>
    <w:p w:rsidR="005A499E" w:rsidRPr="005A499E" w:rsidRDefault="005A499E" w:rsidP="005A499E">
      <w:pPr>
        <w:jc w:val="both"/>
        <w:rPr>
          <w:sz w:val="18"/>
          <w:szCs w:val="18"/>
        </w:rPr>
      </w:pPr>
      <w:r w:rsidRPr="005A499E">
        <w:rPr>
          <w:sz w:val="18"/>
          <w:szCs w:val="18"/>
        </w:rPr>
        <w:t>4. Задачи муниципальной программы:</w:t>
      </w:r>
    </w:p>
    <w:p w:rsidR="005A499E" w:rsidRPr="005A499E" w:rsidRDefault="005A499E" w:rsidP="005A499E">
      <w:pPr>
        <w:jc w:val="both"/>
        <w:rPr>
          <w:sz w:val="18"/>
          <w:szCs w:val="18"/>
        </w:rPr>
      </w:pPr>
      <w:r w:rsidRPr="005A499E">
        <w:rPr>
          <w:sz w:val="18"/>
          <w:szCs w:val="18"/>
        </w:rPr>
        <w:t>Задача 1. обеспечение уличного освещения на территории Яжелбицкого сельского поселения</w:t>
      </w:r>
    </w:p>
    <w:p w:rsidR="005A499E" w:rsidRPr="005A499E" w:rsidRDefault="005A499E" w:rsidP="005A499E">
      <w:pPr>
        <w:jc w:val="both"/>
        <w:rPr>
          <w:sz w:val="18"/>
          <w:szCs w:val="18"/>
        </w:rPr>
      </w:pPr>
      <w:r w:rsidRPr="005A499E">
        <w:rPr>
          <w:sz w:val="18"/>
          <w:szCs w:val="18"/>
        </w:rPr>
        <w:t>Задача 2. организация озеленения территории Яжелбицкого сельского поселения</w:t>
      </w:r>
    </w:p>
    <w:p w:rsidR="005A499E" w:rsidRPr="005A499E" w:rsidRDefault="005A499E" w:rsidP="005A499E">
      <w:pPr>
        <w:jc w:val="both"/>
        <w:rPr>
          <w:sz w:val="18"/>
          <w:szCs w:val="18"/>
        </w:rPr>
      </w:pPr>
      <w:r w:rsidRPr="005A499E">
        <w:rPr>
          <w:sz w:val="18"/>
          <w:szCs w:val="18"/>
        </w:rPr>
        <w:t>Задача 3.  организация содержания и благоустройства мест захоронений на территории Яжелбицкого сельского поселения</w:t>
      </w:r>
    </w:p>
    <w:p w:rsidR="005A499E" w:rsidRPr="005A499E" w:rsidRDefault="005A499E" w:rsidP="005A499E">
      <w:pPr>
        <w:jc w:val="both"/>
        <w:rPr>
          <w:sz w:val="18"/>
          <w:szCs w:val="18"/>
        </w:rPr>
      </w:pPr>
      <w:r w:rsidRPr="005A499E">
        <w:rPr>
          <w:sz w:val="18"/>
          <w:szCs w:val="18"/>
        </w:rPr>
        <w:t>Задача 4. обеспечение организации прочих мероприятий по благоустройству Яжелбицкого сельского поселения</w:t>
      </w:r>
    </w:p>
    <w:p w:rsidR="005A499E" w:rsidRPr="005A499E" w:rsidRDefault="005A499E" w:rsidP="005A499E">
      <w:pPr>
        <w:jc w:val="both"/>
        <w:rPr>
          <w:sz w:val="18"/>
          <w:szCs w:val="18"/>
        </w:rPr>
      </w:pPr>
      <w:r w:rsidRPr="005A499E">
        <w:rPr>
          <w:sz w:val="18"/>
          <w:szCs w:val="18"/>
        </w:rPr>
        <w:t>Задача 5. реализация проектов ТОС</w:t>
      </w:r>
    </w:p>
    <w:p w:rsidR="005A499E" w:rsidRPr="005A499E" w:rsidRDefault="005A499E" w:rsidP="005A499E">
      <w:pPr>
        <w:jc w:val="both"/>
        <w:rPr>
          <w:sz w:val="18"/>
          <w:szCs w:val="18"/>
        </w:rPr>
      </w:pPr>
      <w:r w:rsidRPr="005A499E">
        <w:rPr>
          <w:sz w:val="18"/>
          <w:szCs w:val="18"/>
        </w:rPr>
        <w:t xml:space="preserve">Задача 6. софинансирование проекта поддержки местных инициатив граждан </w:t>
      </w:r>
    </w:p>
    <w:p w:rsidR="005A499E" w:rsidRPr="005A499E" w:rsidRDefault="005A499E" w:rsidP="005A499E">
      <w:pPr>
        <w:jc w:val="both"/>
        <w:rPr>
          <w:sz w:val="18"/>
          <w:szCs w:val="18"/>
        </w:rPr>
      </w:pPr>
    </w:p>
    <w:p w:rsidR="005A499E" w:rsidRPr="005A499E" w:rsidRDefault="005A499E" w:rsidP="005A499E">
      <w:pPr>
        <w:jc w:val="both"/>
        <w:rPr>
          <w:sz w:val="18"/>
          <w:szCs w:val="18"/>
        </w:rPr>
      </w:pPr>
      <w:r w:rsidRPr="005A499E">
        <w:rPr>
          <w:sz w:val="18"/>
          <w:szCs w:val="18"/>
        </w:rPr>
        <w:t>5. Программа включает следующие подпрограммы:</w:t>
      </w:r>
    </w:p>
    <w:p w:rsidR="005A499E" w:rsidRPr="005A499E" w:rsidRDefault="005A499E" w:rsidP="005A499E">
      <w:pPr>
        <w:jc w:val="both"/>
        <w:rPr>
          <w:sz w:val="18"/>
          <w:szCs w:val="18"/>
        </w:rPr>
      </w:pPr>
      <w:r w:rsidRPr="005A499E">
        <w:rPr>
          <w:b/>
          <w:sz w:val="18"/>
          <w:szCs w:val="18"/>
        </w:rPr>
        <w:t xml:space="preserve"> "</w:t>
      </w:r>
      <w:r w:rsidRPr="005A499E">
        <w:rPr>
          <w:sz w:val="18"/>
          <w:szCs w:val="18"/>
        </w:rPr>
        <w:t>Освещение улиц";</w:t>
      </w:r>
    </w:p>
    <w:p w:rsidR="005A499E" w:rsidRPr="005A499E" w:rsidRDefault="005A499E" w:rsidP="005A499E">
      <w:pPr>
        <w:jc w:val="both"/>
        <w:rPr>
          <w:sz w:val="18"/>
          <w:szCs w:val="18"/>
        </w:rPr>
      </w:pPr>
      <w:r w:rsidRPr="005A499E">
        <w:rPr>
          <w:sz w:val="18"/>
          <w:szCs w:val="18"/>
        </w:rPr>
        <w:t xml:space="preserve"> "Озеленение";</w:t>
      </w:r>
    </w:p>
    <w:p w:rsidR="005A499E" w:rsidRPr="005A499E" w:rsidRDefault="005A499E" w:rsidP="005A499E">
      <w:pPr>
        <w:jc w:val="both"/>
        <w:rPr>
          <w:b/>
          <w:sz w:val="18"/>
          <w:szCs w:val="18"/>
        </w:rPr>
      </w:pPr>
      <w:r w:rsidRPr="005A499E">
        <w:rPr>
          <w:sz w:val="18"/>
          <w:szCs w:val="18"/>
        </w:rPr>
        <w:t xml:space="preserve"> "Организация содержания</w:t>
      </w:r>
      <w:r w:rsidRPr="005A499E">
        <w:rPr>
          <w:b/>
          <w:sz w:val="18"/>
          <w:szCs w:val="18"/>
        </w:rPr>
        <w:t xml:space="preserve"> </w:t>
      </w:r>
      <w:r w:rsidRPr="005A499E">
        <w:rPr>
          <w:sz w:val="18"/>
          <w:szCs w:val="18"/>
        </w:rPr>
        <w:t>мест захоронений";</w:t>
      </w:r>
    </w:p>
    <w:p w:rsidR="005A499E" w:rsidRPr="005A499E" w:rsidRDefault="005A499E" w:rsidP="005A499E">
      <w:pPr>
        <w:jc w:val="both"/>
        <w:rPr>
          <w:sz w:val="18"/>
          <w:szCs w:val="18"/>
        </w:rPr>
      </w:pPr>
      <w:r w:rsidRPr="005A499E">
        <w:rPr>
          <w:sz w:val="18"/>
          <w:szCs w:val="18"/>
        </w:rPr>
        <w:t xml:space="preserve"> "Прочие мероприятия по благоустройству".</w:t>
      </w:r>
    </w:p>
    <w:p w:rsidR="005A499E" w:rsidRPr="005A499E" w:rsidRDefault="005A499E" w:rsidP="005A499E">
      <w:pPr>
        <w:jc w:val="both"/>
        <w:rPr>
          <w:sz w:val="18"/>
          <w:szCs w:val="18"/>
        </w:rPr>
      </w:pPr>
      <w:r w:rsidRPr="005A499E">
        <w:rPr>
          <w:sz w:val="18"/>
          <w:szCs w:val="18"/>
        </w:rPr>
        <w:t>«Реализация проектов территориальных общественных самоуправлений».</w:t>
      </w:r>
    </w:p>
    <w:p w:rsidR="005A499E" w:rsidRPr="005A499E" w:rsidRDefault="005A499E" w:rsidP="005A499E">
      <w:pPr>
        <w:jc w:val="both"/>
        <w:rPr>
          <w:sz w:val="18"/>
          <w:szCs w:val="18"/>
        </w:rPr>
      </w:pPr>
      <w:r w:rsidRPr="005A499E">
        <w:rPr>
          <w:sz w:val="18"/>
          <w:szCs w:val="18"/>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2019-2026годы»;</w:t>
      </w:r>
    </w:p>
    <w:p w:rsidR="005A499E" w:rsidRPr="005A499E" w:rsidRDefault="005A499E" w:rsidP="005A499E">
      <w:pPr>
        <w:jc w:val="both"/>
        <w:rPr>
          <w:sz w:val="18"/>
          <w:szCs w:val="18"/>
        </w:rPr>
      </w:pPr>
      <w:r w:rsidRPr="005A499E">
        <w:rPr>
          <w:sz w:val="18"/>
          <w:szCs w:val="18"/>
        </w:rPr>
        <w:lastRenderedPageBreak/>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p w:rsidR="005A499E" w:rsidRPr="005A499E" w:rsidRDefault="005A499E" w:rsidP="005A499E">
      <w:pPr>
        <w:jc w:val="both"/>
        <w:rPr>
          <w:sz w:val="18"/>
          <w:szCs w:val="18"/>
        </w:rPr>
      </w:pPr>
      <w:r w:rsidRPr="005A499E">
        <w:rPr>
          <w:sz w:val="18"/>
          <w:szCs w:val="18"/>
        </w:rPr>
        <w:t>6. Сроки реализации Программы: 2023 - 2025 годы.</w:t>
      </w:r>
    </w:p>
    <w:p w:rsidR="005A499E" w:rsidRPr="005A499E" w:rsidRDefault="005A499E" w:rsidP="005A499E">
      <w:pPr>
        <w:jc w:val="both"/>
        <w:rPr>
          <w:sz w:val="18"/>
          <w:szCs w:val="18"/>
        </w:rPr>
      </w:pPr>
      <w:r w:rsidRPr="005A499E">
        <w:rPr>
          <w:sz w:val="18"/>
          <w:szCs w:val="18"/>
        </w:rPr>
        <w:t>7. Объемы и источники финансирования Программы в целом и по годам реализации (тыс.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4058"/>
        <w:gridCol w:w="1664"/>
        <w:gridCol w:w="1564"/>
        <w:gridCol w:w="1559"/>
      </w:tblGrid>
      <w:tr w:rsidR="005A499E" w:rsidRPr="005A499E" w:rsidTr="005A499E">
        <w:tc>
          <w:tcPr>
            <w:tcW w:w="0" w:type="auto"/>
            <w:vMerge w:val="restart"/>
            <w:vAlign w:val="center"/>
          </w:tcPr>
          <w:p w:rsidR="005A499E" w:rsidRPr="005A499E" w:rsidRDefault="005A499E" w:rsidP="005A499E">
            <w:pPr>
              <w:jc w:val="both"/>
              <w:rPr>
                <w:sz w:val="18"/>
                <w:szCs w:val="18"/>
              </w:rPr>
            </w:pPr>
            <w:r w:rsidRPr="005A499E">
              <w:rPr>
                <w:sz w:val="18"/>
                <w:szCs w:val="18"/>
              </w:rPr>
              <w:t>Год</w:t>
            </w:r>
          </w:p>
        </w:tc>
        <w:tc>
          <w:tcPr>
            <w:tcW w:w="8845" w:type="dxa"/>
            <w:gridSpan w:val="4"/>
            <w:vAlign w:val="center"/>
          </w:tcPr>
          <w:p w:rsidR="005A499E" w:rsidRPr="005A499E" w:rsidRDefault="005A499E" w:rsidP="005A499E">
            <w:pPr>
              <w:jc w:val="both"/>
              <w:rPr>
                <w:sz w:val="18"/>
                <w:szCs w:val="18"/>
              </w:rPr>
            </w:pPr>
            <w:r w:rsidRPr="005A499E">
              <w:rPr>
                <w:sz w:val="18"/>
                <w:szCs w:val="18"/>
              </w:rPr>
              <w:t>Источник финансирования</w:t>
            </w:r>
          </w:p>
        </w:tc>
      </w:tr>
      <w:tr w:rsidR="005A499E" w:rsidRPr="005A499E" w:rsidTr="005A499E">
        <w:tc>
          <w:tcPr>
            <w:tcW w:w="0" w:type="auto"/>
            <w:vMerge/>
            <w:vAlign w:val="center"/>
          </w:tcPr>
          <w:p w:rsidR="005A499E" w:rsidRPr="005A499E" w:rsidRDefault="005A499E" w:rsidP="005A499E">
            <w:pPr>
              <w:jc w:val="both"/>
              <w:rPr>
                <w:sz w:val="18"/>
                <w:szCs w:val="18"/>
              </w:rPr>
            </w:pPr>
          </w:p>
        </w:tc>
        <w:tc>
          <w:tcPr>
            <w:tcW w:w="4058" w:type="dxa"/>
            <w:vAlign w:val="center"/>
          </w:tcPr>
          <w:p w:rsidR="005A499E" w:rsidRPr="005A499E" w:rsidRDefault="005A499E" w:rsidP="005A499E">
            <w:pPr>
              <w:jc w:val="both"/>
              <w:rPr>
                <w:sz w:val="18"/>
                <w:szCs w:val="18"/>
              </w:rPr>
            </w:pPr>
            <w:r w:rsidRPr="005A499E">
              <w:rPr>
                <w:sz w:val="18"/>
                <w:szCs w:val="18"/>
              </w:rPr>
              <w:t>бюджет Яжелбицкого сельского поселения</w:t>
            </w:r>
          </w:p>
        </w:tc>
        <w:tc>
          <w:tcPr>
            <w:tcW w:w="1664" w:type="dxa"/>
            <w:vAlign w:val="center"/>
          </w:tcPr>
          <w:p w:rsidR="005A499E" w:rsidRPr="005A499E" w:rsidRDefault="005A499E" w:rsidP="005A499E">
            <w:pPr>
              <w:jc w:val="both"/>
              <w:rPr>
                <w:sz w:val="18"/>
                <w:szCs w:val="18"/>
              </w:rPr>
            </w:pPr>
            <w:r w:rsidRPr="005A499E">
              <w:rPr>
                <w:sz w:val="18"/>
                <w:szCs w:val="18"/>
              </w:rPr>
              <w:t>областной бюджет</w:t>
            </w:r>
          </w:p>
        </w:tc>
        <w:tc>
          <w:tcPr>
            <w:tcW w:w="1564" w:type="dxa"/>
            <w:vAlign w:val="center"/>
          </w:tcPr>
          <w:p w:rsidR="005A499E" w:rsidRPr="005A499E" w:rsidRDefault="005A499E" w:rsidP="005A499E">
            <w:pPr>
              <w:jc w:val="both"/>
              <w:rPr>
                <w:sz w:val="18"/>
                <w:szCs w:val="18"/>
              </w:rPr>
            </w:pPr>
            <w:r w:rsidRPr="005A499E">
              <w:rPr>
                <w:sz w:val="18"/>
                <w:szCs w:val="18"/>
              </w:rPr>
              <w:t>внебюджетные средства</w:t>
            </w:r>
          </w:p>
        </w:tc>
        <w:tc>
          <w:tcPr>
            <w:tcW w:w="1559" w:type="dxa"/>
            <w:vAlign w:val="center"/>
          </w:tcPr>
          <w:p w:rsidR="005A499E" w:rsidRPr="005A499E" w:rsidRDefault="005A499E" w:rsidP="005A499E">
            <w:pPr>
              <w:jc w:val="both"/>
              <w:rPr>
                <w:sz w:val="18"/>
                <w:szCs w:val="18"/>
              </w:rPr>
            </w:pPr>
            <w:r w:rsidRPr="005A499E">
              <w:rPr>
                <w:sz w:val="18"/>
                <w:szCs w:val="18"/>
              </w:rPr>
              <w:t>всего</w:t>
            </w:r>
          </w:p>
        </w:tc>
      </w:tr>
      <w:tr w:rsidR="005A499E" w:rsidRPr="005A499E" w:rsidTr="005A499E">
        <w:tc>
          <w:tcPr>
            <w:tcW w:w="0" w:type="auto"/>
            <w:vAlign w:val="center"/>
          </w:tcPr>
          <w:p w:rsidR="005A499E" w:rsidRPr="005A499E" w:rsidRDefault="005A499E" w:rsidP="005A499E">
            <w:pPr>
              <w:jc w:val="both"/>
              <w:rPr>
                <w:sz w:val="18"/>
                <w:szCs w:val="18"/>
              </w:rPr>
            </w:pPr>
            <w:r w:rsidRPr="005A499E">
              <w:rPr>
                <w:sz w:val="18"/>
                <w:szCs w:val="18"/>
              </w:rPr>
              <w:t>1</w:t>
            </w:r>
          </w:p>
        </w:tc>
        <w:tc>
          <w:tcPr>
            <w:tcW w:w="4058" w:type="dxa"/>
            <w:vAlign w:val="center"/>
          </w:tcPr>
          <w:p w:rsidR="005A499E" w:rsidRPr="005A499E" w:rsidRDefault="005A499E" w:rsidP="005A499E">
            <w:pPr>
              <w:jc w:val="both"/>
              <w:rPr>
                <w:sz w:val="18"/>
                <w:szCs w:val="18"/>
              </w:rPr>
            </w:pPr>
            <w:r w:rsidRPr="005A499E">
              <w:rPr>
                <w:sz w:val="18"/>
                <w:szCs w:val="18"/>
              </w:rPr>
              <w:t>2</w:t>
            </w:r>
          </w:p>
        </w:tc>
        <w:tc>
          <w:tcPr>
            <w:tcW w:w="1664" w:type="dxa"/>
            <w:vAlign w:val="center"/>
          </w:tcPr>
          <w:p w:rsidR="005A499E" w:rsidRPr="005A499E" w:rsidRDefault="005A499E" w:rsidP="005A499E">
            <w:pPr>
              <w:jc w:val="both"/>
              <w:rPr>
                <w:sz w:val="18"/>
                <w:szCs w:val="18"/>
              </w:rPr>
            </w:pPr>
            <w:r w:rsidRPr="005A499E">
              <w:rPr>
                <w:sz w:val="18"/>
                <w:szCs w:val="18"/>
              </w:rPr>
              <w:t>3</w:t>
            </w:r>
          </w:p>
        </w:tc>
        <w:tc>
          <w:tcPr>
            <w:tcW w:w="1564" w:type="dxa"/>
            <w:vAlign w:val="center"/>
          </w:tcPr>
          <w:p w:rsidR="005A499E" w:rsidRPr="005A499E" w:rsidRDefault="005A499E" w:rsidP="005A499E">
            <w:pPr>
              <w:jc w:val="both"/>
              <w:rPr>
                <w:sz w:val="18"/>
                <w:szCs w:val="18"/>
              </w:rPr>
            </w:pPr>
            <w:r w:rsidRPr="005A499E">
              <w:rPr>
                <w:sz w:val="18"/>
                <w:szCs w:val="18"/>
              </w:rPr>
              <w:t>5</w:t>
            </w:r>
          </w:p>
        </w:tc>
        <w:tc>
          <w:tcPr>
            <w:tcW w:w="1559" w:type="dxa"/>
            <w:vAlign w:val="center"/>
          </w:tcPr>
          <w:p w:rsidR="005A499E" w:rsidRPr="005A499E" w:rsidRDefault="005A499E" w:rsidP="005A499E">
            <w:pPr>
              <w:jc w:val="both"/>
              <w:rPr>
                <w:sz w:val="18"/>
                <w:szCs w:val="18"/>
              </w:rPr>
            </w:pPr>
            <w:r w:rsidRPr="005A499E">
              <w:rPr>
                <w:sz w:val="18"/>
                <w:szCs w:val="18"/>
              </w:rPr>
              <w:t>6</w:t>
            </w:r>
          </w:p>
        </w:tc>
      </w:tr>
      <w:tr w:rsidR="005A499E" w:rsidRPr="005A499E" w:rsidTr="005A499E">
        <w:tc>
          <w:tcPr>
            <w:tcW w:w="0" w:type="auto"/>
            <w:vAlign w:val="center"/>
          </w:tcPr>
          <w:p w:rsidR="005A499E" w:rsidRPr="005A499E" w:rsidRDefault="005A499E" w:rsidP="005A499E">
            <w:pPr>
              <w:jc w:val="both"/>
              <w:rPr>
                <w:sz w:val="18"/>
                <w:szCs w:val="18"/>
              </w:rPr>
            </w:pPr>
            <w:r w:rsidRPr="005A499E">
              <w:rPr>
                <w:sz w:val="18"/>
                <w:szCs w:val="18"/>
              </w:rPr>
              <w:t>2023</w:t>
            </w:r>
          </w:p>
        </w:tc>
        <w:tc>
          <w:tcPr>
            <w:tcW w:w="4058" w:type="dxa"/>
            <w:vAlign w:val="center"/>
          </w:tcPr>
          <w:p w:rsidR="005A499E" w:rsidRPr="005A499E" w:rsidRDefault="005A499E" w:rsidP="005A499E">
            <w:pPr>
              <w:jc w:val="center"/>
              <w:rPr>
                <w:color w:val="000000" w:themeColor="text1"/>
                <w:sz w:val="18"/>
                <w:szCs w:val="18"/>
              </w:rPr>
            </w:pPr>
            <w:r w:rsidRPr="005A499E">
              <w:rPr>
                <w:color w:val="000000" w:themeColor="text1"/>
                <w:sz w:val="18"/>
                <w:szCs w:val="18"/>
              </w:rPr>
              <w:t>1798,189</w:t>
            </w:r>
          </w:p>
        </w:tc>
        <w:tc>
          <w:tcPr>
            <w:tcW w:w="1664" w:type="dxa"/>
            <w:vAlign w:val="center"/>
          </w:tcPr>
          <w:p w:rsidR="005A499E" w:rsidRPr="005A499E" w:rsidRDefault="005A499E" w:rsidP="005A499E">
            <w:pPr>
              <w:jc w:val="both"/>
              <w:rPr>
                <w:color w:val="000000"/>
                <w:sz w:val="18"/>
                <w:szCs w:val="18"/>
              </w:rPr>
            </w:pPr>
          </w:p>
        </w:tc>
        <w:tc>
          <w:tcPr>
            <w:tcW w:w="1564" w:type="dxa"/>
            <w:vAlign w:val="center"/>
          </w:tcPr>
          <w:p w:rsidR="005A499E" w:rsidRPr="005A499E" w:rsidRDefault="005A499E" w:rsidP="005A499E">
            <w:pPr>
              <w:jc w:val="both"/>
              <w:rPr>
                <w:color w:val="000000"/>
                <w:sz w:val="18"/>
                <w:szCs w:val="18"/>
              </w:rPr>
            </w:pPr>
          </w:p>
        </w:tc>
        <w:tc>
          <w:tcPr>
            <w:tcW w:w="1559" w:type="dxa"/>
            <w:vAlign w:val="center"/>
          </w:tcPr>
          <w:p w:rsidR="005A499E" w:rsidRPr="005A499E" w:rsidRDefault="005A499E" w:rsidP="005A499E">
            <w:pPr>
              <w:jc w:val="both"/>
              <w:rPr>
                <w:color w:val="000000" w:themeColor="text1"/>
                <w:sz w:val="18"/>
                <w:szCs w:val="18"/>
              </w:rPr>
            </w:pPr>
            <w:r w:rsidRPr="005A499E">
              <w:rPr>
                <w:color w:val="000000" w:themeColor="text1"/>
                <w:sz w:val="18"/>
                <w:szCs w:val="18"/>
              </w:rPr>
              <w:t>1798,189</w:t>
            </w:r>
          </w:p>
        </w:tc>
      </w:tr>
      <w:tr w:rsidR="005A499E" w:rsidRPr="005A499E" w:rsidTr="005A499E">
        <w:tc>
          <w:tcPr>
            <w:tcW w:w="0" w:type="auto"/>
            <w:vAlign w:val="center"/>
          </w:tcPr>
          <w:p w:rsidR="005A499E" w:rsidRPr="005A499E" w:rsidRDefault="005A499E" w:rsidP="005A499E">
            <w:pPr>
              <w:jc w:val="both"/>
              <w:rPr>
                <w:sz w:val="18"/>
                <w:szCs w:val="18"/>
              </w:rPr>
            </w:pPr>
            <w:r w:rsidRPr="005A499E">
              <w:rPr>
                <w:sz w:val="18"/>
                <w:szCs w:val="18"/>
              </w:rPr>
              <w:t>2024</w:t>
            </w:r>
          </w:p>
        </w:tc>
        <w:tc>
          <w:tcPr>
            <w:tcW w:w="4058" w:type="dxa"/>
            <w:vAlign w:val="center"/>
          </w:tcPr>
          <w:p w:rsidR="005A499E" w:rsidRPr="005A499E" w:rsidRDefault="005A499E" w:rsidP="005A499E">
            <w:pPr>
              <w:jc w:val="center"/>
              <w:rPr>
                <w:color w:val="000000" w:themeColor="text1"/>
                <w:sz w:val="18"/>
                <w:szCs w:val="18"/>
              </w:rPr>
            </w:pPr>
            <w:r w:rsidRPr="005A499E">
              <w:rPr>
                <w:color w:val="000000" w:themeColor="text1"/>
                <w:sz w:val="18"/>
                <w:szCs w:val="18"/>
              </w:rPr>
              <w:t>1339,0</w:t>
            </w:r>
          </w:p>
        </w:tc>
        <w:tc>
          <w:tcPr>
            <w:tcW w:w="1664" w:type="dxa"/>
            <w:vAlign w:val="center"/>
          </w:tcPr>
          <w:p w:rsidR="005A499E" w:rsidRPr="005A499E" w:rsidRDefault="005A499E" w:rsidP="005A499E">
            <w:pPr>
              <w:jc w:val="both"/>
              <w:rPr>
                <w:color w:val="000000"/>
                <w:sz w:val="18"/>
                <w:szCs w:val="18"/>
              </w:rPr>
            </w:pPr>
          </w:p>
        </w:tc>
        <w:tc>
          <w:tcPr>
            <w:tcW w:w="1564" w:type="dxa"/>
            <w:vAlign w:val="center"/>
          </w:tcPr>
          <w:p w:rsidR="005A499E" w:rsidRPr="005A499E" w:rsidRDefault="005A499E" w:rsidP="005A499E">
            <w:pPr>
              <w:jc w:val="both"/>
              <w:rPr>
                <w:color w:val="000000"/>
                <w:sz w:val="18"/>
                <w:szCs w:val="18"/>
              </w:rPr>
            </w:pPr>
          </w:p>
        </w:tc>
        <w:tc>
          <w:tcPr>
            <w:tcW w:w="1559" w:type="dxa"/>
            <w:vAlign w:val="center"/>
          </w:tcPr>
          <w:p w:rsidR="005A499E" w:rsidRPr="005A499E" w:rsidRDefault="005A499E" w:rsidP="005A499E">
            <w:pPr>
              <w:jc w:val="both"/>
              <w:rPr>
                <w:color w:val="000000" w:themeColor="text1"/>
                <w:sz w:val="18"/>
                <w:szCs w:val="18"/>
              </w:rPr>
            </w:pPr>
            <w:r w:rsidRPr="005A499E">
              <w:rPr>
                <w:color w:val="000000" w:themeColor="text1"/>
                <w:sz w:val="18"/>
                <w:szCs w:val="18"/>
              </w:rPr>
              <w:t>1339,0</w:t>
            </w:r>
          </w:p>
        </w:tc>
      </w:tr>
      <w:tr w:rsidR="005A499E" w:rsidRPr="005A499E" w:rsidTr="005A499E">
        <w:tc>
          <w:tcPr>
            <w:tcW w:w="0" w:type="auto"/>
            <w:vAlign w:val="center"/>
          </w:tcPr>
          <w:p w:rsidR="005A499E" w:rsidRPr="005A499E" w:rsidRDefault="005A499E" w:rsidP="005A499E">
            <w:pPr>
              <w:jc w:val="both"/>
              <w:rPr>
                <w:sz w:val="18"/>
                <w:szCs w:val="18"/>
              </w:rPr>
            </w:pPr>
            <w:r w:rsidRPr="005A499E">
              <w:rPr>
                <w:sz w:val="18"/>
                <w:szCs w:val="18"/>
              </w:rPr>
              <w:t>2025</w:t>
            </w:r>
          </w:p>
        </w:tc>
        <w:tc>
          <w:tcPr>
            <w:tcW w:w="4058" w:type="dxa"/>
            <w:vAlign w:val="center"/>
          </w:tcPr>
          <w:p w:rsidR="005A499E" w:rsidRPr="005A499E" w:rsidRDefault="005A499E" w:rsidP="005A499E">
            <w:pPr>
              <w:jc w:val="center"/>
              <w:rPr>
                <w:color w:val="000000" w:themeColor="text1"/>
                <w:sz w:val="18"/>
                <w:szCs w:val="18"/>
              </w:rPr>
            </w:pPr>
            <w:r w:rsidRPr="005A499E">
              <w:rPr>
                <w:color w:val="000000" w:themeColor="text1"/>
                <w:sz w:val="18"/>
                <w:szCs w:val="18"/>
              </w:rPr>
              <w:t>1354,0</w:t>
            </w:r>
          </w:p>
        </w:tc>
        <w:tc>
          <w:tcPr>
            <w:tcW w:w="1664" w:type="dxa"/>
            <w:vAlign w:val="center"/>
          </w:tcPr>
          <w:p w:rsidR="005A499E" w:rsidRPr="005A499E" w:rsidRDefault="005A499E" w:rsidP="005A499E">
            <w:pPr>
              <w:jc w:val="both"/>
              <w:rPr>
                <w:color w:val="000000"/>
                <w:sz w:val="18"/>
                <w:szCs w:val="18"/>
              </w:rPr>
            </w:pPr>
          </w:p>
        </w:tc>
        <w:tc>
          <w:tcPr>
            <w:tcW w:w="1564" w:type="dxa"/>
            <w:vAlign w:val="center"/>
          </w:tcPr>
          <w:p w:rsidR="005A499E" w:rsidRPr="005A499E" w:rsidRDefault="005A499E" w:rsidP="005A499E">
            <w:pPr>
              <w:jc w:val="both"/>
              <w:rPr>
                <w:color w:val="000000"/>
                <w:sz w:val="18"/>
                <w:szCs w:val="18"/>
              </w:rPr>
            </w:pPr>
          </w:p>
        </w:tc>
        <w:tc>
          <w:tcPr>
            <w:tcW w:w="1559" w:type="dxa"/>
            <w:vAlign w:val="center"/>
          </w:tcPr>
          <w:p w:rsidR="005A499E" w:rsidRPr="005A499E" w:rsidRDefault="005A499E" w:rsidP="005A499E">
            <w:pPr>
              <w:jc w:val="both"/>
              <w:rPr>
                <w:color w:val="000000" w:themeColor="text1"/>
                <w:sz w:val="18"/>
                <w:szCs w:val="18"/>
              </w:rPr>
            </w:pPr>
            <w:r w:rsidRPr="005A499E">
              <w:rPr>
                <w:color w:val="000000" w:themeColor="text1"/>
                <w:sz w:val="18"/>
                <w:szCs w:val="18"/>
              </w:rPr>
              <w:t>1354,0</w:t>
            </w:r>
          </w:p>
        </w:tc>
      </w:tr>
      <w:tr w:rsidR="005A499E" w:rsidRPr="005A499E" w:rsidTr="005A499E">
        <w:trPr>
          <w:trHeight w:val="276"/>
        </w:trPr>
        <w:tc>
          <w:tcPr>
            <w:tcW w:w="0" w:type="auto"/>
            <w:vAlign w:val="center"/>
          </w:tcPr>
          <w:p w:rsidR="005A499E" w:rsidRPr="005A499E" w:rsidRDefault="005A499E" w:rsidP="005A499E">
            <w:pPr>
              <w:jc w:val="both"/>
              <w:rPr>
                <w:sz w:val="18"/>
                <w:szCs w:val="18"/>
              </w:rPr>
            </w:pPr>
            <w:r w:rsidRPr="005A499E">
              <w:rPr>
                <w:sz w:val="18"/>
                <w:szCs w:val="18"/>
              </w:rPr>
              <w:t>ВСЕГО</w:t>
            </w:r>
          </w:p>
        </w:tc>
        <w:tc>
          <w:tcPr>
            <w:tcW w:w="4058" w:type="dxa"/>
            <w:vAlign w:val="center"/>
          </w:tcPr>
          <w:p w:rsidR="005A499E" w:rsidRPr="005A499E" w:rsidRDefault="005A499E" w:rsidP="005A499E">
            <w:pPr>
              <w:jc w:val="center"/>
              <w:rPr>
                <w:color w:val="000000"/>
                <w:sz w:val="18"/>
                <w:szCs w:val="18"/>
              </w:rPr>
            </w:pPr>
            <w:r w:rsidRPr="005A499E">
              <w:rPr>
                <w:color w:val="000000"/>
                <w:sz w:val="18"/>
                <w:szCs w:val="18"/>
              </w:rPr>
              <w:t>4491,189</w:t>
            </w:r>
          </w:p>
        </w:tc>
        <w:tc>
          <w:tcPr>
            <w:tcW w:w="1664" w:type="dxa"/>
            <w:vAlign w:val="center"/>
          </w:tcPr>
          <w:p w:rsidR="005A499E" w:rsidRPr="005A499E" w:rsidRDefault="005A499E" w:rsidP="005A499E">
            <w:pPr>
              <w:jc w:val="both"/>
              <w:rPr>
                <w:color w:val="000000"/>
                <w:sz w:val="18"/>
                <w:szCs w:val="18"/>
              </w:rPr>
            </w:pPr>
          </w:p>
        </w:tc>
        <w:tc>
          <w:tcPr>
            <w:tcW w:w="1564" w:type="dxa"/>
            <w:vAlign w:val="center"/>
          </w:tcPr>
          <w:p w:rsidR="005A499E" w:rsidRPr="005A499E" w:rsidRDefault="005A499E" w:rsidP="005A499E">
            <w:pPr>
              <w:jc w:val="both"/>
              <w:rPr>
                <w:color w:val="000000"/>
                <w:sz w:val="18"/>
                <w:szCs w:val="18"/>
              </w:rPr>
            </w:pPr>
          </w:p>
        </w:tc>
        <w:tc>
          <w:tcPr>
            <w:tcW w:w="1559" w:type="dxa"/>
            <w:vAlign w:val="center"/>
          </w:tcPr>
          <w:p w:rsidR="005A499E" w:rsidRPr="005A499E" w:rsidRDefault="005A499E" w:rsidP="005A499E">
            <w:pPr>
              <w:jc w:val="both"/>
              <w:rPr>
                <w:color w:val="FF0000"/>
                <w:sz w:val="18"/>
                <w:szCs w:val="18"/>
              </w:rPr>
            </w:pPr>
            <w:r w:rsidRPr="005A499E">
              <w:rPr>
                <w:color w:val="000000"/>
                <w:sz w:val="18"/>
                <w:szCs w:val="18"/>
              </w:rPr>
              <w:t>4491,189</w:t>
            </w:r>
          </w:p>
        </w:tc>
      </w:tr>
    </w:tbl>
    <w:p w:rsidR="005A499E" w:rsidRPr="005A499E" w:rsidRDefault="005A499E" w:rsidP="005A499E">
      <w:pPr>
        <w:jc w:val="both"/>
        <w:rPr>
          <w:sz w:val="18"/>
          <w:szCs w:val="18"/>
        </w:rPr>
      </w:pPr>
    </w:p>
    <w:p w:rsidR="005A499E" w:rsidRPr="005A499E" w:rsidRDefault="005A499E" w:rsidP="005A499E">
      <w:pPr>
        <w:jc w:val="both"/>
        <w:rPr>
          <w:sz w:val="18"/>
          <w:szCs w:val="18"/>
        </w:rPr>
      </w:pPr>
      <w:r w:rsidRPr="005A499E">
        <w:rPr>
          <w:sz w:val="18"/>
          <w:szCs w:val="18"/>
        </w:rPr>
        <w:t>8. Ожидаемые результаты реализации Программы, социально-экономическая эффективность Программы.</w:t>
      </w:r>
    </w:p>
    <w:p w:rsidR="005A499E" w:rsidRPr="005A499E" w:rsidRDefault="005A499E" w:rsidP="005A499E">
      <w:pPr>
        <w:jc w:val="both"/>
        <w:rPr>
          <w:sz w:val="18"/>
          <w:szCs w:val="18"/>
        </w:rPr>
      </w:pPr>
      <w:r w:rsidRPr="005A499E">
        <w:rPr>
          <w:sz w:val="18"/>
          <w:szCs w:val="18"/>
        </w:rPr>
        <w:t>В результате выполнения Программы ожидается достижение следующих показателей результативности:</w:t>
      </w:r>
    </w:p>
    <w:p w:rsidR="005A499E" w:rsidRPr="005A499E" w:rsidRDefault="005A499E" w:rsidP="005A499E">
      <w:pPr>
        <w:jc w:val="both"/>
        <w:rPr>
          <w:sz w:val="18"/>
          <w:szCs w:val="18"/>
        </w:rPr>
      </w:pPr>
      <w:r w:rsidRPr="005A499E">
        <w:rPr>
          <w:sz w:val="18"/>
          <w:szCs w:val="18"/>
        </w:rPr>
        <w:t>обеспечение бесперебойной работы уличного освещения в населенных пунктах Яжелбицкого сельского поселения (далее - поселение);</w:t>
      </w:r>
    </w:p>
    <w:p w:rsidR="005A499E" w:rsidRPr="005A499E" w:rsidRDefault="005A499E" w:rsidP="005A499E">
      <w:pPr>
        <w:jc w:val="both"/>
        <w:rPr>
          <w:sz w:val="18"/>
          <w:szCs w:val="18"/>
        </w:rPr>
      </w:pPr>
      <w:r w:rsidRPr="005A499E">
        <w:rPr>
          <w:sz w:val="18"/>
          <w:szCs w:val="18"/>
        </w:rPr>
        <w:t>улучшение санитарного и экологического состояния поселения;</w:t>
      </w:r>
    </w:p>
    <w:p w:rsidR="005A499E" w:rsidRPr="005A499E" w:rsidRDefault="005A499E" w:rsidP="005A499E">
      <w:pPr>
        <w:jc w:val="both"/>
        <w:rPr>
          <w:sz w:val="18"/>
          <w:szCs w:val="18"/>
        </w:rPr>
      </w:pPr>
      <w:r w:rsidRPr="005A499E">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5A499E" w:rsidRPr="005A499E" w:rsidRDefault="005A499E" w:rsidP="005A499E">
      <w:pPr>
        <w:jc w:val="both"/>
        <w:rPr>
          <w:sz w:val="18"/>
          <w:szCs w:val="18"/>
        </w:rPr>
      </w:pPr>
      <w:r w:rsidRPr="005A499E">
        <w:rPr>
          <w:sz w:val="18"/>
          <w:szCs w:val="18"/>
        </w:rPr>
        <w:t>комплексное решение проблем, связанных с благоустройством и содержанием гражданских кладбищ на территории поселения;</w:t>
      </w:r>
    </w:p>
    <w:p w:rsidR="005A499E" w:rsidRPr="005A499E" w:rsidRDefault="005A499E" w:rsidP="005A499E">
      <w:pPr>
        <w:jc w:val="both"/>
        <w:rPr>
          <w:sz w:val="18"/>
          <w:szCs w:val="18"/>
        </w:rPr>
      </w:pPr>
      <w:r w:rsidRPr="005A499E">
        <w:rPr>
          <w:sz w:val="18"/>
          <w:szCs w:val="18"/>
        </w:rPr>
        <w:t>привлечение населения к проблемам благоустройства и озеленения территории;</w:t>
      </w:r>
    </w:p>
    <w:p w:rsidR="005A499E" w:rsidRPr="005A499E" w:rsidRDefault="005A499E" w:rsidP="005A499E">
      <w:pPr>
        <w:jc w:val="both"/>
        <w:rPr>
          <w:sz w:val="18"/>
          <w:szCs w:val="18"/>
        </w:rPr>
      </w:pPr>
      <w:r w:rsidRPr="005A499E">
        <w:rPr>
          <w:sz w:val="18"/>
          <w:szCs w:val="18"/>
        </w:rPr>
        <w:t>оснащение улиц указателями с названиями улиц и номерами домов.</w:t>
      </w:r>
    </w:p>
    <w:p w:rsidR="005A499E" w:rsidRPr="005A499E" w:rsidRDefault="005A499E" w:rsidP="005A499E">
      <w:pPr>
        <w:jc w:val="both"/>
        <w:rPr>
          <w:sz w:val="18"/>
          <w:szCs w:val="18"/>
        </w:rPr>
      </w:pPr>
    </w:p>
    <w:p w:rsidR="005A499E" w:rsidRPr="005A499E" w:rsidRDefault="005A499E" w:rsidP="005A499E">
      <w:pPr>
        <w:jc w:val="both"/>
        <w:rPr>
          <w:sz w:val="18"/>
          <w:szCs w:val="18"/>
        </w:rPr>
      </w:pPr>
      <w:r w:rsidRPr="005A499E">
        <w:rPr>
          <w:sz w:val="18"/>
          <w:szCs w:val="18"/>
        </w:rPr>
        <w:t>Характеристика текущего состояния сферы благоустройства, обоснование необходимости решения проблем благоустройства программными методами.</w:t>
      </w:r>
    </w:p>
    <w:p w:rsidR="005A499E" w:rsidRPr="005A499E" w:rsidRDefault="005A499E" w:rsidP="005A499E">
      <w:pPr>
        <w:jc w:val="both"/>
        <w:rPr>
          <w:sz w:val="18"/>
          <w:szCs w:val="18"/>
        </w:rPr>
      </w:pPr>
      <w:r w:rsidRPr="005A499E">
        <w:rPr>
          <w:sz w:val="18"/>
          <w:szCs w:val="18"/>
        </w:rPr>
        <w:t>В настоящее время население поселения составляет 2821 человека. Высокий уровень благоустройства населенных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w:t>
      </w:r>
    </w:p>
    <w:p w:rsidR="005A499E" w:rsidRPr="005A499E" w:rsidRDefault="005A499E" w:rsidP="005A499E">
      <w:pPr>
        <w:jc w:val="both"/>
        <w:rPr>
          <w:sz w:val="18"/>
          <w:szCs w:val="18"/>
        </w:rPr>
      </w:pPr>
      <w:r w:rsidRPr="005A499E">
        <w:rPr>
          <w:sz w:val="18"/>
          <w:szCs w:val="18"/>
        </w:rPr>
        <w:t>В то же время в вопросах благоустройства территории поселения имеется ряд проблем. Благоустройство поселения не отвечает современным требованиям.</w:t>
      </w:r>
    </w:p>
    <w:p w:rsidR="005A499E" w:rsidRPr="005A499E" w:rsidRDefault="005A499E" w:rsidP="005A499E">
      <w:pPr>
        <w:jc w:val="both"/>
        <w:rPr>
          <w:sz w:val="18"/>
          <w:szCs w:val="18"/>
        </w:rPr>
      </w:pPr>
      <w:r w:rsidRPr="005A499E">
        <w:rPr>
          <w:sz w:val="18"/>
          <w:szCs w:val="18"/>
        </w:rPr>
        <w:t>Большие нарекания вызывают благоустройство и санитарное содержание территорий гражданских кладбищ. По-прежнему серьезную озабоченность вызывают сбор, утилизация и захоронение бытовых отходов.</w:t>
      </w:r>
    </w:p>
    <w:p w:rsidR="005A499E" w:rsidRPr="005A499E" w:rsidRDefault="005A499E" w:rsidP="005A499E">
      <w:pPr>
        <w:jc w:val="both"/>
        <w:rPr>
          <w:sz w:val="18"/>
          <w:szCs w:val="18"/>
        </w:rPr>
      </w:pPr>
      <w:r w:rsidRPr="005A499E">
        <w:rPr>
          <w:sz w:val="18"/>
          <w:szCs w:val="18"/>
        </w:rPr>
        <w:t>Для решения данной проблемы требуются участие и взаимодействие органов местного самоуправления сельского поселения с привлечением населения, предприятий и организаций, наличие финансирования с привлечением источников всех уровней.</w:t>
      </w:r>
    </w:p>
    <w:p w:rsidR="005A499E" w:rsidRPr="005A499E" w:rsidRDefault="005A499E" w:rsidP="005A499E">
      <w:pPr>
        <w:jc w:val="both"/>
        <w:rPr>
          <w:sz w:val="18"/>
          <w:szCs w:val="18"/>
        </w:rPr>
      </w:pPr>
      <w:r w:rsidRPr="005A499E">
        <w:rPr>
          <w:sz w:val="18"/>
          <w:szCs w:val="18"/>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A499E" w:rsidRPr="005A499E" w:rsidRDefault="005A499E" w:rsidP="005A499E">
      <w:pPr>
        <w:jc w:val="both"/>
        <w:rPr>
          <w:sz w:val="18"/>
          <w:szCs w:val="18"/>
        </w:rPr>
      </w:pPr>
      <w:r w:rsidRPr="005A499E">
        <w:rPr>
          <w:sz w:val="18"/>
          <w:szCs w:val="18"/>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5A499E" w:rsidRPr="005A499E" w:rsidRDefault="005A499E" w:rsidP="005A499E">
      <w:pPr>
        <w:jc w:val="both"/>
        <w:rPr>
          <w:sz w:val="18"/>
          <w:szCs w:val="18"/>
        </w:rPr>
      </w:pPr>
      <w:r w:rsidRPr="005A499E">
        <w:rPr>
          <w:sz w:val="18"/>
          <w:szCs w:val="18"/>
        </w:rPr>
        <w:t>Недостаточно занимаются благоустройством и содержанием закрепленных территорий организации, расположенные на территории поселения.</w:t>
      </w:r>
    </w:p>
    <w:p w:rsidR="005A499E" w:rsidRPr="005A499E" w:rsidRDefault="005A499E" w:rsidP="005A499E">
      <w:pPr>
        <w:jc w:val="both"/>
        <w:rPr>
          <w:sz w:val="18"/>
          <w:szCs w:val="18"/>
        </w:rPr>
      </w:pPr>
      <w:r w:rsidRPr="005A499E">
        <w:rPr>
          <w:sz w:val="18"/>
          <w:szCs w:val="18"/>
        </w:rPr>
        <w:t xml:space="preserve">На территории поселения высажены быстро растущие породы деревьев, такие как тополь. В течение последних пятидесяти лет эти деревья сильно разрослись. Деревья находятся в 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достигающих высоты свыше </w:t>
      </w:r>
      <w:smartTag w:uri="urn:schemas-microsoft-com:office:smarttags" w:element="metricconverter">
        <w:smartTagPr>
          <w:attr w:name="ProductID" w:val="35 м"/>
        </w:smartTagPr>
        <w:r w:rsidRPr="005A499E">
          <w:rPr>
            <w:sz w:val="18"/>
            <w:szCs w:val="18"/>
          </w:rPr>
          <w:t>35 м</w:t>
        </w:r>
      </w:smartTag>
      <w:r w:rsidRPr="005A499E">
        <w:rPr>
          <w:sz w:val="18"/>
          <w:szCs w:val="18"/>
        </w:rPr>
        <w:t>, Администрации необходимо в бюджете учитывать денежные средства на опиловку подобных деревьев. Высохшие деревья, сухая трава увеличивают опасность возникновения пожаров. Поэтому Администрации необходимо производить скашивание травы.</w:t>
      </w:r>
    </w:p>
    <w:p w:rsidR="005A499E" w:rsidRPr="005A499E" w:rsidRDefault="005A499E" w:rsidP="005A499E">
      <w:pPr>
        <w:jc w:val="both"/>
        <w:rPr>
          <w:sz w:val="18"/>
          <w:szCs w:val="18"/>
        </w:rPr>
      </w:pPr>
      <w:r w:rsidRPr="005A499E">
        <w:rPr>
          <w:sz w:val="18"/>
          <w:szCs w:val="1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5A499E" w:rsidRPr="005A499E" w:rsidRDefault="005A499E" w:rsidP="005A499E">
      <w:pPr>
        <w:jc w:val="both"/>
        <w:rPr>
          <w:sz w:val="18"/>
          <w:szCs w:val="18"/>
        </w:rPr>
      </w:pPr>
      <w:r w:rsidRPr="005A499E">
        <w:rPr>
          <w:sz w:val="18"/>
          <w:szCs w:val="18"/>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A499E" w:rsidRPr="005A499E" w:rsidRDefault="005A499E" w:rsidP="005A499E">
      <w:pPr>
        <w:jc w:val="both"/>
        <w:rPr>
          <w:sz w:val="18"/>
          <w:szCs w:val="18"/>
        </w:rPr>
      </w:pPr>
      <w:r w:rsidRPr="005A499E">
        <w:rPr>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5A499E" w:rsidRPr="005A499E" w:rsidRDefault="005A499E" w:rsidP="005A499E">
      <w:pPr>
        <w:jc w:val="both"/>
        <w:rPr>
          <w:sz w:val="18"/>
          <w:szCs w:val="18"/>
        </w:rPr>
      </w:pPr>
    </w:p>
    <w:p w:rsidR="005A499E" w:rsidRPr="005A499E" w:rsidRDefault="005A499E" w:rsidP="005A499E">
      <w:pPr>
        <w:jc w:val="both"/>
        <w:rPr>
          <w:sz w:val="18"/>
          <w:szCs w:val="18"/>
        </w:rPr>
      </w:pPr>
      <w:r w:rsidRPr="005A499E">
        <w:rPr>
          <w:sz w:val="18"/>
          <w:szCs w:val="18"/>
        </w:rPr>
        <w:t>Перечень и анализ социальных, финансово-экономических и прочих рисков реализации Программы.</w:t>
      </w:r>
    </w:p>
    <w:p w:rsidR="005A499E" w:rsidRPr="005A499E" w:rsidRDefault="005A499E" w:rsidP="005A499E">
      <w:pPr>
        <w:jc w:val="both"/>
        <w:rPr>
          <w:sz w:val="18"/>
          <w:szCs w:val="18"/>
        </w:rPr>
      </w:pPr>
      <w:r w:rsidRPr="005A499E">
        <w:rPr>
          <w:sz w:val="18"/>
          <w:szCs w:val="18"/>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 исследования которых сформулированы цели, задачи и направления деятельности при осуществлении подпрограмм:</w:t>
      </w:r>
    </w:p>
    <w:p w:rsidR="005A499E" w:rsidRPr="005A499E" w:rsidRDefault="005A499E" w:rsidP="005A499E">
      <w:pPr>
        <w:jc w:val="both"/>
        <w:rPr>
          <w:sz w:val="18"/>
          <w:szCs w:val="18"/>
        </w:rPr>
      </w:pPr>
      <w:r w:rsidRPr="005A499E">
        <w:rPr>
          <w:sz w:val="18"/>
          <w:szCs w:val="18"/>
        </w:rPr>
        <w:t>1) Координация деятельности предприятий, организаций и учреждений, занимающихся благоустройством населенных пунктов.</w:t>
      </w:r>
    </w:p>
    <w:p w:rsidR="005A499E" w:rsidRPr="005A499E" w:rsidRDefault="005A499E" w:rsidP="005A499E">
      <w:pPr>
        <w:jc w:val="both"/>
        <w:rPr>
          <w:sz w:val="18"/>
          <w:szCs w:val="18"/>
        </w:rPr>
      </w:pPr>
      <w:r w:rsidRPr="005A499E">
        <w:rPr>
          <w:sz w:val="18"/>
          <w:szCs w:val="18"/>
        </w:rPr>
        <w:t>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w:t>
      </w:r>
    </w:p>
    <w:p w:rsidR="005A499E" w:rsidRPr="005A499E" w:rsidRDefault="005A499E" w:rsidP="005A499E">
      <w:pPr>
        <w:jc w:val="both"/>
        <w:rPr>
          <w:sz w:val="18"/>
          <w:szCs w:val="18"/>
        </w:rPr>
      </w:pPr>
      <w:r w:rsidRPr="005A499E">
        <w:rPr>
          <w:sz w:val="18"/>
          <w:szCs w:val="18"/>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5A499E" w:rsidRPr="005A499E" w:rsidRDefault="005A499E" w:rsidP="005A499E">
      <w:pPr>
        <w:jc w:val="both"/>
        <w:rPr>
          <w:sz w:val="18"/>
          <w:szCs w:val="18"/>
        </w:rPr>
      </w:pPr>
      <w:r w:rsidRPr="005A499E">
        <w:rPr>
          <w:sz w:val="18"/>
          <w:szCs w:val="18"/>
        </w:rPr>
        <w:t>2) Анализ качественного состояния элементов благоустройства.</w:t>
      </w:r>
    </w:p>
    <w:p w:rsidR="005A499E" w:rsidRPr="005A499E" w:rsidRDefault="005A499E" w:rsidP="005A499E">
      <w:pPr>
        <w:jc w:val="both"/>
        <w:rPr>
          <w:sz w:val="18"/>
          <w:szCs w:val="18"/>
        </w:rPr>
      </w:pPr>
      <w:r w:rsidRPr="005A499E">
        <w:rPr>
          <w:sz w:val="18"/>
          <w:szCs w:val="18"/>
        </w:rPr>
        <w:lastRenderedPageBreak/>
        <w:t>2.1. Наружное освещение. Сетью наружного освещения недостаточно оснащена вся территория поселения. Таким образом, проблема заключается в реконструкции имеющегося освещения и установке дополнительных новых светильников по улицам населенных пунктов поселения.</w:t>
      </w:r>
    </w:p>
    <w:p w:rsidR="005A499E" w:rsidRPr="005A499E" w:rsidRDefault="005A499E" w:rsidP="005A499E">
      <w:pPr>
        <w:jc w:val="both"/>
        <w:rPr>
          <w:sz w:val="18"/>
          <w:szCs w:val="18"/>
        </w:rPr>
      </w:pPr>
      <w:r w:rsidRPr="005A499E">
        <w:rPr>
          <w:sz w:val="18"/>
          <w:szCs w:val="18"/>
        </w:rPr>
        <w:t>2.2. Озеленение. Существующие участки зеленых насаждений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отсутствие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A499E" w:rsidRPr="005A499E" w:rsidRDefault="005A499E" w:rsidP="005A499E">
      <w:pPr>
        <w:jc w:val="both"/>
        <w:rPr>
          <w:sz w:val="18"/>
          <w:szCs w:val="18"/>
        </w:rPr>
      </w:pPr>
      <w:r w:rsidRPr="005A499E">
        <w:rPr>
          <w:sz w:val="18"/>
          <w:szCs w:val="18"/>
        </w:rPr>
        <w:t>2.3. Организация содержания мест захоронений. На территории поселения расположено три гражданских кладбища. Важными мероприятиями программы будут мероприятия по благоустройству их территорий.</w:t>
      </w:r>
    </w:p>
    <w:p w:rsidR="005A499E" w:rsidRPr="005A499E" w:rsidRDefault="005A499E" w:rsidP="005A499E">
      <w:pPr>
        <w:jc w:val="both"/>
        <w:rPr>
          <w:sz w:val="18"/>
          <w:szCs w:val="18"/>
        </w:rPr>
      </w:pPr>
      <w:r w:rsidRPr="005A499E">
        <w:rPr>
          <w:sz w:val="18"/>
          <w:szCs w:val="18"/>
        </w:rPr>
        <w:t>2.4. Прочие мероприятия по благоустройству населенных пунктов. Прочие мероприятия по благоустройству в поселении включают содержание территории в надлежащем виде.</w:t>
      </w:r>
    </w:p>
    <w:p w:rsidR="005A499E" w:rsidRPr="005A499E" w:rsidRDefault="005A499E" w:rsidP="005A499E">
      <w:pPr>
        <w:jc w:val="both"/>
        <w:rPr>
          <w:sz w:val="18"/>
          <w:szCs w:val="18"/>
        </w:rPr>
      </w:pPr>
      <w:r w:rsidRPr="005A499E">
        <w:rPr>
          <w:sz w:val="18"/>
          <w:szCs w:val="18"/>
        </w:rPr>
        <w:t>В сложившемся положении необходимо продолжать комплексное благоустройство в поселении;</w:t>
      </w:r>
    </w:p>
    <w:p w:rsidR="005A499E" w:rsidRPr="005A499E" w:rsidRDefault="005A499E" w:rsidP="005A499E">
      <w:pPr>
        <w:jc w:val="both"/>
        <w:rPr>
          <w:sz w:val="18"/>
          <w:szCs w:val="18"/>
        </w:rPr>
      </w:pPr>
      <w:r w:rsidRPr="005A499E">
        <w:rPr>
          <w:sz w:val="18"/>
          <w:szCs w:val="18"/>
        </w:rPr>
        <w:t>2.5.</w:t>
      </w:r>
      <w:r w:rsidRPr="005A499E">
        <w:rPr>
          <w:rFonts w:eastAsiaTheme="minorEastAsia"/>
          <w:color w:val="000000"/>
          <w:sz w:val="18"/>
          <w:szCs w:val="18"/>
        </w:rPr>
        <w:t xml:space="preserve"> </w:t>
      </w:r>
      <w:r w:rsidRPr="005A499E">
        <w:rPr>
          <w:sz w:val="18"/>
          <w:szCs w:val="18"/>
        </w:rPr>
        <w:t>Реализация проектов территориальных общественных самоуправлений.</w:t>
      </w:r>
    </w:p>
    <w:p w:rsidR="005A499E" w:rsidRPr="005A499E" w:rsidRDefault="005A499E" w:rsidP="005A499E">
      <w:pPr>
        <w:jc w:val="both"/>
        <w:rPr>
          <w:sz w:val="18"/>
          <w:szCs w:val="18"/>
        </w:rPr>
      </w:pPr>
      <w:r w:rsidRPr="005A499E">
        <w:rPr>
          <w:sz w:val="18"/>
          <w:szCs w:val="18"/>
        </w:rPr>
        <w:t>2.6. реализация проекта поддержки местных инициатив граждан в благоустройстве площадки для занятия спортом в с. Яжелбицы</w:t>
      </w:r>
    </w:p>
    <w:p w:rsidR="005A499E" w:rsidRPr="005A499E" w:rsidRDefault="005A499E" w:rsidP="005A499E">
      <w:pPr>
        <w:jc w:val="both"/>
        <w:rPr>
          <w:sz w:val="18"/>
          <w:szCs w:val="18"/>
        </w:rPr>
      </w:pPr>
      <w:r w:rsidRPr="005A499E">
        <w:rPr>
          <w:sz w:val="18"/>
          <w:szCs w:val="18"/>
        </w:rPr>
        <w:t>3) Привлечение жителей к участию в решении проблем благоустройства.</w:t>
      </w:r>
    </w:p>
    <w:p w:rsidR="005A499E" w:rsidRPr="005A499E" w:rsidRDefault="005A499E" w:rsidP="005A499E">
      <w:pPr>
        <w:jc w:val="both"/>
        <w:rPr>
          <w:sz w:val="18"/>
          <w:szCs w:val="18"/>
        </w:rPr>
      </w:pPr>
      <w:r w:rsidRPr="005A499E">
        <w:rPr>
          <w:sz w:val="18"/>
          <w:szCs w:val="18"/>
        </w:rPr>
        <w:t>Одной из проблем благоустройства поселения является негативное отношение жителей к элементам благоустройства: приводятся в негодность детские площадки, разрушаются оборудованные места общего пользования, создаются несанкционированные свалки мусора.</w:t>
      </w:r>
    </w:p>
    <w:p w:rsidR="005A499E" w:rsidRPr="005A499E" w:rsidRDefault="005A499E" w:rsidP="005A499E">
      <w:pPr>
        <w:jc w:val="both"/>
        <w:rPr>
          <w:sz w:val="18"/>
          <w:szCs w:val="18"/>
        </w:rPr>
      </w:pPr>
      <w:r w:rsidRPr="005A499E">
        <w:rPr>
          <w:sz w:val="18"/>
          <w:szCs w:val="18"/>
        </w:rPr>
        <w:t>Данная программа будет ориентирована на повышение уровня комплексного благоустройства территории поселения:</w:t>
      </w:r>
    </w:p>
    <w:p w:rsidR="005A499E" w:rsidRPr="005A499E" w:rsidRDefault="005A499E" w:rsidP="005A499E">
      <w:pPr>
        <w:jc w:val="both"/>
        <w:rPr>
          <w:sz w:val="18"/>
          <w:szCs w:val="18"/>
        </w:rPr>
      </w:pPr>
      <w:r w:rsidRPr="005A499E">
        <w:rPr>
          <w:sz w:val="18"/>
          <w:szCs w:val="18"/>
        </w:rPr>
        <w:t>совершенствование эстетического вида поселения, создание гармоничной архитектурно-ландшафтной среды;</w:t>
      </w:r>
    </w:p>
    <w:p w:rsidR="005A499E" w:rsidRPr="005A499E" w:rsidRDefault="005A499E" w:rsidP="005A499E">
      <w:pPr>
        <w:jc w:val="both"/>
        <w:rPr>
          <w:sz w:val="18"/>
          <w:szCs w:val="18"/>
        </w:rPr>
      </w:pPr>
      <w:r w:rsidRPr="005A499E">
        <w:rPr>
          <w:sz w:val="18"/>
          <w:szCs w:val="18"/>
        </w:rPr>
        <w:t>повышение уровня внешнего благоустройства и санитарного содержания поселения;</w:t>
      </w:r>
    </w:p>
    <w:p w:rsidR="005A499E" w:rsidRPr="005A499E" w:rsidRDefault="005A499E" w:rsidP="005A499E">
      <w:pPr>
        <w:jc w:val="both"/>
        <w:rPr>
          <w:sz w:val="18"/>
          <w:szCs w:val="18"/>
        </w:rPr>
      </w:pPr>
      <w:r w:rsidRPr="005A499E">
        <w:rPr>
          <w:sz w:val="18"/>
          <w:szCs w:val="18"/>
        </w:rPr>
        <w:t>активизации работ по благоустройству территории поселения, реконструкции систем наружного освещения улиц;</w:t>
      </w:r>
    </w:p>
    <w:p w:rsidR="005A499E" w:rsidRPr="005A499E" w:rsidRDefault="005A499E" w:rsidP="005A499E">
      <w:pPr>
        <w:jc w:val="both"/>
        <w:rPr>
          <w:sz w:val="18"/>
          <w:szCs w:val="18"/>
        </w:rPr>
      </w:pPr>
      <w:r w:rsidRPr="005A499E">
        <w:rPr>
          <w:sz w:val="18"/>
          <w:szCs w:val="18"/>
        </w:rPr>
        <w:t>развитие и поддержку инициатив жителей по благоустройству и санитарной очистке придомовых территорий;</w:t>
      </w:r>
    </w:p>
    <w:p w:rsidR="005A499E" w:rsidRPr="005A499E" w:rsidRDefault="005A499E" w:rsidP="005A499E">
      <w:pPr>
        <w:jc w:val="both"/>
        <w:rPr>
          <w:sz w:val="18"/>
          <w:szCs w:val="18"/>
        </w:rPr>
      </w:pPr>
      <w:r w:rsidRPr="005A499E">
        <w:rPr>
          <w:sz w:val="18"/>
          <w:szCs w:val="18"/>
        </w:rPr>
        <w:t>повышение общего уровня благоустройства поселения;</w:t>
      </w:r>
    </w:p>
    <w:p w:rsidR="005A499E" w:rsidRPr="005A499E" w:rsidRDefault="005A499E" w:rsidP="005A499E">
      <w:pPr>
        <w:jc w:val="both"/>
        <w:rPr>
          <w:sz w:val="18"/>
          <w:szCs w:val="18"/>
        </w:rPr>
      </w:pPr>
      <w:r w:rsidRPr="005A499E">
        <w:rPr>
          <w:sz w:val="18"/>
          <w:szCs w:val="18"/>
        </w:rPr>
        <w:t>организацию взаимодействия между предприятиями, организациями и учреждениями при решении вопросов благоустройства территории поселения;</w:t>
      </w:r>
    </w:p>
    <w:p w:rsidR="005A499E" w:rsidRPr="005A499E" w:rsidRDefault="005A499E" w:rsidP="005A499E">
      <w:pPr>
        <w:jc w:val="both"/>
        <w:rPr>
          <w:sz w:val="18"/>
          <w:szCs w:val="18"/>
        </w:rPr>
      </w:pPr>
      <w:r w:rsidRPr="005A499E">
        <w:rPr>
          <w:sz w:val="18"/>
          <w:szCs w:val="18"/>
        </w:rPr>
        <w:t>приведение в качественное состояние элементов благоустройства;</w:t>
      </w:r>
    </w:p>
    <w:p w:rsidR="005A499E" w:rsidRPr="005A499E" w:rsidRDefault="005A499E" w:rsidP="005A499E">
      <w:pPr>
        <w:jc w:val="both"/>
        <w:rPr>
          <w:sz w:val="18"/>
          <w:szCs w:val="18"/>
        </w:rPr>
      </w:pPr>
      <w:r w:rsidRPr="005A499E">
        <w:rPr>
          <w:sz w:val="18"/>
          <w:szCs w:val="18"/>
        </w:rPr>
        <w:t>оздоровление санитарной экологической обстановки в поселении и на свободных территориях, ликвидации свалок бытового мусора.</w:t>
      </w:r>
    </w:p>
    <w:p w:rsidR="005A499E" w:rsidRPr="005A499E" w:rsidRDefault="005A499E" w:rsidP="005A499E">
      <w:pPr>
        <w:jc w:val="both"/>
        <w:rPr>
          <w:sz w:val="18"/>
          <w:szCs w:val="18"/>
        </w:rPr>
      </w:pPr>
      <w:r w:rsidRPr="005A499E">
        <w:rPr>
          <w:sz w:val="18"/>
          <w:szCs w:val="18"/>
        </w:rPr>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rsidR="005A499E" w:rsidRPr="005A499E" w:rsidRDefault="005A499E" w:rsidP="005A499E">
      <w:pPr>
        <w:jc w:val="both"/>
        <w:rPr>
          <w:sz w:val="18"/>
          <w:szCs w:val="18"/>
        </w:rPr>
      </w:pPr>
      <w:r w:rsidRPr="005A499E">
        <w:rPr>
          <w:sz w:val="18"/>
          <w:szCs w:val="18"/>
        </w:rPr>
        <w:t>К внутренним рискам реализации Программы относятся:</w:t>
      </w:r>
    </w:p>
    <w:p w:rsidR="005A499E" w:rsidRPr="005A499E" w:rsidRDefault="005A499E" w:rsidP="005A499E">
      <w:pPr>
        <w:jc w:val="both"/>
        <w:rPr>
          <w:sz w:val="18"/>
          <w:szCs w:val="18"/>
        </w:rPr>
      </w:pPr>
      <w:r w:rsidRPr="005A499E">
        <w:rPr>
          <w:sz w:val="18"/>
          <w:szCs w:val="18"/>
        </w:rPr>
        <w:t>низкая исполнительная дисциплина исполнителей Программы;</w:t>
      </w:r>
    </w:p>
    <w:p w:rsidR="005A499E" w:rsidRPr="005A499E" w:rsidRDefault="005A499E" w:rsidP="005A499E">
      <w:pPr>
        <w:jc w:val="both"/>
        <w:rPr>
          <w:sz w:val="18"/>
          <w:szCs w:val="18"/>
        </w:rPr>
      </w:pPr>
      <w:r w:rsidRPr="005A499E">
        <w:rPr>
          <w:sz w:val="18"/>
          <w:szCs w:val="18"/>
        </w:rPr>
        <w:t>несвоевременная разработка, согласование и принятие документов, обеспечивающих выполнение основных мероприятий Программы;</w:t>
      </w:r>
    </w:p>
    <w:p w:rsidR="005A499E" w:rsidRPr="005A499E" w:rsidRDefault="005A499E" w:rsidP="005A499E">
      <w:pPr>
        <w:jc w:val="both"/>
        <w:rPr>
          <w:sz w:val="18"/>
          <w:szCs w:val="18"/>
        </w:rPr>
      </w:pPr>
      <w:r w:rsidRPr="005A499E">
        <w:rPr>
          <w:sz w:val="18"/>
          <w:szCs w:val="18"/>
        </w:rPr>
        <w:t>недостаточная оперативность корректировки хода реализации Программы при наступлении внешних рисков реализации Программы.</w:t>
      </w:r>
    </w:p>
    <w:p w:rsidR="005A499E" w:rsidRPr="005A499E" w:rsidRDefault="005A499E" w:rsidP="005A499E">
      <w:pPr>
        <w:jc w:val="both"/>
        <w:rPr>
          <w:sz w:val="18"/>
          <w:szCs w:val="18"/>
        </w:rPr>
      </w:pPr>
      <w:r w:rsidRPr="005A499E">
        <w:rPr>
          <w:sz w:val="18"/>
          <w:szCs w:val="18"/>
        </w:rPr>
        <w:t>Мерами по управлению внутренними рисками реализации Программы являются:</w:t>
      </w:r>
    </w:p>
    <w:p w:rsidR="005A499E" w:rsidRPr="005A499E" w:rsidRDefault="005A499E" w:rsidP="005A499E">
      <w:pPr>
        <w:jc w:val="both"/>
        <w:rPr>
          <w:sz w:val="18"/>
          <w:szCs w:val="18"/>
        </w:rPr>
      </w:pPr>
      <w:r w:rsidRPr="005A499E">
        <w:rPr>
          <w:sz w:val="18"/>
          <w:szCs w:val="18"/>
        </w:rPr>
        <w:t>детальное планирование хода реализации Программы;</w:t>
      </w:r>
    </w:p>
    <w:p w:rsidR="005A499E" w:rsidRPr="005A499E" w:rsidRDefault="005A499E" w:rsidP="005A499E">
      <w:pPr>
        <w:jc w:val="both"/>
        <w:rPr>
          <w:sz w:val="18"/>
          <w:szCs w:val="18"/>
        </w:rPr>
      </w:pPr>
      <w:r w:rsidRPr="005A499E">
        <w:rPr>
          <w:sz w:val="18"/>
          <w:szCs w:val="18"/>
        </w:rPr>
        <w:t>оперативный мониторинг хода реализации Программы;</w:t>
      </w:r>
    </w:p>
    <w:p w:rsidR="005A499E" w:rsidRPr="005A499E" w:rsidRDefault="005A499E" w:rsidP="005A499E">
      <w:pPr>
        <w:jc w:val="both"/>
        <w:rPr>
          <w:sz w:val="18"/>
          <w:szCs w:val="18"/>
        </w:rPr>
      </w:pPr>
      <w:r w:rsidRPr="005A499E">
        <w:rPr>
          <w:sz w:val="18"/>
          <w:szCs w:val="18"/>
        </w:rPr>
        <w:t>своевременная корректировка основных мероприятий и сроков их исполнения с сохранением ожидаемых результатов их реализации.</w:t>
      </w:r>
    </w:p>
    <w:p w:rsidR="005A499E" w:rsidRPr="005A499E" w:rsidRDefault="005A499E" w:rsidP="005A499E">
      <w:pPr>
        <w:jc w:val="both"/>
        <w:rPr>
          <w:sz w:val="18"/>
          <w:szCs w:val="18"/>
        </w:rPr>
      </w:pPr>
      <w:r w:rsidRPr="005A499E">
        <w:rPr>
          <w:sz w:val="18"/>
          <w:szCs w:val="18"/>
        </w:rPr>
        <w:t>К внешним рискам реализации Программы относятся:</w:t>
      </w:r>
    </w:p>
    <w:p w:rsidR="005A499E" w:rsidRPr="005A499E" w:rsidRDefault="005A499E" w:rsidP="005A499E">
      <w:pPr>
        <w:jc w:val="both"/>
        <w:rPr>
          <w:sz w:val="18"/>
          <w:szCs w:val="18"/>
        </w:rPr>
      </w:pPr>
      <w:r w:rsidRPr="005A499E">
        <w:rPr>
          <w:sz w:val="18"/>
          <w:szCs w:val="18"/>
        </w:rPr>
        <w:t>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5A499E" w:rsidRPr="005A499E" w:rsidRDefault="005A499E" w:rsidP="005A499E">
      <w:pPr>
        <w:jc w:val="both"/>
        <w:rPr>
          <w:sz w:val="18"/>
          <w:szCs w:val="18"/>
        </w:rPr>
      </w:pPr>
      <w:r w:rsidRPr="005A499E">
        <w:rPr>
          <w:sz w:val="18"/>
          <w:szCs w:val="18"/>
        </w:rPr>
        <w:t>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5A499E" w:rsidRPr="005A499E" w:rsidRDefault="005A499E" w:rsidP="005A499E">
      <w:pPr>
        <w:jc w:val="both"/>
        <w:rPr>
          <w:sz w:val="18"/>
          <w:szCs w:val="18"/>
        </w:rPr>
      </w:pPr>
      <w:r w:rsidRPr="005A499E">
        <w:rPr>
          <w:sz w:val="18"/>
          <w:szCs w:val="18"/>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rsidR="005A499E" w:rsidRPr="005A499E" w:rsidRDefault="005A499E" w:rsidP="005A499E">
      <w:pPr>
        <w:jc w:val="both"/>
        <w:rPr>
          <w:sz w:val="18"/>
          <w:szCs w:val="18"/>
        </w:rPr>
      </w:pPr>
      <w:r w:rsidRPr="005A499E">
        <w:rPr>
          <w:sz w:val="18"/>
          <w:szCs w:val="18"/>
        </w:rPr>
        <w:t>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rsidR="005A499E" w:rsidRPr="005A499E" w:rsidRDefault="005A499E" w:rsidP="005A499E">
      <w:pPr>
        <w:jc w:val="both"/>
        <w:rPr>
          <w:sz w:val="18"/>
          <w:szCs w:val="18"/>
        </w:rPr>
      </w:pPr>
      <w:r w:rsidRPr="005A499E">
        <w:rPr>
          <w:sz w:val="18"/>
          <w:szCs w:val="18"/>
        </w:rPr>
        <w:t>Мерами по управлению внешними рисками реализации Программы являются:</w:t>
      </w:r>
    </w:p>
    <w:p w:rsidR="005A499E" w:rsidRPr="005A499E" w:rsidRDefault="005A499E" w:rsidP="005A499E">
      <w:pPr>
        <w:jc w:val="both"/>
        <w:rPr>
          <w:sz w:val="18"/>
          <w:szCs w:val="18"/>
        </w:rPr>
      </w:pPr>
      <w:r w:rsidRPr="005A499E">
        <w:rPr>
          <w:sz w:val="18"/>
          <w:szCs w:val="18"/>
        </w:rPr>
        <w:t>определение приоритетов для первоочередного финансирования основных мероприятий Программы;</w:t>
      </w:r>
    </w:p>
    <w:p w:rsidR="005A499E" w:rsidRPr="005A499E" w:rsidRDefault="005A499E" w:rsidP="005A499E">
      <w:pPr>
        <w:jc w:val="both"/>
        <w:rPr>
          <w:sz w:val="18"/>
          <w:szCs w:val="18"/>
        </w:rPr>
      </w:pPr>
      <w:r w:rsidRPr="005A499E">
        <w:rPr>
          <w:sz w:val="18"/>
          <w:szCs w:val="18"/>
        </w:rPr>
        <w:t>корректировка основных мероприятий Программы и сроков их реализации;</w:t>
      </w:r>
    </w:p>
    <w:p w:rsidR="005A499E" w:rsidRPr="005A499E" w:rsidRDefault="005A499E" w:rsidP="005A499E">
      <w:pPr>
        <w:jc w:val="both"/>
        <w:rPr>
          <w:sz w:val="18"/>
          <w:szCs w:val="18"/>
        </w:rPr>
      </w:pPr>
      <w:r w:rsidRPr="005A499E">
        <w:rPr>
          <w:sz w:val="18"/>
          <w:szCs w:val="18"/>
        </w:rPr>
        <w:t>обеспечение эффективного целевого использования финансовых средств, в соответствии с определенными приоритетами.</w:t>
      </w:r>
    </w:p>
    <w:p w:rsidR="005A499E" w:rsidRPr="005A499E" w:rsidRDefault="005A499E" w:rsidP="005A499E">
      <w:pPr>
        <w:jc w:val="both"/>
        <w:rPr>
          <w:sz w:val="18"/>
          <w:szCs w:val="18"/>
        </w:rPr>
      </w:pPr>
    </w:p>
    <w:p w:rsidR="005A499E" w:rsidRPr="005A499E" w:rsidRDefault="005A499E" w:rsidP="005A499E">
      <w:pPr>
        <w:jc w:val="both"/>
        <w:rPr>
          <w:sz w:val="18"/>
          <w:szCs w:val="18"/>
        </w:rPr>
      </w:pPr>
      <w:r w:rsidRPr="005A499E">
        <w:rPr>
          <w:sz w:val="18"/>
          <w:szCs w:val="18"/>
        </w:rPr>
        <w:t>Механизм управления реализацией Программы, который содержит информацию по осуществлению контроля за ходом ее выполнения.</w:t>
      </w:r>
    </w:p>
    <w:p w:rsidR="005A499E" w:rsidRPr="005A499E" w:rsidRDefault="005A499E" w:rsidP="005A499E">
      <w:pPr>
        <w:jc w:val="both"/>
        <w:rPr>
          <w:sz w:val="18"/>
          <w:szCs w:val="18"/>
        </w:rPr>
      </w:pPr>
      <w:r w:rsidRPr="005A499E">
        <w:rPr>
          <w:sz w:val="18"/>
          <w:szCs w:val="18"/>
        </w:rPr>
        <w:t>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w:t>
      </w:r>
    </w:p>
    <w:p w:rsidR="005A499E" w:rsidRPr="005A499E" w:rsidRDefault="005A499E" w:rsidP="005A499E">
      <w:pPr>
        <w:jc w:val="both"/>
        <w:rPr>
          <w:sz w:val="18"/>
          <w:szCs w:val="18"/>
        </w:rPr>
      </w:pPr>
      <w:r w:rsidRPr="005A499E">
        <w:rPr>
          <w:sz w:val="18"/>
          <w:szCs w:val="18"/>
        </w:rPr>
        <w:t>В связи с этим Администрация ежегодно осуществляет контроль за эффективным и целевым использованием бюджетных средств, направленных на реализацию мероприятий программы; соблюдением законодательства Российской Федерации при заключении муниципальных контрактов на выполнение работ в сфере благоустройства; соблюдением финансовой дисциплины при финансировании работ, и оценивает эффективность реализации мероприятий Программы.</w:t>
      </w:r>
    </w:p>
    <w:p w:rsidR="005A499E" w:rsidRPr="005A499E" w:rsidRDefault="005A499E" w:rsidP="005A499E">
      <w:pPr>
        <w:jc w:val="both"/>
        <w:rPr>
          <w:sz w:val="18"/>
          <w:szCs w:val="18"/>
        </w:rPr>
      </w:pPr>
      <w:r w:rsidRPr="005A499E">
        <w:rPr>
          <w:sz w:val="18"/>
          <w:szCs w:val="18"/>
        </w:rPr>
        <w:lastRenderedPageBreak/>
        <w:t>В процессе реализации Программы Администрация вправе инициировать внесение изменений в мероприятия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Программы в целом. Администрация осуществляет мониторинг хода реализации Программы.</w:t>
      </w:r>
    </w:p>
    <w:p w:rsidR="005A499E" w:rsidRPr="005A499E" w:rsidRDefault="005A499E" w:rsidP="005A499E">
      <w:pPr>
        <w:jc w:val="both"/>
        <w:rPr>
          <w:sz w:val="18"/>
          <w:szCs w:val="18"/>
        </w:rPr>
      </w:pPr>
      <w:r w:rsidRPr="005A499E">
        <w:rPr>
          <w:sz w:val="18"/>
          <w:szCs w:val="18"/>
        </w:rPr>
        <w:t xml:space="preserve"> Результаты мониторинга и оценки выполнения целевых показателей формируются до 20 июля текущего года и до 1 марта года, следующего за отчетным, полугодовой и годовой отчеты о ходе реализации Программы с приложением сведений о финансировании и освоении средств.</w:t>
      </w:r>
    </w:p>
    <w:p w:rsidR="005A499E" w:rsidRPr="005A499E" w:rsidRDefault="005A499E" w:rsidP="005A499E">
      <w:pPr>
        <w:jc w:val="both"/>
        <w:rPr>
          <w:sz w:val="18"/>
          <w:szCs w:val="18"/>
        </w:rPr>
        <w:sectPr w:rsidR="005A499E" w:rsidRPr="005A499E" w:rsidSect="005A499E">
          <w:pgSz w:w="11906" w:h="16838"/>
          <w:pgMar w:top="680" w:right="566" w:bottom="851" w:left="1418" w:header="709" w:footer="709" w:gutter="0"/>
          <w:cols w:space="708"/>
          <w:docGrid w:linePitch="360"/>
        </w:sectPr>
      </w:pPr>
    </w:p>
    <w:p w:rsidR="005A499E" w:rsidRPr="005A499E" w:rsidRDefault="005A499E" w:rsidP="005A499E">
      <w:pPr>
        <w:jc w:val="center"/>
        <w:rPr>
          <w:sz w:val="18"/>
          <w:szCs w:val="18"/>
        </w:rPr>
      </w:pPr>
      <w:r w:rsidRPr="005A499E">
        <w:rPr>
          <w:b/>
          <w:sz w:val="18"/>
          <w:szCs w:val="18"/>
        </w:rPr>
        <w:lastRenderedPageBreak/>
        <w:t>ПАСПОРТ ПОДПРОГРАММЫ «ОСВЕЩЕНИЕ УЛИЦ»</w:t>
      </w:r>
    </w:p>
    <w:p w:rsidR="005A499E" w:rsidRPr="005A499E" w:rsidRDefault="005A499E" w:rsidP="005A499E">
      <w:pPr>
        <w:jc w:val="center"/>
        <w:rPr>
          <w:b/>
          <w:sz w:val="18"/>
          <w:szCs w:val="18"/>
        </w:rPr>
      </w:pPr>
      <w:r w:rsidRPr="005A499E">
        <w:rPr>
          <w:b/>
          <w:sz w:val="18"/>
          <w:szCs w:val="18"/>
        </w:rPr>
        <w:t>МУНИЦИПАЛЬНОЙ ПРОГРАММЫ «БЛАГОУСТРОЙСТВО ТЕРРИТОРИИ ЯЖЕЛБИЦКОГО СЕЛЬСКОГО ПОСЕЛЕНИЯ НА 2023 – 2025 ГОДЫ»</w:t>
      </w: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r w:rsidRPr="005A499E">
        <w:rPr>
          <w:sz w:val="18"/>
          <w:szCs w:val="18"/>
        </w:rPr>
        <w:t>1. Исполнители подпрограммы: Администрация сельского поселения.</w:t>
      </w:r>
    </w:p>
    <w:p w:rsidR="005A499E" w:rsidRPr="005A499E" w:rsidRDefault="005A499E" w:rsidP="005A499E">
      <w:pPr>
        <w:rPr>
          <w:sz w:val="18"/>
          <w:szCs w:val="18"/>
        </w:rPr>
      </w:pPr>
    </w:p>
    <w:p w:rsidR="005A499E" w:rsidRPr="005A499E" w:rsidRDefault="005A499E" w:rsidP="005A499E">
      <w:pPr>
        <w:rPr>
          <w:sz w:val="18"/>
          <w:szCs w:val="18"/>
        </w:rPr>
      </w:pPr>
      <w:r w:rsidRPr="005A499E">
        <w:rPr>
          <w:sz w:val="18"/>
          <w:szCs w:val="18"/>
        </w:rPr>
        <w:t xml:space="preserve">2. Задачи подпрограммы: обеспечение уличного освещения на территории Яжелбицкого сельского поселения </w:t>
      </w:r>
    </w:p>
    <w:p w:rsidR="005A499E" w:rsidRPr="005A499E" w:rsidRDefault="005A499E" w:rsidP="005A499E">
      <w:pPr>
        <w:rPr>
          <w:sz w:val="18"/>
          <w:szCs w:val="18"/>
        </w:rPr>
      </w:pPr>
      <w:r w:rsidRPr="005A499E">
        <w:rPr>
          <w:sz w:val="18"/>
          <w:szCs w:val="18"/>
        </w:rPr>
        <w:t>3. Сроки реализации подпрограммы: 2023 - 2025 годы.</w:t>
      </w:r>
    </w:p>
    <w:p w:rsidR="005A499E" w:rsidRPr="005A499E" w:rsidRDefault="005A499E" w:rsidP="005A499E">
      <w:pPr>
        <w:rPr>
          <w:sz w:val="18"/>
          <w:szCs w:val="18"/>
        </w:rPr>
      </w:pPr>
    </w:p>
    <w:p w:rsidR="005A499E" w:rsidRPr="005A499E" w:rsidRDefault="005A499E" w:rsidP="005A499E">
      <w:pPr>
        <w:rPr>
          <w:sz w:val="18"/>
          <w:szCs w:val="18"/>
        </w:rPr>
      </w:pPr>
      <w:r w:rsidRPr="005A499E">
        <w:rPr>
          <w:sz w:val="18"/>
          <w:szCs w:val="18"/>
        </w:rPr>
        <w:t>4. Объемы и источники финансирования подпрограммы в целом и по годам реализации (тыс. рублей):</w:t>
      </w:r>
    </w:p>
    <w:p w:rsidR="005A499E" w:rsidRPr="005A499E" w:rsidRDefault="005A499E" w:rsidP="005A499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855"/>
        <w:gridCol w:w="1843"/>
        <w:gridCol w:w="2390"/>
        <w:gridCol w:w="1658"/>
      </w:tblGrid>
      <w:tr w:rsidR="005A499E" w:rsidRPr="005A499E" w:rsidTr="005A499E">
        <w:tc>
          <w:tcPr>
            <w:tcW w:w="0" w:type="auto"/>
            <w:vMerge w:val="restart"/>
            <w:vAlign w:val="center"/>
          </w:tcPr>
          <w:p w:rsidR="005A499E" w:rsidRPr="005A499E" w:rsidRDefault="005A499E" w:rsidP="005A499E">
            <w:pPr>
              <w:jc w:val="center"/>
              <w:rPr>
                <w:sz w:val="18"/>
                <w:szCs w:val="18"/>
              </w:rPr>
            </w:pPr>
            <w:r w:rsidRPr="005A499E">
              <w:rPr>
                <w:sz w:val="18"/>
                <w:szCs w:val="18"/>
              </w:rPr>
              <w:t>Год</w:t>
            </w:r>
          </w:p>
        </w:tc>
        <w:tc>
          <w:tcPr>
            <w:tcW w:w="8746" w:type="dxa"/>
            <w:gridSpan w:val="4"/>
            <w:vAlign w:val="center"/>
          </w:tcPr>
          <w:p w:rsidR="005A499E" w:rsidRPr="005A499E" w:rsidRDefault="005A499E" w:rsidP="005A499E">
            <w:pPr>
              <w:jc w:val="center"/>
              <w:rPr>
                <w:sz w:val="18"/>
                <w:szCs w:val="18"/>
              </w:rPr>
            </w:pPr>
            <w:r w:rsidRPr="005A499E">
              <w:rPr>
                <w:sz w:val="18"/>
                <w:szCs w:val="18"/>
              </w:rPr>
              <w:t>Источник финансирования</w:t>
            </w:r>
          </w:p>
        </w:tc>
      </w:tr>
      <w:tr w:rsidR="005A499E" w:rsidRPr="005A499E" w:rsidTr="005A499E">
        <w:tc>
          <w:tcPr>
            <w:tcW w:w="0" w:type="auto"/>
            <w:vMerge/>
            <w:vAlign w:val="center"/>
          </w:tcPr>
          <w:p w:rsidR="005A499E" w:rsidRPr="005A499E" w:rsidRDefault="005A499E" w:rsidP="005A499E">
            <w:pPr>
              <w:jc w:val="center"/>
              <w:rPr>
                <w:sz w:val="18"/>
                <w:szCs w:val="18"/>
              </w:rPr>
            </w:pPr>
          </w:p>
        </w:tc>
        <w:tc>
          <w:tcPr>
            <w:tcW w:w="0" w:type="auto"/>
            <w:vAlign w:val="center"/>
          </w:tcPr>
          <w:p w:rsidR="005A499E" w:rsidRPr="005A499E" w:rsidRDefault="005A499E" w:rsidP="005A499E">
            <w:pPr>
              <w:jc w:val="center"/>
              <w:rPr>
                <w:sz w:val="18"/>
                <w:szCs w:val="18"/>
              </w:rPr>
            </w:pPr>
            <w:r w:rsidRPr="005A499E">
              <w:rPr>
                <w:sz w:val="18"/>
                <w:szCs w:val="18"/>
              </w:rPr>
              <w:t>бюджет сельского поселения</w:t>
            </w:r>
          </w:p>
        </w:tc>
        <w:tc>
          <w:tcPr>
            <w:tcW w:w="0" w:type="auto"/>
            <w:vAlign w:val="center"/>
          </w:tcPr>
          <w:p w:rsidR="005A499E" w:rsidRPr="005A499E" w:rsidRDefault="005A499E" w:rsidP="005A499E">
            <w:pPr>
              <w:jc w:val="center"/>
              <w:rPr>
                <w:sz w:val="18"/>
                <w:szCs w:val="18"/>
              </w:rPr>
            </w:pPr>
            <w:r w:rsidRPr="005A499E">
              <w:rPr>
                <w:sz w:val="18"/>
                <w:szCs w:val="18"/>
              </w:rPr>
              <w:t>областной бюджет</w:t>
            </w:r>
          </w:p>
        </w:tc>
        <w:tc>
          <w:tcPr>
            <w:tcW w:w="0" w:type="auto"/>
            <w:vAlign w:val="center"/>
          </w:tcPr>
          <w:p w:rsidR="005A499E" w:rsidRPr="005A499E" w:rsidRDefault="005A499E" w:rsidP="005A499E">
            <w:pPr>
              <w:jc w:val="center"/>
              <w:rPr>
                <w:sz w:val="18"/>
                <w:szCs w:val="18"/>
              </w:rPr>
            </w:pPr>
            <w:r w:rsidRPr="005A499E">
              <w:rPr>
                <w:sz w:val="18"/>
                <w:szCs w:val="18"/>
              </w:rPr>
              <w:t>внебюджетные средства</w:t>
            </w:r>
          </w:p>
        </w:tc>
        <w:tc>
          <w:tcPr>
            <w:tcW w:w="1304" w:type="dxa"/>
            <w:vAlign w:val="center"/>
          </w:tcPr>
          <w:p w:rsidR="005A499E" w:rsidRPr="005A499E" w:rsidRDefault="005A499E" w:rsidP="005A499E">
            <w:pPr>
              <w:jc w:val="center"/>
              <w:rPr>
                <w:sz w:val="18"/>
                <w:szCs w:val="18"/>
              </w:rPr>
            </w:pPr>
            <w:r w:rsidRPr="005A499E">
              <w:rPr>
                <w:sz w:val="18"/>
                <w:szCs w:val="18"/>
              </w:rPr>
              <w:t>всего</w:t>
            </w:r>
          </w:p>
        </w:tc>
      </w:tr>
      <w:tr w:rsidR="005A499E" w:rsidRPr="005A499E" w:rsidTr="005A499E">
        <w:trPr>
          <w:trHeight w:val="224"/>
        </w:trPr>
        <w:tc>
          <w:tcPr>
            <w:tcW w:w="0" w:type="auto"/>
            <w:vAlign w:val="center"/>
          </w:tcPr>
          <w:p w:rsidR="005A499E" w:rsidRPr="005A499E" w:rsidRDefault="005A499E" w:rsidP="005A499E">
            <w:pPr>
              <w:jc w:val="center"/>
              <w:rPr>
                <w:sz w:val="18"/>
                <w:szCs w:val="18"/>
              </w:rPr>
            </w:pPr>
            <w:r w:rsidRPr="005A499E">
              <w:rPr>
                <w:sz w:val="18"/>
                <w:szCs w:val="18"/>
              </w:rPr>
              <w:t>1</w:t>
            </w:r>
          </w:p>
        </w:tc>
        <w:tc>
          <w:tcPr>
            <w:tcW w:w="0" w:type="auto"/>
            <w:vAlign w:val="center"/>
          </w:tcPr>
          <w:p w:rsidR="005A499E" w:rsidRPr="005A499E" w:rsidRDefault="005A499E" w:rsidP="005A499E">
            <w:pPr>
              <w:jc w:val="center"/>
              <w:rPr>
                <w:sz w:val="18"/>
                <w:szCs w:val="18"/>
              </w:rPr>
            </w:pPr>
            <w:r w:rsidRPr="005A499E">
              <w:rPr>
                <w:sz w:val="18"/>
                <w:szCs w:val="18"/>
              </w:rPr>
              <w:t>2</w:t>
            </w:r>
          </w:p>
        </w:tc>
        <w:tc>
          <w:tcPr>
            <w:tcW w:w="0" w:type="auto"/>
            <w:vAlign w:val="center"/>
          </w:tcPr>
          <w:p w:rsidR="005A499E" w:rsidRPr="005A499E" w:rsidRDefault="005A499E" w:rsidP="005A499E">
            <w:pPr>
              <w:jc w:val="center"/>
              <w:rPr>
                <w:sz w:val="18"/>
                <w:szCs w:val="18"/>
              </w:rPr>
            </w:pPr>
            <w:r w:rsidRPr="005A499E">
              <w:rPr>
                <w:sz w:val="18"/>
                <w:szCs w:val="18"/>
              </w:rPr>
              <w:t>3</w:t>
            </w:r>
          </w:p>
        </w:tc>
        <w:tc>
          <w:tcPr>
            <w:tcW w:w="0" w:type="auto"/>
            <w:vAlign w:val="center"/>
          </w:tcPr>
          <w:p w:rsidR="005A499E" w:rsidRPr="005A499E" w:rsidRDefault="005A499E" w:rsidP="005A499E">
            <w:pPr>
              <w:jc w:val="center"/>
              <w:rPr>
                <w:sz w:val="18"/>
                <w:szCs w:val="18"/>
              </w:rPr>
            </w:pPr>
            <w:r w:rsidRPr="005A499E">
              <w:rPr>
                <w:sz w:val="18"/>
                <w:szCs w:val="18"/>
              </w:rPr>
              <w:t>4</w:t>
            </w:r>
          </w:p>
        </w:tc>
        <w:tc>
          <w:tcPr>
            <w:tcW w:w="1304" w:type="dxa"/>
            <w:vAlign w:val="center"/>
          </w:tcPr>
          <w:p w:rsidR="005A499E" w:rsidRPr="005A499E" w:rsidRDefault="005A499E" w:rsidP="005A499E">
            <w:pPr>
              <w:jc w:val="center"/>
              <w:rPr>
                <w:sz w:val="18"/>
                <w:szCs w:val="18"/>
              </w:rPr>
            </w:pPr>
            <w:r w:rsidRPr="005A499E">
              <w:rPr>
                <w:sz w:val="18"/>
                <w:szCs w:val="18"/>
              </w:rPr>
              <w:t>5</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2023</w:t>
            </w:r>
          </w:p>
        </w:tc>
        <w:tc>
          <w:tcPr>
            <w:tcW w:w="0" w:type="auto"/>
          </w:tcPr>
          <w:p w:rsidR="005A499E" w:rsidRPr="005A499E" w:rsidRDefault="005A499E" w:rsidP="005A499E">
            <w:pPr>
              <w:jc w:val="center"/>
              <w:rPr>
                <w:color w:val="000000"/>
                <w:sz w:val="18"/>
                <w:szCs w:val="18"/>
              </w:rPr>
            </w:pPr>
            <w:r w:rsidRPr="005A499E">
              <w:rPr>
                <w:color w:val="000000"/>
                <w:sz w:val="18"/>
                <w:szCs w:val="18"/>
              </w:rPr>
              <w:t>650,0</w:t>
            </w:r>
          </w:p>
        </w:tc>
        <w:tc>
          <w:tcPr>
            <w:tcW w:w="0" w:type="auto"/>
            <w:vAlign w:val="center"/>
          </w:tcPr>
          <w:p w:rsidR="005A499E" w:rsidRPr="005A499E" w:rsidRDefault="005A499E" w:rsidP="005A499E">
            <w:pPr>
              <w:jc w:val="center"/>
              <w:rPr>
                <w:color w:val="000000"/>
                <w:sz w:val="18"/>
                <w:szCs w:val="18"/>
              </w:rPr>
            </w:pPr>
          </w:p>
        </w:tc>
        <w:tc>
          <w:tcPr>
            <w:tcW w:w="0" w:type="auto"/>
            <w:vAlign w:val="center"/>
          </w:tcPr>
          <w:p w:rsidR="005A499E" w:rsidRPr="005A499E" w:rsidRDefault="005A499E" w:rsidP="005A499E">
            <w:pPr>
              <w:jc w:val="center"/>
              <w:rPr>
                <w:color w:val="000000"/>
                <w:sz w:val="18"/>
                <w:szCs w:val="18"/>
              </w:rPr>
            </w:pPr>
          </w:p>
        </w:tc>
        <w:tc>
          <w:tcPr>
            <w:tcW w:w="1304" w:type="dxa"/>
          </w:tcPr>
          <w:p w:rsidR="005A499E" w:rsidRPr="005A499E" w:rsidRDefault="005A499E" w:rsidP="005A499E">
            <w:pPr>
              <w:jc w:val="center"/>
              <w:rPr>
                <w:color w:val="000000"/>
                <w:sz w:val="18"/>
                <w:szCs w:val="18"/>
              </w:rPr>
            </w:pPr>
            <w:r w:rsidRPr="005A499E">
              <w:rPr>
                <w:color w:val="000000"/>
                <w:sz w:val="18"/>
                <w:szCs w:val="18"/>
              </w:rPr>
              <w:t>650,0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2024</w:t>
            </w:r>
          </w:p>
        </w:tc>
        <w:tc>
          <w:tcPr>
            <w:tcW w:w="0" w:type="auto"/>
          </w:tcPr>
          <w:p w:rsidR="005A499E" w:rsidRPr="005A499E" w:rsidRDefault="005A499E" w:rsidP="005A499E">
            <w:pPr>
              <w:jc w:val="center"/>
              <w:rPr>
                <w:color w:val="000000"/>
                <w:sz w:val="18"/>
                <w:szCs w:val="18"/>
              </w:rPr>
            </w:pPr>
            <w:r w:rsidRPr="005A499E">
              <w:rPr>
                <w:color w:val="000000"/>
                <w:sz w:val="18"/>
                <w:szCs w:val="18"/>
              </w:rPr>
              <w:t>645,0</w:t>
            </w:r>
          </w:p>
        </w:tc>
        <w:tc>
          <w:tcPr>
            <w:tcW w:w="0" w:type="auto"/>
            <w:vAlign w:val="center"/>
          </w:tcPr>
          <w:p w:rsidR="005A499E" w:rsidRPr="005A499E" w:rsidRDefault="005A499E" w:rsidP="005A499E">
            <w:pPr>
              <w:jc w:val="center"/>
              <w:rPr>
                <w:color w:val="000000"/>
                <w:sz w:val="18"/>
                <w:szCs w:val="18"/>
              </w:rPr>
            </w:pPr>
          </w:p>
        </w:tc>
        <w:tc>
          <w:tcPr>
            <w:tcW w:w="0" w:type="auto"/>
            <w:vAlign w:val="center"/>
          </w:tcPr>
          <w:p w:rsidR="005A499E" w:rsidRPr="005A499E" w:rsidRDefault="005A499E" w:rsidP="005A499E">
            <w:pPr>
              <w:jc w:val="center"/>
              <w:rPr>
                <w:color w:val="000000"/>
                <w:sz w:val="18"/>
                <w:szCs w:val="18"/>
              </w:rPr>
            </w:pPr>
          </w:p>
        </w:tc>
        <w:tc>
          <w:tcPr>
            <w:tcW w:w="1304" w:type="dxa"/>
          </w:tcPr>
          <w:p w:rsidR="005A499E" w:rsidRPr="005A499E" w:rsidRDefault="005A499E" w:rsidP="005A499E">
            <w:pPr>
              <w:jc w:val="center"/>
              <w:rPr>
                <w:color w:val="000000"/>
                <w:sz w:val="18"/>
                <w:szCs w:val="18"/>
              </w:rPr>
            </w:pPr>
            <w:r w:rsidRPr="005A499E">
              <w:rPr>
                <w:color w:val="000000"/>
                <w:sz w:val="18"/>
                <w:szCs w:val="18"/>
              </w:rPr>
              <w:t>645,0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2025</w:t>
            </w:r>
          </w:p>
        </w:tc>
        <w:tc>
          <w:tcPr>
            <w:tcW w:w="0" w:type="auto"/>
          </w:tcPr>
          <w:p w:rsidR="005A499E" w:rsidRPr="005A499E" w:rsidRDefault="005A499E" w:rsidP="005A499E">
            <w:pPr>
              <w:jc w:val="center"/>
              <w:rPr>
                <w:color w:val="000000"/>
                <w:sz w:val="18"/>
                <w:szCs w:val="18"/>
              </w:rPr>
            </w:pPr>
            <w:r w:rsidRPr="005A499E">
              <w:rPr>
                <w:color w:val="000000"/>
                <w:sz w:val="18"/>
                <w:szCs w:val="18"/>
              </w:rPr>
              <w:t>660,0</w:t>
            </w:r>
          </w:p>
        </w:tc>
        <w:tc>
          <w:tcPr>
            <w:tcW w:w="0" w:type="auto"/>
            <w:vAlign w:val="center"/>
          </w:tcPr>
          <w:p w:rsidR="005A499E" w:rsidRPr="005A499E" w:rsidRDefault="005A499E" w:rsidP="005A499E">
            <w:pPr>
              <w:jc w:val="center"/>
              <w:rPr>
                <w:color w:val="000000"/>
                <w:sz w:val="18"/>
                <w:szCs w:val="18"/>
              </w:rPr>
            </w:pPr>
          </w:p>
        </w:tc>
        <w:tc>
          <w:tcPr>
            <w:tcW w:w="0" w:type="auto"/>
            <w:vAlign w:val="center"/>
          </w:tcPr>
          <w:p w:rsidR="005A499E" w:rsidRPr="005A499E" w:rsidRDefault="005A499E" w:rsidP="005A499E">
            <w:pPr>
              <w:jc w:val="center"/>
              <w:rPr>
                <w:color w:val="000000"/>
                <w:sz w:val="18"/>
                <w:szCs w:val="18"/>
              </w:rPr>
            </w:pPr>
          </w:p>
        </w:tc>
        <w:tc>
          <w:tcPr>
            <w:tcW w:w="1304" w:type="dxa"/>
          </w:tcPr>
          <w:p w:rsidR="005A499E" w:rsidRPr="005A499E" w:rsidRDefault="005A499E" w:rsidP="005A499E">
            <w:pPr>
              <w:jc w:val="center"/>
              <w:rPr>
                <w:color w:val="000000"/>
                <w:sz w:val="18"/>
                <w:szCs w:val="18"/>
              </w:rPr>
            </w:pPr>
            <w:r w:rsidRPr="005A499E">
              <w:rPr>
                <w:color w:val="000000"/>
                <w:sz w:val="18"/>
                <w:szCs w:val="18"/>
              </w:rPr>
              <w:t>660,0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ВСЕГО</w:t>
            </w:r>
          </w:p>
        </w:tc>
        <w:tc>
          <w:tcPr>
            <w:tcW w:w="0" w:type="auto"/>
            <w:vAlign w:val="center"/>
          </w:tcPr>
          <w:p w:rsidR="005A499E" w:rsidRPr="005A499E" w:rsidRDefault="005A499E" w:rsidP="005A499E">
            <w:pPr>
              <w:jc w:val="center"/>
              <w:rPr>
                <w:color w:val="000000"/>
                <w:sz w:val="18"/>
                <w:szCs w:val="18"/>
              </w:rPr>
            </w:pPr>
            <w:r w:rsidRPr="005A499E">
              <w:rPr>
                <w:color w:val="000000"/>
                <w:sz w:val="18"/>
                <w:szCs w:val="18"/>
              </w:rPr>
              <w:t>1955,0</w:t>
            </w:r>
          </w:p>
        </w:tc>
        <w:tc>
          <w:tcPr>
            <w:tcW w:w="0" w:type="auto"/>
            <w:vAlign w:val="center"/>
          </w:tcPr>
          <w:p w:rsidR="005A499E" w:rsidRPr="005A499E" w:rsidRDefault="005A499E" w:rsidP="005A499E">
            <w:pPr>
              <w:jc w:val="center"/>
              <w:rPr>
                <w:color w:val="000000"/>
                <w:sz w:val="18"/>
                <w:szCs w:val="18"/>
              </w:rPr>
            </w:pPr>
          </w:p>
        </w:tc>
        <w:tc>
          <w:tcPr>
            <w:tcW w:w="0" w:type="auto"/>
            <w:vAlign w:val="center"/>
          </w:tcPr>
          <w:p w:rsidR="005A499E" w:rsidRPr="005A499E" w:rsidRDefault="005A499E" w:rsidP="005A499E">
            <w:pPr>
              <w:jc w:val="center"/>
              <w:rPr>
                <w:color w:val="000000"/>
                <w:sz w:val="18"/>
                <w:szCs w:val="18"/>
              </w:rPr>
            </w:pPr>
          </w:p>
        </w:tc>
        <w:tc>
          <w:tcPr>
            <w:tcW w:w="1304" w:type="dxa"/>
            <w:vAlign w:val="center"/>
          </w:tcPr>
          <w:p w:rsidR="005A499E" w:rsidRPr="005A499E" w:rsidRDefault="005A499E" w:rsidP="005A499E">
            <w:pPr>
              <w:jc w:val="center"/>
              <w:rPr>
                <w:color w:val="000000"/>
                <w:sz w:val="18"/>
                <w:szCs w:val="18"/>
              </w:rPr>
            </w:pPr>
            <w:r w:rsidRPr="005A499E">
              <w:rPr>
                <w:color w:val="000000"/>
                <w:sz w:val="18"/>
                <w:szCs w:val="18"/>
              </w:rPr>
              <w:t>1955,0</w:t>
            </w:r>
          </w:p>
        </w:tc>
      </w:tr>
    </w:tbl>
    <w:p w:rsidR="005A499E" w:rsidRPr="005A499E" w:rsidRDefault="005A499E" w:rsidP="005A499E">
      <w:pPr>
        <w:rPr>
          <w:sz w:val="18"/>
          <w:szCs w:val="18"/>
        </w:rPr>
      </w:pPr>
    </w:p>
    <w:p w:rsidR="005A499E" w:rsidRPr="005A499E" w:rsidRDefault="005A499E" w:rsidP="005A499E">
      <w:pPr>
        <w:rPr>
          <w:sz w:val="18"/>
          <w:szCs w:val="18"/>
        </w:rPr>
      </w:pPr>
      <w:r w:rsidRPr="005A499E">
        <w:rPr>
          <w:sz w:val="18"/>
          <w:szCs w:val="18"/>
        </w:rPr>
        <w:t>5. Ожидаемые конечные результаты реализации подпрограммы:</w:t>
      </w:r>
    </w:p>
    <w:p w:rsidR="005A499E" w:rsidRPr="005A499E" w:rsidRDefault="005A499E" w:rsidP="005A499E">
      <w:pPr>
        <w:rPr>
          <w:sz w:val="18"/>
          <w:szCs w:val="18"/>
        </w:rPr>
      </w:pPr>
      <w:r w:rsidRPr="005A499E">
        <w:rPr>
          <w:sz w:val="18"/>
          <w:szCs w:val="18"/>
        </w:rPr>
        <w:t>совершенствование эстетического вида поселения в темное время суток, безопасность передвижения граждан.</w:t>
      </w:r>
    </w:p>
    <w:p w:rsidR="005A499E" w:rsidRPr="005A499E" w:rsidRDefault="005A499E" w:rsidP="005A499E">
      <w:pPr>
        <w:rPr>
          <w:b/>
          <w:sz w:val="18"/>
          <w:szCs w:val="18"/>
        </w:rPr>
      </w:pPr>
    </w:p>
    <w:p w:rsidR="005A499E" w:rsidRPr="005A499E" w:rsidRDefault="005A499E" w:rsidP="005A499E">
      <w:pPr>
        <w:rPr>
          <w:b/>
          <w:sz w:val="18"/>
          <w:szCs w:val="18"/>
        </w:rPr>
      </w:pPr>
      <w:r w:rsidRPr="005A499E">
        <w:rPr>
          <w:b/>
          <w:sz w:val="18"/>
          <w:szCs w:val="18"/>
        </w:rPr>
        <w:t>ПОДПРОГРАММА "ОЗЕЛЕНЕНИЕ" МУНИЦИПАЛЬНОЙ ПРОГРАММЫ</w:t>
      </w:r>
      <w:r w:rsidRPr="005A499E">
        <w:rPr>
          <w:sz w:val="18"/>
          <w:szCs w:val="18"/>
        </w:rPr>
        <w:t xml:space="preserve"> </w:t>
      </w:r>
      <w:r w:rsidRPr="005A499E">
        <w:rPr>
          <w:b/>
          <w:sz w:val="18"/>
          <w:szCs w:val="18"/>
        </w:rPr>
        <w:t>"БЛАГОУСТРОЙСТВО ТЕРРИТОРИИ ЯЖЕЛБИЦКОГО СЕЛЬСКОГО ПОСЕЛЕНИЯ НА 2023 - 2025 ГОДЫ"</w:t>
      </w:r>
    </w:p>
    <w:p w:rsidR="005A499E" w:rsidRPr="005A499E" w:rsidRDefault="005A499E" w:rsidP="005A499E">
      <w:pPr>
        <w:rPr>
          <w:sz w:val="18"/>
          <w:szCs w:val="18"/>
        </w:rPr>
      </w:pPr>
    </w:p>
    <w:p w:rsidR="005A499E" w:rsidRPr="005A499E" w:rsidRDefault="005A499E" w:rsidP="005A499E">
      <w:pPr>
        <w:jc w:val="both"/>
        <w:rPr>
          <w:sz w:val="18"/>
          <w:szCs w:val="18"/>
        </w:rPr>
      </w:pPr>
      <w:r w:rsidRPr="005A499E">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5A499E" w:rsidRPr="005A499E" w:rsidRDefault="005A499E" w:rsidP="005A499E">
      <w:pPr>
        <w:rPr>
          <w:sz w:val="18"/>
          <w:szCs w:val="18"/>
        </w:rPr>
      </w:pPr>
    </w:p>
    <w:p w:rsidR="005A499E" w:rsidRPr="005A499E" w:rsidRDefault="005A499E" w:rsidP="005A499E">
      <w:pPr>
        <w:jc w:val="both"/>
        <w:rPr>
          <w:sz w:val="18"/>
          <w:szCs w:val="18"/>
        </w:rPr>
      </w:pPr>
      <w:r w:rsidRPr="005A499E">
        <w:rPr>
          <w:sz w:val="18"/>
          <w:szCs w:val="18"/>
        </w:rPr>
        <w:t>2. Задачи подпрограммы: организация озеленения территории Яжелбицкого сельского поселения.</w:t>
      </w:r>
    </w:p>
    <w:p w:rsidR="005A499E" w:rsidRPr="005A499E" w:rsidRDefault="005A499E" w:rsidP="005A499E">
      <w:pPr>
        <w:rPr>
          <w:sz w:val="18"/>
          <w:szCs w:val="18"/>
        </w:rPr>
      </w:pPr>
    </w:p>
    <w:p w:rsidR="005A499E" w:rsidRPr="005A499E" w:rsidRDefault="005A499E" w:rsidP="005A499E">
      <w:pPr>
        <w:rPr>
          <w:sz w:val="18"/>
          <w:szCs w:val="18"/>
        </w:rPr>
      </w:pPr>
      <w:r w:rsidRPr="005A499E">
        <w:rPr>
          <w:sz w:val="18"/>
          <w:szCs w:val="18"/>
        </w:rPr>
        <w:t>3. Сроки реализации муниципальной подпрограммы: 2023 - 2025 годы.</w:t>
      </w:r>
    </w:p>
    <w:p w:rsidR="005A499E" w:rsidRPr="005A499E" w:rsidRDefault="005A499E" w:rsidP="005A499E">
      <w:pPr>
        <w:rPr>
          <w:sz w:val="18"/>
          <w:szCs w:val="18"/>
        </w:rPr>
      </w:pPr>
    </w:p>
    <w:p w:rsidR="005A499E" w:rsidRPr="005A499E" w:rsidRDefault="005A499E" w:rsidP="005A499E">
      <w:pPr>
        <w:jc w:val="both"/>
        <w:rPr>
          <w:sz w:val="18"/>
          <w:szCs w:val="18"/>
        </w:rPr>
      </w:pPr>
      <w:r w:rsidRPr="005A499E">
        <w:rPr>
          <w:sz w:val="18"/>
          <w:szCs w:val="18"/>
        </w:rPr>
        <w:t>4. Объемы и источники финансирования подпрограммы в целом и по годам реализации (тыс. рублей):</w:t>
      </w:r>
    </w:p>
    <w:p w:rsidR="005A499E" w:rsidRPr="005A499E" w:rsidRDefault="005A499E" w:rsidP="005A499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969"/>
        <w:gridCol w:w="1706"/>
        <w:gridCol w:w="2701"/>
        <w:gridCol w:w="1354"/>
      </w:tblGrid>
      <w:tr w:rsidR="005A499E" w:rsidRPr="005A499E" w:rsidTr="005A499E">
        <w:tc>
          <w:tcPr>
            <w:tcW w:w="0" w:type="auto"/>
            <w:vMerge w:val="restart"/>
            <w:vAlign w:val="center"/>
          </w:tcPr>
          <w:p w:rsidR="005A499E" w:rsidRPr="005A499E" w:rsidRDefault="005A499E" w:rsidP="005A499E">
            <w:pPr>
              <w:jc w:val="center"/>
              <w:rPr>
                <w:sz w:val="18"/>
                <w:szCs w:val="18"/>
              </w:rPr>
            </w:pPr>
            <w:r w:rsidRPr="005A499E">
              <w:rPr>
                <w:sz w:val="18"/>
                <w:szCs w:val="18"/>
              </w:rPr>
              <w:t>Год</w:t>
            </w:r>
          </w:p>
        </w:tc>
        <w:tc>
          <w:tcPr>
            <w:tcW w:w="8730" w:type="dxa"/>
            <w:gridSpan w:val="4"/>
            <w:vAlign w:val="center"/>
          </w:tcPr>
          <w:p w:rsidR="005A499E" w:rsidRPr="005A499E" w:rsidRDefault="005A499E" w:rsidP="005A499E">
            <w:pPr>
              <w:jc w:val="center"/>
              <w:rPr>
                <w:sz w:val="18"/>
                <w:szCs w:val="18"/>
              </w:rPr>
            </w:pPr>
            <w:r w:rsidRPr="005A499E">
              <w:rPr>
                <w:sz w:val="18"/>
                <w:szCs w:val="18"/>
              </w:rPr>
              <w:t>Источник финансирования</w:t>
            </w:r>
          </w:p>
        </w:tc>
      </w:tr>
      <w:tr w:rsidR="005A499E" w:rsidRPr="005A499E" w:rsidTr="005A499E">
        <w:tc>
          <w:tcPr>
            <w:tcW w:w="0" w:type="auto"/>
            <w:vMerge/>
            <w:vAlign w:val="center"/>
          </w:tcPr>
          <w:p w:rsidR="005A499E" w:rsidRPr="005A499E" w:rsidRDefault="005A499E" w:rsidP="005A499E">
            <w:pPr>
              <w:jc w:val="center"/>
              <w:rPr>
                <w:sz w:val="18"/>
                <w:szCs w:val="18"/>
              </w:rPr>
            </w:pPr>
          </w:p>
        </w:tc>
        <w:tc>
          <w:tcPr>
            <w:tcW w:w="0" w:type="auto"/>
            <w:vAlign w:val="center"/>
          </w:tcPr>
          <w:p w:rsidR="005A499E" w:rsidRPr="005A499E" w:rsidRDefault="005A499E" w:rsidP="005A499E">
            <w:pPr>
              <w:jc w:val="center"/>
              <w:rPr>
                <w:sz w:val="18"/>
                <w:szCs w:val="18"/>
              </w:rPr>
            </w:pPr>
            <w:r w:rsidRPr="005A499E">
              <w:rPr>
                <w:sz w:val="18"/>
                <w:szCs w:val="18"/>
              </w:rPr>
              <w:t>бюджет муниципального района</w:t>
            </w:r>
          </w:p>
        </w:tc>
        <w:tc>
          <w:tcPr>
            <w:tcW w:w="0" w:type="auto"/>
            <w:vAlign w:val="center"/>
          </w:tcPr>
          <w:p w:rsidR="005A499E" w:rsidRPr="005A499E" w:rsidRDefault="005A499E" w:rsidP="005A499E">
            <w:pPr>
              <w:jc w:val="center"/>
              <w:rPr>
                <w:sz w:val="18"/>
                <w:szCs w:val="18"/>
              </w:rPr>
            </w:pPr>
            <w:r w:rsidRPr="005A499E">
              <w:rPr>
                <w:sz w:val="18"/>
                <w:szCs w:val="18"/>
              </w:rPr>
              <w:t>областной бюджет</w:t>
            </w:r>
          </w:p>
        </w:tc>
        <w:tc>
          <w:tcPr>
            <w:tcW w:w="2294" w:type="dxa"/>
            <w:vAlign w:val="center"/>
          </w:tcPr>
          <w:p w:rsidR="005A499E" w:rsidRPr="005A499E" w:rsidRDefault="005A499E" w:rsidP="005A499E">
            <w:pPr>
              <w:jc w:val="center"/>
              <w:rPr>
                <w:sz w:val="18"/>
                <w:szCs w:val="18"/>
              </w:rPr>
            </w:pPr>
            <w:r w:rsidRPr="005A499E">
              <w:rPr>
                <w:sz w:val="18"/>
                <w:szCs w:val="18"/>
              </w:rPr>
              <w:t>внебюджетные средства</w:t>
            </w:r>
          </w:p>
        </w:tc>
        <w:tc>
          <w:tcPr>
            <w:tcW w:w="1150" w:type="dxa"/>
            <w:vAlign w:val="center"/>
          </w:tcPr>
          <w:p w:rsidR="005A499E" w:rsidRPr="005A499E" w:rsidRDefault="005A499E" w:rsidP="005A499E">
            <w:pPr>
              <w:jc w:val="center"/>
              <w:rPr>
                <w:sz w:val="18"/>
                <w:szCs w:val="18"/>
              </w:rPr>
            </w:pPr>
            <w:r w:rsidRPr="005A499E">
              <w:rPr>
                <w:sz w:val="18"/>
                <w:szCs w:val="18"/>
              </w:rPr>
              <w:t>всего</w:t>
            </w:r>
          </w:p>
        </w:tc>
      </w:tr>
      <w:tr w:rsidR="005A499E" w:rsidRPr="005A499E" w:rsidTr="005A499E">
        <w:trPr>
          <w:trHeight w:val="373"/>
        </w:trPr>
        <w:tc>
          <w:tcPr>
            <w:tcW w:w="0" w:type="auto"/>
            <w:vAlign w:val="center"/>
          </w:tcPr>
          <w:p w:rsidR="005A499E" w:rsidRPr="005A499E" w:rsidRDefault="005A499E" w:rsidP="005A499E">
            <w:pPr>
              <w:jc w:val="center"/>
              <w:rPr>
                <w:sz w:val="18"/>
                <w:szCs w:val="18"/>
              </w:rPr>
            </w:pPr>
            <w:r w:rsidRPr="005A499E">
              <w:rPr>
                <w:sz w:val="18"/>
                <w:szCs w:val="18"/>
              </w:rPr>
              <w:t>1</w:t>
            </w:r>
          </w:p>
        </w:tc>
        <w:tc>
          <w:tcPr>
            <w:tcW w:w="0" w:type="auto"/>
            <w:vAlign w:val="center"/>
          </w:tcPr>
          <w:p w:rsidR="005A499E" w:rsidRPr="005A499E" w:rsidRDefault="005A499E" w:rsidP="005A499E">
            <w:pPr>
              <w:jc w:val="center"/>
              <w:rPr>
                <w:sz w:val="18"/>
                <w:szCs w:val="18"/>
              </w:rPr>
            </w:pPr>
            <w:r w:rsidRPr="005A499E">
              <w:rPr>
                <w:sz w:val="18"/>
                <w:szCs w:val="18"/>
              </w:rPr>
              <w:t>2</w:t>
            </w:r>
          </w:p>
        </w:tc>
        <w:tc>
          <w:tcPr>
            <w:tcW w:w="0" w:type="auto"/>
            <w:vAlign w:val="center"/>
          </w:tcPr>
          <w:p w:rsidR="005A499E" w:rsidRPr="005A499E" w:rsidRDefault="005A499E" w:rsidP="005A499E">
            <w:pPr>
              <w:jc w:val="center"/>
              <w:rPr>
                <w:sz w:val="18"/>
                <w:szCs w:val="18"/>
              </w:rPr>
            </w:pPr>
            <w:r w:rsidRPr="005A499E">
              <w:rPr>
                <w:sz w:val="18"/>
                <w:szCs w:val="18"/>
              </w:rPr>
              <w:t>3</w:t>
            </w:r>
          </w:p>
        </w:tc>
        <w:tc>
          <w:tcPr>
            <w:tcW w:w="2294" w:type="dxa"/>
            <w:vAlign w:val="center"/>
          </w:tcPr>
          <w:p w:rsidR="005A499E" w:rsidRPr="005A499E" w:rsidRDefault="005A499E" w:rsidP="005A499E">
            <w:pPr>
              <w:jc w:val="center"/>
              <w:rPr>
                <w:sz w:val="18"/>
                <w:szCs w:val="18"/>
              </w:rPr>
            </w:pPr>
            <w:r w:rsidRPr="005A499E">
              <w:rPr>
                <w:sz w:val="18"/>
                <w:szCs w:val="18"/>
              </w:rPr>
              <w:t>4</w:t>
            </w:r>
          </w:p>
        </w:tc>
        <w:tc>
          <w:tcPr>
            <w:tcW w:w="1150" w:type="dxa"/>
            <w:vAlign w:val="center"/>
          </w:tcPr>
          <w:p w:rsidR="005A499E" w:rsidRPr="005A499E" w:rsidRDefault="005A499E" w:rsidP="005A499E">
            <w:pPr>
              <w:jc w:val="center"/>
              <w:rPr>
                <w:sz w:val="18"/>
                <w:szCs w:val="18"/>
              </w:rPr>
            </w:pPr>
            <w:r w:rsidRPr="005A499E">
              <w:rPr>
                <w:sz w:val="18"/>
                <w:szCs w:val="18"/>
              </w:rPr>
              <w:t>5</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2023</w:t>
            </w:r>
          </w:p>
        </w:tc>
        <w:tc>
          <w:tcPr>
            <w:tcW w:w="0" w:type="auto"/>
            <w:vAlign w:val="center"/>
          </w:tcPr>
          <w:p w:rsidR="005A499E" w:rsidRPr="005A499E" w:rsidRDefault="005A499E" w:rsidP="005A499E">
            <w:pPr>
              <w:jc w:val="center"/>
              <w:rPr>
                <w:color w:val="000000"/>
                <w:sz w:val="18"/>
                <w:szCs w:val="18"/>
              </w:rPr>
            </w:pPr>
            <w:r w:rsidRPr="005A499E">
              <w:rPr>
                <w:color w:val="000000"/>
                <w:sz w:val="18"/>
                <w:szCs w:val="18"/>
              </w:rPr>
              <w:t>240,0</w:t>
            </w:r>
          </w:p>
        </w:tc>
        <w:tc>
          <w:tcPr>
            <w:tcW w:w="0" w:type="auto"/>
            <w:vAlign w:val="center"/>
          </w:tcPr>
          <w:p w:rsidR="005A499E" w:rsidRPr="005A499E" w:rsidRDefault="005A499E" w:rsidP="005A499E">
            <w:pPr>
              <w:jc w:val="center"/>
              <w:rPr>
                <w:color w:val="000000"/>
                <w:sz w:val="18"/>
                <w:szCs w:val="18"/>
              </w:rPr>
            </w:pPr>
          </w:p>
        </w:tc>
        <w:tc>
          <w:tcPr>
            <w:tcW w:w="2294" w:type="dxa"/>
            <w:vAlign w:val="center"/>
          </w:tcPr>
          <w:p w:rsidR="005A499E" w:rsidRPr="005A499E" w:rsidRDefault="005A499E" w:rsidP="005A499E">
            <w:pPr>
              <w:jc w:val="center"/>
              <w:rPr>
                <w:color w:val="000000"/>
                <w:sz w:val="18"/>
                <w:szCs w:val="18"/>
              </w:rPr>
            </w:pPr>
          </w:p>
        </w:tc>
        <w:tc>
          <w:tcPr>
            <w:tcW w:w="1150" w:type="dxa"/>
            <w:vAlign w:val="center"/>
          </w:tcPr>
          <w:p w:rsidR="005A499E" w:rsidRPr="005A499E" w:rsidRDefault="005A499E" w:rsidP="005A499E">
            <w:pPr>
              <w:jc w:val="center"/>
              <w:rPr>
                <w:color w:val="000000"/>
                <w:sz w:val="18"/>
                <w:szCs w:val="18"/>
              </w:rPr>
            </w:pPr>
            <w:r w:rsidRPr="005A499E">
              <w:rPr>
                <w:color w:val="000000"/>
                <w:sz w:val="18"/>
                <w:szCs w:val="18"/>
              </w:rPr>
              <w:t>240,0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2024</w:t>
            </w:r>
          </w:p>
        </w:tc>
        <w:tc>
          <w:tcPr>
            <w:tcW w:w="0" w:type="auto"/>
            <w:vAlign w:val="center"/>
          </w:tcPr>
          <w:p w:rsidR="005A499E" w:rsidRPr="005A499E" w:rsidRDefault="005A499E" w:rsidP="005A499E">
            <w:pPr>
              <w:jc w:val="center"/>
              <w:rPr>
                <w:color w:val="000000"/>
                <w:sz w:val="18"/>
                <w:szCs w:val="18"/>
              </w:rPr>
            </w:pPr>
            <w:r w:rsidRPr="005A499E">
              <w:rPr>
                <w:color w:val="000000"/>
                <w:sz w:val="18"/>
                <w:szCs w:val="18"/>
              </w:rPr>
              <w:t>210,0</w:t>
            </w:r>
          </w:p>
        </w:tc>
        <w:tc>
          <w:tcPr>
            <w:tcW w:w="0" w:type="auto"/>
            <w:vAlign w:val="center"/>
          </w:tcPr>
          <w:p w:rsidR="005A499E" w:rsidRPr="005A499E" w:rsidRDefault="005A499E" w:rsidP="005A499E">
            <w:pPr>
              <w:jc w:val="center"/>
              <w:rPr>
                <w:color w:val="000000"/>
                <w:sz w:val="18"/>
                <w:szCs w:val="18"/>
              </w:rPr>
            </w:pPr>
          </w:p>
        </w:tc>
        <w:tc>
          <w:tcPr>
            <w:tcW w:w="2294" w:type="dxa"/>
            <w:vAlign w:val="center"/>
          </w:tcPr>
          <w:p w:rsidR="005A499E" w:rsidRPr="005A499E" w:rsidRDefault="005A499E" w:rsidP="005A499E">
            <w:pPr>
              <w:jc w:val="center"/>
              <w:rPr>
                <w:color w:val="000000"/>
                <w:sz w:val="18"/>
                <w:szCs w:val="18"/>
              </w:rPr>
            </w:pPr>
          </w:p>
        </w:tc>
        <w:tc>
          <w:tcPr>
            <w:tcW w:w="1150" w:type="dxa"/>
            <w:vAlign w:val="center"/>
          </w:tcPr>
          <w:p w:rsidR="005A499E" w:rsidRPr="005A499E" w:rsidRDefault="005A499E" w:rsidP="005A499E">
            <w:pPr>
              <w:jc w:val="center"/>
              <w:rPr>
                <w:color w:val="000000"/>
                <w:sz w:val="18"/>
                <w:szCs w:val="18"/>
              </w:rPr>
            </w:pPr>
            <w:r w:rsidRPr="005A499E">
              <w:rPr>
                <w:color w:val="000000"/>
                <w:sz w:val="18"/>
                <w:szCs w:val="18"/>
              </w:rPr>
              <w:t>210,0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2025</w:t>
            </w:r>
          </w:p>
        </w:tc>
        <w:tc>
          <w:tcPr>
            <w:tcW w:w="0" w:type="auto"/>
            <w:vAlign w:val="center"/>
          </w:tcPr>
          <w:p w:rsidR="005A499E" w:rsidRPr="005A499E" w:rsidRDefault="005A499E" w:rsidP="005A499E">
            <w:pPr>
              <w:jc w:val="center"/>
              <w:rPr>
                <w:color w:val="000000"/>
                <w:sz w:val="18"/>
                <w:szCs w:val="18"/>
              </w:rPr>
            </w:pPr>
            <w:r w:rsidRPr="005A499E">
              <w:rPr>
                <w:color w:val="000000"/>
                <w:sz w:val="18"/>
                <w:szCs w:val="18"/>
              </w:rPr>
              <w:t>210,0</w:t>
            </w:r>
          </w:p>
        </w:tc>
        <w:tc>
          <w:tcPr>
            <w:tcW w:w="0" w:type="auto"/>
            <w:vAlign w:val="center"/>
          </w:tcPr>
          <w:p w:rsidR="005A499E" w:rsidRPr="005A499E" w:rsidRDefault="005A499E" w:rsidP="005A499E">
            <w:pPr>
              <w:jc w:val="center"/>
              <w:rPr>
                <w:color w:val="000000"/>
                <w:sz w:val="18"/>
                <w:szCs w:val="18"/>
              </w:rPr>
            </w:pPr>
          </w:p>
        </w:tc>
        <w:tc>
          <w:tcPr>
            <w:tcW w:w="2294" w:type="dxa"/>
            <w:vAlign w:val="center"/>
          </w:tcPr>
          <w:p w:rsidR="005A499E" w:rsidRPr="005A499E" w:rsidRDefault="005A499E" w:rsidP="005A499E">
            <w:pPr>
              <w:jc w:val="center"/>
              <w:rPr>
                <w:color w:val="000000"/>
                <w:sz w:val="18"/>
                <w:szCs w:val="18"/>
              </w:rPr>
            </w:pPr>
          </w:p>
        </w:tc>
        <w:tc>
          <w:tcPr>
            <w:tcW w:w="1150" w:type="dxa"/>
            <w:vAlign w:val="center"/>
          </w:tcPr>
          <w:p w:rsidR="005A499E" w:rsidRPr="005A499E" w:rsidRDefault="005A499E" w:rsidP="005A499E">
            <w:pPr>
              <w:jc w:val="center"/>
              <w:rPr>
                <w:color w:val="000000"/>
                <w:sz w:val="18"/>
                <w:szCs w:val="18"/>
              </w:rPr>
            </w:pPr>
            <w:r w:rsidRPr="005A499E">
              <w:rPr>
                <w:color w:val="000000"/>
                <w:sz w:val="18"/>
                <w:szCs w:val="18"/>
              </w:rPr>
              <w:t>210,0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ВСЕГО</w:t>
            </w:r>
          </w:p>
        </w:tc>
        <w:tc>
          <w:tcPr>
            <w:tcW w:w="0" w:type="auto"/>
            <w:vAlign w:val="center"/>
          </w:tcPr>
          <w:p w:rsidR="005A499E" w:rsidRPr="005A499E" w:rsidRDefault="005A499E" w:rsidP="005A499E">
            <w:pPr>
              <w:jc w:val="center"/>
              <w:rPr>
                <w:color w:val="000000"/>
                <w:sz w:val="18"/>
                <w:szCs w:val="18"/>
              </w:rPr>
            </w:pPr>
            <w:r w:rsidRPr="005A499E">
              <w:rPr>
                <w:color w:val="000000"/>
                <w:sz w:val="18"/>
                <w:szCs w:val="18"/>
              </w:rPr>
              <w:t>660,0</w:t>
            </w:r>
          </w:p>
        </w:tc>
        <w:tc>
          <w:tcPr>
            <w:tcW w:w="0" w:type="auto"/>
            <w:vAlign w:val="center"/>
          </w:tcPr>
          <w:p w:rsidR="005A499E" w:rsidRPr="005A499E" w:rsidRDefault="005A499E" w:rsidP="005A499E">
            <w:pPr>
              <w:jc w:val="center"/>
              <w:rPr>
                <w:color w:val="000000"/>
                <w:sz w:val="18"/>
                <w:szCs w:val="18"/>
              </w:rPr>
            </w:pPr>
          </w:p>
        </w:tc>
        <w:tc>
          <w:tcPr>
            <w:tcW w:w="2294" w:type="dxa"/>
            <w:vAlign w:val="center"/>
          </w:tcPr>
          <w:p w:rsidR="005A499E" w:rsidRPr="005A499E" w:rsidRDefault="005A499E" w:rsidP="005A499E">
            <w:pPr>
              <w:jc w:val="center"/>
              <w:rPr>
                <w:color w:val="000000"/>
                <w:sz w:val="18"/>
                <w:szCs w:val="18"/>
              </w:rPr>
            </w:pPr>
          </w:p>
        </w:tc>
        <w:tc>
          <w:tcPr>
            <w:tcW w:w="1150" w:type="dxa"/>
            <w:vAlign w:val="center"/>
          </w:tcPr>
          <w:p w:rsidR="005A499E" w:rsidRPr="005A499E" w:rsidRDefault="005A499E" w:rsidP="005A499E">
            <w:pPr>
              <w:jc w:val="center"/>
              <w:rPr>
                <w:color w:val="000000"/>
                <w:sz w:val="18"/>
                <w:szCs w:val="18"/>
              </w:rPr>
            </w:pPr>
            <w:r w:rsidRPr="005A499E">
              <w:rPr>
                <w:color w:val="000000"/>
                <w:sz w:val="18"/>
                <w:szCs w:val="18"/>
              </w:rPr>
              <w:t>660,0</w:t>
            </w:r>
          </w:p>
        </w:tc>
      </w:tr>
    </w:tbl>
    <w:p w:rsidR="005A499E" w:rsidRPr="005A499E" w:rsidRDefault="005A499E" w:rsidP="005A499E">
      <w:pPr>
        <w:rPr>
          <w:sz w:val="18"/>
          <w:szCs w:val="18"/>
        </w:rPr>
      </w:pPr>
    </w:p>
    <w:p w:rsidR="005A499E" w:rsidRPr="005A499E" w:rsidRDefault="005A499E" w:rsidP="005A499E">
      <w:pPr>
        <w:jc w:val="both"/>
        <w:rPr>
          <w:sz w:val="18"/>
          <w:szCs w:val="18"/>
        </w:rPr>
      </w:pPr>
      <w:r w:rsidRPr="005A499E">
        <w:rPr>
          <w:sz w:val="18"/>
          <w:szCs w:val="18"/>
        </w:rPr>
        <w:t>7. Ожидаемые конечные результаты реализации подпрограммы:</w:t>
      </w:r>
    </w:p>
    <w:p w:rsidR="005A499E" w:rsidRPr="005A499E" w:rsidRDefault="005A499E" w:rsidP="005A499E">
      <w:pPr>
        <w:jc w:val="both"/>
        <w:rPr>
          <w:sz w:val="18"/>
          <w:szCs w:val="18"/>
        </w:rPr>
      </w:pPr>
      <w:r w:rsidRPr="005A499E">
        <w:rPr>
          <w:sz w:val="18"/>
          <w:szCs w:val="18"/>
        </w:rPr>
        <w:t>изменение внешнего облика населенных пунктов сельского поселения;</w:t>
      </w:r>
    </w:p>
    <w:p w:rsidR="005A499E" w:rsidRPr="005A499E" w:rsidRDefault="005A499E" w:rsidP="005A499E">
      <w:pPr>
        <w:jc w:val="both"/>
        <w:rPr>
          <w:sz w:val="18"/>
          <w:szCs w:val="18"/>
        </w:rPr>
      </w:pPr>
      <w:r w:rsidRPr="005A499E">
        <w:rPr>
          <w:sz w:val="18"/>
          <w:szCs w:val="18"/>
        </w:rPr>
        <w:t>улучшение санитарного и экологического состояния населенных пунктов сельского поселения;</w:t>
      </w:r>
    </w:p>
    <w:p w:rsidR="005A499E" w:rsidRPr="005A499E" w:rsidRDefault="005A499E" w:rsidP="005A499E">
      <w:pPr>
        <w:jc w:val="both"/>
        <w:rPr>
          <w:sz w:val="18"/>
          <w:szCs w:val="18"/>
        </w:rPr>
      </w:pPr>
      <w:r w:rsidRPr="005A499E">
        <w:rPr>
          <w:sz w:val="18"/>
          <w:szCs w:val="18"/>
        </w:rPr>
        <w:t>устранение неблагоприятных ситуаций в результате вырубки аварийных деревьев;</w:t>
      </w:r>
    </w:p>
    <w:p w:rsidR="005A499E" w:rsidRPr="005A499E" w:rsidRDefault="005A499E" w:rsidP="005A499E">
      <w:pPr>
        <w:jc w:val="both"/>
        <w:rPr>
          <w:sz w:val="18"/>
          <w:szCs w:val="18"/>
        </w:rPr>
      </w:pPr>
      <w:r w:rsidRPr="005A499E">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5A499E" w:rsidRPr="005A499E" w:rsidRDefault="005A499E" w:rsidP="005A499E">
      <w:pPr>
        <w:rPr>
          <w:sz w:val="18"/>
          <w:szCs w:val="18"/>
        </w:rPr>
      </w:pPr>
    </w:p>
    <w:p w:rsidR="005A499E" w:rsidRPr="005A499E" w:rsidRDefault="005A499E" w:rsidP="005A499E">
      <w:pPr>
        <w:rPr>
          <w:b/>
          <w:sz w:val="18"/>
          <w:szCs w:val="18"/>
        </w:rPr>
      </w:pPr>
      <w:r w:rsidRPr="005A499E">
        <w:rPr>
          <w:b/>
          <w:sz w:val="18"/>
          <w:szCs w:val="18"/>
        </w:rPr>
        <w:t>ПОДПРОГРАММА «ОРГАНИЗАЦИЯ СОДЕРЖАНИЯ МЕСТ ЗАХОРОНЕНИЙ»</w:t>
      </w:r>
      <w:r w:rsidRPr="005A499E">
        <w:rPr>
          <w:sz w:val="18"/>
          <w:szCs w:val="18"/>
        </w:rPr>
        <w:t xml:space="preserve"> </w:t>
      </w:r>
      <w:r w:rsidRPr="005A499E">
        <w:rPr>
          <w:b/>
          <w:sz w:val="18"/>
          <w:szCs w:val="18"/>
        </w:rPr>
        <w:t>МУНИЦИПАЛЬНОЙ ПРОГРАММЫ</w:t>
      </w:r>
      <w:r w:rsidRPr="005A499E">
        <w:rPr>
          <w:sz w:val="18"/>
          <w:szCs w:val="18"/>
        </w:rPr>
        <w:t xml:space="preserve"> </w:t>
      </w:r>
      <w:r w:rsidRPr="005A499E">
        <w:rPr>
          <w:b/>
          <w:sz w:val="18"/>
          <w:szCs w:val="18"/>
        </w:rPr>
        <w:t>"БЛАГОУСТРОЙСТВО ТЕРРИТОРИИ ЯЖЕЛБИЦКОГО СЕЛЬСКОГО ПОСЕЛЕНИЯ НА 2023 - 2025 ГОДЫ"</w:t>
      </w:r>
    </w:p>
    <w:p w:rsidR="005A499E" w:rsidRPr="005A499E" w:rsidRDefault="005A499E" w:rsidP="005A499E">
      <w:pPr>
        <w:rPr>
          <w:sz w:val="18"/>
          <w:szCs w:val="18"/>
        </w:rPr>
      </w:pPr>
    </w:p>
    <w:p w:rsidR="005A499E" w:rsidRPr="005A499E" w:rsidRDefault="005A499E" w:rsidP="005A499E">
      <w:pPr>
        <w:rPr>
          <w:sz w:val="18"/>
          <w:szCs w:val="18"/>
        </w:rPr>
      </w:pPr>
      <w:r w:rsidRPr="005A499E">
        <w:rPr>
          <w:sz w:val="18"/>
          <w:szCs w:val="18"/>
        </w:rPr>
        <w:t>1. Исполнители подпрограммы: Администрация сельского поселения</w:t>
      </w:r>
    </w:p>
    <w:p w:rsidR="005A499E" w:rsidRPr="005A499E" w:rsidRDefault="005A499E" w:rsidP="005A499E">
      <w:pPr>
        <w:rPr>
          <w:sz w:val="18"/>
          <w:szCs w:val="18"/>
        </w:rPr>
      </w:pPr>
    </w:p>
    <w:p w:rsidR="005A499E" w:rsidRPr="005A499E" w:rsidRDefault="005A499E" w:rsidP="005A499E">
      <w:pPr>
        <w:jc w:val="both"/>
        <w:rPr>
          <w:sz w:val="18"/>
          <w:szCs w:val="18"/>
        </w:rPr>
      </w:pPr>
      <w:r w:rsidRPr="005A499E">
        <w:rPr>
          <w:sz w:val="18"/>
          <w:szCs w:val="18"/>
        </w:rPr>
        <w:t>2. Задачи подпрограммы: организация содержания и благоустройства мест захоронений на территории Яжелбицкого сельского поселения.</w:t>
      </w:r>
    </w:p>
    <w:p w:rsidR="005A499E" w:rsidRPr="005A499E" w:rsidRDefault="005A499E" w:rsidP="005A499E">
      <w:pPr>
        <w:rPr>
          <w:sz w:val="18"/>
          <w:szCs w:val="18"/>
        </w:rPr>
      </w:pPr>
    </w:p>
    <w:p w:rsidR="005A499E" w:rsidRPr="005A499E" w:rsidRDefault="005A499E" w:rsidP="005A499E">
      <w:pPr>
        <w:rPr>
          <w:sz w:val="18"/>
          <w:szCs w:val="18"/>
        </w:rPr>
      </w:pPr>
      <w:r w:rsidRPr="005A499E">
        <w:rPr>
          <w:sz w:val="18"/>
          <w:szCs w:val="18"/>
        </w:rPr>
        <w:t>3. Сроки реализации подпрограммы: 2023 - 2025 годы.</w:t>
      </w:r>
    </w:p>
    <w:p w:rsidR="005A499E" w:rsidRPr="005A499E" w:rsidRDefault="005A499E" w:rsidP="005A499E">
      <w:pPr>
        <w:rPr>
          <w:sz w:val="18"/>
          <w:szCs w:val="18"/>
        </w:rPr>
      </w:pPr>
    </w:p>
    <w:p w:rsidR="005A499E" w:rsidRPr="005A499E" w:rsidRDefault="005A499E" w:rsidP="005A499E">
      <w:pPr>
        <w:jc w:val="both"/>
        <w:rPr>
          <w:sz w:val="18"/>
          <w:szCs w:val="18"/>
        </w:rPr>
      </w:pPr>
      <w:r w:rsidRPr="005A499E">
        <w:rPr>
          <w:sz w:val="18"/>
          <w:szCs w:val="18"/>
        </w:rPr>
        <w:t>4. Объемы и источники финансирования подпрограммы в целом и по годам реализации (тыс. рублей):</w:t>
      </w:r>
    </w:p>
    <w:p w:rsidR="005A499E" w:rsidRPr="005A499E" w:rsidRDefault="005A499E" w:rsidP="005A499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869"/>
        <w:gridCol w:w="1852"/>
        <w:gridCol w:w="2179"/>
        <w:gridCol w:w="1499"/>
      </w:tblGrid>
      <w:tr w:rsidR="005A499E" w:rsidRPr="005A499E" w:rsidTr="005A499E">
        <w:tc>
          <w:tcPr>
            <w:tcW w:w="0" w:type="auto"/>
            <w:vMerge w:val="restart"/>
            <w:vAlign w:val="center"/>
          </w:tcPr>
          <w:p w:rsidR="005A499E" w:rsidRPr="005A499E" w:rsidRDefault="005A499E" w:rsidP="005A499E">
            <w:pPr>
              <w:jc w:val="center"/>
              <w:rPr>
                <w:sz w:val="18"/>
                <w:szCs w:val="18"/>
              </w:rPr>
            </w:pPr>
            <w:r w:rsidRPr="005A499E">
              <w:rPr>
                <w:sz w:val="18"/>
                <w:szCs w:val="18"/>
              </w:rPr>
              <w:t>Год</w:t>
            </w:r>
          </w:p>
        </w:tc>
        <w:tc>
          <w:tcPr>
            <w:tcW w:w="8399" w:type="dxa"/>
            <w:gridSpan w:val="4"/>
            <w:vAlign w:val="center"/>
          </w:tcPr>
          <w:p w:rsidR="005A499E" w:rsidRPr="005A499E" w:rsidRDefault="005A499E" w:rsidP="005A499E">
            <w:pPr>
              <w:jc w:val="center"/>
              <w:rPr>
                <w:sz w:val="18"/>
                <w:szCs w:val="18"/>
              </w:rPr>
            </w:pPr>
            <w:r w:rsidRPr="005A499E">
              <w:rPr>
                <w:sz w:val="18"/>
                <w:szCs w:val="18"/>
              </w:rPr>
              <w:t>Источник финансирования</w:t>
            </w:r>
          </w:p>
        </w:tc>
      </w:tr>
      <w:tr w:rsidR="005A499E" w:rsidRPr="005A499E" w:rsidTr="005A499E">
        <w:tc>
          <w:tcPr>
            <w:tcW w:w="0" w:type="auto"/>
            <w:vMerge/>
            <w:vAlign w:val="center"/>
          </w:tcPr>
          <w:p w:rsidR="005A499E" w:rsidRPr="005A499E" w:rsidRDefault="005A499E" w:rsidP="005A499E">
            <w:pPr>
              <w:jc w:val="center"/>
              <w:rPr>
                <w:sz w:val="18"/>
                <w:szCs w:val="18"/>
              </w:rPr>
            </w:pPr>
          </w:p>
        </w:tc>
        <w:tc>
          <w:tcPr>
            <w:tcW w:w="0" w:type="auto"/>
            <w:vAlign w:val="center"/>
          </w:tcPr>
          <w:p w:rsidR="005A499E" w:rsidRPr="005A499E" w:rsidRDefault="005A499E" w:rsidP="005A499E">
            <w:pPr>
              <w:jc w:val="center"/>
              <w:rPr>
                <w:sz w:val="18"/>
                <w:szCs w:val="18"/>
              </w:rPr>
            </w:pPr>
            <w:r w:rsidRPr="005A499E">
              <w:rPr>
                <w:sz w:val="18"/>
                <w:szCs w:val="18"/>
              </w:rPr>
              <w:t>бюджет сельского поселения</w:t>
            </w:r>
          </w:p>
        </w:tc>
        <w:tc>
          <w:tcPr>
            <w:tcW w:w="0" w:type="auto"/>
            <w:vAlign w:val="center"/>
          </w:tcPr>
          <w:p w:rsidR="005A499E" w:rsidRPr="005A499E" w:rsidRDefault="005A499E" w:rsidP="005A499E">
            <w:pPr>
              <w:jc w:val="center"/>
              <w:rPr>
                <w:sz w:val="18"/>
                <w:szCs w:val="18"/>
              </w:rPr>
            </w:pPr>
            <w:r w:rsidRPr="005A499E">
              <w:rPr>
                <w:sz w:val="18"/>
                <w:szCs w:val="18"/>
              </w:rPr>
              <w:t>областной бюджет</w:t>
            </w:r>
          </w:p>
        </w:tc>
        <w:tc>
          <w:tcPr>
            <w:tcW w:w="0" w:type="auto"/>
            <w:vAlign w:val="center"/>
          </w:tcPr>
          <w:p w:rsidR="005A499E" w:rsidRPr="005A499E" w:rsidRDefault="005A499E" w:rsidP="005A499E">
            <w:pPr>
              <w:jc w:val="center"/>
              <w:rPr>
                <w:sz w:val="18"/>
                <w:szCs w:val="18"/>
              </w:rPr>
            </w:pPr>
            <w:r w:rsidRPr="005A499E">
              <w:rPr>
                <w:sz w:val="18"/>
                <w:szCs w:val="18"/>
              </w:rPr>
              <w:t>Федеральный бюджет</w:t>
            </w:r>
          </w:p>
        </w:tc>
        <w:tc>
          <w:tcPr>
            <w:tcW w:w="1173" w:type="dxa"/>
            <w:vAlign w:val="center"/>
          </w:tcPr>
          <w:p w:rsidR="005A499E" w:rsidRPr="005A499E" w:rsidRDefault="005A499E" w:rsidP="005A499E">
            <w:pPr>
              <w:jc w:val="center"/>
              <w:rPr>
                <w:sz w:val="18"/>
                <w:szCs w:val="18"/>
              </w:rPr>
            </w:pPr>
            <w:r w:rsidRPr="005A499E">
              <w:rPr>
                <w:sz w:val="18"/>
                <w:szCs w:val="18"/>
              </w:rPr>
              <w:t>всего</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1</w:t>
            </w:r>
          </w:p>
        </w:tc>
        <w:tc>
          <w:tcPr>
            <w:tcW w:w="0" w:type="auto"/>
            <w:vAlign w:val="center"/>
          </w:tcPr>
          <w:p w:rsidR="005A499E" w:rsidRPr="005A499E" w:rsidRDefault="005A499E" w:rsidP="005A499E">
            <w:pPr>
              <w:jc w:val="center"/>
              <w:rPr>
                <w:sz w:val="18"/>
                <w:szCs w:val="18"/>
              </w:rPr>
            </w:pPr>
            <w:r w:rsidRPr="005A499E">
              <w:rPr>
                <w:sz w:val="18"/>
                <w:szCs w:val="18"/>
              </w:rPr>
              <w:t>2</w:t>
            </w:r>
          </w:p>
        </w:tc>
        <w:tc>
          <w:tcPr>
            <w:tcW w:w="0" w:type="auto"/>
            <w:vAlign w:val="center"/>
          </w:tcPr>
          <w:p w:rsidR="005A499E" w:rsidRPr="005A499E" w:rsidRDefault="005A499E" w:rsidP="005A499E">
            <w:pPr>
              <w:jc w:val="center"/>
              <w:rPr>
                <w:sz w:val="18"/>
                <w:szCs w:val="18"/>
              </w:rPr>
            </w:pPr>
            <w:r w:rsidRPr="005A499E">
              <w:rPr>
                <w:sz w:val="18"/>
                <w:szCs w:val="18"/>
              </w:rPr>
              <w:t>3</w:t>
            </w:r>
          </w:p>
        </w:tc>
        <w:tc>
          <w:tcPr>
            <w:tcW w:w="0" w:type="auto"/>
            <w:vAlign w:val="center"/>
          </w:tcPr>
          <w:p w:rsidR="005A499E" w:rsidRPr="005A499E" w:rsidRDefault="005A499E" w:rsidP="005A499E">
            <w:pPr>
              <w:jc w:val="center"/>
              <w:rPr>
                <w:sz w:val="18"/>
                <w:szCs w:val="18"/>
              </w:rPr>
            </w:pPr>
            <w:r w:rsidRPr="005A499E">
              <w:rPr>
                <w:sz w:val="18"/>
                <w:szCs w:val="18"/>
              </w:rPr>
              <w:t>5</w:t>
            </w:r>
          </w:p>
        </w:tc>
        <w:tc>
          <w:tcPr>
            <w:tcW w:w="1173" w:type="dxa"/>
            <w:vAlign w:val="center"/>
          </w:tcPr>
          <w:p w:rsidR="005A499E" w:rsidRPr="005A499E" w:rsidRDefault="005A499E" w:rsidP="005A499E">
            <w:pPr>
              <w:jc w:val="center"/>
              <w:rPr>
                <w:sz w:val="18"/>
                <w:szCs w:val="18"/>
              </w:rPr>
            </w:pPr>
            <w:r w:rsidRPr="005A499E">
              <w:rPr>
                <w:sz w:val="18"/>
                <w:szCs w:val="18"/>
              </w:rPr>
              <w:t>6</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2023</w:t>
            </w:r>
          </w:p>
        </w:tc>
        <w:tc>
          <w:tcPr>
            <w:tcW w:w="0" w:type="auto"/>
            <w:vAlign w:val="center"/>
          </w:tcPr>
          <w:p w:rsidR="005A499E" w:rsidRPr="005A499E" w:rsidRDefault="005A499E" w:rsidP="005A499E">
            <w:pPr>
              <w:jc w:val="center"/>
              <w:rPr>
                <w:color w:val="000000"/>
                <w:sz w:val="18"/>
                <w:szCs w:val="18"/>
              </w:rPr>
            </w:pPr>
            <w:r w:rsidRPr="005A499E">
              <w:rPr>
                <w:color w:val="000000"/>
                <w:sz w:val="18"/>
                <w:szCs w:val="18"/>
              </w:rPr>
              <w:t>261,5</w:t>
            </w:r>
          </w:p>
        </w:tc>
        <w:tc>
          <w:tcPr>
            <w:tcW w:w="0" w:type="auto"/>
            <w:vAlign w:val="center"/>
          </w:tcPr>
          <w:p w:rsidR="005A499E" w:rsidRPr="005A499E" w:rsidRDefault="005A499E" w:rsidP="005A499E">
            <w:pPr>
              <w:jc w:val="center"/>
              <w:rPr>
                <w:color w:val="000000"/>
                <w:sz w:val="18"/>
                <w:szCs w:val="18"/>
              </w:rPr>
            </w:pPr>
          </w:p>
        </w:tc>
        <w:tc>
          <w:tcPr>
            <w:tcW w:w="0" w:type="auto"/>
            <w:vAlign w:val="center"/>
          </w:tcPr>
          <w:p w:rsidR="005A499E" w:rsidRPr="005A499E" w:rsidRDefault="005A499E" w:rsidP="005A499E">
            <w:pPr>
              <w:jc w:val="center"/>
              <w:rPr>
                <w:color w:val="000000"/>
                <w:sz w:val="18"/>
                <w:szCs w:val="18"/>
              </w:rPr>
            </w:pPr>
          </w:p>
        </w:tc>
        <w:tc>
          <w:tcPr>
            <w:tcW w:w="1173" w:type="dxa"/>
            <w:vAlign w:val="center"/>
          </w:tcPr>
          <w:p w:rsidR="005A499E" w:rsidRPr="005A499E" w:rsidRDefault="005A499E" w:rsidP="005A499E">
            <w:pPr>
              <w:jc w:val="center"/>
              <w:rPr>
                <w:color w:val="000000"/>
                <w:sz w:val="18"/>
                <w:szCs w:val="18"/>
              </w:rPr>
            </w:pPr>
            <w:r w:rsidRPr="005A499E">
              <w:rPr>
                <w:color w:val="000000"/>
                <w:sz w:val="18"/>
                <w:szCs w:val="18"/>
              </w:rPr>
              <w:t>261,5</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2024</w:t>
            </w:r>
          </w:p>
        </w:tc>
        <w:tc>
          <w:tcPr>
            <w:tcW w:w="0" w:type="auto"/>
            <w:vAlign w:val="center"/>
          </w:tcPr>
          <w:p w:rsidR="005A499E" w:rsidRPr="005A499E" w:rsidRDefault="005A499E" w:rsidP="005A499E">
            <w:pPr>
              <w:jc w:val="center"/>
              <w:rPr>
                <w:color w:val="000000"/>
                <w:sz w:val="18"/>
                <w:szCs w:val="18"/>
              </w:rPr>
            </w:pPr>
            <w:r w:rsidRPr="005A499E">
              <w:rPr>
                <w:color w:val="000000"/>
                <w:sz w:val="18"/>
                <w:szCs w:val="18"/>
              </w:rPr>
              <w:t>200,0</w:t>
            </w:r>
          </w:p>
        </w:tc>
        <w:tc>
          <w:tcPr>
            <w:tcW w:w="0" w:type="auto"/>
            <w:vAlign w:val="center"/>
          </w:tcPr>
          <w:p w:rsidR="005A499E" w:rsidRPr="005A499E" w:rsidRDefault="005A499E" w:rsidP="005A499E">
            <w:pPr>
              <w:jc w:val="center"/>
              <w:rPr>
                <w:color w:val="000000"/>
                <w:sz w:val="18"/>
                <w:szCs w:val="18"/>
              </w:rPr>
            </w:pPr>
          </w:p>
        </w:tc>
        <w:tc>
          <w:tcPr>
            <w:tcW w:w="0" w:type="auto"/>
            <w:vAlign w:val="center"/>
          </w:tcPr>
          <w:p w:rsidR="005A499E" w:rsidRPr="005A499E" w:rsidRDefault="005A499E" w:rsidP="005A499E">
            <w:pPr>
              <w:jc w:val="center"/>
              <w:rPr>
                <w:color w:val="000000"/>
                <w:sz w:val="18"/>
                <w:szCs w:val="18"/>
              </w:rPr>
            </w:pPr>
          </w:p>
        </w:tc>
        <w:tc>
          <w:tcPr>
            <w:tcW w:w="1173" w:type="dxa"/>
            <w:vAlign w:val="center"/>
          </w:tcPr>
          <w:p w:rsidR="005A499E" w:rsidRPr="005A499E" w:rsidRDefault="005A499E" w:rsidP="005A499E">
            <w:pPr>
              <w:jc w:val="center"/>
              <w:rPr>
                <w:color w:val="000000"/>
                <w:sz w:val="18"/>
                <w:szCs w:val="18"/>
              </w:rPr>
            </w:pPr>
            <w:r w:rsidRPr="005A499E">
              <w:rPr>
                <w:color w:val="000000"/>
                <w:sz w:val="18"/>
                <w:szCs w:val="18"/>
              </w:rPr>
              <w:t>200,0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2025</w:t>
            </w:r>
          </w:p>
        </w:tc>
        <w:tc>
          <w:tcPr>
            <w:tcW w:w="0" w:type="auto"/>
            <w:vAlign w:val="center"/>
          </w:tcPr>
          <w:p w:rsidR="005A499E" w:rsidRPr="005A499E" w:rsidRDefault="005A499E" w:rsidP="005A499E">
            <w:pPr>
              <w:jc w:val="center"/>
              <w:rPr>
                <w:color w:val="000000"/>
                <w:sz w:val="18"/>
                <w:szCs w:val="18"/>
              </w:rPr>
            </w:pPr>
            <w:r w:rsidRPr="005A499E">
              <w:rPr>
                <w:color w:val="000000"/>
                <w:sz w:val="18"/>
                <w:szCs w:val="18"/>
              </w:rPr>
              <w:t>200,0</w:t>
            </w:r>
          </w:p>
        </w:tc>
        <w:tc>
          <w:tcPr>
            <w:tcW w:w="0" w:type="auto"/>
            <w:vAlign w:val="center"/>
          </w:tcPr>
          <w:p w:rsidR="005A499E" w:rsidRPr="005A499E" w:rsidRDefault="005A499E" w:rsidP="005A499E">
            <w:pPr>
              <w:jc w:val="center"/>
              <w:rPr>
                <w:color w:val="000000"/>
                <w:sz w:val="18"/>
                <w:szCs w:val="18"/>
              </w:rPr>
            </w:pPr>
          </w:p>
        </w:tc>
        <w:tc>
          <w:tcPr>
            <w:tcW w:w="0" w:type="auto"/>
            <w:vAlign w:val="center"/>
          </w:tcPr>
          <w:p w:rsidR="005A499E" w:rsidRPr="005A499E" w:rsidRDefault="005A499E" w:rsidP="005A499E">
            <w:pPr>
              <w:jc w:val="center"/>
              <w:rPr>
                <w:color w:val="000000"/>
                <w:sz w:val="18"/>
                <w:szCs w:val="18"/>
              </w:rPr>
            </w:pPr>
          </w:p>
        </w:tc>
        <w:tc>
          <w:tcPr>
            <w:tcW w:w="1173" w:type="dxa"/>
            <w:vAlign w:val="center"/>
          </w:tcPr>
          <w:p w:rsidR="005A499E" w:rsidRPr="005A499E" w:rsidRDefault="005A499E" w:rsidP="005A499E">
            <w:pPr>
              <w:jc w:val="center"/>
              <w:rPr>
                <w:color w:val="000000"/>
                <w:sz w:val="18"/>
                <w:szCs w:val="18"/>
              </w:rPr>
            </w:pPr>
            <w:r w:rsidRPr="005A499E">
              <w:rPr>
                <w:color w:val="000000"/>
                <w:sz w:val="18"/>
                <w:szCs w:val="18"/>
              </w:rPr>
              <w:t>200,0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ВСЕГО</w:t>
            </w:r>
          </w:p>
        </w:tc>
        <w:tc>
          <w:tcPr>
            <w:tcW w:w="0" w:type="auto"/>
            <w:vAlign w:val="center"/>
          </w:tcPr>
          <w:p w:rsidR="005A499E" w:rsidRPr="005A499E" w:rsidRDefault="005A499E" w:rsidP="005A499E">
            <w:pPr>
              <w:jc w:val="center"/>
              <w:rPr>
                <w:color w:val="000000"/>
                <w:sz w:val="18"/>
                <w:szCs w:val="18"/>
              </w:rPr>
            </w:pPr>
            <w:r w:rsidRPr="005A499E">
              <w:rPr>
                <w:color w:val="000000"/>
                <w:sz w:val="18"/>
                <w:szCs w:val="18"/>
              </w:rPr>
              <w:t>661,5</w:t>
            </w:r>
          </w:p>
        </w:tc>
        <w:tc>
          <w:tcPr>
            <w:tcW w:w="0" w:type="auto"/>
            <w:vAlign w:val="center"/>
          </w:tcPr>
          <w:p w:rsidR="005A499E" w:rsidRPr="005A499E" w:rsidRDefault="005A499E" w:rsidP="005A499E">
            <w:pPr>
              <w:jc w:val="center"/>
              <w:rPr>
                <w:color w:val="000000"/>
                <w:sz w:val="18"/>
                <w:szCs w:val="18"/>
              </w:rPr>
            </w:pPr>
          </w:p>
        </w:tc>
        <w:tc>
          <w:tcPr>
            <w:tcW w:w="0" w:type="auto"/>
            <w:vAlign w:val="center"/>
          </w:tcPr>
          <w:p w:rsidR="005A499E" w:rsidRPr="005A499E" w:rsidRDefault="005A499E" w:rsidP="005A499E">
            <w:pPr>
              <w:jc w:val="center"/>
              <w:rPr>
                <w:color w:val="000000"/>
                <w:sz w:val="18"/>
                <w:szCs w:val="18"/>
              </w:rPr>
            </w:pPr>
          </w:p>
        </w:tc>
        <w:tc>
          <w:tcPr>
            <w:tcW w:w="1173" w:type="dxa"/>
            <w:vAlign w:val="center"/>
          </w:tcPr>
          <w:p w:rsidR="005A499E" w:rsidRPr="005A499E" w:rsidRDefault="005A499E" w:rsidP="005A499E">
            <w:pPr>
              <w:jc w:val="center"/>
              <w:rPr>
                <w:color w:val="000000"/>
                <w:sz w:val="18"/>
                <w:szCs w:val="18"/>
              </w:rPr>
            </w:pPr>
            <w:r w:rsidRPr="005A499E">
              <w:rPr>
                <w:color w:val="000000"/>
                <w:sz w:val="18"/>
                <w:szCs w:val="18"/>
              </w:rPr>
              <w:t>661,5</w:t>
            </w:r>
          </w:p>
        </w:tc>
      </w:tr>
    </w:tbl>
    <w:p w:rsidR="005A499E" w:rsidRPr="005A499E" w:rsidRDefault="005A499E" w:rsidP="005A499E">
      <w:pPr>
        <w:rPr>
          <w:sz w:val="18"/>
          <w:szCs w:val="18"/>
        </w:rPr>
      </w:pPr>
    </w:p>
    <w:p w:rsidR="005A499E" w:rsidRPr="005A499E" w:rsidRDefault="005A499E" w:rsidP="005A499E">
      <w:pPr>
        <w:rPr>
          <w:sz w:val="18"/>
          <w:szCs w:val="18"/>
        </w:rPr>
      </w:pPr>
      <w:r w:rsidRPr="005A499E">
        <w:rPr>
          <w:sz w:val="18"/>
          <w:szCs w:val="18"/>
        </w:rPr>
        <w:lastRenderedPageBreak/>
        <w:t>5. Ожидаемые конечные результаты реализации подпрограммы:</w:t>
      </w:r>
    </w:p>
    <w:p w:rsidR="005A499E" w:rsidRPr="005A499E" w:rsidRDefault="005A499E" w:rsidP="005A499E">
      <w:pPr>
        <w:jc w:val="both"/>
        <w:rPr>
          <w:sz w:val="18"/>
          <w:szCs w:val="18"/>
        </w:rPr>
      </w:pPr>
      <w:r w:rsidRPr="005A499E">
        <w:rPr>
          <w:sz w:val="18"/>
          <w:szCs w:val="18"/>
        </w:rPr>
        <w:t>комплексное решение проблем, связанных с благоустройством и ремонтом гражданских кладбищ.</w:t>
      </w:r>
    </w:p>
    <w:p w:rsidR="005A499E" w:rsidRPr="005A499E" w:rsidRDefault="005A499E" w:rsidP="005A499E">
      <w:pPr>
        <w:rPr>
          <w:sz w:val="18"/>
          <w:szCs w:val="18"/>
        </w:rPr>
      </w:pPr>
    </w:p>
    <w:p w:rsidR="005A499E" w:rsidRPr="005A499E" w:rsidRDefault="005A499E" w:rsidP="005A499E">
      <w:pPr>
        <w:rPr>
          <w:b/>
          <w:sz w:val="18"/>
          <w:szCs w:val="18"/>
        </w:rPr>
      </w:pPr>
      <w:r w:rsidRPr="005A499E">
        <w:rPr>
          <w:b/>
          <w:sz w:val="18"/>
          <w:szCs w:val="18"/>
        </w:rPr>
        <w:t>ПОДПРОГРАММА "ПРОЧИЕ МЕРОПРИЯТИЯ ПО БЛАГОУСТРОЙСТВУ"</w:t>
      </w:r>
      <w:r w:rsidRPr="005A499E">
        <w:rPr>
          <w:sz w:val="18"/>
          <w:szCs w:val="18"/>
        </w:rPr>
        <w:t xml:space="preserve"> </w:t>
      </w:r>
      <w:r w:rsidRPr="005A499E">
        <w:rPr>
          <w:b/>
          <w:sz w:val="18"/>
          <w:szCs w:val="18"/>
        </w:rPr>
        <w:t>МУНИЦИПАЛЬНОЙ ПРОГРАММЫ</w:t>
      </w:r>
      <w:r w:rsidRPr="005A499E">
        <w:rPr>
          <w:sz w:val="18"/>
          <w:szCs w:val="18"/>
        </w:rPr>
        <w:t xml:space="preserve"> </w:t>
      </w:r>
      <w:r w:rsidRPr="005A499E">
        <w:rPr>
          <w:b/>
          <w:sz w:val="18"/>
          <w:szCs w:val="18"/>
        </w:rPr>
        <w:t>"БЛАГОУСТРОЙСТВО ТЕРРИТОРИИ ЯЖЕЛБИЦКОГО СЕЛЬСКОГО ПОСЕЛЕНИЯ НА 2023 - 2025 ГОДЫ"</w:t>
      </w:r>
    </w:p>
    <w:p w:rsidR="005A499E" w:rsidRPr="005A499E" w:rsidRDefault="005A499E" w:rsidP="005A499E">
      <w:pPr>
        <w:rPr>
          <w:sz w:val="18"/>
          <w:szCs w:val="18"/>
        </w:rPr>
      </w:pPr>
    </w:p>
    <w:p w:rsidR="005A499E" w:rsidRPr="005A499E" w:rsidRDefault="005A499E" w:rsidP="005A499E">
      <w:pPr>
        <w:jc w:val="both"/>
        <w:rPr>
          <w:sz w:val="18"/>
          <w:szCs w:val="18"/>
        </w:rPr>
      </w:pPr>
      <w:r w:rsidRPr="005A499E">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5A499E" w:rsidRPr="005A499E" w:rsidRDefault="005A499E" w:rsidP="005A499E">
      <w:pPr>
        <w:jc w:val="both"/>
        <w:rPr>
          <w:sz w:val="18"/>
          <w:szCs w:val="18"/>
        </w:rPr>
      </w:pPr>
    </w:p>
    <w:p w:rsidR="005A499E" w:rsidRPr="005A499E" w:rsidRDefault="005A499E" w:rsidP="005A499E">
      <w:pPr>
        <w:jc w:val="both"/>
        <w:rPr>
          <w:sz w:val="18"/>
          <w:szCs w:val="18"/>
        </w:rPr>
      </w:pPr>
      <w:r w:rsidRPr="005A499E">
        <w:rPr>
          <w:sz w:val="18"/>
          <w:szCs w:val="18"/>
        </w:rPr>
        <w:t>2. Задачи подпрограммы: обеспечение организации прочих мероприятий по благоустройству Яжелбицкого сельского поселения.</w:t>
      </w:r>
    </w:p>
    <w:p w:rsidR="005A499E" w:rsidRPr="005A499E" w:rsidRDefault="005A499E" w:rsidP="005A499E">
      <w:pPr>
        <w:jc w:val="both"/>
        <w:rPr>
          <w:sz w:val="18"/>
          <w:szCs w:val="18"/>
        </w:rPr>
      </w:pPr>
    </w:p>
    <w:p w:rsidR="005A499E" w:rsidRPr="005A499E" w:rsidRDefault="005A499E" w:rsidP="005A499E">
      <w:pPr>
        <w:jc w:val="both"/>
        <w:rPr>
          <w:sz w:val="18"/>
          <w:szCs w:val="18"/>
        </w:rPr>
      </w:pPr>
      <w:r w:rsidRPr="005A499E">
        <w:rPr>
          <w:sz w:val="18"/>
          <w:szCs w:val="18"/>
        </w:rPr>
        <w:t>3. Сроки реализации муниципальной программы: 2023 – 2025 годы.</w:t>
      </w:r>
    </w:p>
    <w:p w:rsidR="005A499E" w:rsidRPr="005A499E" w:rsidRDefault="005A499E" w:rsidP="005A499E">
      <w:pPr>
        <w:jc w:val="both"/>
        <w:rPr>
          <w:sz w:val="18"/>
          <w:szCs w:val="18"/>
        </w:rPr>
      </w:pPr>
    </w:p>
    <w:p w:rsidR="005A499E" w:rsidRPr="005A499E" w:rsidRDefault="005A499E" w:rsidP="005A499E">
      <w:pPr>
        <w:jc w:val="both"/>
        <w:rPr>
          <w:sz w:val="18"/>
          <w:szCs w:val="18"/>
        </w:rPr>
      </w:pPr>
      <w:r w:rsidRPr="005A499E">
        <w:rPr>
          <w:sz w:val="18"/>
          <w:szCs w:val="18"/>
        </w:rPr>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304"/>
        <w:gridCol w:w="2056"/>
        <w:gridCol w:w="2492"/>
        <w:gridCol w:w="1270"/>
      </w:tblGrid>
      <w:tr w:rsidR="005A499E" w:rsidRPr="005A499E" w:rsidTr="005A499E">
        <w:tc>
          <w:tcPr>
            <w:tcW w:w="0" w:type="auto"/>
            <w:vMerge w:val="restart"/>
            <w:vAlign w:val="center"/>
          </w:tcPr>
          <w:p w:rsidR="005A499E" w:rsidRPr="005A499E" w:rsidRDefault="005A499E" w:rsidP="005A499E">
            <w:pPr>
              <w:jc w:val="center"/>
              <w:rPr>
                <w:sz w:val="18"/>
                <w:szCs w:val="18"/>
              </w:rPr>
            </w:pPr>
            <w:r w:rsidRPr="005A499E">
              <w:rPr>
                <w:sz w:val="18"/>
                <w:szCs w:val="18"/>
              </w:rPr>
              <w:t>Год</w:t>
            </w:r>
          </w:p>
        </w:tc>
        <w:tc>
          <w:tcPr>
            <w:tcW w:w="9122" w:type="dxa"/>
            <w:gridSpan w:val="4"/>
            <w:vAlign w:val="center"/>
          </w:tcPr>
          <w:p w:rsidR="005A499E" w:rsidRPr="005A499E" w:rsidRDefault="005A499E" w:rsidP="005A499E">
            <w:pPr>
              <w:jc w:val="center"/>
              <w:rPr>
                <w:sz w:val="18"/>
                <w:szCs w:val="18"/>
              </w:rPr>
            </w:pPr>
            <w:r w:rsidRPr="005A499E">
              <w:rPr>
                <w:sz w:val="18"/>
                <w:szCs w:val="18"/>
              </w:rPr>
              <w:t>Источник финансирования</w:t>
            </w:r>
          </w:p>
        </w:tc>
      </w:tr>
      <w:tr w:rsidR="005A499E" w:rsidRPr="005A499E" w:rsidTr="005A499E">
        <w:tc>
          <w:tcPr>
            <w:tcW w:w="0" w:type="auto"/>
            <w:vMerge/>
            <w:vAlign w:val="center"/>
          </w:tcPr>
          <w:p w:rsidR="005A499E" w:rsidRPr="005A499E" w:rsidRDefault="005A499E" w:rsidP="005A499E">
            <w:pPr>
              <w:jc w:val="center"/>
              <w:rPr>
                <w:sz w:val="18"/>
                <w:szCs w:val="18"/>
              </w:rPr>
            </w:pPr>
          </w:p>
        </w:tc>
        <w:tc>
          <w:tcPr>
            <w:tcW w:w="3304" w:type="dxa"/>
            <w:vAlign w:val="center"/>
          </w:tcPr>
          <w:p w:rsidR="005A499E" w:rsidRPr="005A499E" w:rsidRDefault="005A499E" w:rsidP="005A499E">
            <w:pPr>
              <w:jc w:val="center"/>
              <w:rPr>
                <w:sz w:val="18"/>
                <w:szCs w:val="18"/>
              </w:rPr>
            </w:pPr>
            <w:r w:rsidRPr="005A499E">
              <w:rPr>
                <w:sz w:val="18"/>
                <w:szCs w:val="18"/>
              </w:rPr>
              <w:t>бюджет сельского поселения</w:t>
            </w:r>
          </w:p>
        </w:tc>
        <w:tc>
          <w:tcPr>
            <w:tcW w:w="2056" w:type="dxa"/>
            <w:vAlign w:val="center"/>
          </w:tcPr>
          <w:p w:rsidR="005A499E" w:rsidRPr="005A499E" w:rsidRDefault="005A499E" w:rsidP="005A499E">
            <w:pPr>
              <w:jc w:val="center"/>
              <w:rPr>
                <w:sz w:val="18"/>
                <w:szCs w:val="18"/>
              </w:rPr>
            </w:pPr>
            <w:r w:rsidRPr="005A499E">
              <w:rPr>
                <w:sz w:val="18"/>
                <w:szCs w:val="18"/>
              </w:rPr>
              <w:t>областной бюджет</w:t>
            </w:r>
          </w:p>
        </w:tc>
        <w:tc>
          <w:tcPr>
            <w:tcW w:w="2492" w:type="dxa"/>
            <w:vAlign w:val="center"/>
          </w:tcPr>
          <w:p w:rsidR="005A499E" w:rsidRPr="005A499E" w:rsidRDefault="005A499E" w:rsidP="005A499E">
            <w:pPr>
              <w:jc w:val="center"/>
              <w:rPr>
                <w:sz w:val="18"/>
                <w:szCs w:val="18"/>
              </w:rPr>
            </w:pPr>
            <w:r w:rsidRPr="005A499E">
              <w:rPr>
                <w:sz w:val="18"/>
                <w:szCs w:val="18"/>
              </w:rPr>
              <w:t>внебюджетные средства</w:t>
            </w:r>
          </w:p>
        </w:tc>
        <w:tc>
          <w:tcPr>
            <w:tcW w:w="1270" w:type="dxa"/>
            <w:vAlign w:val="center"/>
          </w:tcPr>
          <w:p w:rsidR="005A499E" w:rsidRPr="005A499E" w:rsidRDefault="005A499E" w:rsidP="005A499E">
            <w:pPr>
              <w:jc w:val="center"/>
              <w:rPr>
                <w:sz w:val="18"/>
                <w:szCs w:val="18"/>
              </w:rPr>
            </w:pPr>
            <w:r w:rsidRPr="005A499E">
              <w:rPr>
                <w:sz w:val="18"/>
                <w:szCs w:val="18"/>
              </w:rPr>
              <w:t>всего</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1</w:t>
            </w:r>
          </w:p>
        </w:tc>
        <w:tc>
          <w:tcPr>
            <w:tcW w:w="3304" w:type="dxa"/>
            <w:vAlign w:val="center"/>
          </w:tcPr>
          <w:p w:rsidR="005A499E" w:rsidRPr="005A499E" w:rsidRDefault="005A499E" w:rsidP="005A499E">
            <w:pPr>
              <w:jc w:val="center"/>
              <w:rPr>
                <w:sz w:val="18"/>
                <w:szCs w:val="18"/>
              </w:rPr>
            </w:pPr>
            <w:r w:rsidRPr="005A499E">
              <w:rPr>
                <w:sz w:val="18"/>
                <w:szCs w:val="18"/>
              </w:rPr>
              <w:t>2</w:t>
            </w:r>
          </w:p>
        </w:tc>
        <w:tc>
          <w:tcPr>
            <w:tcW w:w="2056" w:type="dxa"/>
            <w:vAlign w:val="center"/>
          </w:tcPr>
          <w:p w:rsidR="005A499E" w:rsidRPr="005A499E" w:rsidRDefault="005A499E" w:rsidP="005A499E">
            <w:pPr>
              <w:jc w:val="center"/>
              <w:rPr>
                <w:sz w:val="18"/>
                <w:szCs w:val="18"/>
              </w:rPr>
            </w:pPr>
            <w:r w:rsidRPr="005A499E">
              <w:rPr>
                <w:sz w:val="18"/>
                <w:szCs w:val="18"/>
              </w:rPr>
              <w:t>3</w:t>
            </w:r>
          </w:p>
        </w:tc>
        <w:tc>
          <w:tcPr>
            <w:tcW w:w="2492" w:type="dxa"/>
            <w:vAlign w:val="center"/>
          </w:tcPr>
          <w:p w:rsidR="005A499E" w:rsidRPr="005A499E" w:rsidRDefault="005A499E" w:rsidP="005A499E">
            <w:pPr>
              <w:jc w:val="center"/>
              <w:rPr>
                <w:sz w:val="18"/>
                <w:szCs w:val="18"/>
              </w:rPr>
            </w:pPr>
            <w:r w:rsidRPr="005A499E">
              <w:rPr>
                <w:sz w:val="18"/>
                <w:szCs w:val="18"/>
              </w:rPr>
              <w:t>5</w:t>
            </w:r>
          </w:p>
        </w:tc>
        <w:tc>
          <w:tcPr>
            <w:tcW w:w="1270" w:type="dxa"/>
            <w:vAlign w:val="center"/>
          </w:tcPr>
          <w:p w:rsidR="005A499E" w:rsidRPr="005A499E" w:rsidRDefault="005A499E" w:rsidP="005A499E">
            <w:pPr>
              <w:jc w:val="center"/>
              <w:rPr>
                <w:sz w:val="18"/>
                <w:szCs w:val="18"/>
              </w:rPr>
            </w:pPr>
            <w:r w:rsidRPr="005A499E">
              <w:rPr>
                <w:sz w:val="18"/>
                <w:szCs w:val="18"/>
              </w:rPr>
              <w:t>6</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2023</w:t>
            </w:r>
          </w:p>
        </w:tc>
        <w:tc>
          <w:tcPr>
            <w:tcW w:w="3304" w:type="dxa"/>
            <w:vAlign w:val="center"/>
          </w:tcPr>
          <w:p w:rsidR="005A499E" w:rsidRPr="005A499E" w:rsidRDefault="005A499E" w:rsidP="005A499E">
            <w:pPr>
              <w:jc w:val="center"/>
              <w:rPr>
                <w:color w:val="000000"/>
                <w:sz w:val="18"/>
                <w:szCs w:val="18"/>
              </w:rPr>
            </w:pPr>
            <w:r w:rsidRPr="005A499E">
              <w:rPr>
                <w:color w:val="000000"/>
                <w:sz w:val="18"/>
                <w:szCs w:val="18"/>
              </w:rPr>
              <w:t>394,0</w:t>
            </w:r>
          </w:p>
        </w:tc>
        <w:tc>
          <w:tcPr>
            <w:tcW w:w="2056" w:type="dxa"/>
            <w:vAlign w:val="center"/>
          </w:tcPr>
          <w:p w:rsidR="005A499E" w:rsidRPr="005A499E" w:rsidRDefault="005A499E" w:rsidP="005A499E">
            <w:pPr>
              <w:jc w:val="center"/>
              <w:rPr>
                <w:color w:val="000000"/>
                <w:sz w:val="18"/>
                <w:szCs w:val="18"/>
              </w:rPr>
            </w:pPr>
          </w:p>
        </w:tc>
        <w:tc>
          <w:tcPr>
            <w:tcW w:w="2492" w:type="dxa"/>
            <w:vAlign w:val="center"/>
          </w:tcPr>
          <w:p w:rsidR="005A499E" w:rsidRPr="005A499E" w:rsidRDefault="005A499E" w:rsidP="005A499E">
            <w:pPr>
              <w:jc w:val="center"/>
              <w:rPr>
                <w:color w:val="000000"/>
                <w:sz w:val="18"/>
                <w:szCs w:val="18"/>
              </w:rPr>
            </w:pPr>
          </w:p>
        </w:tc>
        <w:tc>
          <w:tcPr>
            <w:tcW w:w="1270"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394,0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2024</w:t>
            </w:r>
          </w:p>
        </w:tc>
        <w:tc>
          <w:tcPr>
            <w:tcW w:w="3304" w:type="dxa"/>
            <w:vAlign w:val="center"/>
          </w:tcPr>
          <w:p w:rsidR="005A499E" w:rsidRPr="005A499E" w:rsidRDefault="005A499E" w:rsidP="005A499E">
            <w:pPr>
              <w:jc w:val="center"/>
              <w:rPr>
                <w:color w:val="000000"/>
                <w:sz w:val="18"/>
                <w:szCs w:val="18"/>
              </w:rPr>
            </w:pPr>
            <w:r w:rsidRPr="005A499E">
              <w:rPr>
                <w:color w:val="000000"/>
                <w:sz w:val="18"/>
                <w:szCs w:val="18"/>
              </w:rPr>
              <w:t>224,0</w:t>
            </w:r>
          </w:p>
        </w:tc>
        <w:tc>
          <w:tcPr>
            <w:tcW w:w="2056" w:type="dxa"/>
            <w:vAlign w:val="center"/>
          </w:tcPr>
          <w:p w:rsidR="005A499E" w:rsidRPr="005A499E" w:rsidRDefault="005A499E" w:rsidP="005A499E">
            <w:pPr>
              <w:jc w:val="center"/>
              <w:rPr>
                <w:color w:val="000000"/>
                <w:sz w:val="18"/>
                <w:szCs w:val="18"/>
              </w:rPr>
            </w:pPr>
          </w:p>
        </w:tc>
        <w:tc>
          <w:tcPr>
            <w:tcW w:w="2492" w:type="dxa"/>
            <w:vAlign w:val="center"/>
          </w:tcPr>
          <w:p w:rsidR="005A499E" w:rsidRPr="005A499E" w:rsidRDefault="005A499E" w:rsidP="005A499E">
            <w:pPr>
              <w:jc w:val="center"/>
              <w:rPr>
                <w:color w:val="000000"/>
                <w:sz w:val="18"/>
                <w:szCs w:val="18"/>
              </w:rPr>
            </w:pPr>
          </w:p>
        </w:tc>
        <w:tc>
          <w:tcPr>
            <w:tcW w:w="1270"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224,0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2025</w:t>
            </w:r>
          </w:p>
        </w:tc>
        <w:tc>
          <w:tcPr>
            <w:tcW w:w="3304" w:type="dxa"/>
            <w:vAlign w:val="center"/>
          </w:tcPr>
          <w:p w:rsidR="005A499E" w:rsidRPr="005A499E" w:rsidRDefault="005A499E" w:rsidP="005A499E">
            <w:pPr>
              <w:jc w:val="center"/>
              <w:rPr>
                <w:color w:val="000000"/>
                <w:sz w:val="18"/>
                <w:szCs w:val="18"/>
              </w:rPr>
            </w:pPr>
            <w:r w:rsidRPr="005A499E">
              <w:rPr>
                <w:color w:val="000000"/>
                <w:sz w:val="18"/>
                <w:szCs w:val="18"/>
              </w:rPr>
              <w:t>284,0</w:t>
            </w:r>
          </w:p>
        </w:tc>
        <w:tc>
          <w:tcPr>
            <w:tcW w:w="2056" w:type="dxa"/>
            <w:vAlign w:val="center"/>
          </w:tcPr>
          <w:p w:rsidR="005A499E" w:rsidRPr="005A499E" w:rsidRDefault="005A499E" w:rsidP="005A499E">
            <w:pPr>
              <w:jc w:val="center"/>
              <w:rPr>
                <w:color w:val="000000"/>
                <w:sz w:val="18"/>
                <w:szCs w:val="18"/>
              </w:rPr>
            </w:pPr>
          </w:p>
        </w:tc>
        <w:tc>
          <w:tcPr>
            <w:tcW w:w="2492" w:type="dxa"/>
            <w:vAlign w:val="center"/>
          </w:tcPr>
          <w:p w:rsidR="005A499E" w:rsidRPr="005A499E" w:rsidRDefault="005A499E" w:rsidP="005A499E">
            <w:pPr>
              <w:jc w:val="center"/>
              <w:rPr>
                <w:color w:val="000000"/>
                <w:sz w:val="18"/>
                <w:szCs w:val="18"/>
              </w:rPr>
            </w:pPr>
          </w:p>
        </w:tc>
        <w:tc>
          <w:tcPr>
            <w:tcW w:w="1270"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284,0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ВСЕГО</w:t>
            </w:r>
          </w:p>
        </w:tc>
        <w:tc>
          <w:tcPr>
            <w:tcW w:w="3304" w:type="dxa"/>
            <w:vAlign w:val="center"/>
          </w:tcPr>
          <w:p w:rsidR="005A499E" w:rsidRPr="005A499E" w:rsidRDefault="005A499E" w:rsidP="005A499E">
            <w:pPr>
              <w:jc w:val="center"/>
              <w:rPr>
                <w:color w:val="000000"/>
                <w:sz w:val="18"/>
                <w:szCs w:val="18"/>
              </w:rPr>
            </w:pPr>
            <w:r w:rsidRPr="005A499E">
              <w:rPr>
                <w:color w:val="000000"/>
                <w:sz w:val="18"/>
                <w:szCs w:val="18"/>
              </w:rPr>
              <w:t>902,0</w:t>
            </w:r>
          </w:p>
        </w:tc>
        <w:tc>
          <w:tcPr>
            <w:tcW w:w="2056" w:type="dxa"/>
            <w:vAlign w:val="center"/>
          </w:tcPr>
          <w:p w:rsidR="005A499E" w:rsidRPr="005A499E" w:rsidRDefault="005A499E" w:rsidP="005A499E">
            <w:pPr>
              <w:jc w:val="center"/>
              <w:rPr>
                <w:color w:val="000000"/>
                <w:sz w:val="18"/>
                <w:szCs w:val="18"/>
              </w:rPr>
            </w:pPr>
          </w:p>
        </w:tc>
        <w:tc>
          <w:tcPr>
            <w:tcW w:w="2492" w:type="dxa"/>
            <w:vAlign w:val="center"/>
          </w:tcPr>
          <w:p w:rsidR="005A499E" w:rsidRPr="005A499E" w:rsidRDefault="005A499E" w:rsidP="005A499E">
            <w:pPr>
              <w:jc w:val="center"/>
              <w:rPr>
                <w:color w:val="000000"/>
                <w:sz w:val="18"/>
                <w:szCs w:val="18"/>
              </w:rPr>
            </w:pPr>
          </w:p>
        </w:tc>
        <w:tc>
          <w:tcPr>
            <w:tcW w:w="1270"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902,0</w:t>
            </w:r>
          </w:p>
        </w:tc>
      </w:tr>
    </w:tbl>
    <w:p w:rsidR="005A499E" w:rsidRPr="005A499E" w:rsidRDefault="005A499E" w:rsidP="005A499E">
      <w:pPr>
        <w:rPr>
          <w:sz w:val="18"/>
          <w:szCs w:val="18"/>
        </w:rPr>
      </w:pPr>
    </w:p>
    <w:p w:rsidR="005A499E" w:rsidRPr="005A499E" w:rsidRDefault="005A499E" w:rsidP="005A499E">
      <w:pPr>
        <w:rPr>
          <w:sz w:val="18"/>
          <w:szCs w:val="18"/>
        </w:rPr>
      </w:pPr>
      <w:r w:rsidRPr="005A499E">
        <w:rPr>
          <w:sz w:val="18"/>
          <w:szCs w:val="18"/>
        </w:rPr>
        <w:t>5. Ожидаемые конечные результаты реализации подпрограммы:</w:t>
      </w:r>
    </w:p>
    <w:p w:rsidR="005A499E" w:rsidRPr="005A499E" w:rsidRDefault="005A499E" w:rsidP="005A499E">
      <w:pPr>
        <w:rPr>
          <w:sz w:val="18"/>
          <w:szCs w:val="18"/>
        </w:rPr>
      </w:pPr>
      <w:r w:rsidRPr="005A499E">
        <w:rPr>
          <w:sz w:val="18"/>
          <w:szCs w:val="18"/>
        </w:rPr>
        <w:t>улучшение санитарного и экологического состояния поселения;</w:t>
      </w:r>
    </w:p>
    <w:p w:rsidR="005A499E" w:rsidRPr="005A499E" w:rsidRDefault="005A499E" w:rsidP="005A499E">
      <w:pPr>
        <w:rPr>
          <w:sz w:val="18"/>
          <w:szCs w:val="18"/>
        </w:rPr>
      </w:pPr>
      <w:r w:rsidRPr="005A499E">
        <w:rPr>
          <w:sz w:val="18"/>
          <w:szCs w:val="18"/>
        </w:rPr>
        <w:t>привлечение населения к проблемам благоустройства и озеленения территории.</w:t>
      </w:r>
    </w:p>
    <w:p w:rsidR="005A499E" w:rsidRPr="005A499E" w:rsidRDefault="005A499E" w:rsidP="005A499E">
      <w:pPr>
        <w:rPr>
          <w:sz w:val="18"/>
          <w:szCs w:val="18"/>
        </w:rPr>
      </w:pPr>
    </w:p>
    <w:p w:rsidR="005A499E" w:rsidRPr="005A499E" w:rsidRDefault="005A499E" w:rsidP="005A499E">
      <w:pPr>
        <w:tabs>
          <w:tab w:val="left" w:pos="2985"/>
        </w:tabs>
        <w:rPr>
          <w:b/>
          <w:sz w:val="18"/>
          <w:szCs w:val="18"/>
        </w:rPr>
      </w:pPr>
      <w:r w:rsidRPr="005A499E">
        <w:rPr>
          <w:b/>
          <w:sz w:val="18"/>
          <w:szCs w:val="18"/>
        </w:rPr>
        <w:t>ПОДПРОГРАММА «РЕАЛИЗАЦИЯ ПРОЕКТОВ ТЕРРИТОРИАЛЬНЫХ ОБЩЕСТВЕННЫХ САМОУПРАВЛЕНИЙ».</w:t>
      </w:r>
    </w:p>
    <w:p w:rsidR="005A499E" w:rsidRPr="005A499E" w:rsidRDefault="005A499E" w:rsidP="00FE4E6A">
      <w:pPr>
        <w:numPr>
          <w:ilvl w:val="0"/>
          <w:numId w:val="5"/>
        </w:numPr>
        <w:tabs>
          <w:tab w:val="left" w:pos="2985"/>
        </w:tabs>
        <w:spacing w:after="160" w:line="259" w:lineRule="auto"/>
        <w:rPr>
          <w:sz w:val="18"/>
          <w:szCs w:val="18"/>
        </w:rPr>
      </w:pPr>
      <w:r w:rsidRPr="005A499E">
        <w:rPr>
          <w:sz w:val="18"/>
          <w:szCs w:val="18"/>
        </w:rPr>
        <w:t>Исполнители подпрограммы: Администрация Яжелбицкого сельского поселения.</w:t>
      </w:r>
    </w:p>
    <w:p w:rsidR="005A499E" w:rsidRPr="005A499E" w:rsidRDefault="005A499E" w:rsidP="00FE4E6A">
      <w:pPr>
        <w:numPr>
          <w:ilvl w:val="0"/>
          <w:numId w:val="5"/>
        </w:numPr>
        <w:tabs>
          <w:tab w:val="left" w:pos="2985"/>
        </w:tabs>
        <w:spacing w:after="160" w:line="259" w:lineRule="auto"/>
        <w:rPr>
          <w:sz w:val="18"/>
          <w:szCs w:val="18"/>
        </w:rPr>
      </w:pPr>
      <w:r w:rsidRPr="005A499E">
        <w:rPr>
          <w:sz w:val="18"/>
          <w:szCs w:val="18"/>
        </w:rPr>
        <w:t>Задачи подпрограммы: реализация проектов ТОС.</w:t>
      </w:r>
    </w:p>
    <w:p w:rsidR="005A499E" w:rsidRPr="005A499E" w:rsidRDefault="005A499E" w:rsidP="00FE4E6A">
      <w:pPr>
        <w:numPr>
          <w:ilvl w:val="0"/>
          <w:numId w:val="5"/>
        </w:numPr>
        <w:tabs>
          <w:tab w:val="left" w:pos="2985"/>
        </w:tabs>
        <w:spacing w:after="160" w:line="259" w:lineRule="auto"/>
        <w:rPr>
          <w:sz w:val="18"/>
          <w:szCs w:val="18"/>
        </w:rPr>
      </w:pPr>
      <w:r w:rsidRPr="005A499E">
        <w:rPr>
          <w:sz w:val="18"/>
          <w:szCs w:val="18"/>
        </w:rPr>
        <w:t>Сроки реализации подпрограммы: 2023-2024 год.</w:t>
      </w:r>
    </w:p>
    <w:p w:rsidR="005A499E" w:rsidRPr="005A499E" w:rsidRDefault="005A499E" w:rsidP="00FE4E6A">
      <w:pPr>
        <w:numPr>
          <w:ilvl w:val="0"/>
          <w:numId w:val="5"/>
        </w:numPr>
        <w:tabs>
          <w:tab w:val="left" w:pos="2985"/>
        </w:tabs>
        <w:spacing w:after="160" w:line="259" w:lineRule="auto"/>
        <w:rPr>
          <w:sz w:val="18"/>
          <w:szCs w:val="18"/>
        </w:rPr>
      </w:pPr>
      <w:r w:rsidRPr="005A499E">
        <w:rPr>
          <w:sz w:val="18"/>
          <w:szCs w:val="18"/>
        </w:rPr>
        <w:t>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447"/>
        <w:gridCol w:w="2120"/>
        <w:gridCol w:w="2554"/>
        <w:gridCol w:w="1001"/>
      </w:tblGrid>
      <w:tr w:rsidR="005A499E" w:rsidRPr="005A499E" w:rsidTr="005A499E">
        <w:tc>
          <w:tcPr>
            <w:tcW w:w="0" w:type="auto"/>
            <w:vMerge w:val="restart"/>
            <w:vAlign w:val="center"/>
          </w:tcPr>
          <w:p w:rsidR="005A499E" w:rsidRPr="005A499E" w:rsidRDefault="005A499E" w:rsidP="005A499E">
            <w:pPr>
              <w:jc w:val="center"/>
              <w:rPr>
                <w:sz w:val="18"/>
                <w:szCs w:val="18"/>
              </w:rPr>
            </w:pPr>
            <w:r w:rsidRPr="005A499E">
              <w:rPr>
                <w:sz w:val="18"/>
                <w:szCs w:val="18"/>
              </w:rPr>
              <w:t>Год</w:t>
            </w:r>
          </w:p>
        </w:tc>
        <w:tc>
          <w:tcPr>
            <w:tcW w:w="9122" w:type="dxa"/>
            <w:gridSpan w:val="4"/>
            <w:vAlign w:val="center"/>
          </w:tcPr>
          <w:p w:rsidR="005A499E" w:rsidRPr="005A499E" w:rsidRDefault="005A499E" w:rsidP="005A499E">
            <w:pPr>
              <w:jc w:val="center"/>
              <w:rPr>
                <w:sz w:val="18"/>
                <w:szCs w:val="18"/>
              </w:rPr>
            </w:pPr>
            <w:r w:rsidRPr="005A499E">
              <w:rPr>
                <w:sz w:val="18"/>
                <w:szCs w:val="18"/>
              </w:rPr>
              <w:t>Источник финансирования</w:t>
            </w:r>
          </w:p>
        </w:tc>
      </w:tr>
      <w:tr w:rsidR="005A499E" w:rsidRPr="005A499E" w:rsidTr="005A499E">
        <w:tc>
          <w:tcPr>
            <w:tcW w:w="0" w:type="auto"/>
            <w:vMerge/>
            <w:vAlign w:val="center"/>
          </w:tcPr>
          <w:p w:rsidR="005A499E" w:rsidRPr="005A499E" w:rsidRDefault="005A499E" w:rsidP="005A499E">
            <w:pPr>
              <w:jc w:val="center"/>
              <w:rPr>
                <w:sz w:val="18"/>
                <w:szCs w:val="18"/>
              </w:rPr>
            </w:pPr>
          </w:p>
        </w:tc>
        <w:tc>
          <w:tcPr>
            <w:tcW w:w="3447" w:type="dxa"/>
            <w:vAlign w:val="center"/>
          </w:tcPr>
          <w:p w:rsidR="005A499E" w:rsidRPr="005A499E" w:rsidRDefault="005A499E" w:rsidP="005A499E">
            <w:pPr>
              <w:jc w:val="center"/>
              <w:rPr>
                <w:sz w:val="18"/>
                <w:szCs w:val="18"/>
              </w:rPr>
            </w:pPr>
            <w:r w:rsidRPr="005A499E">
              <w:rPr>
                <w:sz w:val="18"/>
                <w:szCs w:val="18"/>
              </w:rPr>
              <w:t>бюджет сельского поселения</w:t>
            </w:r>
          </w:p>
        </w:tc>
        <w:tc>
          <w:tcPr>
            <w:tcW w:w="2120" w:type="dxa"/>
            <w:vAlign w:val="center"/>
          </w:tcPr>
          <w:p w:rsidR="005A499E" w:rsidRPr="005A499E" w:rsidRDefault="005A499E" w:rsidP="005A499E">
            <w:pPr>
              <w:jc w:val="center"/>
              <w:rPr>
                <w:sz w:val="18"/>
                <w:szCs w:val="18"/>
              </w:rPr>
            </w:pPr>
            <w:r w:rsidRPr="005A499E">
              <w:rPr>
                <w:sz w:val="18"/>
                <w:szCs w:val="18"/>
              </w:rPr>
              <w:t>областной бюджет</w:t>
            </w:r>
          </w:p>
        </w:tc>
        <w:tc>
          <w:tcPr>
            <w:tcW w:w="2554" w:type="dxa"/>
            <w:vAlign w:val="center"/>
          </w:tcPr>
          <w:p w:rsidR="005A499E" w:rsidRPr="005A499E" w:rsidRDefault="005A499E" w:rsidP="005A499E">
            <w:pPr>
              <w:jc w:val="center"/>
              <w:rPr>
                <w:sz w:val="18"/>
                <w:szCs w:val="18"/>
              </w:rPr>
            </w:pPr>
            <w:r w:rsidRPr="005A499E">
              <w:rPr>
                <w:sz w:val="18"/>
                <w:szCs w:val="18"/>
              </w:rPr>
              <w:t>внебюджетные средства</w:t>
            </w:r>
          </w:p>
        </w:tc>
        <w:tc>
          <w:tcPr>
            <w:tcW w:w="1001" w:type="dxa"/>
            <w:vAlign w:val="center"/>
          </w:tcPr>
          <w:p w:rsidR="005A499E" w:rsidRPr="005A499E" w:rsidRDefault="005A499E" w:rsidP="005A499E">
            <w:pPr>
              <w:jc w:val="center"/>
              <w:rPr>
                <w:sz w:val="18"/>
                <w:szCs w:val="18"/>
              </w:rPr>
            </w:pPr>
            <w:r w:rsidRPr="005A499E">
              <w:rPr>
                <w:sz w:val="18"/>
                <w:szCs w:val="18"/>
              </w:rPr>
              <w:t>всего</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1</w:t>
            </w:r>
          </w:p>
        </w:tc>
        <w:tc>
          <w:tcPr>
            <w:tcW w:w="3447" w:type="dxa"/>
            <w:vAlign w:val="center"/>
          </w:tcPr>
          <w:p w:rsidR="005A499E" w:rsidRPr="005A499E" w:rsidRDefault="005A499E" w:rsidP="005A499E">
            <w:pPr>
              <w:jc w:val="center"/>
              <w:rPr>
                <w:sz w:val="18"/>
                <w:szCs w:val="18"/>
              </w:rPr>
            </w:pPr>
            <w:r w:rsidRPr="005A499E">
              <w:rPr>
                <w:sz w:val="18"/>
                <w:szCs w:val="18"/>
              </w:rPr>
              <w:t>2</w:t>
            </w:r>
          </w:p>
        </w:tc>
        <w:tc>
          <w:tcPr>
            <w:tcW w:w="2120" w:type="dxa"/>
            <w:vAlign w:val="center"/>
          </w:tcPr>
          <w:p w:rsidR="005A499E" w:rsidRPr="005A499E" w:rsidRDefault="005A499E" w:rsidP="005A499E">
            <w:pPr>
              <w:jc w:val="center"/>
              <w:rPr>
                <w:sz w:val="18"/>
                <w:szCs w:val="18"/>
              </w:rPr>
            </w:pPr>
            <w:r w:rsidRPr="005A499E">
              <w:rPr>
                <w:sz w:val="18"/>
                <w:szCs w:val="18"/>
              </w:rPr>
              <w:t>3</w:t>
            </w:r>
          </w:p>
        </w:tc>
        <w:tc>
          <w:tcPr>
            <w:tcW w:w="2554" w:type="dxa"/>
            <w:vAlign w:val="center"/>
          </w:tcPr>
          <w:p w:rsidR="005A499E" w:rsidRPr="005A499E" w:rsidRDefault="005A499E" w:rsidP="005A499E">
            <w:pPr>
              <w:jc w:val="center"/>
              <w:rPr>
                <w:sz w:val="18"/>
                <w:szCs w:val="18"/>
              </w:rPr>
            </w:pPr>
            <w:r w:rsidRPr="005A499E">
              <w:rPr>
                <w:sz w:val="18"/>
                <w:szCs w:val="18"/>
              </w:rPr>
              <w:t>5</w:t>
            </w:r>
          </w:p>
        </w:tc>
        <w:tc>
          <w:tcPr>
            <w:tcW w:w="1001" w:type="dxa"/>
            <w:vAlign w:val="center"/>
          </w:tcPr>
          <w:p w:rsidR="005A499E" w:rsidRPr="005A499E" w:rsidRDefault="005A499E" w:rsidP="005A499E">
            <w:pPr>
              <w:jc w:val="center"/>
              <w:rPr>
                <w:sz w:val="18"/>
                <w:szCs w:val="18"/>
              </w:rPr>
            </w:pPr>
            <w:r w:rsidRPr="005A499E">
              <w:rPr>
                <w:sz w:val="18"/>
                <w:szCs w:val="18"/>
              </w:rPr>
              <w:t>6</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2023</w:t>
            </w:r>
          </w:p>
        </w:tc>
        <w:tc>
          <w:tcPr>
            <w:tcW w:w="3447" w:type="dxa"/>
            <w:vAlign w:val="center"/>
          </w:tcPr>
          <w:p w:rsidR="005A499E" w:rsidRPr="005A499E" w:rsidRDefault="005A499E" w:rsidP="005A499E">
            <w:pPr>
              <w:jc w:val="center"/>
              <w:rPr>
                <w:color w:val="000000"/>
                <w:sz w:val="18"/>
                <w:szCs w:val="18"/>
              </w:rPr>
            </w:pPr>
            <w:r w:rsidRPr="005A499E">
              <w:rPr>
                <w:color w:val="000000"/>
                <w:sz w:val="18"/>
                <w:szCs w:val="18"/>
              </w:rPr>
              <w:t>26,5</w:t>
            </w:r>
          </w:p>
        </w:tc>
        <w:tc>
          <w:tcPr>
            <w:tcW w:w="2120" w:type="dxa"/>
            <w:vAlign w:val="center"/>
          </w:tcPr>
          <w:p w:rsidR="005A499E" w:rsidRPr="005A499E" w:rsidRDefault="005A499E" w:rsidP="005A499E">
            <w:pPr>
              <w:jc w:val="center"/>
              <w:rPr>
                <w:color w:val="000000"/>
                <w:sz w:val="18"/>
                <w:szCs w:val="18"/>
              </w:rPr>
            </w:pPr>
          </w:p>
        </w:tc>
        <w:tc>
          <w:tcPr>
            <w:tcW w:w="2554" w:type="dxa"/>
            <w:vAlign w:val="center"/>
          </w:tcPr>
          <w:p w:rsidR="005A499E" w:rsidRPr="005A499E" w:rsidRDefault="005A499E" w:rsidP="005A499E">
            <w:pPr>
              <w:jc w:val="center"/>
              <w:rPr>
                <w:color w:val="000000"/>
                <w:sz w:val="18"/>
                <w:szCs w:val="18"/>
              </w:rPr>
            </w:pPr>
          </w:p>
        </w:tc>
        <w:tc>
          <w:tcPr>
            <w:tcW w:w="1001"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26,5</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2024</w:t>
            </w:r>
          </w:p>
        </w:tc>
        <w:tc>
          <w:tcPr>
            <w:tcW w:w="3447" w:type="dxa"/>
            <w:vAlign w:val="center"/>
          </w:tcPr>
          <w:p w:rsidR="005A499E" w:rsidRPr="005A499E" w:rsidRDefault="005A499E" w:rsidP="005A499E">
            <w:pPr>
              <w:jc w:val="center"/>
              <w:rPr>
                <w:color w:val="000000"/>
                <w:sz w:val="18"/>
                <w:szCs w:val="18"/>
              </w:rPr>
            </w:pPr>
            <w:r w:rsidRPr="005A499E">
              <w:rPr>
                <w:color w:val="000000"/>
                <w:sz w:val="18"/>
                <w:szCs w:val="18"/>
              </w:rPr>
              <w:t>0,0</w:t>
            </w:r>
          </w:p>
        </w:tc>
        <w:tc>
          <w:tcPr>
            <w:tcW w:w="2120" w:type="dxa"/>
            <w:vAlign w:val="center"/>
          </w:tcPr>
          <w:p w:rsidR="005A499E" w:rsidRPr="005A499E" w:rsidRDefault="005A499E" w:rsidP="005A499E">
            <w:pPr>
              <w:jc w:val="center"/>
              <w:rPr>
                <w:color w:val="000000"/>
                <w:sz w:val="18"/>
                <w:szCs w:val="18"/>
              </w:rPr>
            </w:pPr>
          </w:p>
        </w:tc>
        <w:tc>
          <w:tcPr>
            <w:tcW w:w="2554" w:type="dxa"/>
            <w:vAlign w:val="center"/>
          </w:tcPr>
          <w:p w:rsidR="005A499E" w:rsidRPr="005A499E" w:rsidRDefault="005A499E" w:rsidP="005A499E">
            <w:pPr>
              <w:jc w:val="center"/>
              <w:rPr>
                <w:color w:val="000000"/>
                <w:sz w:val="18"/>
                <w:szCs w:val="18"/>
              </w:rPr>
            </w:pPr>
          </w:p>
        </w:tc>
        <w:tc>
          <w:tcPr>
            <w:tcW w:w="1001"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0,0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2025</w:t>
            </w:r>
          </w:p>
        </w:tc>
        <w:tc>
          <w:tcPr>
            <w:tcW w:w="3447" w:type="dxa"/>
            <w:vAlign w:val="center"/>
          </w:tcPr>
          <w:p w:rsidR="005A499E" w:rsidRPr="005A499E" w:rsidRDefault="005A499E" w:rsidP="005A499E">
            <w:pPr>
              <w:jc w:val="center"/>
              <w:rPr>
                <w:color w:val="000000"/>
                <w:sz w:val="18"/>
                <w:szCs w:val="18"/>
              </w:rPr>
            </w:pPr>
            <w:r w:rsidRPr="005A499E">
              <w:rPr>
                <w:color w:val="000000"/>
                <w:sz w:val="18"/>
                <w:szCs w:val="18"/>
              </w:rPr>
              <w:t>0,0</w:t>
            </w:r>
          </w:p>
        </w:tc>
        <w:tc>
          <w:tcPr>
            <w:tcW w:w="2120" w:type="dxa"/>
            <w:vAlign w:val="center"/>
          </w:tcPr>
          <w:p w:rsidR="005A499E" w:rsidRPr="005A499E" w:rsidRDefault="005A499E" w:rsidP="005A499E">
            <w:pPr>
              <w:jc w:val="center"/>
              <w:rPr>
                <w:color w:val="000000"/>
                <w:sz w:val="18"/>
                <w:szCs w:val="18"/>
              </w:rPr>
            </w:pPr>
          </w:p>
        </w:tc>
        <w:tc>
          <w:tcPr>
            <w:tcW w:w="2554" w:type="dxa"/>
            <w:vAlign w:val="center"/>
          </w:tcPr>
          <w:p w:rsidR="005A499E" w:rsidRPr="005A499E" w:rsidRDefault="005A499E" w:rsidP="005A499E">
            <w:pPr>
              <w:jc w:val="center"/>
              <w:rPr>
                <w:color w:val="000000"/>
                <w:sz w:val="18"/>
                <w:szCs w:val="18"/>
              </w:rPr>
            </w:pPr>
          </w:p>
        </w:tc>
        <w:tc>
          <w:tcPr>
            <w:tcW w:w="1001"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0,0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ВСЕГО</w:t>
            </w:r>
          </w:p>
        </w:tc>
        <w:tc>
          <w:tcPr>
            <w:tcW w:w="3447" w:type="dxa"/>
            <w:vAlign w:val="center"/>
          </w:tcPr>
          <w:p w:rsidR="005A499E" w:rsidRPr="005A499E" w:rsidRDefault="005A499E" w:rsidP="005A499E">
            <w:pPr>
              <w:jc w:val="center"/>
              <w:rPr>
                <w:color w:val="000000"/>
                <w:sz w:val="18"/>
                <w:szCs w:val="18"/>
              </w:rPr>
            </w:pPr>
            <w:r w:rsidRPr="005A499E">
              <w:rPr>
                <w:color w:val="000000"/>
                <w:sz w:val="18"/>
                <w:szCs w:val="18"/>
              </w:rPr>
              <w:t>26,5</w:t>
            </w:r>
          </w:p>
        </w:tc>
        <w:tc>
          <w:tcPr>
            <w:tcW w:w="2120" w:type="dxa"/>
            <w:vAlign w:val="center"/>
          </w:tcPr>
          <w:p w:rsidR="005A499E" w:rsidRPr="005A499E" w:rsidRDefault="005A499E" w:rsidP="005A499E">
            <w:pPr>
              <w:jc w:val="center"/>
              <w:rPr>
                <w:color w:val="000000"/>
                <w:sz w:val="18"/>
                <w:szCs w:val="18"/>
              </w:rPr>
            </w:pPr>
          </w:p>
        </w:tc>
        <w:tc>
          <w:tcPr>
            <w:tcW w:w="2554" w:type="dxa"/>
            <w:vAlign w:val="center"/>
          </w:tcPr>
          <w:p w:rsidR="005A499E" w:rsidRPr="005A499E" w:rsidRDefault="005A499E" w:rsidP="005A499E">
            <w:pPr>
              <w:jc w:val="center"/>
              <w:rPr>
                <w:color w:val="000000"/>
                <w:sz w:val="18"/>
                <w:szCs w:val="18"/>
              </w:rPr>
            </w:pPr>
          </w:p>
        </w:tc>
        <w:tc>
          <w:tcPr>
            <w:tcW w:w="1001"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26,5</w:t>
            </w:r>
          </w:p>
        </w:tc>
      </w:tr>
    </w:tbl>
    <w:p w:rsidR="005A499E" w:rsidRPr="005A499E" w:rsidRDefault="005A499E" w:rsidP="005A499E">
      <w:pPr>
        <w:tabs>
          <w:tab w:val="left" w:pos="2985"/>
        </w:tabs>
        <w:rPr>
          <w:b/>
          <w:sz w:val="18"/>
          <w:szCs w:val="18"/>
        </w:rPr>
      </w:pPr>
    </w:p>
    <w:p w:rsidR="005A499E" w:rsidRPr="005A499E" w:rsidRDefault="005A499E" w:rsidP="00FE4E6A">
      <w:pPr>
        <w:numPr>
          <w:ilvl w:val="0"/>
          <w:numId w:val="5"/>
        </w:numPr>
        <w:tabs>
          <w:tab w:val="left" w:pos="2985"/>
        </w:tabs>
        <w:spacing w:after="160" w:line="259" w:lineRule="auto"/>
        <w:rPr>
          <w:sz w:val="18"/>
          <w:szCs w:val="18"/>
        </w:rPr>
      </w:pPr>
      <w:r w:rsidRPr="005A499E">
        <w:rPr>
          <w:sz w:val="18"/>
          <w:szCs w:val="18"/>
        </w:rPr>
        <w:t>Ожидаемые конечные результаты по реализации подпрограммы:</w:t>
      </w:r>
    </w:p>
    <w:p w:rsidR="005A499E" w:rsidRPr="005A499E" w:rsidRDefault="005A499E" w:rsidP="005A499E">
      <w:pPr>
        <w:tabs>
          <w:tab w:val="left" w:pos="2985"/>
        </w:tabs>
        <w:rPr>
          <w:sz w:val="18"/>
          <w:szCs w:val="18"/>
        </w:rPr>
      </w:pPr>
      <w:r w:rsidRPr="005A499E">
        <w:rPr>
          <w:sz w:val="18"/>
          <w:szCs w:val="18"/>
        </w:rPr>
        <w:t>Приобретение и установка ограждения детской площадки на территории ТОС «Набережная в д. Аксентьево Валдайского района Новгородской области.</w:t>
      </w:r>
    </w:p>
    <w:p w:rsidR="005A499E" w:rsidRPr="005A499E" w:rsidRDefault="005A499E" w:rsidP="005A499E">
      <w:pPr>
        <w:tabs>
          <w:tab w:val="left" w:pos="2985"/>
        </w:tabs>
        <w:rPr>
          <w:sz w:val="18"/>
          <w:szCs w:val="18"/>
        </w:rPr>
      </w:pPr>
      <w:r w:rsidRPr="005A499E">
        <w:rPr>
          <w:b/>
          <w:sz w:val="18"/>
          <w:szCs w:val="18"/>
        </w:rPr>
        <w:t xml:space="preserve"> </w:t>
      </w:r>
    </w:p>
    <w:p w:rsidR="005A499E" w:rsidRPr="005A499E" w:rsidRDefault="005A499E" w:rsidP="005A499E">
      <w:pPr>
        <w:pStyle w:val="afffe"/>
        <w:ind w:left="567"/>
        <w:jc w:val="center"/>
        <w:rPr>
          <w:rFonts w:ascii="Times New Roman" w:hAnsi="Times New Roman" w:cs="Times New Roman"/>
          <w:bCs/>
          <w:sz w:val="18"/>
          <w:szCs w:val="18"/>
          <w:shd w:val="clear" w:color="auto" w:fill="FFFFFF"/>
        </w:rPr>
      </w:pPr>
      <w:r w:rsidRPr="005A499E">
        <w:rPr>
          <w:rFonts w:ascii="Times New Roman" w:hAnsi="Times New Roman" w:cs="Times New Roman"/>
          <w:b/>
          <w:sz w:val="18"/>
          <w:szCs w:val="18"/>
          <w:shd w:val="clear" w:color="auto" w:fill="FFFFFF"/>
        </w:rPr>
        <w:t xml:space="preserve">ПОДПРОГРАММА </w:t>
      </w:r>
      <w:bookmarkStart w:id="5" w:name="_Hlk95222083"/>
      <w:r w:rsidRPr="005A499E">
        <w:rPr>
          <w:rFonts w:ascii="Times New Roman" w:hAnsi="Times New Roman" w:cs="Times New Roman"/>
          <w:b/>
          <w:sz w:val="18"/>
          <w:szCs w:val="18"/>
          <w:shd w:val="clear" w:color="auto" w:fill="FFFFFF"/>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r w:rsidRPr="005A499E">
        <w:rPr>
          <w:rFonts w:ascii="Times New Roman" w:hAnsi="Times New Roman" w:cs="Times New Roman"/>
          <w:bCs/>
          <w:sz w:val="18"/>
          <w:szCs w:val="18"/>
          <w:shd w:val="clear" w:color="auto" w:fill="FFFFFF"/>
        </w:rPr>
        <w:t xml:space="preserve"> </w:t>
      </w:r>
      <w:bookmarkEnd w:id="5"/>
    </w:p>
    <w:p w:rsidR="005A499E" w:rsidRPr="005A499E" w:rsidRDefault="005A499E" w:rsidP="005A499E">
      <w:pPr>
        <w:tabs>
          <w:tab w:val="left" w:pos="2985"/>
        </w:tabs>
        <w:ind w:firstLine="567"/>
        <w:rPr>
          <w:sz w:val="18"/>
          <w:szCs w:val="18"/>
        </w:rPr>
      </w:pPr>
      <w:r w:rsidRPr="005A499E">
        <w:rPr>
          <w:sz w:val="18"/>
          <w:szCs w:val="18"/>
        </w:rPr>
        <w:t>1. Исполнители подпрограммы: Администрация Яжелбицкого сельского поселения.</w:t>
      </w:r>
    </w:p>
    <w:p w:rsidR="005A499E" w:rsidRPr="005A499E" w:rsidRDefault="005A499E" w:rsidP="005A499E">
      <w:pPr>
        <w:tabs>
          <w:tab w:val="left" w:pos="2985"/>
        </w:tabs>
        <w:ind w:firstLine="567"/>
        <w:rPr>
          <w:sz w:val="18"/>
          <w:szCs w:val="18"/>
        </w:rPr>
      </w:pPr>
      <w:r w:rsidRPr="005A499E">
        <w:rPr>
          <w:sz w:val="18"/>
          <w:szCs w:val="18"/>
        </w:rPr>
        <w:t>2.Задачи подпрограммы: софинансирование мероприятий по обустройству площадки для занятий спортом в с. Яжелбицы.</w:t>
      </w:r>
    </w:p>
    <w:p w:rsidR="005A499E" w:rsidRPr="005A499E" w:rsidRDefault="005A499E" w:rsidP="005A499E">
      <w:pPr>
        <w:tabs>
          <w:tab w:val="left" w:pos="2985"/>
        </w:tabs>
        <w:ind w:firstLine="567"/>
        <w:rPr>
          <w:sz w:val="18"/>
          <w:szCs w:val="18"/>
        </w:rPr>
      </w:pPr>
      <w:r w:rsidRPr="005A499E">
        <w:rPr>
          <w:sz w:val="18"/>
          <w:szCs w:val="18"/>
        </w:rPr>
        <w:t>3.Сроки реализации подпрограммы: 2023 год.</w:t>
      </w:r>
    </w:p>
    <w:p w:rsidR="005A499E" w:rsidRPr="005A499E" w:rsidRDefault="005A499E" w:rsidP="005A499E">
      <w:pPr>
        <w:tabs>
          <w:tab w:val="left" w:pos="2985"/>
        </w:tabs>
        <w:ind w:firstLine="567"/>
        <w:rPr>
          <w:sz w:val="18"/>
          <w:szCs w:val="18"/>
        </w:rPr>
      </w:pPr>
      <w:r w:rsidRPr="005A499E">
        <w:rPr>
          <w:sz w:val="18"/>
          <w:szCs w:val="18"/>
        </w:rPr>
        <w:t>4. 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891"/>
        <w:gridCol w:w="2269"/>
        <w:gridCol w:w="2126"/>
        <w:gridCol w:w="1835"/>
      </w:tblGrid>
      <w:tr w:rsidR="005A499E" w:rsidRPr="005A499E" w:rsidTr="005A499E">
        <w:tc>
          <w:tcPr>
            <w:tcW w:w="0" w:type="auto"/>
            <w:vMerge w:val="restart"/>
            <w:vAlign w:val="center"/>
          </w:tcPr>
          <w:p w:rsidR="005A499E" w:rsidRPr="005A499E" w:rsidRDefault="005A499E" w:rsidP="005A499E">
            <w:pPr>
              <w:jc w:val="center"/>
              <w:rPr>
                <w:sz w:val="18"/>
                <w:szCs w:val="18"/>
              </w:rPr>
            </w:pPr>
            <w:r w:rsidRPr="005A499E">
              <w:rPr>
                <w:sz w:val="18"/>
                <w:szCs w:val="18"/>
              </w:rPr>
              <w:t>Год</w:t>
            </w:r>
          </w:p>
        </w:tc>
        <w:tc>
          <w:tcPr>
            <w:tcW w:w="9121" w:type="dxa"/>
            <w:gridSpan w:val="4"/>
            <w:vAlign w:val="center"/>
          </w:tcPr>
          <w:p w:rsidR="005A499E" w:rsidRPr="005A499E" w:rsidRDefault="005A499E" w:rsidP="005A499E">
            <w:pPr>
              <w:jc w:val="center"/>
              <w:rPr>
                <w:sz w:val="18"/>
                <w:szCs w:val="18"/>
              </w:rPr>
            </w:pPr>
            <w:r w:rsidRPr="005A499E">
              <w:rPr>
                <w:sz w:val="18"/>
                <w:szCs w:val="18"/>
              </w:rPr>
              <w:t>Источник финансирования</w:t>
            </w:r>
          </w:p>
        </w:tc>
      </w:tr>
      <w:tr w:rsidR="005A499E" w:rsidRPr="005A499E" w:rsidTr="005A499E">
        <w:tc>
          <w:tcPr>
            <w:tcW w:w="0" w:type="auto"/>
            <w:vMerge/>
            <w:vAlign w:val="center"/>
          </w:tcPr>
          <w:p w:rsidR="005A499E" w:rsidRPr="005A499E" w:rsidRDefault="005A499E" w:rsidP="005A499E">
            <w:pPr>
              <w:jc w:val="center"/>
              <w:rPr>
                <w:sz w:val="18"/>
                <w:szCs w:val="18"/>
              </w:rPr>
            </w:pPr>
          </w:p>
        </w:tc>
        <w:tc>
          <w:tcPr>
            <w:tcW w:w="2891" w:type="dxa"/>
            <w:vAlign w:val="center"/>
          </w:tcPr>
          <w:p w:rsidR="005A499E" w:rsidRPr="005A499E" w:rsidRDefault="005A499E" w:rsidP="005A499E">
            <w:pPr>
              <w:jc w:val="center"/>
              <w:rPr>
                <w:sz w:val="18"/>
                <w:szCs w:val="18"/>
              </w:rPr>
            </w:pPr>
            <w:r w:rsidRPr="005A499E">
              <w:rPr>
                <w:sz w:val="18"/>
                <w:szCs w:val="18"/>
              </w:rPr>
              <w:t>бюджет сельского поселения</w:t>
            </w:r>
          </w:p>
        </w:tc>
        <w:tc>
          <w:tcPr>
            <w:tcW w:w="2269" w:type="dxa"/>
            <w:vAlign w:val="center"/>
          </w:tcPr>
          <w:p w:rsidR="005A499E" w:rsidRPr="005A499E" w:rsidRDefault="005A499E" w:rsidP="005A499E">
            <w:pPr>
              <w:jc w:val="center"/>
              <w:rPr>
                <w:sz w:val="18"/>
                <w:szCs w:val="18"/>
              </w:rPr>
            </w:pPr>
            <w:r w:rsidRPr="005A499E">
              <w:rPr>
                <w:sz w:val="18"/>
                <w:szCs w:val="18"/>
              </w:rPr>
              <w:t>областной бюджет</w:t>
            </w:r>
          </w:p>
        </w:tc>
        <w:tc>
          <w:tcPr>
            <w:tcW w:w="2126" w:type="dxa"/>
            <w:vAlign w:val="center"/>
          </w:tcPr>
          <w:p w:rsidR="005A499E" w:rsidRPr="005A499E" w:rsidRDefault="005A499E" w:rsidP="005A499E">
            <w:pPr>
              <w:jc w:val="center"/>
              <w:rPr>
                <w:sz w:val="18"/>
                <w:szCs w:val="18"/>
              </w:rPr>
            </w:pPr>
            <w:r w:rsidRPr="005A499E">
              <w:rPr>
                <w:sz w:val="18"/>
                <w:szCs w:val="18"/>
              </w:rPr>
              <w:t>внебюджетные средства</w:t>
            </w:r>
          </w:p>
        </w:tc>
        <w:tc>
          <w:tcPr>
            <w:tcW w:w="1835" w:type="dxa"/>
            <w:vAlign w:val="center"/>
          </w:tcPr>
          <w:p w:rsidR="005A499E" w:rsidRPr="005A499E" w:rsidRDefault="005A499E" w:rsidP="005A499E">
            <w:pPr>
              <w:jc w:val="center"/>
              <w:rPr>
                <w:sz w:val="18"/>
                <w:szCs w:val="18"/>
              </w:rPr>
            </w:pPr>
            <w:r w:rsidRPr="005A499E">
              <w:rPr>
                <w:sz w:val="18"/>
                <w:szCs w:val="18"/>
              </w:rPr>
              <w:t>всего</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1</w:t>
            </w:r>
          </w:p>
        </w:tc>
        <w:tc>
          <w:tcPr>
            <w:tcW w:w="2891" w:type="dxa"/>
            <w:vAlign w:val="center"/>
          </w:tcPr>
          <w:p w:rsidR="005A499E" w:rsidRPr="005A499E" w:rsidRDefault="005A499E" w:rsidP="005A499E">
            <w:pPr>
              <w:jc w:val="center"/>
              <w:rPr>
                <w:sz w:val="18"/>
                <w:szCs w:val="18"/>
              </w:rPr>
            </w:pPr>
            <w:r w:rsidRPr="005A499E">
              <w:rPr>
                <w:sz w:val="18"/>
                <w:szCs w:val="18"/>
              </w:rPr>
              <w:t>2</w:t>
            </w:r>
          </w:p>
        </w:tc>
        <w:tc>
          <w:tcPr>
            <w:tcW w:w="2269" w:type="dxa"/>
            <w:vAlign w:val="center"/>
          </w:tcPr>
          <w:p w:rsidR="005A499E" w:rsidRPr="005A499E" w:rsidRDefault="005A499E" w:rsidP="005A499E">
            <w:pPr>
              <w:jc w:val="center"/>
              <w:rPr>
                <w:sz w:val="18"/>
                <w:szCs w:val="18"/>
              </w:rPr>
            </w:pPr>
            <w:r w:rsidRPr="005A499E">
              <w:rPr>
                <w:sz w:val="18"/>
                <w:szCs w:val="18"/>
              </w:rPr>
              <w:t>3</w:t>
            </w:r>
          </w:p>
        </w:tc>
        <w:tc>
          <w:tcPr>
            <w:tcW w:w="2126" w:type="dxa"/>
            <w:vAlign w:val="center"/>
          </w:tcPr>
          <w:p w:rsidR="005A499E" w:rsidRPr="005A499E" w:rsidRDefault="005A499E" w:rsidP="005A499E">
            <w:pPr>
              <w:jc w:val="center"/>
              <w:rPr>
                <w:sz w:val="18"/>
                <w:szCs w:val="18"/>
              </w:rPr>
            </w:pPr>
            <w:r w:rsidRPr="005A499E">
              <w:rPr>
                <w:sz w:val="18"/>
                <w:szCs w:val="18"/>
              </w:rPr>
              <w:t>5</w:t>
            </w:r>
          </w:p>
        </w:tc>
        <w:tc>
          <w:tcPr>
            <w:tcW w:w="1835" w:type="dxa"/>
            <w:vAlign w:val="center"/>
          </w:tcPr>
          <w:p w:rsidR="005A499E" w:rsidRPr="005A499E" w:rsidRDefault="005A499E" w:rsidP="005A499E">
            <w:pPr>
              <w:jc w:val="center"/>
              <w:rPr>
                <w:sz w:val="18"/>
                <w:szCs w:val="18"/>
              </w:rPr>
            </w:pPr>
            <w:r w:rsidRPr="005A499E">
              <w:rPr>
                <w:sz w:val="18"/>
                <w:szCs w:val="18"/>
              </w:rPr>
              <w:t>6</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2023</w:t>
            </w:r>
          </w:p>
        </w:tc>
        <w:tc>
          <w:tcPr>
            <w:tcW w:w="2891" w:type="dxa"/>
            <w:vAlign w:val="center"/>
          </w:tcPr>
          <w:p w:rsidR="005A499E" w:rsidRPr="005A499E" w:rsidRDefault="005A499E" w:rsidP="005A499E">
            <w:pPr>
              <w:jc w:val="center"/>
              <w:rPr>
                <w:color w:val="000000"/>
                <w:sz w:val="18"/>
                <w:szCs w:val="18"/>
              </w:rPr>
            </w:pPr>
            <w:r w:rsidRPr="005A499E">
              <w:rPr>
                <w:color w:val="000000"/>
                <w:sz w:val="18"/>
                <w:szCs w:val="18"/>
              </w:rPr>
              <w:t>226,189</w:t>
            </w:r>
          </w:p>
        </w:tc>
        <w:tc>
          <w:tcPr>
            <w:tcW w:w="2269" w:type="dxa"/>
            <w:vAlign w:val="center"/>
          </w:tcPr>
          <w:p w:rsidR="005A499E" w:rsidRPr="005A499E" w:rsidRDefault="005A499E" w:rsidP="005A499E">
            <w:pPr>
              <w:jc w:val="center"/>
              <w:rPr>
                <w:color w:val="000000"/>
                <w:sz w:val="18"/>
                <w:szCs w:val="18"/>
              </w:rPr>
            </w:pPr>
          </w:p>
        </w:tc>
        <w:tc>
          <w:tcPr>
            <w:tcW w:w="2126" w:type="dxa"/>
            <w:vAlign w:val="center"/>
          </w:tcPr>
          <w:p w:rsidR="005A499E" w:rsidRPr="005A499E" w:rsidRDefault="005A499E" w:rsidP="005A499E">
            <w:pPr>
              <w:jc w:val="center"/>
              <w:rPr>
                <w:color w:val="000000"/>
                <w:sz w:val="18"/>
                <w:szCs w:val="18"/>
              </w:rPr>
            </w:pPr>
          </w:p>
        </w:tc>
        <w:tc>
          <w:tcPr>
            <w:tcW w:w="1835"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226,189</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2024</w:t>
            </w:r>
          </w:p>
        </w:tc>
        <w:tc>
          <w:tcPr>
            <w:tcW w:w="2891" w:type="dxa"/>
            <w:vAlign w:val="center"/>
          </w:tcPr>
          <w:p w:rsidR="005A499E" w:rsidRPr="005A499E" w:rsidRDefault="005A499E" w:rsidP="005A499E">
            <w:pPr>
              <w:jc w:val="center"/>
              <w:rPr>
                <w:color w:val="000000"/>
                <w:sz w:val="18"/>
                <w:szCs w:val="18"/>
              </w:rPr>
            </w:pPr>
            <w:r w:rsidRPr="005A499E">
              <w:rPr>
                <w:color w:val="000000"/>
                <w:sz w:val="18"/>
                <w:szCs w:val="18"/>
              </w:rPr>
              <w:t>60,0</w:t>
            </w:r>
          </w:p>
        </w:tc>
        <w:tc>
          <w:tcPr>
            <w:tcW w:w="2269" w:type="dxa"/>
            <w:vAlign w:val="center"/>
          </w:tcPr>
          <w:p w:rsidR="005A499E" w:rsidRPr="005A499E" w:rsidRDefault="005A499E" w:rsidP="005A499E">
            <w:pPr>
              <w:jc w:val="center"/>
              <w:rPr>
                <w:color w:val="000000"/>
                <w:sz w:val="18"/>
                <w:szCs w:val="18"/>
              </w:rPr>
            </w:pPr>
          </w:p>
        </w:tc>
        <w:tc>
          <w:tcPr>
            <w:tcW w:w="2126" w:type="dxa"/>
            <w:vAlign w:val="center"/>
          </w:tcPr>
          <w:p w:rsidR="005A499E" w:rsidRPr="005A499E" w:rsidRDefault="005A499E" w:rsidP="005A499E">
            <w:pPr>
              <w:jc w:val="center"/>
              <w:rPr>
                <w:color w:val="000000"/>
                <w:sz w:val="18"/>
                <w:szCs w:val="18"/>
              </w:rPr>
            </w:pPr>
          </w:p>
        </w:tc>
        <w:tc>
          <w:tcPr>
            <w:tcW w:w="1835"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60,0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2025</w:t>
            </w:r>
          </w:p>
        </w:tc>
        <w:tc>
          <w:tcPr>
            <w:tcW w:w="2891" w:type="dxa"/>
            <w:vAlign w:val="center"/>
          </w:tcPr>
          <w:p w:rsidR="005A499E" w:rsidRPr="005A499E" w:rsidRDefault="005A499E" w:rsidP="005A499E">
            <w:pPr>
              <w:jc w:val="center"/>
              <w:rPr>
                <w:color w:val="000000"/>
                <w:sz w:val="18"/>
                <w:szCs w:val="18"/>
              </w:rPr>
            </w:pPr>
            <w:r w:rsidRPr="005A499E">
              <w:rPr>
                <w:color w:val="000000"/>
                <w:sz w:val="18"/>
                <w:szCs w:val="18"/>
              </w:rPr>
              <w:t>0,0</w:t>
            </w:r>
          </w:p>
        </w:tc>
        <w:tc>
          <w:tcPr>
            <w:tcW w:w="2269" w:type="dxa"/>
            <w:vAlign w:val="center"/>
          </w:tcPr>
          <w:p w:rsidR="005A499E" w:rsidRPr="005A499E" w:rsidRDefault="005A499E" w:rsidP="005A499E">
            <w:pPr>
              <w:jc w:val="center"/>
              <w:rPr>
                <w:color w:val="000000"/>
                <w:sz w:val="18"/>
                <w:szCs w:val="18"/>
              </w:rPr>
            </w:pPr>
          </w:p>
        </w:tc>
        <w:tc>
          <w:tcPr>
            <w:tcW w:w="2126" w:type="dxa"/>
            <w:vAlign w:val="center"/>
          </w:tcPr>
          <w:p w:rsidR="005A499E" w:rsidRPr="005A499E" w:rsidRDefault="005A499E" w:rsidP="005A499E">
            <w:pPr>
              <w:jc w:val="center"/>
              <w:rPr>
                <w:color w:val="000000"/>
                <w:sz w:val="18"/>
                <w:szCs w:val="18"/>
              </w:rPr>
            </w:pPr>
          </w:p>
        </w:tc>
        <w:tc>
          <w:tcPr>
            <w:tcW w:w="1835"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0,0</w:t>
            </w:r>
          </w:p>
        </w:tc>
      </w:tr>
      <w:tr w:rsidR="005A499E" w:rsidRPr="005A499E" w:rsidTr="005A499E">
        <w:tc>
          <w:tcPr>
            <w:tcW w:w="0" w:type="auto"/>
            <w:vAlign w:val="center"/>
          </w:tcPr>
          <w:p w:rsidR="005A499E" w:rsidRPr="005A499E" w:rsidRDefault="005A499E" w:rsidP="005A499E">
            <w:pPr>
              <w:jc w:val="center"/>
              <w:rPr>
                <w:sz w:val="18"/>
                <w:szCs w:val="18"/>
              </w:rPr>
            </w:pPr>
            <w:r w:rsidRPr="005A499E">
              <w:rPr>
                <w:sz w:val="18"/>
                <w:szCs w:val="18"/>
              </w:rPr>
              <w:t>ВСЕГО</w:t>
            </w:r>
          </w:p>
        </w:tc>
        <w:tc>
          <w:tcPr>
            <w:tcW w:w="2891" w:type="dxa"/>
            <w:vAlign w:val="center"/>
          </w:tcPr>
          <w:p w:rsidR="005A499E" w:rsidRPr="005A499E" w:rsidRDefault="005A499E" w:rsidP="005A499E">
            <w:pPr>
              <w:jc w:val="center"/>
              <w:rPr>
                <w:color w:val="000000"/>
                <w:sz w:val="18"/>
                <w:szCs w:val="18"/>
              </w:rPr>
            </w:pPr>
            <w:r w:rsidRPr="005A499E">
              <w:rPr>
                <w:color w:val="000000"/>
                <w:sz w:val="18"/>
                <w:szCs w:val="18"/>
              </w:rPr>
              <w:t>286,189</w:t>
            </w:r>
          </w:p>
        </w:tc>
        <w:tc>
          <w:tcPr>
            <w:tcW w:w="2269" w:type="dxa"/>
            <w:vAlign w:val="center"/>
          </w:tcPr>
          <w:p w:rsidR="005A499E" w:rsidRPr="005A499E" w:rsidRDefault="005A499E" w:rsidP="005A499E">
            <w:pPr>
              <w:jc w:val="center"/>
              <w:rPr>
                <w:color w:val="000000"/>
                <w:sz w:val="18"/>
                <w:szCs w:val="18"/>
              </w:rPr>
            </w:pPr>
          </w:p>
        </w:tc>
        <w:tc>
          <w:tcPr>
            <w:tcW w:w="2126" w:type="dxa"/>
            <w:vAlign w:val="center"/>
          </w:tcPr>
          <w:p w:rsidR="005A499E" w:rsidRPr="005A499E" w:rsidRDefault="005A499E" w:rsidP="005A499E">
            <w:pPr>
              <w:jc w:val="center"/>
              <w:rPr>
                <w:color w:val="000000"/>
                <w:sz w:val="18"/>
                <w:szCs w:val="18"/>
              </w:rPr>
            </w:pPr>
          </w:p>
        </w:tc>
        <w:tc>
          <w:tcPr>
            <w:tcW w:w="1835" w:type="dxa"/>
            <w:vAlign w:val="center"/>
          </w:tcPr>
          <w:p w:rsidR="005A499E" w:rsidRPr="005A499E" w:rsidRDefault="005A499E" w:rsidP="005A499E">
            <w:pPr>
              <w:ind w:left="-113" w:firstLine="113"/>
              <w:jc w:val="center"/>
              <w:rPr>
                <w:color w:val="000000"/>
                <w:sz w:val="18"/>
                <w:szCs w:val="18"/>
              </w:rPr>
            </w:pPr>
            <w:r w:rsidRPr="005A499E">
              <w:rPr>
                <w:color w:val="000000"/>
                <w:sz w:val="18"/>
                <w:szCs w:val="18"/>
              </w:rPr>
              <w:t>286,189</w:t>
            </w:r>
          </w:p>
        </w:tc>
      </w:tr>
    </w:tbl>
    <w:p w:rsidR="005A499E" w:rsidRPr="005A499E" w:rsidRDefault="005A499E" w:rsidP="005A499E">
      <w:pPr>
        <w:tabs>
          <w:tab w:val="left" w:pos="2985"/>
        </w:tabs>
        <w:rPr>
          <w:b/>
          <w:sz w:val="18"/>
          <w:szCs w:val="18"/>
        </w:rPr>
      </w:pPr>
    </w:p>
    <w:p w:rsidR="005A499E" w:rsidRPr="005A499E" w:rsidRDefault="005A499E" w:rsidP="005A499E">
      <w:pPr>
        <w:tabs>
          <w:tab w:val="left" w:pos="2985"/>
        </w:tabs>
        <w:ind w:firstLine="567"/>
        <w:rPr>
          <w:sz w:val="18"/>
          <w:szCs w:val="18"/>
        </w:rPr>
      </w:pPr>
      <w:r w:rsidRPr="005A499E">
        <w:rPr>
          <w:sz w:val="18"/>
          <w:szCs w:val="18"/>
        </w:rPr>
        <w:t>5. Ожидаемые конечные результаты по реализации подпрограммы:</w:t>
      </w:r>
    </w:p>
    <w:p w:rsidR="005A499E" w:rsidRPr="005A499E" w:rsidRDefault="005A499E" w:rsidP="005A499E">
      <w:pPr>
        <w:tabs>
          <w:tab w:val="left" w:pos="2985"/>
        </w:tabs>
        <w:ind w:firstLine="567"/>
        <w:rPr>
          <w:sz w:val="18"/>
          <w:szCs w:val="18"/>
        </w:rPr>
        <w:sectPr w:rsidR="005A499E" w:rsidRPr="005A499E" w:rsidSect="005A499E">
          <w:pgSz w:w="11906" w:h="16838"/>
          <w:pgMar w:top="851" w:right="567" w:bottom="851" w:left="1418" w:header="709" w:footer="709" w:gutter="0"/>
          <w:cols w:space="708"/>
          <w:docGrid w:linePitch="360"/>
        </w:sectPr>
      </w:pPr>
      <w:r w:rsidRPr="005A499E">
        <w:rPr>
          <w:sz w:val="18"/>
          <w:szCs w:val="18"/>
        </w:rPr>
        <w:t>благоустройство площадки для занятий спортом в с. Яжелбицы; благоустройство площадок накопления ТКО в Яжелбицком сельском поселении.</w:t>
      </w:r>
      <w:r w:rsidRPr="005A499E">
        <w:rPr>
          <w:sz w:val="18"/>
          <w:szCs w:val="18"/>
        </w:rPr>
        <w:tab/>
      </w: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b/>
          <w:sz w:val="18"/>
          <w:szCs w:val="18"/>
        </w:rPr>
      </w:pPr>
      <w:r w:rsidRPr="005A499E">
        <w:rPr>
          <w:b/>
          <w:sz w:val="18"/>
          <w:szCs w:val="18"/>
        </w:rPr>
        <w:t xml:space="preserve">                                                                        ПЕРЕЧЕНЬ</w:t>
      </w:r>
    </w:p>
    <w:p w:rsidR="005A499E" w:rsidRPr="005A499E" w:rsidRDefault="005A499E" w:rsidP="005A499E">
      <w:pPr>
        <w:rPr>
          <w:b/>
          <w:sz w:val="18"/>
          <w:szCs w:val="18"/>
        </w:rPr>
      </w:pPr>
      <w:r w:rsidRPr="005A499E">
        <w:rPr>
          <w:b/>
          <w:sz w:val="18"/>
          <w:szCs w:val="18"/>
        </w:rPr>
        <w:t xml:space="preserve">                         ЦЕЛЕВЫХ ПОКАЗАТЕЛЕЙ МУНИЦИПАЛЬНОЙ ПРОГРАММЫ</w:t>
      </w:r>
    </w:p>
    <w:p w:rsidR="005A499E" w:rsidRPr="005A499E" w:rsidRDefault="005A499E" w:rsidP="005A499E">
      <w:pPr>
        <w:rPr>
          <w:b/>
          <w:sz w:val="18"/>
          <w:szCs w:val="18"/>
        </w:rPr>
      </w:pPr>
      <w:r w:rsidRPr="005A499E">
        <w:rPr>
          <w:b/>
          <w:sz w:val="18"/>
          <w:szCs w:val="18"/>
        </w:rPr>
        <w:t>«БЛАГОУСТРОЙСТВО ТЕРРИТОРИИ ЯЖЕЛБИЦКОГО СЕЛЬСКОГО ПОСЕЛЕНИЯ НА          2023-2025 годы»</w:t>
      </w:r>
    </w:p>
    <w:p w:rsidR="005A499E" w:rsidRPr="005A499E" w:rsidRDefault="005A499E" w:rsidP="005A499E">
      <w:pPr>
        <w:rPr>
          <w:b/>
          <w:sz w:val="18"/>
          <w:szCs w:val="18"/>
        </w:rPr>
      </w:pP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640"/>
        <w:gridCol w:w="777"/>
        <w:gridCol w:w="1331"/>
        <w:gridCol w:w="1138"/>
        <w:gridCol w:w="816"/>
        <w:gridCol w:w="816"/>
        <w:gridCol w:w="14"/>
      </w:tblGrid>
      <w:tr w:rsidR="005A499E" w:rsidRPr="005A499E" w:rsidTr="005A499E">
        <w:tc>
          <w:tcPr>
            <w:tcW w:w="756" w:type="dxa"/>
            <w:vMerge w:val="restart"/>
            <w:shd w:val="clear" w:color="auto" w:fill="auto"/>
          </w:tcPr>
          <w:p w:rsidR="005A499E" w:rsidRPr="005A499E" w:rsidRDefault="005A499E" w:rsidP="005A499E">
            <w:pPr>
              <w:rPr>
                <w:sz w:val="18"/>
                <w:szCs w:val="18"/>
              </w:rPr>
            </w:pPr>
            <w:r w:rsidRPr="005A499E">
              <w:rPr>
                <w:sz w:val="18"/>
                <w:szCs w:val="18"/>
              </w:rPr>
              <w:t xml:space="preserve">N </w:t>
            </w:r>
          </w:p>
          <w:p w:rsidR="005A499E" w:rsidRPr="005A499E" w:rsidRDefault="005A499E" w:rsidP="005A499E">
            <w:pPr>
              <w:rPr>
                <w:b/>
                <w:sz w:val="18"/>
                <w:szCs w:val="18"/>
              </w:rPr>
            </w:pPr>
            <w:r w:rsidRPr="005A499E">
              <w:rPr>
                <w:sz w:val="18"/>
                <w:szCs w:val="18"/>
              </w:rPr>
              <w:t>п/п</w:t>
            </w:r>
          </w:p>
          <w:p w:rsidR="005A499E" w:rsidRPr="005A499E" w:rsidRDefault="005A499E" w:rsidP="005A499E">
            <w:pPr>
              <w:rPr>
                <w:b/>
                <w:sz w:val="18"/>
                <w:szCs w:val="18"/>
              </w:rPr>
            </w:pPr>
          </w:p>
        </w:tc>
        <w:tc>
          <w:tcPr>
            <w:tcW w:w="4640" w:type="dxa"/>
            <w:vMerge w:val="restart"/>
            <w:shd w:val="clear" w:color="auto" w:fill="auto"/>
          </w:tcPr>
          <w:p w:rsidR="005A499E" w:rsidRPr="005A499E" w:rsidRDefault="005A499E" w:rsidP="005A499E">
            <w:pPr>
              <w:rPr>
                <w:b/>
                <w:sz w:val="18"/>
                <w:szCs w:val="18"/>
              </w:rPr>
            </w:pPr>
            <w:r w:rsidRPr="005A499E">
              <w:rPr>
                <w:sz w:val="18"/>
                <w:szCs w:val="18"/>
              </w:rPr>
              <w:t>Наименование целевого показателя</w:t>
            </w:r>
          </w:p>
          <w:p w:rsidR="005A499E" w:rsidRPr="005A499E" w:rsidRDefault="005A499E" w:rsidP="005A499E">
            <w:pPr>
              <w:rPr>
                <w:b/>
                <w:sz w:val="18"/>
                <w:szCs w:val="18"/>
              </w:rPr>
            </w:pPr>
          </w:p>
        </w:tc>
        <w:tc>
          <w:tcPr>
            <w:tcW w:w="777" w:type="dxa"/>
            <w:vMerge w:val="restart"/>
            <w:shd w:val="clear" w:color="auto" w:fill="auto"/>
          </w:tcPr>
          <w:p w:rsidR="005A499E" w:rsidRPr="005A499E" w:rsidRDefault="005A499E" w:rsidP="005A499E">
            <w:pPr>
              <w:rPr>
                <w:sz w:val="18"/>
                <w:szCs w:val="18"/>
              </w:rPr>
            </w:pPr>
            <w:r w:rsidRPr="005A499E">
              <w:rPr>
                <w:sz w:val="18"/>
                <w:szCs w:val="18"/>
              </w:rPr>
              <w:t>Ед. изм</w:t>
            </w:r>
          </w:p>
        </w:tc>
        <w:tc>
          <w:tcPr>
            <w:tcW w:w="1331" w:type="dxa"/>
            <w:vMerge w:val="restart"/>
            <w:shd w:val="clear" w:color="auto" w:fill="auto"/>
          </w:tcPr>
          <w:p w:rsidR="005A499E" w:rsidRPr="005A499E" w:rsidRDefault="005A499E" w:rsidP="005A499E">
            <w:pPr>
              <w:rPr>
                <w:sz w:val="18"/>
                <w:szCs w:val="18"/>
              </w:rPr>
            </w:pPr>
            <w:r w:rsidRPr="005A499E">
              <w:rPr>
                <w:sz w:val="18"/>
                <w:szCs w:val="18"/>
              </w:rPr>
              <w:t>Базовое значение целевого показателя</w:t>
            </w:r>
          </w:p>
          <w:p w:rsidR="005A499E" w:rsidRPr="005A499E" w:rsidRDefault="005A499E" w:rsidP="005A499E">
            <w:pPr>
              <w:rPr>
                <w:sz w:val="18"/>
                <w:szCs w:val="18"/>
              </w:rPr>
            </w:pPr>
            <w:r w:rsidRPr="005A499E">
              <w:rPr>
                <w:sz w:val="18"/>
                <w:szCs w:val="18"/>
              </w:rPr>
              <w:t>(2022 год)</w:t>
            </w:r>
          </w:p>
        </w:tc>
        <w:tc>
          <w:tcPr>
            <w:tcW w:w="2784" w:type="dxa"/>
            <w:gridSpan w:val="4"/>
            <w:shd w:val="clear" w:color="auto" w:fill="auto"/>
          </w:tcPr>
          <w:p w:rsidR="005A499E" w:rsidRPr="005A499E" w:rsidRDefault="005A499E" w:rsidP="005A499E">
            <w:pPr>
              <w:rPr>
                <w:sz w:val="18"/>
                <w:szCs w:val="18"/>
              </w:rPr>
            </w:pPr>
            <w:r w:rsidRPr="005A499E">
              <w:rPr>
                <w:sz w:val="18"/>
                <w:szCs w:val="18"/>
              </w:rPr>
              <w:t>Значение целевого показателя по годам</w:t>
            </w:r>
          </w:p>
        </w:tc>
      </w:tr>
      <w:tr w:rsidR="005A499E" w:rsidRPr="005A499E" w:rsidTr="005A499E">
        <w:trPr>
          <w:gridAfter w:val="1"/>
          <w:wAfter w:w="14" w:type="dxa"/>
        </w:trPr>
        <w:tc>
          <w:tcPr>
            <w:tcW w:w="756" w:type="dxa"/>
            <w:vMerge/>
            <w:shd w:val="clear" w:color="auto" w:fill="auto"/>
          </w:tcPr>
          <w:p w:rsidR="005A499E" w:rsidRPr="005A499E" w:rsidRDefault="005A499E" w:rsidP="005A499E">
            <w:pPr>
              <w:rPr>
                <w:b/>
                <w:sz w:val="18"/>
                <w:szCs w:val="18"/>
              </w:rPr>
            </w:pPr>
          </w:p>
        </w:tc>
        <w:tc>
          <w:tcPr>
            <w:tcW w:w="4640" w:type="dxa"/>
            <w:vMerge/>
            <w:shd w:val="clear" w:color="auto" w:fill="auto"/>
          </w:tcPr>
          <w:p w:rsidR="005A499E" w:rsidRPr="005A499E" w:rsidRDefault="005A499E" w:rsidP="005A499E">
            <w:pPr>
              <w:rPr>
                <w:b/>
                <w:sz w:val="18"/>
                <w:szCs w:val="18"/>
              </w:rPr>
            </w:pPr>
          </w:p>
        </w:tc>
        <w:tc>
          <w:tcPr>
            <w:tcW w:w="777" w:type="dxa"/>
            <w:vMerge/>
            <w:shd w:val="clear" w:color="auto" w:fill="auto"/>
          </w:tcPr>
          <w:p w:rsidR="005A499E" w:rsidRPr="005A499E" w:rsidRDefault="005A499E" w:rsidP="005A499E">
            <w:pPr>
              <w:rPr>
                <w:sz w:val="18"/>
                <w:szCs w:val="18"/>
              </w:rPr>
            </w:pPr>
          </w:p>
        </w:tc>
        <w:tc>
          <w:tcPr>
            <w:tcW w:w="1331" w:type="dxa"/>
            <w:vMerge/>
            <w:shd w:val="clear" w:color="auto" w:fill="auto"/>
          </w:tcPr>
          <w:p w:rsidR="005A499E" w:rsidRPr="005A499E" w:rsidRDefault="005A499E" w:rsidP="005A499E">
            <w:pPr>
              <w:rPr>
                <w:sz w:val="18"/>
                <w:szCs w:val="18"/>
              </w:rPr>
            </w:pPr>
          </w:p>
        </w:tc>
        <w:tc>
          <w:tcPr>
            <w:tcW w:w="1138" w:type="dxa"/>
            <w:shd w:val="clear" w:color="auto" w:fill="auto"/>
          </w:tcPr>
          <w:p w:rsidR="005A499E" w:rsidRPr="005A499E" w:rsidRDefault="005A499E" w:rsidP="005A499E">
            <w:pPr>
              <w:rPr>
                <w:sz w:val="18"/>
                <w:szCs w:val="18"/>
              </w:rPr>
            </w:pPr>
            <w:r w:rsidRPr="005A499E">
              <w:rPr>
                <w:sz w:val="18"/>
                <w:szCs w:val="18"/>
              </w:rPr>
              <w:t>2023</w:t>
            </w:r>
          </w:p>
        </w:tc>
        <w:tc>
          <w:tcPr>
            <w:tcW w:w="816" w:type="dxa"/>
            <w:shd w:val="clear" w:color="auto" w:fill="auto"/>
          </w:tcPr>
          <w:p w:rsidR="005A499E" w:rsidRPr="005A499E" w:rsidRDefault="005A499E" w:rsidP="005A499E">
            <w:pPr>
              <w:rPr>
                <w:sz w:val="18"/>
                <w:szCs w:val="18"/>
              </w:rPr>
            </w:pPr>
            <w:r w:rsidRPr="005A499E">
              <w:rPr>
                <w:sz w:val="18"/>
                <w:szCs w:val="18"/>
              </w:rPr>
              <w:t>2024</w:t>
            </w:r>
          </w:p>
        </w:tc>
        <w:tc>
          <w:tcPr>
            <w:tcW w:w="816" w:type="dxa"/>
          </w:tcPr>
          <w:p w:rsidR="005A499E" w:rsidRPr="005A499E" w:rsidRDefault="005A499E" w:rsidP="005A499E">
            <w:pPr>
              <w:rPr>
                <w:sz w:val="18"/>
                <w:szCs w:val="18"/>
              </w:rPr>
            </w:pPr>
            <w:r w:rsidRPr="005A499E">
              <w:rPr>
                <w:sz w:val="18"/>
                <w:szCs w:val="18"/>
              </w:rPr>
              <w:t>2025</w:t>
            </w:r>
          </w:p>
        </w:tc>
      </w:tr>
      <w:tr w:rsidR="005A499E" w:rsidRPr="005A499E" w:rsidTr="005A499E">
        <w:trPr>
          <w:gridAfter w:val="1"/>
          <w:wAfter w:w="14" w:type="dxa"/>
        </w:trPr>
        <w:tc>
          <w:tcPr>
            <w:tcW w:w="756" w:type="dxa"/>
            <w:shd w:val="clear" w:color="auto" w:fill="auto"/>
          </w:tcPr>
          <w:p w:rsidR="005A499E" w:rsidRPr="005A499E" w:rsidRDefault="005A499E" w:rsidP="005A499E">
            <w:pPr>
              <w:rPr>
                <w:b/>
                <w:sz w:val="18"/>
                <w:szCs w:val="18"/>
              </w:rPr>
            </w:pPr>
            <w:r w:rsidRPr="005A499E">
              <w:rPr>
                <w:b/>
                <w:sz w:val="18"/>
                <w:szCs w:val="18"/>
              </w:rPr>
              <w:t>1.</w:t>
            </w:r>
          </w:p>
        </w:tc>
        <w:tc>
          <w:tcPr>
            <w:tcW w:w="4640" w:type="dxa"/>
            <w:shd w:val="clear" w:color="auto" w:fill="auto"/>
            <w:vAlign w:val="center"/>
          </w:tcPr>
          <w:p w:rsidR="005A499E" w:rsidRPr="005A499E" w:rsidRDefault="005A499E" w:rsidP="005A499E">
            <w:pPr>
              <w:rPr>
                <w:b/>
                <w:sz w:val="18"/>
                <w:szCs w:val="18"/>
              </w:rPr>
            </w:pPr>
            <w:r w:rsidRPr="005A499E">
              <w:rPr>
                <w:b/>
                <w:sz w:val="18"/>
                <w:szCs w:val="18"/>
              </w:rPr>
              <w:t>Подпрограмма «Освещение улиц»</w:t>
            </w:r>
          </w:p>
        </w:tc>
        <w:tc>
          <w:tcPr>
            <w:tcW w:w="777" w:type="dxa"/>
            <w:shd w:val="clear" w:color="auto" w:fill="auto"/>
          </w:tcPr>
          <w:p w:rsidR="005A499E" w:rsidRPr="005A499E" w:rsidRDefault="005A499E" w:rsidP="005A499E">
            <w:pPr>
              <w:rPr>
                <w:sz w:val="18"/>
                <w:szCs w:val="18"/>
              </w:rPr>
            </w:pPr>
          </w:p>
        </w:tc>
        <w:tc>
          <w:tcPr>
            <w:tcW w:w="1331" w:type="dxa"/>
            <w:shd w:val="clear" w:color="auto" w:fill="auto"/>
          </w:tcPr>
          <w:p w:rsidR="005A499E" w:rsidRPr="005A499E" w:rsidRDefault="005A499E" w:rsidP="005A499E">
            <w:pPr>
              <w:rPr>
                <w:sz w:val="18"/>
                <w:szCs w:val="18"/>
              </w:rPr>
            </w:pPr>
          </w:p>
        </w:tc>
        <w:tc>
          <w:tcPr>
            <w:tcW w:w="1138" w:type="dxa"/>
            <w:shd w:val="clear" w:color="auto" w:fill="auto"/>
          </w:tcPr>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p>
        </w:tc>
        <w:tc>
          <w:tcPr>
            <w:tcW w:w="816" w:type="dxa"/>
          </w:tcPr>
          <w:p w:rsidR="005A499E" w:rsidRPr="005A499E" w:rsidRDefault="005A499E" w:rsidP="005A499E">
            <w:pPr>
              <w:rPr>
                <w:sz w:val="18"/>
                <w:szCs w:val="18"/>
              </w:rPr>
            </w:pP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1.1.</w:t>
            </w:r>
          </w:p>
        </w:tc>
        <w:tc>
          <w:tcPr>
            <w:tcW w:w="4640" w:type="dxa"/>
            <w:shd w:val="clear" w:color="auto" w:fill="auto"/>
            <w:vAlign w:val="center"/>
          </w:tcPr>
          <w:p w:rsidR="005A499E" w:rsidRPr="005A499E" w:rsidRDefault="005A499E" w:rsidP="005A499E">
            <w:pPr>
              <w:rPr>
                <w:sz w:val="18"/>
                <w:szCs w:val="18"/>
              </w:rPr>
            </w:pPr>
            <w:r w:rsidRPr="005A499E">
              <w:rPr>
                <w:sz w:val="18"/>
                <w:szCs w:val="18"/>
              </w:rPr>
              <w:t>Количество обслуживаемых светильников, шт.</w:t>
            </w:r>
          </w:p>
        </w:tc>
        <w:tc>
          <w:tcPr>
            <w:tcW w:w="777" w:type="dxa"/>
            <w:shd w:val="clear" w:color="auto" w:fill="auto"/>
          </w:tcPr>
          <w:p w:rsidR="005A499E" w:rsidRPr="005A499E" w:rsidRDefault="005A499E" w:rsidP="005A499E">
            <w:pPr>
              <w:rPr>
                <w:sz w:val="18"/>
                <w:szCs w:val="18"/>
              </w:rPr>
            </w:pPr>
            <w:r w:rsidRPr="005A499E">
              <w:rPr>
                <w:sz w:val="18"/>
                <w:szCs w:val="18"/>
              </w:rPr>
              <w:t>шт.</w:t>
            </w:r>
          </w:p>
        </w:tc>
        <w:tc>
          <w:tcPr>
            <w:tcW w:w="1331" w:type="dxa"/>
            <w:shd w:val="clear" w:color="auto" w:fill="auto"/>
          </w:tcPr>
          <w:p w:rsidR="005A499E" w:rsidRPr="005A499E" w:rsidRDefault="005A499E" w:rsidP="005A499E">
            <w:pPr>
              <w:rPr>
                <w:sz w:val="18"/>
                <w:szCs w:val="18"/>
              </w:rPr>
            </w:pPr>
            <w:r w:rsidRPr="005A499E">
              <w:rPr>
                <w:sz w:val="18"/>
                <w:szCs w:val="18"/>
              </w:rPr>
              <w:t>248</w:t>
            </w:r>
          </w:p>
        </w:tc>
        <w:tc>
          <w:tcPr>
            <w:tcW w:w="1138" w:type="dxa"/>
            <w:shd w:val="clear" w:color="auto" w:fill="auto"/>
          </w:tcPr>
          <w:p w:rsidR="005A499E" w:rsidRPr="005A499E" w:rsidRDefault="005A499E" w:rsidP="005A499E">
            <w:pPr>
              <w:rPr>
                <w:sz w:val="18"/>
                <w:szCs w:val="18"/>
              </w:rPr>
            </w:pPr>
            <w:r w:rsidRPr="005A499E">
              <w:rPr>
                <w:sz w:val="18"/>
                <w:szCs w:val="18"/>
              </w:rPr>
              <w:t>248</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248</w:t>
            </w:r>
          </w:p>
        </w:tc>
        <w:tc>
          <w:tcPr>
            <w:tcW w:w="816" w:type="dxa"/>
          </w:tcPr>
          <w:p w:rsidR="005A499E" w:rsidRPr="005A499E" w:rsidRDefault="005A499E" w:rsidP="005A499E">
            <w:pPr>
              <w:rPr>
                <w:sz w:val="18"/>
                <w:szCs w:val="18"/>
              </w:rPr>
            </w:pPr>
            <w:r w:rsidRPr="005A499E">
              <w:rPr>
                <w:sz w:val="18"/>
                <w:szCs w:val="18"/>
              </w:rPr>
              <w:t>248</w:t>
            </w: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1.2.</w:t>
            </w:r>
          </w:p>
        </w:tc>
        <w:tc>
          <w:tcPr>
            <w:tcW w:w="4640" w:type="dxa"/>
            <w:shd w:val="clear" w:color="auto" w:fill="auto"/>
            <w:vAlign w:val="center"/>
          </w:tcPr>
          <w:p w:rsidR="005A499E" w:rsidRPr="005A499E" w:rsidRDefault="005A499E" w:rsidP="005A499E">
            <w:pPr>
              <w:rPr>
                <w:sz w:val="18"/>
                <w:szCs w:val="18"/>
              </w:rPr>
            </w:pPr>
            <w:r w:rsidRPr="005A499E">
              <w:rPr>
                <w:sz w:val="18"/>
                <w:szCs w:val="18"/>
              </w:rPr>
              <w:t>Установка новых фонарей, шт.</w:t>
            </w:r>
          </w:p>
        </w:tc>
        <w:tc>
          <w:tcPr>
            <w:tcW w:w="777" w:type="dxa"/>
            <w:shd w:val="clear" w:color="auto" w:fill="auto"/>
          </w:tcPr>
          <w:p w:rsidR="005A499E" w:rsidRPr="005A499E" w:rsidRDefault="005A499E" w:rsidP="005A499E">
            <w:pPr>
              <w:rPr>
                <w:sz w:val="18"/>
                <w:szCs w:val="18"/>
              </w:rPr>
            </w:pPr>
            <w:r w:rsidRPr="005A499E">
              <w:rPr>
                <w:sz w:val="18"/>
                <w:szCs w:val="18"/>
              </w:rPr>
              <w:t>шт.</w:t>
            </w:r>
          </w:p>
        </w:tc>
        <w:tc>
          <w:tcPr>
            <w:tcW w:w="1331" w:type="dxa"/>
            <w:shd w:val="clear" w:color="auto" w:fill="auto"/>
          </w:tcPr>
          <w:p w:rsidR="005A499E" w:rsidRPr="005A499E" w:rsidRDefault="005A499E" w:rsidP="005A499E">
            <w:pPr>
              <w:rPr>
                <w:sz w:val="18"/>
                <w:szCs w:val="18"/>
              </w:rPr>
            </w:pPr>
            <w:r w:rsidRPr="005A499E">
              <w:rPr>
                <w:sz w:val="18"/>
                <w:szCs w:val="18"/>
              </w:rPr>
              <w:t>0</w:t>
            </w:r>
          </w:p>
        </w:tc>
        <w:tc>
          <w:tcPr>
            <w:tcW w:w="1138" w:type="dxa"/>
            <w:shd w:val="clear" w:color="auto" w:fill="auto"/>
          </w:tcPr>
          <w:p w:rsidR="005A499E" w:rsidRPr="005A499E" w:rsidRDefault="005A499E" w:rsidP="005A499E">
            <w:pPr>
              <w:rPr>
                <w:sz w:val="18"/>
                <w:szCs w:val="18"/>
              </w:rPr>
            </w:pPr>
            <w:r w:rsidRPr="005A499E">
              <w:rPr>
                <w:sz w:val="18"/>
                <w:szCs w:val="18"/>
              </w:rPr>
              <w:t>0</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0</w:t>
            </w:r>
          </w:p>
        </w:tc>
        <w:tc>
          <w:tcPr>
            <w:tcW w:w="816" w:type="dxa"/>
          </w:tcPr>
          <w:p w:rsidR="005A499E" w:rsidRPr="005A499E" w:rsidRDefault="005A499E" w:rsidP="005A499E">
            <w:pPr>
              <w:rPr>
                <w:sz w:val="18"/>
                <w:szCs w:val="18"/>
              </w:rPr>
            </w:pPr>
            <w:r w:rsidRPr="005A499E">
              <w:rPr>
                <w:sz w:val="18"/>
                <w:szCs w:val="18"/>
              </w:rPr>
              <w:t>0</w:t>
            </w:r>
          </w:p>
        </w:tc>
      </w:tr>
      <w:tr w:rsidR="005A499E" w:rsidRPr="005A499E" w:rsidTr="005A499E">
        <w:trPr>
          <w:gridAfter w:val="1"/>
          <w:wAfter w:w="14" w:type="dxa"/>
        </w:trPr>
        <w:tc>
          <w:tcPr>
            <w:tcW w:w="756" w:type="dxa"/>
            <w:shd w:val="clear" w:color="auto" w:fill="auto"/>
          </w:tcPr>
          <w:p w:rsidR="005A499E" w:rsidRPr="005A499E" w:rsidRDefault="005A499E" w:rsidP="005A499E">
            <w:pPr>
              <w:rPr>
                <w:b/>
                <w:sz w:val="18"/>
                <w:szCs w:val="18"/>
              </w:rPr>
            </w:pPr>
            <w:r w:rsidRPr="005A499E">
              <w:rPr>
                <w:b/>
                <w:sz w:val="18"/>
                <w:szCs w:val="18"/>
              </w:rPr>
              <w:t>2.</w:t>
            </w:r>
          </w:p>
        </w:tc>
        <w:tc>
          <w:tcPr>
            <w:tcW w:w="4640" w:type="dxa"/>
            <w:shd w:val="clear" w:color="auto" w:fill="auto"/>
            <w:vAlign w:val="center"/>
          </w:tcPr>
          <w:p w:rsidR="005A499E" w:rsidRPr="005A499E" w:rsidRDefault="005A499E" w:rsidP="005A499E">
            <w:pPr>
              <w:rPr>
                <w:b/>
                <w:sz w:val="18"/>
                <w:szCs w:val="18"/>
              </w:rPr>
            </w:pPr>
            <w:r w:rsidRPr="005A499E">
              <w:rPr>
                <w:b/>
                <w:sz w:val="18"/>
                <w:szCs w:val="18"/>
              </w:rPr>
              <w:t>Подпрограмма «Озеленение»</w:t>
            </w:r>
          </w:p>
        </w:tc>
        <w:tc>
          <w:tcPr>
            <w:tcW w:w="777" w:type="dxa"/>
            <w:shd w:val="clear" w:color="auto" w:fill="auto"/>
          </w:tcPr>
          <w:p w:rsidR="005A499E" w:rsidRPr="005A499E" w:rsidRDefault="005A499E" w:rsidP="005A499E">
            <w:pPr>
              <w:rPr>
                <w:sz w:val="18"/>
                <w:szCs w:val="18"/>
              </w:rPr>
            </w:pPr>
          </w:p>
        </w:tc>
        <w:tc>
          <w:tcPr>
            <w:tcW w:w="1331" w:type="dxa"/>
            <w:shd w:val="clear" w:color="auto" w:fill="auto"/>
          </w:tcPr>
          <w:p w:rsidR="005A499E" w:rsidRPr="005A499E" w:rsidRDefault="005A499E" w:rsidP="005A499E">
            <w:pPr>
              <w:rPr>
                <w:sz w:val="18"/>
                <w:szCs w:val="18"/>
              </w:rPr>
            </w:pPr>
          </w:p>
        </w:tc>
        <w:tc>
          <w:tcPr>
            <w:tcW w:w="1138" w:type="dxa"/>
            <w:shd w:val="clear" w:color="auto" w:fill="auto"/>
          </w:tcPr>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p>
        </w:tc>
        <w:tc>
          <w:tcPr>
            <w:tcW w:w="816" w:type="dxa"/>
          </w:tcPr>
          <w:p w:rsidR="005A499E" w:rsidRPr="005A499E" w:rsidRDefault="005A499E" w:rsidP="005A499E">
            <w:pPr>
              <w:rPr>
                <w:sz w:val="18"/>
                <w:szCs w:val="18"/>
              </w:rPr>
            </w:pP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2.1.</w:t>
            </w:r>
          </w:p>
        </w:tc>
        <w:tc>
          <w:tcPr>
            <w:tcW w:w="4640" w:type="dxa"/>
            <w:shd w:val="clear" w:color="auto" w:fill="auto"/>
            <w:vAlign w:val="center"/>
          </w:tcPr>
          <w:p w:rsidR="005A499E" w:rsidRPr="005A499E" w:rsidRDefault="005A499E" w:rsidP="005A499E">
            <w:pPr>
              <w:rPr>
                <w:sz w:val="18"/>
                <w:szCs w:val="18"/>
              </w:rPr>
            </w:pPr>
            <w:r w:rsidRPr="005A499E">
              <w:rPr>
                <w:sz w:val="18"/>
                <w:szCs w:val="18"/>
              </w:rPr>
              <w:t>Количество спиленных и убранных аварийных деревьев, ед.</w:t>
            </w:r>
          </w:p>
        </w:tc>
        <w:tc>
          <w:tcPr>
            <w:tcW w:w="777" w:type="dxa"/>
            <w:shd w:val="clear" w:color="auto" w:fill="auto"/>
          </w:tcPr>
          <w:p w:rsidR="005A499E" w:rsidRPr="005A499E" w:rsidRDefault="005A499E" w:rsidP="005A499E">
            <w:pPr>
              <w:rPr>
                <w:sz w:val="18"/>
                <w:szCs w:val="18"/>
              </w:rPr>
            </w:pPr>
            <w:r w:rsidRPr="005A499E">
              <w:rPr>
                <w:sz w:val="18"/>
                <w:szCs w:val="18"/>
              </w:rPr>
              <w:t>ед.</w:t>
            </w:r>
          </w:p>
        </w:tc>
        <w:tc>
          <w:tcPr>
            <w:tcW w:w="1331" w:type="dxa"/>
            <w:shd w:val="clear" w:color="auto" w:fill="auto"/>
          </w:tcPr>
          <w:p w:rsidR="005A499E" w:rsidRPr="005A499E" w:rsidRDefault="005A499E" w:rsidP="005A499E">
            <w:pPr>
              <w:rPr>
                <w:sz w:val="18"/>
                <w:szCs w:val="18"/>
              </w:rPr>
            </w:pPr>
            <w:r w:rsidRPr="005A499E">
              <w:rPr>
                <w:sz w:val="18"/>
                <w:szCs w:val="18"/>
              </w:rPr>
              <w:t>12</w:t>
            </w:r>
          </w:p>
        </w:tc>
        <w:tc>
          <w:tcPr>
            <w:tcW w:w="1138" w:type="dxa"/>
            <w:shd w:val="clear" w:color="auto" w:fill="auto"/>
          </w:tcPr>
          <w:p w:rsidR="005A499E" w:rsidRPr="005A499E" w:rsidRDefault="005A499E" w:rsidP="005A499E">
            <w:pPr>
              <w:rPr>
                <w:sz w:val="18"/>
                <w:szCs w:val="18"/>
              </w:rPr>
            </w:pPr>
            <w:r w:rsidRPr="005A499E">
              <w:rPr>
                <w:sz w:val="18"/>
                <w:szCs w:val="18"/>
              </w:rPr>
              <w:t>11</w:t>
            </w:r>
          </w:p>
        </w:tc>
        <w:tc>
          <w:tcPr>
            <w:tcW w:w="816" w:type="dxa"/>
            <w:shd w:val="clear" w:color="auto" w:fill="auto"/>
          </w:tcPr>
          <w:p w:rsidR="005A499E" w:rsidRPr="005A499E" w:rsidRDefault="005A499E" w:rsidP="005A499E">
            <w:pPr>
              <w:rPr>
                <w:sz w:val="18"/>
                <w:szCs w:val="18"/>
              </w:rPr>
            </w:pPr>
            <w:r w:rsidRPr="005A499E">
              <w:rPr>
                <w:sz w:val="18"/>
                <w:szCs w:val="18"/>
              </w:rPr>
              <w:t>10</w:t>
            </w:r>
          </w:p>
        </w:tc>
        <w:tc>
          <w:tcPr>
            <w:tcW w:w="816" w:type="dxa"/>
          </w:tcPr>
          <w:p w:rsidR="005A499E" w:rsidRPr="005A499E" w:rsidRDefault="005A499E" w:rsidP="005A499E">
            <w:pPr>
              <w:rPr>
                <w:sz w:val="18"/>
                <w:szCs w:val="18"/>
              </w:rPr>
            </w:pPr>
            <w:r w:rsidRPr="005A499E">
              <w:rPr>
                <w:sz w:val="18"/>
                <w:szCs w:val="18"/>
              </w:rPr>
              <w:t>10</w:t>
            </w: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2.2.</w:t>
            </w:r>
          </w:p>
        </w:tc>
        <w:tc>
          <w:tcPr>
            <w:tcW w:w="4640" w:type="dxa"/>
            <w:shd w:val="clear" w:color="auto" w:fill="auto"/>
            <w:vAlign w:val="center"/>
          </w:tcPr>
          <w:p w:rsidR="005A499E" w:rsidRPr="005A499E" w:rsidRDefault="005A499E" w:rsidP="005A499E">
            <w:pPr>
              <w:rPr>
                <w:sz w:val="18"/>
                <w:szCs w:val="18"/>
              </w:rPr>
            </w:pPr>
            <w:r w:rsidRPr="005A499E">
              <w:rPr>
                <w:sz w:val="18"/>
                <w:szCs w:val="18"/>
              </w:rPr>
              <w:t>Количество приобретенного посадочного материала, ед.</w:t>
            </w:r>
          </w:p>
        </w:tc>
        <w:tc>
          <w:tcPr>
            <w:tcW w:w="777" w:type="dxa"/>
            <w:shd w:val="clear" w:color="auto" w:fill="auto"/>
          </w:tcPr>
          <w:p w:rsidR="005A499E" w:rsidRPr="005A499E" w:rsidRDefault="005A499E" w:rsidP="005A499E">
            <w:pPr>
              <w:rPr>
                <w:sz w:val="18"/>
                <w:szCs w:val="18"/>
              </w:rPr>
            </w:pPr>
            <w:r w:rsidRPr="005A499E">
              <w:rPr>
                <w:sz w:val="18"/>
                <w:szCs w:val="18"/>
              </w:rPr>
              <w:t>ед.</w:t>
            </w:r>
          </w:p>
        </w:tc>
        <w:tc>
          <w:tcPr>
            <w:tcW w:w="1331" w:type="dxa"/>
            <w:shd w:val="clear" w:color="auto" w:fill="auto"/>
          </w:tcPr>
          <w:p w:rsidR="005A499E" w:rsidRPr="005A499E" w:rsidRDefault="005A499E" w:rsidP="005A499E">
            <w:pPr>
              <w:rPr>
                <w:sz w:val="18"/>
                <w:szCs w:val="18"/>
              </w:rPr>
            </w:pPr>
            <w:r w:rsidRPr="005A499E">
              <w:rPr>
                <w:sz w:val="18"/>
                <w:szCs w:val="18"/>
              </w:rPr>
              <w:t>160</w:t>
            </w:r>
          </w:p>
        </w:tc>
        <w:tc>
          <w:tcPr>
            <w:tcW w:w="1138" w:type="dxa"/>
            <w:shd w:val="clear" w:color="auto" w:fill="auto"/>
          </w:tcPr>
          <w:p w:rsidR="005A499E" w:rsidRPr="005A499E" w:rsidRDefault="005A499E" w:rsidP="005A499E">
            <w:pPr>
              <w:rPr>
                <w:sz w:val="18"/>
                <w:szCs w:val="18"/>
              </w:rPr>
            </w:pPr>
            <w:r w:rsidRPr="005A499E">
              <w:rPr>
                <w:sz w:val="18"/>
                <w:szCs w:val="18"/>
              </w:rPr>
              <w:t>160</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160</w:t>
            </w:r>
          </w:p>
        </w:tc>
        <w:tc>
          <w:tcPr>
            <w:tcW w:w="816" w:type="dxa"/>
          </w:tcPr>
          <w:p w:rsidR="005A499E" w:rsidRPr="005A499E" w:rsidRDefault="005A499E" w:rsidP="005A499E">
            <w:pPr>
              <w:rPr>
                <w:sz w:val="18"/>
                <w:szCs w:val="18"/>
              </w:rPr>
            </w:pPr>
            <w:r w:rsidRPr="005A499E">
              <w:rPr>
                <w:sz w:val="18"/>
                <w:szCs w:val="18"/>
              </w:rPr>
              <w:t>160</w:t>
            </w: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2.2.1.</w:t>
            </w:r>
          </w:p>
        </w:tc>
        <w:tc>
          <w:tcPr>
            <w:tcW w:w="4640" w:type="dxa"/>
            <w:shd w:val="clear" w:color="auto" w:fill="auto"/>
            <w:vAlign w:val="center"/>
          </w:tcPr>
          <w:p w:rsidR="005A499E" w:rsidRPr="005A499E" w:rsidRDefault="005A499E" w:rsidP="005A499E">
            <w:pPr>
              <w:rPr>
                <w:sz w:val="18"/>
                <w:szCs w:val="18"/>
              </w:rPr>
            </w:pPr>
            <w:r w:rsidRPr="005A499E">
              <w:rPr>
                <w:sz w:val="18"/>
                <w:szCs w:val="18"/>
              </w:rPr>
              <w:t>Количество подвезенной плодородной земли, песка (т)</w:t>
            </w:r>
          </w:p>
        </w:tc>
        <w:tc>
          <w:tcPr>
            <w:tcW w:w="777" w:type="dxa"/>
            <w:shd w:val="clear" w:color="auto" w:fill="auto"/>
          </w:tcPr>
          <w:p w:rsidR="005A499E" w:rsidRPr="005A499E" w:rsidRDefault="005A499E" w:rsidP="005A499E">
            <w:pPr>
              <w:rPr>
                <w:sz w:val="18"/>
                <w:szCs w:val="18"/>
              </w:rPr>
            </w:pPr>
            <w:r w:rsidRPr="005A499E">
              <w:rPr>
                <w:sz w:val="18"/>
                <w:szCs w:val="18"/>
              </w:rPr>
              <w:t>т</w:t>
            </w:r>
          </w:p>
        </w:tc>
        <w:tc>
          <w:tcPr>
            <w:tcW w:w="1331" w:type="dxa"/>
            <w:shd w:val="clear" w:color="auto" w:fill="auto"/>
          </w:tcPr>
          <w:p w:rsidR="005A499E" w:rsidRPr="005A499E" w:rsidRDefault="005A499E" w:rsidP="005A499E">
            <w:pPr>
              <w:rPr>
                <w:sz w:val="18"/>
                <w:szCs w:val="18"/>
              </w:rPr>
            </w:pPr>
            <w:r w:rsidRPr="005A499E">
              <w:rPr>
                <w:sz w:val="18"/>
                <w:szCs w:val="18"/>
              </w:rPr>
              <w:t>10</w:t>
            </w:r>
          </w:p>
        </w:tc>
        <w:tc>
          <w:tcPr>
            <w:tcW w:w="1138" w:type="dxa"/>
            <w:shd w:val="clear" w:color="auto" w:fill="auto"/>
          </w:tcPr>
          <w:p w:rsidR="005A499E" w:rsidRPr="005A499E" w:rsidRDefault="005A499E" w:rsidP="005A499E">
            <w:pPr>
              <w:rPr>
                <w:sz w:val="18"/>
                <w:szCs w:val="18"/>
              </w:rPr>
            </w:pPr>
            <w:r w:rsidRPr="005A499E">
              <w:rPr>
                <w:sz w:val="18"/>
                <w:szCs w:val="18"/>
              </w:rPr>
              <w:t>10</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10</w:t>
            </w:r>
          </w:p>
        </w:tc>
        <w:tc>
          <w:tcPr>
            <w:tcW w:w="816" w:type="dxa"/>
          </w:tcPr>
          <w:p w:rsidR="005A499E" w:rsidRPr="005A499E" w:rsidRDefault="005A499E" w:rsidP="005A499E">
            <w:pPr>
              <w:rPr>
                <w:sz w:val="18"/>
                <w:szCs w:val="18"/>
              </w:rPr>
            </w:pPr>
            <w:r w:rsidRPr="005A499E">
              <w:rPr>
                <w:sz w:val="18"/>
                <w:szCs w:val="18"/>
              </w:rPr>
              <w:t>10</w:t>
            </w: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2.3.</w:t>
            </w:r>
          </w:p>
        </w:tc>
        <w:tc>
          <w:tcPr>
            <w:tcW w:w="4640" w:type="dxa"/>
            <w:shd w:val="clear" w:color="auto" w:fill="auto"/>
            <w:vAlign w:val="center"/>
          </w:tcPr>
          <w:p w:rsidR="005A499E" w:rsidRPr="005A499E" w:rsidRDefault="005A499E" w:rsidP="005A499E">
            <w:pPr>
              <w:rPr>
                <w:sz w:val="18"/>
                <w:szCs w:val="18"/>
              </w:rPr>
            </w:pPr>
            <w:r w:rsidRPr="005A499E">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777" w:type="dxa"/>
            <w:shd w:val="clear" w:color="auto" w:fill="auto"/>
          </w:tcPr>
          <w:p w:rsidR="005A499E" w:rsidRPr="005A499E" w:rsidRDefault="005A499E" w:rsidP="005A499E">
            <w:pPr>
              <w:rPr>
                <w:sz w:val="18"/>
                <w:szCs w:val="18"/>
              </w:rPr>
            </w:pPr>
            <w:r w:rsidRPr="005A499E">
              <w:rPr>
                <w:sz w:val="18"/>
                <w:szCs w:val="18"/>
              </w:rPr>
              <w:t>кв. м.</w:t>
            </w:r>
          </w:p>
        </w:tc>
        <w:tc>
          <w:tcPr>
            <w:tcW w:w="1331" w:type="dxa"/>
            <w:shd w:val="clear" w:color="auto" w:fill="auto"/>
          </w:tcPr>
          <w:p w:rsidR="005A499E" w:rsidRPr="005A499E" w:rsidRDefault="005A499E" w:rsidP="005A499E">
            <w:pPr>
              <w:rPr>
                <w:sz w:val="18"/>
                <w:szCs w:val="18"/>
              </w:rPr>
            </w:pPr>
            <w:r w:rsidRPr="005A499E">
              <w:rPr>
                <w:sz w:val="18"/>
                <w:szCs w:val="18"/>
              </w:rPr>
              <w:t>52800</w:t>
            </w:r>
          </w:p>
        </w:tc>
        <w:tc>
          <w:tcPr>
            <w:tcW w:w="1138" w:type="dxa"/>
            <w:shd w:val="clear" w:color="auto" w:fill="auto"/>
          </w:tcPr>
          <w:p w:rsidR="005A499E" w:rsidRPr="005A499E" w:rsidRDefault="005A499E" w:rsidP="005A499E">
            <w:pPr>
              <w:rPr>
                <w:sz w:val="18"/>
                <w:szCs w:val="18"/>
              </w:rPr>
            </w:pPr>
            <w:r w:rsidRPr="005A499E">
              <w:rPr>
                <w:sz w:val="18"/>
                <w:szCs w:val="18"/>
              </w:rPr>
              <w:t>55800</w:t>
            </w:r>
          </w:p>
        </w:tc>
        <w:tc>
          <w:tcPr>
            <w:tcW w:w="816" w:type="dxa"/>
            <w:shd w:val="clear" w:color="auto" w:fill="auto"/>
          </w:tcPr>
          <w:p w:rsidR="005A499E" w:rsidRPr="005A499E" w:rsidRDefault="005A499E" w:rsidP="005A499E">
            <w:pPr>
              <w:rPr>
                <w:sz w:val="18"/>
                <w:szCs w:val="18"/>
              </w:rPr>
            </w:pPr>
            <w:r w:rsidRPr="005A499E">
              <w:rPr>
                <w:sz w:val="18"/>
                <w:szCs w:val="18"/>
              </w:rPr>
              <w:t>20000</w:t>
            </w:r>
          </w:p>
        </w:tc>
        <w:tc>
          <w:tcPr>
            <w:tcW w:w="816" w:type="dxa"/>
          </w:tcPr>
          <w:p w:rsidR="005A499E" w:rsidRPr="005A499E" w:rsidRDefault="005A499E" w:rsidP="005A499E">
            <w:pPr>
              <w:rPr>
                <w:sz w:val="18"/>
                <w:szCs w:val="18"/>
              </w:rPr>
            </w:pPr>
            <w:r w:rsidRPr="005A499E">
              <w:rPr>
                <w:sz w:val="18"/>
                <w:szCs w:val="18"/>
              </w:rPr>
              <w:t>20000</w:t>
            </w:r>
          </w:p>
        </w:tc>
      </w:tr>
      <w:tr w:rsidR="005A499E" w:rsidRPr="005A499E" w:rsidTr="005A499E">
        <w:trPr>
          <w:gridAfter w:val="1"/>
          <w:wAfter w:w="14" w:type="dxa"/>
        </w:trPr>
        <w:tc>
          <w:tcPr>
            <w:tcW w:w="756" w:type="dxa"/>
            <w:shd w:val="clear" w:color="auto" w:fill="auto"/>
          </w:tcPr>
          <w:p w:rsidR="005A499E" w:rsidRPr="005A499E" w:rsidRDefault="005A499E" w:rsidP="005A499E">
            <w:pPr>
              <w:rPr>
                <w:b/>
                <w:sz w:val="18"/>
                <w:szCs w:val="18"/>
              </w:rPr>
            </w:pPr>
            <w:r w:rsidRPr="005A499E">
              <w:rPr>
                <w:b/>
                <w:sz w:val="18"/>
                <w:szCs w:val="18"/>
              </w:rPr>
              <w:t>3.</w:t>
            </w:r>
          </w:p>
        </w:tc>
        <w:tc>
          <w:tcPr>
            <w:tcW w:w="4640" w:type="dxa"/>
            <w:shd w:val="clear" w:color="auto" w:fill="auto"/>
            <w:vAlign w:val="center"/>
          </w:tcPr>
          <w:p w:rsidR="005A499E" w:rsidRPr="005A499E" w:rsidRDefault="005A499E" w:rsidP="005A499E">
            <w:pPr>
              <w:rPr>
                <w:b/>
                <w:sz w:val="18"/>
                <w:szCs w:val="18"/>
              </w:rPr>
            </w:pPr>
            <w:r w:rsidRPr="005A499E">
              <w:rPr>
                <w:b/>
                <w:sz w:val="18"/>
                <w:szCs w:val="18"/>
              </w:rPr>
              <w:t>Подпрограмма «Организация содержания мест захоронений»</w:t>
            </w:r>
          </w:p>
        </w:tc>
        <w:tc>
          <w:tcPr>
            <w:tcW w:w="777" w:type="dxa"/>
            <w:shd w:val="clear" w:color="auto" w:fill="auto"/>
          </w:tcPr>
          <w:p w:rsidR="005A499E" w:rsidRPr="005A499E" w:rsidRDefault="005A499E" w:rsidP="005A499E">
            <w:pPr>
              <w:rPr>
                <w:sz w:val="18"/>
                <w:szCs w:val="18"/>
              </w:rPr>
            </w:pPr>
          </w:p>
        </w:tc>
        <w:tc>
          <w:tcPr>
            <w:tcW w:w="1331" w:type="dxa"/>
            <w:shd w:val="clear" w:color="auto" w:fill="auto"/>
          </w:tcPr>
          <w:p w:rsidR="005A499E" w:rsidRPr="005A499E" w:rsidRDefault="005A499E" w:rsidP="005A499E">
            <w:pPr>
              <w:rPr>
                <w:sz w:val="18"/>
                <w:szCs w:val="18"/>
              </w:rPr>
            </w:pPr>
          </w:p>
        </w:tc>
        <w:tc>
          <w:tcPr>
            <w:tcW w:w="1138" w:type="dxa"/>
            <w:shd w:val="clear" w:color="auto" w:fill="auto"/>
          </w:tcPr>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p>
        </w:tc>
        <w:tc>
          <w:tcPr>
            <w:tcW w:w="816" w:type="dxa"/>
          </w:tcPr>
          <w:p w:rsidR="005A499E" w:rsidRPr="005A499E" w:rsidRDefault="005A499E" w:rsidP="005A499E">
            <w:pPr>
              <w:rPr>
                <w:sz w:val="18"/>
                <w:szCs w:val="18"/>
              </w:rPr>
            </w:pP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3.1.</w:t>
            </w:r>
          </w:p>
        </w:tc>
        <w:tc>
          <w:tcPr>
            <w:tcW w:w="4640" w:type="dxa"/>
            <w:shd w:val="clear" w:color="auto" w:fill="auto"/>
            <w:vAlign w:val="center"/>
          </w:tcPr>
          <w:p w:rsidR="005A499E" w:rsidRPr="005A499E" w:rsidRDefault="005A499E" w:rsidP="005A499E">
            <w:pPr>
              <w:rPr>
                <w:sz w:val="18"/>
                <w:szCs w:val="18"/>
              </w:rPr>
            </w:pPr>
            <w:r w:rsidRPr="005A499E">
              <w:rPr>
                <w:sz w:val="18"/>
                <w:szCs w:val="18"/>
              </w:rPr>
              <w:t>Содержание и благоустройство мест захоронений, ед.</w:t>
            </w:r>
          </w:p>
        </w:tc>
        <w:tc>
          <w:tcPr>
            <w:tcW w:w="777" w:type="dxa"/>
            <w:shd w:val="clear" w:color="auto" w:fill="auto"/>
          </w:tcPr>
          <w:p w:rsidR="005A499E" w:rsidRPr="005A499E" w:rsidRDefault="005A499E" w:rsidP="005A499E">
            <w:pPr>
              <w:rPr>
                <w:sz w:val="18"/>
                <w:szCs w:val="18"/>
              </w:rPr>
            </w:pPr>
            <w:r w:rsidRPr="005A499E">
              <w:rPr>
                <w:sz w:val="18"/>
                <w:szCs w:val="18"/>
              </w:rPr>
              <w:t>ед.</w:t>
            </w:r>
          </w:p>
        </w:tc>
        <w:tc>
          <w:tcPr>
            <w:tcW w:w="1331" w:type="dxa"/>
            <w:shd w:val="clear" w:color="auto" w:fill="auto"/>
          </w:tcPr>
          <w:p w:rsidR="005A499E" w:rsidRPr="005A499E" w:rsidRDefault="005A499E" w:rsidP="005A499E">
            <w:pPr>
              <w:rPr>
                <w:sz w:val="18"/>
                <w:szCs w:val="18"/>
              </w:rPr>
            </w:pPr>
            <w:r w:rsidRPr="005A499E">
              <w:rPr>
                <w:sz w:val="18"/>
                <w:szCs w:val="18"/>
              </w:rPr>
              <w:t>3</w:t>
            </w:r>
          </w:p>
        </w:tc>
        <w:tc>
          <w:tcPr>
            <w:tcW w:w="1138" w:type="dxa"/>
            <w:shd w:val="clear" w:color="auto" w:fill="auto"/>
          </w:tcPr>
          <w:p w:rsidR="005A499E" w:rsidRPr="005A499E" w:rsidRDefault="005A499E" w:rsidP="005A499E">
            <w:pPr>
              <w:rPr>
                <w:sz w:val="18"/>
                <w:szCs w:val="18"/>
              </w:rPr>
            </w:pPr>
            <w:r w:rsidRPr="005A499E">
              <w:rPr>
                <w:sz w:val="18"/>
                <w:szCs w:val="18"/>
              </w:rPr>
              <w:t>3</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3</w:t>
            </w:r>
          </w:p>
        </w:tc>
        <w:tc>
          <w:tcPr>
            <w:tcW w:w="816" w:type="dxa"/>
          </w:tcPr>
          <w:p w:rsidR="005A499E" w:rsidRPr="005A499E" w:rsidRDefault="005A499E" w:rsidP="005A499E">
            <w:pPr>
              <w:rPr>
                <w:sz w:val="18"/>
                <w:szCs w:val="18"/>
              </w:rPr>
            </w:pPr>
            <w:r w:rsidRPr="005A499E">
              <w:rPr>
                <w:sz w:val="18"/>
                <w:szCs w:val="18"/>
              </w:rPr>
              <w:t>3</w:t>
            </w:r>
          </w:p>
        </w:tc>
      </w:tr>
      <w:tr w:rsidR="005A499E" w:rsidRPr="005A499E" w:rsidTr="005A499E">
        <w:trPr>
          <w:gridAfter w:val="1"/>
          <w:wAfter w:w="14" w:type="dxa"/>
        </w:trPr>
        <w:tc>
          <w:tcPr>
            <w:tcW w:w="756" w:type="dxa"/>
            <w:shd w:val="clear" w:color="auto" w:fill="auto"/>
          </w:tcPr>
          <w:p w:rsidR="005A499E" w:rsidRPr="005A499E" w:rsidRDefault="005A499E" w:rsidP="005A499E">
            <w:pPr>
              <w:rPr>
                <w:b/>
                <w:sz w:val="18"/>
                <w:szCs w:val="18"/>
              </w:rPr>
            </w:pPr>
            <w:r w:rsidRPr="005A499E">
              <w:rPr>
                <w:b/>
                <w:sz w:val="18"/>
                <w:szCs w:val="18"/>
              </w:rPr>
              <w:t>4.</w:t>
            </w:r>
          </w:p>
        </w:tc>
        <w:tc>
          <w:tcPr>
            <w:tcW w:w="4640" w:type="dxa"/>
            <w:shd w:val="clear" w:color="auto" w:fill="auto"/>
            <w:vAlign w:val="center"/>
          </w:tcPr>
          <w:p w:rsidR="005A499E" w:rsidRPr="005A499E" w:rsidRDefault="005A499E" w:rsidP="005A499E">
            <w:pPr>
              <w:rPr>
                <w:b/>
                <w:sz w:val="18"/>
                <w:szCs w:val="18"/>
              </w:rPr>
            </w:pPr>
            <w:r w:rsidRPr="005A499E">
              <w:rPr>
                <w:b/>
                <w:sz w:val="18"/>
                <w:szCs w:val="18"/>
              </w:rPr>
              <w:t>Подпрограмма «Прочие мероприятия по благоустройству»</w:t>
            </w:r>
          </w:p>
        </w:tc>
        <w:tc>
          <w:tcPr>
            <w:tcW w:w="777" w:type="dxa"/>
            <w:shd w:val="clear" w:color="auto" w:fill="auto"/>
          </w:tcPr>
          <w:p w:rsidR="005A499E" w:rsidRPr="005A499E" w:rsidRDefault="005A499E" w:rsidP="005A499E">
            <w:pPr>
              <w:rPr>
                <w:sz w:val="18"/>
                <w:szCs w:val="18"/>
              </w:rPr>
            </w:pPr>
          </w:p>
        </w:tc>
        <w:tc>
          <w:tcPr>
            <w:tcW w:w="1331" w:type="dxa"/>
            <w:shd w:val="clear" w:color="auto" w:fill="auto"/>
          </w:tcPr>
          <w:p w:rsidR="005A499E" w:rsidRPr="005A499E" w:rsidRDefault="005A499E" w:rsidP="005A499E">
            <w:pPr>
              <w:rPr>
                <w:sz w:val="18"/>
                <w:szCs w:val="18"/>
              </w:rPr>
            </w:pPr>
          </w:p>
        </w:tc>
        <w:tc>
          <w:tcPr>
            <w:tcW w:w="1138" w:type="dxa"/>
            <w:shd w:val="clear" w:color="auto" w:fill="auto"/>
          </w:tcPr>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p>
        </w:tc>
        <w:tc>
          <w:tcPr>
            <w:tcW w:w="816" w:type="dxa"/>
          </w:tcPr>
          <w:p w:rsidR="005A499E" w:rsidRPr="005A499E" w:rsidRDefault="005A499E" w:rsidP="005A499E">
            <w:pPr>
              <w:rPr>
                <w:sz w:val="18"/>
                <w:szCs w:val="18"/>
              </w:rPr>
            </w:pP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4.1.</w:t>
            </w:r>
          </w:p>
        </w:tc>
        <w:tc>
          <w:tcPr>
            <w:tcW w:w="4640" w:type="dxa"/>
            <w:shd w:val="clear" w:color="auto" w:fill="auto"/>
            <w:vAlign w:val="center"/>
          </w:tcPr>
          <w:p w:rsidR="005A499E" w:rsidRPr="005A499E" w:rsidRDefault="005A499E" w:rsidP="005A499E">
            <w:pPr>
              <w:rPr>
                <w:sz w:val="18"/>
                <w:szCs w:val="18"/>
              </w:rPr>
            </w:pPr>
            <w:r w:rsidRPr="005A499E">
              <w:rPr>
                <w:sz w:val="18"/>
                <w:szCs w:val="18"/>
              </w:rPr>
              <w:t>Количество убранных несанкционированных свалок, ед.</w:t>
            </w:r>
          </w:p>
        </w:tc>
        <w:tc>
          <w:tcPr>
            <w:tcW w:w="777" w:type="dxa"/>
            <w:shd w:val="clear" w:color="auto" w:fill="auto"/>
          </w:tcPr>
          <w:p w:rsidR="005A499E" w:rsidRPr="005A499E" w:rsidRDefault="005A499E" w:rsidP="005A499E">
            <w:pPr>
              <w:rPr>
                <w:sz w:val="18"/>
                <w:szCs w:val="18"/>
              </w:rPr>
            </w:pPr>
            <w:r w:rsidRPr="005A499E">
              <w:rPr>
                <w:sz w:val="18"/>
                <w:szCs w:val="18"/>
              </w:rPr>
              <w:t>ед.</w:t>
            </w:r>
          </w:p>
        </w:tc>
        <w:tc>
          <w:tcPr>
            <w:tcW w:w="1331" w:type="dxa"/>
            <w:shd w:val="clear" w:color="auto" w:fill="auto"/>
          </w:tcPr>
          <w:p w:rsidR="005A499E" w:rsidRPr="005A499E" w:rsidRDefault="005A499E" w:rsidP="005A499E">
            <w:pPr>
              <w:rPr>
                <w:sz w:val="18"/>
                <w:szCs w:val="18"/>
              </w:rPr>
            </w:pPr>
            <w:r w:rsidRPr="005A499E">
              <w:rPr>
                <w:sz w:val="18"/>
                <w:szCs w:val="18"/>
              </w:rPr>
              <w:t>5</w:t>
            </w:r>
          </w:p>
        </w:tc>
        <w:tc>
          <w:tcPr>
            <w:tcW w:w="1138" w:type="dxa"/>
            <w:shd w:val="clear" w:color="auto" w:fill="auto"/>
          </w:tcPr>
          <w:p w:rsidR="005A499E" w:rsidRPr="005A499E" w:rsidRDefault="005A499E" w:rsidP="005A499E">
            <w:pPr>
              <w:rPr>
                <w:sz w:val="18"/>
                <w:szCs w:val="18"/>
              </w:rPr>
            </w:pPr>
            <w:r w:rsidRPr="005A499E">
              <w:rPr>
                <w:sz w:val="18"/>
                <w:szCs w:val="18"/>
              </w:rPr>
              <w:t>3</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3</w:t>
            </w:r>
          </w:p>
        </w:tc>
        <w:tc>
          <w:tcPr>
            <w:tcW w:w="816" w:type="dxa"/>
          </w:tcPr>
          <w:p w:rsidR="005A499E" w:rsidRPr="005A499E" w:rsidRDefault="005A499E" w:rsidP="005A499E">
            <w:pPr>
              <w:rPr>
                <w:sz w:val="18"/>
                <w:szCs w:val="18"/>
              </w:rPr>
            </w:pPr>
            <w:r w:rsidRPr="005A499E">
              <w:rPr>
                <w:sz w:val="18"/>
                <w:szCs w:val="18"/>
              </w:rPr>
              <w:t>3</w:t>
            </w: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4.2.</w:t>
            </w:r>
          </w:p>
        </w:tc>
        <w:tc>
          <w:tcPr>
            <w:tcW w:w="4640" w:type="dxa"/>
            <w:shd w:val="clear" w:color="auto" w:fill="auto"/>
            <w:vAlign w:val="center"/>
          </w:tcPr>
          <w:p w:rsidR="005A499E" w:rsidRPr="005A499E" w:rsidRDefault="005A499E" w:rsidP="005A499E">
            <w:pPr>
              <w:rPr>
                <w:sz w:val="18"/>
                <w:szCs w:val="18"/>
              </w:rPr>
            </w:pPr>
            <w:r w:rsidRPr="005A499E">
              <w:rPr>
                <w:sz w:val="18"/>
                <w:szCs w:val="18"/>
              </w:rPr>
              <w:t>Уборка и содержание общественной территории, многофункциональной спортивной площадки</w:t>
            </w:r>
          </w:p>
        </w:tc>
        <w:tc>
          <w:tcPr>
            <w:tcW w:w="777" w:type="dxa"/>
            <w:shd w:val="clear" w:color="auto" w:fill="auto"/>
          </w:tcPr>
          <w:p w:rsidR="005A499E" w:rsidRPr="005A499E" w:rsidRDefault="005A499E" w:rsidP="005A499E">
            <w:pPr>
              <w:rPr>
                <w:sz w:val="18"/>
                <w:szCs w:val="18"/>
              </w:rPr>
            </w:pPr>
            <w:r w:rsidRPr="005A499E">
              <w:rPr>
                <w:sz w:val="18"/>
                <w:szCs w:val="18"/>
              </w:rPr>
              <w:t>ед.</w:t>
            </w:r>
          </w:p>
        </w:tc>
        <w:tc>
          <w:tcPr>
            <w:tcW w:w="1331" w:type="dxa"/>
            <w:shd w:val="clear" w:color="auto" w:fill="auto"/>
          </w:tcPr>
          <w:p w:rsidR="005A499E" w:rsidRPr="005A499E" w:rsidRDefault="005A499E" w:rsidP="005A499E">
            <w:pPr>
              <w:rPr>
                <w:sz w:val="18"/>
                <w:szCs w:val="18"/>
              </w:rPr>
            </w:pPr>
            <w:r w:rsidRPr="005A499E">
              <w:rPr>
                <w:sz w:val="18"/>
                <w:szCs w:val="18"/>
              </w:rPr>
              <w:t>3</w:t>
            </w:r>
          </w:p>
        </w:tc>
        <w:tc>
          <w:tcPr>
            <w:tcW w:w="1138" w:type="dxa"/>
            <w:shd w:val="clear" w:color="auto" w:fill="auto"/>
          </w:tcPr>
          <w:p w:rsidR="005A499E" w:rsidRPr="005A499E" w:rsidRDefault="005A499E" w:rsidP="005A499E">
            <w:pPr>
              <w:rPr>
                <w:sz w:val="18"/>
                <w:szCs w:val="18"/>
              </w:rPr>
            </w:pPr>
            <w:r w:rsidRPr="005A499E">
              <w:rPr>
                <w:sz w:val="18"/>
                <w:szCs w:val="18"/>
              </w:rPr>
              <w:t>3</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3</w:t>
            </w:r>
          </w:p>
        </w:tc>
        <w:tc>
          <w:tcPr>
            <w:tcW w:w="816" w:type="dxa"/>
          </w:tcPr>
          <w:p w:rsidR="005A499E" w:rsidRPr="005A499E" w:rsidRDefault="005A499E" w:rsidP="005A499E">
            <w:pPr>
              <w:rPr>
                <w:sz w:val="18"/>
                <w:szCs w:val="18"/>
              </w:rPr>
            </w:pPr>
            <w:r w:rsidRPr="005A499E">
              <w:rPr>
                <w:sz w:val="18"/>
                <w:szCs w:val="18"/>
              </w:rPr>
              <w:t>3</w:t>
            </w: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4.3.</w:t>
            </w:r>
          </w:p>
        </w:tc>
        <w:tc>
          <w:tcPr>
            <w:tcW w:w="4640" w:type="dxa"/>
            <w:shd w:val="clear" w:color="auto" w:fill="auto"/>
            <w:vAlign w:val="center"/>
          </w:tcPr>
          <w:p w:rsidR="005A499E" w:rsidRPr="005A499E" w:rsidRDefault="005A499E" w:rsidP="005A499E">
            <w:pPr>
              <w:rPr>
                <w:sz w:val="18"/>
                <w:szCs w:val="18"/>
              </w:rPr>
            </w:pPr>
            <w:r w:rsidRPr="005A499E">
              <w:rPr>
                <w:sz w:val="18"/>
                <w:szCs w:val="18"/>
              </w:rPr>
              <w:t>Ремонт и оборудование детских игровых и спортивных площадок, общественной территории ед.</w:t>
            </w:r>
          </w:p>
        </w:tc>
        <w:tc>
          <w:tcPr>
            <w:tcW w:w="777" w:type="dxa"/>
            <w:shd w:val="clear" w:color="auto" w:fill="auto"/>
          </w:tcPr>
          <w:p w:rsidR="005A499E" w:rsidRPr="005A499E" w:rsidRDefault="005A499E" w:rsidP="005A499E">
            <w:pPr>
              <w:rPr>
                <w:sz w:val="18"/>
                <w:szCs w:val="18"/>
              </w:rPr>
            </w:pPr>
            <w:r w:rsidRPr="005A499E">
              <w:rPr>
                <w:sz w:val="18"/>
                <w:szCs w:val="18"/>
              </w:rPr>
              <w:t>ед.</w:t>
            </w:r>
          </w:p>
        </w:tc>
        <w:tc>
          <w:tcPr>
            <w:tcW w:w="1331" w:type="dxa"/>
            <w:shd w:val="clear" w:color="auto" w:fill="auto"/>
          </w:tcPr>
          <w:p w:rsidR="005A499E" w:rsidRPr="005A499E" w:rsidRDefault="005A499E" w:rsidP="005A499E">
            <w:pPr>
              <w:rPr>
                <w:sz w:val="18"/>
                <w:szCs w:val="18"/>
              </w:rPr>
            </w:pPr>
            <w:r w:rsidRPr="005A499E">
              <w:rPr>
                <w:sz w:val="18"/>
                <w:szCs w:val="18"/>
              </w:rPr>
              <w:t>6</w:t>
            </w:r>
          </w:p>
        </w:tc>
        <w:tc>
          <w:tcPr>
            <w:tcW w:w="1138" w:type="dxa"/>
            <w:shd w:val="clear" w:color="auto" w:fill="auto"/>
          </w:tcPr>
          <w:p w:rsidR="005A499E" w:rsidRPr="005A499E" w:rsidRDefault="005A499E" w:rsidP="005A499E">
            <w:pPr>
              <w:rPr>
                <w:sz w:val="18"/>
                <w:szCs w:val="18"/>
              </w:rPr>
            </w:pPr>
            <w:r w:rsidRPr="005A499E">
              <w:rPr>
                <w:sz w:val="18"/>
                <w:szCs w:val="18"/>
              </w:rPr>
              <w:t>6</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6</w:t>
            </w:r>
          </w:p>
        </w:tc>
        <w:tc>
          <w:tcPr>
            <w:tcW w:w="816" w:type="dxa"/>
          </w:tcPr>
          <w:p w:rsidR="005A499E" w:rsidRPr="005A499E" w:rsidRDefault="005A499E" w:rsidP="005A499E">
            <w:pPr>
              <w:rPr>
                <w:sz w:val="18"/>
                <w:szCs w:val="18"/>
              </w:rPr>
            </w:pPr>
            <w:r w:rsidRPr="005A499E">
              <w:rPr>
                <w:sz w:val="18"/>
                <w:szCs w:val="18"/>
              </w:rPr>
              <w:t>6</w:t>
            </w: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4.4.</w:t>
            </w:r>
          </w:p>
        </w:tc>
        <w:tc>
          <w:tcPr>
            <w:tcW w:w="4640" w:type="dxa"/>
            <w:shd w:val="clear" w:color="auto" w:fill="auto"/>
            <w:vAlign w:val="center"/>
          </w:tcPr>
          <w:p w:rsidR="005A499E" w:rsidRPr="005A499E" w:rsidRDefault="005A499E" w:rsidP="005A499E">
            <w:pPr>
              <w:rPr>
                <w:sz w:val="18"/>
                <w:szCs w:val="18"/>
              </w:rPr>
            </w:pPr>
            <w:r w:rsidRPr="005A499E">
              <w:rPr>
                <w:sz w:val="18"/>
                <w:szCs w:val="18"/>
              </w:rPr>
              <w:t>Реализация прочих мероприятий по благоустройству</w:t>
            </w:r>
          </w:p>
        </w:tc>
        <w:tc>
          <w:tcPr>
            <w:tcW w:w="777" w:type="dxa"/>
            <w:shd w:val="clear" w:color="auto" w:fill="auto"/>
          </w:tcPr>
          <w:p w:rsidR="005A499E" w:rsidRPr="005A499E" w:rsidRDefault="005A499E" w:rsidP="005A499E">
            <w:pPr>
              <w:rPr>
                <w:sz w:val="18"/>
                <w:szCs w:val="18"/>
              </w:rPr>
            </w:pPr>
            <w:r w:rsidRPr="005A499E">
              <w:rPr>
                <w:sz w:val="18"/>
                <w:szCs w:val="18"/>
              </w:rPr>
              <w:t>%</w:t>
            </w:r>
          </w:p>
        </w:tc>
        <w:tc>
          <w:tcPr>
            <w:tcW w:w="1331" w:type="dxa"/>
            <w:shd w:val="clear" w:color="auto" w:fill="auto"/>
          </w:tcPr>
          <w:p w:rsidR="005A499E" w:rsidRPr="005A499E" w:rsidRDefault="005A499E" w:rsidP="005A499E">
            <w:pPr>
              <w:rPr>
                <w:sz w:val="18"/>
                <w:szCs w:val="18"/>
              </w:rPr>
            </w:pPr>
            <w:r w:rsidRPr="005A499E">
              <w:rPr>
                <w:sz w:val="18"/>
                <w:szCs w:val="18"/>
              </w:rPr>
              <w:t>100</w:t>
            </w:r>
          </w:p>
        </w:tc>
        <w:tc>
          <w:tcPr>
            <w:tcW w:w="1138" w:type="dxa"/>
            <w:shd w:val="clear" w:color="auto" w:fill="auto"/>
          </w:tcPr>
          <w:p w:rsidR="005A499E" w:rsidRPr="005A499E" w:rsidRDefault="005A499E" w:rsidP="005A499E">
            <w:pPr>
              <w:rPr>
                <w:sz w:val="18"/>
                <w:szCs w:val="18"/>
              </w:rPr>
            </w:pPr>
            <w:r w:rsidRPr="005A499E">
              <w:rPr>
                <w:sz w:val="18"/>
                <w:szCs w:val="18"/>
              </w:rPr>
              <w:t>100</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100</w:t>
            </w:r>
          </w:p>
        </w:tc>
        <w:tc>
          <w:tcPr>
            <w:tcW w:w="816" w:type="dxa"/>
          </w:tcPr>
          <w:p w:rsidR="005A499E" w:rsidRPr="005A499E" w:rsidRDefault="005A499E" w:rsidP="005A499E">
            <w:pPr>
              <w:rPr>
                <w:sz w:val="18"/>
                <w:szCs w:val="18"/>
              </w:rPr>
            </w:pPr>
            <w:r w:rsidRPr="005A499E">
              <w:rPr>
                <w:sz w:val="18"/>
                <w:szCs w:val="18"/>
              </w:rPr>
              <w:t>100</w:t>
            </w:r>
          </w:p>
        </w:tc>
      </w:tr>
      <w:tr w:rsidR="005A499E" w:rsidRPr="005A499E" w:rsidTr="005A499E">
        <w:trPr>
          <w:gridAfter w:val="1"/>
          <w:wAfter w:w="14" w:type="dxa"/>
        </w:trPr>
        <w:tc>
          <w:tcPr>
            <w:tcW w:w="756" w:type="dxa"/>
            <w:shd w:val="clear" w:color="auto" w:fill="auto"/>
          </w:tcPr>
          <w:p w:rsidR="005A499E" w:rsidRPr="005A499E" w:rsidRDefault="005A499E" w:rsidP="005A499E">
            <w:pPr>
              <w:rPr>
                <w:b/>
                <w:sz w:val="18"/>
                <w:szCs w:val="18"/>
              </w:rPr>
            </w:pPr>
            <w:r w:rsidRPr="005A499E">
              <w:rPr>
                <w:b/>
                <w:sz w:val="18"/>
                <w:szCs w:val="18"/>
              </w:rPr>
              <w:t>5.</w:t>
            </w:r>
          </w:p>
        </w:tc>
        <w:tc>
          <w:tcPr>
            <w:tcW w:w="4640" w:type="dxa"/>
            <w:shd w:val="clear" w:color="auto" w:fill="auto"/>
            <w:vAlign w:val="center"/>
          </w:tcPr>
          <w:p w:rsidR="005A499E" w:rsidRPr="005A499E" w:rsidRDefault="005A499E" w:rsidP="005A499E">
            <w:pPr>
              <w:rPr>
                <w:b/>
                <w:sz w:val="18"/>
                <w:szCs w:val="18"/>
              </w:rPr>
            </w:pPr>
            <w:r w:rsidRPr="005A499E">
              <w:rPr>
                <w:b/>
                <w:sz w:val="18"/>
                <w:szCs w:val="18"/>
              </w:rPr>
              <w:t>Подпрограмма «Реализация проектов территориальных общественных самоуправлений».</w:t>
            </w:r>
          </w:p>
        </w:tc>
        <w:tc>
          <w:tcPr>
            <w:tcW w:w="777" w:type="dxa"/>
            <w:shd w:val="clear" w:color="auto" w:fill="auto"/>
          </w:tcPr>
          <w:p w:rsidR="005A499E" w:rsidRPr="005A499E" w:rsidRDefault="005A499E" w:rsidP="005A499E">
            <w:pPr>
              <w:rPr>
                <w:sz w:val="18"/>
                <w:szCs w:val="18"/>
              </w:rPr>
            </w:pPr>
          </w:p>
        </w:tc>
        <w:tc>
          <w:tcPr>
            <w:tcW w:w="1331" w:type="dxa"/>
            <w:shd w:val="clear" w:color="auto" w:fill="auto"/>
          </w:tcPr>
          <w:p w:rsidR="005A499E" w:rsidRPr="005A499E" w:rsidRDefault="005A499E" w:rsidP="005A499E">
            <w:pPr>
              <w:rPr>
                <w:sz w:val="18"/>
                <w:szCs w:val="18"/>
              </w:rPr>
            </w:pPr>
          </w:p>
        </w:tc>
        <w:tc>
          <w:tcPr>
            <w:tcW w:w="1138" w:type="dxa"/>
            <w:shd w:val="clear" w:color="auto" w:fill="auto"/>
          </w:tcPr>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p>
        </w:tc>
        <w:tc>
          <w:tcPr>
            <w:tcW w:w="816" w:type="dxa"/>
          </w:tcPr>
          <w:p w:rsidR="005A499E" w:rsidRPr="005A499E" w:rsidRDefault="005A499E" w:rsidP="005A499E">
            <w:pPr>
              <w:rPr>
                <w:sz w:val="18"/>
                <w:szCs w:val="18"/>
              </w:rPr>
            </w:pP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5.1.</w:t>
            </w:r>
          </w:p>
        </w:tc>
        <w:tc>
          <w:tcPr>
            <w:tcW w:w="464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rPr>
                <w:sz w:val="18"/>
                <w:szCs w:val="18"/>
              </w:rPr>
            </w:pPr>
            <w:r w:rsidRPr="005A499E">
              <w:rPr>
                <w:sz w:val="18"/>
                <w:szCs w:val="18"/>
              </w:rPr>
              <w:t xml:space="preserve">Количество реализованных проектов ТОС </w:t>
            </w:r>
          </w:p>
        </w:tc>
        <w:tc>
          <w:tcPr>
            <w:tcW w:w="777" w:type="dxa"/>
            <w:shd w:val="clear" w:color="auto" w:fill="auto"/>
          </w:tcPr>
          <w:p w:rsidR="005A499E" w:rsidRPr="005A499E" w:rsidRDefault="005A499E" w:rsidP="005A499E">
            <w:pPr>
              <w:rPr>
                <w:sz w:val="18"/>
                <w:szCs w:val="18"/>
              </w:rPr>
            </w:pPr>
            <w:r w:rsidRPr="005A499E">
              <w:rPr>
                <w:sz w:val="18"/>
                <w:szCs w:val="18"/>
              </w:rPr>
              <w:t>ед.</w:t>
            </w:r>
          </w:p>
        </w:tc>
        <w:tc>
          <w:tcPr>
            <w:tcW w:w="1331" w:type="dxa"/>
            <w:shd w:val="clear" w:color="auto" w:fill="auto"/>
          </w:tcPr>
          <w:p w:rsidR="005A499E" w:rsidRPr="005A499E" w:rsidRDefault="005A499E" w:rsidP="005A499E">
            <w:pPr>
              <w:rPr>
                <w:sz w:val="18"/>
                <w:szCs w:val="18"/>
              </w:rPr>
            </w:pPr>
            <w:r w:rsidRPr="005A499E">
              <w:rPr>
                <w:sz w:val="18"/>
                <w:szCs w:val="18"/>
              </w:rPr>
              <w:t>0</w:t>
            </w:r>
          </w:p>
        </w:tc>
        <w:tc>
          <w:tcPr>
            <w:tcW w:w="1138" w:type="dxa"/>
            <w:shd w:val="clear" w:color="auto" w:fill="auto"/>
          </w:tcPr>
          <w:p w:rsidR="005A499E" w:rsidRPr="005A499E" w:rsidRDefault="005A499E" w:rsidP="005A499E">
            <w:pPr>
              <w:rPr>
                <w:sz w:val="18"/>
                <w:szCs w:val="18"/>
              </w:rPr>
            </w:pPr>
            <w:r w:rsidRPr="005A499E">
              <w:rPr>
                <w:sz w:val="18"/>
                <w:szCs w:val="18"/>
              </w:rPr>
              <w:t>1</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0</w:t>
            </w:r>
          </w:p>
        </w:tc>
        <w:tc>
          <w:tcPr>
            <w:tcW w:w="816" w:type="dxa"/>
          </w:tcPr>
          <w:p w:rsidR="005A499E" w:rsidRPr="005A499E" w:rsidRDefault="005A499E" w:rsidP="005A499E">
            <w:pPr>
              <w:rPr>
                <w:sz w:val="18"/>
                <w:szCs w:val="18"/>
              </w:rPr>
            </w:pPr>
            <w:r w:rsidRPr="005A499E">
              <w:rPr>
                <w:sz w:val="18"/>
                <w:szCs w:val="18"/>
              </w:rPr>
              <w:t>0</w:t>
            </w:r>
          </w:p>
        </w:tc>
      </w:tr>
      <w:tr w:rsidR="005A499E" w:rsidRPr="005A499E" w:rsidTr="005A499E">
        <w:trPr>
          <w:gridAfter w:val="1"/>
          <w:wAfter w:w="14" w:type="dxa"/>
        </w:trPr>
        <w:tc>
          <w:tcPr>
            <w:tcW w:w="756" w:type="dxa"/>
            <w:shd w:val="clear" w:color="auto" w:fill="auto"/>
          </w:tcPr>
          <w:p w:rsidR="005A499E" w:rsidRPr="005A499E" w:rsidRDefault="005A499E" w:rsidP="005A499E">
            <w:pPr>
              <w:rPr>
                <w:b/>
                <w:sz w:val="18"/>
                <w:szCs w:val="18"/>
              </w:rPr>
            </w:pPr>
            <w:r w:rsidRPr="005A499E">
              <w:rPr>
                <w:b/>
                <w:sz w:val="18"/>
                <w:szCs w:val="18"/>
              </w:rPr>
              <w:t>6.</w:t>
            </w:r>
          </w:p>
        </w:tc>
        <w:tc>
          <w:tcPr>
            <w:tcW w:w="4640" w:type="dxa"/>
            <w:shd w:val="clear" w:color="auto" w:fill="auto"/>
            <w:vAlign w:val="center"/>
          </w:tcPr>
          <w:p w:rsidR="005A499E" w:rsidRPr="005A499E" w:rsidRDefault="005A499E" w:rsidP="005A499E">
            <w:pPr>
              <w:rPr>
                <w:sz w:val="18"/>
                <w:szCs w:val="18"/>
              </w:rPr>
            </w:pPr>
            <w:r w:rsidRPr="005A499E">
              <w:rPr>
                <w:b/>
                <w:sz w:val="18"/>
                <w:szCs w:val="18"/>
              </w:rPr>
              <w:t>Подпрограмма 6.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777" w:type="dxa"/>
            <w:shd w:val="clear" w:color="auto" w:fill="auto"/>
          </w:tcPr>
          <w:p w:rsidR="005A499E" w:rsidRPr="005A499E" w:rsidRDefault="005A499E" w:rsidP="005A499E">
            <w:pPr>
              <w:rPr>
                <w:sz w:val="18"/>
                <w:szCs w:val="18"/>
              </w:rPr>
            </w:pPr>
            <w:r w:rsidRPr="005A499E">
              <w:rPr>
                <w:sz w:val="18"/>
                <w:szCs w:val="18"/>
              </w:rPr>
              <w:t>Ед.</w:t>
            </w:r>
          </w:p>
        </w:tc>
        <w:tc>
          <w:tcPr>
            <w:tcW w:w="1331" w:type="dxa"/>
            <w:shd w:val="clear" w:color="auto" w:fill="auto"/>
          </w:tcPr>
          <w:p w:rsidR="005A499E" w:rsidRPr="005A499E" w:rsidRDefault="005A499E" w:rsidP="005A499E">
            <w:pPr>
              <w:rPr>
                <w:sz w:val="18"/>
                <w:szCs w:val="18"/>
              </w:rPr>
            </w:pPr>
            <w:r w:rsidRPr="005A499E">
              <w:rPr>
                <w:sz w:val="18"/>
                <w:szCs w:val="18"/>
              </w:rPr>
              <w:t>0</w:t>
            </w:r>
          </w:p>
        </w:tc>
        <w:tc>
          <w:tcPr>
            <w:tcW w:w="1138" w:type="dxa"/>
            <w:shd w:val="clear" w:color="auto" w:fill="auto"/>
          </w:tcPr>
          <w:p w:rsidR="005A499E" w:rsidRPr="005A499E" w:rsidRDefault="005A499E" w:rsidP="005A499E">
            <w:pPr>
              <w:rPr>
                <w:sz w:val="18"/>
                <w:szCs w:val="18"/>
              </w:rPr>
            </w:pPr>
            <w:r w:rsidRPr="005A499E">
              <w:rPr>
                <w:sz w:val="18"/>
                <w:szCs w:val="18"/>
              </w:rPr>
              <w:t>1</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1</w:t>
            </w:r>
          </w:p>
        </w:tc>
        <w:tc>
          <w:tcPr>
            <w:tcW w:w="816" w:type="dxa"/>
          </w:tcPr>
          <w:p w:rsidR="005A499E" w:rsidRPr="005A499E" w:rsidRDefault="005A499E" w:rsidP="005A499E">
            <w:pPr>
              <w:rPr>
                <w:sz w:val="18"/>
                <w:szCs w:val="18"/>
              </w:rPr>
            </w:pPr>
            <w:r w:rsidRPr="005A499E">
              <w:rPr>
                <w:sz w:val="18"/>
                <w:szCs w:val="18"/>
              </w:rPr>
              <w:t>0</w:t>
            </w: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6.1.</w:t>
            </w:r>
          </w:p>
        </w:tc>
        <w:tc>
          <w:tcPr>
            <w:tcW w:w="4640" w:type="dxa"/>
            <w:shd w:val="clear" w:color="auto" w:fill="auto"/>
            <w:vAlign w:val="center"/>
          </w:tcPr>
          <w:p w:rsidR="005A499E" w:rsidRPr="005A499E" w:rsidRDefault="005A499E" w:rsidP="005A499E">
            <w:pPr>
              <w:rPr>
                <w:sz w:val="18"/>
                <w:szCs w:val="18"/>
              </w:rPr>
            </w:pPr>
            <w:r w:rsidRPr="005A499E">
              <w:rPr>
                <w:sz w:val="18"/>
                <w:szCs w:val="18"/>
              </w:rPr>
              <w:t>Обустройство площадки для занятий спортом в с. Яжелбицы</w:t>
            </w:r>
          </w:p>
        </w:tc>
        <w:tc>
          <w:tcPr>
            <w:tcW w:w="777" w:type="dxa"/>
            <w:shd w:val="clear" w:color="auto" w:fill="auto"/>
          </w:tcPr>
          <w:p w:rsidR="005A499E" w:rsidRPr="005A499E" w:rsidRDefault="005A499E" w:rsidP="005A499E">
            <w:pPr>
              <w:rPr>
                <w:sz w:val="18"/>
                <w:szCs w:val="18"/>
              </w:rPr>
            </w:pPr>
            <w:r w:rsidRPr="005A499E">
              <w:rPr>
                <w:sz w:val="18"/>
                <w:szCs w:val="18"/>
              </w:rPr>
              <w:t>Ед.</w:t>
            </w:r>
          </w:p>
        </w:tc>
        <w:tc>
          <w:tcPr>
            <w:tcW w:w="1331" w:type="dxa"/>
            <w:shd w:val="clear" w:color="auto" w:fill="auto"/>
          </w:tcPr>
          <w:p w:rsidR="005A499E" w:rsidRPr="005A499E" w:rsidRDefault="005A499E" w:rsidP="005A499E">
            <w:pPr>
              <w:rPr>
                <w:sz w:val="18"/>
                <w:szCs w:val="18"/>
              </w:rPr>
            </w:pPr>
            <w:r w:rsidRPr="005A499E">
              <w:rPr>
                <w:sz w:val="18"/>
                <w:szCs w:val="18"/>
              </w:rPr>
              <w:t>0</w:t>
            </w:r>
          </w:p>
        </w:tc>
        <w:tc>
          <w:tcPr>
            <w:tcW w:w="1138" w:type="dxa"/>
            <w:shd w:val="clear" w:color="auto" w:fill="auto"/>
          </w:tcPr>
          <w:p w:rsidR="005A499E" w:rsidRPr="005A499E" w:rsidRDefault="005A499E" w:rsidP="005A499E">
            <w:pPr>
              <w:rPr>
                <w:sz w:val="18"/>
                <w:szCs w:val="18"/>
              </w:rPr>
            </w:pPr>
            <w:r w:rsidRPr="005A499E">
              <w:rPr>
                <w:sz w:val="18"/>
                <w:szCs w:val="18"/>
              </w:rPr>
              <w:t>1</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0</w:t>
            </w:r>
          </w:p>
        </w:tc>
        <w:tc>
          <w:tcPr>
            <w:tcW w:w="816" w:type="dxa"/>
          </w:tcPr>
          <w:p w:rsidR="005A499E" w:rsidRPr="005A499E" w:rsidRDefault="005A499E" w:rsidP="005A499E">
            <w:pPr>
              <w:rPr>
                <w:sz w:val="18"/>
                <w:szCs w:val="18"/>
              </w:rPr>
            </w:pPr>
            <w:r w:rsidRPr="005A499E">
              <w:rPr>
                <w:sz w:val="18"/>
                <w:szCs w:val="18"/>
              </w:rPr>
              <w:t>0</w:t>
            </w:r>
          </w:p>
        </w:tc>
      </w:tr>
      <w:tr w:rsidR="005A499E" w:rsidRPr="005A499E" w:rsidTr="005A499E">
        <w:trPr>
          <w:gridAfter w:val="1"/>
          <w:wAfter w:w="14" w:type="dxa"/>
        </w:trPr>
        <w:tc>
          <w:tcPr>
            <w:tcW w:w="756" w:type="dxa"/>
            <w:shd w:val="clear" w:color="auto" w:fill="auto"/>
          </w:tcPr>
          <w:p w:rsidR="005A499E" w:rsidRPr="005A499E" w:rsidRDefault="005A499E" w:rsidP="005A499E">
            <w:pPr>
              <w:rPr>
                <w:sz w:val="18"/>
                <w:szCs w:val="18"/>
              </w:rPr>
            </w:pPr>
            <w:r w:rsidRPr="005A499E">
              <w:rPr>
                <w:sz w:val="18"/>
                <w:szCs w:val="18"/>
              </w:rPr>
              <w:t>6.2.</w:t>
            </w:r>
          </w:p>
        </w:tc>
        <w:tc>
          <w:tcPr>
            <w:tcW w:w="4640" w:type="dxa"/>
            <w:shd w:val="clear" w:color="auto" w:fill="auto"/>
            <w:vAlign w:val="center"/>
          </w:tcPr>
          <w:p w:rsidR="005A499E" w:rsidRPr="005A499E" w:rsidRDefault="005A499E" w:rsidP="005A499E">
            <w:pPr>
              <w:rPr>
                <w:sz w:val="18"/>
                <w:szCs w:val="18"/>
              </w:rPr>
            </w:pPr>
            <w:r w:rsidRPr="005A499E">
              <w:rPr>
                <w:sz w:val="18"/>
                <w:szCs w:val="18"/>
              </w:rPr>
              <w:t>Обустройство площадок накопления ТКО в Яжелбицком сельском поселении</w:t>
            </w:r>
          </w:p>
        </w:tc>
        <w:tc>
          <w:tcPr>
            <w:tcW w:w="777" w:type="dxa"/>
            <w:shd w:val="clear" w:color="auto" w:fill="auto"/>
          </w:tcPr>
          <w:p w:rsidR="005A499E" w:rsidRPr="005A499E" w:rsidRDefault="005A499E" w:rsidP="005A499E">
            <w:pPr>
              <w:rPr>
                <w:sz w:val="18"/>
                <w:szCs w:val="18"/>
              </w:rPr>
            </w:pPr>
            <w:r w:rsidRPr="005A499E">
              <w:rPr>
                <w:sz w:val="18"/>
                <w:szCs w:val="18"/>
              </w:rPr>
              <w:t>Ед.</w:t>
            </w:r>
          </w:p>
        </w:tc>
        <w:tc>
          <w:tcPr>
            <w:tcW w:w="1331" w:type="dxa"/>
            <w:shd w:val="clear" w:color="auto" w:fill="auto"/>
          </w:tcPr>
          <w:p w:rsidR="005A499E" w:rsidRPr="005A499E" w:rsidRDefault="005A499E" w:rsidP="005A499E">
            <w:pPr>
              <w:rPr>
                <w:sz w:val="18"/>
                <w:szCs w:val="18"/>
              </w:rPr>
            </w:pPr>
            <w:r w:rsidRPr="005A499E">
              <w:rPr>
                <w:sz w:val="18"/>
                <w:szCs w:val="18"/>
              </w:rPr>
              <w:t>0</w:t>
            </w:r>
          </w:p>
        </w:tc>
        <w:tc>
          <w:tcPr>
            <w:tcW w:w="1138" w:type="dxa"/>
            <w:shd w:val="clear" w:color="auto" w:fill="auto"/>
          </w:tcPr>
          <w:p w:rsidR="005A499E" w:rsidRPr="005A499E" w:rsidRDefault="005A499E" w:rsidP="005A499E">
            <w:pPr>
              <w:rPr>
                <w:sz w:val="18"/>
                <w:szCs w:val="18"/>
              </w:rPr>
            </w:pPr>
            <w:r w:rsidRPr="005A499E">
              <w:rPr>
                <w:sz w:val="18"/>
                <w:szCs w:val="18"/>
              </w:rPr>
              <w:t>0</w:t>
            </w:r>
          </w:p>
          <w:p w:rsidR="005A499E" w:rsidRPr="005A499E" w:rsidRDefault="005A499E" w:rsidP="005A499E">
            <w:pPr>
              <w:rPr>
                <w:sz w:val="18"/>
                <w:szCs w:val="18"/>
              </w:rPr>
            </w:pPr>
          </w:p>
        </w:tc>
        <w:tc>
          <w:tcPr>
            <w:tcW w:w="816" w:type="dxa"/>
            <w:shd w:val="clear" w:color="auto" w:fill="auto"/>
          </w:tcPr>
          <w:p w:rsidR="005A499E" w:rsidRPr="005A499E" w:rsidRDefault="005A499E" w:rsidP="005A499E">
            <w:pPr>
              <w:rPr>
                <w:sz w:val="18"/>
                <w:szCs w:val="18"/>
              </w:rPr>
            </w:pPr>
            <w:r w:rsidRPr="005A499E">
              <w:rPr>
                <w:sz w:val="18"/>
                <w:szCs w:val="18"/>
              </w:rPr>
              <w:t>12</w:t>
            </w:r>
          </w:p>
        </w:tc>
        <w:tc>
          <w:tcPr>
            <w:tcW w:w="816" w:type="dxa"/>
          </w:tcPr>
          <w:p w:rsidR="005A499E" w:rsidRPr="005A499E" w:rsidRDefault="005A499E" w:rsidP="005A499E">
            <w:pPr>
              <w:rPr>
                <w:sz w:val="18"/>
                <w:szCs w:val="18"/>
              </w:rPr>
            </w:pPr>
            <w:r w:rsidRPr="005A499E">
              <w:rPr>
                <w:sz w:val="18"/>
                <w:szCs w:val="18"/>
              </w:rPr>
              <w:t>0</w:t>
            </w:r>
          </w:p>
        </w:tc>
      </w:tr>
    </w:tbl>
    <w:p w:rsidR="005A499E" w:rsidRPr="005A499E" w:rsidRDefault="005A499E" w:rsidP="005A499E">
      <w:pPr>
        <w:rPr>
          <w:b/>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pPr>
    </w:p>
    <w:p w:rsidR="005A499E" w:rsidRPr="005A499E" w:rsidRDefault="005A499E" w:rsidP="005A499E">
      <w:pPr>
        <w:rPr>
          <w:sz w:val="18"/>
          <w:szCs w:val="18"/>
        </w:rPr>
        <w:sectPr w:rsidR="005A499E" w:rsidRPr="005A499E" w:rsidSect="005A499E">
          <w:pgSz w:w="11906" w:h="16838"/>
          <w:pgMar w:top="907" w:right="567" w:bottom="851" w:left="851" w:header="709" w:footer="709" w:gutter="0"/>
          <w:cols w:space="708"/>
          <w:docGrid w:linePitch="360"/>
        </w:sectPr>
      </w:pPr>
    </w:p>
    <w:p w:rsidR="005A499E" w:rsidRPr="005A499E" w:rsidRDefault="005A499E" w:rsidP="005A499E">
      <w:pPr>
        <w:jc w:val="center"/>
        <w:rPr>
          <w:b/>
          <w:sz w:val="18"/>
          <w:szCs w:val="18"/>
        </w:rPr>
      </w:pPr>
      <w:bookmarkStart w:id="6" w:name="_Hlk95220708"/>
      <w:r w:rsidRPr="005A499E">
        <w:rPr>
          <w:b/>
          <w:sz w:val="18"/>
          <w:szCs w:val="18"/>
        </w:rPr>
        <w:lastRenderedPageBreak/>
        <w:t>МЕРОПРИЯТИЯ МУНИЦИПАЛЬНОЙ ПРОГРАММЫ «БЛАГОУСТРОЙСТВО ТЕРРИТОРИИ ЯЖЕЛБИЦКОГО СЕЛЬСКОГО ПОСЕЛЕНИЯ НА 2023-2025 годы»</w:t>
      </w:r>
    </w:p>
    <w:bookmarkEnd w:id="6"/>
    <w:p w:rsidR="005A499E" w:rsidRPr="005A499E" w:rsidRDefault="005A499E" w:rsidP="005A499E">
      <w:pPr>
        <w:rPr>
          <w:b/>
          <w:sz w:val="18"/>
          <w:szCs w:val="18"/>
        </w:rPr>
      </w:pPr>
    </w:p>
    <w:p w:rsidR="005A499E" w:rsidRPr="005A499E" w:rsidRDefault="005A499E" w:rsidP="005A499E">
      <w:pPr>
        <w:rPr>
          <w:b/>
          <w:sz w:val="18"/>
          <w:szCs w:val="18"/>
        </w:rPr>
      </w:pPr>
    </w:p>
    <w:tbl>
      <w:tblPr>
        <w:tblW w:w="14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5"/>
        <w:gridCol w:w="561"/>
        <w:gridCol w:w="577"/>
        <w:gridCol w:w="2436"/>
        <w:gridCol w:w="1803"/>
        <w:gridCol w:w="1559"/>
        <w:gridCol w:w="1559"/>
        <w:gridCol w:w="1949"/>
        <w:gridCol w:w="16"/>
        <w:gridCol w:w="35"/>
        <w:gridCol w:w="1261"/>
        <w:gridCol w:w="850"/>
        <w:gridCol w:w="52"/>
        <w:gridCol w:w="853"/>
        <w:gridCol w:w="6"/>
      </w:tblGrid>
      <w:tr w:rsidR="005A499E" w:rsidRPr="005A499E" w:rsidTr="005A499E">
        <w:tc>
          <w:tcPr>
            <w:tcW w:w="575" w:type="dxa"/>
            <w:vMerge w:val="restart"/>
            <w:vAlign w:val="center"/>
          </w:tcPr>
          <w:p w:rsidR="005A499E" w:rsidRPr="005A499E" w:rsidRDefault="005A499E" w:rsidP="005A499E">
            <w:pPr>
              <w:rPr>
                <w:b/>
                <w:sz w:val="18"/>
                <w:szCs w:val="18"/>
              </w:rPr>
            </w:pPr>
            <w:r w:rsidRPr="005A499E">
              <w:rPr>
                <w:b/>
                <w:sz w:val="18"/>
                <w:szCs w:val="18"/>
              </w:rPr>
              <w:t>N п/п</w:t>
            </w:r>
          </w:p>
        </w:tc>
        <w:tc>
          <w:tcPr>
            <w:tcW w:w="3574" w:type="dxa"/>
            <w:gridSpan w:val="3"/>
            <w:vMerge w:val="restart"/>
            <w:vAlign w:val="center"/>
          </w:tcPr>
          <w:p w:rsidR="005A499E" w:rsidRPr="005A499E" w:rsidRDefault="005A499E" w:rsidP="005A499E">
            <w:pPr>
              <w:rPr>
                <w:b/>
                <w:sz w:val="18"/>
                <w:szCs w:val="18"/>
              </w:rPr>
            </w:pPr>
            <w:r w:rsidRPr="005A499E">
              <w:rPr>
                <w:b/>
                <w:sz w:val="18"/>
                <w:szCs w:val="18"/>
              </w:rPr>
              <w:t>Наименование мероприятия</w:t>
            </w:r>
          </w:p>
        </w:tc>
        <w:tc>
          <w:tcPr>
            <w:tcW w:w="1803" w:type="dxa"/>
            <w:vMerge w:val="restart"/>
            <w:vAlign w:val="center"/>
          </w:tcPr>
          <w:p w:rsidR="005A499E" w:rsidRPr="005A499E" w:rsidRDefault="005A499E" w:rsidP="005A499E">
            <w:pPr>
              <w:rPr>
                <w:b/>
                <w:sz w:val="18"/>
                <w:szCs w:val="18"/>
              </w:rPr>
            </w:pPr>
            <w:r w:rsidRPr="005A499E">
              <w:rPr>
                <w:b/>
                <w:sz w:val="18"/>
                <w:szCs w:val="18"/>
              </w:rPr>
              <w:t>Исполнитель мероприятия</w:t>
            </w:r>
          </w:p>
        </w:tc>
        <w:tc>
          <w:tcPr>
            <w:tcW w:w="1559" w:type="dxa"/>
            <w:vMerge w:val="restart"/>
            <w:vAlign w:val="center"/>
          </w:tcPr>
          <w:p w:rsidR="005A499E" w:rsidRPr="005A499E" w:rsidRDefault="005A499E" w:rsidP="005A499E">
            <w:pPr>
              <w:rPr>
                <w:b/>
                <w:sz w:val="18"/>
                <w:szCs w:val="18"/>
              </w:rPr>
            </w:pPr>
            <w:r w:rsidRPr="005A499E">
              <w:rPr>
                <w:b/>
                <w:sz w:val="18"/>
                <w:szCs w:val="18"/>
              </w:rPr>
              <w:t>Срок реализации (годы)</w:t>
            </w:r>
          </w:p>
        </w:tc>
        <w:tc>
          <w:tcPr>
            <w:tcW w:w="1559" w:type="dxa"/>
            <w:vMerge w:val="restart"/>
            <w:vAlign w:val="center"/>
          </w:tcPr>
          <w:p w:rsidR="005A499E" w:rsidRPr="005A499E" w:rsidRDefault="005A499E" w:rsidP="005A499E">
            <w:pPr>
              <w:rPr>
                <w:b/>
                <w:sz w:val="18"/>
                <w:szCs w:val="18"/>
              </w:rPr>
            </w:pPr>
            <w:r w:rsidRPr="005A499E">
              <w:rPr>
                <w:b/>
                <w:sz w:val="18"/>
                <w:szCs w:val="18"/>
              </w:rPr>
              <w:t>Целевой показатель</w:t>
            </w:r>
          </w:p>
        </w:tc>
        <w:tc>
          <w:tcPr>
            <w:tcW w:w="2000" w:type="dxa"/>
            <w:gridSpan w:val="3"/>
            <w:vMerge w:val="restart"/>
            <w:vAlign w:val="center"/>
          </w:tcPr>
          <w:p w:rsidR="005A499E" w:rsidRPr="005A499E" w:rsidRDefault="005A499E" w:rsidP="005A499E">
            <w:pPr>
              <w:rPr>
                <w:b/>
                <w:sz w:val="18"/>
                <w:szCs w:val="18"/>
              </w:rPr>
            </w:pPr>
            <w:r w:rsidRPr="005A499E">
              <w:rPr>
                <w:b/>
                <w:sz w:val="18"/>
                <w:szCs w:val="18"/>
              </w:rPr>
              <w:t>Источник финансирования</w:t>
            </w:r>
          </w:p>
        </w:tc>
        <w:tc>
          <w:tcPr>
            <w:tcW w:w="3022" w:type="dxa"/>
            <w:gridSpan w:val="5"/>
          </w:tcPr>
          <w:p w:rsidR="005A499E" w:rsidRPr="005A499E" w:rsidRDefault="005A499E" w:rsidP="005A499E">
            <w:pPr>
              <w:rPr>
                <w:b/>
                <w:sz w:val="18"/>
                <w:szCs w:val="18"/>
              </w:rPr>
            </w:pPr>
            <w:r w:rsidRPr="005A499E">
              <w:rPr>
                <w:b/>
                <w:sz w:val="18"/>
                <w:szCs w:val="18"/>
              </w:rPr>
              <w:t xml:space="preserve">Объем финансирования </w:t>
            </w:r>
          </w:p>
          <w:p w:rsidR="005A499E" w:rsidRPr="005A499E" w:rsidRDefault="005A499E" w:rsidP="005A499E">
            <w:pPr>
              <w:rPr>
                <w:b/>
                <w:sz w:val="18"/>
                <w:szCs w:val="18"/>
              </w:rPr>
            </w:pPr>
            <w:r w:rsidRPr="005A499E">
              <w:rPr>
                <w:b/>
                <w:sz w:val="18"/>
                <w:szCs w:val="18"/>
              </w:rPr>
              <w:t>по годам (тыс. руб.)</w:t>
            </w:r>
          </w:p>
          <w:p w:rsidR="005A499E" w:rsidRPr="005A499E" w:rsidRDefault="005A499E" w:rsidP="005A499E">
            <w:pPr>
              <w:rPr>
                <w:b/>
                <w:sz w:val="18"/>
                <w:szCs w:val="18"/>
              </w:rPr>
            </w:pPr>
          </w:p>
        </w:tc>
      </w:tr>
      <w:tr w:rsidR="005A499E" w:rsidRPr="005A499E" w:rsidTr="005A499E">
        <w:trPr>
          <w:gridAfter w:val="1"/>
          <w:wAfter w:w="6" w:type="dxa"/>
        </w:trPr>
        <w:tc>
          <w:tcPr>
            <w:tcW w:w="575" w:type="dxa"/>
            <w:vMerge/>
            <w:vAlign w:val="center"/>
          </w:tcPr>
          <w:p w:rsidR="005A499E" w:rsidRPr="005A499E" w:rsidRDefault="005A499E" w:rsidP="005A499E">
            <w:pPr>
              <w:rPr>
                <w:b/>
                <w:sz w:val="18"/>
                <w:szCs w:val="18"/>
              </w:rPr>
            </w:pPr>
          </w:p>
        </w:tc>
        <w:tc>
          <w:tcPr>
            <w:tcW w:w="3574" w:type="dxa"/>
            <w:gridSpan w:val="3"/>
            <w:vMerge/>
            <w:vAlign w:val="center"/>
          </w:tcPr>
          <w:p w:rsidR="005A499E" w:rsidRPr="005A499E" w:rsidRDefault="005A499E" w:rsidP="005A499E">
            <w:pPr>
              <w:rPr>
                <w:b/>
                <w:sz w:val="18"/>
                <w:szCs w:val="18"/>
              </w:rPr>
            </w:pPr>
          </w:p>
        </w:tc>
        <w:tc>
          <w:tcPr>
            <w:tcW w:w="1803" w:type="dxa"/>
            <w:vMerge/>
            <w:vAlign w:val="center"/>
          </w:tcPr>
          <w:p w:rsidR="005A499E" w:rsidRPr="005A499E" w:rsidRDefault="005A499E" w:rsidP="005A499E">
            <w:pPr>
              <w:rPr>
                <w:b/>
                <w:sz w:val="18"/>
                <w:szCs w:val="18"/>
              </w:rPr>
            </w:pPr>
          </w:p>
        </w:tc>
        <w:tc>
          <w:tcPr>
            <w:tcW w:w="1559" w:type="dxa"/>
            <w:vMerge/>
            <w:vAlign w:val="center"/>
          </w:tcPr>
          <w:p w:rsidR="005A499E" w:rsidRPr="005A499E" w:rsidRDefault="005A499E" w:rsidP="005A499E">
            <w:pPr>
              <w:rPr>
                <w:b/>
                <w:sz w:val="18"/>
                <w:szCs w:val="18"/>
              </w:rPr>
            </w:pPr>
          </w:p>
        </w:tc>
        <w:tc>
          <w:tcPr>
            <w:tcW w:w="1559" w:type="dxa"/>
            <w:vMerge/>
            <w:vAlign w:val="center"/>
          </w:tcPr>
          <w:p w:rsidR="005A499E" w:rsidRPr="005A499E" w:rsidRDefault="005A499E" w:rsidP="005A499E">
            <w:pPr>
              <w:rPr>
                <w:b/>
                <w:sz w:val="18"/>
                <w:szCs w:val="18"/>
              </w:rPr>
            </w:pPr>
          </w:p>
        </w:tc>
        <w:tc>
          <w:tcPr>
            <w:tcW w:w="2000" w:type="dxa"/>
            <w:gridSpan w:val="3"/>
            <w:vMerge/>
            <w:vAlign w:val="center"/>
          </w:tcPr>
          <w:p w:rsidR="005A499E" w:rsidRPr="005A499E" w:rsidRDefault="005A499E" w:rsidP="005A499E">
            <w:pPr>
              <w:rPr>
                <w:b/>
                <w:sz w:val="18"/>
                <w:szCs w:val="18"/>
              </w:rPr>
            </w:pPr>
          </w:p>
        </w:tc>
        <w:tc>
          <w:tcPr>
            <w:tcW w:w="1261" w:type="dxa"/>
            <w:vAlign w:val="center"/>
          </w:tcPr>
          <w:p w:rsidR="005A499E" w:rsidRPr="005A499E" w:rsidRDefault="005A499E" w:rsidP="005A499E">
            <w:pPr>
              <w:jc w:val="center"/>
              <w:rPr>
                <w:b/>
                <w:sz w:val="18"/>
                <w:szCs w:val="18"/>
              </w:rPr>
            </w:pPr>
          </w:p>
          <w:p w:rsidR="005A499E" w:rsidRPr="005A499E" w:rsidRDefault="005A499E" w:rsidP="005A499E">
            <w:pPr>
              <w:jc w:val="center"/>
              <w:rPr>
                <w:b/>
                <w:sz w:val="18"/>
                <w:szCs w:val="18"/>
              </w:rPr>
            </w:pPr>
            <w:r w:rsidRPr="005A499E">
              <w:rPr>
                <w:b/>
                <w:sz w:val="18"/>
                <w:szCs w:val="18"/>
              </w:rPr>
              <w:t>2023</w:t>
            </w:r>
          </w:p>
          <w:p w:rsidR="005A499E" w:rsidRPr="005A499E" w:rsidRDefault="005A499E" w:rsidP="005A499E">
            <w:pPr>
              <w:jc w:val="center"/>
              <w:rPr>
                <w:b/>
                <w:sz w:val="18"/>
                <w:szCs w:val="18"/>
              </w:rPr>
            </w:pPr>
          </w:p>
        </w:tc>
        <w:tc>
          <w:tcPr>
            <w:tcW w:w="902" w:type="dxa"/>
            <w:gridSpan w:val="2"/>
            <w:vAlign w:val="center"/>
          </w:tcPr>
          <w:p w:rsidR="005A499E" w:rsidRPr="005A499E" w:rsidRDefault="005A499E" w:rsidP="005A499E">
            <w:pPr>
              <w:jc w:val="center"/>
              <w:rPr>
                <w:b/>
                <w:sz w:val="18"/>
                <w:szCs w:val="18"/>
              </w:rPr>
            </w:pPr>
            <w:r w:rsidRPr="005A499E">
              <w:rPr>
                <w:b/>
                <w:sz w:val="18"/>
                <w:szCs w:val="18"/>
              </w:rPr>
              <w:t>2024</w:t>
            </w:r>
          </w:p>
        </w:tc>
        <w:tc>
          <w:tcPr>
            <w:tcW w:w="853" w:type="dxa"/>
            <w:vAlign w:val="center"/>
          </w:tcPr>
          <w:p w:rsidR="005A499E" w:rsidRPr="005A499E" w:rsidRDefault="005A499E" w:rsidP="005A499E">
            <w:pPr>
              <w:jc w:val="center"/>
              <w:rPr>
                <w:b/>
                <w:sz w:val="18"/>
                <w:szCs w:val="18"/>
              </w:rPr>
            </w:pPr>
            <w:r w:rsidRPr="005A499E">
              <w:rPr>
                <w:b/>
                <w:sz w:val="18"/>
                <w:szCs w:val="18"/>
              </w:rPr>
              <w:t>2025</w:t>
            </w:r>
          </w:p>
        </w:tc>
      </w:tr>
      <w:tr w:rsidR="005A499E" w:rsidRPr="005A499E" w:rsidTr="005A499E">
        <w:trPr>
          <w:gridAfter w:val="1"/>
          <w:wAfter w:w="6" w:type="dxa"/>
        </w:trPr>
        <w:tc>
          <w:tcPr>
            <w:tcW w:w="575" w:type="dxa"/>
            <w:vAlign w:val="center"/>
          </w:tcPr>
          <w:p w:rsidR="005A499E" w:rsidRPr="005A499E" w:rsidRDefault="005A499E" w:rsidP="005A499E">
            <w:pPr>
              <w:jc w:val="center"/>
              <w:rPr>
                <w:b/>
                <w:sz w:val="18"/>
                <w:szCs w:val="18"/>
              </w:rPr>
            </w:pPr>
            <w:r w:rsidRPr="005A499E">
              <w:rPr>
                <w:b/>
                <w:sz w:val="18"/>
                <w:szCs w:val="18"/>
              </w:rPr>
              <w:t>1</w:t>
            </w:r>
          </w:p>
        </w:tc>
        <w:tc>
          <w:tcPr>
            <w:tcW w:w="3574" w:type="dxa"/>
            <w:gridSpan w:val="3"/>
            <w:vAlign w:val="center"/>
          </w:tcPr>
          <w:p w:rsidR="005A499E" w:rsidRPr="005A499E" w:rsidRDefault="005A499E" w:rsidP="005A499E">
            <w:pPr>
              <w:jc w:val="center"/>
              <w:rPr>
                <w:b/>
                <w:sz w:val="18"/>
                <w:szCs w:val="18"/>
              </w:rPr>
            </w:pPr>
            <w:r w:rsidRPr="005A499E">
              <w:rPr>
                <w:b/>
                <w:sz w:val="18"/>
                <w:szCs w:val="18"/>
              </w:rPr>
              <w:t>2</w:t>
            </w:r>
          </w:p>
        </w:tc>
        <w:tc>
          <w:tcPr>
            <w:tcW w:w="1803" w:type="dxa"/>
            <w:vAlign w:val="center"/>
          </w:tcPr>
          <w:p w:rsidR="005A499E" w:rsidRPr="005A499E" w:rsidRDefault="005A499E" w:rsidP="005A499E">
            <w:pPr>
              <w:jc w:val="center"/>
              <w:rPr>
                <w:b/>
                <w:sz w:val="18"/>
                <w:szCs w:val="18"/>
              </w:rPr>
            </w:pPr>
            <w:r w:rsidRPr="005A499E">
              <w:rPr>
                <w:b/>
                <w:sz w:val="18"/>
                <w:szCs w:val="18"/>
              </w:rPr>
              <w:t>3</w:t>
            </w:r>
          </w:p>
        </w:tc>
        <w:tc>
          <w:tcPr>
            <w:tcW w:w="1559" w:type="dxa"/>
            <w:vAlign w:val="center"/>
          </w:tcPr>
          <w:p w:rsidR="005A499E" w:rsidRPr="005A499E" w:rsidRDefault="005A499E" w:rsidP="005A499E">
            <w:pPr>
              <w:jc w:val="center"/>
              <w:rPr>
                <w:b/>
                <w:sz w:val="18"/>
                <w:szCs w:val="18"/>
              </w:rPr>
            </w:pPr>
            <w:r w:rsidRPr="005A499E">
              <w:rPr>
                <w:b/>
                <w:sz w:val="18"/>
                <w:szCs w:val="18"/>
              </w:rPr>
              <w:t>4</w:t>
            </w:r>
          </w:p>
        </w:tc>
        <w:tc>
          <w:tcPr>
            <w:tcW w:w="1559" w:type="dxa"/>
            <w:vAlign w:val="center"/>
          </w:tcPr>
          <w:p w:rsidR="005A499E" w:rsidRPr="005A499E" w:rsidRDefault="005A499E" w:rsidP="005A499E">
            <w:pPr>
              <w:jc w:val="center"/>
              <w:rPr>
                <w:b/>
                <w:sz w:val="18"/>
                <w:szCs w:val="18"/>
              </w:rPr>
            </w:pPr>
            <w:r w:rsidRPr="005A499E">
              <w:rPr>
                <w:b/>
                <w:sz w:val="18"/>
                <w:szCs w:val="18"/>
              </w:rPr>
              <w:t>5</w:t>
            </w:r>
          </w:p>
        </w:tc>
        <w:tc>
          <w:tcPr>
            <w:tcW w:w="2000" w:type="dxa"/>
            <w:gridSpan w:val="3"/>
            <w:vAlign w:val="center"/>
          </w:tcPr>
          <w:p w:rsidR="005A499E" w:rsidRPr="005A499E" w:rsidRDefault="005A499E" w:rsidP="005A499E">
            <w:pPr>
              <w:jc w:val="center"/>
              <w:rPr>
                <w:b/>
                <w:sz w:val="18"/>
                <w:szCs w:val="18"/>
              </w:rPr>
            </w:pPr>
            <w:r w:rsidRPr="005A499E">
              <w:rPr>
                <w:b/>
                <w:sz w:val="18"/>
                <w:szCs w:val="18"/>
              </w:rPr>
              <w:t>6</w:t>
            </w:r>
          </w:p>
        </w:tc>
        <w:tc>
          <w:tcPr>
            <w:tcW w:w="1261" w:type="dxa"/>
            <w:vAlign w:val="bottom"/>
          </w:tcPr>
          <w:p w:rsidR="005A499E" w:rsidRPr="005A499E" w:rsidRDefault="005A499E" w:rsidP="005A499E">
            <w:pPr>
              <w:jc w:val="center"/>
              <w:rPr>
                <w:b/>
                <w:sz w:val="18"/>
                <w:szCs w:val="18"/>
              </w:rPr>
            </w:pPr>
          </w:p>
          <w:p w:rsidR="005A499E" w:rsidRPr="005A499E" w:rsidRDefault="005A499E" w:rsidP="005A499E">
            <w:pPr>
              <w:jc w:val="center"/>
              <w:rPr>
                <w:b/>
                <w:sz w:val="18"/>
                <w:szCs w:val="18"/>
              </w:rPr>
            </w:pPr>
            <w:r w:rsidRPr="005A499E">
              <w:rPr>
                <w:b/>
                <w:sz w:val="18"/>
                <w:szCs w:val="18"/>
              </w:rPr>
              <w:t>7</w:t>
            </w:r>
          </w:p>
        </w:tc>
        <w:tc>
          <w:tcPr>
            <w:tcW w:w="902" w:type="dxa"/>
            <w:gridSpan w:val="2"/>
            <w:vAlign w:val="bottom"/>
          </w:tcPr>
          <w:p w:rsidR="005A499E" w:rsidRPr="005A499E" w:rsidRDefault="005A499E" w:rsidP="005A499E">
            <w:pPr>
              <w:jc w:val="center"/>
              <w:rPr>
                <w:b/>
                <w:sz w:val="18"/>
                <w:szCs w:val="18"/>
              </w:rPr>
            </w:pPr>
            <w:r w:rsidRPr="005A499E">
              <w:rPr>
                <w:b/>
                <w:sz w:val="18"/>
                <w:szCs w:val="18"/>
              </w:rPr>
              <w:t>9</w:t>
            </w:r>
          </w:p>
        </w:tc>
        <w:tc>
          <w:tcPr>
            <w:tcW w:w="853" w:type="dxa"/>
            <w:vAlign w:val="bottom"/>
          </w:tcPr>
          <w:p w:rsidR="005A499E" w:rsidRPr="005A499E" w:rsidRDefault="005A499E" w:rsidP="005A499E">
            <w:pPr>
              <w:jc w:val="center"/>
              <w:rPr>
                <w:b/>
                <w:sz w:val="18"/>
                <w:szCs w:val="18"/>
              </w:rPr>
            </w:pPr>
            <w:r w:rsidRPr="005A499E">
              <w:rPr>
                <w:b/>
                <w:sz w:val="18"/>
                <w:szCs w:val="18"/>
              </w:rPr>
              <w:t>10</w:t>
            </w:r>
          </w:p>
        </w:tc>
      </w:tr>
      <w:tr w:rsidR="005A499E" w:rsidRPr="005A499E" w:rsidTr="005A499E">
        <w:tc>
          <w:tcPr>
            <w:tcW w:w="1136" w:type="dxa"/>
            <w:gridSpan w:val="2"/>
          </w:tcPr>
          <w:p w:rsidR="005A499E" w:rsidRPr="005A499E" w:rsidRDefault="005A499E" w:rsidP="005A499E">
            <w:pPr>
              <w:rPr>
                <w:b/>
                <w:sz w:val="18"/>
                <w:szCs w:val="18"/>
              </w:rPr>
            </w:pPr>
          </w:p>
        </w:tc>
        <w:tc>
          <w:tcPr>
            <w:tcW w:w="12956" w:type="dxa"/>
            <w:gridSpan w:val="13"/>
            <w:vAlign w:val="center"/>
          </w:tcPr>
          <w:p w:rsidR="005A499E" w:rsidRPr="005A499E" w:rsidRDefault="005A499E" w:rsidP="005A499E">
            <w:pPr>
              <w:rPr>
                <w:b/>
                <w:sz w:val="18"/>
                <w:szCs w:val="18"/>
              </w:rPr>
            </w:pPr>
            <w:r w:rsidRPr="005A499E">
              <w:rPr>
                <w:b/>
                <w:sz w:val="18"/>
                <w:szCs w:val="18"/>
              </w:rPr>
              <w:t xml:space="preserve">Подпрограмма 1. Освещение улиц </w:t>
            </w:r>
          </w:p>
        </w:tc>
      </w:tr>
      <w:tr w:rsidR="005A499E" w:rsidRPr="005A499E" w:rsidTr="005A499E">
        <w:tc>
          <w:tcPr>
            <w:tcW w:w="575" w:type="dxa"/>
            <w:vAlign w:val="center"/>
          </w:tcPr>
          <w:p w:rsidR="005A499E" w:rsidRPr="005A499E" w:rsidRDefault="005A499E" w:rsidP="005A499E">
            <w:pPr>
              <w:rPr>
                <w:b/>
                <w:sz w:val="18"/>
                <w:szCs w:val="18"/>
              </w:rPr>
            </w:pPr>
            <w:r w:rsidRPr="005A499E">
              <w:rPr>
                <w:b/>
                <w:sz w:val="18"/>
                <w:szCs w:val="18"/>
              </w:rPr>
              <w:t>1.1.</w:t>
            </w:r>
          </w:p>
        </w:tc>
        <w:tc>
          <w:tcPr>
            <w:tcW w:w="1138" w:type="dxa"/>
            <w:gridSpan w:val="2"/>
          </w:tcPr>
          <w:p w:rsidR="005A499E" w:rsidRPr="005A499E" w:rsidRDefault="005A499E" w:rsidP="005A499E">
            <w:pPr>
              <w:rPr>
                <w:b/>
                <w:sz w:val="18"/>
                <w:szCs w:val="18"/>
              </w:rPr>
            </w:pPr>
          </w:p>
        </w:tc>
        <w:tc>
          <w:tcPr>
            <w:tcW w:w="12379" w:type="dxa"/>
            <w:gridSpan w:val="12"/>
            <w:vAlign w:val="center"/>
          </w:tcPr>
          <w:p w:rsidR="005A499E" w:rsidRPr="005A499E" w:rsidRDefault="005A499E" w:rsidP="005A499E">
            <w:pPr>
              <w:rPr>
                <w:b/>
                <w:sz w:val="18"/>
                <w:szCs w:val="18"/>
              </w:rPr>
            </w:pPr>
            <w:r w:rsidRPr="005A499E">
              <w:rPr>
                <w:b/>
                <w:sz w:val="18"/>
                <w:szCs w:val="18"/>
              </w:rPr>
              <w:t>Задача 1. Обеспечение уличного освещения на территории Яжелбицкого сельского поселения</w:t>
            </w:r>
          </w:p>
        </w:tc>
      </w:tr>
      <w:tr w:rsidR="005A499E" w:rsidRPr="005A499E" w:rsidTr="005A499E">
        <w:trPr>
          <w:gridAfter w:val="1"/>
          <w:wAfter w:w="6" w:type="dxa"/>
        </w:trPr>
        <w:tc>
          <w:tcPr>
            <w:tcW w:w="575" w:type="dxa"/>
            <w:vAlign w:val="center"/>
          </w:tcPr>
          <w:p w:rsidR="005A499E" w:rsidRPr="005A499E" w:rsidRDefault="005A499E" w:rsidP="005A499E">
            <w:pPr>
              <w:rPr>
                <w:sz w:val="18"/>
                <w:szCs w:val="18"/>
              </w:rPr>
            </w:pPr>
            <w:r w:rsidRPr="005A499E">
              <w:rPr>
                <w:sz w:val="18"/>
                <w:szCs w:val="18"/>
              </w:rPr>
              <w:t>1.1.1.</w:t>
            </w:r>
          </w:p>
        </w:tc>
        <w:tc>
          <w:tcPr>
            <w:tcW w:w="3574" w:type="dxa"/>
            <w:gridSpan w:val="3"/>
            <w:vAlign w:val="center"/>
          </w:tcPr>
          <w:p w:rsidR="005A499E" w:rsidRPr="005A499E" w:rsidRDefault="005A499E" w:rsidP="005A499E">
            <w:pPr>
              <w:rPr>
                <w:sz w:val="18"/>
                <w:szCs w:val="18"/>
              </w:rPr>
            </w:pPr>
            <w:r w:rsidRPr="005A499E">
              <w:rPr>
                <w:sz w:val="18"/>
                <w:szCs w:val="18"/>
              </w:rPr>
              <w:t>Расходы на коммунальные услуги за потребление электроэнергии (уличного освещения)</w:t>
            </w:r>
          </w:p>
        </w:tc>
        <w:tc>
          <w:tcPr>
            <w:tcW w:w="1803" w:type="dxa"/>
            <w:vAlign w:val="center"/>
          </w:tcPr>
          <w:p w:rsidR="005A499E" w:rsidRPr="005A499E" w:rsidRDefault="005A499E" w:rsidP="005A499E">
            <w:pPr>
              <w:rPr>
                <w:sz w:val="18"/>
                <w:szCs w:val="18"/>
              </w:rPr>
            </w:pPr>
            <w:r w:rsidRPr="005A499E">
              <w:rPr>
                <w:sz w:val="18"/>
                <w:szCs w:val="18"/>
              </w:rPr>
              <w:t>Администрация, сельского поселения</w:t>
            </w:r>
          </w:p>
        </w:tc>
        <w:tc>
          <w:tcPr>
            <w:tcW w:w="1559" w:type="dxa"/>
          </w:tcPr>
          <w:p w:rsidR="005A499E" w:rsidRPr="005A499E" w:rsidRDefault="005A499E" w:rsidP="005A499E">
            <w:pPr>
              <w:rPr>
                <w:sz w:val="18"/>
                <w:szCs w:val="18"/>
              </w:rPr>
            </w:pPr>
            <w:r w:rsidRPr="005A499E">
              <w:rPr>
                <w:sz w:val="18"/>
                <w:szCs w:val="18"/>
              </w:rPr>
              <w:t>2023 - 2025</w:t>
            </w:r>
          </w:p>
        </w:tc>
        <w:tc>
          <w:tcPr>
            <w:tcW w:w="1559" w:type="dxa"/>
            <w:vAlign w:val="center"/>
          </w:tcPr>
          <w:p w:rsidR="005A499E" w:rsidRPr="005A499E" w:rsidRDefault="005A499E" w:rsidP="005A499E">
            <w:pPr>
              <w:rPr>
                <w:sz w:val="18"/>
                <w:szCs w:val="18"/>
              </w:rPr>
            </w:pPr>
            <w:r w:rsidRPr="005A499E">
              <w:rPr>
                <w:sz w:val="18"/>
                <w:szCs w:val="18"/>
              </w:rPr>
              <w:t>1.1.</w:t>
            </w:r>
          </w:p>
        </w:tc>
        <w:tc>
          <w:tcPr>
            <w:tcW w:w="2000" w:type="dxa"/>
            <w:gridSpan w:val="3"/>
            <w:vAlign w:val="center"/>
          </w:tcPr>
          <w:p w:rsidR="005A499E" w:rsidRPr="005A499E" w:rsidRDefault="005A499E" w:rsidP="005A499E">
            <w:pPr>
              <w:rPr>
                <w:sz w:val="18"/>
                <w:szCs w:val="18"/>
              </w:rPr>
            </w:pPr>
            <w:r w:rsidRPr="005A499E">
              <w:rPr>
                <w:sz w:val="18"/>
                <w:szCs w:val="18"/>
              </w:rPr>
              <w:t xml:space="preserve"> бюджет сельского поселения</w:t>
            </w:r>
          </w:p>
        </w:tc>
        <w:tc>
          <w:tcPr>
            <w:tcW w:w="1261" w:type="dxa"/>
            <w:vAlign w:val="center"/>
          </w:tcPr>
          <w:p w:rsidR="005A499E" w:rsidRPr="005A499E" w:rsidRDefault="005A499E" w:rsidP="005A499E">
            <w:pPr>
              <w:jc w:val="center"/>
              <w:rPr>
                <w:sz w:val="18"/>
                <w:szCs w:val="18"/>
              </w:rPr>
            </w:pPr>
          </w:p>
          <w:p w:rsidR="005A499E" w:rsidRPr="005A499E" w:rsidRDefault="005A499E" w:rsidP="005A499E">
            <w:pPr>
              <w:jc w:val="center"/>
              <w:rPr>
                <w:sz w:val="18"/>
                <w:szCs w:val="18"/>
              </w:rPr>
            </w:pPr>
            <w:r w:rsidRPr="005A499E">
              <w:rPr>
                <w:sz w:val="18"/>
                <w:szCs w:val="18"/>
              </w:rPr>
              <w:t>500,0</w:t>
            </w:r>
          </w:p>
          <w:p w:rsidR="005A499E" w:rsidRPr="005A499E" w:rsidRDefault="005A499E" w:rsidP="005A499E">
            <w:pPr>
              <w:jc w:val="center"/>
              <w:rPr>
                <w:sz w:val="18"/>
                <w:szCs w:val="18"/>
              </w:rPr>
            </w:pPr>
          </w:p>
        </w:tc>
        <w:tc>
          <w:tcPr>
            <w:tcW w:w="902" w:type="dxa"/>
            <w:gridSpan w:val="2"/>
            <w:vAlign w:val="center"/>
          </w:tcPr>
          <w:p w:rsidR="005A499E" w:rsidRPr="005A499E" w:rsidRDefault="005A499E" w:rsidP="005A499E">
            <w:pPr>
              <w:jc w:val="center"/>
              <w:rPr>
                <w:sz w:val="18"/>
                <w:szCs w:val="18"/>
              </w:rPr>
            </w:pPr>
            <w:r w:rsidRPr="005A499E">
              <w:rPr>
                <w:sz w:val="18"/>
                <w:szCs w:val="18"/>
              </w:rPr>
              <w:t>555,0</w:t>
            </w:r>
          </w:p>
        </w:tc>
        <w:tc>
          <w:tcPr>
            <w:tcW w:w="853" w:type="dxa"/>
            <w:vAlign w:val="center"/>
          </w:tcPr>
          <w:p w:rsidR="005A499E" w:rsidRPr="005A499E" w:rsidRDefault="005A499E" w:rsidP="005A499E">
            <w:pPr>
              <w:jc w:val="center"/>
              <w:rPr>
                <w:sz w:val="18"/>
                <w:szCs w:val="18"/>
              </w:rPr>
            </w:pPr>
            <w:r w:rsidRPr="005A499E">
              <w:rPr>
                <w:sz w:val="18"/>
                <w:szCs w:val="18"/>
              </w:rPr>
              <w:t>605,0</w:t>
            </w:r>
          </w:p>
        </w:tc>
      </w:tr>
      <w:tr w:rsidR="005A499E" w:rsidRPr="005A499E" w:rsidTr="005A499E">
        <w:trPr>
          <w:gridAfter w:val="1"/>
          <w:wAfter w:w="6" w:type="dxa"/>
        </w:trPr>
        <w:tc>
          <w:tcPr>
            <w:tcW w:w="575" w:type="dxa"/>
            <w:vAlign w:val="center"/>
          </w:tcPr>
          <w:p w:rsidR="005A499E" w:rsidRPr="005A499E" w:rsidRDefault="005A499E" w:rsidP="005A499E">
            <w:pPr>
              <w:rPr>
                <w:sz w:val="18"/>
                <w:szCs w:val="18"/>
              </w:rPr>
            </w:pPr>
            <w:r w:rsidRPr="005A499E">
              <w:rPr>
                <w:sz w:val="18"/>
                <w:szCs w:val="18"/>
              </w:rPr>
              <w:t>1.1.2.</w:t>
            </w:r>
          </w:p>
        </w:tc>
        <w:tc>
          <w:tcPr>
            <w:tcW w:w="3574" w:type="dxa"/>
            <w:gridSpan w:val="3"/>
            <w:vAlign w:val="center"/>
          </w:tcPr>
          <w:p w:rsidR="005A499E" w:rsidRPr="005A499E" w:rsidRDefault="005A499E" w:rsidP="005A499E">
            <w:pPr>
              <w:rPr>
                <w:sz w:val="18"/>
                <w:szCs w:val="18"/>
              </w:rPr>
            </w:pPr>
            <w:r w:rsidRPr="005A499E">
              <w:rPr>
                <w:sz w:val="18"/>
                <w:szCs w:val="18"/>
              </w:rPr>
              <w:t>Техническое обслуживание и ремонт оборудования уличного освещения</w:t>
            </w:r>
          </w:p>
        </w:tc>
        <w:tc>
          <w:tcPr>
            <w:tcW w:w="1803" w:type="dxa"/>
          </w:tcPr>
          <w:p w:rsidR="005A499E" w:rsidRPr="005A499E" w:rsidRDefault="005A499E" w:rsidP="005A499E">
            <w:pPr>
              <w:rPr>
                <w:sz w:val="18"/>
                <w:szCs w:val="18"/>
              </w:rPr>
            </w:pPr>
            <w:r w:rsidRPr="005A499E">
              <w:rPr>
                <w:sz w:val="18"/>
                <w:szCs w:val="18"/>
              </w:rPr>
              <w:t>Администрация, сельского поселения</w:t>
            </w:r>
          </w:p>
        </w:tc>
        <w:tc>
          <w:tcPr>
            <w:tcW w:w="1559" w:type="dxa"/>
          </w:tcPr>
          <w:p w:rsidR="005A499E" w:rsidRPr="005A499E" w:rsidRDefault="005A499E" w:rsidP="005A499E">
            <w:pPr>
              <w:rPr>
                <w:sz w:val="18"/>
                <w:szCs w:val="18"/>
              </w:rPr>
            </w:pPr>
            <w:r w:rsidRPr="005A499E">
              <w:rPr>
                <w:sz w:val="18"/>
                <w:szCs w:val="18"/>
              </w:rPr>
              <w:t>2023 - 2025</w:t>
            </w:r>
          </w:p>
        </w:tc>
        <w:tc>
          <w:tcPr>
            <w:tcW w:w="1559" w:type="dxa"/>
          </w:tcPr>
          <w:p w:rsidR="005A499E" w:rsidRPr="005A499E" w:rsidRDefault="005A499E" w:rsidP="005A499E">
            <w:pPr>
              <w:rPr>
                <w:sz w:val="18"/>
                <w:szCs w:val="18"/>
              </w:rPr>
            </w:pPr>
            <w:r w:rsidRPr="005A499E">
              <w:rPr>
                <w:sz w:val="18"/>
                <w:szCs w:val="18"/>
              </w:rPr>
              <w:t>1.2.</w:t>
            </w:r>
          </w:p>
        </w:tc>
        <w:tc>
          <w:tcPr>
            <w:tcW w:w="2000" w:type="dxa"/>
            <w:gridSpan w:val="3"/>
          </w:tcPr>
          <w:p w:rsidR="005A499E" w:rsidRPr="005A499E" w:rsidRDefault="005A499E" w:rsidP="005A499E">
            <w:pPr>
              <w:rPr>
                <w:sz w:val="18"/>
                <w:szCs w:val="18"/>
              </w:rPr>
            </w:pPr>
            <w:r w:rsidRPr="005A499E">
              <w:rPr>
                <w:sz w:val="18"/>
                <w:szCs w:val="18"/>
              </w:rPr>
              <w:t xml:space="preserve"> бюджет сельского поселения</w:t>
            </w:r>
          </w:p>
        </w:tc>
        <w:tc>
          <w:tcPr>
            <w:tcW w:w="1261" w:type="dxa"/>
            <w:vAlign w:val="bottom"/>
          </w:tcPr>
          <w:p w:rsidR="005A499E" w:rsidRPr="005A499E" w:rsidRDefault="005A499E" w:rsidP="005A499E">
            <w:pPr>
              <w:jc w:val="center"/>
              <w:rPr>
                <w:sz w:val="18"/>
                <w:szCs w:val="18"/>
              </w:rPr>
            </w:pPr>
          </w:p>
          <w:p w:rsidR="005A499E" w:rsidRPr="005A499E" w:rsidRDefault="005A499E" w:rsidP="005A499E">
            <w:pPr>
              <w:jc w:val="center"/>
              <w:rPr>
                <w:sz w:val="18"/>
                <w:szCs w:val="18"/>
              </w:rPr>
            </w:pPr>
            <w:r w:rsidRPr="005A499E">
              <w:rPr>
                <w:sz w:val="18"/>
                <w:szCs w:val="18"/>
              </w:rPr>
              <w:t>150,0</w:t>
            </w:r>
          </w:p>
        </w:tc>
        <w:tc>
          <w:tcPr>
            <w:tcW w:w="902" w:type="dxa"/>
            <w:gridSpan w:val="2"/>
            <w:vAlign w:val="bottom"/>
          </w:tcPr>
          <w:p w:rsidR="005A499E" w:rsidRPr="005A499E" w:rsidRDefault="005A499E" w:rsidP="005A499E">
            <w:pPr>
              <w:jc w:val="center"/>
              <w:rPr>
                <w:sz w:val="18"/>
                <w:szCs w:val="18"/>
              </w:rPr>
            </w:pPr>
            <w:r w:rsidRPr="005A499E">
              <w:rPr>
                <w:sz w:val="18"/>
                <w:szCs w:val="18"/>
              </w:rPr>
              <w:t>90,0</w:t>
            </w:r>
          </w:p>
        </w:tc>
        <w:tc>
          <w:tcPr>
            <w:tcW w:w="853" w:type="dxa"/>
            <w:vAlign w:val="bottom"/>
          </w:tcPr>
          <w:p w:rsidR="005A499E" w:rsidRPr="005A499E" w:rsidRDefault="005A499E" w:rsidP="005A499E">
            <w:pPr>
              <w:jc w:val="center"/>
              <w:rPr>
                <w:sz w:val="18"/>
                <w:szCs w:val="18"/>
              </w:rPr>
            </w:pPr>
            <w:r w:rsidRPr="005A499E">
              <w:rPr>
                <w:sz w:val="18"/>
                <w:szCs w:val="18"/>
              </w:rPr>
              <w:t>55,0</w:t>
            </w:r>
          </w:p>
        </w:tc>
      </w:tr>
      <w:tr w:rsidR="005A499E" w:rsidRPr="005A499E" w:rsidTr="005A499E">
        <w:tc>
          <w:tcPr>
            <w:tcW w:w="1136" w:type="dxa"/>
            <w:gridSpan w:val="2"/>
          </w:tcPr>
          <w:p w:rsidR="005A499E" w:rsidRPr="005A499E" w:rsidRDefault="005A499E" w:rsidP="005A499E">
            <w:pPr>
              <w:rPr>
                <w:b/>
                <w:sz w:val="18"/>
                <w:szCs w:val="18"/>
              </w:rPr>
            </w:pPr>
          </w:p>
        </w:tc>
        <w:tc>
          <w:tcPr>
            <w:tcW w:w="12956" w:type="dxa"/>
            <w:gridSpan w:val="13"/>
            <w:vAlign w:val="center"/>
          </w:tcPr>
          <w:p w:rsidR="005A499E" w:rsidRPr="005A499E" w:rsidRDefault="005A499E" w:rsidP="005A499E">
            <w:pPr>
              <w:rPr>
                <w:b/>
                <w:sz w:val="18"/>
                <w:szCs w:val="18"/>
              </w:rPr>
            </w:pPr>
            <w:r w:rsidRPr="005A499E">
              <w:rPr>
                <w:b/>
                <w:sz w:val="18"/>
                <w:szCs w:val="18"/>
              </w:rPr>
              <w:t>Подпрограмма 2. Озеленение</w:t>
            </w:r>
          </w:p>
        </w:tc>
      </w:tr>
      <w:tr w:rsidR="005A499E" w:rsidRPr="005A499E" w:rsidTr="005A499E">
        <w:tc>
          <w:tcPr>
            <w:tcW w:w="575" w:type="dxa"/>
            <w:vAlign w:val="center"/>
          </w:tcPr>
          <w:p w:rsidR="005A499E" w:rsidRPr="005A499E" w:rsidRDefault="005A499E" w:rsidP="005A499E">
            <w:pPr>
              <w:rPr>
                <w:b/>
                <w:sz w:val="18"/>
                <w:szCs w:val="18"/>
              </w:rPr>
            </w:pPr>
            <w:r w:rsidRPr="005A499E">
              <w:rPr>
                <w:b/>
                <w:sz w:val="18"/>
                <w:szCs w:val="18"/>
              </w:rPr>
              <w:t>2.1.</w:t>
            </w:r>
          </w:p>
        </w:tc>
        <w:tc>
          <w:tcPr>
            <w:tcW w:w="1138" w:type="dxa"/>
            <w:gridSpan w:val="2"/>
          </w:tcPr>
          <w:p w:rsidR="005A499E" w:rsidRPr="005A499E" w:rsidRDefault="005A499E" w:rsidP="005A499E">
            <w:pPr>
              <w:rPr>
                <w:b/>
                <w:sz w:val="18"/>
                <w:szCs w:val="18"/>
              </w:rPr>
            </w:pPr>
          </w:p>
        </w:tc>
        <w:tc>
          <w:tcPr>
            <w:tcW w:w="12379" w:type="dxa"/>
            <w:gridSpan w:val="12"/>
            <w:vAlign w:val="center"/>
          </w:tcPr>
          <w:p w:rsidR="005A499E" w:rsidRPr="005A499E" w:rsidRDefault="005A499E" w:rsidP="005A499E">
            <w:pPr>
              <w:rPr>
                <w:b/>
                <w:sz w:val="18"/>
                <w:szCs w:val="18"/>
              </w:rPr>
            </w:pPr>
            <w:r w:rsidRPr="005A499E">
              <w:rPr>
                <w:b/>
                <w:sz w:val="18"/>
                <w:szCs w:val="18"/>
              </w:rPr>
              <w:t>Задача 2. Организация озеленения территории Яжелбицкого сельского поселения</w:t>
            </w:r>
          </w:p>
        </w:tc>
      </w:tr>
      <w:tr w:rsidR="005A499E" w:rsidRPr="005A499E" w:rsidTr="005A499E">
        <w:trPr>
          <w:gridAfter w:val="1"/>
          <w:wAfter w:w="6" w:type="dxa"/>
        </w:trPr>
        <w:tc>
          <w:tcPr>
            <w:tcW w:w="575" w:type="dxa"/>
            <w:vAlign w:val="center"/>
          </w:tcPr>
          <w:p w:rsidR="005A499E" w:rsidRPr="005A499E" w:rsidRDefault="005A499E" w:rsidP="005A499E">
            <w:pPr>
              <w:rPr>
                <w:sz w:val="18"/>
                <w:szCs w:val="18"/>
              </w:rPr>
            </w:pPr>
            <w:r w:rsidRPr="005A499E">
              <w:rPr>
                <w:sz w:val="18"/>
                <w:szCs w:val="18"/>
              </w:rPr>
              <w:t>2.1.1.</w:t>
            </w:r>
          </w:p>
        </w:tc>
        <w:tc>
          <w:tcPr>
            <w:tcW w:w="3574" w:type="dxa"/>
            <w:gridSpan w:val="3"/>
            <w:vAlign w:val="center"/>
          </w:tcPr>
          <w:p w:rsidR="005A499E" w:rsidRPr="005A499E" w:rsidRDefault="005A499E" w:rsidP="005A499E">
            <w:pPr>
              <w:rPr>
                <w:sz w:val="18"/>
                <w:szCs w:val="18"/>
              </w:rPr>
            </w:pPr>
            <w:r w:rsidRPr="005A499E">
              <w:rPr>
                <w:sz w:val="18"/>
                <w:szCs w:val="18"/>
              </w:rPr>
              <w:t>Организация спиливания и уборки деревьев</w:t>
            </w:r>
          </w:p>
        </w:tc>
        <w:tc>
          <w:tcPr>
            <w:tcW w:w="1803" w:type="dxa"/>
            <w:vAlign w:val="center"/>
          </w:tcPr>
          <w:p w:rsidR="005A499E" w:rsidRPr="005A499E" w:rsidRDefault="005A499E" w:rsidP="005A499E">
            <w:pPr>
              <w:rPr>
                <w:sz w:val="18"/>
                <w:szCs w:val="18"/>
              </w:rPr>
            </w:pPr>
            <w:r w:rsidRPr="005A499E">
              <w:rPr>
                <w:sz w:val="18"/>
                <w:szCs w:val="18"/>
              </w:rPr>
              <w:t>Администрация, индивидуальные предприниматели, предприятия и организации</w:t>
            </w:r>
          </w:p>
        </w:tc>
        <w:tc>
          <w:tcPr>
            <w:tcW w:w="1559" w:type="dxa"/>
          </w:tcPr>
          <w:p w:rsidR="005A499E" w:rsidRPr="005A499E" w:rsidRDefault="005A499E" w:rsidP="005A499E">
            <w:pPr>
              <w:rPr>
                <w:sz w:val="18"/>
                <w:szCs w:val="18"/>
              </w:rPr>
            </w:pPr>
            <w:r w:rsidRPr="005A499E">
              <w:rPr>
                <w:sz w:val="18"/>
                <w:szCs w:val="18"/>
              </w:rPr>
              <w:t>2023 - 2025</w:t>
            </w:r>
          </w:p>
        </w:tc>
        <w:tc>
          <w:tcPr>
            <w:tcW w:w="1559" w:type="dxa"/>
            <w:vAlign w:val="center"/>
          </w:tcPr>
          <w:p w:rsidR="005A499E" w:rsidRPr="005A499E" w:rsidRDefault="005A499E" w:rsidP="005A499E">
            <w:pPr>
              <w:rPr>
                <w:sz w:val="18"/>
                <w:szCs w:val="18"/>
              </w:rPr>
            </w:pPr>
            <w:r w:rsidRPr="005A499E">
              <w:rPr>
                <w:sz w:val="18"/>
                <w:szCs w:val="18"/>
              </w:rPr>
              <w:t>2.1.</w:t>
            </w:r>
          </w:p>
        </w:tc>
        <w:tc>
          <w:tcPr>
            <w:tcW w:w="2000" w:type="dxa"/>
            <w:gridSpan w:val="3"/>
            <w:vAlign w:val="center"/>
          </w:tcPr>
          <w:p w:rsidR="005A499E" w:rsidRPr="005A499E" w:rsidRDefault="005A499E" w:rsidP="005A499E">
            <w:pPr>
              <w:rPr>
                <w:sz w:val="18"/>
                <w:szCs w:val="18"/>
              </w:rPr>
            </w:pPr>
            <w:r w:rsidRPr="005A499E">
              <w:rPr>
                <w:sz w:val="18"/>
                <w:szCs w:val="18"/>
              </w:rPr>
              <w:t>бюджет сельского поселения</w:t>
            </w:r>
          </w:p>
        </w:tc>
        <w:tc>
          <w:tcPr>
            <w:tcW w:w="1261" w:type="dxa"/>
            <w:vAlign w:val="center"/>
          </w:tcPr>
          <w:p w:rsidR="005A499E" w:rsidRPr="005A499E" w:rsidRDefault="005A499E" w:rsidP="005A499E">
            <w:pPr>
              <w:jc w:val="center"/>
              <w:rPr>
                <w:sz w:val="18"/>
                <w:szCs w:val="18"/>
              </w:rPr>
            </w:pPr>
            <w:r w:rsidRPr="005A499E">
              <w:rPr>
                <w:sz w:val="18"/>
                <w:szCs w:val="18"/>
              </w:rPr>
              <w:t>100,0</w:t>
            </w:r>
          </w:p>
        </w:tc>
        <w:tc>
          <w:tcPr>
            <w:tcW w:w="902" w:type="dxa"/>
            <w:gridSpan w:val="2"/>
            <w:vAlign w:val="center"/>
          </w:tcPr>
          <w:p w:rsidR="005A499E" w:rsidRPr="005A499E" w:rsidRDefault="005A499E" w:rsidP="005A499E">
            <w:pPr>
              <w:jc w:val="center"/>
              <w:rPr>
                <w:sz w:val="18"/>
                <w:szCs w:val="18"/>
              </w:rPr>
            </w:pPr>
            <w:r w:rsidRPr="005A499E">
              <w:rPr>
                <w:sz w:val="18"/>
                <w:szCs w:val="18"/>
              </w:rPr>
              <w:t>100,0</w:t>
            </w:r>
          </w:p>
        </w:tc>
        <w:tc>
          <w:tcPr>
            <w:tcW w:w="853" w:type="dxa"/>
            <w:vAlign w:val="center"/>
          </w:tcPr>
          <w:p w:rsidR="005A499E" w:rsidRPr="005A499E" w:rsidRDefault="005A499E" w:rsidP="005A499E">
            <w:pPr>
              <w:jc w:val="center"/>
              <w:rPr>
                <w:sz w:val="18"/>
                <w:szCs w:val="18"/>
              </w:rPr>
            </w:pPr>
            <w:r w:rsidRPr="005A499E">
              <w:rPr>
                <w:sz w:val="18"/>
                <w:szCs w:val="18"/>
              </w:rPr>
              <w:t>100,0</w:t>
            </w:r>
          </w:p>
        </w:tc>
      </w:tr>
      <w:tr w:rsidR="005A499E" w:rsidRPr="005A499E" w:rsidTr="005A499E">
        <w:trPr>
          <w:gridAfter w:val="1"/>
          <w:wAfter w:w="6" w:type="dxa"/>
        </w:trPr>
        <w:tc>
          <w:tcPr>
            <w:tcW w:w="575" w:type="dxa"/>
            <w:vAlign w:val="center"/>
          </w:tcPr>
          <w:p w:rsidR="005A499E" w:rsidRPr="005A499E" w:rsidRDefault="005A499E" w:rsidP="005A499E">
            <w:pPr>
              <w:rPr>
                <w:sz w:val="18"/>
                <w:szCs w:val="18"/>
              </w:rPr>
            </w:pPr>
            <w:r w:rsidRPr="005A499E">
              <w:rPr>
                <w:sz w:val="18"/>
                <w:szCs w:val="18"/>
              </w:rPr>
              <w:t>2.1.2.</w:t>
            </w:r>
          </w:p>
        </w:tc>
        <w:tc>
          <w:tcPr>
            <w:tcW w:w="3574" w:type="dxa"/>
            <w:gridSpan w:val="3"/>
            <w:vAlign w:val="center"/>
          </w:tcPr>
          <w:p w:rsidR="005A499E" w:rsidRPr="005A499E" w:rsidRDefault="005A499E" w:rsidP="005A499E">
            <w:pPr>
              <w:rPr>
                <w:sz w:val="18"/>
                <w:szCs w:val="18"/>
              </w:rPr>
            </w:pPr>
            <w:r w:rsidRPr="005A499E">
              <w:rPr>
                <w:sz w:val="18"/>
                <w:szCs w:val="18"/>
              </w:rPr>
              <w:t>Приобретение посадочного материала (цветы), подвоз плодородной земли, песка, содержание цветников</w:t>
            </w:r>
          </w:p>
        </w:tc>
        <w:tc>
          <w:tcPr>
            <w:tcW w:w="1803" w:type="dxa"/>
            <w:vAlign w:val="center"/>
          </w:tcPr>
          <w:p w:rsidR="005A499E" w:rsidRPr="005A499E" w:rsidRDefault="005A499E" w:rsidP="005A499E">
            <w:pPr>
              <w:rPr>
                <w:sz w:val="18"/>
                <w:szCs w:val="18"/>
              </w:rPr>
            </w:pPr>
            <w:r w:rsidRPr="005A499E">
              <w:rPr>
                <w:sz w:val="18"/>
                <w:szCs w:val="18"/>
              </w:rPr>
              <w:t>Администрация, сельского поселения</w:t>
            </w:r>
          </w:p>
        </w:tc>
        <w:tc>
          <w:tcPr>
            <w:tcW w:w="1559" w:type="dxa"/>
          </w:tcPr>
          <w:p w:rsidR="005A499E" w:rsidRPr="005A499E" w:rsidRDefault="005A499E" w:rsidP="005A499E">
            <w:pPr>
              <w:rPr>
                <w:sz w:val="18"/>
                <w:szCs w:val="18"/>
              </w:rPr>
            </w:pPr>
            <w:r w:rsidRPr="005A499E">
              <w:rPr>
                <w:sz w:val="18"/>
                <w:szCs w:val="18"/>
              </w:rPr>
              <w:t>2023 - 2025</w:t>
            </w:r>
          </w:p>
        </w:tc>
        <w:tc>
          <w:tcPr>
            <w:tcW w:w="1559" w:type="dxa"/>
            <w:vAlign w:val="center"/>
          </w:tcPr>
          <w:p w:rsidR="005A499E" w:rsidRPr="005A499E" w:rsidRDefault="005A499E" w:rsidP="005A499E">
            <w:pPr>
              <w:rPr>
                <w:sz w:val="18"/>
                <w:szCs w:val="18"/>
              </w:rPr>
            </w:pPr>
            <w:r w:rsidRPr="005A499E">
              <w:rPr>
                <w:sz w:val="18"/>
                <w:szCs w:val="18"/>
              </w:rPr>
              <w:t>2.2-2.2.1.</w:t>
            </w:r>
          </w:p>
        </w:tc>
        <w:tc>
          <w:tcPr>
            <w:tcW w:w="2000" w:type="dxa"/>
            <w:gridSpan w:val="3"/>
          </w:tcPr>
          <w:p w:rsidR="005A499E" w:rsidRPr="005A499E" w:rsidRDefault="005A499E" w:rsidP="005A499E">
            <w:pPr>
              <w:rPr>
                <w:sz w:val="18"/>
                <w:szCs w:val="18"/>
              </w:rPr>
            </w:pPr>
            <w:r w:rsidRPr="005A499E">
              <w:rPr>
                <w:sz w:val="18"/>
                <w:szCs w:val="18"/>
              </w:rPr>
              <w:t>бюджет сельского поселения</w:t>
            </w:r>
          </w:p>
        </w:tc>
        <w:tc>
          <w:tcPr>
            <w:tcW w:w="1261" w:type="dxa"/>
            <w:vAlign w:val="center"/>
          </w:tcPr>
          <w:p w:rsidR="005A499E" w:rsidRPr="005A499E" w:rsidRDefault="005A499E" w:rsidP="005A499E">
            <w:pPr>
              <w:jc w:val="center"/>
              <w:rPr>
                <w:sz w:val="18"/>
                <w:szCs w:val="18"/>
              </w:rPr>
            </w:pPr>
            <w:r w:rsidRPr="005A499E">
              <w:rPr>
                <w:sz w:val="18"/>
                <w:szCs w:val="18"/>
              </w:rPr>
              <w:t>10,0</w:t>
            </w:r>
          </w:p>
        </w:tc>
        <w:tc>
          <w:tcPr>
            <w:tcW w:w="902" w:type="dxa"/>
            <w:gridSpan w:val="2"/>
            <w:vAlign w:val="center"/>
          </w:tcPr>
          <w:p w:rsidR="005A499E" w:rsidRPr="005A499E" w:rsidRDefault="005A499E" w:rsidP="005A499E">
            <w:pPr>
              <w:jc w:val="center"/>
              <w:rPr>
                <w:sz w:val="18"/>
                <w:szCs w:val="18"/>
              </w:rPr>
            </w:pPr>
            <w:r w:rsidRPr="005A499E">
              <w:rPr>
                <w:sz w:val="18"/>
                <w:szCs w:val="18"/>
              </w:rPr>
              <w:t>10,0</w:t>
            </w:r>
          </w:p>
        </w:tc>
        <w:tc>
          <w:tcPr>
            <w:tcW w:w="853" w:type="dxa"/>
            <w:vAlign w:val="center"/>
          </w:tcPr>
          <w:p w:rsidR="005A499E" w:rsidRPr="005A499E" w:rsidRDefault="005A499E" w:rsidP="005A499E">
            <w:pPr>
              <w:jc w:val="center"/>
              <w:rPr>
                <w:sz w:val="18"/>
                <w:szCs w:val="18"/>
              </w:rPr>
            </w:pPr>
            <w:r w:rsidRPr="005A499E">
              <w:rPr>
                <w:sz w:val="18"/>
                <w:szCs w:val="18"/>
              </w:rPr>
              <w:t>10,0</w:t>
            </w:r>
          </w:p>
        </w:tc>
      </w:tr>
      <w:tr w:rsidR="005A499E" w:rsidRPr="005A499E" w:rsidTr="005A499E">
        <w:trPr>
          <w:gridAfter w:val="1"/>
          <w:wAfter w:w="6" w:type="dxa"/>
        </w:trPr>
        <w:tc>
          <w:tcPr>
            <w:tcW w:w="575" w:type="dxa"/>
            <w:vAlign w:val="center"/>
          </w:tcPr>
          <w:p w:rsidR="005A499E" w:rsidRPr="005A499E" w:rsidRDefault="005A499E" w:rsidP="005A499E">
            <w:pPr>
              <w:rPr>
                <w:sz w:val="18"/>
                <w:szCs w:val="18"/>
              </w:rPr>
            </w:pPr>
            <w:r w:rsidRPr="005A499E">
              <w:rPr>
                <w:sz w:val="18"/>
                <w:szCs w:val="18"/>
              </w:rPr>
              <w:t>2.1.3.</w:t>
            </w:r>
          </w:p>
        </w:tc>
        <w:tc>
          <w:tcPr>
            <w:tcW w:w="3574" w:type="dxa"/>
            <w:gridSpan w:val="3"/>
            <w:vAlign w:val="center"/>
          </w:tcPr>
          <w:p w:rsidR="005A499E" w:rsidRPr="005A499E" w:rsidRDefault="005A499E" w:rsidP="005A499E">
            <w:pPr>
              <w:rPr>
                <w:sz w:val="18"/>
                <w:szCs w:val="18"/>
              </w:rPr>
            </w:pPr>
            <w:r w:rsidRPr="005A499E">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1803" w:type="dxa"/>
            <w:vAlign w:val="center"/>
          </w:tcPr>
          <w:p w:rsidR="005A499E" w:rsidRPr="005A499E" w:rsidRDefault="005A499E" w:rsidP="005A499E">
            <w:pPr>
              <w:rPr>
                <w:sz w:val="18"/>
                <w:szCs w:val="18"/>
              </w:rPr>
            </w:pPr>
            <w:r w:rsidRPr="005A499E">
              <w:rPr>
                <w:sz w:val="18"/>
                <w:szCs w:val="18"/>
              </w:rPr>
              <w:t>Администрация, индивидуальные предприниматели, предприятия и организации</w:t>
            </w:r>
          </w:p>
        </w:tc>
        <w:tc>
          <w:tcPr>
            <w:tcW w:w="1559" w:type="dxa"/>
          </w:tcPr>
          <w:p w:rsidR="005A499E" w:rsidRPr="005A499E" w:rsidRDefault="005A499E" w:rsidP="005A499E">
            <w:pPr>
              <w:rPr>
                <w:sz w:val="18"/>
                <w:szCs w:val="18"/>
              </w:rPr>
            </w:pPr>
            <w:r w:rsidRPr="005A499E">
              <w:rPr>
                <w:sz w:val="18"/>
                <w:szCs w:val="18"/>
              </w:rPr>
              <w:t>2023 - 2025</w:t>
            </w:r>
          </w:p>
        </w:tc>
        <w:tc>
          <w:tcPr>
            <w:tcW w:w="1559" w:type="dxa"/>
            <w:vAlign w:val="center"/>
          </w:tcPr>
          <w:p w:rsidR="005A499E" w:rsidRPr="005A499E" w:rsidRDefault="005A499E" w:rsidP="005A499E">
            <w:pPr>
              <w:rPr>
                <w:sz w:val="18"/>
                <w:szCs w:val="18"/>
              </w:rPr>
            </w:pPr>
            <w:r w:rsidRPr="005A499E">
              <w:rPr>
                <w:sz w:val="18"/>
                <w:szCs w:val="18"/>
              </w:rPr>
              <w:t>2.3.</w:t>
            </w:r>
          </w:p>
        </w:tc>
        <w:tc>
          <w:tcPr>
            <w:tcW w:w="2000" w:type="dxa"/>
            <w:gridSpan w:val="3"/>
          </w:tcPr>
          <w:p w:rsidR="005A499E" w:rsidRPr="005A499E" w:rsidRDefault="005A499E" w:rsidP="005A499E">
            <w:pPr>
              <w:rPr>
                <w:sz w:val="18"/>
                <w:szCs w:val="18"/>
              </w:rPr>
            </w:pPr>
            <w:r w:rsidRPr="005A499E">
              <w:rPr>
                <w:sz w:val="18"/>
                <w:szCs w:val="18"/>
              </w:rPr>
              <w:t>бюджет сельского поселения</w:t>
            </w:r>
          </w:p>
        </w:tc>
        <w:tc>
          <w:tcPr>
            <w:tcW w:w="1261" w:type="dxa"/>
            <w:vAlign w:val="center"/>
          </w:tcPr>
          <w:p w:rsidR="005A499E" w:rsidRPr="005A499E" w:rsidRDefault="005A499E" w:rsidP="005A499E">
            <w:pPr>
              <w:jc w:val="center"/>
              <w:rPr>
                <w:sz w:val="18"/>
                <w:szCs w:val="18"/>
              </w:rPr>
            </w:pPr>
            <w:r w:rsidRPr="005A499E">
              <w:rPr>
                <w:sz w:val="18"/>
                <w:szCs w:val="18"/>
              </w:rPr>
              <w:t>130,0</w:t>
            </w:r>
          </w:p>
        </w:tc>
        <w:tc>
          <w:tcPr>
            <w:tcW w:w="902" w:type="dxa"/>
            <w:gridSpan w:val="2"/>
            <w:vAlign w:val="center"/>
          </w:tcPr>
          <w:p w:rsidR="005A499E" w:rsidRPr="005A499E" w:rsidRDefault="005A499E" w:rsidP="005A499E">
            <w:pPr>
              <w:jc w:val="center"/>
              <w:rPr>
                <w:sz w:val="18"/>
                <w:szCs w:val="18"/>
              </w:rPr>
            </w:pPr>
            <w:r w:rsidRPr="005A499E">
              <w:rPr>
                <w:sz w:val="18"/>
                <w:szCs w:val="18"/>
              </w:rPr>
              <w:t>100,0</w:t>
            </w:r>
          </w:p>
        </w:tc>
        <w:tc>
          <w:tcPr>
            <w:tcW w:w="853" w:type="dxa"/>
            <w:vAlign w:val="center"/>
          </w:tcPr>
          <w:p w:rsidR="005A499E" w:rsidRPr="005A499E" w:rsidRDefault="005A499E" w:rsidP="005A499E">
            <w:pPr>
              <w:jc w:val="center"/>
              <w:rPr>
                <w:sz w:val="18"/>
                <w:szCs w:val="18"/>
              </w:rPr>
            </w:pPr>
            <w:r w:rsidRPr="005A499E">
              <w:rPr>
                <w:sz w:val="18"/>
                <w:szCs w:val="18"/>
              </w:rPr>
              <w:t>100,0</w:t>
            </w:r>
          </w:p>
        </w:tc>
      </w:tr>
      <w:tr w:rsidR="005A499E" w:rsidRPr="005A499E" w:rsidTr="005A499E">
        <w:tc>
          <w:tcPr>
            <w:tcW w:w="1136" w:type="dxa"/>
            <w:gridSpan w:val="2"/>
          </w:tcPr>
          <w:p w:rsidR="005A499E" w:rsidRPr="005A499E" w:rsidRDefault="005A499E" w:rsidP="005A499E">
            <w:pPr>
              <w:rPr>
                <w:b/>
                <w:sz w:val="18"/>
                <w:szCs w:val="18"/>
              </w:rPr>
            </w:pPr>
          </w:p>
        </w:tc>
        <w:tc>
          <w:tcPr>
            <w:tcW w:w="12956" w:type="dxa"/>
            <w:gridSpan w:val="13"/>
            <w:vAlign w:val="center"/>
          </w:tcPr>
          <w:p w:rsidR="005A499E" w:rsidRPr="005A499E" w:rsidRDefault="005A499E" w:rsidP="005A499E">
            <w:pPr>
              <w:rPr>
                <w:b/>
                <w:sz w:val="18"/>
                <w:szCs w:val="18"/>
              </w:rPr>
            </w:pPr>
            <w:r w:rsidRPr="005A499E">
              <w:rPr>
                <w:b/>
                <w:sz w:val="18"/>
                <w:szCs w:val="18"/>
              </w:rPr>
              <w:t>Подпрограмма 3. Организация содержания мест захоронений</w:t>
            </w:r>
          </w:p>
        </w:tc>
      </w:tr>
      <w:tr w:rsidR="005A499E" w:rsidRPr="005A499E" w:rsidTr="005A499E">
        <w:tc>
          <w:tcPr>
            <w:tcW w:w="575" w:type="dxa"/>
            <w:vAlign w:val="center"/>
          </w:tcPr>
          <w:p w:rsidR="005A499E" w:rsidRPr="005A499E" w:rsidRDefault="005A499E" w:rsidP="005A499E">
            <w:pPr>
              <w:rPr>
                <w:b/>
                <w:sz w:val="18"/>
                <w:szCs w:val="18"/>
              </w:rPr>
            </w:pPr>
            <w:r w:rsidRPr="005A499E">
              <w:rPr>
                <w:b/>
                <w:sz w:val="18"/>
                <w:szCs w:val="18"/>
              </w:rPr>
              <w:t>3.1.</w:t>
            </w:r>
          </w:p>
        </w:tc>
        <w:tc>
          <w:tcPr>
            <w:tcW w:w="1138" w:type="dxa"/>
            <w:gridSpan w:val="2"/>
          </w:tcPr>
          <w:p w:rsidR="005A499E" w:rsidRPr="005A499E" w:rsidRDefault="005A499E" w:rsidP="005A499E">
            <w:pPr>
              <w:rPr>
                <w:b/>
                <w:sz w:val="18"/>
                <w:szCs w:val="18"/>
              </w:rPr>
            </w:pPr>
          </w:p>
        </w:tc>
        <w:tc>
          <w:tcPr>
            <w:tcW w:w="12379" w:type="dxa"/>
            <w:gridSpan w:val="12"/>
            <w:vAlign w:val="center"/>
          </w:tcPr>
          <w:p w:rsidR="005A499E" w:rsidRPr="005A499E" w:rsidRDefault="005A499E" w:rsidP="005A499E">
            <w:pPr>
              <w:rPr>
                <w:b/>
                <w:sz w:val="18"/>
                <w:szCs w:val="18"/>
              </w:rPr>
            </w:pPr>
            <w:r w:rsidRPr="005A499E">
              <w:rPr>
                <w:b/>
                <w:sz w:val="18"/>
                <w:szCs w:val="18"/>
              </w:rPr>
              <w:t>Задача 3. Организация содержания и благоустройства мест захоронений на территории Яжелбицкого сельского поселения</w:t>
            </w:r>
          </w:p>
        </w:tc>
      </w:tr>
      <w:tr w:rsidR="005A499E" w:rsidRPr="005A499E" w:rsidTr="005A499E">
        <w:trPr>
          <w:gridAfter w:val="1"/>
          <w:wAfter w:w="6" w:type="dxa"/>
        </w:trPr>
        <w:tc>
          <w:tcPr>
            <w:tcW w:w="575" w:type="dxa"/>
            <w:vAlign w:val="center"/>
          </w:tcPr>
          <w:p w:rsidR="005A499E" w:rsidRPr="005A499E" w:rsidRDefault="005A499E" w:rsidP="005A499E">
            <w:pPr>
              <w:rPr>
                <w:sz w:val="18"/>
                <w:szCs w:val="18"/>
              </w:rPr>
            </w:pPr>
            <w:r w:rsidRPr="005A499E">
              <w:rPr>
                <w:sz w:val="18"/>
                <w:szCs w:val="18"/>
              </w:rPr>
              <w:t>3.1.1.</w:t>
            </w:r>
          </w:p>
        </w:tc>
        <w:tc>
          <w:tcPr>
            <w:tcW w:w="3574" w:type="dxa"/>
            <w:gridSpan w:val="3"/>
            <w:vAlign w:val="center"/>
          </w:tcPr>
          <w:p w:rsidR="005A499E" w:rsidRPr="005A499E" w:rsidRDefault="005A499E" w:rsidP="005A499E">
            <w:pPr>
              <w:rPr>
                <w:sz w:val="18"/>
                <w:szCs w:val="18"/>
              </w:rPr>
            </w:pPr>
            <w:r w:rsidRPr="005A499E">
              <w:rPr>
                <w:sz w:val="18"/>
                <w:szCs w:val="18"/>
              </w:rPr>
              <w:t>Содержание территорий мест захоронений</w:t>
            </w:r>
          </w:p>
        </w:tc>
        <w:tc>
          <w:tcPr>
            <w:tcW w:w="1803" w:type="dxa"/>
            <w:vAlign w:val="center"/>
          </w:tcPr>
          <w:p w:rsidR="005A499E" w:rsidRPr="005A499E" w:rsidRDefault="005A499E" w:rsidP="005A499E">
            <w:pPr>
              <w:rPr>
                <w:sz w:val="18"/>
                <w:szCs w:val="18"/>
              </w:rPr>
            </w:pPr>
            <w:r w:rsidRPr="005A499E">
              <w:rPr>
                <w:sz w:val="18"/>
                <w:szCs w:val="18"/>
              </w:rPr>
              <w:t>Администрация, сельского поселения</w:t>
            </w:r>
          </w:p>
        </w:tc>
        <w:tc>
          <w:tcPr>
            <w:tcW w:w="1559" w:type="dxa"/>
            <w:vAlign w:val="center"/>
          </w:tcPr>
          <w:p w:rsidR="005A499E" w:rsidRPr="005A499E" w:rsidRDefault="005A499E" w:rsidP="005A499E">
            <w:pPr>
              <w:rPr>
                <w:sz w:val="18"/>
                <w:szCs w:val="18"/>
              </w:rPr>
            </w:pPr>
            <w:r w:rsidRPr="005A499E">
              <w:rPr>
                <w:sz w:val="18"/>
                <w:szCs w:val="18"/>
              </w:rPr>
              <w:t>2023 - 2025</w:t>
            </w:r>
          </w:p>
        </w:tc>
        <w:tc>
          <w:tcPr>
            <w:tcW w:w="1559" w:type="dxa"/>
            <w:vAlign w:val="center"/>
          </w:tcPr>
          <w:p w:rsidR="005A499E" w:rsidRPr="005A499E" w:rsidRDefault="005A499E" w:rsidP="005A499E">
            <w:pPr>
              <w:rPr>
                <w:sz w:val="18"/>
                <w:szCs w:val="18"/>
              </w:rPr>
            </w:pPr>
            <w:r w:rsidRPr="005A499E">
              <w:rPr>
                <w:sz w:val="18"/>
                <w:szCs w:val="18"/>
              </w:rPr>
              <w:t xml:space="preserve">3.1. </w:t>
            </w:r>
          </w:p>
        </w:tc>
        <w:tc>
          <w:tcPr>
            <w:tcW w:w="2000" w:type="dxa"/>
            <w:gridSpan w:val="3"/>
            <w:vAlign w:val="center"/>
          </w:tcPr>
          <w:p w:rsidR="005A499E" w:rsidRPr="005A499E" w:rsidRDefault="005A499E" w:rsidP="005A499E">
            <w:pPr>
              <w:rPr>
                <w:sz w:val="18"/>
                <w:szCs w:val="18"/>
              </w:rPr>
            </w:pPr>
            <w:r w:rsidRPr="005A499E">
              <w:rPr>
                <w:sz w:val="18"/>
                <w:szCs w:val="18"/>
              </w:rPr>
              <w:t>бюджет сельского поселения</w:t>
            </w:r>
          </w:p>
        </w:tc>
        <w:tc>
          <w:tcPr>
            <w:tcW w:w="1261" w:type="dxa"/>
            <w:vAlign w:val="bottom"/>
          </w:tcPr>
          <w:p w:rsidR="005A499E" w:rsidRPr="005A499E" w:rsidRDefault="005A499E" w:rsidP="005A499E">
            <w:pPr>
              <w:jc w:val="center"/>
              <w:rPr>
                <w:sz w:val="18"/>
                <w:szCs w:val="18"/>
              </w:rPr>
            </w:pPr>
          </w:p>
          <w:p w:rsidR="005A499E" w:rsidRPr="005A499E" w:rsidRDefault="005A499E" w:rsidP="005A499E">
            <w:pPr>
              <w:jc w:val="center"/>
              <w:rPr>
                <w:sz w:val="18"/>
                <w:szCs w:val="18"/>
              </w:rPr>
            </w:pPr>
            <w:r w:rsidRPr="005A499E">
              <w:rPr>
                <w:sz w:val="18"/>
                <w:szCs w:val="18"/>
              </w:rPr>
              <w:t>261,5</w:t>
            </w:r>
          </w:p>
        </w:tc>
        <w:tc>
          <w:tcPr>
            <w:tcW w:w="902" w:type="dxa"/>
            <w:gridSpan w:val="2"/>
            <w:vAlign w:val="bottom"/>
          </w:tcPr>
          <w:p w:rsidR="005A499E" w:rsidRPr="005A499E" w:rsidRDefault="005A499E" w:rsidP="005A499E">
            <w:pPr>
              <w:jc w:val="center"/>
              <w:rPr>
                <w:sz w:val="18"/>
                <w:szCs w:val="18"/>
              </w:rPr>
            </w:pPr>
            <w:r w:rsidRPr="005A499E">
              <w:rPr>
                <w:sz w:val="18"/>
                <w:szCs w:val="18"/>
              </w:rPr>
              <w:t>200,0</w:t>
            </w:r>
          </w:p>
        </w:tc>
        <w:tc>
          <w:tcPr>
            <w:tcW w:w="853" w:type="dxa"/>
            <w:vAlign w:val="bottom"/>
          </w:tcPr>
          <w:p w:rsidR="005A499E" w:rsidRPr="005A499E" w:rsidRDefault="005A499E" w:rsidP="005A499E">
            <w:pPr>
              <w:jc w:val="center"/>
              <w:rPr>
                <w:sz w:val="18"/>
                <w:szCs w:val="18"/>
              </w:rPr>
            </w:pPr>
            <w:r w:rsidRPr="005A499E">
              <w:rPr>
                <w:sz w:val="18"/>
                <w:szCs w:val="18"/>
              </w:rPr>
              <w:t>200,0</w:t>
            </w:r>
          </w:p>
        </w:tc>
      </w:tr>
      <w:tr w:rsidR="005A499E" w:rsidRPr="005A499E" w:rsidTr="005A499E">
        <w:tc>
          <w:tcPr>
            <w:tcW w:w="1136" w:type="dxa"/>
            <w:gridSpan w:val="2"/>
          </w:tcPr>
          <w:p w:rsidR="005A499E" w:rsidRPr="005A499E" w:rsidRDefault="005A499E" w:rsidP="005A499E">
            <w:pPr>
              <w:rPr>
                <w:b/>
                <w:sz w:val="18"/>
                <w:szCs w:val="18"/>
              </w:rPr>
            </w:pPr>
          </w:p>
        </w:tc>
        <w:tc>
          <w:tcPr>
            <w:tcW w:w="12956" w:type="dxa"/>
            <w:gridSpan w:val="13"/>
            <w:vAlign w:val="center"/>
          </w:tcPr>
          <w:p w:rsidR="005A499E" w:rsidRPr="005A499E" w:rsidRDefault="005A499E" w:rsidP="005A499E">
            <w:pPr>
              <w:rPr>
                <w:b/>
                <w:sz w:val="18"/>
                <w:szCs w:val="18"/>
              </w:rPr>
            </w:pPr>
            <w:r w:rsidRPr="005A499E">
              <w:rPr>
                <w:b/>
                <w:sz w:val="18"/>
                <w:szCs w:val="18"/>
              </w:rPr>
              <w:t xml:space="preserve">Подпрограмма 4. Прочие мероприятия по благоустройству </w:t>
            </w:r>
          </w:p>
        </w:tc>
      </w:tr>
      <w:tr w:rsidR="005A499E" w:rsidRPr="005A499E" w:rsidTr="005A499E">
        <w:trPr>
          <w:trHeight w:val="399"/>
        </w:trPr>
        <w:tc>
          <w:tcPr>
            <w:tcW w:w="575" w:type="dxa"/>
            <w:vAlign w:val="center"/>
          </w:tcPr>
          <w:p w:rsidR="005A499E" w:rsidRPr="005A499E" w:rsidRDefault="005A499E" w:rsidP="005A499E">
            <w:pPr>
              <w:rPr>
                <w:sz w:val="18"/>
                <w:szCs w:val="18"/>
              </w:rPr>
            </w:pPr>
            <w:r w:rsidRPr="005A499E">
              <w:rPr>
                <w:sz w:val="18"/>
                <w:szCs w:val="18"/>
              </w:rPr>
              <w:t>4.1.</w:t>
            </w:r>
          </w:p>
        </w:tc>
        <w:tc>
          <w:tcPr>
            <w:tcW w:w="1138" w:type="dxa"/>
            <w:gridSpan w:val="2"/>
          </w:tcPr>
          <w:p w:rsidR="005A499E" w:rsidRPr="005A499E" w:rsidRDefault="005A499E" w:rsidP="005A499E">
            <w:pPr>
              <w:rPr>
                <w:b/>
                <w:sz w:val="18"/>
                <w:szCs w:val="18"/>
              </w:rPr>
            </w:pPr>
          </w:p>
        </w:tc>
        <w:tc>
          <w:tcPr>
            <w:tcW w:w="12379" w:type="dxa"/>
            <w:gridSpan w:val="12"/>
            <w:vAlign w:val="center"/>
          </w:tcPr>
          <w:p w:rsidR="005A499E" w:rsidRPr="005A499E" w:rsidRDefault="005A499E" w:rsidP="005A499E">
            <w:pPr>
              <w:rPr>
                <w:b/>
                <w:sz w:val="18"/>
                <w:szCs w:val="18"/>
              </w:rPr>
            </w:pPr>
            <w:r w:rsidRPr="005A499E">
              <w:rPr>
                <w:b/>
                <w:sz w:val="18"/>
                <w:szCs w:val="18"/>
              </w:rPr>
              <w:t>Задача 4. Обеспечение организации прочих мероприятий по благоустройству Яжелбицкого сельского поселения</w:t>
            </w:r>
          </w:p>
        </w:tc>
      </w:tr>
      <w:tr w:rsidR="005A499E" w:rsidRPr="005A499E" w:rsidTr="005A499E">
        <w:trPr>
          <w:gridAfter w:val="1"/>
          <w:wAfter w:w="6" w:type="dxa"/>
          <w:trHeight w:val="1400"/>
        </w:trPr>
        <w:tc>
          <w:tcPr>
            <w:tcW w:w="575" w:type="dxa"/>
            <w:vAlign w:val="center"/>
          </w:tcPr>
          <w:p w:rsidR="005A499E" w:rsidRPr="005A499E" w:rsidRDefault="005A499E" w:rsidP="005A499E">
            <w:pPr>
              <w:rPr>
                <w:sz w:val="18"/>
                <w:szCs w:val="18"/>
              </w:rPr>
            </w:pPr>
            <w:r w:rsidRPr="005A499E">
              <w:rPr>
                <w:sz w:val="18"/>
                <w:szCs w:val="18"/>
              </w:rPr>
              <w:t>4.1.1.</w:t>
            </w:r>
          </w:p>
        </w:tc>
        <w:tc>
          <w:tcPr>
            <w:tcW w:w="3574" w:type="dxa"/>
            <w:gridSpan w:val="3"/>
            <w:vAlign w:val="center"/>
          </w:tcPr>
          <w:p w:rsidR="005A499E" w:rsidRPr="005A499E" w:rsidRDefault="005A499E" w:rsidP="005A499E">
            <w:pPr>
              <w:rPr>
                <w:sz w:val="18"/>
                <w:szCs w:val="18"/>
              </w:rPr>
            </w:pPr>
            <w:r w:rsidRPr="005A499E">
              <w:rPr>
                <w:sz w:val="18"/>
                <w:szCs w:val="18"/>
              </w:rPr>
              <w:t>Уборка территории сельского поселения от мусора, оборудование контейнерных площадок, содержание мест массового пребывания граждан</w:t>
            </w:r>
          </w:p>
        </w:tc>
        <w:tc>
          <w:tcPr>
            <w:tcW w:w="1803" w:type="dxa"/>
          </w:tcPr>
          <w:p w:rsidR="005A499E" w:rsidRPr="005A499E" w:rsidRDefault="005A499E" w:rsidP="005A499E">
            <w:pPr>
              <w:rPr>
                <w:sz w:val="18"/>
                <w:szCs w:val="18"/>
              </w:rPr>
            </w:pPr>
            <w:r w:rsidRPr="005A499E">
              <w:rPr>
                <w:sz w:val="18"/>
                <w:szCs w:val="18"/>
              </w:rPr>
              <w:t>Администрация, индивидуальные предприниматели, предприятия и организации</w:t>
            </w:r>
          </w:p>
        </w:tc>
        <w:tc>
          <w:tcPr>
            <w:tcW w:w="1559" w:type="dxa"/>
          </w:tcPr>
          <w:p w:rsidR="005A499E" w:rsidRPr="005A499E" w:rsidRDefault="005A499E" w:rsidP="005A499E">
            <w:pPr>
              <w:rPr>
                <w:sz w:val="18"/>
                <w:szCs w:val="18"/>
              </w:rPr>
            </w:pPr>
            <w:r w:rsidRPr="005A499E">
              <w:rPr>
                <w:sz w:val="18"/>
                <w:szCs w:val="18"/>
              </w:rPr>
              <w:t>2023 - 2025</w:t>
            </w:r>
          </w:p>
        </w:tc>
        <w:tc>
          <w:tcPr>
            <w:tcW w:w="1559" w:type="dxa"/>
            <w:vAlign w:val="center"/>
          </w:tcPr>
          <w:p w:rsidR="005A499E" w:rsidRPr="005A499E" w:rsidRDefault="005A499E" w:rsidP="005A499E">
            <w:pPr>
              <w:rPr>
                <w:sz w:val="18"/>
                <w:szCs w:val="18"/>
              </w:rPr>
            </w:pPr>
            <w:r w:rsidRPr="005A499E">
              <w:rPr>
                <w:sz w:val="18"/>
                <w:szCs w:val="18"/>
              </w:rPr>
              <w:t>4.1.-4.2.</w:t>
            </w:r>
          </w:p>
        </w:tc>
        <w:tc>
          <w:tcPr>
            <w:tcW w:w="2000" w:type="dxa"/>
            <w:gridSpan w:val="3"/>
          </w:tcPr>
          <w:p w:rsidR="005A499E" w:rsidRPr="005A499E" w:rsidRDefault="005A499E" w:rsidP="005A499E">
            <w:pPr>
              <w:rPr>
                <w:sz w:val="18"/>
                <w:szCs w:val="18"/>
              </w:rPr>
            </w:pPr>
            <w:r w:rsidRPr="005A499E">
              <w:rPr>
                <w:sz w:val="18"/>
                <w:szCs w:val="18"/>
              </w:rPr>
              <w:t>бюджет сельского поселения</w:t>
            </w:r>
          </w:p>
        </w:tc>
        <w:tc>
          <w:tcPr>
            <w:tcW w:w="1261" w:type="dxa"/>
            <w:vAlign w:val="center"/>
          </w:tcPr>
          <w:p w:rsidR="005A499E" w:rsidRPr="005A499E" w:rsidRDefault="005A499E" w:rsidP="005A499E">
            <w:pPr>
              <w:jc w:val="center"/>
              <w:rPr>
                <w:sz w:val="18"/>
                <w:szCs w:val="18"/>
              </w:rPr>
            </w:pPr>
          </w:p>
          <w:p w:rsidR="005A499E" w:rsidRPr="005A499E" w:rsidRDefault="005A499E" w:rsidP="005A499E">
            <w:pPr>
              <w:jc w:val="center"/>
              <w:rPr>
                <w:sz w:val="18"/>
                <w:szCs w:val="18"/>
              </w:rPr>
            </w:pPr>
          </w:p>
          <w:p w:rsidR="005A499E" w:rsidRPr="005A499E" w:rsidRDefault="005A499E" w:rsidP="005A499E">
            <w:pPr>
              <w:jc w:val="center"/>
              <w:rPr>
                <w:sz w:val="18"/>
                <w:szCs w:val="18"/>
              </w:rPr>
            </w:pPr>
            <w:r w:rsidRPr="005A499E">
              <w:rPr>
                <w:sz w:val="18"/>
                <w:szCs w:val="18"/>
              </w:rPr>
              <w:t>310,0</w:t>
            </w:r>
          </w:p>
          <w:p w:rsidR="005A499E" w:rsidRPr="005A499E" w:rsidRDefault="005A499E" w:rsidP="005A499E">
            <w:pPr>
              <w:jc w:val="center"/>
              <w:rPr>
                <w:sz w:val="18"/>
                <w:szCs w:val="18"/>
              </w:rPr>
            </w:pPr>
          </w:p>
          <w:p w:rsidR="005A499E" w:rsidRPr="005A499E" w:rsidRDefault="005A499E" w:rsidP="005A499E">
            <w:pPr>
              <w:jc w:val="center"/>
              <w:rPr>
                <w:sz w:val="18"/>
                <w:szCs w:val="18"/>
              </w:rPr>
            </w:pPr>
          </w:p>
        </w:tc>
        <w:tc>
          <w:tcPr>
            <w:tcW w:w="902" w:type="dxa"/>
            <w:gridSpan w:val="2"/>
            <w:vAlign w:val="center"/>
          </w:tcPr>
          <w:p w:rsidR="005A499E" w:rsidRPr="005A499E" w:rsidRDefault="005A499E" w:rsidP="005A499E">
            <w:pPr>
              <w:jc w:val="center"/>
              <w:rPr>
                <w:sz w:val="18"/>
                <w:szCs w:val="18"/>
              </w:rPr>
            </w:pPr>
          </w:p>
          <w:p w:rsidR="005A499E" w:rsidRPr="005A499E" w:rsidRDefault="005A499E" w:rsidP="005A499E">
            <w:pPr>
              <w:jc w:val="center"/>
              <w:rPr>
                <w:sz w:val="18"/>
                <w:szCs w:val="18"/>
              </w:rPr>
            </w:pPr>
            <w:r w:rsidRPr="005A499E">
              <w:rPr>
                <w:sz w:val="18"/>
                <w:szCs w:val="18"/>
              </w:rPr>
              <w:t>140,0</w:t>
            </w:r>
          </w:p>
          <w:p w:rsidR="005A499E" w:rsidRPr="005A499E" w:rsidRDefault="005A499E" w:rsidP="005A499E">
            <w:pPr>
              <w:jc w:val="center"/>
              <w:rPr>
                <w:sz w:val="18"/>
                <w:szCs w:val="18"/>
              </w:rPr>
            </w:pPr>
          </w:p>
        </w:tc>
        <w:tc>
          <w:tcPr>
            <w:tcW w:w="853" w:type="dxa"/>
            <w:vAlign w:val="center"/>
          </w:tcPr>
          <w:p w:rsidR="005A499E" w:rsidRPr="005A499E" w:rsidRDefault="005A499E" w:rsidP="005A499E">
            <w:pPr>
              <w:jc w:val="center"/>
              <w:rPr>
                <w:sz w:val="18"/>
                <w:szCs w:val="18"/>
              </w:rPr>
            </w:pPr>
            <w:r w:rsidRPr="005A499E">
              <w:rPr>
                <w:sz w:val="18"/>
                <w:szCs w:val="18"/>
              </w:rPr>
              <w:t>200,0</w:t>
            </w:r>
          </w:p>
        </w:tc>
      </w:tr>
      <w:tr w:rsidR="005A499E" w:rsidRPr="005A499E" w:rsidTr="005A499E">
        <w:trPr>
          <w:gridAfter w:val="1"/>
          <w:wAfter w:w="6" w:type="dxa"/>
          <w:trHeight w:val="1400"/>
        </w:trPr>
        <w:tc>
          <w:tcPr>
            <w:tcW w:w="575" w:type="dxa"/>
            <w:vAlign w:val="center"/>
          </w:tcPr>
          <w:p w:rsidR="005A499E" w:rsidRPr="005A499E" w:rsidRDefault="005A499E" w:rsidP="005A499E">
            <w:pPr>
              <w:rPr>
                <w:sz w:val="18"/>
                <w:szCs w:val="18"/>
              </w:rPr>
            </w:pPr>
            <w:r w:rsidRPr="005A499E">
              <w:rPr>
                <w:sz w:val="18"/>
                <w:szCs w:val="18"/>
              </w:rPr>
              <w:lastRenderedPageBreak/>
              <w:t>4.1.2.</w:t>
            </w:r>
          </w:p>
        </w:tc>
        <w:tc>
          <w:tcPr>
            <w:tcW w:w="3574" w:type="dxa"/>
            <w:gridSpan w:val="3"/>
            <w:vAlign w:val="center"/>
          </w:tcPr>
          <w:p w:rsidR="005A499E" w:rsidRPr="005A499E" w:rsidRDefault="005A499E" w:rsidP="005A499E">
            <w:pPr>
              <w:rPr>
                <w:sz w:val="18"/>
                <w:szCs w:val="18"/>
              </w:rPr>
            </w:pPr>
            <w:r w:rsidRPr="005A499E">
              <w:rPr>
                <w:sz w:val="18"/>
                <w:szCs w:val="18"/>
              </w:rPr>
              <w:t>Ремонт и обслуживание детских игровых площадок и общественной территории, установка летней сцены</w:t>
            </w:r>
          </w:p>
        </w:tc>
        <w:tc>
          <w:tcPr>
            <w:tcW w:w="1803" w:type="dxa"/>
          </w:tcPr>
          <w:p w:rsidR="005A499E" w:rsidRPr="005A499E" w:rsidRDefault="005A499E" w:rsidP="005A499E">
            <w:pPr>
              <w:rPr>
                <w:sz w:val="18"/>
                <w:szCs w:val="18"/>
              </w:rPr>
            </w:pPr>
            <w:r w:rsidRPr="005A499E">
              <w:rPr>
                <w:sz w:val="18"/>
                <w:szCs w:val="18"/>
              </w:rPr>
              <w:t>Администрация, индивидуальные предприниматели, предприятия и организации</w:t>
            </w:r>
          </w:p>
        </w:tc>
        <w:tc>
          <w:tcPr>
            <w:tcW w:w="1559" w:type="dxa"/>
          </w:tcPr>
          <w:p w:rsidR="005A499E" w:rsidRPr="005A499E" w:rsidRDefault="005A499E" w:rsidP="005A499E">
            <w:pPr>
              <w:rPr>
                <w:sz w:val="18"/>
                <w:szCs w:val="18"/>
              </w:rPr>
            </w:pPr>
            <w:r w:rsidRPr="005A499E">
              <w:rPr>
                <w:sz w:val="18"/>
                <w:szCs w:val="18"/>
              </w:rPr>
              <w:t>2023 - 2025</w:t>
            </w:r>
          </w:p>
        </w:tc>
        <w:tc>
          <w:tcPr>
            <w:tcW w:w="1559" w:type="dxa"/>
            <w:vAlign w:val="center"/>
          </w:tcPr>
          <w:p w:rsidR="005A499E" w:rsidRPr="005A499E" w:rsidRDefault="005A499E" w:rsidP="005A499E">
            <w:pPr>
              <w:rPr>
                <w:sz w:val="18"/>
                <w:szCs w:val="18"/>
              </w:rPr>
            </w:pPr>
            <w:r w:rsidRPr="005A499E">
              <w:rPr>
                <w:sz w:val="18"/>
                <w:szCs w:val="18"/>
              </w:rPr>
              <w:t>4.3.</w:t>
            </w:r>
          </w:p>
        </w:tc>
        <w:tc>
          <w:tcPr>
            <w:tcW w:w="2000" w:type="dxa"/>
            <w:gridSpan w:val="3"/>
          </w:tcPr>
          <w:p w:rsidR="005A499E" w:rsidRPr="005A499E" w:rsidRDefault="005A499E" w:rsidP="005A499E">
            <w:pPr>
              <w:rPr>
                <w:sz w:val="18"/>
                <w:szCs w:val="18"/>
              </w:rPr>
            </w:pPr>
            <w:r w:rsidRPr="005A499E">
              <w:rPr>
                <w:sz w:val="18"/>
                <w:szCs w:val="18"/>
              </w:rPr>
              <w:t>бюджет сельского поселения</w:t>
            </w:r>
          </w:p>
        </w:tc>
        <w:tc>
          <w:tcPr>
            <w:tcW w:w="1261" w:type="dxa"/>
            <w:vAlign w:val="center"/>
          </w:tcPr>
          <w:p w:rsidR="005A499E" w:rsidRPr="005A499E" w:rsidRDefault="005A499E" w:rsidP="005A499E">
            <w:pPr>
              <w:jc w:val="center"/>
              <w:rPr>
                <w:sz w:val="18"/>
                <w:szCs w:val="18"/>
              </w:rPr>
            </w:pPr>
            <w:r w:rsidRPr="005A499E">
              <w:rPr>
                <w:sz w:val="18"/>
                <w:szCs w:val="18"/>
              </w:rPr>
              <w:t>54,0</w:t>
            </w:r>
          </w:p>
        </w:tc>
        <w:tc>
          <w:tcPr>
            <w:tcW w:w="902" w:type="dxa"/>
            <w:gridSpan w:val="2"/>
            <w:vAlign w:val="center"/>
          </w:tcPr>
          <w:p w:rsidR="005A499E" w:rsidRPr="005A499E" w:rsidRDefault="005A499E" w:rsidP="005A499E">
            <w:pPr>
              <w:jc w:val="center"/>
              <w:rPr>
                <w:sz w:val="18"/>
                <w:szCs w:val="18"/>
              </w:rPr>
            </w:pPr>
            <w:r w:rsidRPr="005A499E">
              <w:rPr>
                <w:sz w:val="18"/>
                <w:szCs w:val="18"/>
              </w:rPr>
              <w:t>54,0</w:t>
            </w:r>
          </w:p>
        </w:tc>
        <w:tc>
          <w:tcPr>
            <w:tcW w:w="853" w:type="dxa"/>
            <w:vAlign w:val="center"/>
          </w:tcPr>
          <w:p w:rsidR="005A499E" w:rsidRPr="005A499E" w:rsidRDefault="005A499E" w:rsidP="005A499E">
            <w:pPr>
              <w:jc w:val="center"/>
              <w:rPr>
                <w:sz w:val="18"/>
                <w:szCs w:val="18"/>
              </w:rPr>
            </w:pPr>
            <w:r w:rsidRPr="005A499E">
              <w:rPr>
                <w:sz w:val="18"/>
                <w:szCs w:val="18"/>
              </w:rPr>
              <w:t>54,0</w:t>
            </w:r>
          </w:p>
        </w:tc>
      </w:tr>
      <w:tr w:rsidR="005A499E" w:rsidRPr="005A499E" w:rsidTr="005A499E">
        <w:trPr>
          <w:gridAfter w:val="1"/>
          <w:wAfter w:w="6" w:type="dxa"/>
          <w:trHeight w:val="1400"/>
        </w:trPr>
        <w:tc>
          <w:tcPr>
            <w:tcW w:w="575" w:type="dxa"/>
            <w:vAlign w:val="center"/>
          </w:tcPr>
          <w:p w:rsidR="005A499E" w:rsidRPr="005A499E" w:rsidRDefault="005A499E" w:rsidP="005A499E">
            <w:pPr>
              <w:rPr>
                <w:sz w:val="18"/>
                <w:szCs w:val="18"/>
              </w:rPr>
            </w:pPr>
            <w:r w:rsidRPr="005A499E">
              <w:rPr>
                <w:sz w:val="18"/>
                <w:szCs w:val="18"/>
              </w:rPr>
              <w:t>4.1.4.</w:t>
            </w:r>
          </w:p>
        </w:tc>
        <w:tc>
          <w:tcPr>
            <w:tcW w:w="3574" w:type="dxa"/>
            <w:gridSpan w:val="3"/>
            <w:vAlign w:val="center"/>
          </w:tcPr>
          <w:p w:rsidR="005A499E" w:rsidRPr="005A499E" w:rsidRDefault="005A499E" w:rsidP="005A499E">
            <w:pPr>
              <w:rPr>
                <w:sz w:val="18"/>
                <w:szCs w:val="18"/>
              </w:rPr>
            </w:pPr>
            <w:r w:rsidRPr="005A499E">
              <w:rPr>
                <w:sz w:val="18"/>
                <w:szCs w:val="18"/>
              </w:rPr>
              <w:t>Прочие мероприятия по благоустройству</w:t>
            </w:r>
          </w:p>
          <w:p w:rsidR="005A499E" w:rsidRPr="005A499E" w:rsidRDefault="005A499E" w:rsidP="005A499E">
            <w:pPr>
              <w:rPr>
                <w:sz w:val="18"/>
                <w:szCs w:val="18"/>
              </w:rPr>
            </w:pPr>
            <w:r w:rsidRPr="005A499E">
              <w:rPr>
                <w:sz w:val="18"/>
                <w:szCs w:val="18"/>
              </w:rPr>
              <w:t>(мероприятия по проверке сметной документации, экспертиза приемки результатов работ и др.)</w:t>
            </w:r>
          </w:p>
        </w:tc>
        <w:tc>
          <w:tcPr>
            <w:tcW w:w="1803" w:type="dxa"/>
          </w:tcPr>
          <w:p w:rsidR="005A499E" w:rsidRPr="005A499E" w:rsidRDefault="005A499E" w:rsidP="005A499E">
            <w:pPr>
              <w:rPr>
                <w:sz w:val="18"/>
                <w:szCs w:val="18"/>
              </w:rPr>
            </w:pPr>
            <w:r w:rsidRPr="005A499E">
              <w:rPr>
                <w:sz w:val="18"/>
                <w:szCs w:val="18"/>
              </w:rPr>
              <w:t>Администрация, индивидуальные предприниматели, предприятия и организации</w:t>
            </w:r>
          </w:p>
        </w:tc>
        <w:tc>
          <w:tcPr>
            <w:tcW w:w="1559" w:type="dxa"/>
          </w:tcPr>
          <w:p w:rsidR="005A499E" w:rsidRPr="005A499E" w:rsidRDefault="005A499E" w:rsidP="005A499E">
            <w:pPr>
              <w:rPr>
                <w:sz w:val="18"/>
                <w:szCs w:val="18"/>
              </w:rPr>
            </w:pPr>
            <w:r w:rsidRPr="005A499E">
              <w:rPr>
                <w:sz w:val="18"/>
                <w:szCs w:val="18"/>
              </w:rPr>
              <w:t>2023 - 2025</w:t>
            </w:r>
          </w:p>
        </w:tc>
        <w:tc>
          <w:tcPr>
            <w:tcW w:w="1559" w:type="dxa"/>
            <w:vAlign w:val="center"/>
          </w:tcPr>
          <w:p w:rsidR="005A499E" w:rsidRPr="005A499E" w:rsidRDefault="005A499E" w:rsidP="005A499E">
            <w:pPr>
              <w:rPr>
                <w:sz w:val="18"/>
                <w:szCs w:val="18"/>
              </w:rPr>
            </w:pPr>
            <w:r w:rsidRPr="005A499E">
              <w:rPr>
                <w:sz w:val="18"/>
                <w:szCs w:val="18"/>
              </w:rPr>
              <w:t>4.4.</w:t>
            </w:r>
          </w:p>
        </w:tc>
        <w:tc>
          <w:tcPr>
            <w:tcW w:w="2000" w:type="dxa"/>
            <w:gridSpan w:val="3"/>
          </w:tcPr>
          <w:p w:rsidR="005A499E" w:rsidRPr="005A499E" w:rsidRDefault="005A499E" w:rsidP="005A499E">
            <w:pPr>
              <w:rPr>
                <w:sz w:val="18"/>
                <w:szCs w:val="18"/>
              </w:rPr>
            </w:pPr>
            <w:r w:rsidRPr="005A499E">
              <w:rPr>
                <w:sz w:val="18"/>
                <w:szCs w:val="18"/>
              </w:rPr>
              <w:t>бюджет сельского поселения</w:t>
            </w:r>
          </w:p>
        </w:tc>
        <w:tc>
          <w:tcPr>
            <w:tcW w:w="1261" w:type="dxa"/>
            <w:vAlign w:val="center"/>
          </w:tcPr>
          <w:p w:rsidR="005A499E" w:rsidRPr="005A499E" w:rsidRDefault="005A499E" w:rsidP="005A499E">
            <w:pPr>
              <w:jc w:val="center"/>
              <w:rPr>
                <w:sz w:val="18"/>
                <w:szCs w:val="18"/>
              </w:rPr>
            </w:pPr>
            <w:r w:rsidRPr="005A499E">
              <w:rPr>
                <w:sz w:val="18"/>
                <w:szCs w:val="18"/>
              </w:rPr>
              <w:t>30,0</w:t>
            </w:r>
          </w:p>
        </w:tc>
        <w:tc>
          <w:tcPr>
            <w:tcW w:w="902" w:type="dxa"/>
            <w:gridSpan w:val="2"/>
            <w:vAlign w:val="center"/>
          </w:tcPr>
          <w:p w:rsidR="005A499E" w:rsidRPr="005A499E" w:rsidRDefault="005A499E" w:rsidP="005A499E">
            <w:pPr>
              <w:jc w:val="center"/>
              <w:rPr>
                <w:sz w:val="18"/>
                <w:szCs w:val="18"/>
              </w:rPr>
            </w:pPr>
            <w:r w:rsidRPr="005A499E">
              <w:rPr>
                <w:sz w:val="18"/>
                <w:szCs w:val="18"/>
              </w:rPr>
              <w:t>30,0</w:t>
            </w:r>
          </w:p>
        </w:tc>
        <w:tc>
          <w:tcPr>
            <w:tcW w:w="853" w:type="dxa"/>
            <w:vAlign w:val="center"/>
          </w:tcPr>
          <w:p w:rsidR="005A499E" w:rsidRPr="005A499E" w:rsidRDefault="005A499E" w:rsidP="005A499E">
            <w:pPr>
              <w:jc w:val="center"/>
              <w:rPr>
                <w:sz w:val="18"/>
                <w:szCs w:val="18"/>
              </w:rPr>
            </w:pPr>
            <w:r w:rsidRPr="005A499E">
              <w:rPr>
                <w:sz w:val="18"/>
                <w:szCs w:val="18"/>
              </w:rPr>
              <w:t>30,0</w:t>
            </w:r>
          </w:p>
        </w:tc>
      </w:tr>
      <w:tr w:rsidR="005A499E" w:rsidRPr="005A499E" w:rsidTr="005A499E">
        <w:trPr>
          <w:trHeight w:val="481"/>
        </w:trPr>
        <w:tc>
          <w:tcPr>
            <w:tcW w:w="14092" w:type="dxa"/>
            <w:gridSpan w:val="15"/>
            <w:vAlign w:val="center"/>
          </w:tcPr>
          <w:p w:rsidR="005A499E" w:rsidRPr="005A499E" w:rsidRDefault="005A499E" w:rsidP="005A499E">
            <w:pPr>
              <w:rPr>
                <w:b/>
                <w:sz w:val="18"/>
                <w:szCs w:val="18"/>
              </w:rPr>
            </w:pPr>
            <w:r w:rsidRPr="005A499E">
              <w:rPr>
                <w:b/>
                <w:sz w:val="18"/>
                <w:szCs w:val="18"/>
              </w:rPr>
              <w:t>Подпрограмма 5. Реализация проектов территориальных общественных самоуправлений</w:t>
            </w:r>
          </w:p>
        </w:tc>
      </w:tr>
      <w:tr w:rsidR="005A499E" w:rsidRPr="005A499E" w:rsidTr="005A499E">
        <w:trPr>
          <w:trHeight w:val="418"/>
        </w:trPr>
        <w:tc>
          <w:tcPr>
            <w:tcW w:w="575" w:type="dxa"/>
            <w:vAlign w:val="center"/>
          </w:tcPr>
          <w:p w:rsidR="005A499E" w:rsidRPr="005A499E" w:rsidRDefault="005A499E" w:rsidP="005A499E">
            <w:pPr>
              <w:rPr>
                <w:sz w:val="18"/>
                <w:szCs w:val="18"/>
              </w:rPr>
            </w:pPr>
            <w:r w:rsidRPr="005A499E">
              <w:rPr>
                <w:b/>
                <w:sz w:val="18"/>
                <w:szCs w:val="18"/>
              </w:rPr>
              <w:t>5.1.</w:t>
            </w:r>
          </w:p>
        </w:tc>
        <w:tc>
          <w:tcPr>
            <w:tcW w:w="13517" w:type="dxa"/>
            <w:gridSpan w:val="14"/>
            <w:vAlign w:val="center"/>
          </w:tcPr>
          <w:p w:rsidR="005A499E" w:rsidRPr="005A499E" w:rsidRDefault="005A499E" w:rsidP="005A499E">
            <w:pPr>
              <w:rPr>
                <w:b/>
                <w:sz w:val="18"/>
                <w:szCs w:val="18"/>
              </w:rPr>
            </w:pPr>
            <w:r w:rsidRPr="005A499E">
              <w:rPr>
                <w:b/>
                <w:sz w:val="18"/>
                <w:szCs w:val="18"/>
              </w:rPr>
              <w:t>Задача 5. реализация проектов ТОС</w:t>
            </w:r>
          </w:p>
        </w:tc>
      </w:tr>
      <w:tr w:rsidR="005A499E" w:rsidRPr="005A499E" w:rsidTr="005A499E">
        <w:trPr>
          <w:gridAfter w:val="1"/>
          <w:wAfter w:w="6" w:type="dxa"/>
          <w:trHeight w:val="825"/>
        </w:trPr>
        <w:tc>
          <w:tcPr>
            <w:tcW w:w="575" w:type="dxa"/>
            <w:vMerge w:val="restart"/>
            <w:vAlign w:val="center"/>
          </w:tcPr>
          <w:p w:rsidR="005A499E" w:rsidRPr="005A499E" w:rsidRDefault="005A499E" w:rsidP="005A499E">
            <w:pPr>
              <w:rPr>
                <w:sz w:val="18"/>
                <w:szCs w:val="18"/>
              </w:rPr>
            </w:pPr>
          </w:p>
        </w:tc>
        <w:tc>
          <w:tcPr>
            <w:tcW w:w="3574" w:type="dxa"/>
            <w:gridSpan w:val="3"/>
            <w:vMerge w:val="restart"/>
            <w:shd w:val="clear" w:color="auto" w:fill="auto"/>
            <w:vAlign w:val="center"/>
          </w:tcPr>
          <w:p w:rsidR="005A499E" w:rsidRPr="005A499E" w:rsidRDefault="005A499E" w:rsidP="005A499E">
            <w:pPr>
              <w:pStyle w:val="1b"/>
              <w:rPr>
                <w:sz w:val="18"/>
                <w:szCs w:val="18"/>
              </w:rPr>
            </w:pPr>
            <w:r w:rsidRPr="005A499E">
              <w:rPr>
                <w:sz w:val="18"/>
                <w:szCs w:val="18"/>
              </w:rPr>
              <w:t>Приобретение и установка ограждения детской площадки на территории ТОС «Набережная» в д. Аксентьево Валдайского района Новгородской области</w:t>
            </w:r>
          </w:p>
        </w:tc>
        <w:tc>
          <w:tcPr>
            <w:tcW w:w="1803" w:type="dxa"/>
            <w:vMerge w:val="restart"/>
          </w:tcPr>
          <w:p w:rsidR="005A499E" w:rsidRPr="005A499E" w:rsidRDefault="005A499E" w:rsidP="005A499E">
            <w:pPr>
              <w:rPr>
                <w:sz w:val="18"/>
                <w:szCs w:val="18"/>
              </w:rPr>
            </w:pPr>
            <w:r w:rsidRPr="005A499E">
              <w:rPr>
                <w:sz w:val="18"/>
                <w:szCs w:val="18"/>
              </w:rPr>
              <w:t>Администрация, индивидуальные предприниматели, предприятия и организации</w:t>
            </w:r>
          </w:p>
        </w:tc>
        <w:tc>
          <w:tcPr>
            <w:tcW w:w="1559" w:type="dxa"/>
            <w:vMerge w:val="restart"/>
          </w:tcPr>
          <w:p w:rsidR="005A499E" w:rsidRPr="005A499E" w:rsidRDefault="005A499E" w:rsidP="005A499E">
            <w:pPr>
              <w:rPr>
                <w:sz w:val="18"/>
                <w:szCs w:val="18"/>
              </w:rPr>
            </w:pPr>
            <w:r w:rsidRPr="005A499E">
              <w:rPr>
                <w:sz w:val="18"/>
                <w:szCs w:val="18"/>
              </w:rPr>
              <w:t>2023 - 2025</w:t>
            </w:r>
          </w:p>
        </w:tc>
        <w:tc>
          <w:tcPr>
            <w:tcW w:w="1559" w:type="dxa"/>
            <w:vMerge w:val="restart"/>
            <w:vAlign w:val="center"/>
          </w:tcPr>
          <w:p w:rsidR="005A499E" w:rsidRPr="005A499E" w:rsidRDefault="005A499E" w:rsidP="005A499E">
            <w:pPr>
              <w:rPr>
                <w:sz w:val="18"/>
                <w:szCs w:val="18"/>
              </w:rPr>
            </w:pPr>
            <w:r w:rsidRPr="005A499E">
              <w:rPr>
                <w:sz w:val="18"/>
                <w:szCs w:val="18"/>
              </w:rPr>
              <w:t>5.1.</w:t>
            </w:r>
          </w:p>
        </w:tc>
        <w:tc>
          <w:tcPr>
            <w:tcW w:w="2000" w:type="dxa"/>
            <w:gridSpan w:val="3"/>
          </w:tcPr>
          <w:p w:rsidR="005A499E" w:rsidRPr="005A499E" w:rsidRDefault="005A499E" w:rsidP="005A499E">
            <w:pPr>
              <w:rPr>
                <w:sz w:val="18"/>
                <w:szCs w:val="18"/>
              </w:rPr>
            </w:pPr>
            <w:r w:rsidRPr="005A499E">
              <w:rPr>
                <w:sz w:val="18"/>
                <w:szCs w:val="18"/>
              </w:rPr>
              <w:t>бюджет сельского поселения</w:t>
            </w:r>
          </w:p>
        </w:tc>
        <w:tc>
          <w:tcPr>
            <w:tcW w:w="1261" w:type="dxa"/>
            <w:vAlign w:val="center"/>
          </w:tcPr>
          <w:p w:rsidR="005A499E" w:rsidRPr="005A499E" w:rsidRDefault="005A499E" w:rsidP="005A499E">
            <w:pPr>
              <w:jc w:val="center"/>
              <w:rPr>
                <w:sz w:val="18"/>
                <w:szCs w:val="18"/>
              </w:rPr>
            </w:pPr>
            <w:r w:rsidRPr="005A499E">
              <w:rPr>
                <w:sz w:val="18"/>
                <w:szCs w:val="18"/>
              </w:rPr>
              <w:t>26,5</w:t>
            </w:r>
          </w:p>
        </w:tc>
        <w:tc>
          <w:tcPr>
            <w:tcW w:w="902" w:type="dxa"/>
            <w:gridSpan w:val="2"/>
            <w:vAlign w:val="center"/>
          </w:tcPr>
          <w:p w:rsidR="005A499E" w:rsidRPr="005A499E" w:rsidRDefault="005A499E" w:rsidP="005A499E">
            <w:pPr>
              <w:jc w:val="center"/>
              <w:rPr>
                <w:sz w:val="18"/>
                <w:szCs w:val="18"/>
              </w:rPr>
            </w:pPr>
            <w:r w:rsidRPr="005A499E">
              <w:rPr>
                <w:sz w:val="18"/>
                <w:szCs w:val="18"/>
              </w:rPr>
              <w:t>0,0</w:t>
            </w:r>
          </w:p>
        </w:tc>
        <w:tc>
          <w:tcPr>
            <w:tcW w:w="853" w:type="dxa"/>
            <w:vAlign w:val="center"/>
          </w:tcPr>
          <w:p w:rsidR="005A499E" w:rsidRPr="005A499E" w:rsidRDefault="005A499E" w:rsidP="005A499E">
            <w:pPr>
              <w:jc w:val="center"/>
              <w:rPr>
                <w:sz w:val="18"/>
                <w:szCs w:val="18"/>
              </w:rPr>
            </w:pPr>
            <w:r w:rsidRPr="005A499E">
              <w:rPr>
                <w:sz w:val="18"/>
                <w:szCs w:val="18"/>
              </w:rPr>
              <w:t>0,0</w:t>
            </w:r>
          </w:p>
        </w:tc>
      </w:tr>
      <w:tr w:rsidR="005A499E" w:rsidRPr="005A499E" w:rsidTr="005A499E">
        <w:trPr>
          <w:gridAfter w:val="1"/>
          <w:wAfter w:w="6" w:type="dxa"/>
          <w:trHeight w:val="825"/>
        </w:trPr>
        <w:tc>
          <w:tcPr>
            <w:tcW w:w="575" w:type="dxa"/>
            <w:vMerge/>
            <w:vAlign w:val="center"/>
          </w:tcPr>
          <w:p w:rsidR="005A499E" w:rsidRPr="005A499E" w:rsidRDefault="005A499E" w:rsidP="005A499E">
            <w:pPr>
              <w:rPr>
                <w:sz w:val="18"/>
                <w:szCs w:val="18"/>
              </w:rPr>
            </w:pPr>
          </w:p>
        </w:tc>
        <w:tc>
          <w:tcPr>
            <w:tcW w:w="3574" w:type="dxa"/>
            <w:gridSpan w:val="3"/>
            <w:vMerge/>
            <w:tcBorders>
              <w:left w:val="single" w:sz="4" w:space="0" w:color="auto"/>
              <w:bottom w:val="single" w:sz="4" w:space="0" w:color="auto"/>
              <w:right w:val="single" w:sz="4" w:space="0" w:color="auto"/>
            </w:tcBorders>
          </w:tcPr>
          <w:p w:rsidR="005A499E" w:rsidRPr="005A499E" w:rsidRDefault="005A499E" w:rsidP="005A499E">
            <w:pPr>
              <w:pStyle w:val="1b"/>
              <w:rPr>
                <w:sz w:val="18"/>
                <w:szCs w:val="18"/>
              </w:rPr>
            </w:pPr>
          </w:p>
        </w:tc>
        <w:tc>
          <w:tcPr>
            <w:tcW w:w="1803" w:type="dxa"/>
            <w:vMerge/>
          </w:tcPr>
          <w:p w:rsidR="005A499E" w:rsidRPr="005A499E" w:rsidRDefault="005A499E" w:rsidP="005A499E">
            <w:pPr>
              <w:rPr>
                <w:sz w:val="18"/>
                <w:szCs w:val="18"/>
              </w:rPr>
            </w:pPr>
          </w:p>
        </w:tc>
        <w:tc>
          <w:tcPr>
            <w:tcW w:w="1559" w:type="dxa"/>
            <w:vMerge/>
          </w:tcPr>
          <w:p w:rsidR="005A499E" w:rsidRPr="005A499E" w:rsidRDefault="005A499E" w:rsidP="005A499E">
            <w:pPr>
              <w:rPr>
                <w:sz w:val="18"/>
                <w:szCs w:val="18"/>
              </w:rPr>
            </w:pPr>
          </w:p>
        </w:tc>
        <w:tc>
          <w:tcPr>
            <w:tcW w:w="1559" w:type="dxa"/>
            <w:vMerge/>
            <w:vAlign w:val="center"/>
          </w:tcPr>
          <w:p w:rsidR="005A499E" w:rsidRPr="005A499E" w:rsidRDefault="005A499E" w:rsidP="005A499E">
            <w:pPr>
              <w:rPr>
                <w:sz w:val="18"/>
                <w:szCs w:val="18"/>
              </w:rPr>
            </w:pPr>
          </w:p>
        </w:tc>
        <w:tc>
          <w:tcPr>
            <w:tcW w:w="2000" w:type="dxa"/>
            <w:gridSpan w:val="3"/>
          </w:tcPr>
          <w:p w:rsidR="005A499E" w:rsidRPr="005A499E" w:rsidRDefault="005A499E" w:rsidP="005A499E">
            <w:pPr>
              <w:rPr>
                <w:sz w:val="18"/>
                <w:szCs w:val="18"/>
              </w:rPr>
            </w:pPr>
            <w:r w:rsidRPr="005A499E">
              <w:rPr>
                <w:sz w:val="18"/>
                <w:szCs w:val="18"/>
              </w:rPr>
              <w:t>Областной бюджет</w:t>
            </w:r>
          </w:p>
        </w:tc>
        <w:tc>
          <w:tcPr>
            <w:tcW w:w="1261" w:type="dxa"/>
            <w:vAlign w:val="center"/>
          </w:tcPr>
          <w:p w:rsidR="005A499E" w:rsidRPr="005A499E" w:rsidRDefault="005A499E" w:rsidP="005A499E">
            <w:pPr>
              <w:jc w:val="center"/>
              <w:rPr>
                <w:sz w:val="18"/>
                <w:szCs w:val="18"/>
              </w:rPr>
            </w:pPr>
            <w:r w:rsidRPr="005A499E">
              <w:rPr>
                <w:sz w:val="18"/>
                <w:szCs w:val="18"/>
              </w:rPr>
              <w:t>0,0</w:t>
            </w:r>
          </w:p>
        </w:tc>
        <w:tc>
          <w:tcPr>
            <w:tcW w:w="902" w:type="dxa"/>
            <w:gridSpan w:val="2"/>
            <w:vAlign w:val="center"/>
          </w:tcPr>
          <w:p w:rsidR="005A499E" w:rsidRPr="005A499E" w:rsidRDefault="005A499E" w:rsidP="005A499E">
            <w:pPr>
              <w:jc w:val="center"/>
              <w:rPr>
                <w:sz w:val="18"/>
                <w:szCs w:val="18"/>
              </w:rPr>
            </w:pPr>
            <w:r w:rsidRPr="005A499E">
              <w:rPr>
                <w:sz w:val="18"/>
                <w:szCs w:val="18"/>
              </w:rPr>
              <w:t>0,0</w:t>
            </w:r>
          </w:p>
        </w:tc>
        <w:tc>
          <w:tcPr>
            <w:tcW w:w="853" w:type="dxa"/>
            <w:vAlign w:val="center"/>
          </w:tcPr>
          <w:p w:rsidR="005A499E" w:rsidRPr="005A499E" w:rsidRDefault="005A499E" w:rsidP="005A499E">
            <w:pPr>
              <w:jc w:val="center"/>
              <w:rPr>
                <w:sz w:val="18"/>
                <w:szCs w:val="18"/>
              </w:rPr>
            </w:pPr>
            <w:r w:rsidRPr="005A499E">
              <w:rPr>
                <w:sz w:val="18"/>
                <w:szCs w:val="18"/>
              </w:rPr>
              <w:t>0,0</w:t>
            </w:r>
          </w:p>
        </w:tc>
      </w:tr>
      <w:tr w:rsidR="005A499E" w:rsidRPr="005A499E" w:rsidTr="005A499E">
        <w:trPr>
          <w:gridAfter w:val="1"/>
          <w:wAfter w:w="6" w:type="dxa"/>
          <w:trHeight w:val="412"/>
        </w:trPr>
        <w:tc>
          <w:tcPr>
            <w:tcW w:w="575" w:type="dxa"/>
            <w:vMerge/>
            <w:vAlign w:val="center"/>
          </w:tcPr>
          <w:p w:rsidR="005A499E" w:rsidRPr="005A499E" w:rsidRDefault="005A499E" w:rsidP="005A499E">
            <w:pPr>
              <w:rPr>
                <w:b/>
                <w:sz w:val="18"/>
                <w:szCs w:val="18"/>
              </w:rPr>
            </w:pPr>
          </w:p>
        </w:tc>
        <w:tc>
          <w:tcPr>
            <w:tcW w:w="3574" w:type="dxa"/>
            <w:gridSpan w:val="3"/>
            <w:vMerge/>
            <w:tcBorders>
              <w:left w:val="single" w:sz="4" w:space="0" w:color="auto"/>
              <w:bottom w:val="single" w:sz="4" w:space="0" w:color="auto"/>
              <w:right w:val="single" w:sz="4" w:space="0" w:color="auto"/>
            </w:tcBorders>
          </w:tcPr>
          <w:p w:rsidR="005A499E" w:rsidRPr="005A499E" w:rsidRDefault="005A499E" w:rsidP="005A499E">
            <w:pPr>
              <w:pStyle w:val="1b"/>
              <w:rPr>
                <w:sz w:val="18"/>
                <w:szCs w:val="18"/>
              </w:rPr>
            </w:pPr>
          </w:p>
        </w:tc>
        <w:tc>
          <w:tcPr>
            <w:tcW w:w="1803" w:type="dxa"/>
            <w:vMerge/>
          </w:tcPr>
          <w:p w:rsidR="005A499E" w:rsidRPr="005A499E" w:rsidRDefault="005A499E" w:rsidP="005A499E">
            <w:pPr>
              <w:rPr>
                <w:sz w:val="18"/>
                <w:szCs w:val="18"/>
              </w:rPr>
            </w:pPr>
          </w:p>
        </w:tc>
        <w:tc>
          <w:tcPr>
            <w:tcW w:w="1559" w:type="dxa"/>
            <w:vMerge/>
          </w:tcPr>
          <w:p w:rsidR="005A499E" w:rsidRPr="005A499E" w:rsidRDefault="005A499E" w:rsidP="005A499E">
            <w:pPr>
              <w:rPr>
                <w:sz w:val="18"/>
                <w:szCs w:val="18"/>
              </w:rPr>
            </w:pPr>
          </w:p>
        </w:tc>
        <w:tc>
          <w:tcPr>
            <w:tcW w:w="1559" w:type="dxa"/>
            <w:vMerge/>
          </w:tcPr>
          <w:p w:rsidR="005A499E" w:rsidRPr="005A499E" w:rsidRDefault="005A499E" w:rsidP="005A499E">
            <w:pPr>
              <w:jc w:val="center"/>
              <w:rPr>
                <w:sz w:val="18"/>
                <w:szCs w:val="18"/>
              </w:rPr>
            </w:pPr>
          </w:p>
        </w:tc>
        <w:tc>
          <w:tcPr>
            <w:tcW w:w="1949" w:type="dxa"/>
          </w:tcPr>
          <w:p w:rsidR="005A499E" w:rsidRPr="005A499E" w:rsidRDefault="005A499E" w:rsidP="005A499E">
            <w:pPr>
              <w:rPr>
                <w:sz w:val="18"/>
                <w:szCs w:val="18"/>
              </w:rPr>
            </w:pPr>
            <w:r w:rsidRPr="005A499E">
              <w:rPr>
                <w:sz w:val="18"/>
                <w:szCs w:val="18"/>
              </w:rPr>
              <w:t>Внебюджетные средства</w:t>
            </w:r>
          </w:p>
        </w:tc>
        <w:tc>
          <w:tcPr>
            <w:tcW w:w="1312" w:type="dxa"/>
            <w:gridSpan w:val="3"/>
            <w:vAlign w:val="center"/>
          </w:tcPr>
          <w:p w:rsidR="005A499E" w:rsidRPr="005A499E" w:rsidRDefault="005A499E" w:rsidP="005A499E">
            <w:pPr>
              <w:jc w:val="center"/>
              <w:rPr>
                <w:sz w:val="18"/>
                <w:szCs w:val="18"/>
              </w:rPr>
            </w:pPr>
            <w:r w:rsidRPr="005A499E">
              <w:rPr>
                <w:sz w:val="18"/>
                <w:szCs w:val="18"/>
              </w:rPr>
              <w:t>0,0</w:t>
            </w:r>
          </w:p>
        </w:tc>
        <w:tc>
          <w:tcPr>
            <w:tcW w:w="850" w:type="dxa"/>
            <w:vAlign w:val="center"/>
          </w:tcPr>
          <w:p w:rsidR="005A499E" w:rsidRPr="005A499E" w:rsidRDefault="005A499E" w:rsidP="005A499E">
            <w:pPr>
              <w:jc w:val="center"/>
              <w:rPr>
                <w:sz w:val="18"/>
                <w:szCs w:val="18"/>
              </w:rPr>
            </w:pPr>
            <w:r w:rsidRPr="005A499E">
              <w:rPr>
                <w:sz w:val="18"/>
                <w:szCs w:val="18"/>
              </w:rPr>
              <w:t>0,0</w:t>
            </w:r>
          </w:p>
        </w:tc>
        <w:tc>
          <w:tcPr>
            <w:tcW w:w="905" w:type="dxa"/>
            <w:gridSpan w:val="2"/>
            <w:vAlign w:val="center"/>
          </w:tcPr>
          <w:p w:rsidR="005A499E" w:rsidRPr="005A499E" w:rsidRDefault="005A499E" w:rsidP="005A499E">
            <w:pPr>
              <w:jc w:val="center"/>
              <w:rPr>
                <w:sz w:val="18"/>
                <w:szCs w:val="18"/>
              </w:rPr>
            </w:pPr>
            <w:r w:rsidRPr="005A499E">
              <w:rPr>
                <w:sz w:val="18"/>
                <w:szCs w:val="18"/>
              </w:rPr>
              <w:t>0,0</w:t>
            </w:r>
          </w:p>
        </w:tc>
      </w:tr>
      <w:tr w:rsidR="005A499E" w:rsidRPr="005A499E" w:rsidTr="005A499E">
        <w:trPr>
          <w:trHeight w:val="412"/>
        </w:trPr>
        <w:tc>
          <w:tcPr>
            <w:tcW w:w="14092" w:type="dxa"/>
            <w:gridSpan w:val="15"/>
            <w:vAlign w:val="center"/>
          </w:tcPr>
          <w:p w:rsidR="005A499E" w:rsidRPr="005A499E" w:rsidRDefault="005A499E" w:rsidP="005A499E">
            <w:pPr>
              <w:jc w:val="center"/>
              <w:rPr>
                <w:b/>
                <w:sz w:val="18"/>
                <w:szCs w:val="18"/>
              </w:rPr>
            </w:pPr>
            <w:r w:rsidRPr="005A499E">
              <w:rPr>
                <w:b/>
                <w:sz w:val="18"/>
                <w:szCs w:val="18"/>
              </w:rPr>
              <w:t>Подпрограмма 6.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r>
      <w:tr w:rsidR="005A499E" w:rsidRPr="005A499E" w:rsidTr="005A499E">
        <w:trPr>
          <w:trHeight w:val="412"/>
        </w:trPr>
        <w:tc>
          <w:tcPr>
            <w:tcW w:w="575" w:type="dxa"/>
            <w:vAlign w:val="center"/>
          </w:tcPr>
          <w:p w:rsidR="005A499E" w:rsidRPr="005A499E" w:rsidRDefault="005A499E" w:rsidP="005A499E">
            <w:pPr>
              <w:rPr>
                <w:b/>
                <w:sz w:val="18"/>
                <w:szCs w:val="18"/>
              </w:rPr>
            </w:pPr>
            <w:r w:rsidRPr="005A499E">
              <w:rPr>
                <w:b/>
                <w:sz w:val="18"/>
                <w:szCs w:val="18"/>
              </w:rPr>
              <w:t>7.1.</w:t>
            </w:r>
          </w:p>
        </w:tc>
        <w:tc>
          <w:tcPr>
            <w:tcW w:w="13517" w:type="dxa"/>
            <w:gridSpan w:val="14"/>
            <w:tcBorders>
              <w:left w:val="single" w:sz="4" w:space="0" w:color="auto"/>
              <w:bottom w:val="single" w:sz="4" w:space="0" w:color="auto"/>
            </w:tcBorders>
          </w:tcPr>
          <w:p w:rsidR="005A499E" w:rsidRPr="005A499E" w:rsidRDefault="005A499E" w:rsidP="005A499E">
            <w:pPr>
              <w:rPr>
                <w:b/>
                <w:sz w:val="18"/>
                <w:szCs w:val="18"/>
              </w:rPr>
            </w:pPr>
            <w:r w:rsidRPr="005A499E">
              <w:rPr>
                <w:b/>
                <w:sz w:val="18"/>
                <w:szCs w:val="18"/>
              </w:rPr>
              <w:t>Задача 6. Софинансирование мероприятий по обустройству площадки для занятий спортом в с. Яжелбицы</w:t>
            </w:r>
          </w:p>
        </w:tc>
      </w:tr>
      <w:tr w:rsidR="005A499E" w:rsidRPr="005A499E" w:rsidTr="005A499E">
        <w:trPr>
          <w:gridAfter w:val="1"/>
          <w:wAfter w:w="6" w:type="dxa"/>
          <w:trHeight w:val="412"/>
        </w:trPr>
        <w:tc>
          <w:tcPr>
            <w:tcW w:w="575" w:type="dxa"/>
            <w:vMerge w:val="restart"/>
            <w:vAlign w:val="center"/>
          </w:tcPr>
          <w:p w:rsidR="005A499E" w:rsidRPr="005A499E" w:rsidRDefault="005A499E" w:rsidP="005A499E">
            <w:pPr>
              <w:rPr>
                <w:b/>
                <w:sz w:val="18"/>
                <w:szCs w:val="18"/>
              </w:rPr>
            </w:pPr>
          </w:p>
        </w:tc>
        <w:tc>
          <w:tcPr>
            <w:tcW w:w="3574" w:type="dxa"/>
            <w:gridSpan w:val="3"/>
            <w:vMerge w:val="restart"/>
            <w:tcBorders>
              <w:left w:val="single" w:sz="4" w:space="0" w:color="auto"/>
              <w:right w:val="single" w:sz="4" w:space="0" w:color="auto"/>
            </w:tcBorders>
          </w:tcPr>
          <w:p w:rsidR="005A499E" w:rsidRPr="005A499E" w:rsidRDefault="005A499E" w:rsidP="005A499E">
            <w:pPr>
              <w:pStyle w:val="1b"/>
              <w:rPr>
                <w:sz w:val="18"/>
                <w:szCs w:val="18"/>
              </w:rPr>
            </w:pPr>
            <w:r w:rsidRPr="005A499E">
              <w:rPr>
                <w:sz w:val="18"/>
                <w:szCs w:val="18"/>
              </w:rPr>
              <w:t>мероприятия по обустройству площадки для занятий спортом в с. Яжелбицы</w:t>
            </w:r>
          </w:p>
        </w:tc>
        <w:tc>
          <w:tcPr>
            <w:tcW w:w="1803" w:type="dxa"/>
            <w:vMerge w:val="restart"/>
          </w:tcPr>
          <w:p w:rsidR="005A499E" w:rsidRPr="005A499E" w:rsidRDefault="005A499E" w:rsidP="005A499E">
            <w:pPr>
              <w:rPr>
                <w:sz w:val="18"/>
                <w:szCs w:val="18"/>
              </w:rPr>
            </w:pPr>
            <w:r w:rsidRPr="005A499E">
              <w:rPr>
                <w:sz w:val="18"/>
                <w:szCs w:val="18"/>
              </w:rPr>
              <w:t>Администрация, индивидуальные предприниматели, предприятия и организации</w:t>
            </w:r>
          </w:p>
        </w:tc>
        <w:tc>
          <w:tcPr>
            <w:tcW w:w="1559" w:type="dxa"/>
            <w:vMerge w:val="restart"/>
          </w:tcPr>
          <w:p w:rsidR="005A499E" w:rsidRPr="005A499E" w:rsidRDefault="005A499E" w:rsidP="005A499E">
            <w:pPr>
              <w:rPr>
                <w:sz w:val="18"/>
                <w:szCs w:val="18"/>
              </w:rPr>
            </w:pPr>
            <w:r w:rsidRPr="005A499E">
              <w:rPr>
                <w:sz w:val="18"/>
                <w:szCs w:val="18"/>
              </w:rPr>
              <w:t>2023 - 2025</w:t>
            </w:r>
          </w:p>
        </w:tc>
        <w:tc>
          <w:tcPr>
            <w:tcW w:w="1559" w:type="dxa"/>
            <w:vMerge w:val="restart"/>
          </w:tcPr>
          <w:p w:rsidR="005A499E" w:rsidRPr="005A499E" w:rsidRDefault="005A499E" w:rsidP="005A499E">
            <w:pPr>
              <w:jc w:val="center"/>
              <w:rPr>
                <w:sz w:val="18"/>
                <w:szCs w:val="18"/>
              </w:rPr>
            </w:pPr>
            <w:r w:rsidRPr="005A499E">
              <w:rPr>
                <w:sz w:val="18"/>
                <w:szCs w:val="18"/>
              </w:rPr>
              <w:t>6.1</w:t>
            </w:r>
          </w:p>
        </w:tc>
        <w:tc>
          <w:tcPr>
            <w:tcW w:w="1949" w:type="dxa"/>
          </w:tcPr>
          <w:p w:rsidR="005A499E" w:rsidRPr="005A499E" w:rsidRDefault="005A499E" w:rsidP="005A499E">
            <w:pPr>
              <w:rPr>
                <w:sz w:val="18"/>
                <w:szCs w:val="18"/>
              </w:rPr>
            </w:pPr>
            <w:r w:rsidRPr="005A499E">
              <w:rPr>
                <w:sz w:val="18"/>
                <w:szCs w:val="18"/>
              </w:rPr>
              <w:t>бюджет сельского поселения</w:t>
            </w:r>
          </w:p>
        </w:tc>
        <w:tc>
          <w:tcPr>
            <w:tcW w:w="1312" w:type="dxa"/>
            <w:gridSpan w:val="3"/>
            <w:vAlign w:val="center"/>
          </w:tcPr>
          <w:p w:rsidR="005A499E" w:rsidRPr="005A499E" w:rsidRDefault="005A499E" w:rsidP="005A499E">
            <w:pPr>
              <w:jc w:val="center"/>
              <w:rPr>
                <w:sz w:val="18"/>
                <w:szCs w:val="18"/>
              </w:rPr>
            </w:pPr>
          </w:p>
          <w:p w:rsidR="005A499E" w:rsidRPr="005A499E" w:rsidRDefault="005A499E" w:rsidP="005A499E">
            <w:pPr>
              <w:jc w:val="center"/>
              <w:rPr>
                <w:sz w:val="18"/>
                <w:szCs w:val="18"/>
              </w:rPr>
            </w:pPr>
            <w:r w:rsidRPr="005A499E">
              <w:rPr>
                <w:sz w:val="18"/>
                <w:szCs w:val="18"/>
              </w:rPr>
              <w:t>0,0</w:t>
            </w:r>
          </w:p>
        </w:tc>
        <w:tc>
          <w:tcPr>
            <w:tcW w:w="850" w:type="dxa"/>
            <w:vAlign w:val="bottom"/>
          </w:tcPr>
          <w:p w:rsidR="005A499E" w:rsidRPr="005A499E" w:rsidRDefault="005A499E" w:rsidP="005A499E">
            <w:pPr>
              <w:jc w:val="center"/>
              <w:rPr>
                <w:sz w:val="18"/>
                <w:szCs w:val="18"/>
              </w:rPr>
            </w:pPr>
            <w:r w:rsidRPr="005A499E">
              <w:rPr>
                <w:sz w:val="18"/>
                <w:szCs w:val="18"/>
              </w:rPr>
              <w:t>0,0</w:t>
            </w:r>
          </w:p>
        </w:tc>
        <w:tc>
          <w:tcPr>
            <w:tcW w:w="905" w:type="dxa"/>
            <w:gridSpan w:val="2"/>
            <w:vAlign w:val="bottom"/>
          </w:tcPr>
          <w:p w:rsidR="005A499E" w:rsidRPr="005A499E" w:rsidRDefault="005A499E" w:rsidP="005A499E">
            <w:pPr>
              <w:jc w:val="center"/>
              <w:rPr>
                <w:sz w:val="18"/>
                <w:szCs w:val="18"/>
              </w:rPr>
            </w:pPr>
            <w:r w:rsidRPr="005A499E">
              <w:rPr>
                <w:sz w:val="18"/>
                <w:szCs w:val="18"/>
              </w:rPr>
              <w:t>0,0</w:t>
            </w:r>
          </w:p>
        </w:tc>
      </w:tr>
      <w:tr w:rsidR="005A499E" w:rsidRPr="005A499E" w:rsidTr="005A499E">
        <w:trPr>
          <w:gridAfter w:val="1"/>
          <w:wAfter w:w="6" w:type="dxa"/>
          <w:trHeight w:val="412"/>
        </w:trPr>
        <w:tc>
          <w:tcPr>
            <w:tcW w:w="575" w:type="dxa"/>
            <w:vMerge/>
            <w:vAlign w:val="center"/>
          </w:tcPr>
          <w:p w:rsidR="005A499E" w:rsidRPr="005A499E" w:rsidRDefault="005A499E" w:rsidP="005A499E">
            <w:pPr>
              <w:rPr>
                <w:b/>
                <w:sz w:val="18"/>
                <w:szCs w:val="18"/>
              </w:rPr>
            </w:pPr>
          </w:p>
        </w:tc>
        <w:tc>
          <w:tcPr>
            <w:tcW w:w="3574" w:type="dxa"/>
            <w:gridSpan w:val="3"/>
            <w:vMerge/>
            <w:tcBorders>
              <w:left w:val="single" w:sz="4" w:space="0" w:color="auto"/>
              <w:right w:val="single" w:sz="4" w:space="0" w:color="auto"/>
            </w:tcBorders>
          </w:tcPr>
          <w:p w:rsidR="005A499E" w:rsidRPr="005A499E" w:rsidRDefault="005A499E" w:rsidP="005A499E">
            <w:pPr>
              <w:pStyle w:val="1b"/>
              <w:rPr>
                <w:sz w:val="18"/>
                <w:szCs w:val="18"/>
              </w:rPr>
            </w:pPr>
          </w:p>
        </w:tc>
        <w:tc>
          <w:tcPr>
            <w:tcW w:w="1803" w:type="dxa"/>
            <w:vMerge/>
          </w:tcPr>
          <w:p w:rsidR="005A499E" w:rsidRPr="005A499E" w:rsidRDefault="005A499E" w:rsidP="005A499E">
            <w:pPr>
              <w:rPr>
                <w:sz w:val="18"/>
                <w:szCs w:val="18"/>
              </w:rPr>
            </w:pPr>
          </w:p>
        </w:tc>
        <w:tc>
          <w:tcPr>
            <w:tcW w:w="1559" w:type="dxa"/>
            <w:vMerge/>
          </w:tcPr>
          <w:p w:rsidR="005A499E" w:rsidRPr="005A499E" w:rsidRDefault="005A499E" w:rsidP="005A499E">
            <w:pPr>
              <w:rPr>
                <w:sz w:val="18"/>
                <w:szCs w:val="18"/>
              </w:rPr>
            </w:pPr>
          </w:p>
        </w:tc>
        <w:tc>
          <w:tcPr>
            <w:tcW w:w="1559" w:type="dxa"/>
            <w:vMerge/>
          </w:tcPr>
          <w:p w:rsidR="005A499E" w:rsidRPr="005A499E" w:rsidRDefault="005A499E" w:rsidP="005A499E">
            <w:pPr>
              <w:jc w:val="center"/>
              <w:rPr>
                <w:sz w:val="18"/>
                <w:szCs w:val="18"/>
              </w:rPr>
            </w:pPr>
          </w:p>
        </w:tc>
        <w:tc>
          <w:tcPr>
            <w:tcW w:w="1949" w:type="dxa"/>
          </w:tcPr>
          <w:p w:rsidR="005A499E" w:rsidRPr="005A499E" w:rsidRDefault="005A499E" w:rsidP="005A499E">
            <w:pPr>
              <w:rPr>
                <w:sz w:val="18"/>
                <w:szCs w:val="18"/>
              </w:rPr>
            </w:pPr>
            <w:r w:rsidRPr="005A499E">
              <w:rPr>
                <w:sz w:val="18"/>
                <w:szCs w:val="18"/>
              </w:rPr>
              <w:t>Областной бюджет</w:t>
            </w:r>
          </w:p>
        </w:tc>
        <w:tc>
          <w:tcPr>
            <w:tcW w:w="1312" w:type="dxa"/>
            <w:gridSpan w:val="3"/>
            <w:vAlign w:val="center"/>
          </w:tcPr>
          <w:p w:rsidR="005A499E" w:rsidRPr="005A499E" w:rsidRDefault="005A499E" w:rsidP="005A499E">
            <w:pPr>
              <w:jc w:val="center"/>
              <w:rPr>
                <w:sz w:val="18"/>
                <w:szCs w:val="18"/>
              </w:rPr>
            </w:pPr>
          </w:p>
          <w:p w:rsidR="005A499E" w:rsidRPr="005A499E" w:rsidRDefault="005A499E" w:rsidP="005A499E">
            <w:pPr>
              <w:jc w:val="center"/>
              <w:rPr>
                <w:sz w:val="18"/>
                <w:szCs w:val="18"/>
              </w:rPr>
            </w:pPr>
            <w:r w:rsidRPr="005A499E">
              <w:rPr>
                <w:sz w:val="18"/>
                <w:szCs w:val="18"/>
              </w:rPr>
              <w:t>226,189</w:t>
            </w:r>
          </w:p>
        </w:tc>
        <w:tc>
          <w:tcPr>
            <w:tcW w:w="850" w:type="dxa"/>
            <w:vAlign w:val="bottom"/>
          </w:tcPr>
          <w:p w:rsidR="005A499E" w:rsidRPr="005A499E" w:rsidRDefault="005A499E" w:rsidP="005A499E">
            <w:pPr>
              <w:jc w:val="center"/>
              <w:rPr>
                <w:sz w:val="18"/>
                <w:szCs w:val="18"/>
              </w:rPr>
            </w:pPr>
            <w:r w:rsidRPr="005A499E">
              <w:rPr>
                <w:sz w:val="18"/>
                <w:szCs w:val="18"/>
              </w:rPr>
              <w:t>0,0</w:t>
            </w:r>
          </w:p>
        </w:tc>
        <w:tc>
          <w:tcPr>
            <w:tcW w:w="905" w:type="dxa"/>
            <w:gridSpan w:val="2"/>
            <w:vAlign w:val="bottom"/>
          </w:tcPr>
          <w:p w:rsidR="005A499E" w:rsidRPr="005A499E" w:rsidRDefault="005A499E" w:rsidP="005A499E">
            <w:pPr>
              <w:jc w:val="center"/>
              <w:rPr>
                <w:sz w:val="18"/>
                <w:szCs w:val="18"/>
              </w:rPr>
            </w:pPr>
            <w:r w:rsidRPr="005A499E">
              <w:rPr>
                <w:sz w:val="18"/>
                <w:szCs w:val="18"/>
              </w:rPr>
              <w:t>0,0</w:t>
            </w:r>
          </w:p>
        </w:tc>
      </w:tr>
      <w:tr w:rsidR="005A499E" w:rsidRPr="005A499E" w:rsidTr="005A499E">
        <w:trPr>
          <w:gridAfter w:val="1"/>
          <w:wAfter w:w="6" w:type="dxa"/>
          <w:trHeight w:val="412"/>
        </w:trPr>
        <w:tc>
          <w:tcPr>
            <w:tcW w:w="575" w:type="dxa"/>
            <w:vMerge/>
            <w:vAlign w:val="center"/>
          </w:tcPr>
          <w:p w:rsidR="005A499E" w:rsidRPr="005A499E" w:rsidRDefault="005A499E" w:rsidP="005A499E">
            <w:pPr>
              <w:rPr>
                <w:b/>
                <w:sz w:val="18"/>
                <w:szCs w:val="18"/>
              </w:rPr>
            </w:pPr>
          </w:p>
        </w:tc>
        <w:tc>
          <w:tcPr>
            <w:tcW w:w="3574" w:type="dxa"/>
            <w:gridSpan w:val="3"/>
            <w:vMerge/>
            <w:tcBorders>
              <w:left w:val="single" w:sz="4" w:space="0" w:color="auto"/>
              <w:bottom w:val="single" w:sz="4" w:space="0" w:color="auto"/>
              <w:right w:val="single" w:sz="4" w:space="0" w:color="auto"/>
            </w:tcBorders>
          </w:tcPr>
          <w:p w:rsidR="005A499E" w:rsidRPr="005A499E" w:rsidRDefault="005A499E" w:rsidP="005A499E">
            <w:pPr>
              <w:pStyle w:val="1b"/>
              <w:rPr>
                <w:sz w:val="18"/>
                <w:szCs w:val="18"/>
              </w:rPr>
            </w:pPr>
          </w:p>
        </w:tc>
        <w:tc>
          <w:tcPr>
            <w:tcW w:w="1803" w:type="dxa"/>
            <w:vMerge/>
          </w:tcPr>
          <w:p w:rsidR="005A499E" w:rsidRPr="005A499E" w:rsidRDefault="005A499E" w:rsidP="005A499E">
            <w:pPr>
              <w:rPr>
                <w:sz w:val="18"/>
                <w:szCs w:val="18"/>
              </w:rPr>
            </w:pPr>
          </w:p>
        </w:tc>
        <w:tc>
          <w:tcPr>
            <w:tcW w:w="1559" w:type="dxa"/>
            <w:vMerge/>
          </w:tcPr>
          <w:p w:rsidR="005A499E" w:rsidRPr="005A499E" w:rsidRDefault="005A499E" w:rsidP="005A499E">
            <w:pPr>
              <w:rPr>
                <w:sz w:val="18"/>
                <w:szCs w:val="18"/>
              </w:rPr>
            </w:pPr>
          </w:p>
        </w:tc>
        <w:tc>
          <w:tcPr>
            <w:tcW w:w="1559" w:type="dxa"/>
            <w:vMerge/>
          </w:tcPr>
          <w:p w:rsidR="005A499E" w:rsidRPr="005A499E" w:rsidRDefault="005A499E" w:rsidP="005A499E">
            <w:pPr>
              <w:jc w:val="center"/>
              <w:rPr>
                <w:sz w:val="18"/>
                <w:szCs w:val="18"/>
              </w:rPr>
            </w:pPr>
          </w:p>
        </w:tc>
        <w:tc>
          <w:tcPr>
            <w:tcW w:w="1949" w:type="dxa"/>
          </w:tcPr>
          <w:p w:rsidR="005A499E" w:rsidRPr="005A499E" w:rsidRDefault="005A499E" w:rsidP="005A499E">
            <w:pPr>
              <w:rPr>
                <w:sz w:val="18"/>
                <w:szCs w:val="18"/>
              </w:rPr>
            </w:pPr>
            <w:r w:rsidRPr="005A499E">
              <w:rPr>
                <w:sz w:val="18"/>
                <w:szCs w:val="18"/>
              </w:rPr>
              <w:t>Внебюджетные средства</w:t>
            </w:r>
          </w:p>
        </w:tc>
        <w:tc>
          <w:tcPr>
            <w:tcW w:w="1312" w:type="dxa"/>
            <w:gridSpan w:val="3"/>
            <w:vAlign w:val="center"/>
          </w:tcPr>
          <w:p w:rsidR="005A499E" w:rsidRPr="005A499E" w:rsidRDefault="005A499E" w:rsidP="005A499E">
            <w:pPr>
              <w:jc w:val="center"/>
              <w:rPr>
                <w:sz w:val="18"/>
                <w:szCs w:val="18"/>
              </w:rPr>
            </w:pPr>
          </w:p>
          <w:p w:rsidR="005A499E" w:rsidRPr="005A499E" w:rsidRDefault="005A499E" w:rsidP="005A499E">
            <w:pPr>
              <w:jc w:val="center"/>
              <w:rPr>
                <w:sz w:val="18"/>
                <w:szCs w:val="18"/>
              </w:rPr>
            </w:pPr>
            <w:r w:rsidRPr="005A499E">
              <w:rPr>
                <w:sz w:val="18"/>
                <w:szCs w:val="18"/>
              </w:rPr>
              <w:t>0,0</w:t>
            </w:r>
          </w:p>
        </w:tc>
        <w:tc>
          <w:tcPr>
            <w:tcW w:w="850" w:type="dxa"/>
            <w:vAlign w:val="bottom"/>
          </w:tcPr>
          <w:p w:rsidR="005A499E" w:rsidRPr="005A499E" w:rsidRDefault="005A499E" w:rsidP="005A499E">
            <w:pPr>
              <w:jc w:val="center"/>
              <w:rPr>
                <w:sz w:val="18"/>
                <w:szCs w:val="18"/>
              </w:rPr>
            </w:pPr>
            <w:r w:rsidRPr="005A499E">
              <w:rPr>
                <w:sz w:val="18"/>
                <w:szCs w:val="18"/>
              </w:rPr>
              <w:t>0,0</w:t>
            </w:r>
          </w:p>
        </w:tc>
        <w:tc>
          <w:tcPr>
            <w:tcW w:w="905" w:type="dxa"/>
            <w:gridSpan w:val="2"/>
            <w:vAlign w:val="bottom"/>
          </w:tcPr>
          <w:p w:rsidR="005A499E" w:rsidRPr="005A499E" w:rsidRDefault="005A499E" w:rsidP="005A499E">
            <w:pPr>
              <w:jc w:val="center"/>
              <w:rPr>
                <w:sz w:val="18"/>
                <w:szCs w:val="18"/>
              </w:rPr>
            </w:pPr>
            <w:r w:rsidRPr="005A499E">
              <w:rPr>
                <w:sz w:val="18"/>
                <w:szCs w:val="18"/>
              </w:rPr>
              <w:t>0,0</w:t>
            </w:r>
          </w:p>
        </w:tc>
      </w:tr>
      <w:tr w:rsidR="005A499E" w:rsidRPr="005A499E" w:rsidTr="005A499E">
        <w:trPr>
          <w:gridAfter w:val="1"/>
          <w:wAfter w:w="6" w:type="dxa"/>
          <w:trHeight w:val="412"/>
        </w:trPr>
        <w:tc>
          <w:tcPr>
            <w:tcW w:w="575" w:type="dxa"/>
            <w:vMerge w:val="restart"/>
            <w:vAlign w:val="center"/>
          </w:tcPr>
          <w:p w:rsidR="005A499E" w:rsidRPr="005A499E" w:rsidRDefault="005A499E" w:rsidP="005A499E">
            <w:pPr>
              <w:rPr>
                <w:b/>
                <w:sz w:val="18"/>
                <w:szCs w:val="18"/>
              </w:rPr>
            </w:pPr>
          </w:p>
        </w:tc>
        <w:tc>
          <w:tcPr>
            <w:tcW w:w="3574" w:type="dxa"/>
            <w:gridSpan w:val="3"/>
            <w:vMerge w:val="restart"/>
            <w:shd w:val="clear" w:color="auto" w:fill="auto"/>
            <w:vAlign w:val="center"/>
          </w:tcPr>
          <w:p w:rsidR="005A499E" w:rsidRPr="005A499E" w:rsidRDefault="005A499E" w:rsidP="005A499E">
            <w:pPr>
              <w:pStyle w:val="1b"/>
              <w:rPr>
                <w:sz w:val="18"/>
                <w:szCs w:val="18"/>
              </w:rPr>
            </w:pPr>
            <w:r w:rsidRPr="005A499E">
              <w:rPr>
                <w:sz w:val="18"/>
                <w:szCs w:val="18"/>
              </w:rPr>
              <w:t>Мероприятия по обустройству площадок накопления ТКО в Яжелбицком сельском поселении</w:t>
            </w:r>
          </w:p>
        </w:tc>
        <w:tc>
          <w:tcPr>
            <w:tcW w:w="1803" w:type="dxa"/>
            <w:vMerge w:val="restart"/>
          </w:tcPr>
          <w:p w:rsidR="005A499E" w:rsidRPr="005A499E" w:rsidRDefault="005A499E" w:rsidP="005A499E">
            <w:pPr>
              <w:rPr>
                <w:sz w:val="18"/>
                <w:szCs w:val="18"/>
              </w:rPr>
            </w:pPr>
            <w:r w:rsidRPr="005A499E">
              <w:rPr>
                <w:sz w:val="18"/>
                <w:szCs w:val="18"/>
              </w:rPr>
              <w:t>Администрация, индивидуальные предприниматели, предприятия и организации</w:t>
            </w:r>
          </w:p>
        </w:tc>
        <w:tc>
          <w:tcPr>
            <w:tcW w:w="1559" w:type="dxa"/>
            <w:vMerge w:val="restart"/>
          </w:tcPr>
          <w:p w:rsidR="005A499E" w:rsidRPr="005A499E" w:rsidRDefault="005A499E" w:rsidP="005A499E">
            <w:pPr>
              <w:rPr>
                <w:sz w:val="18"/>
                <w:szCs w:val="18"/>
              </w:rPr>
            </w:pPr>
            <w:r w:rsidRPr="005A499E">
              <w:rPr>
                <w:sz w:val="18"/>
                <w:szCs w:val="18"/>
              </w:rPr>
              <w:t>2023 - 2025</w:t>
            </w:r>
          </w:p>
        </w:tc>
        <w:tc>
          <w:tcPr>
            <w:tcW w:w="1559" w:type="dxa"/>
            <w:vMerge w:val="restart"/>
          </w:tcPr>
          <w:p w:rsidR="005A499E" w:rsidRPr="005A499E" w:rsidRDefault="005A499E" w:rsidP="005A499E">
            <w:pPr>
              <w:jc w:val="center"/>
              <w:rPr>
                <w:sz w:val="18"/>
                <w:szCs w:val="18"/>
              </w:rPr>
            </w:pPr>
            <w:r w:rsidRPr="005A499E">
              <w:rPr>
                <w:sz w:val="18"/>
                <w:szCs w:val="18"/>
              </w:rPr>
              <w:t>6.1</w:t>
            </w:r>
          </w:p>
        </w:tc>
        <w:tc>
          <w:tcPr>
            <w:tcW w:w="1949" w:type="dxa"/>
          </w:tcPr>
          <w:p w:rsidR="005A499E" w:rsidRPr="005A499E" w:rsidRDefault="005A499E" w:rsidP="005A499E">
            <w:pPr>
              <w:rPr>
                <w:sz w:val="18"/>
                <w:szCs w:val="18"/>
              </w:rPr>
            </w:pPr>
            <w:r w:rsidRPr="005A499E">
              <w:rPr>
                <w:sz w:val="18"/>
                <w:szCs w:val="18"/>
              </w:rPr>
              <w:t>бюджет сельского поселения</w:t>
            </w:r>
          </w:p>
        </w:tc>
        <w:tc>
          <w:tcPr>
            <w:tcW w:w="1312" w:type="dxa"/>
            <w:gridSpan w:val="3"/>
            <w:vAlign w:val="center"/>
          </w:tcPr>
          <w:p w:rsidR="005A499E" w:rsidRPr="005A499E" w:rsidRDefault="005A499E" w:rsidP="005A499E">
            <w:pPr>
              <w:rPr>
                <w:sz w:val="18"/>
                <w:szCs w:val="18"/>
              </w:rPr>
            </w:pPr>
          </w:p>
          <w:p w:rsidR="005A499E" w:rsidRPr="005A499E" w:rsidRDefault="005A499E" w:rsidP="005A499E">
            <w:pPr>
              <w:jc w:val="center"/>
              <w:rPr>
                <w:sz w:val="18"/>
                <w:szCs w:val="18"/>
              </w:rPr>
            </w:pPr>
            <w:r w:rsidRPr="005A499E">
              <w:rPr>
                <w:sz w:val="18"/>
                <w:szCs w:val="18"/>
              </w:rPr>
              <w:t>0,0</w:t>
            </w:r>
          </w:p>
        </w:tc>
        <w:tc>
          <w:tcPr>
            <w:tcW w:w="850" w:type="dxa"/>
            <w:vAlign w:val="bottom"/>
          </w:tcPr>
          <w:p w:rsidR="005A499E" w:rsidRPr="005A499E" w:rsidRDefault="005A499E" w:rsidP="005A499E">
            <w:pPr>
              <w:jc w:val="center"/>
              <w:rPr>
                <w:sz w:val="18"/>
                <w:szCs w:val="18"/>
              </w:rPr>
            </w:pPr>
            <w:r w:rsidRPr="005A499E">
              <w:rPr>
                <w:sz w:val="18"/>
                <w:szCs w:val="18"/>
              </w:rPr>
              <w:t>60,0</w:t>
            </w:r>
          </w:p>
        </w:tc>
        <w:tc>
          <w:tcPr>
            <w:tcW w:w="905" w:type="dxa"/>
            <w:gridSpan w:val="2"/>
            <w:vAlign w:val="bottom"/>
          </w:tcPr>
          <w:p w:rsidR="005A499E" w:rsidRPr="005A499E" w:rsidRDefault="005A499E" w:rsidP="005A499E">
            <w:pPr>
              <w:jc w:val="center"/>
              <w:rPr>
                <w:sz w:val="18"/>
                <w:szCs w:val="18"/>
              </w:rPr>
            </w:pPr>
            <w:r w:rsidRPr="005A499E">
              <w:rPr>
                <w:sz w:val="18"/>
                <w:szCs w:val="18"/>
              </w:rPr>
              <w:t>0,0</w:t>
            </w:r>
          </w:p>
        </w:tc>
      </w:tr>
      <w:tr w:rsidR="005A499E" w:rsidRPr="005A499E" w:rsidTr="005A499E">
        <w:trPr>
          <w:gridAfter w:val="1"/>
          <w:wAfter w:w="6" w:type="dxa"/>
          <w:trHeight w:val="412"/>
        </w:trPr>
        <w:tc>
          <w:tcPr>
            <w:tcW w:w="575" w:type="dxa"/>
            <w:vMerge/>
            <w:vAlign w:val="center"/>
          </w:tcPr>
          <w:p w:rsidR="005A499E" w:rsidRPr="005A499E" w:rsidRDefault="005A499E" w:rsidP="005A499E">
            <w:pPr>
              <w:rPr>
                <w:b/>
                <w:sz w:val="18"/>
                <w:szCs w:val="18"/>
              </w:rPr>
            </w:pPr>
          </w:p>
        </w:tc>
        <w:tc>
          <w:tcPr>
            <w:tcW w:w="3574" w:type="dxa"/>
            <w:gridSpan w:val="3"/>
            <w:vMerge/>
            <w:tcBorders>
              <w:left w:val="single" w:sz="4" w:space="0" w:color="auto"/>
              <w:right w:val="single" w:sz="4" w:space="0" w:color="auto"/>
            </w:tcBorders>
          </w:tcPr>
          <w:p w:rsidR="005A499E" w:rsidRPr="005A499E" w:rsidRDefault="005A499E" w:rsidP="005A499E">
            <w:pPr>
              <w:pStyle w:val="1b"/>
              <w:rPr>
                <w:sz w:val="18"/>
                <w:szCs w:val="18"/>
              </w:rPr>
            </w:pPr>
          </w:p>
        </w:tc>
        <w:tc>
          <w:tcPr>
            <w:tcW w:w="1803" w:type="dxa"/>
            <w:vMerge/>
          </w:tcPr>
          <w:p w:rsidR="005A499E" w:rsidRPr="005A499E" w:rsidRDefault="005A499E" w:rsidP="005A499E">
            <w:pPr>
              <w:rPr>
                <w:sz w:val="18"/>
                <w:szCs w:val="18"/>
              </w:rPr>
            </w:pPr>
          </w:p>
        </w:tc>
        <w:tc>
          <w:tcPr>
            <w:tcW w:w="1559" w:type="dxa"/>
            <w:vMerge/>
          </w:tcPr>
          <w:p w:rsidR="005A499E" w:rsidRPr="005A499E" w:rsidRDefault="005A499E" w:rsidP="005A499E">
            <w:pPr>
              <w:rPr>
                <w:sz w:val="18"/>
                <w:szCs w:val="18"/>
              </w:rPr>
            </w:pPr>
          </w:p>
        </w:tc>
        <w:tc>
          <w:tcPr>
            <w:tcW w:w="1559" w:type="dxa"/>
            <w:vMerge/>
          </w:tcPr>
          <w:p w:rsidR="005A499E" w:rsidRPr="005A499E" w:rsidRDefault="005A499E" w:rsidP="005A499E">
            <w:pPr>
              <w:jc w:val="center"/>
              <w:rPr>
                <w:sz w:val="18"/>
                <w:szCs w:val="18"/>
              </w:rPr>
            </w:pPr>
          </w:p>
        </w:tc>
        <w:tc>
          <w:tcPr>
            <w:tcW w:w="1949" w:type="dxa"/>
          </w:tcPr>
          <w:p w:rsidR="005A499E" w:rsidRPr="005A499E" w:rsidRDefault="005A499E" w:rsidP="005A499E">
            <w:pPr>
              <w:rPr>
                <w:sz w:val="18"/>
                <w:szCs w:val="18"/>
              </w:rPr>
            </w:pPr>
            <w:r w:rsidRPr="005A499E">
              <w:rPr>
                <w:sz w:val="18"/>
                <w:szCs w:val="18"/>
              </w:rPr>
              <w:t>Областной бюджет</w:t>
            </w:r>
          </w:p>
        </w:tc>
        <w:tc>
          <w:tcPr>
            <w:tcW w:w="1312" w:type="dxa"/>
            <w:gridSpan w:val="3"/>
            <w:vAlign w:val="center"/>
          </w:tcPr>
          <w:p w:rsidR="005A499E" w:rsidRPr="005A499E" w:rsidRDefault="005A499E" w:rsidP="005A499E">
            <w:pPr>
              <w:rPr>
                <w:sz w:val="18"/>
                <w:szCs w:val="18"/>
              </w:rPr>
            </w:pPr>
          </w:p>
          <w:p w:rsidR="005A499E" w:rsidRPr="005A499E" w:rsidRDefault="005A499E" w:rsidP="005A499E">
            <w:pPr>
              <w:jc w:val="center"/>
              <w:rPr>
                <w:sz w:val="18"/>
                <w:szCs w:val="18"/>
              </w:rPr>
            </w:pPr>
            <w:r w:rsidRPr="005A499E">
              <w:rPr>
                <w:sz w:val="18"/>
                <w:szCs w:val="18"/>
              </w:rPr>
              <w:t>0,0</w:t>
            </w:r>
          </w:p>
        </w:tc>
        <w:tc>
          <w:tcPr>
            <w:tcW w:w="850" w:type="dxa"/>
            <w:vAlign w:val="bottom"/>
          </w:tcPr>
          <w:p w:rsidR="005A499E" w:rsidRPr="005A499E" w:rsidRDefault="005A499E" w:rsidP="005A499E">
            <w:pPr>
              <w:jc w:val="center"/>
              <w:rPr>
                <w:sz w:val="18"/>
                <w:szCs w:val="18"/>
              </w:rPr>
            </w:pPr>
            <w:r w:rsidRPr="005A499E">
              <w:rPr>
                <w:sz w:val="18"/>
                <w:szCs w:val="18"/>
              </w:rPr>
              <w:t>0,0</w:t>
            </w:r>
          </w:p>
        </w:tc>
        <w:tc>
          <w:tcPr>
            <w:tcW w:w="905" w:type="dxa"/>
            <w:gridSpan w:val="2"/>
            <w:vAlign w:val="bottom"/>
          </w:tcPr>
          <w:p w:rsidR="005A499E" w:rsidRPr="005A499E" w:rsidRDefault="005A499E" w:rsidP="005A499E">
            <w:pPr>
              <w:jc w:val="center"/>
              <w:rPr>
                <w:sz w:val="18"/>
                <w:szCs w:val="18"/>
              </w:rPr>
            </w:pPr>
            <w:r w:rsidRPr="005A499E">
              <w:rPr>
                <w:sz w:val="18"/>
                <w:szCs w:val="18"/>
              </w:rPr>
              <w:t>0,0</w:t>
            </w:r>
          </w:p>
        </w:tc>
      </w:tr>
      <w:tr w:rsidR="005A499E" w:rsidRPr="005A499E" w:rsidTr="005A499E">
        <w:trPr>
          <w:gridAfter w:val="1"/>
          <w:wAfter w:w="6" w:type="dxa"/>
          <w:trHeight w:val="412"/>
        </w:trPr>
        <w:tc>
          <w:tcPr>
            <w:tcW w:w="575" w:type="dxa"/>
            <w:vMerge/>
            <w:vAlign w:val="center"/>
          </w:tcPr>
          <w:p w:rsidR="005A499E" w:rsidRPr="005A499E" w:rsidRDefault="005A499E" w:rsidP="005A499E">
            <w:pPr>
              <w:rPr>
                <w:b/>
                <w:sz w:val="18"/>
                <w:szCs w:val="18"/>
              </w:rPr>
            </w:pPr>
          </w:p>
        </w:tc>
        <w:tc>
          <w:tcPr>
            <w:tcW w:w="3574" w:type="dxa"/>
            <w:gridSpan w:val="3"/>
            <w:vMerge/>
            <w:tcBorders>
              <w:left w:val="single" w:sz="4" w:space="0" w:color="auto"/>
              <w:bottom w:val="single" w:sz="4" w:space="0" w:color="auto"/>
              <w:right w:val="single" w:sz="4" w:space="0" w:color="auto"/>
            </w:tcBorders>
          </w:tcPr>
          <w:p w:rsidR="005A499E" w:rsidRPr="005A499E" w:rsidRDefault="005A499E" w:rsidP="005A499E">
            <w:pPr>
              <w:pStyle w:val="1b"/>
              <w:rPr>
                <w:sz w:val="18"/>
                <w:szCs w:val="18"/>
              </w:rPr>
            </w:pPr>
          </w:p>
        </w:tc>
        <w:tc>
          <w:tcPr>
            <w:tcW w:w="1803" w:type="dxa"/>
            <w:vMerge/>
          </w:tcPr>
          <w:p w:rsidR="005A499E" w:rsidRPr="005A499E" w:rsidRDefault="005A499E" w:rsidP="005A499E">
            <w:pPr>
              <w:rPr>
                <w:sz w:val="18"/>
                <w:szCs w:val="18"/>
              </w:rPr>
            </w:pPr>
          </w:p>
        </w:tc>
        <w:tc>
          <w:tcPr>
            <w:tcW w:w="1559" w:type="dxa"/>
            <w:vMerge/>
          </w:tcPr>
          <w:p w:rsidR="005A499E" w:rsidRPr="005A499E" w:rsidRDefault="005A499E" w:rsidP="005A499E">
            <w:pPr>
              <w:rPr>
                <w:sz w:val="18"/>
                <w:szCs w:val="18"/>
              </w:rPr>
            </w:pPr>
          </w:p>
        </w:tc>
        <w:tc>
          <w:tcPr>
            <w:tcW w:w="1559" w:type="dxa"/>
            <w:vMerge/>
          </w:tcPr>
          <w:p w:rsidR="005A499E" w:rsidRPr="005A499E" w:rsidRDefault="005A499E" w:rsidP="005A499E">
            <w:pPr>
              <w:jc w:val="center"/>
              <w:rPr>
                <w:sz w:val="18"/>
                <w:szCs w:val="18"/>
              </w:rPr>
            </w:pPr>
          </w:p>
        </w:tc>
        <w:tc>
          <w:tcPr>
            <w:tcW w:w="1949" w:type="dxa"/>
          </w:tcPr>
          <w:p w:rsidR="005A499E" w:rsidRPr="005A499E" w:rsidRDefault="005A499E" w:rsidP="005A499E">
            <w:pPr>
              <w:rPr>
                <w:sz w:val="18"/>
                <w:szCs w:val="18"/>
              </w:rPr>
            </w:pPr>
            <w:r w:rsidRPr="005A499E">
              <w:rPr>
                <w:sz w:val="18"/>
                <w:szCs w:val="18"/>
              </w:rPr>
              <w:t>Внебюджетные средства</w:t>
            </w:r>
          </w:p>
        </w:tc>
        <w:tc>
          <w:tcPr>
            <w:tcW w:w="1312" w:type="dxa"/>
            <w:gridSpan w:val="3"/>
            <w:vAlign w:val="center"/>
          </w:tcPr>
          <w:p w:rsidR="005A499E" w:rsidRPr="005A499E" w:rsidRDefault="005A499E" w:rsidP="005A499E">
            <w:pPr>
              <w:jc w:val="center"/>
              <w:rPr>
                <w:sz w:val="18"/>
                <w:szCs w:val="18"/>
              </w:rPr>
            </w:pPr>
          </w:p>
          <w:p w:rsidR="005A499E" w:rsidRPr="005A499E" w:rsidRDefault="005A499E" w:rsidP="005A499E">
            <w:pPr>
              <w:jc w:val="center"/>
              <w:rPr>
                <w:sz w:val="18"/>
                <w:szCs w:val="18"/>
              </w:rPr>
            </w:pPr>
            <w:r w:rsidRPr="005A499E">
              <w:rPr>
                <w:sz w:val="18"/>
                <w:szCs w:val="18"/>
              </w:rPr>
              <w:t>0,0</w:t>
            </w:r>
          </w:p>
        </w:tc>
        <w:tc>
          <w:tcPr>
            <w:tcW w:w="850" w:type="dxa"/>
            <w:vAlign w:val="bottom"/>
          </w:tcPr>
          <w:p w:rsidR="005A499E" w:rsidRPr="005A499E" w:rsidRDefault="005A499E" w:rsidP="005A499E">
            <w:pPr>
              <w:jc w:val="center"/>
              <w:rPr>
                <w:sz w:val="18"/>
                <w:szCs w:val="18"/>
              </w:rPr>
            </w:pPr>
            <w:r w:rsidRPr="005A499E">
              <w:rPr>
                <w:sz w:val="18"/>
                <w:szCs w:val="18"/>
              </w:rPr>
              <w:t>0,0</w:t>
            </w:r>
          </w:p>
        </w:tc>
        <w:tc>
          <w:tcPr>
            <w:tcW w:w="905" w:type="dxa"/>
            <w:gridSpan w:val="2"/>
            <w:vAlign w:val="bottom"/>
          </w:tcPr>
          <w:p w:rsidR="005A499E" w:rsidRPr="005A499E" w:rsidRDefault="005A499E" w:rsidP="005A499E">
            <w:pPr>
              <w:jc w:val="center"/>
              <w:rPr>
                <w:sz w:val="18"/>
                <w:szCs w:val="18"/>
              </w:rPr>
            </w:pPr>
            <w:r w:rsidRPr="005A499E">
              <w:rPr>
                <w:sz w:val="18"/>
                <w:szCs w:val="18"/>
              </w:rPr>
              <w:t>0,0</w:t>
            </w:r>
          </w:p>
        </w:tc>
      </w:tr>
      <w:tr w:rsidR="005A499E" w:rsidRPr="005A499E" w:rsidTr="005A499E">
        <w:trPr>
          <w:gridAfter w:val="1"/>
          <w:wAfter w:w="6" w:type="dxa"/>
        </w:trPr>
        <w:tc>
          <w:tcPr>
            <w:tcW w:w="575" w:type="dxa"/>
            <w:vAlign w:val="center"/>
          </w:tcPr>
          <w:p w:rsidR="005A499E" w:rsidRPr="005A499E" w:rsidRDefault="005A499E" w:rsidP="005A499E">
            <w:pPr>
              <w:rPr>
                <w:b/>
                <w:sz w:val="18"/>
                <w:szCs w:val="18"/>
              </w:rPr>
            </w:pPr>
          </w:p>
        </w:tc>
        <w:tc>
          <w:tcPr>
            <w:tcW w:w="3574" w:type="dxa"/>
            <w:gridSpan w:val="3"/>
            <w:vAlign w:val="center"/>
          </w:tcPr>
          <w:p w:rsidR="005A499E" w:rsidRPr="005A499E" w:rsidRDefault="005A499E" w:rsidP="005A499E">
            <w:pPr>
              <w:rPr>
                <w:b/>
                <w:sz w:val="18"/>
                <w:szCs w:val="18"/>
              </w:rPr>
            </w:pPr>
            <w:r w:rsidRPr="005A499E">
              <w:rPr>
                <w:b/>
                <w:sz w:val="18"/>
                <w:szCs w:val="18"/>
              </w:rPr>
              <w:t>Итого:</w:t>
            </w:r>
          </w:p>
        </w:tc>
        <w:tc>
          <w:tcPr>
            <w:tcW w:w="6886" w:type="dxa"/>
            <w:gridSpan w:val="5"/>
            <w:vAlign w:val="center"/>
          </w:tcPr>
          <w:p w:rsidR="005A499E" w:rsidRPr="005A499E" w:rsidRDefault="005A499E" w:rsidP="005A499E">
            <w:pPr>
              <w:rPr>
                <w:b/>
                <w:sz w:val="18"/>
                <w:szCs w:val="18"/>
              </w:rPr>
            </w:pPr>
          </w:p>
        </w:tc>
        <w:tc>
          <w:tcPr>
            <w:tcW w:w="1296" w:type="dxa"/>
            <w:gridSpan w:val="2"/>
            <w:vAlign w:val="center"/>
          </w:tcPr>
          <w:p w:rsidR="005A499E" w:rsidRPr="005A499E" w:rsidRDefault="005A499E" w:rsidP="005A499E">
            <w:pPr>
              <w:jc w:val="center"/>
              <w:rPr>
                <w:b/>
                <w:sz w:val="18"/>
                <w:szCs w:val="18"/>
              </w:rPr>
            </w:pPr>
          </w:p>
          <w:p w:rsidR="005A499E" w:rsidRPr="005A499E" w:rsidRDefault="005A499E" w:rsidP="005A499E">
            <w:pPr>
              <w:jc w:val="center"/>
              <w:rPr>
                <w:b/>
                <w:color w:val="000000" w:themeColor="text1"/>
                <w:sz w:val="18"/>
                <w:szCs w:val="18"/>
              </w:rPr>
            </w:pPr>
            <w:r w:rsidRPr="005A499E">
              <w:rPr>
                <w:b/>
                <w:color w:val="000000" w:themeColor="text1"/>
                <w:sz w:val="18"/>
                <w:szCs w:val="18"/>
              </w:rPr>
              <w:t>1798,189</w:t>
            </w:r>
          </w:p>
        </w:tc>
        <w:tc>
          <w:tcPr>
            <w:tcW w:w="850" w:type="dxa"/>
            <w:vAlign w:val="bottom"/>
          </w:tcPr>
          <w:p w:rsidR="005A499E" w:rsidRPr="005A499E" w:rsidRDefault="005A499E" w:rsidP="005A499E">
            <w:pPr>
              <w:jc w:val="center"/>
              <w:rPr>
                <w:b/>
                <w:color w:val="000000" w:themeColor="text1"/>
                <w:sz w:val="18"/>
                <w:szCs w:val="18"/>
              </w:rPr>
            </w:pPr>
            <w:r w:rsidRPr="005A499E">
              <w:rPr>
                <w:b/>
                <w:color w:val="000000" w:themeColor="text1"/>
                <w:sz w:val="18"/>
                <w:szCs w:val="18"/>
              </w:rPr>
              <w:t>1339,0</w:t>
            </w:r>
          </w:p>
        </w:tc>
        <w:tc>
          <w:tcPr>
            <w:tcW w:w="905" w:type="dxa"/>
            <w:gridSpan w:val="2"/>
            <w:vAlign w:val="bottom"/>
          </w:tcPr>
          <w:p w:rsidR="005A499E" w:rsidRPr="005A499E" w:rsidRDefault="005A499E" w:rsidP="005A499E">
            <w:pPr>
              <w:jc w:val="center"/>
              <w:rPr>
                <w:b/>
                <w:color w:val="000000" w:themeColor="text1"/>
                <w:sz w:val="18"/>
                <w:szCs w:val="18"/>
              </w:rPr>
            </w:pPr>
            <w:r w:rsidRPr="005A499E">
              <w:rPr>
                <w:b/>
                <w:color w:val="000000" w:themeColor="text1"/>
                <w:sz w:val="18"/>
                <w:szCs w:val="18"/>
              </w:rPr>
              <w:t>1354,0</w:t>
            </w:r>
          </w:p>
        </w:tc>
      </w:tr>
    </w:tbl>
    <w:p w:rsidR="005A499E" w:rsidRPr="005A499E" w:rsidRDefault="005A499E" w:rsidP="005A499E">
      <w:pPr>
        <w:rPr>
          <w:b/>
          <w:sz w:val="18"/>
          <w:szCs w:val="18"/>
        </w:rPr>
      </w:pPr>
    </w:p>
    <w:p w:rsidR="005A499E" w:rsidRPr="005A499E" w:rsidRDefault="005A499E" w:rsidP="005A499E">
      <w:pPr>
        <w:rPr>
          <w:b/>
          <w:sz w:val="18"/>
          <w:szCs w:val="18"/>
        </w:rPr>
      </w:pPr>
    </w:p>
    <w:p w:rsidR="005A499E" w:rsidRPr="005A499E" w:rsidRDefault="005A499E" w:rsidP="005A499E">
      <w:pPr>
        <w:rPr>
          <w:b/>
          <w:sz w:val="18"/>
          <w:szCs w:val="18"/>
        </w:rPr>
      </w:pPr>
    </w:p>
    <w:p w:rsidR="005A499E" w:rsidRPr="005A499E" w:rsidRDefault="005A499E" w:rsidP="005A499E">
      <w:pPr>
        <w:rPr>
          <w:sz w:val="18"/>
          <w:szCs w:val="18"/>
        </w:rPr>
        <w:sectPr w:rsidR="005A499E" w:rsidRPr="005A499E" w:rsidSect="005A499E">
          <w:pgSz w:w="16838" w:h="11906" w:orient="landscape"/>
          <w:pgMar w:top="567" w:right="851" w:bottom="851" w:left="907" w:header="709" w:footer="709" w:gutter="0"/>
          <w:cols w:space="708"/>
          <w:docGrid w:linePitch="360"/>
        </w:sectPr>
      </w:pPr>
    </w:p>
    <w:p w:rsidR="005A499E" w:rsidRPr="005A499E" w:rsidRDefault="005A499E" w:rsidP="005A499E">
      <w:pPr>
        <w:rPr>
          <w:sz w:val="18"/>
          <w:szCs w:val="18"/>
        </w:rPr>
      </w:pPr>
    </w:p>
    <w:p w:rsidR="005A499E" w:rsidRDefault="005A499E" w:rsidP="005A499E">
      <w:pPr>
        <w:autoSpaceDE w:val="0"/>
        <w:autoSpaceDN w:val="0"/>
        <w:adjustRightInd w:val="0"/>
        <w:spacing w:line="240" w:lineRule="atLeast"/>
        <w:jc w:val="center"/>
        <w:rPr>
          <w:rFonts w:eastAsia="Calibri"/>
          <w:color w:val="000000"/>
          <w:sz w:val="18"/>
          <w:szCs w:val="18"/>
        </w:rPr>
        <w:sectPr w:rsidR="005A499E" w:rsidSect="0017679A">
          <w:pgSz w:w="11906" w:h="16838"/>
          <w:pgMar w:top="720" w:right="1701" w:bottom="1134" w:left="851" w:header="709" w:footer="709" w:gutter="0"/>
          <w:cols w:space="720"/>
          <w:titlePg/>
          <w:docGrid w:linePitch="360"/>
        </w:sectPr>
      </w:pPr>
    </w:p>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lastRenderedPageBreak/>
        <w:t>Обоснование расчет</w:t>
      </w:r>
    </w:p>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 xml:space="preserve">Финансовых ресурсов, необходимых для реализации мероприятий муниципальной программы и повышения целевых показателей муниципальной программы </w:t>
      </w:r>
      <w:r w:rsidRPr="005A499E">
        <w:rPr>
          <w:sz w:val="18"/>
          <w:szCs w:val="18"/>
        </w:rPr>
        <w:t>«БЛАГОУСТРОЙСТВО ТЕРРИТОРИИ ЯЖЕЛБИЦКОГО СЕЛЬСКОГО ПОСЕЛЕНИЯ НА 2023-2025 годы»</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984"/>
        <w:gridCol w:w="2836"/>
        <w:gridCol w:w="851"/>
        <w:gridCol w:w="992"/>
        <w:gridCol w:w="1134"/>
        <w:gridCol w:w="1134"/>
        <w:gridCol w:w="1116"/>
        <w:gridCol w:w="18"/>
        <w:gridCol w:w="992"/>
        <w:gridCol w:w="1134"/>
        <w:gridCol w:w="1163"/>
      </w:tblGrid>
      <w:tr w:rsidR="005A499E" w:rsidRPr="005A499E" w:rsidTr="005A499E">
        <w:trPr>
          <w:trHeight w:val="600"/>
        </w:trPr>
        <w:tc>
          <w:tcPr>
            <w:tcW w:w="675" w:type="dxa"/>
            <w:vMerge w:val="restart"/>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№п/п</w:t>
            </w:r>
          </w:p>
        </w:tc>
        <w:tc>
          <w:tcPr>
            <w:tcW w:w="1701" w:type="dxa"/>
            <w:vMerge w:val="restart"/>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Наименование мероприятия</w:t>
            </w:r>
          </w:p>
        </w:tc>
        <w:tc>
          <w:tcPr>
            <w:tcW w:w="1984" w:type="dxa"/>
            <w:vMerge w:val="restart"/>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Наименование целевого показателя</w:t>
            </w:r>
          </w:p>
        </w:tc>
        <w:tc>
          <w:tcPr>
            <w:tcW w:w="2836" w:type="dxa"/>
            <w:vMerge w:val="restart"/>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Обоснование –расчет финансовых ресурсов необходимых для реализации мероприятий муниципальной программы и выполнение целевых показателей муниципальной программы</w:t>
            </w:r>
          </w:p>
        </w:tc>
        <w:tc>
          <w:tcPr>
            <w:tcW w:w="851" w:type="dxa"/>
            <w:vMerge w:val="restart"/>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Год</w:t>
            </w:r>
          </w:p>
        </w:tc>
        <w:tc>
          <w:tcPr>
            <w:tcW w:w="6520" w:type="dxa"/>
            <w:gridSpan w:val="7"/>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Потребность в финансовых ресурсах для реализации мероприятий муниципальной программы и выполнения целевых показателей муниципальной программы (по годам) (тыс.руб.)</w:t>
            </w:r>
          </w:p>
        </w:tc>
        <w:tc>
          <w:tcPr>
            <w:tcW w:w="1163" w:type="dxa"/>
            <w:vMerge w:val="restart"/>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Конечные результаты выполнения значений целевых показателей</w:t>
            </w:r>
          </w:p>
        </w:tc>
      </w:tr>
      <w:tr w:rsidR="005A499E" w:rsidRPr="005A499E" w:rsidTr="005A499E">
        <w:trPr>
          <w:trHeight w:val="330"/>
        </w:trPr>
        <w:tc>
          <w:tcPr>
            <w:tcW w:w="675"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701"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984"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2836"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851"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992" w:type="dxa"/>
            <w:vMerge w:val="restart"/>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p w:rsidR="005A499E" w:rsidRPr="005A499E" w:rsidRDefault="005A499E" w:rsidP="005A499E">
            <w:pPr>
              <w:autoSpaceDE w:val="0"/>
              <w:autoSpaceDN w:val="0"/>
              <w:adjustRightInd w:val="0"/>
              <w:spacing w:line="240" w:lineRule="atLeast"/>
              <w:jc w:val="center"/>
              <w:rPr>
                <w:rFonts w:eastAsia="Calibri"/>
                <w:color w:val="000000"/>
                <w:sz w:val="18"/>
                <w:szCs w:val="18"/>
              </w:rPr>
            </w:pPr>
          </w:p>
          <w:p w:rsidR="005A499E" w:rsidRPr="005A499E" w:rsidRDefault="005A499E" w:rsidP="005A499E">
            <w:pPr>
              <w:autoSpaceDE w:val="0"/>
              <w:autoSpaceDN w:val="0"/>
              <w:adjustRightInd w:val="0"/>
              <w:spacing w:line="240" w:lineRule="atLeast"/>
              <w:jc w:val="center"/>
              <w:rPr>
                <w:rFonts w:eastAsia="Calibri"/>
                <w:color w:val="000000"/>
                <w:sz w:val="18"/>
                <w:szCs w:val="18"/>
              </w:rPr>
            </w:pPr>
          </w:p>
          <w:p w:rsidR="005A499E" w:rsidRPr="005A499E" w:rsidRDefault="005A499E" w:rsidP="005A499E">
            <w:pPr>
              <w:autoSpaceDE w:val="0"/>
              <w:autoSpaceDN w:val="0"/>
              <w:adjustRightInd w:val="0"/>
              <w:spacing w:line="240" w:lineRule="atLeast"/>
              <w:jc w:val="center"/>
              <w:rPr>
                <w:rFonts w:eastAsia="Calibri"/>
                <w:color w:val="000000"/>
                <w:sz w:val="18"/>
                <w:szCs w:val="18"/>
              </w:rPr>
            </w:pPr>
          </w:p>
          <w:p w:rsidR="005A499E" w:rsidRPr="005A499E" w:rsidRDefault="005A499E" w:rsidP="005A499E">
            <w:pPr>
              <w:autoSpaceDE w:val="0"/>
              <w:autoSpaceDN w:val="0"/>
              <w:adjustRightInd w:val="0"/>
              <w:spacing w:line="240" w:lineRule="atLeast"/>
              <w:jc w:val="center"/>
              <w:rPr>
                <w:rFonts w:eastAsia="Calibri"/>
                <w:color w:val="000000"/>
                <w:sz w:val="18"/>
                <w:szCs w:val="18"/>
              </w:rPr>
            </w:pPr>
          </w:p>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Всего</w:t>
            </w:r>
          </w:p>
        </w:tc>
        <w:tc>
          <w:tcPr>
            <w:tcW w:w="5528" w:type="dxa"/>
            <w:gridSpan w:val="6"/>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63"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r>
      <w:tr w:rsidR="005A499E" w:rsidRPr="005A499E" w:rsidTr="005A499E">
        <w:trPr>
          <w:trHeight w:val="2753"/>
        </w:trPr>
        <w:tc>
          <w:tcPr>
            <w:tcW w:w="675"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701"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984"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2836"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851"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992"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Федеральный бюджет</w:t>
            </w: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Областной бюджет</w:t>
            </w:r>
          </w:p>
        </w:tc>
        <w:tc>
          <w:tcPr>
            <w:tcW w:w="1134" w:type="dxa"/>
            <w:gridSpan w:val="2"/>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Местный бюджет</w:t>
            </w:r>
          </w:p>
        </w:tc>
        <w:tc>
          <w:tcPr>
            <w:tcW w:w="992"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Бюджеты государственных внебюджетных фондов Российской Федерации</w:t>
            </w: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Другие внебюджетные источники</w:t>
            </w:r>
          </w:p>
        </w:tc>
        <w:tc>
          <w:tcPr>
            <w:tcW w:w="1163" w:type="dxa"/>
            <w:vMerge/>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r>
      <w:tr w:rsidR="005A499E" w:rsidRPr="005A499E" w:rsidTr="005A499E">
        <w:trPr>
          <w:trHeight w:val="156"/>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1</w:t>
            </w:r>
          </w:p>
        </w:tc>
        <w:tc>
          <w:tcPr>
            <w:tcW w:w="1701"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2</w:t>
            </w:r>
          </w:p>
        </w:tc>
        <w:tc>
          <w:tcPr>
            <w:tcW w:w="198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3</w:t>
            </w:r>
          </w:p>
        </w:tc>
        <w:tc>
          <w:tcPr>
            <w:tcW w:w="2836"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4</w:t>
            </w:r>
          </w:p>
        </w:tc>
        <w:tc>
          <w:tcPr>
            <w:tcW w:w="851"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5</w:t>
            </w:r>
          </w:p>
        </w:tc>
        <w:tc>
          <w:tcPr>
            <w:tcW w:w="992"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6</w:t>
            </w: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7</w:t>
            </w: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8</w:t>
            </w:r>
          </w:p>
        </w:tc>
        <w:tc>
          <w:tcPr>
            <w:tcW w:w="1134" w:type="dxa"/>
            <w:gridSpan w:val="2"/>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9</w:t>
            </w:r>
          </w:p>
        </w:tc>
        <w:tc>
          <w:tcPr>
            <w:tcW w:w="992"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10</w:t>
            </w: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11</w:t>
            </w:r>
          </w:p>
        </w:tc>
        <w:tc>
          <w:tcPr>
            <w:tcW w:w="1163"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12</w:t>
            </w:r>
          </w:p>
        </w:tc>
      </w:tr>
      <w:tr w:rsidR="005A499E" w:rsidRPr="005A499E" w:rsidTr="005A499E">
        <w:trPr>
          <w:trHeight w:val="3795"/>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1</w:t>
            </w:r>
          </w:p>
        </w:tc>
        <w:tc>
          <w:tcPr>
            <w:tcW w:w="1701" w:type="dxa"/>
          </w:tcPr>
          <w:p w:rsidR="005A499E" w:rsidRPr="005A499E" w:rsidRDefault="005A499E" w:rsidP="005A499E">
            <w:pPr>
              <w:autoSpaceDE w:val="0"/>
              <w:autoSpaceDN w:val="0"/>
              <w:adjustRightInd w:val="0"/>
              <w:spacing w:line="240" w:lineRule="atLeast"/>
              <w:rPr>
                <w:rFonts w:eastAsia="Calibri"/>
                <w:color w:val="000000"/>
                <w:sz w:val="18"/>
                <w:szCs w:val="18"/>
              </w:rPr>
            </w:pPr>
            <w:r w:rsidRPr="005A499E">
              <w:rPr>
                <w:sz w:val="18"/>
                <w:szCs w:val="18"/>
              </w:rPr>
              <w:t>Расходы на коммунальные услуги за потребление электроэнергии (уличного освещения)</w:t>
            </w:r>
          </w:p>
        </w:tc>
        <w:tc>
          <w:tcPr>
            <w:tcW w:w="1984" w:type="dxa"/>
            <w:shd w:val="clear" w:color="auto" w:fill="auto"/>
          </w:tcPr>
          <w:p w:rsidR="005A499E" w:rsidRPr="005A499E" w:rsidRDefault="005A499E" w:rsidP="005A499E">
            <w:pPr>
              <w:jc w:val="both"/>
              <w:rPr>
                <w:sz w:val="18"/>
                <w:szCs w:val="18"/>
              </w:rPr>
            </w:pPr>
            <w:r w:rsidRPr="005A499E">
              <w:rPr>
                <w:sz w:val="18"/>
                <w:szCs w:val="18"/>
              </w:rPr>
              <w:t>Количество обслуживаемых светильников, 248 шт.</w:t>
            </w:r>
          </w:p>
        </w:tc>
        <w:tc>
          <w:tcPr>
            <w:tcW w:w="2836" w:type="dxa"/>
          </w:tcPr>
          <w:p w:rsidR="005A499E" w:rsidRPr="005A499E" w:rsidRDefault="005A499E" w:rsidP="005A499E">
            <w:pPr>
              <w:suppressLineNumbers/>
              <w:suppressAutoHyphens/>
              <w:rPr>
                <w:sz w:val="18"/>
                <w:szCs w:val="18"/>
                <w:lang w:eastAsia="ar-SA"/>
              </w:rPr>
            </w:pPr>
            <w:r w:rsidRPr="005A499E">
              <w:rPr>
                <w:sz w:val="18"/>
                <w:szCs w:val="18"/>
                <w:lang w:eastAsia="ar-SA"/>
              </w:rPr>
              <w:t>С</w:t>
            </w:r>
            <w:r w:rsidRPr="005A499E">
              <w:rPr>
                <w:sz w:val="18"/>
                <w:szCs w:val="18"/>
                <w:vertAlign w:val="subscript"/>
                <w:lang w:eastAsia="ar-SA"/>
              </w:rPr>
              <w:t>м</w:t>
            </w:r>
            <w:r w:rsidRPr="005A499E">
              <w:rPr>
                <w:sz w:val="18"/>
                <w:szCs w:val="18"/>
                <w:lang w:eastAsia="ar-SA"/>
              </w:rPr>
              <w:t xml:space="preserve"> = </w:t>
            </w:r>
            <w:r w:rsidRPr="005A499E">
              <w:rPr>
                <w:sz w:val="18"/>
                <w:szCs w:val="18"/>
                <w:lang w:val="en-US" w:eastAsia="ar-SA"/>
              </w:rPr>
              <w:t>W</w:t>
            </w:r>
            <w:r w:rsidRPr="005A499E">
              <w:rPr>
                <w:sz w:val="18"/>
                <w:szCs w:val="18"/>
                <w:lang w:eastAsia="ar-SA"/>
              </w:rPr>
              <w:t xml:space="preserve"> х С</w:t>
            </w:r>
            <w:r w:rsidRPr="005A499E">
              <w:rPr>
                <w:sz w:val="18"/>
                <w:szCs w:val="18"/>
                <w:vertAlign w:val="subscript"/>
                <w:lang w:eastAsia="ar-SA"/>
              </w:rPr>
              <w:t>кВт/ч</w:t>
            </w:r>
            <w:r w:rsidRPr="005A499E">
              <w:rPr>
                <w:sz w:val="18"/>
                <w:szCs w:val="18"/>
                <w:lang w:eastAsia="ar-SA"/>
              </w:rPr>
              <w:t xml:space="preserve"> х </w:t>
            </w:r>
            <w:r w:rsidRPr="005A499E">
              <w:rPr>
                <w:sz w:val="18"/>
                <w:szCs w:val="18"/>
                <w:lang w:val="en-US" w:eastAsia="ar-SA"/>
              </w:rPr>
              <w:t>N</w:t>
            </w:r>
          </w:p>
          <w:p w:rsidR="005A499E" w:rsidRPr="005A499E" w:rsidRDefault="005A499E" w:rsidP="005A499E">
            <w:pPr>
              <w:suppressLineNumbers/>
              <w:suppressAutoHyphens/>
              <w:rPr>
                <w:sz w:val="18"/>
                <w:szCs w:val="18"/>
                <w:lang w:eastAsia="ar-SA"/>
              </w:rPr>
            </w:pPr>
            <w:r w:rsidRPr="005A499E">
              <w:rPr>
                <w:sz w:val="18"/>
                <w:szCs w:val="18"/>
                <w:lang w:eastAsia="ar-SA"/>
              </w:rPr>
              <w:t>С</w:t>
            </w:r>
            <w:r w:rsidRPr="005A499E">
              <w:rPr>
                <w:sz w:val="18"/>
                <w:szCs w:val="18"/>
                <w:vertAlign w:val="subscript"/>
                <w:lang w:eastAsia="ar-SA"/>
              </w:rPr>
              <w:t>м</w:t>
            </w:r>
            <w:r w:rsidRPr="005A499E">
              <w:rPr>
                <w:sz w:val="18"/>
                <w:szCs w:val="18"/>
                <w:lang w:eastAsia="ar-SA"/>
              </w:rPr>
              <w:t xml:space="preserve"> — стоимость проведения мероприятий;</w:t>
            </w:r>
          </w:p>
          <w:p w:rsidR="005A499E" w:rsidRPr="005A499E" w:rsidRDefault="005A499E" w:rsidP="005A499E">
            <w:pPr>
              <w:suppressLineNumbers/>
              <w:suppressAutoHyphens/>
              <w:rPr>
                <w:sz w:val="18"/>
                <w:szCs w:val="18"/>
                <w:lang w:eastAsia="ar-SA"/>
              </w:rPr>
            </w:pPr>
            <w:r w:rsidRPr="005A499E">
              <w:rPr>
                <w:sz w:val="18"/>
                <w:szCs w:val="18"/>
                <w:lang w:val="en-US" w:eastAsia="ar-SA"/>
              </w:rPr>
              <w:t>W</w:t>
            </w:r>
            <w:r w:rsidRPr="005A499E">
              <w:rPr>
                <w:sz w:val="18"/>
                <w:szCs w:val="18"/>
                <w:lang w:eastAsia="ar-SA"/>
              </w:rPr>
              <w:t xml:space="preserve"> – объем потребления электроэнергии светильниками уличного освещения кВт*ч за расчётный период;</w:t>
            </w:r>
          </w:p>
          <w:p w:rsidR="005A499E" w:rsidRPr="005A499E" w:rsidRDefault="005A499E" w:rsidP="005A499E">
            <w:pPr>
              <w:suppressLineNumbers/>
              <w:suppressAutoHyphens/>
              <w:rPr>
                <w:sz w:val="18"/>
                <w:szCs w:val="18"/>
                <w:lang w:eastAsia="ar-SA"/>
              </w:rPr>
            </w:pPr>
            <w:r w:rsidRPr="005A499E">
              <w:rPr>
                <w:sz w:val="18"/>
                <w:szCs w:val="18"/>
                <w:lang w:eastAsia="ar-SA"/>
              </w:rPr>
              <w:t>СкВт/ч – стоимость 1 кВт*ч (устанавливается в соответствии с федеральными законами)</w:t>
            </w:r>
          </w:p>
          <w:p w:rsidR="005A499E" w:rsidRPr="005A499E" w:rsidRDefault="005A499E" w:rsidP="005A499E">
            <w:pPr>
              <w:autoSpaceDE w:val="0"/>
              <w:autoSpaceDN w:val="0"/>
              <w:adjustRightInd w:val="0"/>
              <w:spacing w:line="240" w:lineRule="atLeast"/>
              <w:rPr>
                <w:rFonts w:eastAsia="Calibri"/>
                <w:color w:val="000000"/>
                <w:sz w:val="18"/>
                <w:szCs w:val="18"/>
              </w:rPr>
            </w:pPr>
            <w:r w:rsidRPr="005A499E">
              <w:rPr>
                <w:sz w:val="18"/>
                <w:szCs w:val="18"/>
                <w:lang w:val="en-US"/>
              </w:rPr>
              <w:t>N</w:t>
            </w:r>
            <w:r w:rsidRPr="005A499E">
              <w:rPr>
                <w:sz w:val="18"/>
                <w:szCs w:val="18"/>
              </w:rPr>
              <w:t xml:space="preserve"> – количество мероприятий за 2023 гг. </w:t>
            </w:r>
          </w:p>
        </w:tc>
        <w:tc>
          <w:tcPr>
            <w:tcW w:w="851"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2023</w:t>
            </w:r>
          </w:p>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992"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500,0</w:t>
            </w:r>
          </w:p>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34" w:type="dxa"/>
            <w:gridSpan w:val="2"/>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500,0</w:t>
            </w:r>
          </w:p>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992"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63"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Обеспечение бесперебойной работы уличного освещения в населенных пунктах поселения</w:t>
            </w:r>
          </w:p>
        </w:tc>
      </w:tr>
      <w:tr w:rsidR="005A499E" w:rsidRPr="005A499E" w:rsidTr="005A499E">
        <w:trPr>
          <w:trHeight w:val="2550"/>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lastRenderedPageBreak/>
              <w:t>2</w:t>
            </w:r>
          </w:p>
        </w:tc>
        <w:tc>
          <w:tcPr>
            <w:tcW w:w="1701" w:type="dxa"/>
          </w:tcPr>
          <w:p w:rsidR="005A499E" w:rsidRPr="005A499E" w:rsidRDefault="005A499E" w:rsidP="005A499E">
            <w:pPr>
              <w:autoSpaceDE w:val="0"/>
              <w:autoSpaceDN w:val="0"/>
              <w:adjustRightInd w:val="0"/>
              <w:spacing w:line="240" w:lineRule="atLeast"/>
              <w:rPr>
                <w:rFonts w:eastAsia="Calibri"/>
                <w:color w:val="000000"/>
                <w:sz w:val="18"/>
                <w:szCs w:val="18"/>
              </w:rPr>
            </w:pPr>
            <w:r w:rsidRPr="005A499E">
              <w:rPr>
                <w:sz w:val="18"/>
                <w:szCs w:val="18"/>
              </w:rPr>
              <w:t>Техническое обслуживание и ремонт оборудования уличного освещения</w:t>
            </w:r>
          </w:p>
        </w:tc>
        <w:tc>
          <w:tcPr>
            <w:tcW w:w="1984" w:type="dxa"/>
            <w:shd w:val="clear" w:color="auto" w:fill="auto"/>
            <w:vAlign w:val="center"/>
          </w:tcPr>
          <w:p w:rsidR="005A499E" w:rsidRPr="005A499E" w:rsidRDefault="005A499E" w:rsidP="005A499E">
            <w:pPr>
              <w:rPr>
                <w:sz w:val="18"/>
                <w:szCs w:val="18"/>
              </w:rPr>
            </w:pPr>
            <w:r w:rsidRPr="005A499E">
              <w:rPr>
                <w:sz w:val="18"/>
                <w:szCs w:val="18"/>
              </w:rPr>
              <w:t>Установка новых фонарей, шт.</w:t>
            </w:r>
          </w:p>
        </w:tc>
        <w:tc>
          <w:tcPr>
            <w:tcW w:w="2836" w:type="dxa"/>
          </w:tcPr>
          <w:p w:rsidR="005A499E" w:rsidRPr="005A499E" w:rsidRDefault="005A499E" w:rsidP="005A499E">
            <w:pPr>
              <w:suppressLineNumbers/>
              <w:suppressAutoHyphens/>
              <w:rPr>
                <w:sz w:val="18"/>
                <w:szCs w:val="18"/>
                <w:lang w:eastAsia="ar-SA"/>
              </w:rPr>
            </w:pPr>
            <w:r w:rsidRPr="005A499E">
              <w:rPr>
                <w:sz w:val="18"/>
                <w:szCs w:val="18"/>
                <w:lang w:eastAsia="ar-SA"/>
              </w:rPr>
              <w:t>Согласно сметы</w:t>
            </w:r>
          </w:p>
          <w:p w:rsidR="005A499E" w:rsidRPr="005A499E" w:rsidRDefault="005A499E" w:rsidP="005A499E">
            <w:pPr>
              <w:suppressLineNumbers/>
              <w:suppressAutoHyphens/>
              <w:rPr>
                <w:sz w:val="18"/>
                <w:szCs w:val="18"/>
                <w:lang w:eastAsia="ar-SA"/>
              </w:rPr>
            </w:pPr>
            <w:r w:rsidRPr="005A499E">
              <w:rPr>
                <w:sz w:val="18"/>
                <w:szCs w:val="18"/>
                <w:lang w:eastAsia="ar-SA"/>
              </w:rPr>
              <w:t>С</w:t>
            </w:r>
            <w:r w:rsidRPr="005A499E">
              <w:rPr>
                <w:sz w:val="18"/>
                <w:szCs w:val="18"/>
                <w:vertAlign w:val="subscript"/>
                <w:lang w:eastAsia="ar-SA"/>
              </w:rPr>
              <w:t>м</w:t>
            </w:r>
            <w:r w:rsidRPr="005A499E">
              <w:rPr>
                <w:sz w:val="18"/>
                <w:szCs w:val="18"/>
                <w:lang w:eastAsia="ar-SA"/>
              </w:rPr>
              <w:t xml:space="preserve"> = (С</w:t>
            </w:r>
            <w:r w:rsidRPr="005A499E">
              <w:rPr>
                <w:sz w:val="18"/>
                <w:szCs w:val="18"/>
                <w:vertAlign w:val="subscript"/>
                <w:lang w:eastAsia="ar-SA"/>
              </w:rPr>
              <w:t>р</w:t>
            </w:r>
            <w:r w:rsidRPr="005A499E">
              <w:rPr>
                <w:sz w:val="18"/>
                <w:szCs w:val="18"/>
                <w:lang w:eastAsia="ar-SA"/>
              </w:rPr>
              <w:t xml:space="preserve"> + С</w:t>
            </w:r>
            <w:r w:rsidRPr="005A499E">
              <w:rPr>
                <w:sz w:val="18"/>
                <w:szCs w:val="18"/>
                <w:vertAlign w:val="subscript"/>
                <w:lang w:eastAsia="ar-SA"/>
              </w:rPr>
              <w:t>мат)</w:t>
            </w:r>
            <w:r w:rsidRPr="005A499E">
              <w:rPr>
                <w:sz w:val="18"/>
                <w:szCs w:val="18"/>
                <w:lang w:eastAsia="ar-SA"/>
              </w:rPr>
              <w:t xml:space="preserve"> х </w:t>
            </w:r>
            <w:r w:rsidRPr="005A499E">
              <w:rPr>
                <w:sz w:val="18"/>
                <w:szCs w:val="18"/>
                <w:lang w:val="en-US" w:eastAsia="ar-SA"/>
              </w:rPr>
              <w:t>N</w:t>
            </w:r>
          </w:p>
          <w:p w:rsidR="005A499E" w:rsidRPr="005A499E" w:rsidRDefault="005A499E" w:rsidP="005A499E">
            <w:pPr>
              <w:suppressLineNumbers/>
              <w:suppressAutoHyphens/>
              <w:rPr>
                <w:sz w:val="18"/>
                <w:szCs w:val="18"/>
                <w:lang w:eastAsia="ar-SA"/>
              </w:rPr>
            </w:pPr>
            <w:r w:rsidRPr="005A499E">
              <w:rPr>
                <w:sz w:val="18"/>
                <w:szCs w:val="18"/>
                <w:lang w:eastAsia="ar-SA"/>
              </w:rPr>
              <w:t>С</w:t>
            </w:r>
            <w:r w:rsidRPr="005A499E">
              <w:rPr>
                <w:sz w:val="18"/>
                <w:szCs w:val="18"/>
                <w:vertAlign w:val="subscript"/>
                <w:lang w:eastAsia="ar-SA"/>
              </w:rPr>
              <w:t>м</w:t>
            </w:r>
            <w:r w:rsidRPr="005A499E">
              <w:rPr>
                <w:sz w:val="18"/>
                <w:szCs w:val="18"/>
                <w:lang w:eastAsia="ar-SA"/>
              </w:rPr>
              <w:t xml:space="preserve"> — стоимость проведения мероприятий;</w:t>
            </w:r>
          </w:p>
          <w:p w:rsidR="005A499E" w:rsidRPr="005A499E" w:rsidRDefault="005A499E" w:rsidP="005A499E">
            <w:pPr>
              <w:suppressLineNumbers/>
              <w:suppressAutoHyphens/>
              <w:rPr>
                <w:sz w:val="18"/>
                <w:szCs w:val="18"/>
                <w:lang w:eastAsia="ar-SA"/>
              </w:rPr>
            </w:pPr>
            <w:r w:rsidRPr="005A499E">
              <w:rPr>
                <w:sz w:val="18"/>
                <w:szCs w:val="18"/>
                <w:lang w:eastAsia="ar-SA"/>
              </w:rPr>
              <w:t>С</w:t>
            </w:r>
            <w:r w:rsidRPr="005A499E">
              <w:rPr>
                <w:sz w:val="18"/>
                <w:szCs w:val="18"/>
                <w:vertAlign w:val="subscript"/>
                <w:lang w:eastAsia="ar-SA"/>
              </w:rPr>
              <w:t xml:space="preserve">р </w:t>
            </w:r>
            <w:r w:rsidRPr="005A499E">
              <w:rPr>
                <w:sz w:val="18"/>
                <w:szCs w:val="18"/>
                <w:lang w:eastAsia="ar-SA"/>
              </w:rPr>
              <w:t>– стоимость работ по обслуживанию р.;</w:t>
            </w:r>
          </w:p>
          <w:p w:rsidR="005A499E" w:rsidRPr="005A499E" w:rsidRDefault="005A499E" w:rsidP="005A499E">
            <w:pPr>
              <w:suppressLineNumbers/>
              <w:suppressAutoHyphens/>
              <w:rPr>
                <w:sz w:val="18"/>
                <w:szCs w:val="18"/>
                <w:lang w:eastAsia="ar-SA"/>
              </w:rPr>
            </w:pPr>
            <w:r w:rsidRPr="005A499E">
              <w:rPr>
                <w:sz w:val="18"/>
                <w:szCs w:val="18"/>
                <w:lang w:eastAsia="ar-SA"/>
              </w:rPr>
              <w:t>С</w:t>
            </w:r>
            <w:r w:rsidRPr="005A499E">
              <w:rPr>
                <w:sz w:val="18"/>
                <w:szCs w:val="18"/>
                <w:vertAlign w:val="subscript"/>
                <w:lang w:eastAsia="ar-SA"/>
              </w:rPr>
              <w:t xml:space="preserve">мат </w:t>
            </w:r>
            <w:r w:rsidRPr="005A499E">
              <w:rPr>
                <w:sz w:val="18"/>
                <w:szCs w:val="18"/>
                <w:lang w:eastAsia="ar-SA"/>
              </w:rPr>
              <w:t>– стоимость материалов использованных при обслуживании р.;</w:t>
            </w:r>
          </w:p>
          <w:p w:rsidR="005A499E" w:rsidRPr="005A499E" w:rsidRDefault="005A499E" w:rsidP="005A499E">
            <w:pPr>
              <w:autoSpaceDE w:val="0"/>
              <w:autoSpaceDN w:val="0"/>
              <w:adjustRightInd w:val="0"/>
              <w:spacing w:line="240" w:lineRule="atLeast"/>
              <w:rPr>
                <w:rFonts w:eastAsia="Calibri"/>
                <w:color w:val="000000"/>
                <w:sz w:val="18"/>
                <w:szCs w:val="18"/>
              </w:rPr>
            </w:pPr>
            <w:r w:rsidRPr="005A499E">
              <w:rPr>
                <w:sz w:val="18"/>
                <w:szCs w:val="18"/>
                <w:lang w:val="en-US"/>
              </w:rPr>
              <w:t>N</w:t>
            </w:r>
            <w:r w:rsidRPr="005A499E">
              <w:rPr>
                <w:sz w:val="18"/>
                <w:szCs w:val="18"/>
              </w:rPr>
              <w:t xml:space="preserve"> – количество мероприятий за 2023</w:t>
            </w:r>
          </w:p>
        </w:tc>
        <w:tc>
          <w:tcPr>
            <w:tcW w:w="851"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2023</w:t>
            </w:r>
          </w:p>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992"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150,0</w:t>
            </w:r>
          </w:p>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34" w:type="dxa"/>
            <w:gridSpan w:val="2"/>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150,0</w:t>
            </w:r>
          </w:p>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992"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p>
        </w:tc>
        <w:tc>
          <w:tcPr>
            <w:tcW w:w="1163"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Обеспечение бесперебойной работы уличного освещения в населенных пунктах поселения</w:t>
            </w:r>
          </w:p>
        </w:tc>
      </w:tr>
      <w:tr w:rsidR="005A499E" w:rsidRPr="005A499E" w:rsidTr="005A499E">
        <w:trPr>
          <w:trHeight w:val="1753"/>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4</w:t>
            </w:r>
          </w:p>
        </w:tc>
        <w:tc>
          <w:tcPr>
            <w:tcW w:w="1701" w:type="dxa"/>
          </w:tcPr>
          <w:p w:rsidR="005A499E" w:rsidRPr="005A499E" w:rsidRDefault="005A499E" w:rsidP="005A499E">
            <w:pPr>
              <w:autoSpaceDE w:val="0"/>
              <w:autoSpaceDN w:val="0"/>
              <w:adjustRightInd w:val="0"/>
              <w:spacing w:line="240" w:lineRule="atLeast"/>
              <w:jc w:val="center"/>
              <w:rPr>
                <w:sz w:val="18"/>
                <w:szCs w:val="18"/>
              </w:rPr>
            </w:pPr>
            <w:r w:rsidRPr="005A499E">
              <w:rPr>
                <w:sz w:val="18"/>
                <w:szCs w:val="18"/>
              </w:rPr>
              <w:t>Организация спиливания и уборки деревьев</w:t>
            </w:r>
          </w:p>
        </w:tc>
        <w:tc>
          <w:tcPr>
            <w:tcW w:w="1984" w:type="dxa"/>
            <w:shd w:val="clear" w:color="auto" w:fill="auto"/>
          </w:tcPr>
          <w:p w:rsidR="005A499E" w:rsidRPr="005A499E" w:rsidRDefault="005A499E" w:rsidP="005A499E">
            <w:pPr>
              <w:jc w:val="both"/>
              <w:rPr>
                <w:sz w:val="18"/>
                <w:szCs w:val="18"/>
              </w:rPr>
            </w:pPr>
            <w:r w:rsidRPr="005A499E">
              <w:rPr>
                <w:sz w:val="18"/>
                <w:szCs w:val="18"/>
              </w:rPr>
              <w:t>Количество спиленных и убранных аварийных деревьев, ед.</w:t>
            </w:r>
          </w:p>
        </w:tc>
        <w:tc>
          <w:tcPr>
            <w:tcW w:w="2836" w:type="dxa"/>
          </w:tcPr>
          <w:p w:rsidR="005A499E" w:rsidRPr="005A499E" w:rsidRDefault="005A499E" w:rsidP="005A499E">
            <w:pPr>
              <w:autoSpaceDE w:val="0"/>
              <w:autoSpaceDN w:val="0"/>
              <w:adjustRightInd w:val="0"/>
              <w:spacing w:line="240" w:lineRule="atLeast"/>
              <w:rPr>
                <w:rFonts w:eastAsia="Calibri"/>
                <w:color w:val="000000"/>
                <w:sz w:val="18"/>
                <w:szCs w:val="18"/>
              </w:rPr>
            </w:pPr>
            <w:r w:rsidRPr="005A499E">
              <w:rPr>
                <w:rFonts w:eastAsia="Calibri"/>
                <w:color w:val="000000"/>
                <w:sz w:val="18"/>
                <w:szCs w:val="18"/>
              </w:rPr>
              <w:t>1)Согласно сметы, с учетом инфляции 4 шт.=100000 руб.</w:t>
            </w:r>
          </w:p>
          <w:p w:rsidR="005A499E" w:rsidRPr="005A499E" w:rsidRDefault="005A499E" w:rsidP="005A499E">
            <w:pPr>
              <w:autoSpaceDE w:val="0"/>
              <w:autoSpaceDN w:val="0"/>
              <w:adjustRightInd w:val="0"/>
              <w:spacing w:line="240" w:lineRule="atLeast"/>
              <w:rPr>
                <w:rFonts w:eastAsia="Calibri"/>
                <w:color w:val="000000"/>
                <w:sz w:val="18"/>
                <w:szCs w:val="18"/>
              </w:rPr>
            </w:pPr>
          </w:p>
        </w:tc>
        <w:tc>
          <w:tcPr>
            <w:tcW w:w="851"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2023</w:t>
            </w:r>
          </w:p>
        </w:tc>
        <w:tc>
          <w:tcPr>
            <w:tcW w:w="992"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100,0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16"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100,0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010" w:type="dxa"/>
            <w:gridSpan w:val="2"/>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63"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Стабилизация аварийных зеленых насаждений, подлежащих спиливанию</w:t>
            </w:r>
          </w:p>
        </w:tc>
      </w:tr>
      <w:tr w:rsidR="005A499E" w:rsidRPr="005A499E" w:rsidTr="005A499E">
        <w:trPr>
          <w:trHeight w:val="2484"/>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5</w:t>
            </w:r>
          </w:p>
        </w:tc>
        <w:tc>
          <w:tcPr>
            <w:tcW w:w="1701" w:type="dxa"/>
          </w:tcPr>
          <w:p w:rsidR="005A499E" w:rsidRPr="005A499E" w:rsidRDefault="005A499E" w:rsidP="005A499E">
            <w:pPr>
              <w:autoSpaceDE w:val="0"/>
              <w:autoSpaceDN w:val="0"/>
              <w:adjustRightInd w:val="0"/>
              <w:spacing w:line="240" w:lineRule="atLeast"/>
              <w:jc w:val="center"/>
              <w:rPr>
                <w:sz w:val="18"/>
                <w:szCs w:val="18"/>
              </w:rPr>
            </w:pPr>
            <w:r w:rsidRPr="005A499E">
              <w:rPr>
                <w:sz w:val="18"/>
                <w:szCs w:val="18"/>
              </w:rPr>
              <w:t>Приобретение посадочного материала (цветы), подвоз плодородной земли, песка, содержание цветников</w:t>
            </w:r>
          </w:p>
        </w:tc>
        <w:tc>
          <w:tcPr>
            <w:tcW w:w="1984" w:type="dxa"/>
            <w:shd w:val="clear" w:color="auto" w:fill="auto"/>
          </w:tcPr>
          <w:p w:rsidR="005A499E" w:rsidRPr="005A499E" w:rsidRDefault="005A499E" w:rsidP="005A499E">
            <w:pPr>
              <w:jc w:val="both"/>
              <w:rPr>
                <w:sz w:val="18"/>
                <w:szCs w:val="18"/>
              </w:rPr>
            </w:pPr>
            <w:r w:rsidRPr="005A499E">
              <w:rPr>
                <w:sz w:val="18"/>
                <w:szCs w:val="18"/>
              </w:rPr>
              <w:t>Количество приобретенного посадочного материала, количество подвезенной плодородной земли, песка (т)</w:t>
            </w:r>
          </w:p>
        </w:tc>
        <w:tc>
          <w:tcPr>
            <w:tcW w:w="2836" w:type="dxa"/>
          </w:tcPr>
          <w:p w:rsidR="005A499E" w:rsidRPr="005A499E" w:rsidRDefault="005A499E" w:rsidP="005A499E">
            <w:pPr>
              <w:autoSpaceDE w:val="0"/>
              <w:autoSpaceDN w:val="0"/>
              <w:adjustRightInd w:val="0"/>
              <w:spacing w:line="240" w:lineRule="atLeast"/>
              <w:rPr>
                <w:rFonts w:eastAsia="Calibri"/>
                <w:color w:val="000000"/>
                <w:sz w:val="18"/>
                <w:szCs w:val="18"/>
              </w:rPr>
            </w:pPr>
            <w:r w:rsidRPr="005A499E">
              <w:rPr>
                <w:rFonts w:eastAsia="Calibri"/>
                <w:color w:val="000000"/>
                <w:sz w:val="18"/>
                <w:szCs w:val="18"/>
              </w:rPr>
              <w:t>1) посадочный материал160 шт. =10000 руб.</w:t>
            </w:r>
          </w:p>
          <w:p w:rsidR="005A499E" w:rsidRPr="005A499E" w:rsidRDefault="005A499E" w:rsidP="005A499E">
            <w:pPr>
              <w:autoSpaceDE w:val="0"/>
              <w:autoSpaceDN w:val="0"/>
              <w:adjustRightInd w:val="0"/>
              <w:spacing w:line="240" w:lineRule="atLeast"/>
              <w:rPr>
                <w:rFonts w:eastAsia="Calibri"/>
                <w:color w:val="000000"/>
                <w:sz w:val="18"/>
                <w:szCs w:val="18"/>
              </w:rPr>
            </w:pPr>
            <w:r w:rsidRPr="005A499E">
              <w:rPr>
                <w:rFonts w:eastAsia="Calibri"/>
                <w:color w:val="000000"/>
                <w:sz w:val="18"/>
                <w:szCs w:val="18"/>
              </w:rPr>
              <w:t>.</w:t>
            </w:r>
          </w:p>
          <w:p w:rsidR="005A499E" w:rsidRPr="005A499E" w:rsidRDefault="005A499E" w:rsidP="005A499E">
            <w:pPr>
              <w:autoSpaceDE w:val="0"/>
              <w:autoSpaceDN w:val="0"/>
              <w:adjustRightInd w:val="0"/>
              <w:spacing w:line="240" w:lineRule="atLeast"/>
              <w:rPr>
                <w:rFonts w:eastAsia="Calibri"/>
                <w:color w:val="000000"/>
                <w:sz w:val="18"/>
                <w:szCs w:val="18"/>
              </w:rPr>
            </w:pPr>
          </w:p>
        </w:tc>
        <w:tc>
          <w:tcPr>
            <w:tcW w:w="851"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2023</w:t>
            </w:r>
          </w:p>
        </w:tc>
        <w:tc>
          <w:tcPr>
            <w:tcW w:w="992"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10,0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16"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10,0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010" w:type="dxa"/>
            <w:gridSpan w:val="2"/>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63"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Улучшение внешнего вида территории</w:t>
            </w:r>
          </w:p>
        </w:tc>
      </w:tr>
      <w:tr w:rsidR="005A499E" w:rsidRPr="005A499E" w:rsidTr="005A499E">
        <w:trPr>
          <w:trHeight w:val="3864"/>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lastRenderedPageBreak/>
              <w:t>6</w:t>
            </w:r>
          </w:p>
        </w:tc>
        <w:tc>
          <w:tcPr>
            <w:tcW w:w="1701" w:type="dxa"/>
          </w:tcPr>
          <w:p w:rsidR="005A499E" w:rsidRPr="005A499E" w:rsidRDefault="005A499E" w:rsidP="005A499E">
            <w:pPr>
              <w:autoSpaceDE w:val="0"/>
              <w:autoSpaceDN w:val="0"/>
              <w:adjustRightInd w:val="0"/>
              <w:spacing w:line="240" w:lineRule="atLeast"/>
              <w:jc w:val="center"/>
              <w:rPr>
                <w:sz w:val="18"/>
                <w:szCs w:val="18"/>
              </w:rPr>
            </w:pPr>
            <w:r w:rsidRPr="005A499E">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1984" w:type="dxa"/>
            <w:shd w:val="clear" w:color="auto" w:fill="auto"/>
          </w:tcPr>
          <w:p w:rsidR="005A499E" w:rsidRPr="005A499E" w:rsidRDefault="005A499E" w:rsidP="005A499E">
            <w:pPr>
              <w:jc w:val="both"/>
              <w:rPr>
                <w:sz w:val="18"/>
                <w:szCs w:val="18"/>
              </w:rPr>
            </w:pPr>
            <w:r w:rsidRPr="005A499E">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2836" w:type="dxa"/>
          </w:tcPr>
          <w:p w:rsidR="005A499E" w:rsidRPr="005A499E" w:rsidRDefault="005A499E" w:rsidP="005A499E">
            <w:pPr>
              <w:autoSpaceDE w:val="0"/>
              <w:autoSpaceDN w:val="0"/>
              <w:adjustRightInd w:val="0"/>
              <w:spacing w:line="240" w:lineRule="atLeast"/>
              <w:rPr>
                <w:rFonts w:eastAsia="Calibri"/>
                <w:color w:val="000000"/>
                <w:sz w:val="18"/>
                <w:szCs w:val="18"/>
              </w:rPr>
            </w:pPr>
            <w:r w:rsidRPr="005A499E">
              <w:rPr>
                <w:rFonts w:eastAsia="Calibri"/>
                <w:color w:val="000000"/>
                <w:sz w:val="18"/>
                <w:szCs w:val="18"/>
              </w:rPr>
              <w:t>1)опрыскивание тер. от борщевика 30000 кв. м.-80700 руб.</w:t>
            </w:r>
          </w:p>
          <w:p w:rsidR="005A499E" w:rsidRPr="005A499E" w:rsidRDefault="005A499E" w:rsidP="005A499E">
            <w:pPr>
              <w:autoSpaceDE w:val="0"/>
              <w:autoSpaceDN w:val="0"/>
              <w:adjustRightInd w:val="0"/>
              <w:spacing w:line="240" w:lineRule="atLeast"/>
              <w:rPr>
                <w:rFonts w:eastAsia="Calibri"/>
                <w:color w:val="000000"/>
                <w:sz w:val="18"/>
                <w:szCs w:val="18"/>
              </w:rPr>
            </w:pPr>
            <w:r w:rsidRPr="005A499E">
              <w:rPr>
                <w:rFonts w:eastAsia="Calibri"/>
                <w:color w:val="000000"/>
                <w:sz w:val="18"/>
                <w:szCs w:val="18"/>
              </w:rPr>
              <w:t>2)договор ГПХ на покос травы на обществен. тер. поселения 2 раза за сезон-49300 руб.(25800 кв. м.)</w:t>
            </w:r>
          </w:p>
        </w:tc>
        <w:tc>
          <w:tcPr>
            <w:tcW w:w="851"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2023</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992"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130,0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16"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130,0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010" w:type="dxa"/>
            <w:gridSpan w:val="2"/>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63"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Покос общественных территорий поселения в летний период</w:t>
            </w:r>
          </w:p>
        </w:tc>
      </w:tr>
      <w:tr w:rsidR="005A499E" w:rsidRPr="005A499E" w:rsidTr="005A499E">
        <w:trPr>
          <w:trHeight w:val="5040"/>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7</w:t>
            </w:r>
          </w:p>
        </w:tc>
        <w:tc>
          <w:tcPr>
            <w:tcW w:w="1701" w:type="dxa"/>
          </w:tcPr>
          <w:p w:rsidR="005A499E" w:rsidRPr="005A499E" w:rsidRDefault="005A499E" w:rsidP="005A499E">
            <w:pPr>
              <w:autoSpaceDE w:val="0"/>
              <w:autoSpaceDN w:val="0"/>
              <w:adjustRightInd w:val="0"/>
              <w:spacing w:line="240" w:lineRule="atLeast"/>
              <w:ind w:right="57"/>
              <w:jc w:val="center"/>
              <w:rPr>
                <w:sz w:val="18"/>
                <w:szCs w:val="18"/>
              </w:rPr>
            </w:pPr>
            <w:r w:rsidRPr="005A499E">
              <w:rPr>
                <w:sz w:val="18"/>
                <w:szCs w:val="18"/>
              </w:rPr>
              <w:t>Содержание территорий мест захоронений</w:t>
            </w:r>
          </w:p>
        </w:tc>
        <w:tc>
          <w:tcPr>
            <w:tcW w:w="1984" w:type="dxa"/>
            <w:shd w:val="clear" w:color="auto" w:fill="auto"/>
            <w:vAlign w:val="center"/>
          </w:tcPr>
          <w:p w:rsidR="005A499E" w:rsidRPr="005A499E" w:rsidRDefault="005A499E" w:rsidP="005A499E">
            <w:pPr>
              <w:jc w:val="both"/>
              <w:rPr>
                <w:sz w:val="18"/>
                <w:szCs w:val="18"/>
              </w:rPr>
            </w:pPr>
            <w:r w:rsidRPr="005A499E">
              <w:rPr>
                <w:sz w:val="18"/>
                <w:szCs w:val="18"/>
              </w:rPr>
              <w:t>Содержание и благоустройствомест захоронений</w:t>
            </w:r>
          </w:p>
        </w:tc>
        <w:tc>
          <w:tcPr>
            <w:tcW w:w="2836" w:type="dxa"/>
          </w:tcPr>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1)услуга по обращению с ТКО 5072,96</w:t>
            </w:r>
            <w:r w:rsidRPr="005A499E">
              <w:rPr>
                <w:rFonts w:eastAsia="Calibri"/>
                <w:color w:val="000000" w:themeColor="text1"/>
                <w:sz w:val="18"/>
                <w:szCs w:val="18"/>
                <w:lang w:val="en-US"/>
              </w:rPr>
              <w:t>x</w:t>
            </w:r>
            <w:r w:rsidRPr="005A499E">
              <w:rPr>
                <w:rFonts w:eastAsia="Calibri"/>
                <w:color w:val="000000" w:themeColor="text1"/>
                <w:sz w:val="18"/>
                <w:szCs w:val="18"/>
              </w:rPr>
              <w:t>12 мес.=65000 руб.</w:t>
            </w:r>
          </w:p>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3)спилив.  аварийных деревьев 2 шт.-85000 руб.</w:t>
            </w:r>
          </w:p>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4)уборка на братском захоронении д. Аксентьево, сквер героев с. Яжелбицы, на общ. захоронении с. Яжелбицы 74500,00</w:t>
            </w:r>
          </w:p>
          <w:p w:rsidR="005A499E" w:rsidRPr="005A499E" w:rsidRDefault="005A499E" w:rsidP="005A499E">
            <w:pPr>
              <w:autoSpaceDE w:val="0"/>
              <w:autoSpaceDN w:val="0"/>
              <w:adjustRightInd w:val="0"/>
              <w:spacing w:line="240" w:lineRule="atLeast"/>
              <w:rPr>
                <w:rFonts w:eastAsia="Calibri"/>
                <w:color w:val="FF0000"/>
                <w:sz w:val="18"/>
                <w:szCs w:val="18"/>
              </w:rPr>
            </w:pPr>
            <w:r w:rsidRPr="005A499E">
              <w:rPr>
                <w:rFonts w:eastAsia="Calibri"/>
                <w:color w:val="000000" w:themeColor="text1"/>
                <w:sz w:val="18"/>
                <w:szCs w:val="18"/>
              </w:rPr>
              <w:t>6) доставка песка на общ. захоронение -7000 руб.</w:t>
            </w:r>
          </w:p>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7)покупка извести, эмаль-краска 8бан.</w:t>
            </w:r>
            <w:r w:rsidRPr="005A499E">
              <w:rPr>
                <w:rFonts w:eastAsia="Calibri"/>
                <w:color w:val="000000" w:themeColor="text1"/>
                <w:sz w:val="18"/>
                <w:szCs w:val="18"/>
                <w:lang w:val="en-US"/>
              </w:rPr>
              <w:t>x</w:t>
            </w:r>
            <w:r w:rsidRPr="005A499E">
              <w:rPr>
                <w:rFonts w:eastAsia="Calibri"/>
                <w:color w:val="000000" w:themeColor="text1"/>
                <w:sz w:val="18"/>
                <w:szCs w:val="18"/>
              </w:rPr>
              <w:t>450=3600 руб. и 8 бан.</w:t>
            </w:r>
            <w:r w:rsidRPr="005A499E">
              <w:rPr>
                <w:rFonts w:eastAsia="Calibri"/>
                <w:color w:val="000000" w:themeColor="text1"/>
                <w:sz w:val="18"/>
                <w:szCs w:val="18"/>
                <w:lang w:val="en-US"/>
              </w:rPr>
              <w:t>x</w:t>
            </w:r>
            <w:r w:rsidRPr="005A499E">
              <w:rPr>
                <w:rFonts w:eastAsia="Calibri"/>
                <w:color w:val="000000" w:themeColor="text1"/>
                <w:sz w:val="18"/>
                <w:szCs w:val="18"/>
              </w:rPr>
              <w:t>420=3360 руб., кисть 40 руб.</w:t>
            </w:r>
          </w:p>
          <w:p w:rsidR="005A499E" w:rsidRPr="005A499E" w:rsidRDefault="005A499E" w:rsidP="005A499E">
            <w:pPr>
              <w:autoSpaceDE w:val="0"/>
              <w:autoSpaceDN w:val="0"/>
              <w:adjustRightInd w:val="0"/>
              <w:spacing w:line="240" w:lineRule="atLeast"/>
              <w:rPr>
                <w:rFonts w:eastAsia="Calibri"/>
                <w:color w:val="FF0000"/>
                <w:sz w:val="18"/>
                <w:szCs w:val="18"/>
              </w:rPr>
            </w:pPr>
            <w:r w:rsidRPr="005A499E">
              <w:rPr>
                <w:rFonts w:eastAsia="Calibri"/>
                <w:color w:val="000000" w:themeColor="text1"/>
                <w:sz w:val="18"/>
                <w:szCs w:val="18"/>
              </w:rPr>
              <w:t>8)Венки ритуальные 23000,0</w:t>
            </w:r>
          </w:p>
        </w:tc>
        <w:tc>
          <w:tcPr>
            <w:tcW w:w="851"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2023</w:t>
            </w:r>
          </w:p>
        </w:tc>
        <w:tc>
          <w:tcPr>
            <w:tcW w:w="992"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261,5</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16"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261,5</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010" w:type="dxa"/>
            <w:gridSpan w:val="2"/>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63" w:type="dxa"/>
          </w:tcPr>
          <w:p w:rsidR="005A499E" w:rsidRPr="005A499E" w:rsidRDefault="005A499E" w:rsidP="005A499E">
            <w:pPr>
              <w:autoSpaceDE w:val="0"/>
              <w:autoSpaceDN w:val="0"/>
              <w:adjustRightInd w:val="0"/>
              <w:jc w:val="both"/>
              <w:rPr>
                <w:rFonts w:eastAsia="Calibri"/>
                <w:sz w:val="18"/>
                <w:szCs w:val="18"/>
              </w:rPr>
            </w:pPr>
            <w:r w:rsidRPr="005A499E">
              <w:rPr>
                <w:sz w:val="18"/>
                <w:szCs w:val="18"/>
              </w:rPr>
              <w:t>Улучшение эстетического состояния мест захоронений</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r>
      <w:tr w:rsidR="005A499E" w:rsidRPr="005A499E" w:rsidTr="005A499E">
        <w:trPr>
          <w:trHeight w:val="5520"/>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lastRenderedPageBreak/>
              <w:t>8</w:t>
            </w:r>
          </w:p>
        </w:tc>
        <w:tc>
          <w:tcPr>
            <w:tcW w:w="1701" w:type="dxa"/>
            <w:vAlign w:val="center"/>
          </w:tcPr>
          <w:p w:rsidR="005A499E" w:rsidRPr="005A499E" w:rsidRDefault="005A499E" w:rsidP="005A499E">
            <w:pPr>
              <w:rPr>
                <w:sz w:val="18"/>
                <w:szCs w:val="18"/>
              </w:rPr>
            </w:pPr>
            <w:r w:rsidRPr="005A499E">
              <w:rPr>
                <w:sz w:val="18"/>
                <w:szCs w:val="18"/>
              </w:rPr>
              <w:t>Уборка территории сельского поселения от мусора</w:t>
            </w:r>
          </w:p>
        </w:tc>
        <w:tc>
          <w:tcPr>
            <w:tcW w:w="1984" w:type="dxa"/>
            <w:shd w:val="clear" w:color="auto" w:fill="auto"/>
            <w:vAlign w:val="center"/>
          </w:tcPr>
          <w:p w:rsidR="005A499E" w:rsidRPr="005A499E" w:rsidRDefault="005A499E" w:rsidP="005A499E">
            <w:pPr>
              <w:rPr>
                <w:sz w:val="18"/>
                <w:szCs w:val="18"/>
              </w:rPr>
            </w:pPr>
            <w:r w:rsidRPr="005A499E">
              <w:rPr>
                <w:sz w:val="18"/>
                <w:szCs w:val="18"/>
              </w:rPr>
              <w:t>Количество убранных несанкционированных свалок, уборка и содержание общественной территории, универсальной спортивной площадки</w:t>
            </w:r>
          </w:p>
        </w:tc>
        <w:tc>
          <w:tcPr>
            <w:tcW w:w="2836" w:type="dxa"/>
          </w:tcPr>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 xml:space="preserve">1)Договор ГПХ на уборку общ. территории, спортивной площадки и тер. ул. Усадьба,  </w:t>
            </w:r>
          </w:p>
          <w:p w:rsidR="005A499E" w:rsidRPr="005A499E" w:rsidRDefault="005A499E" w:rsidP="005A499E">
            <w:pPr>
              <w:autoSpaceDE w:val="0"/>
              <w:autoSpaceDN w:val="0"/>
              <w:adjustRightInd w:val="0"/>
              <w:spacing w:line="240" w:lineRule="atLeast"/>
              <w:ind w:hanging="111"/>
              <w:rPr>
                <w:rFonts w:eastAsia="Calibri"/>
                <w:color w:val="000000" w:themeColor="text1"/>
                <w:sz w:val="18"/>
                <w:szCs w:val="18"/>
              </w:rPr>
            </w:pPr>
            <w:r w:rsidRPr="005A499E">
              <w:rPr>
                <w:rFonts w:eastAsia="Calibri"/>
                <w:color w:val="000000" w:themeColor="text1"/>
                <w:sz w:val="18"/>
                <w:szCs w:val="18"/>
              </w:rPr>
              <w:t>1 чел. .</w:t>
            </w:r>
            <w:r w:rsidRPr="005A499E">
              <w:rPr>
                <w:rFonts w:eastAsia="Calibri"/>
                <w:color w:val="000000" w:themeColor="text1"/>
                <w:sz w:val="18"/>
                <w:szCs w:val="18"/>
                <w:lang w:val="en-US"/>
              </w:rPr>
              <w:t>x</w:t>
            </w:r>
            <w:r w:rsidRPr="005A499E">
              <w:rPr>
                <w:rFonts w:eastAsia="Calibri"/>
                <w:color w:val="000000" w:themeColor="text1"/>
                <w:sz w:val="18"/>
                <w:szCs w:val="18"/>
              </w:rPr>
              <w:t>12644руб</w:t>
            </w:r>
          </w:p>
          <w:p w:rsidR="005A499E" w:rsidRPr="005A499E" w:rsidRDefault="005A499E" w:rsidP="005A499E">
            <w:pPr>
              <w:autoSpaceDE w:val="0"/>
              <w:autoSpaceDN w:val="0"/>
              <w:adjustRightInd w:val="0"/>
              <w:spacing w:line="240" w:lineRule="atLeast"/>
              <w:ind w:hanging="111"/>
              <w:rPr>
                <w:rFonts w:eastAsia="Calibri"/>
                <w:color w:val="000000" w:themeColor="text1"/>
                <w:sz w:val="18"/>
                <w:szCs w:val="18"/>
              </w:rPr>
            </w:pPr>
            <w:r w:rsidRPr="005A499E">
              <w:rPr>
                <w:rFonts w:eastAsia="Calibri"/>
                <w:color w:val="000000" w:themeColor="text1"/>
                <w:sz w:val="18"/>
                <w:szCs w:val="18"/>
                <w:lang w:val="en-US"/>
              </w:rPr>
              <w:t>x</w:t>
            </w:r>
            <w:r w:rsidRPr="005A499E">
              <w:rPr>
                <w:rFonts w:eastAsia="Calibri"/>
                <w:color w:val="000000" w:themeColor="text1"/>
                <w:sz w:val="18"/>
                <w:szCs w:val="18"/>
              </w:rPr>
              <w:t>12мес.</w:t>
            </w:r>
            <w:r w:rsidRPr="005A499E">
              <w:rPr>
                <w:rFonts w:eastAsia="Calibri"/>
                <w:color w:val="000000" w:themeColor="text1"/>
                <w:sz w:val="18"/>
                <w:szCs w:val="18"/>
                <w:lang w:val="en-US"/>
              </w:rPr>
              <w:t>x</w:t>
            </w:r>
            <w:r w:rsidRPr="005A499E">
              <w:rPr>
                <w:rFonts w:eastAsia="Calibri"/>
                <w:color w:val="000000" w:themeColor="text1"/>
                <w:sz w:val="18"/>
                <w:szCs w:val="18"/>
              </w:rPr>
              <w:t>27,1 %(с учетом инфляции).=193000 руб.</w:t>
            </w:r>
          </w:p>
          <w:p w:rsidR="005A499E" w:rsidRPr="005A499E" w:rsidRDefault="005A499E" w:rsidP="005A499E">
            <w:pPr>
              <w:autoSpaceDE w:val="0"/>
              <w:autoSpaceDN w:val="0"/>
              <w:adjustRightInd w:val="0"/>
              <w:spacing w:line="240" w:lineRule="atLeast"/>
              <w:ind w:hanging="111"/>
              <w:rPr>
                <w:rFonts w:eastAsia="Calibri"/>
                <w:color w:val="000000" w:themeColor="text1"/>
                <w:sz w:val="18"/>
                <w:szCs w:val="18"/>
              </w:rPr>
            </w:pPr>
            <w:r w:rsidRPr="005A499E">
              <w:rPr>
                <w:rFonts w:eastAsia="Calibri"/>
                <w:color w:val="000000" w:themeColor="text1"/>
                <w:sz w:val="18"/>
                <w:szCs w:val="18"/>
              </w:rPr>
              <w:t>3)Договор ГПХ на уборку сквер Героев, ул. Садовая, ул. Комарова, ул. Центральная- 1 чел. 6200</w:t>
            </w:r>
            <w:r w:rsidRPr="005A499E">
              <w:rPr>
                <w:rFonts w:eastAsia="Calibri"/>
                <w:color w:val="000000" w:themeColor="text1"/>
                <w:sz w:val="18"/>
                <w:szCs w:val="18"/>
                <w:lang w:val="en-US"/>
              </w:rPr>
              <w:t>x</w:t>
            </w:r>
            <w:r w:rsidRPr="005A499E">
              <w:rPr>
                <w:rFonts w:eastAsia="Calibri"/>
                <w:color w:val="000000" w:themeColor="text1"/>
                <w:sz w:val="18"/>
                <w:szCs w:val="18"/>
              </w:rPr>
              <w:t xml:space="preserve">12 мес. </w:t>
            </w:r>
            <w:r w:rsidRPr="005A499E">
              <w:rPr>
                <w:rFonts w:eastAsia="Calibri"/>
                <w:color w:val="000000" w:themeColor="text1"/>
                <w:sz w:val="18"/>
                <w:szCs w:val="18"/>
                <w:lang w:val="en-US"/>
              </w:rPr>
              <w:t>x</w:t>
            </w:r>
            <w:r w:rsidRPr="005A499E">
              <w:rPr>
                <w:rFonts w:eastAsia="Calibri"/>
                <w:color w:val="000000" w:themeColor="text1"/>
                <w:sz w:val="18"/>
                <w:szCs w:val="18"/>
              </w:rPr>
              <w:t>27,1% (с учетом инфляции)100300 руб.</w:t>
            </w:r>
          </w:p>
          <w:p w:rsidR="005A499E" w:rsidRPr="005A499E" w:rsidRDefault="005A499E" w:rsidP="005A499E">
            <w:pPr>
              <w:autoSpaceDE w:val="0"/>
              <w:autoSpaceDN w:val="0"/>
              <w:adjustRightInd w:val="0"/>
              <w:spacing w:line="240" w:lineRule="atLeast"/>
              <w:ind w:hanging="111"/>
              <w:rPr>
                <w:rFonts w:eastAsia="Calibri"/>
                <w:color w:val="000000" w:themeColor="text1"/>
                <w:sz w:val="18"/>
                <w:szCs w:val="18"/>
              </w:rPr>
            </w:pPr>
            <w:r w:rsidRPr="005A499E">
              <w:rPr>
                <w:rFonts w:eastAsia="Calibri"/>
                <w:color w:val="000000" w:themeColor="text1"/>
                <w:sz w:val="18"/>
                <w:szCs w:val="18"/>
              </w:rPr>
              <w:t>5) покупка пакетов для мусора 20 шт.-2000 руб.</w:t>
            </w:r>
          </w:p>
          <w:p w:rsidR="005A499E" w:rsidRPr="005A499E" w:rsidRDefault="005A499E" w:rsidP="005A499E">
            <w:pPr>
              <w:autoSpaceDE w:val="0"/>
              <w:autoSpaceDN w:val="0"/>
              <w:adjustRightInd w:val="0"/>
              <w:spacing w:line="240" w:lineRule="atLeast"/>
              <w:ind w:hanging="111"/>
              <w:rPr>
                <w:rFonts w:eastAsia="Calibri"/>
                <w:color w:val="000000" w:themeColor="text1"/>
                <w:sz w:val="18"/>
                <w:szCs w:val="18"/>
              </w:rPr>
            </w:pPr>
            <w:r w:rsidRPr="005A499E">
              <w:rPr>
                <w:rFonts w:eastAsia="Calibri"/>
                <w:color w:val="000000" w:themeColor="text1"/>
                <w:sz w:val="18"/>
                <w:szCs w:val="18"/>
              </w:rPr>
              <w:t>6)вывоз несанкционированной свалки ООО Экосервис -10000 руб.</w:t>
            </w:r>
          </w:p>
          <w:p w:rsidR="005A499E" w:rsidRPr="005A499E" w:rsidRDefault="005A499E" w:rsidP="005A499E">
            <w:pPr>
              <w:autoSpaceDE w:val="0"/>
              <w:autoSpaceDN w:val="0"/>
              <w:adjustRightInd w:val="0"/>
              <w:spacing w:line="240" w:lineRule="atLeast"/>
              <w:ind w:hanging="111"/>
              <w:rPr>
                <w:rFonts w:eastAsia="Calibri"/>
                <w:color w:val="000000" w:themeColor="text1"/>
                <w:sz w:val="18"/>
                <w:szCs w:val="18"/>
              </w:rPr>
            </w:pPr>
            <w:r w:rsidRPr="005A499E">
              <w:rPr>
                <w:rFonts w:eastAsia="Calibri"/>
                <w:color w:val="000000" w:themeColor="text1"/>
                <w:sz w:val="18"/>
                <w:szCs w:val="18"/>
              </w:rPr>
              <w:t>7)погрузка мусора экскаватором в машину-5000руб.</w:t>
            </w:r>
          </w:p>
          <w:p w:rsidR="005A499E" w:rsidRPr="005A499E" w:rsidRDefault="005A499E" w:rsidP="005A499E">
            <w:pPr>
              <w:autoSpaceDE w:val="0"/>
              <w:autoSpaceDN w:val="0"/>
              <w:adjustRightInd w:val="0"/>
              <w:spacing w:line="240" w:lineRule="atLeast"/>
              <w:ind w:hanging="111"/>
              <w:rPr>
                <w:rFonts w:eastAsia="Calibri"/>
                <w:color w:val="000000" w:themeColor="text1"/>
                <w:sz w:val="18"/>
                <w:szCs w:val="18"/>
              </w:rPr>
            </w:pPr>
          </w:p>
        </w:tc>
        <w:tc>
          <w:tcPr>
            <w:tcW w:w="851"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2023</w:t>
            </w:r>
          </w:p>
        </w:tc>
        <w:tc>
          <w:tcPr>
            <w:tcW w:w="992"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310,0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16"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310,0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010" w:type="dxa"/>
            <w:gridSpan w:val="2"/>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63"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sz w:val="18"/>
                <w:szCs w:val="18"/>
              </w:rPr>
              <w:t>проведение организационно-хозяйственных мероприятий по сбору мусора  и вывозу несанкционированных свалок</w:t>
            </w:r>
          </w:p>
        </w:tc>
      </w:tr>
      <w:tr w:rsidR="005A499E" w:rsidRPr="005A499E" w:rsidTr="005A499E">
        <w:trPr>
          <w:trHeight w:val="2640"/>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9</w:t>
            </w:r>
          </w:p>
        </w:tc>
        <w:tc>
          <w:tcPr>
            <w:tcW w:w="1701" w:type="dxa"/>
            <w:vAlign w:val="center"/>
          </w:tcPr>
          <w:p w:rsidR="005A499E" w:rsidRPr="005A499E" w:rsidRDefault="005A499E" w:rsidP="005A499E">
            <w:pPr>
              <w:rPr>
                <w:sz w:val="18"/>
                <w:szCs w:val="18"/>
              </w:rPr>
            </w:pPr>
            <w:r w:rsidRPr="005A499E">
              <w:rPr>
                <w:sz w:val="18"/>
                <w:szCs w:val="18"/>
              </w:rPr>
              <w:t>Ремонт и оборудование детских игровых площадоки общественной территории</w:t>
            </w:r>
          </w:p>
        </w:tc>
        <w:tc>
          <w:tcPr>
            <w:tcW w:w="1984" w:type="dxa"/>
            <w:shd w:val="clear" w:color="auto" w:fill="auto"/>
          </w:tcPr>
          <w:p w:rsidR="005A499E" w:rsidRPr="005A499E" w:rsidRDefault="005A499E" w:rsidP="005A499E">
            <w:pPr>
              <w:jc w:val="both"/>
              <w:rPr>
                <w:sz w:val="18"/>
                <w:szCs w:val="18"/>
              </w:rPr>
            </w:pPr>
            <w:r w:rsidRPr="005A499E">
              <w:rPr>
                <w:sz w:val="18"/>
                <w:szCs w:val="18"/>
              </w:rPr>
              <w:t>Ремонт и оборудование детских игровых и спортивных площадок, и общественной территории ед.</w:t>
            </w:r>
          </w:p>
        </w:tc>
        <w:tc>
          <w:tcPr>
            <w:tcW w:w="2836" w:type="dxa"/>
          </w:tcPr>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1) покупка краски- эмаль:</w:t>
            </w:r>
          </w:p>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5бан.</w:t>
            </w:r>
            <w:r w:rsidRPr="005A499E">
              <w:rPr>
                <w:rFonts w:eastAsia="Calibri"/>
                <w:color w:val="000000" w:themeColor="text1"/>
                <w:sz w:val="18"/>
                <w:szCs w:val="18"/>
                <w:lang w:val="en-US"/>
              </w:rPr>
              <w:t>x</w:t>
            </w:r>
            <w:r w:rsidRPr="005A499E">
              <w:rPr>
                <w:rFonts w:eastAsia="Calibri"/>
                <w:color w:val="000000" w:themeColor="text1"/>
                <w:sz w:val="18"/>
                <w:szCs w:val="18"/>
              </w:rPr>
              <w:t>802=23530руб.</w:t>
            </w:r>
          </w:p>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Покупка компрессора=25500 руб.</w:t>
            </w:r>
          </w:p>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Кисточки 15 шт.-990 руб.</w:t>
            </w:r>
          </w:p>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Уайт спирт 5л.-502 руб.</w:t>
            </w:r>
          </w:p>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Цемент 2 м-708,00 руб.</w:t>
            </w:r>
          </w:p>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Самарезы 130,0 руб</w:t>
            </w:r>
          </w:p>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Доска для скамейки-2640руб.</w:t>
            </w:r>
          </w:p>
        </w:tc>
        <w:tc>
          <w:tcPr>
            <w:tcW w:w="851"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2023</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992"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54,0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16"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54,0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010" w:type="dxa"/>
            <w:gridSpan w:val="2"/>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63"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Улучшение технического и эстетического состояния отдельных объектов благоустройства</w:t>
            </w:r>
          </w:p>
        </w:tc>
      </w:tr>
      <w:tr w:rsidR="005A499E" w:rsidRPr="005A499E" w:rsidTr="005A499E">
        <w:trPr>
          <w:trHeight w:val="3588"/>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lastRenderedPageBreak/>
              <w:t>11</w:t>
            </w:r>
          </w:p>
        </w:tc>
        <w:tc>
          <w:tcPr>
            <w:tcW w:w="1701" w:type="dxa"/>
            <w:vAlign w:val="center"/>
          </w:tcPr>
          <w:p w:rsidR="005A499E" w:rsidRPr="005A499E" w:rsidRDefault="005A499E" w:rsidP="005A499E">
            <w:pPr>
              <w:rPr>
                <w:sz w:val="18"/>
                <w:szCs w:val="18"/>
              </w:rPr>
            </w:pPr>
            <w:r w:rsidRPr="005A499E">
              <w:rPr>
                <w:sz w:val="18"/>
                <w:szCs w:val="18"/>
              </w:rPr>
              <w:t>Прочие мероприятия по благоустройству</w:t>
            </w:r>
          </w:p>
          <w:p w:rsidR="005A499E" w:rsidRPr="005A499E" w:rsidRDefault="005A499E" w:rsidP="005A499E">
            <w:pPr>
              <w:rPr>
                <w:sz w:val="18"/>
                <w:szCs w:val="18"/>
              </w:rPr>
            </w:pPr>
            <w:r w:rsidRPr="005A499E">
              <w:rPr>
                <w:sz w:val="18"/>
                <w:szCs w:val="18"/>
              </w:rPr>
              <w:t>(мероприятия по проверке сметной документации, экспертиза приемки результатов работ и др.)</w:t>
            </w:r>
          </w:p>
        </w:tc>
        <w:tc>
          <w:tcPr>
            <w:tcW w:w="1984" w:type="dxa"/>
            <w:shd w:val="clear" w:color="auto" w:fill="auto"/>
            <w:vAlign w:val="center"/>
          </w:tcPr>
          <w:p w:rsidR="005A499E" w:rsidRPr="005A499E" w:rsidRDefault="005A499E" w:rsidP="005A499E">
            <w:pPr>
              <w:rPr>
                <w:sz w:val="18"/>
                <w:szCs w:val="18"/>
              </w:rPr>
            </w:pPr>
            <w:r w:rsidRPr="005A499E">
              <w:rPr>
                <w:sz w:val="18"/>
                <w:szCs w:val="18"/>
              </w:rPr>
              <w:t>Реализация прочих мероприятий по благоустройству</w:t>
            </w:r>
          </w:p>
        </w:tc>
        <w:tc>
          <w:tcPr>
            <w:tcW w:w="2836" w:type="dxa"/>
          </w:tcPr>
          <w:p w:rsidR="005A499E" w:rsidRPr="005A499E" w:rsidRDefault="005A499E" w:rsidP="005A499E">
            <w:pPr>
              <w:autoSpaceDE w:val="0"/>
              <w:autoSpaceDN w:val="0"/>
              <w:adjustRightInd w:val="0"/>
              <w:spacing w:line="240" w:lineRule="atLeast"/>
              <w:rPr>
                <w:rFonts w:eastAsia="Calibri"/>
                <w:color w:val="FF0000"/>
                <w:sz w:val="18"/>
                <w:szCs w:val="18"/>
              </w:rPr>
            </w:pPr>
            <w:r w:rsidRPr="005A499E">
              <w:rPr>
                <w:rFonts w:eastAsia="Calibri"/>
                <w:color w:val="FF0000"/>
                <w:sz w:val="18"/>
                <w:szCs w:val="18"/>
              </w:rPr>
              <w:t>1)Проверка достоверности сметной стоимости по благоустройству воинского захоронения в д. Аксентьево- 14500,0 руб.</w:t>
            </w:r>
          </w:p>
          <w:p w:rsidR="005A499E" w:rsidRPr="005A499E" w:rsidRDefault="005A499E" w:rsidP="005A499E">
            <w:pPr>
              <w:autoSpaceDE w:val="0"/>
              <w:autoSpaceDN w:val="0"/>
              <w:adjustRightInd w:val="0"/>
              <w:spacing w:line="240" w:lineRule="atLeast"/>
              <w:rPr>
                <w:rFonts w:eastAsia="Calibri"/>
                <w:color w:val="FF0000"/>
                <w:sz w:val="18"/>
                <w:szCs w:val="18"/>
              </w:rPr>
            </w:pPr>
            <w:r w:rsidRPr="005A499E">
              <w:rPr>
                <w:rFonts w:eastAsia="Calibri"/>
                <w:color w:val="FF0000"/>
                <w:sz w:val="18"/>
                <w:szCs w:val="18"/>
              </w:rPr>
              <w:t>2)экспертиза по благоустройству воинского захоронения -12300,0 руб.</w:t>
            </w:r>
          </w:p>
        </w:tc>
        <w:tc>
          <w:tcPr>
            <w:tcW w:w="851"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2023</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992"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30,0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16"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30,0</w:t>
            </w:r>
          </w:p>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010" w:type="dxa"/>
            <w:gridSpan w:val="2"/>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63"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Улучшение технического и эстетического состояния отдельных объектов благоустройства</w:t>
            </w:r>
          </w:p>
        </w:tc>
      </w:tr>
      <w:tr w:rsidR="005A499E" w:rsidRPr="005A499E" w:rsidTr="005A499E">
        <w:trPr>
          <w:trHeight w:val="3588"/>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 xml:space="preserve">12 </w:t>
            </w:r>
          </w:p>
        </w:tc>
        <w:tc>
          <w:tcPr>
            <w:tcW w:w="1701" w:type="dxa"/>
            <w:shd w:val="clear" w:color="auto" w:fill="auto"/>
            <w:vAlign w:val="center"/>
          </w:tcPr>
          <w:p w:rsidR="005A499E" w:rsidRPr="005A499E" w:rsidRDefault="005A499E" w:rsidP="005A499E">
            <w:pPr>
              <w:rPr>
                <w:sz w:val="18"/>
                <w:szCs w:val="18"/>
              </w:rPr>
            </w:pPr>
            <w:r w:rsidRPr="005A499E">
              <w:rPr>
                <w:sz w:val="18"/>
                <w:szCs w:val="18"/>
              </w:rPr>
              <w:t>Приобретение и установка ограждения детской площадки на территории ТОС «Набережная» в д. Аксентьево Валдайского района Новгородской области</w:t>
            </w:r>
          </w:p>
        </w:tc>
        <w:tc>
          <w:tcPr>
            <w:tcW w:w="1984" w:type="dxa"/>
            <w:shd w:val="clear" w:color="auto" w:fill="auto"/>
            <w:vAlign w:val="center"/>
          </w:tcPr>
          <w:p w:rsidR="005A499E" w:rsidRPr="005A499E" w:rsidRDefault="005A499E" w:rsidP="005A499E">
            <w:pPr>
              <w:rPr>
                <w:sz w:val="18"/>
                <w:szCs w:val="18"/>
              </w:rPr>
            </w:pPr>
            <w:r w:rsidRPr="005A499E">
              <w:rPr>
                <w:sz w:val="18"/>
                <w:szCs w:val="18"/>
              </w:rPr>
              <w:t>Приобретение и установка ограждения детской площадки на территории ТОС «Набережная» в д. Аксентьево Валдайского района Новгородской области</w:t>
            </w:r>
          </w:p>
        </w:tc>
        <w:tc>
          <w:tcPr>
            <w:tcW w:w="2836" w:type="dxa"/>
          </w:tcPr>
          <w:p w:rsidR="005A499E" w:rsidRPr="005A499E" w:rsidRDefault="005A499E" w:rsidP="005A499E">
            <w:pPr>
              <w:autoSpaceDE w:val="0"/>
              <w:autoSpaceDN w:val="0"/>
              <w:adjustRightInd w:val="0"/>
              <w:spacing w:line="240" w:lineRule="atLeast"/>
              <w:rPr>
                <w:rFonts w:eastAsia="Calibri"/>
                <w:color w:val="000000" w:themeColor="text1"/>
                <w:sz w:val="18"/>
                <w:szCs w:val="18"/>
              </w:rPr>
            </w:pPr>
            <w:r w:rsidRPr="005A499E">
              <w:rPr>
                <w:rFonts w:eastAsia="Calibri"/>
                <w:color w:val="000000" w:themeColor="text1"/>
                <w:sz w:val="18"/>
                <w:szCs w:val="18"/>
              </w:rPr>
              <w:t>Софинансирование мероприятия по приобретению и установке ограждения детской площадки на территории ТОС «Набережная» в д. Аксентьево Валдайского района Новгородской области</w:t>
            </w:r>
          </w:p>
        </w:tc>
        <w:tc>
          <w:tcPr>
            <w:tcW w:w="851"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2023</w:t>
            </w:r>
          </w:p>
        </w:tc>
        <w:tc>
          <w:tcPr>
            <w:tcW w:w="992"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26,5</w:t>
            </w: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16"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26,5</w:t>
            </w:r>
          </w:p>
        </w:tc>
        <w:tc>
          <w:tcPr>
            <w:tcW w:w="1010" w:type="dxa"/>
            <w:gridSpan w:val="2"/>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63"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r>
      <w:tr w:rsidR="005A499E" w:rsidRPr="005A499E" w:rsidTr="005A499E">
        <w:trPr>
          <w:trHeight w:val="3588"/>
        </w:trPr>
        <w:tc>
          <w:tcPr>
            <w:tcW w:w="675"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lastRenderedPageBreak/>
              <w:t>12</w:t>
            </w:r>
          </w:p>
        </w:tc>
        <w:tc>
          <w:tcPr>
            <w:tcW w:w="1701" w:type="dxa"/>
          </w:tcPr>
          <w:p w:rsidR="005A499E" w:rsidRPr="005A499E" w:rsidRDefault="005A499E" w:rsidP="005A499E">
            <w:pPr>
              <w:rPr>
                <w:sz w:val="18"/>
                <w:szCs w:val="18"/>
              </w:rPr>
            </w:pPr>
            <w:r w:rsidRPr="005A499E">
              <w:rPr>
                <w:sz w:val="18"/>
                <w:szCs w:val="18"/>
              </w:rPr>
              <w:t>мероприятия по обустройству площадки для занятий спортом в с. Яжелбицы</w:t>
            </w:r>
          </w:p>
        </w:tc>
        <w:tc>
          <w:tcPr>
            <w:tcW w:w="1984" w:type="dxa"/>
            <w:shd w:val="clear" w:color="auto" w:fill="auto"/>
          </w:tcPr>
          <w:p w:rsidR="005A499E" w:rsidRPr="005A499E" w:rsidRDefault="005A499E" w:rsidP="005A499E">
            <w:pPr>
              <w:jc w:val="center"/>
              <w:rPr>
                <w:sz w:val="18"/>
                <w:szCs w:val="18"/>
              </w:rPr>
            </w:pPr>
            <w:r w:rsidRPr="005A499E">
              <w:rPr>
                <w:sz w:val="18"/>
                <w:szCs w:val="18"/>
              </w:rPr>
              <w:t>Обустройство площадки для занятий спортом в с. Яжелбицы</w:t>
            </w:r>
          </w:p>
        </w:tc>
        <w:tc>
          <w:tcPr>
            <w:tcW w:w="2836" w:type="dxa"/>
          </w:tcPr>
          <w:p w:rsidR="005A499E" w:rsidRPr="005A499E" w:rsidRDefault="005A499E" w:rsidP="005A499E">
            <w:pPr>
              <w:autoSpaceDE w:val="0"/>
              <w:autoSpaceDN w:val="0"/>
              <w:adjustRightInd w:val="0"/>
              <w:spacing w:line="240" w:lineRule="atLeast"/>
              <w:jc w:val="center"/>
              <w:rPr>
                <w:rFonts w:eastAsia="Calibri"/>
                <w:color w:val="000000"/>
                <w:sz w:val="18"/>
                <w:szCs w:val="18"/>
              </w:rPr>
            </w:pPr>
            <w:r w:rsidRPr="005A499E">
              <w:rPr>
                <w:rFonts w:eastAsia="Calibri"/>
                <w:color w:val="000000"/>
                <w:sz w:val="18"/>
                <w:szCs w:val="18"/>
              </w:rPr>
              <w:t>Согласно сметы электромонтажные работы на площадке для занятий спортом в с. Яжелбицы</w:t>
            </w:r>
          </w:p>
        </w:tc>
        <w:tc>
          <w:tcPr>
            <w:tcW w:w="851"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2023</w:t>
            </w:r>
          </w:p>
        </w:tc>
        <w:tc>
          <w:tcPr>
            <w:tcW w:w="992"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226,189</w:t>
            </w: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16"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r w:rsidRPr="005A499E">
              <w:rPr>
                <w:rFonts w:eastAsia="Calibri"/>
                <w:color w:val="000000"/>
                <w:sz w:val="18"/>
                <w:szCs w:val="18"/>
              </w:rPr>
              <w:t>226,189</w:t>
            </w:r>
          </w:p>
        </w:tc>
        <w:tc>
          <w:tcPr>
            <w:tcW w:w="1010" w:type="dxa"/>
            <w:gridSpan w:val="2"/>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34"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c>
          <w:tcPr>
            <w:tcW w:w="1163" w:type="dxa"/>
          </w:tcPr>
          <w:p w:rsidR="005A499E" w:rsidRPr="005A499E" w:rsidRDefault="005A499E" w:rsidP="005A499E">
            <w:pPr>
              <w:autoSpaceDE w:val="0"/>
              <w:autoSpaceDN w:val="0"/>
              <w:adjustRightInd w:val="0"/>
              <w:spacing w:line="240" w:lineRule="atLeast"/>
              <w:jc w:val="both"/>
              <w:rPr>
                <w:rFonts w:eastAsia="Calibri"/>
                <w:color w:val="000000"/>
                <w:sz w:val="18"/>
                <w:szCs w:val="18"/>
              </w:rPr>
            </w:pPr>
          </w:p>
        </w:tc>
      </w:tr>
    </w:tbl>
    <w:p w:rsidR="005A499E" w:rsidRDefault="005A499E" w:rsidP="00262245">
      <w:pPr>
        <w:pStyle w:val="3f5"/>
        <w:shd w:val="clear" w:color="auto" w:fill="auto"/>
        <w:spacing w:line="240" w:lineRule="auto"/>
        <w:ind w:right="-3"/>
        <w:rPr>
          <w:sz w:val="20"/>
          <w:szCs w:val="20"/>
        </w:rPr>
        <w:sectPr w:rsidR="005A499E" w:rsidSect="005A499E">
          <w:pgSz w:w="16838" w:h="11906" w:orient="landscape"/>
          <w:pgMar w:top="851" w:right="720" w:bottom="1701" w:left="1134" w:header="709" w:footer="709" w:gutter="0"/>
          <w:cols w:space="720"/>
          <w:titlePg/>
          <w:docGrid w:linePitch="360"/>
        </w:sectPr>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5A499E" w:rsidRPr="005A499E" w:rsidRDefault="005A499E" w:rsidP="005A499E">
      <w:pPr>
        <w:jc w:val="center"/>
        <w:rPr>
          <w:sz w:val="18"/>
          <w:szCs w:val="18"/>
        </w:rPr>
      </w:pPr>
      <w:r w:rsidRPr="005A499E">
        <w:rPr>
          <w:b/>
          <w:sz w:val="18"/>
          <w:szCs w:val="18"/>
        </w:rPr>
        <w:t>Российская Федерация</w:t>
      </w:r>
    </w:p>
    <w:p w:rsidR="005A499E" w:rsidRPr="005A499E" w:rsidRDefault="005A499E" w:rsidP="005A499E">
      <w:pPr>
        <w:jc w:val="center"/>
        <w:rPr>
          <w:b/>
          <w:sz w:val="18"/>
          <w:szCs w:val="18"/>
        </w:rPr>
      </w:pPr>
      <w:r w:rsidRPr="005A499E">
        <w:rPr>
          <w:b/>
          <w:sz w:val="18"/>
          <w:szCs w:val="18"/>
        </w:rPr>
        <w:t>Новгородская область Валдайский район</w:t>
      </w:r>
    </w:p>
    <w:p w:rsidR="005A499E" w:rsidRPr="005A499E" w:rsidRDefault="005A499E" w:rsidP="005A499E">
      <w:pPr>
        <w:ind w:left="709" w:hanging="426"/>
        <w:jc w:val="center"/>
        <w:rPr>
          <w:b/>
          <w:sz w:val="18"/>
          <w:szCs w:val="18"/>
        </w:rPr>
      </w:pPr>
      <w:r w:rsidRPr="005A499E">
        <w:rPr>
          <w:b/>
          <w:sz w:val="18"/>
          <w:szCs w:val="18"/>
        </w:rPr>
        <w:t>АДМИНИСТРАЦИЯ ЯЖЕЛБИЦКОГО СЕЛЬСКОГО ПОСЕЛЕНИЯ</w:t>
      </w:r>
    </w:p>
    <w:p w:rsidR="005A499E" w:rsidRPr="005A499E" w:rsidRDefault="005A499E" w:rsidP="005A499E">
      <w:pPr>
        <w:jc w:val="center"/>
        <w:rPr>
          <w:sz w:val="18"/>
          <w:szCs w:val="18"/>
        </w:rPr>
      </w:pPr>
      <w:r w:rsidRPr="005A499E">
        <w:rPr>
          <w:sz w:val="18"/>
          <w:szCs w:val="18"/>
        </w:rPr>
        <w:t>П О С Т А Н О В Л Е Н И Е</w:t>
      </w:r>
    </w:p>
    <w:p w:rsidR="005A499E" w:rsidRPr="005A499E" w:rsidRDefault="005A499E" w:rsidP="005A499E">
      <w:pPr>
        <w:jc w:val="center"/>
        <w:rPr>
          <w:sz w:val="18"/>
          <w:szCs w:val="18"/>
        </w:rPr>
      </w:pPr>
    </w:p>
    <w:p w:rsidR="005A499E" w:rsidRPr="005A499E" w:rsidRDefault="005A499E" w:rsidP="005A499E">
      <w:pPr>
        <w:tabs>
          <w:tab w:val="left" w:pos="6918"/>
        </w:tabs>
        <w:rPr>
          <w:color w:val="000000"/>
          <w:sz w:val="18"/>
          <w:szCs w:val="18"/>
        </w:rPr>
      </w:pPr>
      <w:r w:rsidRPr="005A499E">
        <w:rPr>
          <w:color w:val="000000"/>
          <w:sz w:val="18"/>
          <w:szCs w:val="18"/>
        </w:rPr>
        <w:t>от12.01.2023 № 7</w:t>
      </w:r>
    </w:p>
    <w:p w:rsidR="005A499E" w:rsidRPr="005A499E" w:rsidRDefault="005A499E" w:rsidP="005A499E">
      <w:pPr>
        <w:rPr>
          <w:b/>
          <w:color w:val="000000"/>
          <w:sz w:val="18"/>
          <w:szCs w:val="18"/>
        </w:rPr>
      </w:pPr>
      <w:r w:rsidRPr="005A499E">
        <w:rPr>
          <w:color w:val="000000"/>
          <w:sz w:val="18"/>
          <w:szCs w:val="18"/>
        </w:rPr>
        <w:t>с. Яжелбицы</w:t>
      </w:r>
      <w:r w:rsidRPr="005A499E">
        <w:rPr>
          <w:b/>
          <w:color w:val="000000"/>
          <w:sz w:val="18"/>
          <w:szCs w:val="18"/>
        </w:rPr>
        <w:t xml:space="preserve"> </w:t>
      </w:r>
    </w:p>
    <w:p w:rsidR="005A499E" w:rsidRPr="005A499E" w:rsidRDefault="005A499E" w:rsidP="005A499E">
      <w:pPr>
        <w:tabs>
          <w:tab w:val="left" w:pos="6918"/>
        </w:tabs>
        <w:rPr>
          <w:color w:val="0000FF"/>
          <w:sz w:val="18"/>
          <w:szCs w:val="18"/>
        </w:rPr>
      </w:pPr>
      <w:r w:rsidRPr="005A499E">
        <w:rPr>
          <w:color w:val="0000FF"/>
          <w:sz w:val="18"/>
          <w:szCs w:val="18"/>
        </w:rPr>
        <w:t xml:space="preserve">                                                                             </w:t>
      </w:r>
    </w:p>
    <w:tbl>
      <w:tblPr>
        <w:tblW w:w="0" w:type="auto"/>
        <w:tblLook w:val="04A0" w:firstRow="1" w:lastRow="0" w:firstColumn="1" w:lastColumn="0" w:noHBand="0" w:noVBand="1"/>
      </w:tblPr>
      <w:tblGrid>
        <w:gridCol w:w="4935"/>
        <w:gridCol w:w="4902"/>
      </w:tblGrid>
      <w:tr w:rsidR="005A499E" w:rsidRPr="005A499E" w:rsidTr="005A499E">
        <w:tc>
          <w:tcPr>
            <w:tcW w:w="5026" w:type="dxa"/>
            <w:shd w:val="clear" w:color="auto" w:fill="auto"/>
          </w:tcPr>
          <w:p w:rsidR="005A499E" w:rsidRPr="005A499E" w:rsidRDefault="005A499E" w:rsidP="005A499E">
            <w:pPr>
              <w:rPr>
                <w:b/>
                <w:sz w:val="18"/>
                <w:szCs w:val="18"/>
              </w:rPr>
            </w:pPr>
            <w:r w:rsidRPr="005A499E">
              <w:rPr>
                <w:b/>
                <w:sz w:val="18"/>
                <w:szCs w:val="18"/>
              </w:rPr>
              <w:t xml:space="preserve">Об утверждении муниципальной </w:t>
            </w:r>
          </w:p>
          <w:p w:rsidR="005A499E" w:rsidRPr="005A499E" w:rsidRDefault="005A499E" w:rsidP="005A499E">
            <w:pPr>
              <w:rPr>
                <w:b/>
                <w:sz w:val="18"/>
                <w:szCs w:val="18"/>
              </w:rPr>
            </w:pPr>
            <w:r w:rsidRPr="005A499E">
              <w:rPr>
                <w:b/>
                <w:sz w:val="18"/>
                <w:szCs w:val="18"/>
              </w:rPr>
              <w:t xml:space="preserve">программы «Осуществление дорожной </w:t>
            </w:r>
          </w:p>
          <w:p w:rsidR="005A499E" w:rsidRPr="005A499E" w:rsidRDefault="005A499E" w:rsidP="005A499E">
            <w:pPr>
              <w:rPr>
                <w:b/>
                <w:sz w:val="18"/>
                <w:szCs w:val="18"/>
              </w:rPr>
            </w:pPr>
            <w:r w:rsidRPr="005A499E">
              <w:rPr>
                <w:b/>
                <w:sz w:val="18"/>
                <w:szCs w:val="18"/>
              </w:rPr>
              <w:t xml:space="preserve">деятельности в отношении автомобильных </w:t>
            </w:r>
          </w:p>
          <w:p w:rsidR="005A499E" w:rsidRPr="005A499E" w:rsidRDefault="005A499E" w:rsidP="005A499E">
            <w:pPr>
              <w:rPr>
                <w:b/>
                <w:sz w:val="18"/>
                <w:szCs w:val="18"/>
              </w:rPr>
            </w:pPr>
            <w:r w:rsidRPr="005A499E">
              <w:rPr>
                <w:b/>
                <w:sz w:val="18"/>
                <w:szCs w:val="18"/>
              </w:rPr>
              <w:t xml:space="preserve">дорог общего пользования местного </w:t>
            </w:r>
          </w:p>
          <w:p w:rsidR="005A499E" w:rsidRPr="005A499E" w:rsidRDefault="005A499E" w:rsidP="005A499E">
            <w:pPr>
              <w:rPr>
                <w:b/>
                <w:sz w:val="18"/>
                <w:szCs w:val="18"/>
              </w:rPr>
            </w:pPr>
            <w:r w:rsidRPr="005A499E">
              <w:rPr>
                <w:b/>
                <w:sz w:val="18"/>
                <w:szCs w:val="18"/>
              </w:rPr>
              <w:t>значения, расположенных в границах</w:t>
            </w:r>
          </w:p>
          <w:p w:rsidR="005A499E" w:rsidRPr="005A499E" w:rsidRDefault="005A499E" w:rsidP="005A499E">
            <w:pPr>
              <w:rPr>
                <w:b/>
                <w:sz w:val="18"/>
                <w:szCs w:val="18"/>
              </w:rPr>
            </w:pPr>
            <w:r w:rsidRPr="005A499E">
              <w:rPr>
                <w:b/>
                <w:sz w:val="18"/>
                <w:szCs w:val="18"/>
              </w:rPr>
              <w:t>населенных пунктов Яжелбицкого</w:t>
            </w:r>
          </w:p>
          <w:p w:rsidR="005A499E" w:rsidRPr="005A499E" w:rsidRDefault="005A499E" w:rsidP="005A499E">
            <w:pPr>
              <w:rPr>
                <w:b/>
                <w:sz w:val="18"/>
                <w:szCs w:val="18"/>
              </w:rPr>
            </w:pPr>
            <w:r w:rsidRPr="005A499E">
              <w:rPr>
                <w:b/>
                <w:sz w:val="18"/>
                <w:szCs w:val="18"/>
              </w:rPr>
              <w:t>сельского поселения на 2023-2025 годы»</w:t>
            </w:r>
          </w:p>
        </w:tc>
        <w:tc>
          <w:tcPr>
            <w:tcW w:w="5027" w:type="dxa"/>
            <w:shd w:val="clear" w:color="auto" w:fill="auto"/>
          </w:tcPr>
          <w:p w:rsidR="005A499E" w:rsidRPr="005A499E" w:rsidRDefault="005A499E" w:rsidP="005A499E">
            <w:pPr>
              <w:jc w:val="right"/>
              <w:rPr>
                <w:b/>
                <w:color w:val="FF0000"/>
                <w:sz w:val="18"/>
                <w:szCs w:val="18"/>
              </w:rPr>
            </w:pPr>
            <w:r w:rsidRPr="005A499E">
              <w:rPr>
                <w:b/>
                <w:color w:val="FF0000"/>
                <w:sz w:val="18"/>
                <w:szCs w:val="18"/>
              </w:rPr>
              <w:t>.</w:t>
            </w:r>
          </w:p>
        </w:tc>
      </w:tr>
    </w:tbl>
    <w:p w:rsidR="005A499E" w:rsidRPr="005A499E" w:rsidRDefault="005A499E" w:rsidP="005A499E">
      <w:pPr>
        <w:rPr>
          <w:b/>
          <w:sz w:val="18"/>
          <w:szCs w:val="18"/>
        </w:rPr>
      </w:pPr>
    </w:p>
    <w:p w:rsidR="005A499E" w:rsidRPr="005A499E" w:rsidRDefault="005A499E" w:rsidP="005A499E">
      <w:pPr>
        <w:jc w:val="both"/>
        <w:rPr>
          <w:sz w:val="18"/>
          <w:szCs w:val="18"/>
        </w:rPr>
      </w:pPr>
      <w:r w:rsidRPr="005A499E">
        <w:rPr>
          <w:sz w:val="18"/>
          <w:szCs w:val="18"/>
        </w:rPr>
        <w:t xml:space="preserve">         В соответствии с  Федеральными законами от 08 ноября 2007года  № 257-ФЗ «Об авт</w:t>
      </w:r>
      <w:r w:rsidRPr="005A499E">
        <w:rPr>
          <w:sz w:val="18"/>
          <w:szCs w:val="18"/>
        </w:rPr>
        <w:t>о</w:t>
      </w:r>
      <w:r w:rsidRPr="005A499E">
        <w:rPr>
          <w:sz w:val="18"/>
          <w:szCs w:val="18"/>
        </w:rPr>
        <w:t>мобильных дорогах и о дорожной деятельности в Российской Федерации и о внесении измен</w:t>
      </w:r>
      <w:r w:rsidRPr="005A499E">
        <w:rPr>
          <w:sz w:val="18"/>
          <w:szCs w:val="18"/>
        </w:rPr>
        <w:t>е</w:t>
      </w:r>
      <w:r w:rsidRPr="005A499E">
        <w:rPr>
          <w:sz w:val="18"/>
          <w:szCs w:val="18"/>
        </w:rPr>
        <w:t>ний в отдельные законодательные акты Российской Федерации», от 6 октября 2003 года №131-ФЗ «Об общих принципах организации местного сам</w:t>
      </w:r>
      <w:r w:rsidRPr="005A499E">
        <w:rPr>
          <w:sz w:val="18"/>
          <w:szCs w:val="18"/>
        </w:rPr>
        <w:t>о</w:t>
      </w:r>
      <w:r w:rsidRPr="005A499E">
        <w:rPr>
          <w:sz w:val="18"/>
          <w:szCs w:val="18"/>
        </w:rPr>
        <w:t>управления в Российской Федерации» и в целях качественного улучшения состояния автомобильных дорог общего пользования мес</w:t>
      </w:r>
      <w:r w:rsidRPr="005A499E">
        <w:rPr>
          <w:sz w:val="18"/>
          <w:szCs w:val="18"/>
        </w:rPr>
        <w:t>т</w:t>
      </w:r>
      <w:r w:rsidRPr="005A499E">
        <w:rPr>
          <w:sz w:val="18"/>
          <w:szCs w:val="18"/>
        </w:rPr>
        <w:t>ного значения, расположенных в границах населенных пунктов Яжелбицкого сельского пос</w:t>
      </w:r>
      <w:r w:rsidRPr="005A499E">
        <w:rPr>
          <w:sz w:val="18"/>
          <w:szCs w:val="18"/>
        </w:rPr>
        <w:t>е</w:t>
      </w:r>
      <w:r w:rsidRPr="005A499E">
        <w:rPr>
          <w:sz w:val="18"/>
          <w:szCs w:val="18"/>
        </w:rPr>
        <w:t>ления, обеспечения безопасности дорожного движения автотранспортных средств и обеспеч</w:t>
      </w:r>
      <w:r w:rsidRPr="005A499E">
        <w:rPr>
          <w:sz w:val="18"/>
          <w:szCs w:val="18"/>
        </w:rPr>
        <w:t>е</w:t>
      </w:r>
      <w:r w:rsidRPr="005A499E">
        <w:rPr>
          <w:sz w:val="18"/>
          <w:szCs w:val="18"/>
        </w:rPr>
        <w:t>ния защиты жизни и здоровья граждан</w:t>
      </w:r>
    </w:p>
    <w:p w:rsidR="005A499E" w:rsidRPr="005A499E" w:rsidRDefault="005A499E" w:rsidP="005A499E">
      <w:pPr>
        <w:rPr>
          <w:b/>
          <w:sz w:val="18"/>
          <w:szCs w:val="18"/>
        </w:rPr>
      </w:pPr>
      <w:r w:rsidRPr="005A499E">
        <w:rPr>
          <w:b/>
          <w:sz w:val="18"/>
          <w:szCs w:val="18"/>
        </w:rPr>
        <w:t>ПОСТАНОВЛЯЮ:</w:t>
      </w:r>
    </w:p>
    <w:p w:rsidR="005A499E" w:rsidRPr="005A499E" w:rsidRDefault="005A499E" w:rsidP="00FE4E6A">
      <w:pPr>
        <w:pStyle w:val="afffe"/>
        <w:numPr>
          <w:ilvl w:val="0"/>
          <w:numId w:val="4"/>
        </w:numPr>
        <w:ind w:left="0" w:firstLine="567"/>
        <w:contextualSpacing/>
        <w:jc w:val="both"/>
        <w:rPr>
          <w:rFonts w:eastAsia="Calibri"/>
          <w:bCs/>
          <w:sz w:val="18"/>
          <w:szCs w:val="18"/>
          <w:lang w:eastAsia="en-US"/>
        </w:rPr>
      </w:pPr>
      <w:r w:rsidRPr="005A499E">
        <w:rPr>
          <w:rFonts w:eastAsia="Calibri"/>
          <w:sz w:val="18"/>
          <w:szCs w:val="18"/>
          <w:lang w:eastAsia="en-US"/>
        </w:rPr>
        <w:t xml:space="preserve">Утвердить муниципальную программу Яжелбицкого сельского поселения </w:t>
      </w:r>
      <w:r w:rsidRPr="005A499E">
        <w:rPr>
          <w:rFonts w:eastAsia="Calibri"/>
          <w:bCs/>
          <w:sz w:val="18"/>
          <w:szCs w:val="18"/>
          <w:lang w:eastAsia="en-US"/>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2023-2025 годы» с 01 января 2023 года.</w:t>
      </w:r>
    </w:p>
    <w:p w:rsidR="005A499E" w:rsidRPr="005A499E" w:rsidRDefault="005A499E" w:rsidP="00FE4E6A">
      <w:pPr>
        <w:pStyle w:val="afffe"/>
        <w:numPr>
          <w:ilvl w:val="0"/>
          <w:numId w:val="4"/>
        </w:numPr>
        <w:ind w:left="0" w:firstLine="567"/>
        <w:contextualSpacing/>
        <w:jc w:val="both"/>
        <w:rPr>
          <w:rFonts w:eastAsia="Calibri"/>
          <w:bCs/>
          <w:sz w:val="18"/>
          <w:szCs w:val="18"/>
          <w:lang w:eastAsia="en-US"/>
        </w:rPr>
      </w:pPr>
      <w:r w:rsidRPr="005A499E">
        <w:rPr>
          <w:rFonts w:eastAsia="Calibri"/>
          <w:bCs/>
          <w:sz w:val="18"/>
          <w:szCs w:val="18"/>
          <w:lang w:eastAsia="en-US"/>
        </w:rPr>
        <w:t xml:space="preserve">Признать утратившими силу с 01.01.2023 г. Постановления Администрации Яжелбицкого сельского поселения: </w:t>
      </w:r>
    </w:p>
    <w:p w:rsidR="005A499E" w:rsidRPr="005A499E" w:rsidRDefault="005A499E" w:rsidP="005A499E">
      <w:pPr>
        <w:pStyle w:val="afffe"/>
        <w:ind w:left="0" w:firstLine="567"/>
        <w:contextualSpacing/>
        <w:jc w:val="both"/>
        <w:rPr>
          <w:rFonts w:eastAsia="Calibri"/>
          <w:bCs/>
          <w:sz w:val="18"/>
          <w:szCs w:val="18"/>
          <w:lang w:eastAsia="en-US"/>
        </w:rPr>
      </w:pPr>
      <w:bookmarkStart w:id="7" w:name="_Hlk91680037"/>
      <w:r w:rsidRPr="005A499E">
        <w:rPr>
          <w:rFonts w:eastAsia="Calibri"/>
          <w:bCs/>
          <w:sz w:val="18"/>
          <w:szCs w:val="18"/>
          <w:lang w:eastAsia="en-US"/>
        </w:rPr>
        <w:t>от 27.12.2021 №184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2022-2024 годы»» с последующими изменениями.</w:t>
      </w:r>
    </w:p>
    <w:bookmarkEnd w:id="7"/>
    <w:p w:rsidR="005A499E" w:rsidRPr="005A499E" w:rsidRDefault="005A499E" w:rsidP="005A499E">
      <w:pPr>
        <w:ind w:firstLine="567"/>
        <w:jc w:val="both"/>
        <w:rPr>
          <w:sz w:val="18"/>
          <w:szCs w:val="18"/>
        </w:rPr>
      </w:pPr>
      <w:r w:rsidRPr="005A499E">
        <w:rPr>
          <w:sz w:val="18"/>
          <w:szCs w:val="18"/>
        </w:rPr>
        <w:t>3. Контроль за исполнением настоящего Постановления оставляю за собой.</w:t>
      </w:r>
    </w:p>
    <w:p w:rsidR="005A499E" w:rsidRPr="005A499E" w:rsidRDefault="005A499E" w:rsidP="005A499E">
      <w:pPr>
        <w:jc w:val="both"/>
        <w:rPr>
          <w:sz w:val="18"/>
          <w:szCs w:val="18"/>
        </w:rPr>
      </w:pPr>
      <w:r w:rsidRPr="005A499E">
        <w:rPr>
          <w:sz w:val="18"/>
          <w:szCs w:val="18"/>
        </w:rPr>
        <w:t xml:space="preserve">          4. Опубликовать постановление в информационном бюллетене «Яжелбицкий вестник» и на официальном сайте в сети «Интернет». </w:t>
      </w:r>
    </w:p>
    <w:p w:rsidR="005A499E" w:rsidRPr="005A499E" w:rsidRDefault="005A499E" w:rsidP="005A499E">
      <w:pPr>
        <w:jc w:val="both"/>
        <w:rPr>
          <w:sz w:val="18"/>
          <w:szCs w:val="18"/>
        </w:rPr>
      </w:pPr>
    </w:p>
    <w:p w:rsidR="005A499E" w:rsidRPr="005A499E" w:rsidRDefault="005A499E" w:rsidP="005A499E">
      <w:pPr>
        <w:jc w:val="both"/>
        <w:rPr>
          <w:sz w:val="18"/>
          <w:szCs w:val="18"/>
        </w:rPr>
      </w:pPr>
    </w:p>
    <w:p w:rsidR="005A499E" w:rsidRPr="005A499E" w:rsidRDefault="005A499E" w:rsidP="005A499E">
      <w:pPr>
        <w:jc w:val="both"/>
        <w:rPr>
          <w:sz w:val="18"/>
          <w:szCs w:val="18"/>
        </w:rPr>
      </w:pPr>
    </w:p>
    <w:p w:rsidR="005A499E" w:rsidRPr="005A499E" w:rsidRDefault="005A499E" w:rsidP="005A499E">
      <w:pPr>
        <w:rPr>
          <w:b/>
          <w:sz w:val="18"/>
          <w:szCs w:val="18"/>
        </w:rPr>
      </w:pPr>
      <w:r w:rsidRPr="005A499E">
        <w:rPr>
          <w:b/>
          <w:sz w:val="18"/>
          <w:szCs w:val="18"/>
        </w:rPr>
        <w:t xml:space="preserve"> Глава сельского поселения                                                                                          А.И. Иванов</w:t>
      </w:r>
    </w:p>
    <w:p w:rsidR="005A499E" w:rsidRPr="005A499E" w:rsidRDefault="005A499E" w:rsidP="005A499E">
      <w:pPr>
        <w:rPr>
          <w:b/>
          <w:sz w:val="18"/>
          <w:szCs w:val="18"/>
        </w:rPr>
      </w:pPr>
    </w:p>
    <w:p w:rsidR="005A499E" w:rsidRPr="005A499E" w:rsidRDefault="005A499E" w:rsidP="005A499E">
      <w:pPr>
        <w:rPr>
          <w:b/>
          <w:sz w:val="18"/>
          <w:szCs w:val="18"/>
        </w:rPr>
      </w:pPr>
    </w:p>
    <w:p w:rsidR="005A499E" w:rsidRPr="005A499E" w:rsidRDefault="005A499E" w:rsidP="005A499E">
      <w:pPr>
        <w:rPr>
          <w:b/>
          <w:sz w:val="18"/>
          <w:szCs w:val="18"/>
        </w:rPr>
      </w:pPr>
    </w:p>
    <w:p w:rsidR="005A499E" w:rsidRPr="005A499E" w:rsidRDefault="005A499E" w:rsidP="005A499E">
      <w:pPr>
        <w:rPr>
          <w:b/>
          <w:sz w:val="18"/>
          <w:szCs w:val="18"/>
        </w:rPr>
      </w:pPr>
    </w:p>
    <w:p w:rsidR="005A499E" w:rsidRPr="005A499E" w:rsidRDefault="005A499E" w:rsidP="005A499E">
      <w:pPr>
        <w:rPr>
          <w:b/>
          <w:sz w:val="18"/>
          <w:szCs w:val="18"/>
        </w:rPr>
      </w:pPr>
    </w:p>
    <w:p w:rsidR="005A499E" w:rsidRPr="005A499E" w:rsidRDefault="005A499E" w:rsidP="005A499E">
      <w:pPr>
        <w:rPr>
          <w:b/>
          <w:sz w:val="18"/>
          <w:szCs w:val="18"/>
        </w:rPr>
      </w:pPr>
    </w:p>
    <w:p w:rsidR="005A499E" w:rsidRPr="005A499E" w:rsidRDefault="005A499E" w:rsidP="005A499E">
      <w:pPr>
        <w:jc w:val="right"/>
        <w:rPr>
          <w:sz w:val="18"/>
          <w:szCs w:val="18"/>
        </w:rPr>
      </w:pPr>
      <w:r w:rsidRPr="005A499E">
        <w:rPr>
          <w:sz w:val="18"/>
          <w:szCs w:val="18"/>
        </w:rPr>
        <w:t>УТВЕРЖДЕНА</w:t>
      </w:r>
    </w:p>
    <w:p w:rsidR="005A499E" w:rsidRPr="005A499E" w:rsidRDefault="005A499E" w:rsidP="005A499E">
      <w:pPr>
        <w:spacing w:line="240" w:lineRule="exact"/>
        <w:ind w:left="4763"/>
        <w:jc w:val="right"/>
        <w:rPr>
          <w:sz w:val="18"/>
          <w:szCs w:val="18"/>
        </w:rPr>
      </w:pPr>
      <w:r w:rsidRPr="005A499E">
        <w:rPr>
          <w:sz w:val="18"/>
          <w:szCs w:val="18"/>
        </w:rPr>
        <w:t>постановлением Администрации</w:t>
      </w:r>
    </w:p>
    <w:p w:rsidR="005A499E" w:rsidRPr="005A499E" w:rsidRDefault="005A499E" w:rsidP="005A499E">
      <w:pPr>
        <w:spacing w:line="240" w:lineRule="exact"/>
        <w:ind w:left="4763"/>
        <w:jc w:val="right"/>
        <w:rPr>
          <w:sz w:val="18"/>
          <w:szCs w:val="18"/>
        </w:rPr>
      </w:pPr>
      <w:r w:rsidRPr="005A499E">
        <w:rPr>
          <w:sz w:val="18"/>
          <w:szCs w:val="18"/>
        </w:rPr>
        <w:t>Яжелбицкого сельского поселения</w:t>
      </w:r>
    </w:p>
    <w:p w:rsidR="005A499E" w:rsidRPr="005A499E" w:rsidRDefault="005A499E" w:rsidP="005A499E">
      <w:pPr>
        <w:spacing w:line="240" w:lineRule="exact"/>
        <w:ind w:left="4763"/>
        <w:jc w:val="right"/>
        <w:rPr>
          <w:b/>
          <w:sz w:val="18"/>
          <w:szCs w:val="18"/>
        </w:rPr>
      </w:pPr>
      <w:r w:rsidRPr="005A499E">
        <w:rPr>
          <w:sz w:val="18"/>
          <w:szCs w:val="18"/>
        </w:rPr>
        <w:t>от 12.01.2023 № 7</w:t>
      </w:r>
    </w:p>
    <w:p w:rsidR="005A499E" w:rsidRPr="005A499E" w:rsidRDefault="005A499E" w:rsidP="005A499E">
      <w:pPr>
        <w:jc w:val="center"/>
        <w:rPr>
          <w:b/>
          <w:sz w:val="18"/>
          <w:szCs w:val="18"/>
        </w:rPr>
      </w:pPr>
    </w:p>
    <w:p w:rsidR="005A499E" w:rsidRPr="005A499E" w:rsidRDefault="005A499E" w:rsidP="005A499E">
      <w:pPr>
        <w:jc w:val="center"/>
        <w:rPr>
          <w:b/>
          <w:sz w:val="18"/>
          <w:szCs w:val="18"/>
        </w:rPr>
      </w:pPr>
      <w:r w:rsidRPr="005A499E">
        <w:rPr>
          <w:b/>
          <w:sz w:val="18"/>
          <w:szCs w:val="18"/>
        </w:rPr>
        <w:t>МУНИЦИПАЛЬНАЯ ПРОГРАММА</w:t>
      </w:r>
    </w:p>
    <w:p w:rsidR="005A499E" w:rsidRPr="005A499E" w:rsidRDefault="005A499E" w:rsidP="005A499E">
      <w:pPr>
        <w:ind w:firstLine="720"/>
        <w:jc w:val="center"/>
        <w:rPr>
          <w:b/>
          <w:sz w:val="18"/>
          <w:szCs w:val="18"/>
        </w:rPr>
      </w:pPr>
      <w:r w:rsidRPr="005A499E">
        <w:rPr>
          <w:b/>
          <w:sz w:val="18"/>
          <w:szCs w:val="18"/>
        </w:rPr>
        <w:t>«Осуществление дорожной деятельности в отношении автомобильных дорог, о</w:t>
      </w:r>
      <w:r w:rsidRPr="005A499E">
        <w:rPr>
          <w:b/>
          <w:sz w:val="18"/>
          <w:szCs w:val="18"/>
        </w:rPr>
        <w:t>б</w:t>
      </w:r>
      <w:r w:rsidRPr="005A499E">
        <w:rPr>
          <w:b/>
          <w:sz w:val="18"/>
          <w:szCs w:val="18"/>
        </w:rPr>
        <w:t>щего пользования местного значения расположенных в границах населенных пунктов Яжелбицкого сельского поселения на 2023-2025 годы</w:t>
      </w:r>
    </w:p>
    <w:p w:rsidR="005A499E" w:rsidRPr="005A499E" w:rsidRDefault="005A499E" w:rsidP="005A499E">
      <w:pPr>
        <w:rPr>
          <w:b/>
          <w:sz w:val="18"/>
          <w:szCs w:val="18"/>
        </w:rPr>
      </w:pPr>
    </w:p>
    <w:p w:rsidR="005A499E" w:rsidRPr="005A499E" w:rsidRDefault="005A499E" w:rsidP="005A499E">
      <w:pPr>
        <w:jc w:val="center"/>
        <w:rPr>
          <w:sz w:val="18"/>
          <w:szCs w:val="18"/>
        </w:rPr>
      </w:pPr>
      <w:r w:rsidRPr="005A499E">
        <w:rPr>
          <w:sz w:val="18"/>
          <w:szCs w:val="18"/>
        </w:rPr>
        <w:t>ПАСПОРТ</w:t>
      </w:r>
    </w:p>
    <w:p w:rsidR="005A499E" w:rsidRPr="005A499E" w:rsidRDefault="005A499E" w:rsidP="005A499E">
      <w:pPr>
        <w:jc w:val="center"/>
        <w:rPr>
          <w:sz w:val="18"/>
          <w:szCs w:val="18"/>
        </w:rPr>
      </w:pPr>
      <w:r w:rsidRPr="005A499E">
        <w:rPr>
          <w:sz w:val="18"/>
          <w:szCs w:val="18"/>
        </w:rPr>
        <w:t>муниципальной программы «Осуществление дорожной деятельности в отношении автом</w:t>
      </w:r>
      <w:r w:rsidRPr="005A499E">
        <w:rPr>
          <w:sz w:val="18"/>
          <w:szCs w:val="18"/>
        </w:rPr>
        <w:t>о</w:t>
      </w:r>
      <w:r w:rsidRPr="005A499E">
        <w:rPr>
          <w:sz w:val="18"/>
          <w:szCs w:val="18"/>
        </w:rPr>
        <w:t>бильных дорог общего пользования местного значения расположенных в границах н</w:t>
      </w:r>
      <w:r w:rsidRPr="005A499E">
        <w:rPr>
          <w:sz w:val="18"/>
          <w:szCs w:val="18"/>
        </w:rPr>
        <w:t>а</w:t>
      </w:r>
      <w:r w:rsidRPr="005A499E">
        <w:rPr>
          <w:sz w:val="18"/>
          <w:szCs w:val="18"/>
        </w:rPr>
        <w:t>селенных пунктов Яжелбицкого сельского поселения на 2023-2025 годы</w:t>
      </w:r>
      <w:r w:rsidRPr="005A499E">
        <w:rPr>
          <w:sz w:val="18"/>
          <w:szCs w:val="18"/>
        </w:rPr>
        <w:br/>
        <w:t>(д</w:t>
      </w:r>
      <w:r w:rsidRPr="005A499E">
        <w:rPr>
          <w:sz w:val="18"/>
          <w:szCs w:val="18"/>
        </w:rPr>
        <w:t>а</w:t>
      </w:r>
      <w:r w:rsidRPr="005A499E">
        <w:rPr>
          <w:sz w:val="18"/>
          <w:szCs w:val="18"/>
        </w:rPr>
        <w:t>лее - муниципальная программа)</w:t>
      </w:r>
    </w:p>
    <w:p w:rsidR="005A499E" w:rsidRPr="005A499E" w:rsidRDefault="005A499E" w:rsidP="005A499E">
      <w:pPr>
        <w:jc w:val="center"/>
        <w:rPr>
          <w:sz w:val="18"/>
          <w:szCs w:val="18"/>
        </w:rPr>
      </w:pPr>
      <w:r w:rsidRPr="005A499E">
        <w:rPr>
          <w:sz w:val="18"/>
          <w:szCs w:val="18"/>
        </w:rPr>
        <w:t xml:space="preserve">        </w:t>
      </w:r>
    </w:p>
    <w:p w:rsidR="005A499E" w:rsidRPr="005A499E" w:rsidRDefault="005A499E" w:rsidP="005A499E">
      <w:pPr>
        <w:ind w:firstLine="567"/>
        <w:jc w:val="both"/>
        <w:rPr>
          <w:b/>
          <w:bCs/>
          <w:sz w:val="18"/>
          <w:szCs w:val="18"/>
        </w:rPr>
      </w:pPr>
      <w:r w:rsidRPr="005A499E">
        <w:rPr>
          <w:b/>
          <w:bCs/>
          <w:sz w:val="18"/>
          <w:szCs w:val="18"/>
        </w:rPr>
        <w:t>1. Ответственный исполнитель муниципальной программы:</w:t>
      </w:r>
    </w:p>
    <w:p w:rsidR="005A499E" w:rsidRPr="005A499E" w:rsidRDefault="005A499E" w:rsidP="005A499E">
      <w:pPr>
        <w:ind w:firstLine="567"/>
        <w:jc w:val="both"/>
        <w:rPr>
          <w:sz w:val="18"/>
          <w:szCs w:val="18"/>
        </w:rPr>
      </w:pPr>
      <w:r w:rsidRPr="005A499E">
        <w:rPr>
          <w:sz w:val="18"/>
          <w:szCs w:val="18"/>
        </w:rPr>
        <w:t>Администрация Яжелбицкого сельского поселения.</w:t>
      </w:r>
    </w:p>
    <w:p w:rsidR="005A499E" w:rsidRPr="005A499E" w:rsidRDefault="005A499E" w:rsidP="005A499E">
      <w:pPr>
        <w:ind w:firstLine="567"/>
        <w:jc w:val="both"/>
        <w:rPr>
          <w:b/>
          <w:bCs/>
          <w:sz w:val="18"/>
          <w:szCs w:val="18"/>
        </w:rPr>
      </w:pPr>
      <w:r w:rsidRPr="005A499E">
        <w:rPr>
          <w:b/>
          <w:bCs/>
          <w:sz w:val="18"/>
          <w:szCs w:val="18"/>
        </w:rPr>
        <w:t>2. Соисполнители муниципальной программы: отсутствуют</w:t>
      </w:r>
    </w:p>
    <w:p w:rsidR="005A499E" w:rsidRPr="005A499E" w:rsidRDefault="005A499E" w:rsidP="005A499E">
      <w:pPr>
        <w:jc w:val="both"/>
        <w:rPr>
          <w:b/>
          <w:bCs/>
          <w:sz w:val="18"/>
          <w:szCs w:val="18"/>
        </w:rPr>
      </w:pPr>
      <w:r w:rsidRPr="005A499E">
        <w:rPr>
          <w:b/>
          <w:bCs/>
          <w:sz w:val="18"/>
          <w:szCs w:val="18"/>
        </w:rPr>
        <w:t xml:space="preserve">         3. Цели муниципальной программы: </w:t>
      </w:r>
    </w:p>
    <w:p w:rsidR="005A499E" w:rsidRPr="005A499E" w:rsidRDefault="005A499E" w:rsidP="005A499E">
      <w:pPr>
        <w:jc w:val="both"/>
        <w:rPr>
          <w:sz w:val="18"/>
          <w:szCs w:val="18"/>
        </w:rPr>
      </w:pPr>
      <w:r w:rsidRPr="005A499E">
        <w:rPr>
          <w:sz w:val="18"/>
          <w:szCs w:val="18"/>
        </w:rPr>
        <w:t xml:space="preserve">         Цель 1. Совершенствование и содержание дорожного хозяйства на территории Яже</w:t>
      </w:r>
      <w:r w:rsidRPr="005A499E">
        <w:rPr>
          <w:sz w:val="18"/>
          <w:szCs w:val="18"/>
        </w:rPr>
        <w:t>л</w:t>
      </w:r>
      <w:r w:rsidRPr="005A499E">
        <w:rPr>
          <w:sz w:val="18"/>
          <w:szCs w:val="18"/>
        </w:rPr>
        <w:t>бицкого сельского п</w:t>
      </w:r>
      <w:r w:rsidRPr="005A499E">
        <w:rPr>
          <w:sz w:val="18"/>
          <w:szCs w:val="18"/>
        </w:rPr>
        <w:t>о</w:t>
      </w:r>
      <w:r w:rsidRPr="005A499E">
        <w:rPr>
          <w:sz w:val="18"/>
          <w:szCs w:val="18"/>
        </w:rPr>
        <w:t xml:space="preserve">селения </w:t>
      </w:r>
    </w:p>
    <w:p w:rsidR="005A499E" w:rsidRPr="005A499E" w:rsidRDefault="005A499E" w:rsidP="005A499E">
      <w:pPr>
        <w:ind w:firstLine="567"/>
        <w:jc w:val="both"/>
        <w:rPr>
          <w:b/>
          <w:bCs/>
          <w:sz w:val="18"/>
          <w:szCs w:val="18"/>
        </w:rPr>
      </w:pPr>
      <w:r w:rsidRPr="005A499E">
        <w:rPr>
          <w:b/>
          <w:bCs/>
          <w:sz w:val="18"/>
          <w:szCs w:val="18"/>
        </w:rPr>
        <w:t>4. Задачи муниципальной программы:</w:t>
      </w:r>
    </w:p>
    <w:p w:rsidR="005A499E" w:rsidRPr="005A499E" w:rsidRDefault="005A499E" w:rsidP="005A499E">
      <w:pPr>
        <w:jc w:val="both"/>
        <w:rPr>
          <w:sz w:val="18"/>
          <w:szCs w:val="18"/>
        </w:rPr>
      </w:pPr>
      <w:r w:rsidRPr="005A499E">
        <w:rPr>
          <w:sz w:val="18"/>
          <w:szCs w:val="18"/>
        </w:rPr>
        <w:lastRenderedPageBreak/>
        <w:t>Задача 1. Содержание дорожного хозяйства на территории Яжелбицкого сельского п</w:t>
      </w:r>
      <w:r w:rsidRPr="005A499E">
        <w:rPr>
          <w:sz w:val="18"/>
          <w:szCs w:val="18"/>
        </w:rPr>
        <w:t>о</w:t>
      </w:r>
      <w:r w:rsidRPr="005A499E">
        <w:rPr>
          <w:sz w:val="18"/>
          <w:szCs w:val="18"/>
        </w:rPr>
        <w:t>селения</w:t>
      </w:r>
    </w:p>
    <w:p w:rsidR="005A499E" w:rsidRPr="005A499E" w:rsidRDefault="005A499E" w:rsidP="005A499E">
      <w:pPr>
        <w:jc w:val="both"/>
        <w:rPr>
          <w:sz w:val="18"/>
          <w:szCs w:val="18"/>
        </w:rPr>
      </w:pPr>
      <w:r w:rsidRPr="005A499E">
        <w:rPr>
          <w:sz w:val="18"/>
          <w:szCs w:val="18"/>
        </w:rPr>
        <w:t>Задача 2. Обеспечение безопасности дорожного движения на территории Яжелбицкого сел</w:t>
      </w:r>
      <w:r w:rsidRPr="005A499E">
        <w:rPr>
          <w:sz w:val="18"/>
          <w:szCs w:val="18"/>
        </w:rPr>
        <w:t>ь</w:t>
      </w:r>
      <w:r w:rsidRPr="005A499E">
        <w:rPr>
          <w:sz w:val="18"/>
          <w:szCs w:val="18"/>
        </w:rPr>
        <w:t>ского поселения</w:t>
      </w:r>
    </w:p>
    <w:p w:rsidR="005A499E" w:rsidRPr="005A499E" w:rsidRDefault="005A499E" w:rsidP="005A499E">
      <w:pPr>
        <w:jc w:val="both"/>
        <w:rPr>
          <w:b/>
          <w:bCs/>
          <w:sz w:val="18"/>
          <w:szCs w:val="18"/>
        </w:rPr>
      </w:pPr>
      <w:r w:rsidRPr="005A499E">
        <w:rPr>
          <w:b/>
          <w:bCs/>
          <w:sz w:val="18"/>
          <w:szCs w:val="18"/>
        </w:rPr>
        <w:t xml:space="preserve">         5. Подпрограммы муниципальной программы:</w:t>
      </w:r>
    </w:p>
    <w:p w:rsidR="005A499E" w:rsidRPr="005A499E" w:rsidRDefault="005A499E" w:rsidP="005A499E">
      <w:pPr>
        <w:ind w:firstLine="720"/>
        <w:jc w:val="both"/>
        <w:rPr>
          <w:sz w:val="18"/>
          <w:szCs w:val="18"/>
        </w:rPr>
      </w:pPr>
      <w:r w:rsidRPr="005A499E">
        <w:rPr>
          <w:sz w:val="18"/>
          <w:szCs w:val="18"/>
        </w:rPr>
        <w:t>-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w:t>
      </w:r>
      <w:r w:rsidRPr="005A499E">
        <w:rPr>
          <w:sz w:val="18"/>
          <w:szCs w:val="18"/>
        </w:rPr>
        <w:t>д</w:t>
      </w:r>
      <w:r w:rsidRPr="005A499E">
        <w:rPr>
          <w:sz w:val="18"/>
          <w:szCs w:val="18"/>
        </w:rPr>
        <w:t>жета Яжелбицкого сельского поселения;</w:t>
      </w:r>
    </w:p>
    <w:p w:rsidR="005A499E" w:rsidRPr="005A499E" w:rsidRDefault="005A499E" w:rsidP="005A499E">
      <w:pPr>
        <w:ind w:firstLine="709"/>
        <w:jc w:val="both"/>
        <w:rPr>
          <w:sz w:val="18"/>
          <w:szCs w:val="18"/>
        </w:rPr>
      </w:pPr>
      <w:r w:rsidRPr="005A499E">
        <w:rPr>
          <w:sz w:val="18"/>
          <w:szCs w:val="18"/>
        </w:rPr>
        <w:t>- Обеспечение безопасности дорожного движения на территории Яжелбицкого сельского пос</w:t>
      </w:r>
      <w:r w:rsidRPr="005A499E">
        <w:rPr>
          <w:sz w:val="18"/>
          <w:szCs w:val="18"/>
        </w:rPr>
        <w:t>е</w:t>
      </w:r>
      <w:r w:rsidRPr="005A499E">
        <w:rPr>
          <w:sz w:val="18"/>
          <w:szCs w:val="18"/>
        </w:rPr>
        <w:t>ления за счет средств бюджета Яжелбицкого сельского поселения</w:t>
      </w:r>
    </w:p>
    <w:p w:rsidR="005A499E" w:rsidRPr="005A499E" w:rsidRDefault="005A499E" w:rsidP="005A499E">
      <w:pPr>
        <w:ind w:firstLine="720"/>
        <w:rPr>
          <w:b/>
          <w:bCs/>
          <w:sz w:val="18"/>
          <w:szCs w:val="18"/>
        </w:rPr>
      </w:pPr>
      <w:r w:rsidRPr="005A499E">
        <w:rPr>
          <w:b/>
          <w:bCs/>
          <w:sz w:val="18"/>
          <w:szCs w:val="18"/>
        </w:rPr>
        <w:t>6. Сроки реализации муниципальной программы: 2023-2025 годы.</w:t>
      </w:r>
    </w:p>
    <w:p w:rsidR="005A499E" w:rsidRPr="005A499E" w:rsidRDefault="005A499E" w:rsidP="005A499E">
      <w:pPr>
        <w:ind w:firstLine="720"/>
        <w:rPr>
          <w:b/>
          <w:bCs/>
          <w:sz w:val="18"/>
          <w:szCs w:val="18"/>
        </w:rPr>
      </w:pPr>
      <w:r w:rsidRPr="005A499E">
        <w:rPr>
          <w:b/>
          <w:bCs/>
          <w:sz w:val="18"/>
          <w:szCs w:val="18"/>
        </w:rPr>
        <w:t>7. Объемы и источники финансирования муниципальной программы в целом и по г</w:t>
      </w:r>
      <w:r w:rsidRPr="005A499E">
        <w:rPr>
          <w:b/>
          <w:bCs/>
          <w:sz w:val="18"/>
          <w:szCs w:val="18"/>
        </w:rPr>
        <w:t>о</w:t>
      </w:r>
      <w:r w:rsidRPr="005A499E">
        <w:rPr>
          <w:b/>
          <w:bCs/>
          <w:sz w:val="18"/>
          <w:szCs w:val="18"/>
        </w:rPr>
        <w:t>дам реализации (тыс. рублей):</w:t>
      </w:r>
    </w:p>
    <w:p w:rsidR="005A499E" w:rsidRPr="005A499E" w:rsidRDefault="005A499E" w:rsidP="005A499E">
      <w:pPr>
        <w:rPr>
          <w:b/>
          <w:sz w:val="18"/>
          <w:szCs w:val="18"/>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500"/>
        <w:gridCol w:w="2008"/>
        <w:gridCol w:w="1600"/>
        <w:gridCol w:w="1600"/>
        <w:gridCol w:w="1500"/>
      </w:tblGrid>
      <w:tr w:rsidR="005A499E" w:rsidRPr="005A499E" w:rsidTr="005A499E">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spacing w:before="120" w:after="120" w:line="240" w:lineRule="exact"/>
              <w:jc w:val="center"/>
              <w:rPr>
                <w:sz w:val="18"/>
                <w:szCs w:val="18"/>
              </w:rPr>
            </w:pPr>
            <w:r w:rsidRPr="005A499E">
              <w:rPr>
                <w:sz w:val="18"/>
                <w:szCs w:val="18"/>
              </w:rPr>
              <w:t>Год</w:t>
            </w:r>
          </w:p>
        </w:tc>
        <w:tc>
          <w:tcPr>
            <w:tcW w:w="8208" w:type="dxa"/>
            <w:gridSpan w:val="5"/>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Источник финансирования</w:t>
            </w:r>
          </w:p>
        </w:tc>
      </w:tr>
      <w:tr w:rsidR="005A499E" w:rsidRPr="005A499E" w:rsidTr="005A499E">
        <w:trPr>
          <w:trHeight w:val="1218"/>
        </w:trPr>
        <w:tc>
          <w:tcPr>
            <w:tcW w:w="1400" w:type="dxa"/>
            <w:vMerge/>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spacing w:before="120" w:after="120" w:line="240" w:lineRule="exact"/>
              <w:jc w:val="center"/>
              <w:rPr>
                <w:sz w:val="18"/>
                <w:szCs w:val="18"/>
              </w:rPr>
            </w:pPr>
            <w:r w:rsidRPr="005A499E">
              <w:rPr>
                <w:sz w:val="18"/>
                <w:szCs w:val="18"/>
              </w:rPr>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внебюдже</w:t>
            </w:r>
            <w:r w:rsidRPr="005A499E">
              <w:rPr>
                <w:sz w:val="18"/>
                <w:szCs w:val="18"/>
              </w:rPr>
              <w:t>т</w:t>
            </w:r>
            <w:r w:rsidRPr="005A499E">
              <w:rPr>
                <w:sz w:val="18"/>
                <w:szCs w:val="18"/>
              </w:rPr>
              <w:t>ные сре</w:t>
            </w:r>
            <w:r w:rsidRPr="005A499E">
              <w:rPr>
                <w:sz w:val="18"/>
                <w:szCs w:val="18"/>
              </w:rPr>
              <w:t>д</w:t>
            </w:r>
            <w:r w:rsidRPr="005A499E">
              <w:rPr>
                <w:sz w:val="18"/>
                <w:szCs w:val="18"/>
              </w:rPr>
              <w:t>ства</w:t>
            </w:r>
          </w:p>
        </w:tc>
        <w:tc>
          <w:tcPr>
            <w:tcW w:w="1500" w:type="dxa"/>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всего</w:t>
            </w:r>
          </w:p>
        </w:tc>
      </w:tr>
      <w:tr w:rsidR="005A499E" w:rsidRPr="005A499E" w:rsidTr="005A499E">
        <w:trPr>
          <w:trHeight w:val="20"/>
        </w:trPr>
        <w:tc>
          <w:tcPr>
            <w:tcW w:w="14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1</w:t>
            </w:r>
          </w:p>
        </w:tc>
        <w:tc>
          <w:tcPr>
            <w:tcW w:w="15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2</w:t>
            </w:r>
          </w:p>
        </w:tc>
        <w:tc>
          <w:tcPr>
            <w:tcW w:w="2008"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3</w:t>
            </w:r>
          </w:p>
        </w:tc>
        <w:tc>
          <w:tcPr>
            <w:tcW w:w="16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5</w:t>
            </w:r>
          </w:p>
        </w:tc>
        <w:tc>
          <w:tcPr>
            <w:tcW w:w="16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6</w:t>
            </w:r>
          </w:p>
        </w:tc>
        <w:tc>
          <w:tcPr>
            <w:tcW w:w="15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7</w:t>
            </w:r>
          </w:p>
        </w:tc>
      </w:tr>
      <w:tr w:rsidR="005A499E" w:rsidRPr="005A499E" w:rsidTr="005A499E">
        <w:trPr>
          <w:trHeight w:val="20"/>
        </w:trPr>
        <w:tc>
          <w:tcPr>
            <w:tcW w:w="14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2023</w:t>
            </w:r>
          </w:p>
        </w:tc>
        <w:tc>
          <w:tcPr>
            <w:tcW w:w="15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3646,0</w:t>
            </w:r>
          </w:p>
        </w:tc>
        <w:tc>
          <w:tcPr>
            <w:tcW w:w="2008"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1273,03</w:t>
            </w:r>
          </w:p>
        </w:tc>
        <w:tc>
          <w:tcPr>
            <w:tcW w:w="16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4919,030</w:t>
            </w:r>
          </w:p>
        </w:tc>
      </w:tr>
      <w:tr w:rsidR="005A499E" w:rsidRPr="005A499E" w:rsidTr="005A499E">
        <w:trPr>
          <w:trHeight w:val="20"/>
        </w:trPr>
        <w:tc>
          <w:tcPr>
            <w:tcW w:w="14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2024</w:t>
            </w:r>
          </w:p>
        </w:tc>
        <w:tc>
          <w:tcPr>
            <w:tcW w:w="15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2430,0</w:t>
            </w:r>
          </w:p>
        </w:tc>
        <w:tc>
          <w:tcPr>
            <w:tcW w:w="2008"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1127,8</w:t>
            </w:r>
          </w:p>
        </w:tc>
        <w:tc>
          <w:tcPr>
            <w:tcW w:w="16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3557,8</w:t>
            </w:r>
          </w:p>
        </w:tc>
      </w:tr>
      <w:tr w:rsidR="005A499E" w:rsidRPr="005A499E" w:rsidTr="005A499E">
        <w:trPr>
          <w:trHeight w:val="20"/>
        </w:trPr>
        <w:tc>
          <w:tcPr>
            <w:tcW w:w="14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2025</w:t>
            </w:r>
          </w:p>
        </w:tc>
        <w:tc>
          <w:tcPr>
            <w:tcW w:w="15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2430,0</w:t>
            </w:r>
          </w:p>
        </w:tc>
        <w:tc>
          <w:tcPr>
            <w:tcW w:w="2008"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1214,6</w:t>
            </w:r>
          </w:p>
        </w:tc>
        <w:tc>
          <w:tcPr>
            <w:tcW w:w="16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3644,6</w:t>
            </w:r>
          </w:p>
        </w:tc>
      </w:tr>
      <w:tr w:rsidR="005A499E" w:rsidRPr="005A499E" w:rsidTr="005A499E">
        <w:trPr>
          <w:trHeight w:val="20"/>
        </w:trPr>
        <w:tc>
          <w:tcPr>
            <w:tcW w:w="14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ВСЕГО</w:t>
            </w:r>
          </w:p>
        </w:tc>
        <w:tc>
          <w:tcPr>
            <w:tcW w:w="15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8506,0</w:t>
            </w:r>
          </w:p>
        </w:tc>
        <w:tc>
          <w:tcPr>
            <w:tcW w:w="2008"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3615,43</w:t>
            </w:r>
          </w:p>
        </w:tc>
        <w:tc>
          <w:tcPr>
            <w:tcW w:w="16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12121,43</w:t>
            </w:r>
          </w:p>
        </w:tc>
      </w:tr>
    </w:tbl>
    <w:p w:rsidR="005A499E" w:rsidRPr="005A499E" w:rsidRDefault="005A499E" w:rsidP="005A499E">
      <w:pPr>
        <w:jc w:val="both"/>
        <w:rPr>
          <w:b/>
          <w:bCs/>
          <w:sz w:val="18"/>
          <w:szCs w:val="18"/>
        </w:rPr>
      </w:pPr>
    </w:p>
    <w:p w:rsidR="005A499E" w:rsidRPr="005A499E" w:rsidRDefault="005A499E" w:rsidP="005A499E">
      <w:pPr>
        <w:ind w:firstLine="720"/>
        <w:jc w:val="both"/>
        <w:rPr>
          <w:b/>
          <w:bCs/>
          <w:sz w:val="18"/>
          <w:szCs w:val="18"/>
        </w:rPr>
      </w:pPr>
      <w:r w:rsidRPr="005A499E">
        <w:rPr>
          <w:b/>
          <w:bCs/>
          <w:sz w:val="18"/>
          <w:szCs w:val="18"/>
        </w:rPr>
        <w:t>8. Ожидаемые конечные результаты реализации муниципальной программы:</w:t>
      </w:r>
    </w:p>
    <w:p w:rsidR="005A499E" w:rsidRPr="005A499E" w:rsidRDefault="005A499E" w:rsidP="005A499E">
      <w:pPr>
        <w:ind w:firstLine="567"/>
        <w:jc w:val="both"/>
        <w:rPr>
          <w:sz w:val="18"/>
          <w:szCs w:val="18"/>
        </w:rPr>
      </w:pPr>
      <w:r w:rsidRPr="005A499E">
        <w:rPr>
          <w:sz w:val="18"/>
          <w:szCs w:val="18"/>
        </w:rPr>
        <w:t>снижение к 2025 году доли автомобильных дорог общего пользования местного знач</w:t>
      </w:r>
      <w:r w:rsidRPr="005A499E">
        <w:rPr>
          <w:sz w:val="18"/>
          <w:szCs w:val="18"/>
        </w:rPr>
        <w:t>е</w:t>
      </w:r>
      <w:r w:rsidRPr="005A499E">
        <w:rPr>
          <w:sz w:val="18"/>
          <w:szCs w:val="18"/>
        </w:rPr>
        <w:t>ния, не соответствующих нормативным требованиям;</w:t>
      </w:r>
    </w:p>
    <w:p w:rsidR="005A499E" w:rsidRPr="005A499E" w:rsidRDefault="005A499E" w:rsidP="005A499E">
      <w:pPr>
        <w:ind w:firstLine="567"/>
        <w:jc w:val="both"/>
        <w:rPr>
          <w:sz w:val="18"/>
          <w:szCs w:val="18"/>
        </w:rPr>
      </w:pPr>
      <w:r w:rsidRPr="005A499E">
        <w:rPr>
          <w:sz w:val="18"/>
          <w:szCs w:val="18"/>
        </w:rPr>
        <w:t>увеличение к 2025 году доли автомобильных дорог общего пользования местного зн</w:t>
      </w:r>
      <w:r w:rsidRPr="005A499E">
        <w:rPr>
          <w:sz w:val="18"/>
          <w:szCs w:val="18"/>
        </w:rPr>
        <w:t>а</w:t>
      </w:r>
      <w:r w:rsidRPr="005A499E">
        <w:rPr>
          <w:sz w:val="18"/>
          <w:szCs w:val="18"/>
        </w:rPr>
        <w:t>чения, в отношении которых произведен ремонт;</w:t>
      </w:r>
    </w:p>
    <w:p w:rsidR="005A499E" w:rsidRPr="005A499E" w:rsidRDefault="005A499E" w:rsidP="005A499E">
      <w:pPr>
        <w:ind w:firstLine="567"/>
        <w:jc w:val="both"/>
        <w:rPr>
          <w:sz w:val="18"/>
          <w:szCs w:val="18"/>
        </w:rPr>
      </w:pPr>
      <w:r w:rsidRPr="005A499E">
        <w:rPr>
          <w:sz w:val="18"/>
          <w:szCs w:val="18"/>
        </w:rPr>
        <w:t>улучшение к 2025 году состояния улично-дорожной сети;</w:t>
      </w:r>
    </w:p>
    <w:p w:rsidR="005A499E" w:rsidRPr="005A499E" w:rsidRDefault="005A499E" w:rsidP="005A499E">
      <w:pPr>
        <w:ind w:firstLine="567"/>
        <w:jc w:val="both"/>
        <w:rPr>
          <w:sz w:val="18"/>
          <w:szCs w:val="18"/>
        </w:rPr>
      </w:pPr>
      <w:r w:rsidRPr="005A499E">
        <w:rPr>
          <w:sz w:val="18"/>
          <w:szCs w:val="18"/>
        </w:rPr>
        <w:t>сокращение к 2025 году числа дорожно-транспортных происшествий с пострада</w:t>
      </w:r>
      <w:r w:rsidRPr="005A499E">
        <w:rPr>
          <w:sz w:val="18"/>
          <w:szCs w:val="18"/>
        </w:rPr>
        <w:t>в</w:t>
      </w:r>
      <w:r w:rsidRPr="005A499E">
        <w:rPr>
          <w:sz w:val="18"/>
          <w:szCs w:val="18"/>
        </w:rPr>
        <w:t>шими.</w:t>
      </w:r>
    </w:p>
    <w:p w:rsidR="005A499E" w:rsidRPr="005A499E" w:rsidRDefault="005A499E" w:rsidP="005A499E">
      <w:pPr>
        <w:rPr>
          <w:sz w:val="18"/>
          <w:szCs w:val="18"/>
        </w:rPr>
      </w:pPr>
    </w:p>
    <w:p w:rsidR="005A499E" w:rsidRPr="005A499E" w:rsidRDefault="005A499E" w:rsidP="005A499E">
      <w:pPr>
        <w:jc w:val="center"/>
        <w:rPr>
          <w:b/>
          <w:bCs/>
          <w:sz w:val="18"/>
          <w:szCs w:val="18"/>
        </w:rPr>
      </w:pPr>
      <w:r w:rsidRPr="005A499E">
        <w:rPr>
          <w:b/>
          <w:bCs/>
          <w:sz w:val="18"/>
          <w:szCs w:val="18"/>
        </w:rPr>
        <w:t xml:space="preserve"> Характеристика текущего состояния улично-дорожной сети территории </w:t>
      </w:r>
    </w:p>
    <w:p w:rsidR="005A499E" w:rsidRPr="005A499E" w:rsidRDefault="005A499E" w:rsidP="005A499E">
      <w:pPr>
        <w:jc w:val="center"/>
        <w:rPr>
          <w:b/>
          <w:bCs/>
          <w:sz w:val="18"/>
          <w:szCs w:val="18"/>
        </w:rPr>
      </w:pPr>
      <w:r w:rsidRPr="005A499E">
        <w:rPr>
          <w:b/>
          <w:bCs/>
          <w:sz w:val="18"/>
          <w:szCs w:val="18"/>
        </w:rPr>
        <w:t>Яжелбицкого сельского поселения</w:t>
      </w:r>
    </w:p>
    <w:p w:rsidR="005A499E" w:rsidRPr="005A499E" w:rsidRDefault="005A499E" w:rsidP="005A499E">
      <w:pPr>
        <w:jc w:val="center"/>
        <w:rPr>
          <w:b/>
          <w:bCs/>
          <w:sz w:val="18"/>
          <w:szCs w:val="18"/>
        </w:rPr>
      </w:pPr>
    </w:p>
    <w:p w:rsidR="005A499E" w:rsidRPr="005A499E" w:rsidRDefault="005A499E" w:rsidP="005A499E">
      <w:pPr>
        <w:jc w:val="center"/>
        <w:rPr>
          <w:sz w:val="18"/>
          <w:szCs w:val="18"/>
        </w:rPr>
      </w:pPr>
      <w:r w:rsidRPr="005A499E">
        <w:rPr>
          <w:sz w:val="18"/>
          <w:szCs w:val="18"/>
        </w:rPr>
        <w:t>Технико-экономическое обоснование Программы</w:t>
      </w:r>
    </w:p>
    <w:p w:rsidR="005A499E" w:rsidRPr="005A499E" w:rsidRDefault="005A499E" w:rsidP="005A499E">
      <w:pPr>
        <w:pStyle w:val="Standard"/>
        <w:jc w:val="center"/>
        <w:rPr>
          <w:sz w:val="18"/>
          <w:szCs w:val="18"/>
        </w:rPr>
      </w:pPr>
    </w:p>
    <w:p w:rsidR="005A499E" w:rsidRPr="005A499E" w:rsidRDefault="005A499E" w:rsidP="005A499E">
      <w:pPr>
        <w:pStyle w:val="Standard"/>
        <w:jc w:val="both"/>
        <w:rPr>
          <w:sz w:val="18"/>
          <w:szCs w:val="18"/>
        </w:rPr>
      </w:pPr>
      <w:r w:rsidRPr="005A499E">
        <w:rPr>
          <w:sz w:val="18"/>
          <w:szCs w:val="18"/>
        </w:rPr>
        <w:tab/>
        <w:t>Программа разработана в соответствии с Федеральными законами от 8 ноября 2007 года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 131- ФЗ «Об общих принципах организации местного самоуправления в Российской Федерации».</w:t>
      </w:r>
    </w:p>
    <w:p w:rsidR="005A499E" w:rsidRPr="005A499E" w:rsidRDefault="005A499E" w:rsidP="005A499E">
      <w:pPr>
        <w:pStyle w:val="Standard"/>
        <w:jc w:val="both"/>
        <w:rPr>
          <w:sz w:val="18"/>
          <w:szCs w:val="18"/>
        </w:rPr>
      </w:pPr>
      <w:r w:rsidRPr="005A499E">
        <w:rPr>
          <w:sz w:val="18"/>
          <w:szCs w:val="18"/>
        </w:rPr>
        <w:tab/>
        <w:t>Яжелбицкое сельское поселение имеет сложившуюся улично-дорожную сеть, состоящую из следующих конструктивных элементов:</w:t>
      </w:r>
    </w:p>
    <w:p w:rsidR="005A499E" w:rsidRPr="005A499E" w:rsidRDefault="005A499E" w:rsidP="00FE4E6A">
      <w:pPr>
        <w:pStyle w:val="Standard"/>
        <w:numPr>
          <w:ilvl w:val="1"/>
          <w:numId w:val="3"/>
        </w:numPr>
        <w:rPr>
          <w:sz w:val="18"/>
          <w:szCs w:val="18"/>
        </w:rPr>
      </w:pPr>
      <w:r w:rsidRPr="005A499E">
        <w:rPr>
          <w:sz w:val="18"/>
          <w:szCs w:val="18"/>
        </w:rPr>
        <w:t xml:space="preserve">протяжённость улично-дорожной сети в границах населённых пунктов – </w:t>
      </w:r>
      <w:smartTag w:uri="urn:schemas-microsoft-com:office:smarttags" w:element="metricconverter">
        <w:smartTagPr>
          <w:attr w:name="ProductID" w:val="26,3 км"/>
        </w:smartTagPr>
        <w:r w:rsidRPr="005A499E">
          <w:rPr>
            <w:sz w:val="18"/>
            <w:szCs w:val="18"/>
          </w:rPr>
          <w:t>26,3 км</w:t>
        </w:r>
      </w:smartTag>
      <w:r w:rsidRPr="005A499E">
        <w:rPr>
          <w:sz w:val="18"/>
          <w:szCs w:val="18"/>
        </w:rPr>
        <w:t>, из них 9 % имеют твёрдое покрытие.</w:t>
      </w:r>
    </w:p>
    <w:p w:rsidR="005A499E" w:rsidRPr="005A499E" w:rsidRDefault="005A499E" w:rsidP="005A499E">
      <w:pPr>
        <w:pStyle w:val="Standard"/>
        <w:rPr>
          <w:sz w:val="18"/>
          <w:szCs w:val="18"/>
        </w:rPr>
      </w:pPr>
      <w:r w:rsidRPr="005A499E">
        <w:rPr>
          <w:sz w:val="18"/>
          <w:szCs w:val="18"/>
        </w:rPr>
        <w:tab/>
        <w:t>Вопрос состояния   улично-дорожной сети   местного значения и их ремонта является одной из основных проблем сельского поселения на протяжении последнего десятилетия.</w:t>
      </w:r>
      <w:r w:rsidRPr="005A499E">
        <w:rPr>
          <w:sz w:val="18"/>
          <w:szCs w:val="18"/>
        </w:rPr>
        <w:tab/>
      </w:r>
    </w:p>
    <w:p w:rsidR="005A499E" w:rsidRPr="005A499E" w:rsidRDefault="005A499E" w:rsidP="005A499E">
      <w:pPr>
        <w:pStyle w:val="Standard"/>
        <w:jc w:val="both"/>
        <w:rPr>
          <w:sz w:val="18"/>
          <w:szCs w:val="18"/>
        </w:rPr>
      </w:pPr>
      <w:r w:rsidRPr="005A499E">
        <w:rPr>
          <w:sz w:val="18"/>
          <w:szCs w:val="18"/>
        </w:rPr>
        <w:tab/>
        <w:t>За последние годы   значительно ухудшилось состояние дорожных покрытий автомобильных дорог местного значения, расположенных на территории Яжелбицкого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погодно-климатические условия и ряд других.</w:t>
      </w:r>
    </w:p>
    <w:p w:rsidR="005A499E" w:rsidRPr="005A499E" w:rsidRDefault="005A499E" w:rsidP="005A499E">
      <w:pPr>
        <w:pStyle w:val="Standard"/>
        <w:jc w:val="both"/>
        <w:rPr>
          <w:sz w:val="18"/>
          <w:szCs w:val="18"/>
        </w:rPr>
      </w:pPr>
      <w:r w:rsidRPr="005A499E">
        <w:rPr>
          <w:sz w:val="18"/>
          <w:szCs w:val="18"/>
        </w:rPr>
        <w:tab/>
        <w:t>Существующая дорожная сеть на территории Яжелбицкого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покрытия.</w:t>
      </w:r>
    </w:p>
    <w:p w:rsidR="005A499E" w:rsidRPr="005A499E" w:rsidRDefault="005A499E" w:rsidP="005A499E">
      <w:pPr>
        <w:pStyle w:val="Standard"/>
        <w:jc w:val="both"/>
        <w:rPr>
          <w:sz w:val="18"/>
          <w:szCs w:val="18"/>
        </w:rPr>
      </w:pPr>
      <w:r w:rsidRPr="005A499E">
        <w:rPr>
          <w:sz w:val="18"/>
          <w:szCs w:val="18"/>
        </w:rPr>
        <w:tab/>
        <w:t>Недостаточность финансовых средств, выделяемых на проведение ремонтных работ капитального характера привела к нарушению нормативных межремонтных сроков и в целом неудовлетворительному состоянию дорожного покрытия автодорог местного значения. Нормативный межремонтный срок службы дорожного полотна автодорог -10 лет, фактический срок эксплуатации дорог в среднем более 20 - 30 лет и более.</w:t>
      </w:r>
    </w:p>
    <w:p w:rsidR="005A499E" w:rsidRPr="005A499E" w:rsidRDefault="005A499E" w:rsidP="005A499E">
      <w:pPr>
        <w:pStyle w:val="Standard"/>
        <w:rPr>
          <w:sz w:val="18"/>
          <w:szCs w:val="18"/>
        </w:rPr>
      </w:pPr>
      <w:r w:rsidRPr="005A499E">
        <w:rPr>
          <w:sz w:val="18"/>
          <w:szCs w:val="18"/>
        </w:rPr>
        <w:tab/>
        <w:t>Большая часть автомобильных дорог местного значения требуют приведения их в нормативное состояние.</w:t>
      </w:r>
    </w:p>
    <w:p w:rsidR="005A499E" w:rsidRPr="005A499E" w:rsidRDefault="005A499E" w:rsidP="005A499E">
      <w:pPr>
        <w:pStyle w:val="Standard"/>
        <w:jc w:val="both"/>
        <w:rPr>
          <w:sz w:val="18"/>
          <w:szCs w:val="18"/>
        </w:rPr>
      </w:pPr>
      <w:r w:rsidRPr="005A499E">
        <w:rPr>
          <w:sz w:val="18"/>
          <w:szCs w:val="18"/>
        </w:rPr>
        <w:tab/>
        <w:t>Важным фактором жизнеобеспечения населения, способствующим стабильности социально-экономического развития   Яжелбицкого сельского поселения, является развитие и совершенствование сети автомобильных дорог общего пользования местного значения.</w:t>
      </w:r>
    </w:p>
    <w:p w:rsidR="005A499E" w:rsidRPr="005A499E" w:rsidRDefault="005A499E" w:rsidP="005A499E">
      <w:pPr>
        <w:pStyle w:val="Standard"/>
        <w:jc w:val="both"/>
        <w:rPr>
          <w:sz w:val="18"/>
          <w:szCs w:val="18"/>
        </w:rPr>
      </w:pPr>
      <w:r w:rsidRPr="005A499E">
        <w:rPr>
          <w:sz w:val="18"/>
          <w:szCs w:val="18"/>
        </w:rPr>
        <w:tab/>
        <w:t xml:space="preserve">Анализ проблем, связанных с неудовлетворительным состоянием улично-дорожной сети, расположенной на территории Яжелбицкого сельского поселения, показывает необходимость комплексного подхода к их решению, что </w:t>
      </w:r>
      <w:r w:rsidRPr="005A499E">
        <w:rPr>
          <w:sz w:val="18"/>
          <w:szCs w:val="18"/>
        </w:rPr>
        <w:lastRenderedPageBreak/>
        <w:t>предполагает использование программно- целевого метода.</w:t>
      </w:r>
    </w:p>
    <w:p w:rsidR="005A499E" w:rsidRPr="005A499E" w:rsidRDefault="005A499E" w:rsidP="005A499E">
      <w:pPr>
        <w:pStyle w:val="Standard"/>
        <w:jc w:val="both"/>
        <w:rPr>
          <w:sz w:val="18"/>
          <w:szCs w:val="18"/>
        </w:rPr>
      </w:pPr>
      <w:r w:rsidRPr="005A499E">
        <w:rPr>
          <w:sz w:val="18"/>
          <w:szCs w:val="18"/>
        </w:rPr>
        <w:tab/>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r w:rsidRPr="005A499E">
        <w:rPr>
          <w:sz w:val="18"/>
          <w:szCs w:val="18"/>
        </w:rPr>
        <w:tab/>
      </w:r>
    </w:p>
    <w:p w:rsidR="005A499E" w:rsidRPr="005A499E" w:rsidRDefault="005A499E" w:rsidP="005A499E">
      <w:pPr>
        <w:pStyle w:val="Standard"/>
        <w:jc w:val="both"/>
        <w:rPr>
          <w:sz w:val="18"/>
          <w:szCs w:val="18"/>
        </w:rPr>
      </w:pPr>
      <w:r w:rsidRPr="005A499E">
        <w:rPr>
          <w:sz w:val="18"/>
          <w:szCs w:val="18"/>
        </w:rPr>
        <w:tab/>
        <w:t>Мероприятия Программы направлены на решение существующих проблем, в том числе на обеспечение безопасности движения автотранспортных средств, качественного улучшения состояния автомобильных дорог местного значения общего пользования и обеспечения защиты жизни и здоровья граждан.</w:t>
      </w:r>
      <w:r w:rsidRPr="005A499E">
        <w:rPr>
          <w:sz w:val="18"/>
          <w:szCs w:val="18"/>
        </w:rPr>
        <w:tab/>
      </w:r>
    </w:p>
    <w:p w:rsidR="005A499E" w:rsidRPr="005A499E" w:rsidRDefault="005A499E" w:rsidP="005A499E">
      <w:pPr>
        <w:pStyle w:val="TableContents"/>
        <w:rPr>
          <w:sz w:val="18"/>
          <w:szCs w:val="18"/>
        </w:rPr>
      </w:pPr>
      <w:r w:rsidRPr="005A499E">
        <w:rPr>
          <w:sz w:val="18"/>
          <w:szCs w:val="18"/>
        </w:rPr>
        <w:tab/>
        <w:t>Объёмы финансирования Программы носят прогнозный характер и подлежат уточнению в установленном порядке.</w:t>
      </w:r>
    </w:p>
    <w:p w:rsidR="005A499E" w:rsidRPr="005A499E" w:rsidRDefault="005A499E" w:rsidP="005A499E">
      <w:pPr>
        <w:pStyle w:val="TableContents"/>
        <w:jc w:val="both"/>
        <w:rPr>
          <w:sz w:val="18"/>
          <w:szCs w:val="18"/>
        </w:rPr>
      </w:pPr>
      <w:r w:rsidRPr="005A499E">
        <w:rPr>
          <w:b/>
          <w:bCs/>
          <w:sz w:val="18"/>
          <w:szCs w:val="18"/>
        </w:rPr>
        <w:tab/>
      </w:r>
      <w:r w:rsidRPr="005A499E">
        <w:rPr>
          <w:sz w:val="18"/>
          <w:szCs w:val="18"/>
        </w:rPr>
        <w:t>Управление реализацией Программы осуществляет заместитель Главы администрации сельского поселения, вносит в установленном порядке предложения по упорядочению мероприятий, предусмотренных Программой, с учётом складывающейся социально-экономической ситуации.</w:t>
      </w:r>
    </w:p>
    <w:p w:rsidR="005A499E" w:rsidRPr="005A499E" w:rsidRDefault="005A499E" w:rsidP="005A499E">
      <w:pPr>
        <w:pStyle w:val="TableContents"/>
        <w:jc w:val="both"/>
        <w:rPr>
          <w:sz w:val="18"/>
          <w:szCs w:val="18"/>
        </w:rPr>
      </w:pPr>
      <w:r w:rsidRPr="005A499E">
        <w:rPr>
          <w:sz w:val="18"/>
          <w:szCs w:val="18"/>
        </w:rPr>
        <w:tab/>
        <w:t>Администрация сельского поселения: ежеквартально до 20 числа месяца, следующего за отчётным периодом, направляет в комитет финансов Администрации муниципального района ежеквартальный отчёт о ходе реализации Программы по утверждённой форме;</w:t>
      </w:r>
    </w:p>
    <w:p w:rsidR="005A499E" w:rsidRPr="005A499E" w:rsidRDefault="005A499E" w:rsidP="005A499E">
      <w:pPr>
        <w:pStyle w:val="TableContents"/>
        <w:jc w:val="both"/>
        <w:rPr>
          <w:sz w:val="18"/>
          <w:szCs w:val="18"/>
        </w:rPr>
      </w:pPr>
      <w:r w:rsidRPr="005A499E">
        <w:rPr>
          <w:sz w:val="18"/>
          <w:szCs w:val="18"/>
        </w:rPr>
        <w:tab/>
        <w:t>ежегодно до 1 марта года, следующего за отчётным, направляет в комитет финансов Администрации муниципального района годовой отчёт о ходе реализации Программы по утверждённой форме.</w:t>
      </w:r>
    </w:p>
    <w:p w:rsidR="005A499E" w:rsidRPr="005A499E" w:rsidRDefault="005A499E" w:rsidP="005A499E">
      <w:pPr>
        <w:pStyle w:val="TableContents"/>
        <w:jc w:val="both"/>
        <w:rPr>
          <w:sz w:val="18"/>
          <w:szCs w:val="18"/>
        </w:rPr>
      </w:pPr>
    </w:p>
    <w:p w:rsidR="005A499E" w:rsidRPr="005A499E" w:rsidRDefault="005A499E" w:rsidP="005A499E">
      <w:pPr>
        <w:pStyle w:val="TableContents"/>
        <w:jc w:val="center"/>
        <w:rPr>
          <w:b/>
          <w:bCs/>
          <w:sz w:val="18"/>
          <w:szCs w:val="18"/>
        </w:rPr>
      </w:pPr>
      <w:r w:rsidRPr="005A499E">
        <w:rPr>
          <w:b/>
          <w:bCs/>
          <w:sz w:val="18"/>
          <w:szCs w:val="18"/>
        </w:rPr>
        <w:t>Основные показатели и анализ социальных, финансово-экономических и прочих рисков реализации муниципальной программы</w:t>
      </w:r>
    </w:p>
    <w:p w:rsidR="005A499E" w:rsidRPr="005A499E" w:rsidRDefault="005A499E" w:rsidP="005A499E">
      <w:pPr>
        <w:pStyle w:val="afffff0"/>
        <w:shd w:val="clear" w:color="auto" w:fill="FFFFFF"/>
        <w:spacing w:before="0" w:after="0"/>
        <w:ind w:firstLine="709"/>
        <w:jc w:val="both"/>
        <w:rPr>
          <w:sz w:val="18"/>
          <w:szCs w:val="18"/>
        </w:rPr>
      </w:pPr>
      <w:r w:rsidRPr="005A499E">
        <w:rPr>
          <w:sz w:val="18"/>
          <w:szCs w:val="18"/>
        </w:rPr>
        <w:t>Муниципальная программа включает в себя комплекс скоординированных меропри</w:t>
      </w:r>
      <w:r w:rsidRPr="005A499E">
        <w:rPr>
          <w:sz w:val="18"/>
          <w:szCs w:val="18"/>
        </w:rPr>
        <w:t>я</w:t>
      </w:r>
      <w:r w:rsidRPr="005A499E">
        <w:rPr>
          <w:sz w:val="18"/>
          <w:szCs w:val="18"/>
        </w:rPr>
        <w:t>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вложений на развитие автомобильных дорог общего пользования местного значения на те</w:t>
      </w:r>
      <w:r w:rsidRPr="005A499E">
        <w:rPr>
          <w:sz w:val="18"/>
          <w:szCs w:val="18"/>
        </w:rPr>
        <w:t>р</w:t>
      </w:r>
      <w:r w:rsidRPr="005A499E">
        <w:rPr>
          <w:sz w:val="18"/>
          <w:szCs w:val="18"/>
        </w:rPr>
        <w:t>ритории Яжелбицкого сельского поселения.</w:t>
      </w:r>
    </w:p>
    <w:p w:rsidR="005A499E" w:rsidRPr="005A499E" w:rsidRDefault="005A499E" w:rsidP="005A499E">
      <w:pPr>
        <w:ind w:firstLine="709"/>
        <w:jc w:val="both"/>
        <w:rPr>
          <w:sz w:val="18"/>
          <w:szCs w:val="18"/>
        </w:rPr>
      </w:pPr>
      <w:r w:rsidRPr="005A499E">
        <w:rPr>
          <w:sz w:val="18"/>
          <w:szCs w:val="18"/>
        </w:rPr>
        <w:t>Исходя из целей муниципальной программы, предусматриваются основные направл</w:t>
      </w:r>
      <w:r w:rsidRPr="005A499E">
        <w:rPr>
          <w:sz w:val="18"/>
          <w:szCs w:val="18"/>
        </w:rPr>
        <w:t>е</w:t>
      </w:r>
      <w:r w:rsidRPr="005A499E">
        <w:rPr>
          <w:sz w:val="18"/>
          <w:szCs w:val="18"/>
        </w:rPr>
        <w:t>ния ее реализации:</w:t>
      </w:r>
    </w:p>
    <w:p w:rsidR="005A499E" w:rsidRPr="005A499E" w:rsidRDefault="005A499E" w:rsidP="005A499E">
      <w:pPr>
        <w:ind w:firstLine="709"/>
        <w:jc w:val="both"/>
        <w:rPr>
          <w:sz w:val="18"/>
          <w:szCs w:val="18"/>
        </w:rPr>
      </w:pPr>
      <w:r w:rsidRPr="005A499E">
        <w:rPr>
          <w:sz w:val="18"/>
          <w:szCs w:val="18"/>
        </w:rPr>
        <w:t>развитие и совершенствование автомобильных дорог;</w:t>
      </w:r>
    </w:p>
    <w:p w:rsidR="005A499E" w:rsidRPr="005A499E" w:rsidRDefault="005A499E" w:rsidP="005A499E">
      <w:pPr>
        <w:ind w:firstLine="709"/>
        <w:jc w:val="both"/>
        <w:rPr>
          <w:sz w:val="18"/>
          <w:szCs w:val="18"/>
        </w:rPr>
      </w:pPr>
      <w:r w:rsidRPr="005A499E">
        <w:rPr>
          <w:sz w:val="18"/>
          <w:szCs w:val="18"/>
        </w:rPr>
        <w:t>своевременное и качественное проведение дорожных работ для повышения уровня без</w:t>
      </w:r>
      <w:r w:rsidRPr="005A499E">
        <w:rPr>
          <w:sz w:val="18"/>
          <w:szCs w:val="18"/>
        </w:rPr>
        <w:t>о</w:t>
      </w:r>
      <w:r w:rsidRPr="005A499E">
        <w:rPr>
          <w:sz w:val="18"/>
          <w:szCs w:val="18"/>
        </w:rPr>
        <w:t>пасности дорожного движения;</w:t>
      </w:r>
    </w:p>
    <w:p w:rsidR="005A499E" w:rsidRPr="005A499E" w:rsidRDefault="005A499E" w:rsidP="005A499E">
      <w:pPr>
        <w:ind w:firstLine="709"/>
        <w:jc w:val="both"/>
        <w:rPr>
          <w:sz w:val="18"/>
          <w:szCs w:val="18"/>
        </w:rPr>
      </w:pPr>
      <w:r w:rsidRPr="005A499E">
        <w:rPr>
          <w:sz w:val="18"/>
          <w:szCs w:val="18"/>
        </w:rPr>
        <w:t>совершенствование системы организации дорожного движения.</w:t>
      </w:r>
    </w:p>
    <w:p w:rsidR="005A499E" w:rsidRPr="005A499E" w:rsidRDefault="005A499E" w:rsidP="005A499E">
      <w:pPr>
        <w:ind w:firstLine="709"/>
        <w:jc w:val="both"/>
        <w:rPr>
          <w:sz w:val="18"/>
          <w:szCs w:val="18"/>
        </w:rPr>
      </w:pPr>
      <w:r w:rsidRPr="005A499E">
        <w:rPr>
          <w:sz w:val="18"/>
          <w:szCs w:val="18"/>
        </w:rPr>
        <w:t>Муниципальная программа представляет собой систему мероприятий, взаимоув</w:t>
      </w:r>
      <w:r w:rsidRPr="005A499E">
        <w:rPr>
          <w:sz w:val="18"/>
          <w:szCs w:val="18"/>
        </w:rPr>
        <w:t>я</w:t>
      </w:r>
      <w:r w:rsidRPr="005A499E">
        <w:rPr>
          <w:sz w:val="18"/>
          <w:szCs w:val="18"/>
        </w:rPr>
        <w:t>занных по задаче, срокам осуществления и ресурсам, обеспечивающих в рамках реализ</w:t>
      </w:r>
      <w:r w:rsidRPr="005A499E">
        <w:rPr>
          <w:sz w:val="18"/>
          <w:szCs w:val="18"/>
        </w:rPr>
        <w:t>а</w:t>
      </w:r>
      <w:r w:rsidRPr="005A499E">
        <w:rPr>
          <w:sz w:val="18"/>
          <w:szCs w:val="18"/>
        </w:rPr>
        <w:t>ции ключевых муниципальных функций достижение приоритетов и целей муниципал</w:t>
      </w:r>
      <w:r w:rsidRPr="005A499E">
        <w:rPr>
          <w:sz w:val="18"/>
          <w:szCs w:val="18"/>
        </w:rPr>
        <w:t>ь</w:t>
      </w:r>
      <w:r w:rsidRPr="005A499E">
        <w:rPr>
          <w:sz w:val="18"/>
          <w:szCs w:val="18"/>
        </w:rPr>
        <w:t>ной политики в сфере развития дорожного хозяйства Яжелбицкого сельского поселения.</w:t>
      </w:r>
    </w:p>
    <w:p w:rsidR="005A499E" w:rsidRPr="005A499E" w:rsidRDefault="005A499E" w:rsidP="005A499E">
      <w:pPr>
        <w:pStyle w:val="afffff0"/>
        <w:shd w:val="clear" w:color="auto" w:fill="FFFFFF"/>
        <w:spacing w:before="0" w:after="0"/>
        <w:ind w:firstLine="709"/>
        <w:jc w:val="both"/>
        <w:rPr>
          <w:sz w:val="18"/>
          <w:szCs w:val="18"/>
        </w:rPr>
      </w:pPr>
      <w:r w:rsidRPr="005A499E">
        <w:rPr>
          <w:sz w:val="18"/>
          <w:szCs w:val="18"/>
        </w:rPr>
        <w:t>Реализация муниципальной программы сопряжена с рядом макроэкономических, соц</w:t>
      </w:r>
      <w:r w:rsidRPr="005A499E">
        <w:rPr>
          <w:sz w:val="18"/>
          <w:szCs w:val="18"/>
        </w:rPr>
        <w:t>и</w:t>
      </w:r>
      <w:r w:rsidRPr="005A499E">
        <w:rPr>
          <w:sz w:val="18"/>
          <w:szCs w:val="18"/>
        </w:rPr>
        <w:t>альных, финансовых и иных рисков, которые могут привести к несвоевременному или непо</w:t>
      </w:r>
      <w:r w:rsidRPr="005A499E">
        <w:rPr>
          <w:sz w:val="18"/>
          <w:szCs w:val="18"/>
        </w:rPr>
        <w:t>л</w:t>
      </w:r>
      <w:r w:rsidRPr="005A499E">
        <w:rPr>
          <w:sz w:val="18"/>
          <w:szCs w:val="18"/>
        </w:rPr>
        <w:t>ному решению задач муниципальной программы, нерациональному использ</w:t>
      </w:r>
      <w:r w:rsidRPr="005A499E">
        <w:rPr>
          <w:sz w:val="18"/>
          <w:szCs w:val="18"/>
        </w:rPr>
        <w:t>о</w:t>
      </w:r>
      <w:r w:rsidRPr="005A499E">
        <w:rPr>
          <w:sz w:val="18"/>
          <w:szCs w:val="18"/>
        </w:rPr>
        <w:t>ванию ресурсов, другим негативным последствиям.</w:t>
      </w:r>
    </w:p>
    <w:p w:rsidR="005A499E" w:rsidRPr="005A499E" w:rsidRDefault="005A499E" w:rsidP="005A499E">
      <w:pPr>
        <w:pStyle w:val="afffff0"/>
        <w:shd w:val="clear" w:color="auto" w:fill="FFFFFF"/>
        <w:spacing w:before="0" w:after="0"/>
        <w:ind w:firstLine="709"/>
        <w:jc w:val="both"/>
        <w:rPr>
          <w:sz w:val="18"/>
          <w:szCs w:val="18"/>
        </w:rPr>
      </w:pPr>
      <w:r w:rsidRPr="005A499E">
        <w:rPr>
          <w:sz w:val="18"/>
          <w:szCs w:val="18"/>
        </w:rPr>
        <w:t>К числу макроэкономических рисков также следует отнести возможное снижение объ</w:t>
      </w:r>
      <w:r w:rsidRPr="005A499E">
        <w:rPr>
          <w:sz w:val="18"/>
          <w:szCs w:val="18"/>
        </w:rPr>
        <w:t>е</w:t>
      </w:r>
      <w:r w:rsidRPr="005A499E">
        <w:rPr>
          <w:sz w:val="18"/>
          <w:szCs w:val="18"/>
        </w:rPr>
        <w:t>мов производства и предложения на рынке строительных материалов может привести к их д</w:t>
      </w:r>
      <w:r w:rsidRPr="005A499E">
        <w:rPr>
          <w:sz w:val="18"/>
          <w:szCs w:val="18"/>
        </w:rPr>
        <w:t>е</w:t>
      </w:r>
      <w:r w:rsidRPr="005A499E">
        <w:rPr>
          <w:sz w:val="18"/>
          <w:szCs w:val="18"/>
        </w:rPr>
        <w:t>фициту и замедлению темпов реализации мероприятий муниципал</w:t>
      </w:r>
      <w:r w:rsidRPr="005A499E">
        <w:rPr>
          <w:sz w:val="18"/>
          <w:szCs w:val="18"/>
        </w:rPr>
        <w:t>ь</w:t>
      </w:r>
      <w:r w:rsidRPr="005A499E">
        <w:rPr>
          <w:sz w:val="18"/>
          <w:szCs w:val="18"/>
        </w:rPr>
        <w:t>ной программы в области строительства, реконструкции, ремонта и содержания автом</w:t>
      </w:r>
      <w:r w:rsidRPr="005A499E">
        <w:rPr>
          <w:sz w:val="18"/>
          <w:szCs w:val="18"/>
        </w:rPr>
        <w:t>о</w:t>
      </w:r>
      <w:r w:rsidRPr="005A499E">
        <w:rPr>
          <w:sz w:val="18"/>
          <w:szCs w:val="18"/>
        </w:rPr>
        <w:t>бильных дорог. Вместе с тем, увеличение объемов реализации мероприятий муниципал</w:t>
      </w:r>
      <w:r w:rsidRPr="005A499E">
        <w:rPr>
          <w:sz w:val="18"/>
          <w:szCs w:val="18"/>
        </w:rPr>
        <w:t>ь</w:t>
      </w:r>
      <w:r w:rsidRPr="005A499E">
        <w:rPr>
          <w:sz w:val="18"/>
          <w:szCs w:val="18"/>
        </w:rPr>
        <w:t>ной программы, в первую очередь, в области содержания и ремонта автомобильных дорог, может обеспечить дополнительную з</w:t>
      </w:r>
      <w:r w:rsidRPr="005A499E">
        <w:rPr>
          <w:sz w:val="18"/>
          <w:szCs w:val="18"/>
        </w:rPr>
        <w:t>а</w:t>
      </w:r>
      <w:r w:rsidRPr="005A499E">
        <w:rPr>
          <w:sz w:val="18"/>
          <w:szCs w:val="18"/>
        </w:rPr>
        <w:t>нятость лиц.</w:t>
      </w:r>
    </w:p>
    <w:p w:rsidR="005A499E" w:rsidRPr="005A499E" w:rsidRDefault="005A499E" w:rsidP="005A499E">
      <w:pPr>
        <w:pStyle w:val="afffff0"/>
        <w:shd w:val="clear" w:color="auto" w:fill="FFFFFF"/>
        <w:spacing w:before="0" w:after="0"/>
        <w:ind w:firstLine="709"/>
        <w:jc w:val="both"/>
        <w:rPr>
          <w:sz w:val="18"/>
          <w:szCs w:val="18"/>
        </w:rPr>
      </w:pPr>
      <w:r w:rsidRPr="005A499E">
        <w:rPr>
          <w:sz w:val="18"/>
          <w:szCs w:val="18"/>
        </w:rPr>
        <w:t>Управление рисками при реализации муниципальной программы и минимизация их н</w:t>
      </w:r>
      <w:r w:rsidRPr="005A499E">
        <w:rPr>
          <w:sz w:val="18"/>
          <w:szCs w:val="18"/>
        </w:rPr>
        <w:t>е</w:t>
      </w:r>
      <w:r w:rsidRPr="005A499E">
        <w:rPr>
          <w:sz w:val="18"/>
          <w:szCs w:val="18"/>
        </w:rPr>
        <w:t>гативных последствий при выполнении мероприятий муниципальной Программы будет ос</w:t>
      </w:r>
      <w:r w:rsidRPr="005A499E">
        <w:rPr>
          <w:sz w:val="18"/>
          <w:szCs w:val="18"/>
        </w:rPr>
        <w:t>у</w:t>
      </w:r>
      <w:r w:rsidRPr="005A499E">
        <w:rPr>
          <w:sz w:val="18"/>
          <w:szCs w:val="18"/>
        </w:rPr>
        <w:t>ществляться на основе оперативного и среднесрочного планирования работ.</w:t>
      </w:r>
    </w:p>
    <w:p w:rsidR="005A499E" w:rsidRPr="005A499E" w:rsidRDefault="005A499E" w:rsidP="005A499E">
      <w:pPr>
        <w:pStyle w:val="afffff0"/>
        <w:shd w:val="clear" w:color="auto" w:fill="FFFFFF"/>
        <w:spacing w:before="0" w:after="0"/>
        <w:ind w:firstLine="709"/>
        <w:jc w:val="both"/>
        <w:rPr>
          <w:sz w:val="18"/>
          <w:szCs w:val="18"/>
        </w:rPr>
      </w:pPr>
      <w:r w:rsidRPr="005A499E">
        <w:rPr>
          <w:sz w:val="18"/>
          <w:szCs w:val="18"/>
        </w:rPr>
        <w:t>Система управления реализацией муниципальной программы предусматривает сл</w:t>
      </w:r>
      <w:r w:rsidRPr="005A499E">
        <w:rPr>
          <w:sz w:val="18"/>
          <w:szCs w:val="18"/>
        </w:rPr>
        <w:t>е</w:t>
      </w:r>
      <w:r w:rsidRPr="005A499E">
        <w:rPr>
          <w:sz w:val="18"/>
          <w:szCs w:val="18"/>
        </w:rPr>
        <w:t>дующие меры, направленные на управление рисками:</w:t>
      </w:r>
    </w:p>
    <w:p w:rsidR="005A499E" w:rsidRPr="005A499E" w:rsidRDefault="005A499E" w:rsidP="005A499E">
      <w:pPr>
        <w:pStyle w:val="afffff0"/>
        <w:shd w:val="clear" w:color="auto" w:fill="FFFFFF"/>
        <w:spacing w:before="0" w:after="0"/>
        <w:ind w:firstLine="709"/>
        <w:jc w:val="both"/>
        <w:rPr>
          <w:sz w:val="18"/>
          <w:szCs w:val="18"/>
        </w:rPr>
      </w:pPr>
      <w:r w:rsidRPr="005A499E">
        <w:rPr>
          <w:sz w:val="18"/>
          <w:szCs w:val="18"/>
        </w:rPr>
        <w:t>использование принципа гибкости ресурсного обеспечения при планировании мер</w:t>
      </w:r>
      <w:r w:rsidRPr="005A499E">
        <w:rPr>
          <w:sz w:val="18"/>
          <w:szCs w:val="18"/>
        </w:rPr>
        <w:t>о</w:t>
      </w:r>
      <w:r w:rsidRPr="005A499E">
        <w:rPr>
          <w:sz w:val="18"/>
          <w:szCs w:val="18"/>
        </w:rPr>
        <w:t>приятий, своевременной корректировки планов для обеспечения   наиболее эффективного и</w:t>
      </w:r>
      <w:r w:rsidRPr="005A499E">
        <w:rPr>
          <w:sz w:val="18"/>
          <w:szCs w:val="18"/>
        </w:rPr>
        <w:t>с</w:t>
      </w:r>
      <w:r w:rsidRPr="005A499E">
        <w:rPr>
          <w:sz w:val="18"/>
          <w:szCs w:val="18"/>
        </w:rPr>
        <w:t>пользования выделенных ресурсов;</w:t>
      </w:r>
    </w:p>
    <w:p w:rsidR="005A499E" w:rsidRPr="005A499E" w:rsidRDefault="005A499E" w:rsidP="005A499E">
      <w:pPr>
        <w:pStyle w:val="afffff0"/>
        <w:shd w:val="clear" w:color="auto" w:fill="FFFFFF"/>
        <w:spacing w:before="0" w:after="0"/>
        <w:ind w:firstLine="709"/>
        <w:jc w:val="both"/>
        <w:rPr>
          <w:sz w:val="18"/>
          <w:szCs w:val="18"/>
        </w:rPr>
      </w:pPr>
      <w:r w:rsidRPr="005A499E">
        <w:rPr>
          <w:sz w:val="18"/>
          <w:szCs w:val="18"/>
        </w:rPr>
        <w:t>периодическая корректировка состава программных мероприятий и показателей с уч</w:t>
      </w:r>
      <w:r w:rsidRPr="005A499E">
        <w:rPr>
          <w:sz w:val="18"/>
          <w:szCs w:val="18"/>
        </w:rPr>
        <w:t>е</w:t>
      </w:r>
      <w:r w:rsidRPr="005A499E">
        <w:rPr>
          <w:sz w:val="18"/>
          <w:szCs w:val="18"/>
        </w:rPr>
        <w:t>том достигнутых результатов и текущих условий реализации муниципальной пр</w:t>
      </w:r>
      <w:r w:rsidRPr="005A499E">
        <w:rPr>
          <w:sz w:val="18"/>
          <w:szCs w:val="18"/>
        </w:rPr>
        <w:t>о</w:t>
      </w:r>
      <w:r w:rsidRPr="005A499E">
        <w:rPr>
          <w:sz w:val="18"/>
          <w:szCs w:val="18"/>
        </w:rPr>
        <w:t>граммы.</w:t>
      </w:r>
    </w:p>
    <w:p w:rsidR="005A499E" w:rsidRPr="005A499E" w:rsidRDefault="005A499E" w:rsidP="005A499E">
      <w:pPr>
        <w:pStyle w:val="afffff0"/>
        <w:shd w:val="clear" w:color="auto" w:fill="FFFFFF"/>
        <w:spacing w:before="0" w:after="0"/>
        <w:ind w:firstLine="709"/>
        <w:jc w:val="both"/>
        <w:rPr>
          <w:b/>
          <w:bCs/>
          <w:sz w:val="18"/>
          <w:szCs w:val="18"/>
        </w:rPr>
      </w:pPr>
    </w:p>
    <w:p w:rsidR="005A499E" w:rsidRPr="005A499E" w:rsidRDefault="005A499E" w:rsidP="005A499E">
      <w:pPr>
        <w:jc w:val="center"/>
        <w:rPr>
          <w:b/>
          <w:sz w:val="18"/>
          <w:szCs w:val="18"/>
        </w:rPr>
      </w:pPr>
      <w:r w:rsidRPr="005A499E">
        <w:rPr>
          <w:b/>
          <w:sz w:val="18"/>
          <w:szCs w:val="18"/>
        </w:rPr>
        <w:t>Механизм реализации и управления муниципальной программы</w:t>
      </w:r>
    </w:p>
    <w:p w:rsidR="005A499E" w:rsidRPr="005A499E" w:rsidRDefault="005A499E" w:rsidP="005A499E">
      <w:pPr>
        <w:ind w:firstLine="709"/>
        <w:jc w:val="both"/>
        <w:rPr>
          <w:sz w:val="18"/>
          <w:szCs w:val="18"/>
        </w:rPr>
      </w:pPr>
      <w:r w:rsidRPr="005A499E">
        <w:rPr>
          <w:sz w:val="18"/>
          <w:szCs w:val="18"/>
        </w:rPr>
        <w:t>Механизм реализации муниципальной программы включает в себя систему комплек</w:t>
      </w:r>
      <w:r w:rsidRPr="005A499E">
        <w:rPr>
          <w:sz w:val="18"/>
          <w:szCs w:val="18"/>
        </w:rPr>
        <w:t>с</w:t>
      </w:r>
      <w:r w:rsidRPr="005A499E">
        <w:rPr>
          <w:sz w:val="18"/>
          <w:szCs w:val="18"/>
        </w:rPr>
        <w:t>ных мероприятий.</w:t>
      </w:r>
    </w:p>
    <w:p w:rsidR="005A499E" w:rsidRPr="005A499E" w:rsidRDefault="005A499E" w:rsidP="005A499E">
      <w:pPr>
        <w:ind w:firstLine="709"/>
        <w:jc w:val="both"/>
        <w:rPr>
          <w:sz w:val="18"/>
          <w:szCs w:val="18"/>
        </w:rPr>
      </w:pPr>
      <w:r w:rsidRPr="005A499E">
        <w:rPr>
          <w:sz w:val="18"/>
          <w:szCs w:val="18"/>
        </w:rPr>
        <w:t>Реализация муниципальной программы предусматривает целевое использование средств в соответствии с поставленными задачами.</w:t>
      </w:r>
    </w:p>
    <w:p w:rsidR="005A499E" w:rsidRPr="005A499E" w:rsidRDefault="005A499E" w:rsidP="005A499E">
      <w:pPr>
        <w:ind w:firstLine="709"/>
        <w:jc w:val="both"/>
        <w:rPr>
          <w:sz w:val="18"/>
          <w:szCs w:val="18"/>
        </w:rPr>
      </w:pPr>
      <w:r w:rsidRPr="005A499E">
        <w:rPr>
          <w:sz w:val="18"/>
          <w:szCs w:val="18"/>
        </w:rPr>
        <w:t>В ходе реализации муниципальной программы отдельные ее мероприятия в устано</w:t>
      </w:r>
      <w:r w:rsidRPr="005A499E">
        <w:rPr>
          <w:sz w:val="18"/>
          <w:szCs w:val="18"/>
        </w:rPr>
        <w:t>в</w:t>
      </w:r>
      <w:r w:rsidRPr="005A499E">
        <w:rPr>
          <w:sz w:val="18"/>
          <w:szCs w:val="18"/>
        </w:rPr>
        <w:t>ленном порядке могут уточняться, а объем расходов бюджетов – корректироват</w:t>
      </w:r>
      <w:r w:rsidRPr="005A499E">
        <w:rPr>
          <w:sz w:val="18"/>
          <w:szCs w:val="18"/>
        </w:rPr>
        <w:t>ь</w:t>
      </w:r>
      <w:r w:rsidRPr="005A499E">
        <w:rPr>
          <w:sz w:val="18"/>
          <w:szCs w:val="18"/>
        </w:rPr>
        <w:t>ся.</w:t>
      </w:r>
    </w:p>
    <w:p w:rsidR="005A499E" w:rsidRPr="005A499E" w:rsidRDefault="005A499E" w:rsidP="005A499E">
      <w:pPr>
        <w:ind w:firstLine="709"/>
        <w:jc w:val="both"/>
        <w:rPr>
          <w:sz w:val="18"/>
          <w:szCs w:val="18"/>
        </w:rPr>
      </w:pPr>
      <w:r w:rsidRPr="005A499E">
        <w:rPr>
          <w:sz w:val="18"/>
          <w:szCs w:val="18"/>
        </w:rPr>
        <w:t>Основными вопросами, подлежащими контролю в процессе реализации муниц</w:t>
      </w:r>
      <w:r w:rsidRPr="005A499E">
        <w:rPr>
          <w:sz w:val="18"/>
          <w:szCs w:val="18"/>
        </w:rPr>
        <w:t>и</w:t>
      </w:r>
      <w:r w:rsidRPr="005A499E">
        <w:rPr>
          <w:sz w:val="18"/>
          <w:szCs w:val="18"/>
        </w:rPr>
        <w:t>пальной программы, являются:</w:t>
      </w:r>
    </w:p>
    <w:p w:rsidR="005A499E" w:rsidRPr="005A499E" w:rsidRDefault="005A499E" w:rsidP="005A499E">
      <w:pPr>
        <w:ind w:firstLine="709"/>
        <w:jc w:val="both"/>
        <w:rPr>
          <w:sz w:val="18"/>
          <w:szCs w:val="18"/>
        </w:rPr>
      </w:pPr>
      <w:r w:rsidRPr="005A499E">
        <w:rPr>
          <w:sz w:val="18"/>
          <w:szCs w:val="18"/>
        </w:rPr>
        <w:t>эффективное и целевое использование средств бюджета;</w:t>
      </w:r>
    </w:p>
    <w:p w:rsidR="005A499E" w:rsidRPr="005A499E" w:rsidRDefault="005A499E" w:rsidP="005A499E">
      <w:pPr>
        <w:ind w:firstLine="709"/>
        <w:jc w:val="both"/>
        <w:rPr>
          <w:sz w:val="18"/>
          <w:szCs w:val="18"/>
        </w:rPr>
      </w:pPr>
      <w:r w:rsidRPr="005A499E">
        <w:rPr>
          <w:sz w:val="18"/>
          <w:szCs w:val="18"/>
        </w:rPr>
        <w:t>соблюдение законодательства Российской Федерации при проведении торгов, заключ</w:t>
      </w:r>
      <w:r w:rsidRPr="005A499E">
        <w:rPr>
          <w:sz w:val="18"/>
          <w:szCs w:val="18"/>
        </w:rPr>
        <w:t>е</w:t>
      </w:r>
      <w:r w:rsidRPr="005A499E">
        <w:rPr>
          <w:sz w:val="18"/>
          <w:szCs w:val="18"/>
        </w:rPr>
        <w:t>нии муниципальных контактов на выполнение работ по строительству, капитальн</w:t>
      </w:r>
      <w:r w:rsidRPr="005A499E">
        <w:rPr>
          <w:sz w:val="18"/>
          <w:szCs w:val="18"/>
        </w:rPr>
        <w:t>о</w:t>
      </w:r>
      <w:r w:rsidRPr="005A499E">
        <w:rPr>
          <w:sz w:val="18"/>
          <w:szCs w:val="18"/>
        </w:rPr>
        <w:t>му ремонту, ремонту и содержанию автомобильных дорог местного значения с подря</w:t>
      </w:r>
      <w:r w:rsidRPr="005A499E">
        <w:rPr>
          <w:sz w:val="18"/>
          <w:szCs w:val="18"/>
        </w:rPr>
        <w:t>д</w:t>
      </w:r>
      <w:r w:rsidRPr="005A499E">
        <w:rPr>
          <w:sz w:val="18"/>
          <w:szCs w:val="18"/>
        </w:rPr>
        <w:t xml:space="preserve">ной организацией; </w:t>
      </w:r>
    </w:p>
    <w:p w:rsidR="005A499E" w:rsidRPr="005A499E" w:rsidRDefault="005A499E" w:rsidP="005A499E">
      <w:pPr>
        <w:ind w:firstLine="709"/>
        <w:jc w:val="both"/>
        <w:rPr>
          <w:sz w:val="18"/>
          <w:szCs w:val="18"/>
        </w:rPr>
      </w:pPr>
      <w:r w:rsidRPr="005A499E">
        <w:rPr>
          <w:sz w:val="18"/>
          <w:szCs w:val="18"/>
        </w:rPr>
        <w:t>осуществление контроля за соблюдением требований строительных норм и правил, г</w:t>
      </w:r>
      <w:r w:rsidRPr="005A499E">
        <w:rPr>
          <w:sz w:val="18"/>
          <w:szCs w:val="18"/>
        </w:rPr>
        <w:t>о</w:t>
      </w:r>
      <w:r w:rsidRPr="005A499E">
        <w:rPr>
          <w:sz w:val="18"/>
          <w:szCs w:val="18"/>
        </w:rPr>
        <w:t>сударственных стандартов и технических регламентов;</w:t>
      </w:r>
    </w:p>
    <w:p w:rsidR="005A499E" w:rsidRPr="005A499E" w:rsidRDefault="005A499E" w:rsidP="005A499E">
      <w:pPr>
        <w:ind w:firstLine="709"/>
        <w:jc w:val="both"/>
        <w:rPr>
          <w:b/>
          <w:sz w:val="18"/>
          <w:szCs w:val="18"/>
        </w:rPr>
      </w:pPr>
      <w:r w:rsidRPr="005A499E">
        <w:rPr>
          <w:sz w:val="18"/>
          <w:szCs w:val="18"/>
        </w:rPr>
        <w:t>гарантийными обязательствами подрядных организаций по поддержанию требуемого состояния объе</w:t>
      </w:r>
      <w:r w:rsidRPr="005A499E">
        <w:rPr>
          <w:sz w:val="18"/>
          <w:szCs w:val="18"/>
        </w:rPr>
        <w:t>к</w:t>
      </w:r>
      <w:r w:rsidRPr="005A499E">
        <w:rPr>
          <w:sz w:val="18"/>
          <w:szCs w:val="18"/>
        </w:rPr>
        <w:t>тов.</w:t>
      </w:r>
      <w:r w:rsidRPr="005A499E">
        <w:rPr>
          <w:b/>
          <w:sz w:val="18"/>
          <w:szCs w:val="18"/>
        </w:rPr>
        <w:t xml:space="preserve">                          </w:t>
      </w:r>
    </w:p>
    <w:p w:rsidR="005A499E" w:rsidRPr="005A499E" w:rsidRDefault="005A499E" w:rsidP="005A499E">
      <w:pPr>
        <w:jc w:val="center"/>
        <w:rPr>
          <w:b/>
          <w:sz w:val="18"/>
          <w:szCs w:val="18"/>
        </w:rPr>
      </w:pPr>
    </w:p>
    <w:p w:rsidR="005A499E" w:rsidRPr="005A499E" w:rsidRDefault="005A499E" w:rsidP="005A499E">
      <w:pPr>
        <w:jc w:val="center"/>
        <w:rPr>
          <w:sz w:val="18"/>
          <w:szCs w:val="18"/>
        </w:rPr>
      </w:pPr>
    </w:p>
    <w:p w:rsidR="005A499E" w:rsidRDefault="005A499E" w:rsidP="005A499E">
      <w:pPr>
        <w:jc w:val="center"/>
        <w:rPr>
          <w:b/>
          <w:sz w:val="18"/>
          <w:szCs w:val="18"/>
        </w:rPr>
      </w:pPr>
    </w:p>
    <w:p w:rsidR="005A499E" w:rsidRDefault="005A499E" w:rsidP="005A499E">
      <w:pPr>
        <w:jc w:val="center"/>
        <w:rPr>
          <w:b/>
          <w:sz w:val="18"/>
          <w:szCs w:val="18"/>
        </w:rPr>
      </w:pPr>
    </w:p>
    <w:p w:rsidR="005A499E" w:rsidRDefault="005A499E" w:rsidP="005A499E">
      <w:pPr>
        <w:jc w:val="center"/>
        <w:rPr>
          <w:b/>
          <w:sz w:val="18"/>
          <w:szCs w:val="18"/>
        </w:rPr>
      </w:pPr>
    </w:p>
    <w:p w:rsidR="005A499E" w:rsidRDefault="005A499E" w:rsidP="005A499E">
      <w:pPr>
        <w:jc w:val="center"/>
        <w:rPr>
          <w:b/>
          <w:sz w:val="18"/>
          <w:szCs w:val="18"/>
        </w:rPr>
      </w:pPr>
    </w:p>
    <w:p w:rsidR="005A499E" w:rsidRDefault="005A499E" w:rsidP="005A499E">
      <w:pPr>
        <w:jc w:val="center"/>
        <w:rPr>
          <w:b/>
          <w:sz w:val="18"/>
          <w:szCs w:val="18"/>
        </w:rPr>
      </w:pPr>
    </w:p>
    <w:p w:rsidR="005A499E" w:rsidRDefault="005A499E" w:rsidP="005A499E">
      <w:pPr>
        <w:jc w:val="center"/>
        <w:rPr>
          <w:b/>
          <w:sz w:val="18"/>
          <w:szCs w:val="18"/>
        </w:rPr>
      </w:pPr>
    </w:p>
    <w:p w:rsidR="005A499E" w:rsidRDefault="005A499E" w:rsidP="005A499E">
      <w:pPr>
        <w:jc w:val="center"/>
        <w:rPr>
          <w:b/>
          <w:sz w:val="18"/>
          <w:szCs w:val="18"/>
        </w:rPr>
      </w:pPr>
    </w:p>
    <w:p w:rsidR="005A499E" w:rsidRPr="005A499E" w:rsidRDefault="005A499E" w:rsidP="005A499E">
      <w:pPr>
        <w:jc w:val="center"/>
        <w:rPr>
          <w:b/>
          <w:sz w:val="18"/>
          <w:szCs w:val="18"/>
        </w:rPr>
      </w:pPr>
      <w:r w:rsidRPr="005A499E">
        <w:rPr>
          <w:b/>
          <w:sz w:val="18"/>
          <w:szCs w:val="18"/>
        </w:rPr>
        <w:lastRenderedPageBreak/>
        <w:t>ПАСПОРТ ПОДПРОГРАММЫ</w:t>
      </w:r>
    </w:p>
    <w:p w:rsidR="005A499E" w:rsidRPr="005A499E" w:rsidRDefault="005A499E" w:rsidP="005A499E">
      <w:pPr>
        <w:jc w:val="center"/>
        <w:rPr>
          <w:b/>
          <w:sz w:val="18"/>
          <w:szCs w:val="18"/>
        </w:rPr>
      </w:pPr>
      <w:r w:rsidRPr="005A499E">
        <w:rPr>
          <w:b/>
          <w:sz w:val="18"/>
          <w:szCs w:val="18"/>
        </w:rPr>
        <w:t xml:space="preserve">«Содержание автомобильных дорог общего пользования местного </w:t>
      </w:r>
    </w:p>
    <w:p w:rsidR="005A499E" w:rsidRPr="005A499E" w:rsidRDefault="005A499E" w:rsidP="005A499E">
      <w:pPr>
        <w:jc w:val="center"/>
        <w:rPr>
          <w:b/>
          <w:sz w:val="18"/>
          <w:szCs w:val="18"/>
        </w:rPr>
      </w:pPr>
      <w:r w:rsidRPr="005A499E">
        <w:rPr>
          <w:b/>
          <w:sz w:val="18"/>
          <w:szCs w:val="18"/>
        </w:rPr>
        <w:t xml:space="preserve">значения на территории Яжелбицкого сельского поселения за счет средств </w:t>
      </w:r>
    </w:p>
    <w:p w:rsidR="005A499E" w:rsidRPr="005A499E" w:rsidRDefault="005A499E" w:rsidP="005A499E">
      <w:pPr>
        <w:jc w:val="center"/>
        <w:rPr>
          <w:b/>
          <w:sz w:val="18"/>
          <w:szCs w:val="18"/>
        </w:rPr>
      </w:pPr>
      <w:r w:rsidRPr="005A499E">
        <w:rPr>
          <w:b/>
          <w:sz w:val="18"/>
          <w:szCs w:val="18"/>
        </w:rPr>
        <w:t>областного бюджета и бюджета Яжелбицкого сельского поселения»</w:t>
      </w:r>
    </w:p>
    <w:p w:rsidR="005A499E" w:rsidRPr="005A499E" w:rsidRDefault="005A499E" w:rsidP="005A499E">
      <w:pPr>
        <w:jc w:val="center"/>
        <w:rPr>
          <w:b/>
          <w:sz w:val="18"/>
          <w:szCs w:val="18"/>
        </w:rPr>
      </w:pPr>
    </w:p>
    <w:p w:rsidR="005A499E" w:rsidRPr="005A499E" w:rsidRDefault="005A499E" w:rsidP="005A499E">
      <w:pPr>
        <w:ind w:firstLine="720"/>
        <w:jc w:val="center"/>
        <w:rPr>
          <w:b/>
          <w:sz w:val="18"/>
          <w:szCs w:val="18"/>
        </w:rPr>
      </w:pPr>
      <w:r w:rsidRPr="005A499E">
        <w:rPr>
          <w:b/>
          <w:sz w:val="18"/>
          <w:szCs w:val="18"/>
        </w:rPr>
        <w:t>Муниципальной программы «Осуществление дорожной деятельности в отнош</w:t>
      </w:r>
      <w:r w:rsidRPr="005A499E">
        <w:rPr>
          <w:b/>
          <w:sz w:val="18"/>
          <w:szCs w:val="18"/>
        </w:rPr>
        <w:t>е</w:t>
      </w:r>
      <w:r w:rsidRPr="005A499E">
        <w:rPr>
          <w:b/>
          <w:sz w:val="18"/>
          <w:szCs w:val="18"/>
        </w:rPr>
        <w:t>нии автомобильных дорог о</w:t>
      </w:r>
      <w:r w:rsidRPr="005A499E">
        <w:rPr>
          <w:b/>
          <w:sz w:val="18"/>
          <w:szCs w:val="18"/>
        </w:rPr>
        <w:t>б</w:t>
      </w:r>
      <w:r w:rsidRPr="005A499E">
        <w:rPr>
          <w:b/>
          <w:sz w:val="18"/>
          <w:szCs w:val="18"/>
        </w:rPr>
        <w:t xml:space="preserve">щего пользования местного значения, расположенных в границах населенных пунктов Яжелбицкого сельского поселения на 2023-2025 годы </w:t>
      </w:r>
    </w:p>
    <w:p w:rsidR="005A499E" w:rsidRPr="005A499E" w:rsidRDefault="005A499E" w:rsidP="005A499E">
      <w:pPr>
        <w:jc w:val="center"/>
        <w:rPr>
          <w:sz w:val="18"/>
          <w:szCs w:val="18"/>
        </w:rPr>
      </w:pPr>
    </w:p>
    <w:p w:rsidR="005A499E" w:rsidRPr="005A499E" w:rsidRDefault="005A499E" w:rsidP="005A499E">
      <w:pPr>
        <w:ind w:firstLine="720"/>
        <w:jc w:val="both"/>
        <w:rPr>
          <w:sz w:val="18"/>
          <w:szCs w:val="18"/>
        </w:rPr>
      </w:pPr>
      <w:r w:rsidRPr="005A499E">
        <w:rPr>
          <w:b/>
          <w:bCs/>
          <w:sz w:val="18"/>
          <w:szCs w:val="18"/>
        </w:rPr>
        <w:t>1. Исполнитель подпрограммы:</w:t>
      </w:r>
      <w:r w:rsidRPr="005A499E">
        <w:rPr>
          <w:sz w:val="18"/>
          <w:szCs w:val="18"/>
        </w:rPr>
        <w:t xml:space="preserve"> Администрация Яжелбицкого сельского поселения.</w:t>
      </w:r>
    </w:p>
    <w:p w:rsidR="005A499E" w:rsidRPr="005A499E" w:rsidRDefault="005A499E" w:rsidP="005A499E">
      <w:pPr>
        <w:jc w:val="both"/>
        <w:rPr>
          <w:sz w:val="18"/>
          <w:szCs w:val="18"/>
        </w:rPr>
      </w:pPr>
      <w:r w:rsidRPr="005A499E">
        <w:rPr>
          <w:b/>
          <w:bCs/>
          <w:sz w:val="18"/>
          <w:szCs w:val="18"/>
        </w:rPr>
        <w:t xml:space="preserve">            2. Задачи подпрограммы муниципальной программы: </w:t>
      </w:r>
      <w:r w:rsidRPr="005A499E">
        <w:rPr>
          <w:sz w:val="18"/>
          <w:szCs w:val="18"/>
        </w:rPr>
        <w:t>Содержание дорожного хозяйства на территории Яжелбицкого сельского п</w:t>
      </w:r>
      <w:r w:rsidRPr="005A499E">
        <w:rPr>
          <w:sz w:val="18"/>
          <w:szCs w:val="18"/>
        </w:rPr>
        <w:t>о</w:t>
      </w:r>
      <w:r w:rsidRPr="005A499E">
        <w:rPr>
          <w:sz w:val="18"/>
          <w:szCs w:val="18"/>
        </w:rPr>
        <w:t>селения.</w:t>
      </w:r>
    </w:p>
    <w:p w:rsidR="005A499E" w:rsidRPr="005A499E" w:rsidRDefault="005A499E" w:rsidP="005A499E">
      <w:pPr>
        <w:ind w:firstLine="720"/>
        <w:rPr>
          <w:sz w:val="18"/>
          <w:szCs w:val="18"/>
        </w:rPr>
      </w:pPr>
      <w:r w:rsidRPr="005A499E">
        <w:rPr>
          <w:b/>
          <w:bCs/>
          <w:sz w:val="18"/>
          <w:szCs w:val="18"/>
        </w:rPr>
        <w:t>3. Сроки реализации подпрограммы:</w:t>
      </w:r>
      <w:r w:rsidRPr="005A499E">
        <w:rPr>
          <w:sz w:val="18"/>
          <w:szCs w:val="18"/>
        </w:rPr>
        <w:t xml:space="preserve"> 2023-2025 годы.</w:t>
      </w:r>
    </w:p>
    <w:p w:rsidR="005A499E" w:rsidRPr="005A499E" w:rsidRDefault="005A499E" w:rsidP="005A499E">
      <w:pPr>
        <w:ind w:firstLine="720"/>
        <w:rPr>
          <w:b/>
          <w:bCs/>
          <w:sz w:val="18"/>
          <w:szCs w:val="18"/>
        </w:rPr>
      </w:pPr>
      <w:r w:rsidRPr="005A499E">
        <w:rPr>
          <w:b/>
          <w:bCs/>
          <w:sz w:val="18"/>
          <w:szCs w:val="18"/>
        </w:rPr>
        <w:t>4. Объемы и источники финансирования подпрограммы муниципальной программы в целом и по годам реализации (тыс. рублей):</w:t>
      </w:r>
    </w:p>
    <w:p w:rsidR="005A499E" w:rsidRPr="005A499E" w:rsidRDefault="005A499E" w:rsidP="005A499E">
      <w:pPr>
        <w:ind w:firstLine="720"/>
        <w:rPr>
          <w:sz w:val="18"/>
          <w:szCs w:val="1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546"/>
        <w:gridCol w:w="1884"/>
        <w:gridCol w:w="1546"/>
        <w:gridCol w:w="2113"/>
        <w:gridCol w:w="1546"/>
      </w:tblGrid>
      <w:tr w:rsidR="005A499E" w:rsidRPr="005A499E" w:rsidTr="005A499E">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p>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Год</w:t>
            </w:r>
          </w:p>
          <w:p w:rsidR="005A499E" w:rsidRPr="005A499E" w:rsidRDefault="005A499E" w:rsidP="005A499E">
            <w:pPr>
              <w:pStyle w:val="NoSpacing1"/>
              <w:jc w:val="both"/>
              <w:rPr>
                <w:rFonts w:ascii="Times New Roman" w:hAnsi="Times New Roman" w:cs="Times New Roman"/>
                <w:sz w:val="18"/>
                <w:szCs w:val="18"/>
              </w:rPr>
            </w:pPr>
          </w:p>
        </w:tc>
        <w:tc>
          <w:tcPr>
            <w:tcW w:w="8635" w:type="dxa"/>
            <w:gridSpan w:val="5"/>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Источник финансирования</w:t>
            </w:r>
          </w:p>
        </w:tc>
      </w:tr>
      <w:tr w:rsidR="005A499E" w:rsidRPr="005A499E" w:rsidTr="005A499E">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pStyle w:val="NoSpacing1"/>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областной</w:t>
            </w:r>
          </w:p>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бюджет</w:t>
            </w:r>
          </w:p>
        </w:tc>
        <w:tc>
          <w:tcPr>
            <w:tcW w:w="1884"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местный</w:t>
            </w:r>
          </w:p>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бюджет,</w:t>
            </w:r>
          </w:p>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руб.</w:t>
            </w:r>
          </w:p>
        </w:tc>
        <w:tc>
          <w:tcPr>
            <w:tcW w:w="2113"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всего</w:t>
            </w:r>
          </w:p>
        </w:tc>
      </w:tr>
      <w:tr w:rsidR="005A499E" w:rsidRPr="005A499E" w:rsidTr="005A499E">
        <w:trPr>
          <w:trHeight w:val="330"/>
        </w:trPr>
        <w:tc>
          <w:tcPr>
            <w:tcW w:w="112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1</w:t>
            </w: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2</w:t>
            </w:r>
          </w:p>
        </w:tc>
        <w:tc>
          <w:tcPr>
            <w:tcW w:w="1884"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3</w:t>
            </w: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4</w:t>
            </w:r>
          </w:p>
        </w:tc>
        <w:tc>
          <w:tcPr>
            <w:tcW w:w="2113"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5</w:t>
            </w: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6</w:t>
            </w:r>
          </w:p>
        </w:tc>
      </w:tr>
      <w:tr w:rsidR="005A499E" w:rsidRPr="005A499E" w:rsidTr="005A499E">
        <w:trPr>
          <w:trHeight w:val="330"/>
        </w:trPr>
        <w:tc>
          <w:tcPr>
            <w:tcW w:w="112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2023</w:t>
            </w: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3646,0</w:t>
            </w:r>
          </w:p>
        </w:tc>
        <w:tc>
          <w:tcPr>
            <w:tcW w:w="1884"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1055,03</w:t>
            </w:r>
          </w:p>
        </w:tc>
        <w:tc>
          <w:tcPr>
            <w:tcW w:w="2113"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4701,03</w:t>
            </w:r>
          </w:p>
        </w:tc>
      </w:tr>
      <w:tr w:rsidR="005A499E" w:rsidRPr="005A499E" w:rsidTr="005A499E">
        <w:trPr>
          <w:trHeight w:val="330"/>
        </w:trPr>
        <w:tc>
          <w:tcPr>
            <w:tcW w:w="112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2024</w:t>
            </w: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2430,0</w:t>
            </w:r>
          </w:p>
        </w:tc>
        <w:tc>
          <w:tcPr>
            <w:tcW w:w="1884"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1109,8</w:t>
            </w:r>
          </w:p>
        </w:tc>
        <w:tc>
          <w:tcPr>
            <w:tcW w:w="2113"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3539,8</w:t>
            </w:r>
          </w:p>
        </w:tc>
      </w:tr>
      <w:tr w:rsidR="005A499E" w:rsidRPr="005A499E" w:rsidTr="005A499E">
        <w:trPr>
          <w:trHeight w:val="330"/>
        </w:trPr>
        <w:tc>
          <w:tcPr>
            <w:tcW w:w="112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2025</w:t>
            </w: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2430,0</w:t>
            </w:r>
          </w:p>
        </w:tc>
        <w:tc>
          <w:tcPr>
            <w:tcW w:w="1884"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1196,6</w:t>
            </w:r>
          </w:p>
        </w:tc>
        <w:tc>
          <w:tcPr>
            <w:tcW w:w="2113"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3626,6</w:t>
            </w:r>
          </w:p>
        </w:tc>
      </w:tr>
      <w:tr w:rsidR="005A499E" w:rsidRPr="005A499E" w:rsidTr="005A499E">
        <w:trPr>
          <w:trHeight w:val="330"/>
        </w:trPr>
        <w:tc>
          <w:tcPr>
            <w:tcW w:w="112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ВСЕГО</w:t>
            </w: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8506,0</w:t>
            </w:r>
          </w:p>
        </w:tc>
        <w:tc>
          <w:tcPr>
            <w:tcW w:w="1884"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3361,43</w:t>
            </w:r>
          </w:p>
        </w:tc>
        <w:tc>
          <w:tcPr>
            <w:tcW w:w="2113"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11867,43</w:t>
            </w:r>
          </w:p>
        </w:tc>
      </w:tr>
    </w:tbl>
    <w:p w:rsidR="005A499E" w:rsidRPr="005A499E" w:rsidRDefault="005A499E" w:rsidP="005A499E">
      <w:pPr>
        <w:ind w:firstLine="720"/>
        <w:rPr>
          <w:sz w:val="18"/>
          <w:szCs w:val="18"/>
        </w:rPr>
      </w:pPr>
    </w:p>
    <w:p w:rsidR="005A499E" w:rsidRPr="005A499E" w:rsidRDefault="005A499E" w:rsidP="005A499E">
      <w:pPr>
        <w:ind w:firstLine="720"/>
        <w:jc w:val="both"/>
        <w:rPr>
          <w:b/>
          <w:bCs/>
          <w:sz w:val="18"/>
          <w:szCs w:val="18"/>
        </w:rPr>
      </w:pPr>
      <w:r w:rsidRPr="005A499E">
        <w:rPr>
          <w:b/>
          <w:bCs/>
          <w:sz w:val="18"/>
          <w:szCs w:val="18"/>
        </w:rPr>
        <w:t>5. Ожидаемые конечные результаты реализации подпрограммы:</w:t>
      </w:r>
    </w:p>
    <w:p w:rsidR="005A499E" w:rsidRPr="005A499E" w:rsidRDefault="005A499E" w:rsidP="005A499E">
      <w:pPr>
        <w:ind w:firstLine="720"/>
        <w:jc w:val="both"/>
        <w:rPr>
          <w:sz w:val="18"/>
          <w:szCs w:val="18"/>
        </w:rPr>
      </w:pPr>
      <w:r w:rsidRPr="005A499E">
        <w:rPr>
          <w:sz w:val="18"/>
          <w:szCs w:val="18"/>
        </w:rPr>
        <w:t>снижение к 2025 году доли автомобильных дорог общего пользования местного знач</w:t>
      </w:r>
      <w:r w:rsidRPr="005A499E">
        <w:rPr>
          <w:sz w:val="18"/>
          <w:szCs w:val="18"/>
        </w:rPr>
        <w:t>е</w:t>
      </w:r>
      <w:r w:rsidRPr="005A499E">
        <w:rPr>
          <w:sz w:val="18"/>
          <w:szCs w:val="18"/>
        </w:rPr>
        <w:t>ния, не соответствующих нормативным требованиям;</w:t>
      </w:r>
    </w:p>
    <w:p w:rsidR="005A499E" w:rsidRPr="005A499E" w:rsidRDefault="005A499E" w:rsidP="005A499E">
      <w:pPr>
        <w:ind w:firstLine="720"/>
        <w:jc w:val="both"/>
        <w:rPr>
          <w:sz w:val="18"/>
          <w:szCs w:val="18"/>
        </w:rPr>
      </w:pPr>
      <w:r w:rsidRPr="005A499E">
        <w:rPr>
          <w:sz w:val="18"/>
          <w:szCs w:val="18"/>
        </w:rPr>
        <w:t>увеличение к 2025 году доли автомобильных дорог общего пользования местного зн</w:t>
      </w:r>
      <w:r w:rsidRPr="005A499E">
        <w:rPr>
          <w:sz w:val="18"/>
          <w:szCs w:val="18"/>
        </w:rPr>
        <w:t>а</w:t>
      </w:r>
      <w:r w:rsidRPr="005A499E">
        <w:rPr>
          <w:sz w:val="18"/>
          <w:szCs w:val="18"/>
        </w:rPr>
        <w:t>чения, в отношении которых произведен ремонт;</w:t>
      </w:r>
    </w:p>
    <w:p w:rsidR="005A499E" w:rsidRPr="005A499E" w:rsidRDefault="005A499E" w:rsidP="005A499E">
      <w:pPr>
        <w:spacing w:line="240" w:lineRule="exact"/>
        <w:ind w:firstLine="720"/>
        <w:jc w:val="both"/>
        <w:rPr>
          <w:sz w:val="18"/>
          <w:szCs w:val="18"/>
        </w:rPr>
      </w:pPr>
      <w:r w:rsidRPr="005A499E">
        <w:rPr>
          <w:sz w:val="18"/>
          <w:szCs w:val="18"/>
        </w:rPr>
        <w:t xml:space="preserve">улучшение к 2025 году состояния улично-дорожной сети. </w:t>
      </w:r>
    </w:p>
    <w:p w:rsidR="005A499E" w:rsidRPr="005A499E" w:rsidRDefault="005A499E" w:rsidP="005A499E">
      <w:pPr>
        <w:spacing w:line="240" w:lineRule="exact"/>
        <w:ind w:firstLine="720"/>
        <w:jc w:val="both"/>
        <w:rPr>
          <w:sz w:val="18"/>
          <w:szCs w:val="18"/>
        </w:rPr>
      </w:pPr>
    </w:p>
    <w:p w:rsidR="005A499E" w:rsidRPr="005A499E" w:rsidRDefault="005A499E" w:rsidP="005A499E">
      <w:pPr>
        <w:spacing w:line="240" w:lineRule="exact"/>
        <w:ind w:firstLine="720"/>
        <w:jc w:val="both"/>
        <w:rPr>
          <w:sz w:val="18"/>
          <w:szCs w:val="18"/>
        </w:rPr>
      </w:pPr>
    </w:p>
    <w:p w:rsidR="005A499E" w:rsidRPr="005A499E" w:rsidRDefault="005A499E" w:rsidP="005A499E">
      <w:pPr>
        <w:spacing w:line="240" w:lineRule="exact"/>
        <w:ind w:firstLine="720"/>
        <w:jc w:val="both"/>
        <w:rPr>
          <w:sz w:val="18"/>
          <w:szCs w:val="18"/>
        </w:rPr>
      </w:pPr>
    </w:p>
    <w:p w:rsidR="005A499E" w:rsidRPr="005A499E" w:rsidRDefault="005A499E" w:rsidP="005A499E">
      <w:pPr>
        <w:jc w:val="center"/>
        <w:rPr>
          <w:b/>
          <w:sz w:val="18"/>
          <w:szCs w:val="18"/>
        </w:rPr>
      </w:pPr>
      <w:r w:rsidRPr="005A499E">
        <w:rPr>
          <w:b/>
          <w:sz w:val="18"/>
          <w:szCs w:val="18"/>
        </w:rPr>
        <w:t>ПАСПОРТ ПОДПРОГРАММЫ</w:t>
      </w:r>
    </w:p>
    <w:p w:rsidR="005A499E" w:rsidRPr="005A499E" w:rsidRDefault="005A499E" w:rsidP="005A499E">
      <w:pPr>
        <w:ind w:firstLine="720"/>
        <w:jc w:val="center"/>
        <w:rPr>
          <w:b/>
          <w:sz w:val="18"/>
          <w:szCs w:val="18"/>
        </w:rPr>
      </w:pPr>
      <w:r w:rsidRPr="005A499E">
        <w:rPr>
          <w:b/>
          <w:sz w:val="18"/>
          <w:szCs w:val="18"/>
        </w:rPr>
        <w:t>«Обеспечение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5A499E" w:rsidRPr="005A499E" w:rsidRDefault="005A499E" w:rsidP="005A499E">
      <w:pPr>
        <w:ind w:firstLine="720"/>
        <w:jc w:val="center"/>
        <w:rPr>
          <w:b/>
          <w:sz w:val="18"/>
          <w:szCs w:val="18"/>
        </w:rPr>
      </w:pPr>
    </w:p>
    <w:p w:rsidR="005A499E" w:rsidRPr="005A499E" w:rsidRDefault="005A499E" w:rsidP="005A499E">
      <w:pPr>
        <w:ind w:firstLine="720"/>
        <w:jc w:val="center"/>
        <w:rPr>
          <w:b/>
          <w:sz w:val="18"/>
          <w:szCs w:val="18"/>
        </w:rPr>
      </w:pPr>
      <w:r w:rsidRPr="005A499E">
        <w:rPr>
          <w:b/>
          <w:sz w:val="18"/>
          <w:szCs w:val="18"/>
        </w:rPr>
        <w:t>Муниципальной программы «Осуществление дорожной деятельности в отнош</w:t>
      </w:r>
      <w:r w:rsidRPr="005A499E">
        <w:rPr>
          <w:b/>
          <w:sz w:val="18"/>
          <w:szCs w:val="18"/>
        </w:rPr>
        <w:t>е</w:t>
      </w:r>
      <w:r w:rsidRPr="005A499E">
        <w:rPr>
          <w:b/>
          <w:sz w:val="18"/>
          <w:szCs w:val="18"/>
        </w:rPr>
        <w:t>нии автомобильных дорог о</w:t>
      </w:r>
      <w:r w:rsidRPr="005A499E">
        <w:rPr>
          <w:b/>
          <w:sz w:val="18"/>
          <w:szCs w:val="18"/>
        </w:rPr>
        <w:t>б</w:t>
      </w:r>
      <w:r w:rsidRPr="005A499E">
        <w:rPr>
          <w:b/>
          <w:sz w:val="18"/>
          <w:szCs w:val="18"/>
        </w:rPr>
        <w:t xml:space="preserve">щего пользования местного значения, расположенных в границах населенных пунктов Яжелбицкого сельского поселения на 2023-2025 годы </w:t>
      </w:r>
    </w:p>
    <w:p w:rsidR="005A499E" w:rsidRPr="005A499E" w:rsidRDefault="005A499E" w:rsidP="005A499E">
      <w:pPr>
        <w:ind w:firstLine="720"/>
        <w:jc w:val="center"/>
        <w:rPr>
          <w:b/>
          <w:sz w:val="18"/>
          <w:szCs w:val="18"/>
        </w:rPr>
      </w:pPr>
    </w:p>
    <w:p w:rsidR="005A499E" w:rsidRPr="005A499E" w:rsidRDefault="005A499E" w:rsidP="005A499E">
      <w:pPr>
        <w:ind w:firstLine="567"/>
        <w:rPr>
          <w:b/>
          <w:bCs/>
          <w:sz w:val="18"/>
          <w:szCs w:val="18"/>
        </w:rPr>
      </w:pPr>
      <w:r w:rsidRPr="005A499E">
        <w:rPr>
          <w:b/>
          <w:bCs/>
          <w:sz w:val="18"/>
          <w:szCs w:val="18"/>
        </w:rPr>
        <w:t xml:space="preserve">1.Исполнитель подпрограммы муниципальной программы: </w:t>
      </w:r>
    </w:p>
    <w:p w:rsidR="005A499E" w:rsidRPr="005A499E" w:rsidRDefault="005A499E" w:rsidP="005A499E">
      <w:pPr>
        <w:ind w:firstLine="567"/>
        <w:rPr>
          <w:sz w:val="18"/>
          <w:szCs w:val="18"/>
        </w:rPr>
      </w:pPr>
      <w:r w:rsidRPr="005A499E">
        <w:rPr>
          <w:sz w:val="18"/>
          <w:szCs w:val="18"/>
        </w:rPr>
        <w:t>Администрация Яжелбицкого сельского поселения.</w:t>
      </w:r>
    </w:p>
    <w:p w:rsidR="005A499E" w:rsidRPr="005A499E" w:rsidRDefault="005A499E" w:rsidP="005A499E">
      <w:pPr>
        <w:ind w:firstLine="567"/>
        <w:jc w:val="both"/>
        <w:rPr>
          <w:sz w:val="18"/>
          <w:szCs w:val="18"/>
        </w:rPr>
      </w:pPr>
      <w:r w:rsidRPr="005A499E">
        <w:rPr>
          <w:b/>
          <w:bCs/>
          <w:sz w:val="18"/>
          <w:szCs w:val="18"/>
        </w:rPr>
        <w:t>2.Задачи и целевые показатели подпрограммы:</w:t>
      </w:r>
      <w:r w:rsidRPr="005A499E">
        <w:rPr>
          <w:sz w:val="18"/>
          <w:szCs w:val="18"/>
        </w:rPr>
        <w:t xml:space="preserve"> Обеспечение безопасности дорожного движения на территории Яжелбицкого сельского поселения.</w:t>
      </w:r>
    </w:p>
    <w:p w:rsidR="005A499E" w:rsidRPr="005A499E" w:rsidRDefault="005A499E" w:rsidP="005A499E">
      <w:pPr>
        <w:ind w:firstLine="567"/>
        <w:rPr>
          <w:sz w:val="18"/>
          <w:szCs w:val="18"/>
        </w:rPr>
      </w:pPr>
      <w:r w:rsidRPr="005A499E">
        <w:rPr>
          <w:b/>
          <w:bCs/>
          <w:sz w:val="18"/>
          <w:szCs w:val="18"/>
        </w:rPr>
        <w:t>3. Сроки реализации подпрограммы:</w:t>
      </w:r>
      <w:r w:rsidRPr="005A499E">
        <w:rPr>
          <w:sz w:val="18"/>
          <w:szCs w:val="18"/>
        </w:rPr>
        <w:t xml:space="preserve"> 2023-2025 годы.</w:t>
      </w:r>
    </w:p>
    <w:p w:rsidR="005A499E" w:rsidRPr="005A499E" w:rsidRDefault="005A499E" w:rsidP="005A499E">
      <w:pPr>
        <w:ind w:firstLine="567"/>
        <w:rPr>
          <w:b/>
          <w:bCs/>
          <w:sz w:val="18"/>
          <w:szCs w:val="18"/>
        </w:rPr>
      </w:pPr>
      <w:r w:rsidRPr="005A499E">
        <w:rPr>
          <w:b/>
          <w:bCs/>
          <w:sz w:val="18"/>
          <w:szCs w:val="18"/>
        </w:rPr>
        <w:t>4. Объемы и источники финансирования подпрограммы в целом и по годам реал</w:t>
      </w:r>
      <w:r w:rsidRPr="005A499E">
        <w:rPr>
          <w:b/>
          <w:bCs/>
          <w:sz w:val="18"/>
          <w:szCs w:val="18"/>
        </w:rPr>
        <w:t>и</w:t>
      </w:r>
      <w:r w:rsidRPr="005A499E">
        <w:rPr>
          <w:b/>
          <w:bCs/>
          <w:sz w:val="18"/>
          <w:szCs w:val="18"/>
        </w:rPr>
        <w:t>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1654"/>
        <w:gridCol w:w="1620"/>
        <w:gridCol w:w="1920"/>
        <w:gridCol w:w="1200"/>
        <w:gridCol w:w="1500"/>
      </w:tblGrid>
      <w:tr w:rsidR="005A499E" w:rsidRPr="005A499E" w:rsidTr="005A499E">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spacing w:before="120" w:after="120" w:line="240" w:lineRule="exact"/>
              <w:jc w:val="center"/>
              <w:rPr>
                <w:sz w:val="18"/>
                <w:szCs w:val="18"/>
              </w:rPr>
            </w:pPr>
            <w:r w:rsidRPr="005A499E">
              <w:rPr>
                <w:sz w:val="18"/>
                <w:szCs w:val="18"/>
              </w:rPr>
              <w:t>Год</w:t>
            </w:r>
          </w:p>
        </w:tc>
        <w:tc>
          <w:tcPr>
            <w:tcW w:w="7894" w:type="dxa"/>
            <w:gridSpan w:val="5"/>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Источник финансирования</w:t>
            </w:r>
          </w:p>
        </w:tc>
      </w:tr>
      <w:tr w:rsidR="005A499E" w:rsidRPr="005A499E" w:rsidTr="005A499E">
        <w:trPr>
          <w:trHeight w:val="20"/>
        </w:trPr>
        <w:tc>
          <w:tcPr>
            <w:tcW w:w="1406" w:type="dxa"/>
            <w:vMerge/>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spacing w:before="120" w:after="120" w:line="240" w:lineRule="exact"/>
              <w:jc w:val="center"/>
              <w:rPr>
                <w:sz w:val="18"/>
                <w:szCs w:val="18"/>
              </w:rPr>
            </w:pPr>
          </w:p>
        </w:tc>
        <w:tc>
          <w:tcPr>
            <w:tcW w:w="1654" w:type="dxa"/>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spacing w:before="120" w:after="120" w:line="240" w:lineRule="exact"/>
              <w:jc w:val="center"/>
              <w:rPr>
                <w:sz w:val="18"/>
                <w:szCs w:val="18"/>
              </w:rPr>
            </w:pPr>
            <w:r w:rsidRPr="005A499E">
              <w:rPr>
                <w:sz w:val="18"/>
                <w:szCs w:val="18"/>
              </w:rPr>
              <w:t>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федерал</w:t>
            </w:r>
            <w:r w:rsidRPr="005A499E">
              <w:rPr>
                <w:sz w:val="18"/>
                <w:szCs w:val="18"/>
              </w:rPr>
              <w:t>ь</w:t>
            </w:r>
            <w:r w:rsidRPr="005A499E">
              <w:rPr>
                <w:sz w:val="18"/>
                <w:szCs w:val="18"/>
              </w:rPr>
              <w:t>ный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Местный бю</w:t>
            </w:r>
            <w:r w:rsidRPr="005A499E">
              <w:rPr>
                <w:sz w:val="18"/>
                <w:szCs w:val="18"/>
              </w:rPr>
              <w:t>д</w:t>
            </w:r>
            <w:r w:rsidRPr="005A499E">
              <w:rPr>
                <w:sz w:val="18"/>
                <w:szCs w:val="18"/>
              </w:rPr>
              <w:t>жет</w:t>
            </w:r>
          </w:p>
        </w:tc>
        <w:tc>
          <w:tcPr>
            <w:tcW w:w="1200" w:type="dxa"/>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внебю</w:t>
            </w:r>
            <w:r w:rsidRPr="005A499E">
              <w:rPr>
                <w:sz w:val="18"/>
                <w:szCs w:val="18"/>
              </w:rPr>
              <w:t>д</w:t>
            </w:r>
            <w:r w:rsidRPr="005A499E">
              <w:rPr>
                <w:sz w:val="18"/>
                <w:szCs w:val="18"/>
              </w:rPr>
              <w:t>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всего</w:t>
            </w:r>
          </w:p>
        </w:tc>
      </w:tr>
      <w:tr w:rsidR="005A499E" w:rsidRPr="005A499E" w:rsidTr="005A499E">
        <w:trPr>
          <w:trHeight w:val="20"/>
        </w:trPr>
        <w:tc>
          <w:tcPr>
            <w:tcW w:w="140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1</w:t>
            </w:r>
          </w:p>
        </w:tc>
        <w:tc>
          <w:tcPr>
            <w:tcW w:w="1654"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2</w:t>
            </w:r>
          </w:p>
        </w:tc>
        <w:tc>
          <w:tcPr>
            <w:tcW w:w="162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3</w:t>
            </w:r>
          </w:p>
        </w:tc>
        <w:tc>
          <w:tcPr>
            <w:tcW w:w="192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4</w:t>
            </w:r>
          </w:p>
        </w:tc>
        <w:tc>
          <w:tcPr>
            <w:tcW w:w="12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5</w:t>
            </w:r>
          </w:p>
        </w:tc>
        <w:tc>
          <w:tcPr>
            <w:tcW w:w="150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line="240" w:lineRule="exact"/>
              <w:jc w:val="center"/>
              <w:rPr>
                <w:sz w:val="18"/>
                <w:szCs w:val="18"/>
              </w:rPr>
            </w:pPr>
            <w:r w:rsidRPr="005A499E">
              <w:rPr>
                <w:sz w:val="18"/>
                <w:szCs w:val="18"/>
              </w:rPr>
              <w:t>6</w:t>
            </w:r>
          </w:p>
        </w:tc>
      </w:tr>
      <w:tr w:rsidR="005A499E" w:rsidRPr="005A499E" w:rsidTr="005A499E">
        <w:trPr>
          <w:trHeight w:val="20"/>
        </w:trPr>
        <w:tc>
          <w:tcPr>
            <w:tcW w:w="140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2023</w:t>
            </w:r>
          </w:p>
        </w:tc>
        <w:tc>
          <w:tcPr>
            <w:tcW w:w="1654"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18,0</w:t>
            </w:r>
          </w:p>
        </w:tc>
      </w:tr>
      <w:tr w:rsidR="005A499E" w:rsidRPr="005A499E" w:rsidTr="005A499E">
        <w:trPr>
          <w:trHeight w:val="20"/>
        </w:trPr>
        <w:tc>
          <w:tcPr>
            <w:tcW w:w="140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2024</w:t>
            </w:r>
          </w:p>
        </w:tc>
        <w:tc>
          <w:tcPr>
            <w:tcW w:w="1654"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spacing w:before="120" w:after="120" w:line="240" w:lineRule="exact"/>
              <w:jc w:val="center"/>
              <w:rPr>
                <w:sz w:val="18"/>
                <w:szCs w:val="18"/>
              </w:rPr>
            </w:pPr>
            <w:r w:rsidRPr="005A499E">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spacing w:before="120" w:after="120" w:line="240" w:lineRule="exact"/>
              <w:jc w:val="center"/>
              <w:rPr>
                <w:sz w:val="18"/>
                <w:szCs w:val="18"/>
              </w:rPr>
            </w:pPr>
            <w:r w:rsidRPr="005A499E">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spacing w:before="120" w:after="120" w:line="240" w:lineRule="exact"/>
              <w:jc w:val="center"/>
              <w:rPr>
                <w:color w:val="000000"/>
                <w:sz w:val="18"/>
                <w:szCs w:val="18"/>
              </w:rPr>
            </w:pPr>
            <w:r w:rsidRPr="005A499E">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spacing w:before="120" w:after="120" w:line="240" w:lineRule="exact"/>
              <w:jc w:val="center"/>
              <w:rPr>
                <w:color w:val="000000"/>
                <w:sz w:val="18"/>
                <w:szCs w:val="18"/>
              </w:rPr>
            </w:pPr>
            <w:r w:rsidRPr="005A499E">
              <w:rPr>
                <w:color w:val="000000"/>
                <w:sz w:val="18"/>
                <w:szCs w:val="18"/>
              </w:rPr>
              <w:t>18,0</w:t>
            </w:r>
          </w:p>
        </w:tc>
      </w:tr>
      <w:tr w:rsidR="005A499E" w:rsidRPr="005A499E" w:rsidTr="005A499E">
        <w:trPr>
          <w:trHeight w:val="20"/>
        </w:trPr>
        <w:tc>
          <w:tcPr>
            <w:tcW w:w="140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lastRenderedPageBreak/>
              <w:t>2025</w:t>
            </w:r>
          </w:p>
        </w:tc>
        <w:tc>
          <w:tcPr>
            <w:tcW w:w="1654"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spacing w:before="120" w:after="120" w:line="240" w:lineRule="exact"/>
              <w:jc w:val="center"/>
              <w:rPr>
                <w:sz w:val="18"/>
                <w:szCs w:val="18"/>
              </w:rPr>
            </w:pPr>
            <w:r w:rsidRPr="005A499E">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spacing w:before="120" w:after="120" w:line="240" w:lineRule="exact"/>
              <w:jc w:val="center"/>
              <w:rPr>
                <w:sz w:val="18"/>
                <w:szCs w:val="18"/>
              </w:rPr>
            </w:pPr>
            <w:r w:rsidRPr="005A499E">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spacing w:before="120" w:after="120" w:line="240" w:lineRule="exact"/>
              <w:jc w:val="center"/>
              <w:rPr>
                <w:color w:val="000000"/>
                <w:sz w:val="18"/>
                <w:szCs w:val="18"/>
              </w:rPr>
            </w:pPr>
            <w:r w:rsidRPr="005A499E">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spacing w:before="120" w:after="120" w:line="240" w:lineRule="exact"/>
              <w:jc w:val="center"/>
              <w:rPr>
                <w:color w:val="000000"/>
                <w:sz w:val="18"/>
                <w:szCs w:val="18"/>
              </w:rPr>
            </w:pPr>
            <w:r w:rsidRPr="005A499E">
              <w:rPr>
                <w:color w:val="000000"/>
                <w:sz w:val="18"/>
                <w:szCs w:val="18"/>
              </w:rPr>
              <w:t>18,0</w:t>
            </w:r>
          </w:p>
        </w:tc>
      </w:tr>
      <w:tr w:rsidR="005A499E" w:rsidRPr="005A499E" w:rsidTr="005A499E">
        <w:trPr>
          <w:trHeight w:val="20"/>
        </w:trPr>
        <w:tc>
          <w:tcPr>
            <w:tcW w:w="1406"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ВСЕГО</w:t>
            </w:r>
          </w:p>
        </w:tc>
        <w:tc>
          <w:tcPr>
            <w:tcW w:w="1654"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spacing w:before="120" w:after="120" w:line="240" w:lineRule="exact"/>
              <w:jc w:val="center"/>
              <w:rPr>
                <w:sz w:val="18"/>
                <w:szCs w:val="18"/>
              </w:rPr>
            </w:pPr>
            <w:r w:rsidRPr="005A499E">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overflowPunct w:val="0"/>
              <w:autoSpaceDE w:val="0"/>
              <w:autoSpaceDN w:val="0"/>
              <w:adjustRightInd w:val="0"/>
              <w:spacing w:before="120" w:after="120" w:line="240" w:lineRule="exact"/>
              <w:jc w:val="center"/>
              <w:rPr>
                <w:sz w:val="18"/>
                <w:szCs w:val="18"/>
              </w:rPr>
            </w:pPr>
            <w:r w:rsidRPr="005A499E">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54,0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5A499E" w:rsidRPr="005A499E" w:rsidRDefault="005A499E" w:rsidP="005A499E">
            <w:pPr>
              <w:overflowPunct w:val="0"/>
              <w:autoSpaceDE w:val="0"/>
              <w:autoSpaceDN w:val="0"/>
              <w:adjustRightInd w:val="0"/>
              <w:spacing w:before="120" w:after="120" w:line="240" w:lineRule="exact"/>
              <w:jc w:val="center"/>
              <w:rPr>
                <w:color w:val="000000"/>
                <w:sz w:val="18"/>
                <w:szCs w:val="18"/>
              </w:rPr>
            </w:pPr>
            <w:r w:rsidRPr="005A499E">
              <w:rPr>
                <w:color w:val="000000"/>
                <w:sz w:val="18"/>
                <w:szCs w:val="18"/>
              </w:rPr>
              <w:t>54,0</w:t>
            </w:r>
          </w:p>
        </w:tc>
      </w:tr>
    </w:tbl>
    <w:p w:rsidR="005A499E" w:rsidRPr="005A499E" w:rsidRDefault="005A499E" w:rsidP="005A499E">
      <w:pPr>
        <w:ind w:firstLine="720"/>
        <w:rPr>
          <w:sz w:val="18"/>
          <w:szCs w:val="18"/>
        </w:rPr>
      </w:pPr>
    </w:p>
    <w:p w:rsidR="005A499E" w:rsidRPr="005A499E" w:rsidRDefault="005A499E" w:rsidP="005A499E">
      <w:pPr>
        <w:ind w:firstLine="720"/>
        <w:jc w:val="both"/>
        <w:rPr>
          <w:b/>
          <w:bCs/>
          <w:sz w:val="18"/>
          <w:szCs w:val="18"/>
        </w:rPr>
      </w:pPr>
      <w:r w:rsidRPr="005A499E">
        <w:rPr>
          <w:b/>
          <w:bCs/>
          <w:sz w:val="18"/>
          <w:szCs w:val="18"/>
        </w:rPr>
        <w:t>5. Ожидаемые конечные результаты реализации подпрограммы:</w:t>
      </w:r>
    </w:p>
    <w:p w:rsidR="005A499E" w:rsidRPr="005A499E" w:rsidRDefault="005A499E" w:rsidP="005A499E">
      <w:pPr>
        <w:jc w:val="both"/>
        <w:rPr>
          <w:sz w:val="18"/>
          <w:szCs w:val="18"/>
        </w:rPr>
      </w:pPr>
      <w:r w:rsidRPr="005A499E">
        <w:rPr>
          <w:sz w:val="18"/>
          <w:szCs w:val="18"/>
        </w:rPr>
        <w:t>Сокращение к 2025 году числа дорожно-транспортных происшествий с пострада</w:t>
      </w:r>
      <w:r w:rsidRPr="005A499E">
        <w:rPr>
          <w:sz w:val="18"/>
          <w:szCs w:val="18"/>
        </w:rPr>
        <w:t>в</w:t>
      </w:r>
      <w:r w:rsidRPr="005A499E">
        <w:rPr>
          <w:sz w:val="18"/>
          <w:szCs w:val="18"/>
        </w:rPr>
        <w:t>шими.</w:t>
      </w:r>
    </w:p>
    <w:p w:rsidR="005A499E" w:rsidRPr="005A499E" w:rsidRDefault="005A499E" w:rsidP="005A499E">
      <w:pPr>
        <w:rPr>
          <w:b/>
          <w:sz w:val="18"/>
          <w:szCs w:val="18"/>
        </w:rPr>
      </w:pPr>
      <w:r w:rsidRPr="005A499E">
        <w:rPr>
          <w:b/>
          <w:sz w:val="18"/>
          <w:szCs w:val="18"/>
        </w:rPr>
        <w:t xml:space="preserve"> </w:t>
      </w:r>
    </w:p>
    <w:p w:rsidR="005A499E" w:rsidRPr="005A499E" w:rsidRDefault="005A499E" w:rsidP="005A499E">
      <w:pPr>
        <w:jc w:val="center"/>
        <w:rPr>
          <w:b/>
          <w:sz w:val="18"/>
          <w:szCs w:val="18"/>
        </w:rPr>
      </w:pPr>
    </w:p>
    <w:p w:rsidR="005A499E" w:rsidRPr="005A499E" w:rsidRDefault="005A499E" w:rsidP="005A499E">
      <w:pP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r w:rsidRPr="005A499E">
        <w:rPr>
          <w:b/>
          <w:sz w:val="18"/>
          <w:szCs w:val="18"/>
        </w:rPr>
        <w:t>ПЕРЕЧЕНЬ</w:t>
      </w:r>
    </w:p>
    <w:p w:rsidR="005A499E" w:rsidRPr="005A499E" w:rsidRDefault="005A499E" w:rsidP="005A499E">
      <w:pPr>
        <w:jc w:val="center"/>
        <w:rPr>
          <w:b/>
          <w:sz w:val="18"/>
          <w:szCs w:val="18"/>
        </w:rPr>
      </w:pPr>
      <w:r w:rsidRPr="005A499E">
        <w:rPr>
          <w:b/>
          <w:sz w:val="18"/>
          <w:szCs w:val="18"/>
        </w:rPr>
        <w:t>Целевых показателей муниципальной программы «Осуществление доро</w:t>
      </w:r>
      <w:r w:rsidRPr="005A499E">
        <w:rPr>
          <w:b/>
          <w:sz w:val="18"/>
          <w:szCs w:val="18"/>
        </w:rPr>
        <w:t>ж</w:t>
      </w:r>
      <w:r w:rsidRPr="005A499E">
        <w:rPr>
          <w:b/>
          <w:sz w:val="18"/>
          <w:szCs w:val="18"/>
        </w:rPr>
        <w:t>ной деятельности в отношении автомобильных дорог о</w:t>
      </w:r>
      <w:r w:rsidRPr="005A499E">
        <w:rPr>
          <w:b/>
          <w:sz w:val="18"/>
          <w:szCs w:val="18"/>
        </w:rPr>
        <w:t>б</w:t>
      </w:r>
      <w:r w:rsidRPr="005A499E">
        <w:rPr>
          <w:b/>
          <w:sz w:val="18"/>
          <w:szCs w:val="18"/>
        </w:rPr>
        <w:t>щего пользования местного значения, расположенных в границах населенных пунктов Яже</w:t>
      </w:r>
      <w:r w:rsidRPr="005A499E">
        <w:rPr>
          <w:b/>
          <w:sz w:val="18"/>
          <w:szCs w:val="18"/>
        </w:rPr>
        <w:t>л</w:t>
      </w:r>
      <w:r w:rsidRPr="005A499E">
        <w:rPr>
          <w:b/>
          <w:sz w:val="18"/>
          <w:szCs w:val="18"/>
        </w:rPr>
        <w:t xml:space="preserve">бицкого сельского поселения </w:t>
      </w:r>
    </w:p>
    <w:p w:rsidR="005A499E" w:rsidRPr="005A499E" w:rsidRDefault="005A499E" w:rsidP="005A499E">
      <w:pPr>
        <w:jc w:val="center"/>
        <w:rPr>
          <w:b/>
          <w:sz w:val="18"/>
          <w:szCs w:val="18"/>
        </w:rPr>
      </w:pPr>
      <w:r w:rsidRPr="005A499E">
        <w:rPr>
          <w:b/>
          <w:sz w:val="18"/>
          <w:szCs w:val="18"/>
        </w:rPr>
        <w:t>на 2023-2025 годы</w:t>
      </w: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tbl>
      <w:tblPr>
        <w:tblW w:w="101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3672"/>
        <w:gridCol w:w="709"/>
        <w:gridCol w:w="1278"/>
        <w:gridCol w:w="1010"/>
        <w:gridCol w:w="245"/>
        <w:gridCol w:w="617"/>
        <w:gridCol w:w="699"/>
        <w:gridCol w:w="54"/>
        <w:gridCol w:w="1080"/>
        <w:gridCol w:w="16"/>
        <w:gridCol w:w="40"/>
      </w:tblGrid>
      <w:tr w:rsidR="005A499E" w:rsidRPr="005A499E" w:rsidTr="005A499E">
        <w:trPr>
          <w:gridAfter w:val="1"/>
          <w:wAfter w:w="40" w:type="dxa"/>
          <w:trHeight w:val="480"/>
        </w:trPr>
        <w:tc>
          <w:tcPr>
            <w:tcW w:w="701" w:type="dxa"/>
            <w:vMerge w:val="restart"/>
            <w:tcBorders>
              <w:top w:val="single" w:sz="4" w:space="0" w:color="auto"/>
              <w:left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w:t>
            </w:r>
          </w:p>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п/п</w:t>
            </w:r>
          </w:p>
        </w:tc>
        <w:tc>
          <w:tcPr>
            <w:tcW w:w="3672" w:type="dxa"/>
            <w:vMerge w:val="restart"/>
            <w:tcBorders>
              <w:top w:val="single" w:sz="4" w:space="0" w:color="auto"/>
              <w:left w:val="single" w:sz="4" w:space="0" w:color="auto"/>
              <w:right w:val="single" w:sz="4" w:space="0" w:color="auto"/>
            </w:tcBorders>
          </w:tcPr>
          <w:p w:rsidR="005A499E" w:rsidRPr="005A499E" w:rsidRDefault="005A499E" w:rsidP="005A499E">
            <w:pPr>
              <w:pStyle w:val="NoSpacing1"/>
              <w:jc w:val="center"/>
              <w:rPr>
                <w:rFonts w:ascii="Times New Roman" w:hAnsi="Times New Roman" w:cs="Times New Roman"/>
                <w:sz w:val="18"/>
                <w:szCs w:val="18"/>
              </w:rPr>
            </w:pPr>
            <w:r w:rsidRPr="005A499E">
              <w:rPr>
                <w:rFonts w:ascii="Times New Roman" w:hAnsi="Times New Roman" w:cs="Times New Roman"/>
                <w:sz w:val="18"/>
                <w:szCs w:val="18"/>
              </w:rPr>
              <w:t>Наименование целевого показ</w:t>
            </w:r>
            <w:r w:rsidRPr="005A499E">
              <w:rPr>
                <w:rFonts w:ascii="Times New Roman" w:hAnsi="Times New Roman" w:cs="Times New Roman"/>
                <w:sz w:val="18"/>
                <w:szCs w:val="18"/>
              </w:rPr>
              <w:t>а</w:t>
            </w:r>
            <w:r w:rsidRPr="005A499E">
              <w:rPr>
                <w:rFonts w:ascii="Times New Roman" w:hAnsi="Times New Roman" w:cs="Times New Roman"/>
                <w:sz w:val="18"/>
                <w:szCs w:val="18"/>
              </w:rPr>
              <w:t>теля</w:t>
            </w:r>
          </w:p>
        </w:tc>
        <w:tc>
          <w:tcPr>
            <w:tcW w:w="709" w:type="dxa"/>
            <w:vMerge w:val="restart"/>
            <w:tcBorders>
              <w:top w:val="single" w:sz="4" w:space="0" w:color="auto"/>
              <w:left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Ед. изм.</w:t>
            </w:r>
          </w:p>
        </w:tc>
        <w:tc>
          <w:tcPr>
            <w:tcW w:w="1278" w:type="dxa"/>
            <w:vMerge w:val="restart"/>
            <w:tcBorders>
              <w:top w:val="single" w:sz="4" w:space="0" w:color="auto"/>
              <w:left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Базовое значение целевого показателя (2022год)</w:t>
            </w:r>
          </w:p>
        </w:tc>
        <w:tc>
          <w:tcPr>
            <w:tcW w:w="3721" w:type="dxa"/>
            <w:gridSpan w:val="7"/>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center"/>
              <w:rPr>
                <w:rFonts w:ascii="Times New Roman" w:hAnsi="Times New Roman" w:cs="Times New Roman"/>
                <w:sz w:val="18"/>
                <w:szCs w:val="18"/>
              </w:rPr>
            </w:pPr>
            <w:r w:rsidRPr="005A499E">
              <w:rPr>
                <w:rFonts w:ascii="Times New Roman" w:hAnsi="Times New Roman" w:cs="Times New Roman"/>
                <w:sz w:val="18"/>
                <w:szCs w:val="18"/>
              </w:rPr>
              <w:t>Значения целевых показателей по годам</w:t>
            </w:r>
          </w:p>
        </w:tc>
      </w:tr>
      <w:tr w:rsidR="005A499E" w:rsidRPr="005A499E" w:rsidTr="005A499E">
        <w:trPr>
          <w:trHeight w:val="480"/>
        </w:trPr>
        <w:tc>
          <w:tcPr>
            <w:tcW w:w="701" w:type="dxa"/>
            <w:vMerge/>
            <w:tcBorders>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p>
        </w:tc>
        <w:tc>
          <w:tcPr>
            <w:tcW w:w="3672" w:type="dxa"/>
            <w:vMerge/>
            <w:tcBorders>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p>
        </w:tc>
        <w:tc>
          <w:tcPr>
            <w:tcW w:w="1278" w:type="dxa"/>
            <w:vMerge/>
            <w:tcBorders>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2023</w:t>
            </w:r>
          </w:p>
        </w:tc>
        <w:tc>
          <w:tcPr>
            <w:tcW w:w="1615" w:type="dxa"/>
            <w:gridSpan w:val="4"/>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2024</w:t>
            </w:r>
          </w:p>
        </w:tc>
        <w:tc>
          <w:tcPr>
            <w:tcW w:w="1136" w:type="dxa"/>
            <w:gridSpan w:val="3"/>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2025</w:t>
            </w:r>
          </w:p>
        </w:tc>
      </w:tr>
      <w:tr w:rsidR="005A499E" w:rsidRPr="005A499E" w:rsidTr="005A499E">
        <w:trPr>
          <w:gridAfter w:val="1"/>
          <w:wAfter w:w="40" w:type="dxa"/>
          <w:trHeight w:val="800"/>
        </w:trPr>
        <w:tc>
          <w:tcPr>
            <w:tcW w:w="701"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b/>
                <w:sz w:val="18"/>
                <w:szCs w:val="18"/>
              </w:rPr>
            </w:pPr>
            <w:r w:rsidRPr="005A499E">
              <w:rPr>
                <w:rFonts w:ascii="Times New Roman" w:hAnsi="Times New Roman" w:cs="Times New Roman"/>
                <w:b/>
                <w:sz w:val="18"/>
                <w:szCs w:val="18"/>
              </w:rPr>
              <w:t>1.</w:t>
            </w:r>
          </w:p>
        </w:tc>
        <w:tc>
          <w:tcPr>
            <w:tcW w:w="9380" w:type="dxa"/>
            <w:gridSpan w:val="10"/>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b/>
                <w:sz w:val="18"/>
                <w:szCs w:val="18"/>
              </w:rPr>
            </w:pPr>
            <w:r w:rsidRPr="005A499E">
              <w:rPr>
                <w:rFonts w:ascii="Times New Roman" w:hAnsi="Times New Roman" w:cs="Times New Roman"/>
                <w:b/>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w:t>
            </w:r>
            <w:r w:rsidRPr="005A499E">
              <w:rPr>
                <w:rFonts w:ascii="Times New Roman" w:hAnsi="Times New Roman" w:cs="Times New Roman"/>
                <w:b/>
                <w:sz w:val="18"/>
                <w:szCs w:val="18"/>
              </w:rPr>
              <w:t>т</w:t>
            </w:r>
            <w:r w:rsidRPr="005A499E">
              <w:rPr>
                <w:rFonts w:ascii="Times New Roman" w:hAnsi="Times New Roman" w:cs="Times New Roman"/>
                <w:b/>
                <w:sz w:val="18"/>
                <w:szCs w:val="18"/>
              </w:rPr>
              <w:t>ного бюджета и бюджета Яжелбицкого сельского поселения»</w:t>
            </w:r>
          </w:p>
        </w:tc>
      </w:tr>
      <w:tr w:rsidR="005A499E" w:rsidRPr="005A499E" w:rsidTr="005A499E">
        <w:trPr>
          <w:gridAfter w:val="2"/>
          <w:wAfter w:w="56" w:type="dxa"/>
          <w:trHeight w:val="2290"/>
        </w:trPr>
        <w:tc>
          <w:tcPr>
            <w:tcW w:w="701" w:type="dxa"/>
            <w:tcBorders>
              <w:top w:val="single" w:sz="4" w:space="0" w:color="auto"/>
              <w:left w:val="single" w:sz="4" w:space="0" w:color="auto"/>
              <w:right w:val="single" w:sz="4" w:space="0" w:color="auto"/>
            </w:tcBorders>
          </w:tcPr>
          <w:p w:rsidR="005A499E" w:rsidRPr="005A499E" w:rsidRDefault="005A499E" w:rsidP="005A499E">
            <w:pPr>
              <w:pStyle w:val="NoSpacing1"/>
              <w:ind w:hanging="284"/>
              <w:jc w:val="both"/>
              <w:rPr>
                <w:rFonts w:ascii="Times New Roman" w:hAnsi="Times New Roman" w:cs="Times New Roman"/>
                <w:sz w:val="18"/>
                <w:szCs w:val="18"/>
              </w:rPr>
            </w:pPr>
            <w:r w:rsidRPr="005A499E">
              <w:rPr>
                <w:rFonts w:ascii="Times New Roman" w:hAnsi="Times New Roman" w:cs="Times New Roman"/>
                <w:sz w:val="18"/>
                <w:szCs w:val="18"/>
              </w:rPr>
              <w:t>1.1.1.</w:t>
            </w:r>
          </w:p>
          <w:p w:rsidR="005A499E" w:rsidRPr="005A499E" w:rsidRDefault="005A499E" w:rsidP="005A499E">
            <w:pPr>
              <w:pStyle w:val="NoSpacing1"/>
              <w:ind w:left="-537"/>
              <w:jc w:val="both"/>
              <w:rPr>
                <w:rFonts w:ascii="Times New Roman" w:hAnsi="Times New Roman" w:cs="Times New Roman"/>
                <w:sz w:val="18"/>
                <w:szCs w:val="18"/>
              </w:rPr>
            </w:pPr>
          </w:p>
        </w:tc>
        <w:tc>
          <w:tcPr>
            <w:tcW w:w="3672" w:type="dxa"/>
            <w:tcBorders>
              <w:top w:val="single" w:sz="4" w:space="0" w:color="auto"/>
              <w:left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Показатель 1. Доля автомобил</w:t>
            </w:r>
            <w:r w:rsidRPr="005A499E">
              <w:rPr>
                <w:rFonts w:ascii="Times New Roman" w:hAnsi="Times New Roman" w:cs="Times New Roman"/>
                <w:sz w:val="18"/>
                <w:szCs w:val="18"/>
              </w:rPr>
              <w:t>ь</w:t>
            </w:r>
            <w:r w:rsidRPr="005A499E">
              <w:rPr>
                <w:rFonts w:ascii="Times New Roman" w:hAnsi="Times New Roman" w:cs="Times New Roman"/>
                <w:sz w:val="18"/>
                <w:szCs w:val="18"/>
              </w:rPr>
              <w:t>ных дорог, поддерживаемых в эксплуатационном состоянии, д</w:t>
            </w:r>
            <w:r w:rsidRPr="005A499E">
              <w:rPr>
                <w:rFonts w:ascii="Times New Roman" w:hAnsi="Times New Roman" w:cs="Times New Roman"/>
                <w:sz w:val="18"/>
                <w:szCs w:val="18"/>
              </w:rPr>
              <w:t>о</w:t>
            </w:r>
            <w:r w:rsidRPr="005A499E">
              <w:rPr>
                <w:rFonts w:ascii="Times New Roman" w:hAnsi="Times New Roman" w:cs="Times New Roman"/>
                <w:sz w:val="18"/>
                <w:szCs w:val="18"/>
              </w:rPr>
              <w:t>пустимом по условиям обеспеч</w:t>
            </w:r>
            <w:r w:rsidRPr="005A499E">
              <w:rPr>
                <w:rFonts w:ascii="Times New Roman" w:hAnsi="Times New Roman" w:cs="Times New Roman"/>
                <w:sz w:val="18"/>
                <w:szCs w:val="18"/>
              </w:rPr>
              <w:t>е</w:t>
            </w:r>
            <w:r w:rsidRPr="005A499E">
              <w:rPr>
                <w:rFonts w:ascii="Times New Roman" w:hAnsi="Times New Roman" w:cs="Times New Roman"/>
                <w:sz w:val="18"/>
                <w:szCs w:val="18"/>
              </w:rPr>
              <w:t>ния непрерывного и безопасного дорожного движения в любое время года, %» (ГОСТ Р 50597-2017. Национальный стандарт РФ. Дороги автомобильные и улицы. Требования к эксплуа</w:t>
            </w:r>
            <w:r w:rsidRPr="005A499E">
              <w:rPr>
                <w:rFonts w:ascii="Times New Roman" w:hAnsi="Times New Roman" w:cs="Times New Roman"/>
                <w:sz w:val="18"/>
                <w:szCs w:val="18"/>
              </w:rPr>
              <w:t>т</w:t>
            </w:r>
            <w:r w:rsidRPr="005A499E">
              <w:rPr>
                <w:rFonts w:ascii="Times New Roman" w:hAnsi="Times New Roman" w:cs="Times New Roman"/>
                <w:sz w:val="18"/>
                <w:szCs w:val="18"/>
              </w:rPr>
              <w:t>ационному состоянию, допуст</w:t>
            </w:r>
            <w:r w:rsidRPr="005A499E">
              <w:rPr>
                <w:rFonts w:ascii="Times New Roman" w:hAnsi="Times New Roman" w:cs="Times New Roman"/>
                <w:sz w:val="18"/>
                <w:szCs w:val="18"/>
              </w:rPr>
              <w:t>и</w:t>
            </w:r>
            <w:r w:rsidRPr="005A499E">
              <w:rPr>
                <w:rFonts w:ascii="Times New Roman" w:hAnsi="Times New Roman" w:cs="Times New Roman"/>
                <w:sz w:val="18"/>
                <w:szCs w:val="18"/>
              </w:rPr>
              <w:t>мому по условиям обеспечения безопасности дорожного движ</w:t>
            </w:r>
            <w:r w:rsidRPr="005A499E">
              <w:rPr>
                <w:rFonts w:ascii="Times New Roman" w:hAnsi="Times New Roman" w:cs="Times New Roman"/>
                <w:sz w:val="18"/>
                <w:szCs w:val="18"/>
              </w:rPr>
              <w:t>е</w:t>
            </w:r>
            <w:r w:rsidRPr="005A499E">
              <w:rPr>
                <w:rFonts w:ascii="Times New Roman" w:hAnsi="Times New Roman" w:cs="Times New Roman"/>
                <w:sz w:val="18"/>
                <w:szCs w:val="18"/>
              </w:rPr>
              <w:t>ния. Методы контр</w:t>
            </w:r>
            <w:r w:rsidRPr="005A499E">
              <w:rPr>
                <w:rFonts w:ascii="Times New Roman" w:hAnsi="Times New Roman" w:cs="Times New Roman"/>
                <w:sz w:val="18"/>
                <w:szCs w:val="18"/>
              </w:rPr>
              <w:t>о</w:t>
            </w:r>
            <w:r w:rsidRPr="005A499E">
              <w:rPr>
                <w:rFonts w:ascii="Times New Roman" w:hAnsi="Times New Roman" w:cs="Times New Roman"/>
                <w:sz w:val="18"/>
                <w:szCs w:val="18"/>
              </w:rPr>
              <w:t>ля.» (утв. Приказом Росстандарта от 26.09.2017 №1245-ст)</w:t>
            </w:r>
          </w:p>
        </w:tc>
        <w:tc>
          <w:tcPr>
            <w:tcW w:w="709" w:type="dxa"/>
            <w:tcBorders>
              <w:top w:val="single" w:sz="4" w:space="0" w:color="auto"/>
              <w:left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w:t>
            </w:r>
          </w:p>
        </w:tc>
        <w:tc>
          <w:tcPr>
            <w:tcW w:w="1278" w:type="dxa"/>
            <w:tcBorders>
              <w:top w:val="single" w:sz="4" w:space="0" w:color="auto"/>
              <w:left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100</w:t>
            </w:r>
          </w:p>
        </w:tc>
        <w:tc>
          <w:tcPr>
            <w:tcW w:w="1255" w:type="dxa"/>
            <w:gridSpan w:val="2"/>
            <w:tcBorders>
              <w:top w:val="single" w:sz="4" w:space="0" w:color="auto"/>
              <w:left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100</w:t>
            </w:r>
          </w:p>
        </w:tc>
        <w:tc>
          <w:tcPr>
            <w:tcW w:w="1316" w:type="dxa"/>
            <w:gridSpan w:val="2"/>
            <w:tcBorders>
              <w:top w:val="single" w:sz="4" w:space="0" w:color="auto"/>
              <w:left w:val="single" w:sz="4" w:space="0" w:color="auto"/>
              <w:right w:val="single" w:sz="4" w:space="0" w:color="auto"/>
            </w:tcBorders>
          </w:tcPr>
          <w:p w:rsidR="005A499E" w:rsidRPr="005A499E" w:rsidRDefault="005A499E" w:rsidP="005A499E">
            <w:pPr>
              <w:rPr>
                <w:sz w:val="18"/>
                <w:szCs w:val="18"/>
              </w:rPr>
            </w:pPr>
            <w:r w:rsidRPr="005A499E">
              <w:rPr>
                <w:sz w:val="18"/>
                <w:szCs w:val="18"/>
              </w:rPr>
              <w:t>100</w:t>
            </w:r>
          </w:p>
        </w:tc>
        <w:tc>
          <w:tcPr>
            <w:tcW w:w="1134" w:type="dxa"/>
            <w:gridSpan w:val="2"/>
            <w:tcBorders>
              <w:top w:val="single" w:sz="4" w:space="0" w:color="auto"/>
              <w:left w:val="single" w:sz="4" w:space="0" w:color="auto"/>
              <w:right w:val="single" w:sz="4" w:space="0" w:color="auto"/>
            </w:tcBorders>
          </w:tcPr>
          <w:p w:rsidR="005A499E" w:rsidRPr="005A499E" w:rsidRDefault="005A499E" w:rsidP="005A499E">
            <w:pPr>
              <w:rPr>
                <w:sz w:val="18"/>
                <w:szCs w:val="18"/>
              </w:rPr>
            </w:pPr>
            <w:r w:rsidRPr="005A499E">
              <w:rPr>
                <w:sz w:val="18"/>
                <w:szCs w:val="18"/>
              </w:rPr>
              <w:t>100</w:t>
            </w:r>
          </w:p>
        </w:tc>
      </w:tr>
      <w:tr w:rsidR="005A499E" w:rsidRPr="005A499E" w:rsidTr="005A499E">
        <w:trPr>
          <w:gridAfter w:val="2"/>
          <w:wAfter w:w="56" w:type="dxa"/>
          <w:trHeight w:val="1021"/>
        </w:trPr>
        <w:tc>
          <w:tcPr>
            <w:tcW w:w="701"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1.2.</w:t>
            </w:r>
          </w:p>
        </w:tc>
        <w:tc>
          <w:tcPr>
            <w:tcW w:w="3672"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sz w:val="18"/>
                <w:szCs w:val="18"/>
              </w:rPr>
            </w:pPr>
            <w:r w:rsidRPr="005A499E">
              <w:rPr>
                <w:rFonts w:ascii="Times New Roman" w:hAnsi="Times New Roman" w:cs="Times New Roman"/>
                <w:sz w:val="18"/>
                <w:szCs w:val="18"/>
              </w:rPr>
              <w:t>Показатель 2. количество и пл</w:t>
            </w:r>
            <w:r w:rsidRPr="005A499E">
              <w:rPr>
                <w:rFonts w:ascii="Times New Roman" w:hAnsi="Times New Roman" w:cs="Times New Roman"/>
                <w:sz w:val="18"/>
                <w:szCs w:val="18"/>
              </w:rPr>
              <w:t>о</w:t>
            </w:r>
            <w:r w:rsidRPr="005A499E">
              <w:rPr>
                <w:rFonts w:ascii="Times New Roman" w:hAnsi="Times New Roman" w:cs="Times New Roman"/>
                <w:sz w:val="18"/>
                <w:szCs w:val="18"/>
              </w:rPr>
              <w:t>щадь отремонтированных авт</w:t>
            </w:r>
            <w:r w:rsidRPr="005A499E">
              <w:rPr>
                <w:rFonts w:ascii="Times New Roman" w:hAnsi="Times New Roman" w:cs="Times New Roman"/>
                <w:sz w:val="18"/>
                <w:szCs w:val="18"/>
              </w:rPr>
              <w:t>о</w:t>
            </w:r>
            <w:r w:rsidRPr="005A499E">
              <w:rPr>
                <w:rFonts w:ascii="Times New Roman" w:hAnsi="Times New Roman" w:cs="Times New Roman"/>
                <w:sz w:val="18"/>
                <w:szCs w:val="18"/>
              </w:rPr>
              <w:t>мобильных дорог общего пол</w:t>
            </w:r>
            <w:r w:rsidRPr="005A499E">
              <w:rPr>
                <w:rFonts w:ascii="Times New Roman" w:hAnsi="Times New Roman" w:cs="Times New Roman"/>
                <w:sz w:val="18"/>
                <w:szCs w:val="18"/>
              </w:rPr>
              <w:t>ь</w:t>
            </w:r>
            <w:r w:rsidRPr="005A499E">
              <w:rPr>
                <w:rFonts w:ascii="Times New Roman" w:hAnsi="Times New Roman" w:cs="Times New Roman"/>
                <w:sz w:val="18"/>
                <w:szCs w:val="18"/>
              </w:rPr>
              <w:t>зования мес</w:t>
            </w:r>
            <w:r w:rsidRPr="005A499E">
              <w:rPr>
                <w:rFonts w:ascii="Times New Roman" w:hAnsi="Times New Roman" w:cs="Times New Roman"/>
                <w:sz w:val="18"/>
                <w:szCs w:val="18"/>
              </w:rPr>
              <w:t>т</w:t>
            </w:r>
            <w:r w:rsidRPr="005A499E">
              <w:rPr>
                <w:rFonts w:ascii="Times New Roman" w:hAnsi="Times New Roman" w:cs="Times New Roman"/>
                <w:sz w:val="18"/>
                <w:szCs w:val="18"/>
              </w:rPr>
              <w:t>ного значения, кв. м</w:t>
            </w:r>
          </w:p>
        </w:tc>
        <w:tc>
          <w:tcPr>
            <w:tcW w:w="709"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шт./кв. м</w:t>
            </w:r>
          </w:p>
        </w:tc>
        <w:tc>
          <w:tcPr>
            <w:tcW w:w="1278"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color w:val="000000"/>
                <w:sz w:val="18"/>
                <w:szCs w:val="18"/>
              </w:rPr>
              <w:t xml:space="preserve">5/2790,2 </w:t>
            </w:r>
          </w:p>
        </w:tc>
        <w:tc>
          <w:tcPr>
            <w:tcW w:w="1255" w:type="dxa"/>
            <w:gridSpan w:val="2"/>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color w:val="000000"/>
                <w:sz w:val="18"/>
                <w:szCs w:val="18"/>
              </w:rPr>
            </w:pPr>
            <w:r w:rsidRPr="005A499E">
              <w:rPr>
                <w:rFonts w:ascii="Times New Roman" w:hAnsi="Times New Roman" w:cs="Times New Roman"/>
                <w:color w:val="000000"/>
                <w:sz w:val="18"/>
                <w:szCs w:val="18"/>
              </w:rPr>
              <w:t>4/7586,0</w:t>
            </w:r>
          </w:p>
        </w:tc>
        <w:tc>
          <w:tcPr>
            <w:tcW w:w="1316" w:type="dxa"/>
            <w:gridSpan w:val="2"/>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color w:val="000000"/>
                <w:sz w:val="18"/>
                <w:szCs w:val="18"/>
              </w:rPr>
            </w:pPr>
            <w:r w:rsidRPr="005A499E">
              <w:rPr>
                <w:rFonts w:ascii="Times New Roman" w:hAnsi="Times New Roman" w:cs="Times New Roman"/>
                <w:color w:val="000000"/>
                <w:sz w:val="18"/>
                <w:szCs w:val="18"/>
              </w:rPr>
              <w:t>1/560</w:t>
            </w:r>
          </w:p>
        </w:tc>
        <w:tc>
          <w:tcPr>
            <w:tcW w:w="1134" w:type="dxa"/>
            <w:gridSpan w:val="2"/>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color w:val="000000"/>
                <w:sz w:val="18"/>
                <w:szCs w:val="18"/>
              </w:rPr>
            </w:pPr>
            <w:r w:rsidRPr="005A499E">
              <w:rPr>
                <w:rFonts w:ascii="Times New Roman" w:hAnsi="Times New Roman" w:cs="Times New Roman"/>
                <w:color w:val="000000"/>
                <w:sz w:val="18"/>
                <w:szCs w:val="18"/>
              </w:rPr>
              <w:t>1/1225,0</w:t>
            </w:r>
          </w:p>
        </w:tc>
      </w:tr>
      <w:tr w:rsidR="005A499E" w:rsidRPr="005A499E" w:rsidTr="005A499E">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b/>
                <w:sz w:val="18"/>
                <w:szCs w:val="18"/>
              </w:rPr>
            </w:pPr>
            <w:r w:rsidRPr="005A499E">
              <w:rPr>
                <w:rFonts w:ascii="Times New Roman" w:hAnsi="Times New Roman" w:cs="Times New Roman"/>
                <w:b/>
                <w:sz w:val="18"/>
                <w:szCs w:val="18"/>
              </w:rPr>
              <w:t>2.</w:t>
            </w:r>
          </w:p>
        </w:tc>
        <w:tc>
          <w:tcPr>
            <w:tcW w:w="9380" w:type="dxa"/>
            <w:gridSpan w:val="10"/>
            <w:tcBorders>
              <w:top w:val="single" w:sz="4" w:space="0" w:color="auto"/>
              <w:left w:val="single" w:sz="4" w:space="0" w:color="auto"/>
              <w:bottom w:val="single" w:sz="4" w:space="0" w:color="auto"/>
              <w:right w:val="single" w:sz="4" w:space="0" w:color="auto"/>
            </w:tcBorders>
          </w:tcPr>
          <w:p w:rsidR="005A499E" w:rsidRPr="005A499E" w:rsidRDefault="005A499E" w:rsidP="005A499E">
            <w:pPr>
              <w:rPr>
                <w:b/>
                <w:sz w:val="18"/>
                <w:szCs w:val="18"/>
              </w:rPr>
            </w:pPr>
            <w:r w:rsidRPr="005A499E">
              <w:rPr>
                <w:b/>
                <w:sz w:val="18"/>
                <w:szCs w:val="18"/>
              </w:rPr>
              <w:t>Подпрограмма «Обеспечение безопасности дорожного движения на территории Яжелбицкого сельского пос</w:t>
            </w:r>
            <w:r w:rsidRPr="005A499E">
              <w:rPr>
                <w:b/>
                <w:sz w:val="18"/>
                <w:szCs w:val="18"/>
              </w:rPr>
              <w:t>е</w:t>
            </w:r>
            <w:r w:rsidRPr="005A499E">
              <w:rPr>
                <w:b/>
                <w:sz w:val="18"/>
                <w:szCs w:val="18"/>
              </w:rPr>
              <w:t xml:space="preserve">ления за счет средств бюджета Яжелбицкого сельского поселения» </w:t>
            </w:r>
          </w:p>
        </w:tc>
      </w:tr>
      <w:tr w:rsidR="005A499E" w:rsidRPr="005A499E" w:rsidTr="005A499E">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2.1.</w:t>
            </w:r>
          </w:p>
        </w:tc>
        <w:tc>
          <w:tcPr>
            <w:tcW w:w="3672"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spacing w:before="120" w:after="120" w:line="240" w:lineRule="exact"/>
              <w:jc w:val="both"/>
              <w:rPr>
                <w:sz w:val="18"/>
                <w:szCs w:val="18"/>
              </w:rPr>
            </w:pPr>
            <w:r w:rsidRPr="005A499E">
              <w:rPr>
                <w:sz w:val="18"/>
                <w:szCs w:val="18"/>
              </w:rPr>
              <w:t>Показатель 1. Совершенствование улично-дорожной сети (у</w:t>
            </w:r>
            <w:r w:rsidRPr="005A499E">
              <w:rPr>
                <w:sz w:val="18"/>
                <w:szCs w:val="18"/>
              </w:rPr>
              <w:t>с</w:t>
            </w:r>
            <w:r w:rsidRPr="005A499E">
              <w:rPr>
                <w:sz w:val="18"/>
                <w:szCs w:val="18"/>
              </w:rPr>
              <w:t>тановка дорожных знаков)</w:t>
            </w:r>
          </w:p>
        </w:tc>
        <w:tc>
          <w:tcPr>
            <w:tcW w:w="709"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Ед.</w:t>
            </w:r>
          </w:p>
        </w:tc>
        <w:tc>
          <w:tcPr>
            <w:tcW w:w="1278"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3</w:t>
            </w:r>
          </w:p>
        </w:tc>
        <w:tc>
          <w:tcPr>
            <w:tcW w:w="101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3</w:t>
            </w:r>
          </w:p>
        </w:tc>
        <w:tc>
          <w:tcPr>
            <w:tcW w:w="862" w:type="dxa"/>
            <w:gridSpan w:val="2"/>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3</w:t>
            </w:r>
          </w:p>
        </w:tc>
        <w:tc>
          <w:tcPr>
            <w:tcW w:w="1849" w:type="dxa"/>
            <w:gridSpan w:val="4"/>
            <w:tcBorders>
              <w:top w:val="single" w:sz="4" w:space="0" w:color="auto"/>
              <w:left w:val="single" w:sz="4" w:space="0" w:color="auto"/>
              <w:bottom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3</w:t>
            </w:r>
          </w:p>
        </w:tc>
      </w:tr>
      <w:tr w:rsidR="005A499E" w:rsidRPr="005A499E" w:rsidTr="005A499E">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2.2.</w:t>
            </w:r>
          </w:p>
        </w:tc>
        <w:tc>
          <w:tcPr>
            <w:tcW w:w="3672"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spacing w:before="120" w:after="120" w:line="240" w:lineRule="exact"/>
              <w:rPr>
                <w:sz w:val="18"/>
                <w:szCs w:val="18"/>
              </w:rPr>
            </w:pPr>
            <w:r w:rsidRPr="005A499E">
              <w:rPr>
                <w:sz w:val="18"/>
                <w:szCs w:val="18"/>
              </w:rPr>
              <w:t>Показатель 2. Совершенствов</w:t>
            </w:r>
            <w:r w:rsidRPr="005A499E">
              <w:rPr>
                <w:sz w:val="18"/>
                <w:szCs w:val="18"/>
              </w:rPr>
              <w:t>а</w:t>
            </w:r>
            <w:r w:rsidRPr="005A499E">
              <w:rPr>
                <w:sz w:val="18"/>
                <w:szCs w:val="18"/>
              </w:rPr>
              <w:t>ние организ</w:t>
            </w:r>
            <w:r w:rsidRPr="005A499E">
              <w:rPr>
                <w:sz w:val="18"/>
                <w:szCs w:val="18"/>
              </w:rPr>
              <w:t>а</w:t>
            </w:r>
            <w:r w:rsidRPr="005A499E">
              <w:rPr>
                <w:sz w:val="18"/>
                <w:szCs w:val="18"/>
              </w:rPr>
              <w:t>ции движения транспорта и пешеходов, сокр</w:t>
            </w:r>
            <w:r w:rsidRPr="005A499E">
              <w:rPr>
                <w:sz w:val="18"/>
                <w:szCs w:val="18"/>
              </w:rPr>
              <w:t>а</w:t>
            </w:r>
            <w:r w:rsidRPr="005A499E">
              <w:rPr>
                <w:sz w:val="18"/>
                <w:szCs w:val="18"/>
              </w:rPr>
              <w:t>щение количества дорожно-транспортных происшес</w:t>
            </w:r>
            <w:r w:rsidRPr="005A499E">
              <w:rPr>
                <w:sz w:val="18"/>
                <w:szCs w:val="18"/>
              </w:rPr>
              <w:t>т</w:t>
            </w:r>
            <w:r w:rsidRPr="005A499E">
              <w:rPr>
                <w:sz w:val="18"/>
                <w:szCs w:val="18"/>
              </w:rPr>
              <w:t>вий с пострадавшими (ремонт искусс</w:t>
            </w:r>
            <w:r w:rsidRPr="005A499E">
              <w:rPr>
                <w:sz w:val="18"/>
                <w:szCs w:val="18"/>
              </w:rPr>
              <w:t>т</w:t>
            </w:r>
            <w:r w:rsidRPr="005A499E">
              <w:rPr>
                <w:sz w:val="18"/>
                <w:szCs w:val="18"/>
              </w:rPr>
              <w:t>венных неровностей, нанесение доро</w:t>
            </w:r>
            <w:r w:rsidRPr="005A499E">
              <w:rPr>
                <w:sz w:val="18"/>
                <w:szCs w:val="18"/>
              </w:rPr>
              <w:t>ж</w:t>
            </w:r>
            <w:r w:rsidRPr="005A499E">
              <w:rPr>
                <w:sz w:val="18"/>
                <w:szCs w:val="18"/>
              </w:rPr>
              <w:t>ной разметки)</w:t>
            </w:r>
          </w:p>
        </w:tc>
        <w:tc>
          <w:tcPr>
            <w:tcW w:w="709"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w:t>
            </w:r>
          </w:p>
        </w:tc>
        <w:tc>
          <w:tcPr>
            <w:tcW w:w="1278"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100</w:t>
            </w:r>
          </w:p>
        </w:tc>
        <w:tc>
          <w:tcPr>
            <w:tcW w:w="1010" w:type="dxa"/>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100</w:t>
            </w:r>
          </w:p>
        </w:tc>
        <w:tc>
          <w:tcPr>
            <w:tcW w:w="862" w:type="dxa"/>
            <w:gridSpan w:val="2"/>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100</w:t>
            </w:r>
          </w:p>
        </w:tc>
        <w:tc>
          <w:tcPr>
            <w:tcW w:w="1849" w:type="dxa"/>
            <w:gridSpan w:val="4"/>
            <w:tcBorders>
              <w:top w:val="single" w:sz="4" w:space="0" w:color="auto"/>
              <w:left w:val="single" w:sz="4" w:space="0" w:color="auto"/>
              <w:bottom w:val="single" w:sz="4" w:space="0" w:color="auto"/>
              <w:right w:val="single" w:sz="4" w:space="0" w:color="auto"/>
            </w:tcBorders>
          </w:tcPr>
          <w:p w:rsidR="005A499E" w:rsidRPr="005A499E" w:rsidRDefault="005A499E" w:rsidP="005A499E">
            <w:pPr>
              <w:pStyle w:val="NoSpacing1"/>
              <w:jc w:val="both"/>
              <w:rPr>
                <w:rFonts w:ascii="Times New Roman" w:hAnsi="Times New Roman" w:cs="Times New Roman"/>
                <w:sz w:val="18"/>
                <w:szCs w:val="18"/>
              </w:rPr>
            </w:pPr>
            <w:r w:rsidRPr="005A499E">
              <w:rPr>
                <w:rFonts w:ascii="Times New Roman" w:hAnsi="Times New Roman" w:cs="Times New Roman"/>
                <w:sz w:val="18"/>
                <w:szCs w:val="18"/>
              </w:rPr>
              <w:t>100</w:t>
            </w:r>
          </w:p>
        </w:tc>
      </w:tr>
    </w:tbl>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b/>
          <w:sz w:val="18"/>
          <w:szCs w:val="18"/>
        </w:rPr>
      </w:pPr>
    </w:p>
    <w:p w:rsidR="005A499E" w:rsidRPr="005A499E" w:rsidRDefault="005A499E" w:rsidP="005A499E">
      <w:pPr>
        <w:jc w:val="center"/>
        <w:rPr>
          <w:sz w:val="18"/>
          <w:szCs w:val="18"/>
        </w:rPr>
        <w:sectPr w:rsidR="005A499E" w:rsidRPr="005A499E" w:rsidSect="005C4FFA">
          <w:headerReference w:type="even" r:id="rId14"/>
          <w:headerReference w:type="default" r:id="rId15"/>
          <w:pgSz w:w="11906" w:h="16838"/>
          <w:pgMar w:top="851" w:right="566" w:bottom="1134" w:left="1503" w:header="720" w:footer="720" w:gutter="0"/>
          <w:cols w:space="720"/>
          <w:titlePg/>
          <w:docGrid w:linePitch="326"/>
        </w:sectPr>
      </w:pPr>
    </w:p>
    <w:p w:rsidR="005A499E" w:rsidRPr="005A499E" w:rsidRDefault="005A499E" w:rsidP="005A499E">
      <w:pPr>
        <w:jc w:val="center"/>
        <w:rPr>
          <w:b/>
          <w:sz w:val="18"/>
          <w:szCs w:val="18"/>
        </w:rPr>
      </w:pPr>
      <w:r w:rsidRPr="005A499E">
        <w:rPr>
          <w:b/>
          <w:sz w:val="18"/>
          <w:szCs w:val="18"/>
        </w:rPr>
        <w:lastRenderedPageBreak/>
        <w:t xml:space="preserve">Мероприятия муниципальной программы </w:t>
      </w:r>
    </w:p>
    <w:p w:rsidR="005A499E" w:rsidRPr="005A499E" w:rsidRDefault="005A499E" w:rsidP="005A499E">
      <w:pPr>
        <w:jc w:val="center"/>
        <w:rPr>
          <w:b/>
          <w:sz w:val="18"/>
          <w:szCs w:val="18"/>
        </w:rPr>
      </w:pPr>
      <w:r w:rsidRPr="005A499E">
        <w:rPr>
          <w:b/>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w:t>
      </w:r>
      <w:r w:rsidRPr="005A499E">
        <w:rPr>
          <w:b/>
          <w:sz w:val="18"/>
          <w:szCs w:val="18"/>
        </w:rPr>
        <w:t>е</w:t>
      </w:r>
      <w:r w:rsidRPr="005A499E">
        <w:rPr>
          <w:b/>
          <w:sz w:val="18"/>
          <w:szCs w:val="18"/>
        </w:rPr>
        <w:t>ленных пунктов</w:t>
      </w:r>
    </w:p>
    <w:p w:rsidR="005A499E" w:rsidRPr="005A499E" w:rsidRDefault="005A499E" w:rsidP="005A499E">
      <w:pPr>
        <w:jc w:val="center"/>
        <w:rPr>
          <w:b/>
          <w:sz w:val="18"/>
          <w:szCs w:val="18"/>
        </w:rPr>
      </w:pPr>
      <w:r w:rsidRPr="005A499E">
        <w:rPr>
          <w:b/>
          <w:sz w:val="18"/>
          <w:szCs w:val="18"/>
        </w:rPr>
        <w:t xml:space="preserve"> Яжелбицкого сельского поселения на 2023-2025 годы</w:t>
      </w:r>
    </w:p>
    <w:p w:rsidR="005A499E" w:rsidRPr="005A499E" w:rsidRDefault="005A499E" w:rsidP="005A499E">
      <w:pPr>
        <w:jc w:val="center"/>
        <w:rPr>
          <w:sz w:val="18"/>
          <w:szCs w:val="18"/>
        </w:rPr>
      </w:pPr>
    </w:p>
    <w:p w:rsidR="005A499E" w:rsidRPr="005A499E" w:rsidRDefault="005A499E" w:rsidP="005A499E">
      <w:pPr>
        <w:jc w:val="center"/>
        <w:rPr>
          <w:b/>
          <w:sz w:val="18"/>
          <w:szCs w:val="18"/>
        </w:rPr>
      </w:pPr>
    </w:p>
    <w:tbl>
      <w:tblPr>
        <w:tblpPr w:leftFromText="180" w:rightFromText="180" w:vertAnchor="text"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496"/>
        <w:gridCol w:w="1398"/>
        <w:gridCol w:w="98"/>
        <w:gridCol w:w="782"/>
        <w:gridCol w:w="98"/>
        <w:gridCol w:w="2163"/>
        <w:gridCol w:w="1623"/>
        <w:gridCol w:w="1985"/>
        <w:gridCol w:w="1986"/>
        <w:gridCol w:w="145"/>
        <w:gridCol w:w="428"/>
        <w:gridCol w:w="1984"/>
        <w:gridCol w:w="425"/>
      </w:tblGrid>
      <w:tr w:rsidR="005A499E" w:rsidRPr="005A499E" w:rsidTr="005A499E">
        <w:trPr>
          <w:trHeight w:val="930"/>
        </w:trPr>
        <w:tc>
          <w:tcPr>
            <w:tcW w:w="698" w:type="dxa"/>
            <w:vMerge w:val="restart"/>
            <w:shd w:val="clear" w:color="auto" w:fill="auto"/>
            <w:vAlign w:val="center"/>
          </w:tcPr>
          <w:p w:rsidR="005A499E" w:rsidRPr="005A499E" w:rsidRDefault="005A499E" w:rsidP="005A499E">
            <w:pPr>
              <w:jc w:val="center"/>
              <w:rPr>
                <w:sz w:val="18"/>
                <w:szCs w:val="18"/>
              </w:rPr>
            </w:pPr>
            <w:r w:rsidRPr="005A499E">
              <w:rPr>
                <w:sz w:val="18"/>
                <w:szCs w:val="18"/>
              </w:rPr>
              <w:t>№ п/п</w:t>
            </w:r>
          </w:p>
        </w:tc>
        <w:tc>
          <w:tcPr>
            <w:tcW w:w="1496" w:type="dxa"/>
            <w:vMerge w:val="restart"/>
          </w:tcPr>
          <w:p w:rsidR="005A499E" w:rsidRPr="005A499E" w:rsidRDefault="005A499E" w:rsidP="005A499E">
            <w:pPr>
              <w:jc w:val="center"/>
              <w:rPr>
                <w:sz w:val="18"/>
                <w:szCs w:val="18"/>
              </w:rPr>
            </w:pPr>
            <w:r w:rsidRPr="005A499E">
              <w:rPr>
                <w:sz w:val="18"/>
                <w:szCs w:val="18"/>
              </w:rPr>
              <w:t>Наименов</w:t>
            </w:r>
            <w:r w:rsidRPr="005A499E">
              <w:rPr>
                <w:sz w:val="18"/>
                <w:szCs w:val="18"/>
              </w:rPr>
              <w:t>а</w:t>
            </w:r>
            <w:r w:rsidRPr="005A499E">
              <w:rPr>
                <w:sz w:val="18"/>
                <w:szCs w:val="18"/>
              </w:rPr>
              <w:t>ние мер</w:t>
            </w:r>
            <w:r w:rsidRPr="005A499E">
              <w:rPr>
                <w:sz w:val="18"/>
                <w:szCs w:val="18"/>
              </w:rPr>
              <w:t>о</w:t>
            </w:r>
            <w:r w:rsidRPr="005A499E">
              <w:rPr>
                <w:sz w:val="18"/>
                <w:szCs w:val="18"/>
              </w:rPr>
              <w:t>приятия</w:t>
            </w:r>
          </w:p>
        </w:tc>
        <w:tc>
          <w:tcPr>
            <w:tcW w:w="1496" w:type="dxa"/>
            <w:gridSpan w:val="2"/>
            <w:vMerge w:val="restart"/>
            <w:shd w:val="clear" w:color="auto" w:fill="auto"/>
            <w:vAlign w:val="center"/>
          </w:tcPr>
          <w:p w:rsidR="005A499E" w:rsidRPr="005A499E" w:rsidRDefault="005A499E" w:rsidP="005A499E">
            <w:pPr>
              <w:jc w:val="center"/>
              <w:rPr>
                <w:sz w:val="18"/>
                <w:szCs w:val="18"/>
              </w:rPr>
            </w:pPr>
            <w:r w:rsidRPr="005A499E">
              <w:rPr>
                <w:sz w:val="18"/>
                <w:szCs w:val="18"/>
              </w:rPr>
              <w:t>Исполн</w:t>
            </w:r>
            <w:r w:rsidRPr="005A499E">
              <w:rPr>
                <w:sz w:val="18"/>
                <w:szCs w:val="18"/>
              </w:rPr>
              <w:t>и</w:t>
            </w:r>
            <w:r w:rsidRPr="005A499E">
              <w:rPr>
                <w:sz w:val="18"/>
                <w:szCs w:val="18"/>
              </w:rPr>
              <w:t>тель мер</w:t>
            </w:r>
            <w:r w:rsidRPr="005A499E">
              <w:rPr>
                <w:sz w:val="18"/>
                <w:szCs w:val="18"/>
              </w:rPr>
              <w:t>о</w:t>
            </w:r>
            <w:r w:rsidRPr="005A499E">
              <w:rPr>
                <w:sz w:val="18"/>
                <w:szCs w:val="18"/>
              </w:rPr>
              <w:t>приятия</w:t>
            </w:r>
          </w:p>
        </w:tc>
        <w:tc>
          <w:tcPr>
            <w:tcW w:w="880" w:type="dxa"/>
            <w:gridSpan w:val="2"/>
            <w:vMerge w:val="restart"/>
            <w:shd w:val="clear" w:color="auto" w:fill="auto"/>
            <w:vAlign w:val="center"/>
          </w:tcPr>
          <w:p w:rsidR="005A499E" w:rsidRPr="005A499E" w:rsidRDefault="005A499E" w:rsidP="005A499E">
            <w:pPr>
              <w:jc w:val="center"/>
              <w:rPr>
                <w:sz w:val="18"/>
                <w:szCs w:val="18"/>
              </w:rPr>
            </w:pPr>
            <w:r w:rsidRPr="005A499E">
              <w:rPr>
                <w:sz w:val="18"/>
                <w:szCs w:val="18"/>
              </w:rPr>
              <w:t>Срок реал</w:t>
            </w:r>
            <w:r w:rsidRPr="005A499E">
              <w:rPr>
                <w:sz w:val="18"/>
                <w:szCs w:val="18"/>
              </w:rPr>
              <w:t>и</w:t>
            </w:r>
            <w:r w:rsidRPr="005A499E">
              <w:rPr>
                <w:sz w:val="18"/>
                <w:szCs w:val="18"/>
              </w:rPr>
              <w:t>зации</w:t>
            </w:r>
          </w:p>
        </w:tc>
        <w:tc>
          <w:tcPr>
            <w:tcW w:w="2163" w:type="dxa"/>
            <w:vMerge w:val="restart"/>
          </w:tcPr>
          <w:p w:rsidR="005A499E" w:rsidRPr="005A499E" w:rsidRDefault="005A499E" w:rsidP="005A499E">
            <w:pPr>
              <w:jc w:val="center"/>
              <w:rPr>
                <w:sz w:val="18"/>
                <w:szCs w:val="18"/>
              </w:rPr>
            </w:pPr>
            <w:r w:rsidRPr="005A499E">
              <w:rPr>
                <w:sz w:val="18"/>
                <w:szCs w:val="18"/>
              </w:rPr>
              <w:t>Целевой показатель (номер целевого показателя из перечня целевых показателей муниципальной программы)</w:t>
            </w:r>
          </w:p>
        </w:tc>
        <w:tc>
          <w:tcPr>
            <w:tcW w:w="1623" w:type="dxa"/>
            <w:vMerge w:val="restart"/>
            <w:shd w:val="clear" w:color="auto" w:fill="auto"/>
            <w:vAlign w:val="center"/>
          </w:tcPr>
          <w:p w:rsidR="005A499E" w:rsidRPr="005A499E" w:rsidRDefault="005A499E" w:rsidP="005A499E">
            <w:pPr>
              <w:jc w:val="center"/>
              <w:rPr>
                <w:sz w:val="18"/>
                <w:szCs w:val="18"/>
              </w:rPr>
            </w:pPr>
            <w:r w:rsidRPr="005A499E">
              <w:rPr>
                <w:sz w:val="18"/>
                <w:szCs w:val="18"/>
              </w:rPr>
              <w:t xml:space="preserve">Источник финансирования </w:t>
            </w:r>
          </w:p>
        </w:tc>
        <w:tc>
          <w:tcPr>
            <w:tcW w:w="6953" w:type="dxa"/>
            <w:gridSpan w:val="6"/>
            <w:shd w:val="clear" w:color="auto" w:fill="auto"/>
            <w:vAlign w:val="center"/>
          </w:tcPr>
          <w:p w:rsidR="005A499E" w:rsidRPr="005A499E" w:rsidRDefault="005A499E" w:rsidP="005A499E">
            <w:pPr>
              <w:jc w:val="center"/>
              <w:rPr>
                <w:sz w:val="18"/>
                <w:szCs w:val="18"/>
              </w:rPr>
            </w:pPr>
            <w:r w:rsidRPr="005A499E">
              <w:rPr>
                <w:sz w:val="18"/>
                <w:szCs w:val="18"/>
              </w:rPr>
              <w:t>Объем финансирования по годам, тыс. руб.</w:t>
            </w:r>
          </w:p>
        </w:tc>
      </w:tr>
      <w:tr w:rsidR="005A499E" w:rsidRPr="005A499E" w:rsidTr="005A499E">
        <w:trPr>
          <w:trHeight w:val="315"/>
        </w:trPr>
        <w:tc>
          <w:tcPr>
            <w:tcW w:w="698" w:type="dxa"/>
            <w:vMerge/>
            <w:vAlign w:val="center"/>
          </w:tcPr>
          <w:p w:rsidR="005A499E" w:rsidRPr="005A499E" w:rsidRDefault="005A499E" w:rsidP="005A499E">
            <w:pPr>
              <w:rPr>
                <w:sz w:val="18"/>
                <w:szCs w:val="18"/>
              </w:rPr>
            </w:pPr>
          </w:p>
        </w:tc>
        <w:tc>
          <w:tcPr>
            <w:tcW w:w="1496" w:type="dxa"/>
            <w:vMerge/>
          </w:tcPr>
          <w:p w:rsidR="005A499E" w:rsidRPr="005A499E" w:rsidRDefault="005A499E" w:rsidP="005A499E">
            <w:pPr>
              <w:rPr>
                <w:sz w:val="18"/>
                <w:szCs w:val="18"/>
              </w:rPr>
            </w:pPr>
          </w:p>
        </w:tc>
        <w:tc>
          <w:tcPr>
            <w:tcW w:w="1496" w:type="dxa"/>
            <w:gridSpan w:val="2"/>
            <w:vMerge/>
            <w:vAlign w:val="center"/>
          </w:tcPr>
          <w:p w:rsidR="005A499E" w:rsidRPr="005A499E" w:rsidRDefault="005A499E" w:rsidP="005A499E">
            <w:pPr>
              <w:rPr>
                <w:sz w:val="18"/>
                <w:szCs w:val="18"/>
              </w:rPr>
            </w:pPr>
          </w:p>
        </w:tc>
        <w:tc>
          <w:tcPr>
            <w:tcW w:w="880" w:type="dxa"/>
            <w:gridSpan w:val="2"/>
            <w:vMerge/>
            <w:vAlign w:val="center"/>
          </w:tcPr>
          <w:p w:rsidR="005A499E" w:rsidRPr="005A499E" w:rsidRDefault="005A499E" w:rsidP="005A499E">
            <w:pPr>
              <w:rPr>
                <w:sz w:val="18"/>
                <w:szCs w:val="18"/>
              </w:rPr>
            </w:pPr>
          </w:p>
        </w:tc>
        <w:tc>
          <w:tcPr>
            <w:tcW w:w="2163" w:type="dxa"/>
            <w:vMerge/>
          </w:tcPr>
          <w:p w:rsidR="005A499E" w:rsidRPr="005A499E" w:rsidRDefault="005A499E" w:rsidP="005A499E">
            <w:pPr>
              <w:rPr>
                <w:sz w:val="18"/>
                <w:szCs w:val="18"/>
              </w:rPr>
            </w:pPr>
          </w:p>
        </w:tc>
        <w:tc>
          <w:tcPr>
            <w:tcW w:w="1623" w:type="dxa"/>
            <w:vMerge/>
            <w:vAlign w:val="center"/>
          </w:tcPr>
          <w:p w:rsidR="005A499E" w:rsidRPr="005A499E" w:rsidRDefault="005A499E" w:rsidP="005A499E">
            <w:pPr>
              <w:rPr>
                <w:sz w:val="18"/>
                <w:szCs w:val="18"/>
              </w:rPr>
            </w:pPr>
          </w:p>
        </w:tc>
        <w:tc>
          <w:tcPr>
            <w:tcW w:w="1985" w:type="dxa"/>
            <w:shd w:val="clear" w:color="auto" w:fill="auto"/>
            <w:vAlign w:val="center"/>
          </w:tcPr>
          <w:p w:rsidR="005A499E" w:rsidRPr="005A499E" w:rsidRDefault="005A499E" w:rsidP="005A499E">
            <w:pPr>
              <w:jc w:val="center"/>
              <w:rPr>
                <w:sz w:val="18"/>
                <w:szCs w:val="18"/>
              </w:rPr>
            </w:pPr>
            <w:r w:rsidRPr="005A499E">
              <w:rPr>
                <w:sz w:val="18"/>
                <w:szCs w:val="18"/>
              </w:rPr>
              <w:t>2023</w:t>
            </w:r>
          </w:p>
        </w:tc>
        <w:tc>
          <w:tcPr>
            <w:tcW w:w="1986" w:type="dxa"/>
            <w:shd w:val="clear" w:color="auto" w:fill="auto"/>
            <w:vAlign w:val="center"/>
          </w:tcPr>
          <w:p w:rsidR="005A499E" w:rsidRPr="005A499E" w:rsidRDefault="005A499E" w:rsidP="005A499E">
            <w:pPr>
              <w:ind w:left="204"/>
              <w:jc w:val="center"/>
              <w:rPr>
                <w:sz w:val="18"/>
                <w:szCs w:val="18"/>
              </w:rPr>
            </w:pPr>
            <w:r w:rsidRPr="005A499E">
              <w:rPr>
                <w:sz w:val="18"/>
                <w:szCs w:val="18"/>
              </w:rPr>
              <w:t>2024</w:t>
            </w:r>
          </w:p>
        </w:tc>
        <w:tc>
          <w:tcPr>
            <w:tcW w:w="2982" w:type="dxa"/>
            <w:gridSpan w:val="4"/>
          </w:tcPr>
          <w:p w:rsidR="005A499E" w:rsidRPr="005A499E" w:rsidRDefault="005A499E" w:rsidP="005A499E">
            <w:pPr>
              <w:ind w:left="204"/>
              <w:jc w:val="center"/>
              <w:rPr>
                <w:sz w:val="18"/>
                <w:szCs w:val="18"/>
              </w:rPr>
            </w:pPr>
          </w:p>
          <w:p w:rsidR="005A499E" w:rsidRPr="005A499E" w:rsidRDefault="005A499E" w:rsidP="005A499E">
            <w:pPr>
              <w:ind w:left="204"/>
              <w:jc w:val="center"/>
              <w:rPr>
                <w:sz w:val="18"/>
                <w:szCs w:val="18"/>
              </w:rPr>
            </w:pPr>
            <w:r w:rsidRPr="005A499E">
              <w:rPr>
                <w:sz w:val="18"/>
                <w:szCs w:val="18"/>
              </w:rPr>
              <w:t>2025</w:t>
            </w:r>
          </w:p>
        </w:tc>
      </w:tr>
      <w:tr w:rsidR="005A499E" w:rsidRPr="005A499E" w:rsidTr="005A499E">
        <w:trPr>
          <w:trHeight w:val="255"/>
        </w:trPr>
        <w:tc>
          <w:tcPr>
            <w:tcW w:w="698" w:type="dxa"/>
            <w:shd w:val="clear" w:color="auto" w:fill="auto"/>
            <w:vAlign w:val="center"/>
          </w:tcPr>
          <w:p w:rsidR="005A499E" w:rsidRPr="005A499E" w:rsidRDefault="005A499E" w:rsidP="005A499E">
            <w:pPr>
              <w:jc w:val="center"/>
              <w:rPr>
                <w:sz w:val="18"/>
                <w:szCs w:val="18"/>
              </w:rPr>
            </w:pPr>
            <w:r w:rsidRPr="005A499E">
              <w:rPr>
                <w:sz w:val="18"/>
                <w:szCs w:val="18"/>
              </w:rPr>
              <w:t>1</w:t>
            </w:r>
          </w:p>
        </w:tc>
        <w:tc>
          <w:tcPr>
            <w:tcW w:w="1496" w:type="dxa"/>
            <w:vAlign w:val="center"/>
          </w:tcPr>
          <w:p w:rsidR="005A499E" w:rsidRPr="005A499E" w:rsidRDefault="005A499E" w:rsidP="005A499E">
            <w:pPr>
              <w:jc w:val="center"/>
              <w:rPr>
                <w:sz w:val="18"/>
                <w:szCs w:val="18"/>
              </w:rPr>
            </w:pPr>
            <w:r w:rsidRPr="005A499E">
              <w:rPr>
                <w:sz w:val="18"/>
                <w:szCs w:val="18"/>
              </w:rPr>
              <w:t>2</w:t>
            </w:r>
          </w:p>
        </w:tc>
        <w:tc>
          <w:tcPr>
            <w:tcW w:w="1496" w:type="dxa"/>
            <w:gridSpan w:val="2"/>
            <w:shd w:val="clear" w:color="auto" w:fill="auto"/>
            <w:vAlign w:val="center"/>
          </w:tcPr>
          <w:p w:rsidR="005A499E" w:rsidRPr="005A499E" w:rsidRDefault="005A499E" w:rsidP="005A499E">
            <w:pPr>
              <w:jc w:val="center"/>
              <w:rPr>
                <w:sz w:val="18"/>
                <w:szCs w:val="18"/>
              </w:rPr>
            </w:pPr>
            <w:r w:rsidRPr="005A499E">
              <w:rPr>
                <w:sz w:val="18"/>
                <w:szCs w:val="18"/>
              </w:rPr>
              <w:t>3</w:t>
            </w:r>
          </w:p>
        </w:tc>
        <w:tc>
          <w:tcPr>
            <w:tcW w:w="880" w:type="dxa"/>
            <w:gridSpan w:val="2"/>
            <w:shd w:val="clear" w:color="auto" w:fill="auto"/>
            <w:vAlign w:val="center"/>
          </w:tcPr>
          <w:p w:rsidR="005A499E" w:rsidRPr="005A499E" w:rsidRDefault="005A499E" w:rsidP="005A499E">
            <w:pPr>
              <w:jc w:val="center"/>
              <w:rPr>
                <w:sz w:val="18"/>
                <w:szCs w:val="18"/>
              </w:rPr>
            </w:pPr>
            <w:r w:rsidRPr="005A499E">
              <w:rPr>
                <w:sz w:val="18"/>
                <w:szCs w:val="18"/>
              </w:rPr>
              <w:t>4</w:t>
            </w:r>
          </w:p>
        </w:tc>
        <w:tc>
          <w:tcPr>
            <w:tcW w:w="2163" w:type="dxa"/>
            <w:vAlign w:val="center"/>
          </w:tcPr>
          <w:p w:rsidR="005A499E" w:rsidRPr="005A499E" w:rsidRDefault="005A499E" w:rsidP="005A499E">
            <w:pPr>
              <w:jc w:val="center"/>
              <w:rPr>
                <w:sz w:val="18"/>
                <w:szCs w:val="18"/>
              </w:rPr>
            </w:pPr>
            <w:r w:rsidRPr="005A499E">
              <w:rPr>
                <w:sz w:val="18"/>
                <w:szCs w:val="18"/>
              </w:rPr>
              <w:t>5</w:t>
            </w:r>
          </w:p>
        </w:tc>
        <w:tc>
          <w:tcPr>
            <w:tcW w:w="1623" w:type="dxa"/>
            <w:shd w:val="clear" w:color="auto" w:fill="auto"/>
            <w:vAlign w:val="center"/>
          </w:tcPr>
          <w:p w:rsidR="005A499E" w:rsidRPr="005A499E" w:rsidRDefault="005A499E" w:rsidP="005A499E">
            <w:pPr>
              <w:jc w:val="center"/>
              <w:rPr>
                <w:sz w:val="18"/>
                <w:szCs w:val="18"/>
              </w:rPr>
            </w:pPr>
            <w:r w:rsidRPr="005A499E">
              <w:rPr>
                <w:sz w:val="18"/>
                <w:szCs w:val="18"/>
              </w:rPr>
              <w:t>6</w:t>
            </w:r>
          </w:p>
        </w:tc>
        <w:tc>
          <w:tcPr>
            <w:tcW w:w="1985" w:type="dxa"/>
            <w:shd w:val="clear" w:color="auto" w:fill="auto"/>
            <w:vAlign w:val="center"/>
          </w:tcPr>
          <w:p w:rsidR="005A499E" w:rsidRPr="005A499E" w:rsidRDefault="005A499E" w:rsidP="005A499E">
            <w:pPr>
              <w:jc w:val="center"/>
              <w:rPr>
                <w:sz w:val="18"/>
                <w:szCs w:val="18"/>
              </w:rPr>
            </w:pPr>
            <w:r w:rsidRPr="005A499E">
              <w:rPr>
                <w:sz w:val="18"/>
                <w:szCs w:val="18"/>
              </w:rPr>
              <w:t>7</w:t>
            </w:r>
          </w:p>
        </w:tc>
        <w:tc>
          <w:tcPr>
            <w:tcW w:w="1986" w:type="dxa"/>
            <w:shd w:val="clear" w:color="auto" w:fill="auto"/>
            <w:vAlign w:val="center"/>
          </w:tcPr>
          <w:p w:rsidR="005A499E" w:rsidRPr="005A499E" w:rsidRDefault="005A499E" w:rsidP="005A499E">
            <w:pPr>
              <w:jc w:val="center"/>
              <w:rPr>
                <w:sz w:val="18"/>
                <w:szCs w:val="18"/>
              </w:rPr>
            </w:pPr>
            <w:r w:rsidRPr="005A499E">
              <w:rPr>
                <w:sz w:val="18"/>
                <w:szCs w:val="18"/>
              </w:rPr>
              <w:t>8</w:t>
            </w:r>
          </w:p>
        </w:tc>
        <w:tc>
          <w:tcPr>
            <w:tcW w:w="2982" w:type="dxa"/>
            <w:gridSpan w:val="4"/>
            <w:vAlign w:val="center"/>
          </w:tcPr>
          <w:p w:rsidR="005A499E" w:rsidRPr="005A499E" w:rsidRDefault="005A499E" w:rsidP="005A499E">
            <w:pPr>
              <w:jc w:val="center"/>
              <w:rPr>
                <w:sz w:val="18"/>
                <w:szCs w:val="18"/>
              </w:rPr>
            </w:pPr>
            <w:r w:rsidRPr="005A499E">
              <w:rPr>
                <w:sz w:val="18"/>
                <w:szCs w:val="18"/>
              </w:rPr>
              <w:t>9</w:t>
            </w:r>
          </w:p>
        </w:tc>
      </w:tr>
      <w:tr w:rsidR="005A499E" w:rsidRPr="005A499E" w:rsidTr="005A499E">
        <w:trPr>
          <w:trHeight w:val="945"/>
        </w:trPr>
        <w:tc>
          <w:tcPr>
            <w:tcW w:w="698" w:type="dxa"/>
            <w:shd w:val="clear" w:color="auto" w:fill="auto"/>
            <w:vAlign w:val="center"/>
          </w:tcPr>
          <w:p w:rsidR="005A499E" w:rsidRPr="005A499E" w:rsidRDefault="005A499E" w:rsidP="005A499E">
            <w:pPr>
              <w:rPr>
                <w:b/>
                <w:sz w:val="18"/>
                <w:szCs w:val="18"/>
                <w:lang w:val="en-US"/>
              </w:rPr>
            </w:pPr>
            <w:r w:rsidRPr="005A499E">
              <w:rPr>
                <w:b/>
                <w:sz w:val="18"/>
                <w:szCs w:val="18"/>
              </w:rPr>
              <w:t> </w:t>
            </w:r>
            <w:r w:rsidRPr="005A499E">
              <w:rPr>
                <w:b/>
                <w:sz w:val="18"/>
                <w:szCs w:val="18"/>
                <w:lang w:val="en-US"/>
              </w:rPr>
              <w:t>1.</w:t>
            </w:r>
          </w:p>
        </w:tc>
        <w:tc>
          <w:tcPr>
            <w:tcW w:w="14611" w:type="dxa"/>
            <w:gridSpan w:val="13"/>
            <w:tcBorders>
              <w:right w:val="single" w:sz="4" w:space="0" w:color="auto"/>
            </w:tcBorders>
          </w:tcPr>
          <w:p w:rsidR="005A499E" w:rsidRPr="005A499E" w:rsidRDefault="005A499E" w:rsidP="005A499E">
            <w:pPr>
              <w:pStyle w:val="NoSpacing1"/>
              <w:jc w:val="both"/>
              <w:rPr>
                <w:rFonts w:ascii="Times New Roman" w:hAnsi="Times New Roman" w:cs="Times New Roman"/>
                <w:b/>
                <w:sz w:val="18"/>
                <w:szCs w:val="18"/>
              </w:rPr>
            </w:pPr>
            <w:r w:rsidRPr="005A499E">
              <w:rPr>
                <w:rFonts w:ascii="Times New Roman" w:hAnsi="Times New Roman" w:cs="Times New Roman"/>
                <w:b/>
                <w:sz w:val="18"/>
                <w:szCs w:val="18"/>
              </w:rPr>
              <w:t>Подпрограмма «Содержание автомобильных дорог общего пользования местн</w:t>
            </w:r>
            <w:r w:rsidRPr="005A499E">
              <w:rPr>
                <w:rFonts w:ascii="Times New Roman" w:hAnsi="Times New Roman" w:cs="Times New Roman"/>
                <w:b/>
                <w:sz w:val="18"/>
                <w:szCs w:val="18"/>
              </w:rPr>
              <w:t>о</w:t>
            </w:r>
            <w:r w:rsidRPr="005A499E">
              <w:rPr>
                <w:rFonts w:ascii="Times New Roman" w:hAnsi="Times New Roman" w:cs="Times New Roman"/>
                <w:b/>
                <w:sz w:val="18"/>
                <w:szCs w:val="18"/>
              </w:rPr>
              <w:t>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5A499E" w:rsidRPr="005A499E" w:rsidTr="005A499E">
        <w:trPr>
          <w:trHeight w:val="651"/>
        </w:trPr>
        <w:tc>
          <w:tcPr>
            <w:tcW w:w="698" w:type="dxa"/>
            <w:shd w:val="clear" w:color="auto" w:fill="auto"/>
            <w:vAlign w:val="center"/>
          </w:tcPr>
          <w:p w:rsidR="005A499E" w:rsidRPr="005A499E" w:rsidRDefault="005A499E" w:rsidP="005A499E">
            <w:pPr>
              <w:jc w:val="both"/>
              <w:rPr>
                <w:sz w:val="18"/>
                <w:szCs w:val="18"/>
              </w:rPr>
            </w:pPr>
            <w:r w:rsidRPr="005A499E">
              <w:rPr>
                <w:sz w:val="18"/>
                <w:szCs w:val="18"/>
              </w:rPr>
              <w:t> </w:t>
            </w:r>
            <w:r w:rsidRPr="005A499E">
              <w:rPr>
                <w:sz w:val="18"/>
                <w:szCs w:val="18"/>
                <w:lang w:val="en-US"/>
              </w:rPr>
              <w:t>1.</w:t>
            </w:r>
            <w:r w:rsidRPr="005A499E">
              <w:rPr>
                <w:sz w:val="18"/>
                <w:szCs w:val="18"/>
              </w:rPr>
              <w:t>1</w:t>
            </w:r>
          </w:p>
        </w:tc>
        <w:tc>
          <w:tcPr>
            <w:tcW w:w="14611" w:type="dxa"/>
            <w:gridSpan w:val="13"/>
          </w:tcPr>
          <w:p w:rsidR="005A499E" w:rsidRPr="005A499E" w:rsidRDefault="005A499E" w:rsidP="005A499E">
            <w:pPr>
              <w:rPr>
                <w:sz w:val="18"/>
                <w:szCs w:val="18"/>
              </w:rPr>
            </w:pPr>
            <w:r w:rsidRPr="005A499E">
              <w:rPr>
                <w:sz w:val="18"/>
                <w:szCs w:val="18"/>
              </w:rPr>
              <w:t>Задача 1.  Содержание дорожного хозяйства на территории Яжелбицкого сельского посел</w:t>
            </w:r>
            <w:r w:rsidRPr="005A499E">
              <w:rPr>
                <w:sz w:val="18"/>
                <w:szCs w:val="18"/>
              </w:rPr>
              <w:t>е</w:t>
            </w:r>
            <w:r w:rsidRPr="005A499E">
              <w:rPr>
                <w:sz w:val="18"/>
                <w:szCs w:val="18"/>
              </w:rPr>
              <w:t xml:space="preserve">ния </w:t>
            </w:r>
          </w:p>
        </w:tc>
      </w:tr>
      <w:tr w:rsidR="005A499E" w:rsidRPr="005A499E" w:rsidTr="005A499E">
        <w:trPr>
          <w:trHeight w:val="1518"/>
        </w:trPr>
        <w:tc>
          <w:tcPr>
            <w:tcW w:w="698" w:type="dxa"/>
            <w:vAlign w:val="center"/>
          </w:tcPr>
          <w:p w:rsidR="005A499E" w:rsidRPr="005A499E" w:rsidRDefault="005A499E" w:rsidP="005A499E">
            <w:pPr>
              <w:rPr>
                <w:sz w:val="18"/>
                <w:szCs w:val="18"/>
              </w:rPr>
            </w:pPr>
            <w:r w:rsidRPr="005A499E">
              <w:rPr>
                <w:sz w:val="18"/>
                <w:szCs w:val="18"/>
              </w:rPr>
              <w:t>1.1.1</w:t>
            </w:r>
          </w:p>
        </w:tc>
        <w:tc>
          <w:tcPr>
            <w:tcW w:w="1496" w:type="dxa"/>
            <w:vAlign w:val="center"/>
          </w:tcPr>
          <w:p w:rsidR="005A499E" w:rsidRPr="005A499E" w:rsidRDefault="005A499E" w:rsidP="005A499E">
            <w:pPr>
              <w:rPr>
                <w:sz w:val="18"/>
                <w:szCs w:val="18"/>
              </w:rPr>
            </w:pPr>
            <w:r w:rsidRPr="005A499E">
              <w:rPr>
                <w:sz w:val="18"/>
                <w:szCs w:val="18"/>
              </w:rPr>
              <w:t>Содерж</w:t>
            </w:r>
            <w:r w:rsidRPr="005A499E">
              <w:rPr>
                <w:sz w:val="18"/>
                <w:szCs w:val="18"/>
              </w:rPr>
              <w:t>а</w:t>
            </w:r>
            <w:r w:rsidRPr="005A499E">
              <w:rPr>
                <w:sz w:val="18"/>
                <w:szCs w:val="18"/>
              </w:rPr>
              <w:t>ние  автомобил</w:t>
            </w:r>
            <w:r w:rsidRPr="005A499E">
              <w:rPr>
                <w:sz w:val="18"/>
                <w:szCs w:val="18"/>
              </w:rPr>
              <w:t>ь</w:t>
            </w:r>
            <w:r w:rsidRPr="005A499E">
              <w:rPr>
                <w:sz w:val="18"/>
                <w:szCs w:val="18"/>
              </w:rPr>
              <w:t>ных дорог общего пол</w:t>
            </w:r>
            <w:r w:rsidRPr="005A499E">
              <w:rPr>
                <w:sz w:val="18"/>
                <w:szCs w:val="18"/>
              </w:rPr>
              <w:t>ь</w:t>
            </w:r>
            <w:r w:rsidRPr="005A499E">
              <w:rPr>
                <w:sz w:val="18"/>
                <w:szCs w:val="18"/>
              </w:rPr>
              <w:t>зования мес</w:t>
            </w:r>
            <w:r w:rsidRPr="005A499E">
              <w:rPr>
                <w:sz w:val="18"/>
                <w:szCs w:val="18"/>
              </w:rPr>
              <w:t>т</w:t>
            </w:r>
            <w:r w:rsidRPr="005A499E">
              <w:rPr>
                <w:sz w:val="18"/>
                <w:szCs w:val="18"/>
              </w:rPr>
              <w:t>ного зн</w:t>
            </w:r>
            <w:r w:rsidRPr="005A499E">
              <w:rPr>
                <w:sz w:val="18"/>
                <w:szCs w:val="18"/>
              </w:rPr>
              <w:t>а</w:t>
            </w:r>
            <w:r w:rsidRPr="005A499E">
              <w:rPr>
                <w:sz w:val="18"/>
                <w:szCs w:val="18"/>
              </w:rPr>
              <w:t xml:space="preserve">чения </w:t>
            </w:r>
          </w:p>
        </w:tc>
        <w:tc>
          <w:tcPr>
            <w:tcW w:w="1398" w:type="dxa"/>
            <w:vAlign w:val="center"/>
          </w:tcPr>
          <w:p w:rsidR="005A499E" w:rsidRPr="005A499E" w:rsidRDefault="005A499E" w:rsidP="005A499E">
            <w:pPr>
              <w:rPr>
                <w:sz w:val="18"/>
                <w:szCs w:val="18"/>
              </w:rPr>
            </w:pPr>
            <w:r w:rsidRPr="005A499E">
              <w:rPr>
                <w:sz w:val="18"/>
                <w:szCs w:val="18"/>
              </w:rPr>
              <w:t>Админис</w:t>
            </w:r>
            <w:r w:rsidRPr="005A499E">
              <w:rPr>
                <w:sz w:val="18"/>
                <w:szCs w:val="18"/>
              </w:rPr>
              <w:t>т</w:t>
            </w:r>
            <w:r w:rsidRPr="005A499E">
              <w:rPr>
                <w:sz w:val="18"/>
                <w:szCs w:val="18"/>
              </w:rPr>
              <w:t>рация Яжелбицк</w:t>
            </w:r>
            <w:r w:rsidRPr="005A499E">
              <w:rPr>
                <w:sz w:val="18"/>
                <w:szCs w:val="18"/>
              </w:rPr>
              <w:t>о</w:t>
            </w:r>
            <w:r w:rsidRPr="005A499E">
              <w:rPr>
                <w:sz w:val="18"/>
                <w:szCs w:val="18"/>
              </w:rPr>
              <w:t>го сел</w:t>
            </w:r>
            <w:r w:rsidRPr="005A499E">
              <w:rPr>
                <w:sz w:val="18"/>
                <w:szCs w:val="18"/>
              </w:rPr>
              <w:t>ь</w:t>
            </w:r>
            <w:r w:rsidRPr="005A499E">
              <w:rPr>
                <w:sz w:val="18"/>
                <w:szCs w:val="18"/>
              </w:rPr>
              <w:t>ского посел</w:t>
            </w:r>
            <w:r w:rsidRPr="005A499E">
              <w:rPr>
                <w:sz w:val="18"/>
                <w:szCs w:val="18"/>
              </w:rPr>
              <w:t>е</w:t>
            </w:r>
            <w:r w:rsidRPr="005A499E">
              <w:rPr>
                <w:sz w:val="18"/>
                <w:szCs w:val="18"/>
              </w:rPr>
              <w:t>ния</w:t>
            </w:r>
          </w:p>
        </w:tc>
        <w:tc>
          <w:tcPr>
            <w:tcW w:w="880" w:type="dxa"/>
            <w:gridSpan w:val="2"/>
            <w:vAlign w:val="center"/>
          </w:tcPr>
          <w:p w:rsidR="005A499E" w:rsidRPr="005A499E" w:rsidRDefault="005A499E" w:rsidP="005A499E">
            <w:pPr>
              <w:rPr>
                <w:sz w:val="18"/>
                <w:szCs w:val="18"/>
              </w:rPr>
            </w:pPr>
            <w:r w:rsidRPr="005A499E">
              <w:rPr>
                <w:sz w:val="18"/>
                <w:szCs w:val="18"/>
              </w:rPr>
              <w:t>2023-2025 г</w:t>
            </w:r>
            <w:r w:rsidRPr="005A499E">
              <w:rPr>
                <w:sz w:val="18"/>
                <w:szCs w:val="18"/>
              </w:rPr>
              <w:t>о</w:t>
            </w:r>
            <w:r w:rsidRPr="005A499E">
              <w:rPr>
                <w:sz w:val="18"/>
                <w:szCs w:val="18"/>
              </w:rPr>
              <w:t>ды</w:t>
            </w: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Мес</w:t>
            </w:r>
            <w:r w:rsidRPr="005A499E">
              <w:rPr>
                <w:sz w:val="18"/>
                <w:szCs w:val="18"/>
              </w:rPr>
              <w:t>т</w:t>
            </w:r>
            <w:r w:rsidRPr="005A499E">
              <w:rPr>
                <w:sz w:val="18"/>
                <w:szCs w:val="18"/>
              </w:rPr>
              <w:t>ный бюджет</w:t>
            </w:r>
          </w:p>
          <w:p w:rsidR="005A499E" w:rsidRPr="005A499E" w:rsidRDefault="005A499E" w:rsidP="005A499E">
            <w:pPr>
              <w:rPr>
                <w:sz w:val="18"/>
                <w:szCs w:val="18"/>
              </w:rPr>
            </w:pP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862,930</w:t>
            </w:r>
          </w:p>
        </w:tc>
        <w:tc>
          <w:tcPr>
            <w:tcW w:w="1986"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981,8</w:t>
            </w:r>
          </w:p>
        </w:tc>
        <w:tc>
          <w:tcPr>
            <w:tcW w:w="2982" w:type="dxa"/>
            <w:gridSpan w:val="4"/>
            <w:vAlign w:val="center"/>
          </w:tcPr>
          <w:p w:rsidR="005A499E" w:rsidRPr="005A499E" w:rsidRDefault="005A499E" w:rsidP="005A499E">
            <w:pPr>
              <w:jc w:val="center"/>
              <w:rPr>
                <w:color w:val="000000"/>
                <w:sz w:val="18"/>
                <w:szCs w:val="18"/>
              </w:rPr>
            </w:pPr>
            <w:r w:rsidRPr="005A499E">
              <w:rPr>
                <w:color w:val="000000"/>
                <w:sz w:val="18"/>
                <w:szCs w:val="18"/>
              </w:rPr>
              <w:t>1068,6</w:t>
            </w:r>
          </w:p>
        </w:tc>
      </w:tr>
      <w:tr w:rsidR="005A499E" w:rsidRPr="005A499E" w:rsidTr="005A499E">
        <w:trPr>
          <w:trHeight w:val="70"/>
        </w:trPr>
        <w:tc>
          <w:tcPr>
            <w:tcW w:w="698" w:type="dxa"/>
            <w:vMerge w:val="restart"/>
            <w:vAlign w:val="center"/>
          </w:tcPr>
          <w:p w:rsidR="005A499E" w:rsidRPr="005A499E" w:rsidRDefault="005A499E" w:rsidP="005A499E">
            <w:pPr>
              <w:rPr>
                <w:sz w:val="18"/>
                <w:szCs w:val="18"/>
              </w:rPr>
            </w:pPr>
            <w:r w:rsidRPr="005A499E">
              <w:rPr>
                <w:sz w:val="18"/>
                <w:szCs w:val="18"/>
              </w:rPr>
              <w:t>1.1.2</w:t>
            </w:r>
          </w:p>
        </w:tc>
        <w:tc>
          <w:tcPr>
            <w:tcW w:w="1496" w:type="dxa"/>
            <w:vMerge w:val="restart"/>
            <w:vAlign w:val="center"/>
          </w:tcPr>
          <w:p w:rsidR="005A499E" w:rsidRPr="005A499E" w:rsidRDefault="005A499E" w:rsidP="005A499E">
            <w:pPr>
              <w:rPr>
                <w:sz w:val="18"/>
                <w:szCs w:val="18"/>
              </w:rPr>
            </w:pPr>
            <w:r w:rsidRPr="005A499E">
              <w:rPr>
                <w:sz w:val="18"/>
                <w:szCs w:val="18"/>
              </w:rPr>
              <w:t>Ремонт авт</w:t>
            </w:r>
            <w:r w:rsidRPr="005A499E">
              <w:rPr>
                <w:sz w:val="18"/>
                <w:szCs w:val="18"/>
              </w:rPr>
              <w:t>о</w:t>
            </w:r>
            <w:r w:rsidRPr="005A499E">
              <w:rPr>
                <w:sz w:val="18"/>
                <w:szCs w:val="18"/>
              </w:rPr>
              <w:t>мобильных дорог общего пользования местного зн</w:t>
            </w:r>
            <w:r w:rsidRPr="005A499E">
              <w:rPr>
                <w:sz w:val="18"/>
                <w:szCs w:val="18"/>
              </w:rPr>
              <w:t>а</w:t>
            </w:r>
            <w:r w:rsidRPr="005A499E">
              <w:rPr>
                <w:sz w:val="18"/>
                <w:szCs w:val="18"/>
              </w:rPr>
              <w:t>чения в т.ч.</w:t>
            </w:r>
          </w:p>
        </w:tc>
        <w:tc>
          <w:tcPr>
            <w:tcW w:w="1398" w:type="dxa"/>
            <w:vMerge w:val="restart"/>
            <w:vAlign w:val="center"/>
          </w:tcPr>
          <w:p w:rsidR="005A499E" w:rsidRPr="005A499E" w:rsidRDefault="005A499E" w:rsidP="005A499E">
            <w:pPr>
              <w:rPr>
                <w:sz w:val="18"/>
                <w:szCs w:val="18"/>
              </w:rPr>
            </w:pPr>
            <w:r w:rsidRPr="005A499E">
              <w:rPr>
                <w:sz w:val="18"/>
                <w:szCs w:val="18"/>
              </w:rPr>
              <w:t>Админис</w:t>
            </w:r>
            <w:r w:rsidRPr="005A499E">
              <w:rPr>
                <w:sz w:val="18"/>
                <w:szCs w:val="18"/>
              </w:rPr>
              <w:t>т</w:t>
            </w:r>
            <w:r w:rsidRPr="005A499E">
              <w:rPr>
                <w:sz w:val="18"/>
                <w:szCs w:val="18"/>
              </w:rPr>
              <w:t>рация Яжелбицк</w:t>
            </w:r>
            <w:r w:rsidRPr="005A499E">
              <w:rPr>
                <w:sz w:val="18"/>
                <w:szCs w:val="18"/>
              </w:rPr>
              <w:t>о</w:t>
            </w:r>
            <w:r w:rsidRPr="005A499E">
              <w:rPr>
                <w:sz w:val="18"/>
                <w:szCs w:val="18"/>
              </w:rPr>
              <w:t>го сел</w:t>
            </w:r>
            <w:r w:rsidRPr="005A499E">
              <w:rPr>
                <w:sz w:val="18"/>
                <w:szCs w:val="18"/>
              </w:rPr>
              <w:t>ь</w:t>
            </w:r>
            <w:r w:rsidRPr="005A499E">
              <w:rPr>
                <w:sz w:val="18"/>
                <w:szCs w:val="18"/>
              </w:rPr>
              <w:t>ского посел</w:t>
            </w:r>
            <w:r w:rsidRPr="005A499E">
              <w:rPr>
                <w:sz w:val="18"/>
                <w:szCs w:val="18"/>
              </w:rPr>
              <w:t>е</w:t>
            </w:r>
            <w:r w:rsidRPr="005A499E">
              <w:rPr>
                <w:sz w:val="18"/>
                <w:szCs w:val="18"/>
              </w:rPr>
              <w:t>ния</w:t>
            </w:r>
          </w:p>
        </w:tc>
        <w:tc>
          <w:tcPr>
            <w:tcW w:w="880" w:type="dxa"/>
            <w:gridSpan w:val="2"/>
            <w:vMerge w:val="restart"/>
            <w:vAlign w:val="center"/>
          </w:tcPr>
          <w:p w:rsidR="005A499E" w:rsidRPr="005A499E" w:rsidRDefault="005A499E" w:rsidP="005A499E">
            <w:pPr>
              <w:rPr>
                <w:sz w:val="18"/>
                <w:szCs w:val="18"/>
              </w:rPr>
            </w:pPr>
            <w:r w:rsidRPr="005A499E">
              <w:rPr>
                <w:sz w:val="18"/>
                <w:szCs w:val="18"/>
              </w:rPr>
              <w:t>2023-2025 г</w:t>
            </w:r>
            <w:r w:rsidRPr="005A499E">
              <w:rPr>
                <w:sz w:val="18"/>
                <w:szCs w:val="18"/>
              </w:rPr>
              <w:t>о</w:t>
            </w:r>
            <w:r w:rsidRPr="005A499E">
              <w:rPr>
                <w:sz w:val="18"/>
                <w:szCs w:val="18"/>
              </w:rPr>
              <w:t>ды</w:t>
            </w: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Мес</w:t>
            </w:r>
            <w:r w:rsidRPr="005A499E">
              <w:rPr>
                <w:sz w:val="18"/>
                <w:szCs w:val="18"/>
              </w:rPr>
              <w:t>т</w:t>
            </w:r>
            <w:r w:rsidRPr="005A499E">
              <w:rPr>
                <w:sz w:val="18"/>
                <w:szCs w:val="18"/>
              </w:rPr>
              <w:t>ный бюджет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192,1</w:t>
            </w:r>
          </w:p>
        </w:tc>
        <w:tc>
          <w:tcPr>
            <w:tcW w:w="1986"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128,0</w:t>
            </w:r>
          </w:p>
        </w:tc>
        <w:tc>
          <w:tcPr>
            <w:tcW w:w="2982" w:type="dxa"/>
            <w:gridSpan w:val="4"/>
            <w:vAlign w:val="center"/>
          </w:tcPr>
          <w:p w:rsidR="005A499E" w:rsidRPr="005A499E" w:rsidRDefault="005A499E" w:rsidP="005A499E">
            <w:pPr>
              <w:jc w:val="center"/>
              <w:rPr>
                <w:color w:val="000000"/>
                <w:sz w:val="18"/>
                <w:szCs w:val="18"/>
              </w:rPr>
            </w:pPr>
            <w:r w:rsidRPr="005A499E">
              <w:rPr>
                <w:color w:val="000000"/>
                <w:sz w:val="18"/>
                <w:szCs w:val="18"/>
              </w:rPr>
              <w:t>128,0</w:t>
            </w:r>
          </w:p>
        </w:tc>
      </w:tr>
      <w:tr w:rsidR="005A499E" w:rsidRPr="005A499E" w:rsidTr="005A499E">
        <w:trPr>
          <w:trHeight w:val="70"/>
        </w:trPr>
        <w:tc>
          <w:tcPr>
            <w:tcW w:w="698" w:type="dxa"/>
            <w:vMerge/>
            <w:vAlign w:val="center"/>
          </w:tcPr>
          <w:p w:rsidR="005A499E" w:rsidRPr="005A499E" w:rsidRDefault="005A499E" w:rsidP="005A499E">
            <w:pPr>
              <w:rPr>
                <w:sz w:val="18"/>
                <w:szCs w:val="18"/>
              </w:rPr>
            </w:pPr>
          </w:p>
        </w:tc>
        <w:tc>
          <w:tcPr>
            <w:tcW w:w="1496" w:type="dxa"/>
            <w:vMerge/>
            <w:vAlign w:val="center"/>
          </w:tcPr>
          <w:p w:rsidR="005A499E" w:rsidRPr="005A499E" w:rsidRDefault="005A499E" w:rsidP="005A499E">
            <w:pPr>
              <w:rPr>
                <w:sz w:val="18"/>
                <w:szCs w:val="18"/>
              </w:rPr>
            </w:pPr>
          </w:p>
        </w:tc>
        <w:tc>
          <w:tcPr>
            <w:tcW w:w="1398" w:type="dxa"/>
            <w:vMerge/>
            <w:vAlign w:val="center"/>
          </w:tcPr>
          <w:p w:rsidR="005A499E" w:rsidRPr="005A499E" w:rsidRDefault="005A499E" w:rsidP="005A499E">
            <w:pPr>
              <w:rPr>
                <w:sz w:val="18"/>
                <w:szCs w:val="18"/>
              </w:rPr>
            </w:pPr>
          </w:p>
        </w:tc>
        <w:tc>
          <w:tcPr>
            <w:tcW w:w="880" w:type="dxa"/>
            <w:gridSpan w:val="2"/>
            <w:vMerge/>
            <w:vAlign w:val="center"/>
          </w:tcPr>
          <w:p w:rsidR="005A499E" w:rsidRPr="005A499E" w:rsidRDefault="005A499E" w:rsidP="005A499E">
            <w:pPr>
              <w:rPr>
                <w:sz w:val="18"/>
                <w:szCs w:val="18"/>
              </w:rPr>
            </w:pP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Облас</w:t>
            </w:r>
            <w:r w:rsidRPr="005A499E">
              <w:rPr>
                <w:sz w:val="18"/>
                <w:szCs w:val="18"/>
              </w:rPr>
              <w:t>т</w:t>
            </w:r>
            <w:r w:rsidRPr="005A499E">
              <w:rPr>
                <w:sz w:val="18"/>
                <w:szCs w:val="18"/>
              </w:rPr>
              <w:t>ной бю</w:t>
            </w:r>
            <w:r w:rsidRPr="005A499E">
              <w:rPr>
                <w:sz w:val="18"/>
                <w:szCs w:val="18"/>
              </w:rPr>
              <w:t>д</w:t>
            </w:r>
            <w:r w:rsidRPr="005A499E">
              <w:rPr>
                <w:sz w:val="18"/>
                <w:szCs w:val="18"/>
              </w:rPr>
              <w:t>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3646,0</w:t>
            </w:r>
          </w:p>
        </w:tc>
        <w:tc>
          <w:tcPr>
            <w:tcW w:w="1986"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2430,0</w:t>
            </w:r>
          </w:p>
        </w:tc>
        <w:tc>
          <w:tcPr>
            <w:tcW w:w="2982" w:type="dxa"/>
            <w:gridSpan w:val="4"/>
            <w:vAlign w:val="center"/>
          </w:tcPr>
          <w:p w:rsidR="005A499E" w:rsidRPr="005A499E" w:rsidRDefault="005A499E" w:rsidP="005A499E">
            <w:pPr>
              <w:jc w:val="center"/>
              <w:rPr>
                <w:color w:val="000000"/>
                <w:sz w:val="18"/>
                <w:szCs w:val="18"/>
              </w:rPr>
            </w:pPr>
            <w:r w:rsidRPr="005A499E">
              <w:rPr>
                <w:color w:val="000000"/>
                <w:sz w:val="18"/>
                <w:szCs w:val="18"/>
              </w:rPr>
              <w:t>2430,0</w:t>
            </w:r>
          </w:p>
        </w:tc>
      </w:tr>
      <w:tr w:rsidR="005A499E" w:rsidRPr="005A499E" w:rsidTr="005A499E">
        <w:trPr>
          <w:trHeight w:val="630"/>
        </w:trPr>
        <w:tc>
          <w:tcPr>
            <w:tcW w:w="698" w:type="dxa"/>
            <w:vMerge w:val="restart"/>
            <w:vAlign w:val="center"/>
          </w:tcPr>
          <w:p w:rsidR="005A499E" w:rsidRPr="005A499E" w:rsidRDefault="005A499E" w:rsidP="005A499E">
            <w:pPr>
              <w:rPr>
                <w:sz w:val="18"/>
                <w:szCs w:val="18"/>
              </w:rPr>
            </w:pPr>
          </w:p>
        </w:tc>
        <w:tc>
          <w:tcPr>
            <w:tcW w:w="1496" w:type="dxa"/>
            <w:vMerge w:val="restart"/>
            <w:vAlign w:val="center"/>
          </w:tcPr>
          <w:p w:rsidR="005A499E" w:rsidRPr="005A499E" w:rsidRDefault="005A499E" w:rsidP="005A499E">
            <w:pPr>
              <w:rPr>
                <w:color w:val="000000"/>
                <w:sz w:val="18"/>
                <w:szCs w:val="18"/>
              </w:rPr>
            </w:pPr>
            <w:r w:rsidRPr="005A499E">
              <w:rPr>
                <w:color w:val="000000"/>
                <w:sz w:val="18"/>
                <w:szCs w:val="18"/>
              </w:rPr>
              <w:t>д. Дворец от д. 121 до кладбища д. Дворец(продолжение ремонта на участке от 0,112 км до 1,188 км)(1076 м)</w:t>
            </w:r>
          </w:p>
        </w:tc>
        <w:tc>
          <w:tcPr>
            <w:tcW w:w="1398" w:type="dxa"/>
            <w:vMerge w:val="restart"/>
            <w:vAlign w:val="center"/>
          </w:tcPr>
          <w:p w:rsidR="005A499E" w:rsidRPr="005A499E" w:rsidRDefault="005A499E" w:rsidP="005A499E">
            <w:pPr>
              <w:rPr>
                <w:sz w:val="18"/>
                <w:szCs w:val="18"/>
              </w:rPr>
            </w:pPr>
            <w:r w:rsidRPr="005A499E">
              <w:rPr>
                <w:sz w:val="18"/>
                <w:szCs w:val="18"/>
              </w:rPr>
              <w:t>Админис</w:t>
            </w:r>
            <w:r w:rsidRPr="005A499E">
              <w:rPr>
                <w:sz w:val="18"/>
                <w:szCs w:val="18"/>
              </w:rPr>
              <w:t>т</w:t>
            </w:r>
            <w:r w:rsidRPr="005A499E">
              <w:rPr>
                <w:sz w:val="18"/>
                <w:szCs w:val="18"/>
              </w:rPr>
              <w:t>рация Яжелбицк</w:t>
            </w:r>
            <w:r w:rsidRPr="005A499E">
              <w:rPr>
                <w:sz w:val="18"/>
                <w:szCs w:val="18"/>
              </w:rPr>
              <w:t>о</w:t>
            </w:r>
            <w:r w:rsidRPr="005A499E">
              <w:rPr>
                <w:sz w:val="18"/>
                <w:szCs w:val="18"/>
              </w:rPr>
              <w:t>го сел</w:t>
            </w:r>
            <w:r w:rsidRPr="005A499E">
              <w:rPr>
                <w:sz w:val="18"/>
                <w:szCs w:val="18"/>
              </w:rPr>
              <w:t>ь</w:t>
            </w:r>
            <w:r w:rsidRPr="005A499E">
              <w:rPr>
                <w:sz w:val="18"/>
                <w:szCs w:val="18"/>
              </w:rPr>
              <w:t>ского посел</w:t>
            </w:r>
            <w:r w:rsidRPr="005A499E">
              <w:rPr>
                <w:sz w:val="18"/>
                <w:szCs w:val="18"/>
              </w:rPr>
              <w:t>е</w:t>
            </w:r>
            <w:r w:rsidRPr="005A499E">
              <w:rPr>
                <w:sz w:val="18"/>
                <w:szCs w:val="18"/>
              </w:rPr>
              <w:t>ния</w:t>
            </w:r>
          </w:p>
        </w:tc>
        <w:tc>
          <w:tcPr>
            <w:tcW w:w="880" w:type="dxa"/>
            <w:gridSpan w:val="2"/>
            <w:vMerge w:val="restart"/>
            <w:vAlign w:val="center"/>
          </w:tcPr>
          <w:p w:rsidR="005A499E" w:rsidRPr="005A499E" w:rsidRDefault="005A499E" w:rsidP="005A499E">
            <w:pPr>
              <w:rPr>
                <w:sz w:val="18"/>
                <w:szCs w:val="18"/>
              </w:rPr>
            </w:pPr>
            <w:r w:rsidRPr="005A499E">
              <w:rPr>
                <w:sz w:val="18"/>
                <w:szCs w:val="18"/>
              </w:rPr>
              <w:t>2023-2025 г</w:t>
            </w:r>
            <w:r w:rsidRPr="005A499E">
              <w:rPr>
                <w:sz w:val="18"/>
                <w:szCs w:val="18"/>
              </w:rPr>
              <w:t>о</w:t>
            </w:r>
            <w:r w:rsidRPr="005A499E">
              <w:rPr>
                <w:sz w:val="18"/>
                <w:szCs w:val="18"/>
              </w:rPr>
              <w:t>ды</w:t>
            </w: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Мес</w:t>
            </w:r>
            <w:r w:rsidRPr="005A499E">
              <w:rPr>
                <w:sz w:val="18"/>
                <w:szCs w:val="18"/>
              </w:rPr>
              <w:t>т</w:t>
            </w:r>
            <w:r w:rsidRPr="005A499E">
              <w:rPr>
                <w:sz w:val="18"/>
                <w:szCs w:val="18"/>
              </w:rPr>
              <w:t>ный бюджет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112,07613</w:t>
            </w:r>
          </w:p>
        </w:tc>
        <w:tc>
          <w:tcPr>
            <w:tcW w:w="1986"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982" w:type="dxa"/>
            <w:gridSpan w:val="4"/>
            <w:vAlign w:val="center"/>
          </w:tcPr>
          <w:p w:rsidR="005A499E" w:rsidRPr="005A499E" w:rsidRDefault="005A499E" w:rsidP="005A499E">
            <w:pPr>
              <w:jc w:val="center"/>
              <w:rPr>
                <w:sz w:val="18"/>
                <w:szCs w:val="18"/>
              </w:rPr>
            </w:pPr>
            <w:r w:rsidRPr="005A499E">
              <w:rPr>
                <w:color w:val="000000"/>
                <w:sz w:val="18"/>
                <w:szCs w:val="18"/>
              </w:rPr>
              <w:t>0,00</w:t>
            </w:r>
          </w:p>
        </w:tc>
      </w:tr>
      <w:tr w:rsidR="005A499E" w:rsidRPr="005A499E" w:rsidTr="005A499E">
        <w:trPr>
          <w:trHeight w:val="630"/>
        </w:trPr>
        <w:tc>
          <w:tcPr>
            <w:tcW w:w="698" w:type="dxa"/>
            <w:vMerge/>
            <w:vAlign w:val="center"/>
          </w:tcPr>
          <w:p w:rsidR="005A499E" w:rsidRPr="005A499E" w:rsidRDefault="005A499E" w:rsidP="005A499E">
            <w:pPr>
              <w:rPr>
                <w:sz w:val="18"/>
                <w:szCs w:val="18"/>
              </w:rPr>
            </w:pPr>
          </w:p>
        </w:tc>
        <w:tc>
          <w:tcPr>
            <w:tcW w:w="1496" w:type="dxa"/>
            <w:vMerge/>
            <w:vAlign w:val="center"/>
          </w:tcPr>
          <w:p w:rsidR="005A499E" w:rsidRPr="005A499E" w:rsidRDefault="005A499E" w:rsidP="005A499E">
            <w:pPr>
              <w:rPr>
                <w:color w:val="000000"/>
                <w:sz w:val="18"/>
                <w:szCs w:val="18"/>
              </w:rPr>
            </w:pPr>
          </w:p>
        </w:tc>
        <w:tc>
          <w:tcPr>
            <w:tcW w:w="1398" w:type="dxa"/>
            <w:vMerge/>
            <w:vAlign w:val="center"/>
          </w:tcPr>
          <w:p w:rsidR="005A499E" w:rsidRPr="005A499E" w:rsidRDefault="005A499E" w:rsidP="005A499E">
            <w:pPr>
              <w:rPr>
                <w:sz w:val="18"/>
                <w:szCs w:val="18"/>
              </w:rPr>
            </w:pPr>
          </w:p>
        </w:tc>
        <w:tc>
          <w:tcPr>
            <w:tcW w:w="880" w:type="dxa"/>
            <w:gridSpan w:val="2"/>
            <w:vMerge/>
            <w:vAlign w:val="center"/>
          </w:tcPr>
          <w:p w:rsidR="005A499E" w:rsidRPr="005A499E" w:rsidRDefault="005A499E" w:rsidP="005A499E">
            <w:pPr>
              <w:rPr>
                <w:sz w:val="18"/>
                <w:szCs w:val="18"/>
              </w:rPr>
            </w:pP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Облас</w:t>
            </w:r>
            <w:r w:rsidRPr="005A499E">
              <w:rPr>
                <w:sz w:val="18"/>
                <w:szCs w:val="18"/>
              </w:rPr>
              <w:t>т</w:t>
            </w:r>
            <w:r w:rsidRPr="005A499E">
              <w:rPr>
                <w:sz w:val="18"/>
                <w:szCs w:val="18"/>
              </w:rPr>
              <w:t>ной бю</w:t>
            </w:r>
            <w:r w:rsidRPr="005A499E">
              <w:rPr>
                <w:sz w:val="18"/>
                <w:szCs w:val="18"/>
              </w:rPr>
              <w:t>д</w:t>
            </w:r>
            <w:r w:rsidRPr="005A499E">
              <w:rPr>
                <w:sz w:val="18"/>
                <w:szCs w:val="18"/>
              </w:rPr>
              <w:t>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2127,376</w:t>
            </w:r>
          </w:p>
        </w:tc>
        <w:tc>
          <w:tcPr>
            <w:tcW w:w="1986"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982" w:type="dxa"/>
            <w:gridSpan w:val="4"/>
            <w:vAlign w:val="center"/>
          </w:tcPr>
          <w:p w:rsidR="005A499E" w:rsidRPr="005A499E" w:rsidRDefault="005A499E" w:rsidP="005A499E">
            <w:pPr>
              <w:jc w:val="center"/>
              <w:rPr>
                <w:color w:val="000000"/>
                <w:sz w:val="18"/>
                <w:szCs w:val="18"/>
              </w:rPr>
            </w:pPr>
            <w:r w:rsidRPr="005A499E">
              <w:rPr>
                <w:color w:val="000000"/>
                <w:sz w:val="18"/>
                <w:szCs w:val="18"/>
              </w:rPr>
              <w:t>0,00</w:t>
            </w:r>
          </w:p>
        </w:tc>
      </w:tr>
      <w:tr w:rsidR="005A499E" w:rsidRPr="005A499E" w:rsidTr="005A499E">
        <w:trPr>
          <w:trHeight w:val="630"/>
        </w:trPr>
        <w:tc>
          <w:tcPr>
            <w:tcW w:w="698" w:type="dxa"/>
            <w:vMerge w:val="restart"/>
            <w:vAlign w:val="center"/>
          </w:tcPr>
          <w:p w:rsidR="005A499E" w:rsidRPr="005A499E" w:rsidRDefault="005A499E" w:rsidP="005A499E">
            <w:pPr>
              <w:rPr>
                <w:sz w:val="18"/>
                <w:szCs w:val="18"/>
              </w:rPr>
            </w:pPr>
          </w:p>
        </w:tc>
        <w:tc>
          <w:tcPr>
            <w:tcW w:w="1496" w:type="dxa"/>
            <w:vMerge w:val="restart"/>
            <w:vAlign w:val="center"/>
          </w:tcPr>
          <w:p w:rsidR="005A499E" w:rsidRPr="005A499E" w:rsidRDefault="005A499E" w:rsidP="005A499E">
            <w:pPr>
              <w:rPr>
                <w:color w:val="000000"/>
                <w:sz w:val="18"/>
                <w:szCs w:val="18"/>
              </w:rPr>
            </w:pPr>
            <w:r w:rsidRPr="005A499E">
              <w:rPr>
                <w:color w:val="000000"/>
                <w:sz w:val="18"/>
                <w:szCs w:val="18"/>
              </w:rPr>
              <w:t>д. Почеп от районной автомобильной дороги до д. 19(200 м)</w:t>
            </w:r>
          </w:p>
        </w:tc>
        <w:tc>
          <w:tcPr>
            <w:tcW w:w="1398" w:type="dxa"/>
            <w:vMerge w:val="restart"/>
            <w:vAlign w:val="center"/>
          </w:tcPr>
          <w:p w:rsidR="005A499E" w:rsidRPr="005A499E" w:rsidRDefault="005A499E" w:rsidP="005A499E">
            <w:pPr>
              <w:rPr>
                <w:sz w:val="18"/>
                <w:szCs w:val="18"/>
              </w:rPr>
            </w:pPr>
            <w:r w:rsidRPr="005A499E">
              <w:rPr>
                <w:sz w:val="18"/>
                <w:szCs w:val="18"/>
              </w:rPr>
              <w:t>Админис</w:t>
            </w:r>
            <w:r w:rsidRPr="005A499E">
              <w:rPr>
                <w:sz w:val="18"/>
                <w:szCs w:val="18"/>
              </w:rPr>
              <w:t>т</w:t>
            </w:r>
            <w:r w:rsidRPr="005A499E">
              <w:rPr>
                <w:sz w:val="18"/>
                <w:szCs w:val="18"/>
              </w:rPr>
              <w:t>рация Яжелбицк</w:t>
            </w:r>
            <w:r w:rsidRPr="005A499E">
              <w:rPr>
                <w:sz w:val="18"/>
                <w:szCs w:val="18"/>
              </w:rPr>
              <w:t>о</w:t>
            </w:r>
            <w:r w:rsidRPr="005A499E">
              <w:rPr>
                <w:sz w:val="18"/>
                <w:szCs w:val="18"/>
              </w:rPr>
              <w:t>го сел</w:t>
            </w:r>
            <w:r w:rsidRPr="005A499E">
              <w:rPr>
                <w:sz w:val="18"/>
                <w:szCs w:val="18"/>
              </w:rPr>
              <w:t>ь</w:t>
            </w:r>
            <w:r w:rsidRPr="005A499E">
              <w:rPr>
                <w:sz w:val="18"/>
                <w:szCs w:val="18"/>
              </w:rPr>
              <w:t>ского посел</w:t>
            </w:r>
            <w:r w:rsidRPr="005A499E">
              <w:rPr>
                <w:sz w:val="18"/>
                <w:szCs w:val="18"/>
              </w:rPr>
              <w:t>е</w:t>
            </w:r>
            <w:r w:rsidRPr="005A499E">
              <w:rPr>
                <w:sz w:val="18"/>
                <w:szCs w:val="18"/>
              </w:rPr>
              <w:t>ния</w:t>
            </w:r>
          </w:p>
        </w:tc>
        <w:tc>
          <w:tcPr>
            <w:tcW w:w="880" w:type="dxa"/>
            <w:gridSpan w:val="2"/>
            <w:vMerge w:val="restart"/>
            <w:vAlign w:val="center"/>
          </w:tcPr>
          <w:p w:rsidR="005A499E" w:rsidRPr="005A499E" w:rsidRDefault="005A499E" w:rsidP="005A499E">
            <w:pPr>
              <w:rPr>
                <w:sz w:val="18"/>
                <w:szCs w:val="18"/>
              </w:rPr>
            </w:pPr>
            <w:r w:rsidRPr="005A499E">
              <w:rPr>
                <w:sz w:val="18"/>
                <w:szCs w:val="18"/>
              </w:rPr>
              <w:t>2023-2025 г</w:t>
            </w:r>
            <w:r w:rsidRPr="005A499E">
              <w:rPr>
                <w:sz w:val="18"/>
                <w:szCs w:val="18"/>
              </w:rPr>
              <w:t>о</w:t>
            </w:r>
            <w:r w:rsidRPr="005A499E">
              <w:rPr>
                <w:sz w:val="18"/>
                <w:szCs w:val="18"/>
              </w:rPr>
              <w:t>ды</w:t>
            </w: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Мес</w:t>
            </w:r>
            <w:r w:rsidRPr="005A499E">
              <w:rPr>
                <w:sz w:val="18"/>
                <w:szCs w:val="18"/>
              </w:rPr>
              <w:t>т</w:t>
            </w:r>
            <w:r w:rsidRPr="005A499E">
              <w:rPr>
                <w:sz w:val="18"/>
                <w:szCs w:val="18"/>
              </w:rPr>
              <w:t>ный бюджет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21,08519</w:t>
            </w:r>
          </w:p>
        </w:tc>
        <w:tc>
          <w:tcPr>
            <w:tcW w:w="1986"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982" w:type="dxa"/>
            <w:gridSpan w:val="4"/>
            <w:vAlign w:val="center"/>
          </w:tcPr>
          <w:p w:rsidR="005A499E" w:rsidRPr="005A499E" w:rsidRDefault="005A499E" w:rsidP="005A499E">
            <w:pPr>
              <w:jc w:val="center"/>
              <w:rPr>
                <w:color w:val="000000"/>
                <w:sz w:val="18"/>
                <w:szCs w:val="18"/>
              </w:rPr>
            </w:pPr>
            <w:r w:rsidRPr="005A499E">
              <w:rPr>
                <w:color w:val="000000"/>
                <w:sz w:val="18"/>
                <w:szCs w:val="18"/>
              </w:rPr>
              <w:t>0,00</w:t>
            </w:r>
          </w:p>
        </w:tc>
      </w:tr>
      <w:tr w:rsidR="005A499E" w:rsidRPr="005A499E" w:rsidTr="005A499E">
        <w:trPr>
          <w:trHeight w:val="630"/>
        </w:trPr>
        <w:tc>
          <w:tcPr>
            <w:tcW w:w="698" w:type="dxa"/>
            <w:vMerge/>
            <w:vAlign w:val="center"/>
          </w:tcPr>
          <w:p w:rsidR="005A499E" w:rsidRPr="005A499E" w:rsidRDefault="005A499E" w:rsidP="005A499E">
            <w:pPr>
              <w:rPr>
                <w:sz w:val="18"/>
                <w:szCs w:val="18"/>
              </w:rPr>
            </w:pPr>
          </w:p>
        </w:tc>
        <w:tc>
          <w:tcPr>
            <w:tcW w:w="1496" w:type="dxa"/>
            <w:vMerge/>
            <w:vAlign w:val="center"/>
          </w:tcPr>
          <w:p w:rsidR="005A499E" w:rsidRPr="005A499E" w:rsidRDefault="005A499E" w:rsidP="005A499E">
            <w:pPr>
              <w:rPr>
                <w:color w:val="000000"/>
                <w:sz w:val="18"/>
                <w:szCs w:val="18"/>
              </w:rPr>
            </w:pPr>
          </w:p>
        </w:tc>
        <w:tc>
          <w:tcPr>
            <w:tcW w:w="1398" w:type="dxa"/>
            <w:vMerge/>
            <w:vAlign w:val="center"/>
          </w:tcPr>
          <w:p w:rsidR="005A499E" w:rsidRPr="005A499E" w:rsidRDefault="005A499E" w:rsidP="005A499E">
            <w:pPr>
              <w:rPr>
                <w:sz w:val="18"/>
                <w:szCs w:val="18"/>
              </w:rPr>
            </w:pPr>
          </w:p>
        </w:tc>
        <w:tc>
          <w:tcPr>
            <w:tcW w:w="880" w:type="dxa"/>
            <w:gridSpan w:val="2"/>
            <w:vMerge/>
            <w:vAlign w:val="center"/>
          </w:tcPr>
          <w:p w:rsidR="005A499E" w:rsidRPr="005A499E" w:rsidRDefault="005A499E" w:rsidP="005A499E">
            <w:pPr>
              <w:rPr>
                <w:sz w:val="18"/>
                <w:szCs w:val="18"/>
              </w:rPr>
            </w:pP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Облас</w:t>
            </w:r>
            <w:r w:rsidRPr="005A499E">
              <w:rPr>
                <w:sz w:val="18"/>
                <w:szCs w:val="18"/>
              </w:rPr>
              <w:t>т</w:t>
            </w:r>
            <w:r w:rsidRPr="005A499E">
              <w:rPr>
                <w:sz w:val="18"/>
                <w:szCs w:val="18"/>
              </w:rPr>
              <w:t>ной бю</w:t>
            </w:r>
            <w:r w:rsidRPr="005A499E">
              <w:rPr>
                <w:sz w:val="18"/>
                <w:szCs w:val="18"/>
              </w:rPr>
              <w:t>д</w:t>
            </w:r>
            <w:r w:rsidRPr="005A499E">
              <w:rPr>
                <w:sz w:val="18"/>
                <w:szCs w:val="18"/>
              </w:rPr>
              <w:t>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400,106</w:t>
            </w:r>
          </w:p>
        </w:tc>
        <w:tc>
          <w:tcPr>
            <w:tcW w:w="1986"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982" w:type="dxa"/>
            <w:gridSpan w:val="4"/>
            <w:vAlign w:val="center"/>
          </w:tcPr>
          <w:p w:rsidR="005A499E" w:rsidRPr="005A499E" w:rsidRDefault="005A499E" w:rsidP="005A499E">
            <w:pPr>
              <w:jc w:val="center"/>
              <w:rPr>
                <w:color w:val="000000"/>
                <w:sz w:val="18"/>
                <w:szCs w:val="18"/>
              </w:rPr>
            </w:pPr>
            <w:r w:rsidRPr="005A499E">
              <w:rPr>
                <w:color w:val="000000"/>
                <w:sz w:val="18"/>
                <w:szCs w:val="18"/>
              </w:rPr>
              <w:t>0,00</w:t>
            </w:r>
          </w:p>
        </w:tc>
      </w:tr>
      <w:tr w:rsidR="005A499E" w:rsidRPr="005A499E" w:rsidTr="005A499E">
        <w:trPr>
          <w:trHeight w:val="630"/>
        </w:trPr>
        <w:tc>
          <w:tcPr>
            <w:tcW w:w="698" w:type="dxa"/>
            <w:vMerge w:val="restart"/>
            <w:vAlign w:val="center"/>
          </w:tcPr>
          <w:p w:rsidR="005A499E" w:rsidRPr="005A499E" w:rsidRDefault="005A499E" w:rsidP="005A499E">
            <w:pPr>
              <w:rPr>
                <w:sz w:val="18"/>
                <w:szCs w:val="18"/>
              </w:rPr>
            </w:pPr>
          </w:p>
        </w:tc>
        <w:tc>
          <w:tcPr>
            <w:tcW w:w="1496" w:type="dxa"/>
            <w:vMerge w:val="restart"/>
            <w:vAlign w:val="center"/>
          </w:tcPr>
          <w:p w:rsidR="005A499E" w:rsidRPr="005A499E" w:rsidRDefault="005A499E" w:rsidP="005A499E">
            <w:pPr>
              <w:rPr>
                <w:color w:val="000000"/>
                <w:sz w:val="18"/>
                <w:szCs w:val="18"/>
              </w:rPr>
            </w:pPr>
            <w:r w:rsidRPr="005A499E">
              <w:rPr>
                <w:color w:val="000000"/>
                <w:sz w:val="18"/>
                <w:szCs w:val="18"/>
              </w:rPr>
              <w:t>д. Горушки от д. № 28 до районной дороги (300 м)</w:t>
            </w:r>
          </w:p>
        </w:tc>
        <w:tc>
          <w:tcPr>
            <w:tcW w:w="1398" w:type="dxa"/>
            <w:vMerge w:val="restart"/>
          </w:tcPr>
          <w:p w:rsidR="005A499E" w:rsidRPr="005A499E" w:rsidRDefault="005A499E" w:rsidP="005A499E">
            <w:pPr>
              <w:rPr>
                <w:sz w:val="18"/>
                <w:szCs w:val="18"/>
              </w:rPr>
            </w:pPr>
            <w:r w:rsidRPr="005A499E">
              <w:rPr>
                <w:sz w:val="18"/>
                <w:szCs w:val="18"/>
              </w:rPr>
              <w:t>Администрация Яжелбицкого сельского поселения</w:t>
            </w:r>
          </w:p>
        </w:tc>
        <w:tc>
          <w:tcPr>
            <w:tcW w:w="880" w:type="dxa"/>
            <w:gridSpan w:val="2"/>
            <w:vMerge w:val="restart"/>
          </w:tcPr>
          <w:p w:rsidR="005A499E" w:rsidRPr="005A499E" w:rsidRDefault="005A499E" w:rsidP="005A499E">
            <w:pPr>
              <w:rPr>
                <w:sz w:val="18"/>
                <w:szCs w:val="18"/>
              </w:rPr>
            </w:pPr>
            <w:r w:rsidRPr="005A499E">
              <w:rPr>
                <w:sz w:val="18"/>
                <w:szCs w:val="18"/>
              </w:rPr>
              <w:t>2023-2025 годы</w:t>
            </w: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Мес</w:t>
            </w:r>
            <w:r w:rsidRPr="005A499E">
              <w:rPr>
                <w:sz w:val="18"/>
                <w:szCs w:val="18"/>
              </w:rPr>
              <w:t>т</w:t>
            </w:r>
            <w:r w:rsidRPr="005A499E">
              <w:rPr>
                <w:sz w:val="18"/>
                <w:szCs w:val="18"/>
              </w:rPr>
              <w:t>ный бюджет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29,93482</w:t>
            </w:r>
          </w:p>
        </w:tc>
        <w:tc>
          <w:tcPr>
            <w:tcW w:w="1986"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982" w:type="dxa"/>
            <w:gridSpan w:val="4"/>
            <w:vAlign w:val="center"/>
          </w:tcPr>
          <w:p w:rsidR="005A499E" w:rsidRPr="005A499E" w:rsidRDefault="005A499E" w:rsidP="005A499E">
            <w:pPr>
              <w:jc w:val="center"/>
              <w:rPr>
                <w:color w:val="000000"/>
                <w:sz w:val="18"/>
                <w:szCs w:val="18"/>
              </w:rPr>
            </w:pPr>
            <w:r w:rsidRPr="005A499E">
              <w:rPr>
                <w:color w:val="000000"/>
                <w:sz w:val="18"/>
                <w:szCs w:val="18"/>
              </w:rPr>
              <w:t>0,00</w:t>
            </w:r>
          </w:p>
        </w:tc>
      </w:tr>
      <w:tr w:rsidR="005A499E" w:rsidRPr="005A499E" w:rsidTr="005A499E">
        <w:trPr>
          <w:trHeight w:val="630"/>
        </w:trPr>
        <w:tc>
          <w:tcPr>
            <w:tcW w:w="698" w:type="dxa"/>
            <w:vMerge/>
            <w:vAlign w:val="center"/>
          </w:tcPr>
          <w:p w:rsidR="005A499E" w:rsidRPr="005A499E" w:rsidRDefault="005A499E" w:rsidP="005A499E">
            <w:pPr>
              <w:rPr>
                <w:sz w:val="18"/>
                <w:szCs w:val="18"/>
              </w:rPr>
            </w:pPr>
          </w:p>
        </w:tc>
        <w:tc>
          <w:tcPr>
            <w:tcW w:w="1496" w:type="dxa"/>
            <w:vMerge/>
            <w:vAlign w:val="center"/>
          </w:tcPr>
          <w:p w:rsidR="005A499E" w:rsidRPr="005A499E" w:rsidRDefault="005A499E" w:rsidP="005A499E">
            <w:pPr>
              <w:rPr>
                <w:color w:val="000000"/>
                <w:sz w:val="18"/>
                <w:szCs w:val="18"/>
              </w:rPr>
            </w:pPr>
          </w:p>
        </w:tc>
        <w:tc>
          <w:tcPr>
            <w:tcW w:w="1398" w:type="dxa"/>
            <w:vMerge/>
            <w:vAlign w:val="center"/>
          </w:tcPr>
          <w:p w:rsidR="005A499E" w:rsidRPr="005A499E" w:rsidRDefault="005A499E" w:rsidP="005A499E">
            <w:pPr>
              <w:rPr>
                <w:sz w:val="18"/>
                <w:szCs w:val="18"/>
              </w:rPr>
            </w:pPr>
          </w:p>
        </w:tc>
        <w:tc>
          <w:tcPr>
            <w:tcW w:w="880" w:type="dxa"/>
            <w:gridSpan w:val="2"/>
            <w:vMerge/>
            <w:vAlign w:val="center"/>
          </w:tcPr>
          <w:p w:rsidR="005A499E" w:rsidRPr="005A499E" w:rsidRDefault="005A499E" w:rsidP="005A499E">
            <w:pPr>
              <w:rPr>
                <w:sz w:val="18"/>
                <w:szCs w:val="18"/>
              </w:rPr>
            </w:pP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Облас</w:t>
            </w:r>
            <w:r w:rsidRPr="005A499E">
              <w:rPr>
                <w:sz w:val="18"/>
                <w:szCs w:val="18"/>
              </w:rPr>
              <w:t>т</w:t>
            </w:r>
            <w:r w:rsidRPr="005A499E">
              <w:rPr>
                <w:sz w:val="18"/>
                <w:szCs w:val="18"/>
              </w:rPr>
              <w:t>ной бю</w:t>
            </w:r>
            <w:r w:rsidRPr="005A499E">
              <w:rPr>
                <w:sz w:val="18"/>
                <w:szCs w:val="18"/>
              </w:rPr>
              <w:t>д</w:t>
            </w:r>
            <w:r w:rsidRPr="005A499E">
              <w:rPr>
                <w:sz w:val="18"/>
                <w:szCs w:val="18"/>
              </w:rPr>
              <w:t>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568,151</w:t>
            </w:r>
          </w:p>
        </w:tc>
        <w:tc>
          <w:tcPr>
            <w:tcW w:w="2131" w:type="dxa"/>
            <w:gridSpan w:val="2"/>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837" w:type="dxa"/>
            <w:gridSpan w:val="3"/>
            <w:vAlign w:val="center"/>
          </w:tcPr>
          <w:p w:rsidR="005A499E" w:rsidRPr="005A499E" w:rsidRDefault="005A499E" w:rsidP="005A499E">
            <w:pPr>
              <w:jc w:val="center"/>
              <w:rPr>
                <w:color w:val="000000"/>
                <w:sz w:val="18"/>
                <w:szCs w:val="18"/>
              </w:rPr>
            </w:pPr>
            <w:r w:rsidRPr="005A499E">
              <w:rPr>
                <w:color w:val="000000"/>
                <w:sz w:val="18"/>
                <w:szCs w:val="18"/>
              </w:rPr>
              <w:t>0,00</w:t>
            </w:r>
          </w:p>
        </w:tc>
      </w:tr>
      <w:tr w:rsidR="005A499E" w:rsidRPr="005A499E" w:rsidTr="005A499E">
        <w:trPr>
          <w:trHeight w:val="630"/>
        </w:trPr>
        <w:tc>
          <w:tcPr>
            <w:tcW w:w="698" w:type="dxa"/>
            <w:vMerge w:val="restart"/>
            <w:vAlign w:val="center"/>
          </w:tcPr>
          <w:p w:rsidR="005A499E" w:rsidRPr="005A499E" w:rsidRDefault="005A499E" w:rsidP="005A499E">
            <w:pPr>
              <w:rPr>
                <w:sz w:val="18"/>
                <w:szCs w:val="18"/>
              </w:rPr>
            </w:pPr>
          </w:p>
        </w:tc>
        <w:tc>
          <w:tcPr>
            <w:tcW w:w="1496" w:type="dxa"/>
            <w:vMerge w:val="restart"/>
            <w:vAlign w:val="center"/>
          </w:tcPr>
          <w:p w:rsidR="005A499E" w:rsidRPr="005A499E" w:rsidRDefault="005A499E" w:rsidP="005A499E">
            <w:pPr>
              <w:rPr>
                <w:color w:val="000000"/>
                <w:sz w:val="18"/>
                <w:szCs w:val="18"/>
              </w:rPr>
            </w:pPr>
            <w:r w:rsidRPr="005A499E">
              <w:rPr>
                <w:color w:val="000000"/>
                <w:sz w:val="18"/>
                <w:szCs w:val="18"/>
              </w:rPr>
              <w:t>с.Яжелбицы ул. Усадьба от д.;4 до д.№16(90 м)</w:t>
            </w:r>
          </w:p>
        </w:tc>
        <w:tc>
          <w:tcPr>
            <w:tcW w:w="1398" w:type="dxa"/>
            <w:vMerge w:val="restart"/>
          </w:tcPr>
          <w:p w:rsidR="005A499E" w:rsidRPr="005A499E" w:rsidRDefault="005A499E" w:rsidP="005A499E">
            <w:pPr>
              <w:rPr>
                <w:sz w:val="18"/>
                <w:szCs w:val="18"/>
              </w:rPr>
            </w:pPr>
            <w:r w:rsidRPr="005A499E">
              <w:rPr>
                <w:sz w:val="18"/>
                <w:szCs w:val="18"/>
              </w:rPr>
              <w:t>Администрация Яжелбицкого сельского поселения</w:t>
            </w:r>
          </w:p>
        </w:tc>
        <w:tc>
          <w:tcPr>
            <w:tcW w:w="880" w:type="dxa"/>
            <w:gridSpan w:val="2"/>
            <w:vMerge w:val="restart"/>
          </w:tcPr>
          <w:p w:rsidR="005A499E" w:rsidRPr="005A499E" w:rsidRDefault="005A499E" w:rsidP="005A499E">
            <w:pPr>
              <w:rPr>
                <w:sz w:val="18"/>
                <w:szCs w:val="18"/>
              </w:rPr>
            </w:pPr>
            <w:r w:rsidRPr="005A499E">
              <w:rPr>
                <w:sz w:val="18"/>
                <w:szCs w:val="18"/>
              </w:rPr>
              <w:t>2023-2025 годы</w:t>
            </w: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Мес</w:t>
            </w:r>
            <w:r w:rsidRPr="005A499E">
              <w:rPr>
                <w:sz w:val="18"/>
                <w:szCs w:val="18"/>
              </w:rPr>
              <w:t>т</w:t>
            </w:r>
            <w:r w:rsidRPr="005A499E">
              <w:rPr>
                <w:sz w:val="18"/>
                <w:szCs w:val="18"/>
              </w:rPr>
              <w:t>ный бюджет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29,00386</w:t>
            </w:r>
          </w:p>
        </w:tc>
        <w:tc>
          <w:tcPr>
            <w:tcW w:w="2131" w:type="dxa"/>
            <w:gridSpan w:val="2"/>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837" w:type="dxa"/>
            <w:gridSpan w:val="3"/>
            <w:vAlign w:val="center"/>
          </w:tcPr>
          <w:p w:rsidR="005A499E" w:rsidRPr="005A499E" w:rsidRDefault="005A499E" w:rsidP="005A499E">
            <w:pPr>
              <w:jc w:val="center"/>
              <w:rPr>
                <w:color w:val="000000"/>
                <w:sz w:val="18"/>
                <w:szCs w:val="18"/>
              </w:rPr>
            </w:pPr>
            <w:r w:rsidRPr="005A499E">
              <w:rPr>
                <w:color w:val="000000"/>
                <w:sz w:val="18"/>
                <w:szCs w:val="18"/>
              </w:rPr>
              <w:t>0,00</w:t>
            </w:r>
          </w:p>
        </w:tc>
      </w:tr>
      <w:tr w:rsidR="005A499E" w:rsidRPr="005A499E" w:rsidTr="005A499E">
        <w:trPr>
          <w:trHeight w:val="630"/>
        </w:trPr>
        <w:tc>
          <w:tcPr>
            <w:tcW w:w="698" w:type="dxa"/>
            <w:vMerge/>
            <w:vAlign w:val="center"/>
          </w:tcPr>
          <w:p w:rsidR="005A499E" w:rsidRPr="005A499E" w:rsidRDefault="005A499E" w:rsidP="005A499E">
            <w:pPr>
              <w:rPr>
                <w:sz w:val="18"/>
                <w:szCs w:val="18"/>
              </w:rPr>
            </w:pPr>
          </w:p>
        </w:tc>
        <w:tc>
          <w:tcPr>
            <w:tcW w:w="1496" w:type="dxa"/>
            <w:vMerge/>
            <w:vAlign w:val="center"/>
          </w:tcPr>
          <w:p w:rsidR="005A499E" w:rsidRPr="005A499E" w:rsidRDefault="005A499E" w:rsidP="005A499E">
            <w:pPr>
              <w:rPr>
                <w:color w:val="000000"/>
                <w:sz w:val="18"/>
                <w:szCs w:val="18"/>
              </w:rPr>
            </w:pPr>
          </w:p>
        </w:tc>
        <w:tc>
          <w:tcPr>
            <w:tcW w:w="1398" w:type="dxa"/>
            <w:vMerge/>
            <w:vAlign w:val="center"/>
          </w:tcPr>
          <w:p w:rsidR="005A499E" w:rsidRPr="005A499E" w:rsidRDefault="005A499E" w:rsidP="005A499E">
            <w:pPr>
              <w:rPr>
                <w:sz w:val="18"/>
                <w:szCs w:val="18"/>
              </w:rPr>
            </w:pPr>
          </w:p>
        </w:tc>
        <w:tc>
          <w:tcPr>
            <w:tcW w:w="880" w:type="dxa"/>
            <w:gridSpan w:val="2"/>
            <w:vMerge/>
            <w:vAlign w:val="center"/>
          </w:tcPr>
          <w:p w:rsidR="005A499E" w:rsidRPr="005A499E" w:rsidRDefault="005A499E" w:rsidP="005A499E">
            <w:pPr>
              <w:rPr>
                <w:sz w:val="18"/>
                <w:szCs w:val="18"/>
              </w:rPr>
            </w:pP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Облас</w:t>
            </w:r>
            <w:r w:rsidRPr="005A499E">
              <w:rPr>
                <w:sz w:val="18"/>
                <w:szCs w:val="18"/>
              </w:rPr>
              <w:t>т</w:t>
            </w:r>
            <w:r w:rsidRPr="005A499E">
              <w:rPr>
                <w:sz w:val="18"/>
                <w:szCs w:val="18"/>
              </w:rPr>
              <w:t>ной бю</w:t>
            </w:r>
            <w:r w:rsidRPr="005A499E">
              <w:rPr>
                <w:sz w:val="18"/>
                <w:szCs w:val="18"/>
              </w:rPr>
              <w:t>д</w:t>
            </w:r>
            <w:r w:rsidRPr="005A499E">
              <w:rPr>
                <w:sz w:val="18"/>
                <w:szCs w:val="18"/>
              </w:rPr>
              <w:t>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550,367</w:t>
            </w:r>
          </w:p>
        </w:tc>
        <w:tc>
          <w:tcPr>
            <w:tcW w:w="2131" w:type="dxa"/>
            <w:gridSpan w:val="2"/>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837" w:type="dxa"/>
            <w:gridSpan w:val="3"/>
            <w:vAlign w:val="center"/>
          </w:tcPr>
          <w:p w:rsidR="005A499E" w:rsidRPr="005A499E" w:rsidRDefault="005A499E" w:rsidP="005A499E">
            <w:pPr>
              <w:jc w:val="center"/>
              <w:rPr>
                <w:color w:val="000000"/>
                <w:sz w:val="18"/>
                <w:szCs w:val="18"/>
              </w:rPr>
            </w:pPr>
            <w:r w:rsidRPr="005A499E">
              <w:rPr>
                <w:color w:val="000000"/>
                <w:sz w:val="18"/>
                <w:szCs w:val="18"/>
              </w:rPr>
              <w:t>0,00</w:t>
            </w:r>
          </w:p>
        </w:tc>
      </w:tr>
      <w:tr w:rsidR="005A499E" w:rsidRPr="005A499E" w:rsidTr="005A499E">
        <w:trPr>
          <w:trHeight w:val="158"/>
        </w:trPr>
        <w:tc>
          <w:tcPr>
            <w:tcW w:w="698" w:type="dxa"/>
            <w:vMerge w:val="restart"/>
            <w:vAlign w:val="center"/>
          </w:tcPr>
          <w:p w:rsidR="005A499E" w:rsidRPr="005A499E" w:rsidRDefault="005A499E" w:rsidP="005A499E">
            <w:pPr>
              <w:rPr>
                <w:sz w:val="18"/>
                <w:szCs w:val="18"/>
              </w:rPr>
            </w:pPr>
          </w:p>
        </w:tc>
        <w:tc>
          <w:tcPr>
            <w:tcW w:w="1496" w:type="dxa"/>
            <w:vMerge w:val="restart"/>
            <w:vAlign w:val="center"/>
          </w:tcPr>
          <w:p w:rsidR="005A499E" w:rsidRPr="005A499E" w:rsidRDefault="005A499E" w:rsidP="005A499E">
            <w:pPr>
              <w:rPr>
                <w:color w:val="000000"/>
                <w:sz w:val="18"/>
                <w:szCs w:val="18"/>
              </w:rPr>
            </w:pPr>
            <w:r w:rsidRPr="005A499E">
              <w:rPr>
                <w:color w:val="000000"/>
                <w:sz w:val="18"/>
                <w:szCs w:val="18"/>
              </w:rPr>
              <w:t>д. Моисеевичи от д. 13 до д.  1 (350 м)</w:t>
            </w:r>
          </w:p>
        </w:tc>
        <w:tc>
          <w:tcPr>
            <w:tcW w:w="1398" w:type="dxa"/>
            <w:vMerge w:val="restart"/>
            <w:vAlign w:val="center"/>
          </w:tcPr>
          <w:p w:rsidR="005A499E" w:rsidRPr="005A499E" w:rsidRDefault="005A499E" w:rsidP="005A499E">
            <w:pPr>
              <w:rPr>
                <w:sz w:val="18"/>
                <w:szCs w:val="18"/>
              </w:rPr>
            </w:pPr>
            <w:r w:rsidRPr="005A499E">
              <w:rPr>
                <w:sz w:val="18"/>
                <w:szCs w:val="18"/>
              </w:rPr>
              <w:t>Админис</w:t>
            </w:r>
            <w:r w:rsidRPr="005A499E">
              <w:rPr>
                <w:sz w:val="18"/>
                <w:szCs w:val="18"/>
              </w:rPr>
              <w:t>т</w:t>
            </w:r>
            <w:r w:rsidRPr="005A499E">
              <w:rPr>
                <w:sz w:val="18"/>
                <w:szCs w:val="18"/>
              </w:rPr>
              <w:t>рация Яжелбицк</w:t>
            </w:r>
            <w:r w:rsidRPr="005A499E">
              <w:rPr>
                <w:sz w:val="18"/>
                <w:szCs w:val="18"/>
              </w:rPr>
              <w:t>о</w:t>
            </w:r>
            <w:r w:rsidRPr="005A499E">
              <w:rPr>
                <w:sz w:val="18"/>
                <w:szCs w:val="18"/>
              </w:rPr>
              <w:t>го сел</w:t>
            </w:r>
            <w:r w:rsidRPr="005A499E">
              <w:rPr>
                <w:sz w:val="18"/>
                <w:szCs w:val="18"/>
              </w:rPr>
              <w:t>ь</w:t>
            </w:r>
            <w:r w:rsidRPr="005A499E">
              <w:rPr>
                <w:sz w:val="18"/>
                <w:szCs w:val="18"/>
              </w:rPr>
              <w:t>ского посел</w:t>
            </w:r>
            <w:r w:rsidRPr="005A499E">
              <w:rPr>
                <w:sz w:val="18"/>
                <w:szCs w:val="18"/>
              </w:rPr>
              <w:t>е</w:t>
            </w:r>
            <w:r w:rsidRPr="005A499E">
              <w:rPr>
                <w:sz w:val="18"/>
                <w:szCs w:val="18"/>
              </w:rPr>
              <w:t>ния</w:t>
            </w:r>
          </w:p>
        </w:tc>
        <w:tc>
          <w:tcPr>
            <w:tcW w:w="880" w:type="dxa"/>
            <w:gridSpan w:val="2"/>
            <w:vMerge w:val="restart"/>
            <w:vAlign w:val="center"/>
          </w:tcPr>
          <w:p w:rsidR="005A499E" w:rsidRPr="005A499E" w:rsidRDefault="005A499E" w:rsidP="005A499E">
            <w:pPr>
              <w:rPr>
                <w:sz w:val="18"/>
                <w:szCs w:val="18"/>
              </w:rPr>
            </w:pPr>
            <w:r w:rsidRPr="005A499E">
              <w:rPr>
                <w:sz w:val="18"/>
                <w:szCs w:val="18"/>
              </w:rPr>
              <w:t>2023-2025 г</w:t>
            </w:r>
            <w:r w:rsidRPr="005A499E">
              <w:rPr>
                <w:sz w:val="18"/>
                <w:szCs w:val="18"/>
              </w:rPr>
              <w:t>о</w:t>
            </w:r>
            <w:r w:rsidRPr="005A499E">
              <w:rPr>
                <w:sz w:val="18"/>
                <w:szCs w:val="18"/>
              </w:rPr>
              <w:t>ды</w:t>
            </w: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Мес</w:t>
            </w:r>
            <w:r w:rsidRPr="005A499E">
              <w:rPr>
                <w:sz w:val="18"/>
                <w:szCs w:val="18"/>
              </w:rPr>
              <w:t>т</w:t>
            </w:r>
            <w:r w:rsidRPr="005A499E">
              <w:rPr>
                <w:sz w:val="18"/>
                <w:szCs w:val="18"/>
              </w:rPr>
              <w:t>ный бюджет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131" w:type="dxa"/>
            <w:gridSpan w:val="2"/>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837" w:type="dxa"/>
            <w:gridSpan w:val="3"/>
            <w:vAlign w:val="center"/>
          </w:tcPr>
          <w:p w:rsidR="005A499E" w:rsidRPr="005A499E" w:rsidRDefault="005A499E" w:rsidP="005A499E">
            <w:pPr>
              <w:jc w:val="center"/>
              <w:rPr>
                <w:color w:val="000000"/>
                <w:sz w:val="18"/>
                <w:szCs w:val="18"/>
              </w:rPr>
            </w:pPr>
            <w:r w:rsidRPr="005A499E">
              <w:rPr>
                <w:color w:val="000000"/>
                <w:sz w:val="18"/>
                <w:szCs w:val="18"/>
              </w:rPr>
              <w:t>128,0</w:t>
            </w:r>
          </w:p>
        </w:tc>
      </w:tr>
      <w:tr w:rsidR="005A499E" w:rsidRPr="005A499E" w:rsidTr="005A499E">
        <w:trPr>
          <w:trHeight w:val="157"/>
        </w:trPr>
        <w:tc>
          <w:tcPr>
            <w:tcW w:w="698" w:type="dxa"/>
            <w:vMerge/>
            <w:vAlign w:val="center"/>
          </w:tcPr>
          <w:p w:rsidR="005A499E" w:rsidRPr="005A499E" w:rsidRDefault="005A499E" w:rsidP="005A499E">
            <w:pPr>
              <w:rPr>
                <w:sz w:val="18"/>
                <w:szCs w:val="18"/>
              </w:rPr>
            </w:pPr>
          </w:p>
        </w:tc>
        <w:tc>
          <w:tcPr>
            <w:tcW w:w="1496" w:type="dxa"/>
            <w:vMerge/>
            <w:vAlign w:val="center"/>
          </w:tcPr>
          <w:p w:rsidR="005A499E" w:rsidRPr="005A499E" w:rsidRDefault="005A499E" w:rsidP="005A499E">
            <w:pPr>
              <w:rPr>
                <w:sz w:val="18"/>
                <w:szCs w:val="18"/>
              </w:rPr>
            </w:pPr>
          </w:p>
        </w:tc>
        <w:tc>
          <w:tcPr>
            <w:tcW w:w="1398" w:type="dxa"/>
            <w:vMerge/>
            <w:vAlign w:val="center"/>
          </w:tcPr>
          <w:p w:rsidR="005A499E" w:rsidRPr="005A499E" w:rsidRDefault="005A499E" w:rsidP="005A499E">
            <w:pPr>
              <w:rPr>
                <w:sz w:val="18"/>
                <w:szCs w:val="18"/>
              </w:rPr>
            </w:pPr>
          </w:p>
        </w:tc>
        <w:tc>
          <w:tcPr>
            <w:tcW w:w="880" w:type="dxa"/>
            <w:gridSpan w:val="2"/>
            <w:vMerge/>
            <w:vAlign w:val="center"/>
          </w:tcPr>
          <w:p w:rsidR="005A499E" w:rsidRPr="005A499E" w:rsidRDefault="005A499E" w:rsidP="005A499E">
            <w:pPr>
              <w:rPr>
                <w:sz w:val="18"/>
                <w:szCs w:val="18"/>
              </w:rPr>
            </w:pP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Облас</w:t>
            </w:r>
            <w:r w:rsidRPr="005A499E">
              <w:rPr>
                <w:sz w:val="18"/>
                <w:szCs w:val="18"/>
              </w:rPr>
              <w:t>т</w:t>
            </w:r>
            <w:r w:rsidRPr="005A499E">
              <w:rPr>
                <w:sz w:val="18"/>
                <w:szCs w:val="18"/>
              </w:rPr>
              <w:t>ной бю</w:t>
            </w:r>
            <w:r w:rsidRPr="005A499E">
              <w:rPr>
                <w:sz w:val="18"/>
                <w:szCs w:val="18"/>
              </w:rPr>
              <w:t>д</w:t>
            </w:r>
            <w:r w:rsidRPr="005A499E">
              <w:rPr>
                <w:sz w:val="18"/>
                <w:szCs w:val="18"/>
              </w:rPr>
              <w:t>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131" w:type="dxa"/>
            <w:gridSpan w:val="2"/>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837" w:type="dxa"/>
            <w:gridSpan w:val="3"/>
            <w:vAlign w:val="center"/>
          </w:tcPr>
          <w:p w:rsidR="005A499E" w:rsidRPr="005A499E" w:rsidRDefault="005A499E" w:rsidP="005A499E">
            <w:pPr>
              <w:jc w:val="center"/>
              <w:rPr>
                <w:color w:val="000000"/>
                <w:sz w:val="18"/>
                <w:szCs w:val="18"/>
              </w:rPr>
            </w:pPr>
            <w:r w:rsidRPr="005A499E">
              <w:rPr>
                <w:color w:val="000000"/>
                <w:sz w:val="18"/>
                <w:szCs w:val="18"/>
              </w:rPr>
              <w:t>2430,0</w:t>
            </w:r>
          </w:p>
        </w:tc>
      </w:tr>
      <w:tr w:rsidR="005A499E" w:rsidRPr="005A499E" w:rsidTr="005A499E">
        <w:trPr>
          <w:trHeight w:val="157"/>
        </w:trPr>
        <w:tc>
          <w:tcPr>
            <w:tcW w:w="698" w:type="dxa"/>
            <w:vMerge w:val="restart"/>
            <w:vAlign w:val="center"/>
          </w:tcPr>
          <w:p w:rsidR="005A499E" w:rsidRPr="005A499E" w:rsidRDefault="005A499E" w:rsidP="005A499E">
            <w:pPr>
              <w:rPr>
                <w:sz w:val="18"/>
                <w:szCs w:val="18"/>
              </w:rPr>
            </w:pPr>
          </w:p>
        </w:tc>
        <w:tc>
          <w:tcPr>
            <w:tcW w:w="1496" w:type="dxa"/>
            <w:vMerge w:val="restart"/>
            <w:vAlign w:val="center"/>
          </w:tcPr>
          <w:p w:rsidR="005A499E" w:rsidRPr="005A499E" w:rsidRDefault="005A499E" w:rsidP="005A499E">
            <w:pPr>
              <w:rPr>
                <w:color w:val="000000"/>
                <w:sz w:val="18"/>
                <w:szCs w:val="18"/>
              </w:rPr>
            </w:pPr>
            <w:r w:rsidRPr="005A499E">
              <w:rPr>
                <w:color w:val="000000"/>
                <w:sz w:val="18"/>
                <w:szCs w:val="18"/>
              </w:rPr>
              <w:t>с. Яжелбицы ул. Садовая от д. №25 до ул. Комарова (160 м)</w:t>
            </w:r>
          </w:p>
        </w:tc>
        <w:tc>
          <w:tcPr>
            <w:tcW w:w="1398" w:type="dxa"/>
            <w:vMerge w:val="restart"/>
            <w:vAlign w:val="center"/>
          </w:tcPr>
          <w:p w:rsidR="005A499E" w:rsidRPr="005A499E" w:rsidRDefault="005A499E" w:rsidP="005A499E">
            <w:pPr>
              <w:rPr>
                <w:sz w:val="18"/>
                <w:szCs w:val="18"/>
              </w:rPr>
            </w:pPr>
            <w:r w:rsidRPr="005A499E">
              <w:rPr>
                <w:sz w:val="18"/>
                <w:szCs w:val="18"/>
              </w:rPr>
              <w:t>Админис</w:t>
            </w:r>
            <w:r w:rsidRPr="005A499E">
              <w:rPr>
                <w:sz w:val="18"/>
                <w:szCs w:val="18"/>
              </w:rPr>
              <w:t>т</w:t>
            </w:r>
            <w:r w:rsidRPr="005A499E">
              <w:rPr>
                <w:sz w:val="18"/>
                <w:szCs w:val="18"/>
              </w:rPr>
              <w:t>рация Яжелбицк</w:t>
            </w:r>
            <w:r w:rsidRPr="005A499E">
              <w:rPr>
                <w:sz w:val="18"/>
                <w:szCs w:val="18"/>
              </w:rPr>
              <w:t>о</w:t>
            </w:r>
            <w:r w:rsidRPr="005A499E">
              <w:rPr>
                <w:sz w:val="18"/>
                <w:szCs w:val="18"/>
              </w:rPr>
              <w:t>го сел</w:t>
            </w:r>
            <w:r w:rsidRPr="005A499E">
              <w:rPr>
                <w:sz w:val="18"/>
                <w:szCs w:val="18"/>
              </w:rPr>
              <w:t>ь</w:t>
            </w:r>
            <w:r w:rsidRPr="005A499E">
              <w:rPr>
                <w:sz w:val="18"/>
                <w:szCs w:val="18"/>
              </w:rPr>
              <w:t>ского посел</w:t>
            </w:r>
            <w:r w:rsidRPr="005A499E">
              <w:rPr>
                <w:sz w:val="18"/>
                <w:szCs w:val="18"/>
              </w:rPr>
              <w:t>е</w:t>
            </w:r>
            <w:r w:rsidRPr="005A499E">
              <w:rPr>
                <w:sz w:val="18"/>
                <w:szCs w:val="18"/>
              </w:rPr>
              <w:t>ния</w:t>
            </w:r>
          </w:p>
        </w:tc>
        <w:tc>
          <w:tcPr>
            <w:tcW w:w="880" w:type="dxa"/>
            <w:gridSpan w:val="2"/>
            <w:vMerge w:val="restart"/>
            <w:vAlign w:val="center"/>
          </w:tcPr>
          <w:p w:rsidR="005A499E" w:rsidRPr="005A499E" w:rsidRDefault="005A499E" w:rsidP="005A499E">
            <w:pPr>
              <w:rPr>
                <w:sz w:val="18"/>
                <w:szCs w:val="18"/>
              </w:rPr>
            </w:pPr>
            <w:r w:rsidRPr="005A499E">
              <w:rPr>
                <w:sz w:val="18"/>
                <w:szCs w:val="18"/>
              </w:rPr>
              <w:t>2023-2025 г</w:t>
            </w:r>
            <w:r w:rsidRPr="005A499E">
              <w:rPr>
                <w:sz w:val="18"/>
                <w:szCs w:val="18"/>
              </w:rPr>
              <w:t>о</w:t>
            </w:r>
            <w:r w:rsidRPr="005A499E">
              <w:rPr>
                <w:sz w:val="18"/>
                <w:szCs w:val="18"/>
              </w:rPr>
              <w:t>ды</w:t>
            </w: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Мес</w:t>
            </w:r>
            <w:r w:rsidRPr="005A499E">
              <w:rPr>
                <w:sz w:val="18"/>
                <w:szCs w:val="18"/>
              </w:rPr>
              <w:t>т</w:t>
            </w:r>
            <w:r w:rsidRPr="005A499E">
              <w:rPr>
                <w:sz w:val="18"/>
                <w:szCs w:val="18"/>
              </w:rPr>
              <w:t>ный бюджет</w:t>
            </w:r>
          </w:p>
        </w:tc>
        <w:tc>
          <w:tcPr>
            <w:tcW w:w="1985" w:type="dxa"/>
            <w:shd w:val="clear" w:color="auto" w:fill="auto"/>
            <w:vAlign w:val="center"/>
          </w:tcPr>
          <w:p w:rsidR="005A499E" w:rsidRPr="005A499E" w:rsidRDefault="005A499E" w:rsidP="005A499E">
            <w:pPr>
              <w:jc w:val="center"/>
              <w:rPr>
                <w:sz w:val="18"/>
                <w:szCs w:val="18"/>
              </w:rPr>
            </w:pPr>
            <w:r w:rsidRPr="005A499E">
              <w:rPr>
                <w:color w:val="000000"/>
                <w:sz w:val="18"/>
                <w:szCs w:val="18"/>
              </w:rPr>
              <w:t>0,00</w:t>
            </w:r>
          </w:p>
        </w:tc>
        <w:tc>
          <w:tcPr>
            <w:tcW w:w="2131" w:type="dxa"/>
            <w:gridSpan w:val="2"/>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128,0</w:t>
            </w:r>
          </w:p>
        </w:tc>
        <w:tc>
          <w:tcPr>
            <w:tcW w:w="2837" w:type="dxa"/>
            <w:gridSpan w:val="3"/>
          </w:tcPr>
          <w:p w:rsidR="005A499E" w:rsidRPr="005A499E" w:rsidRDefault="005A499E" w:rsidP="005A499E">
            <w:pPr>
              <w:jc w:val="center"/>
              <w:rPr>
                <w:color w:val="000000"/>
                <w:sz w:val="18"/>
                <w:szCs w:val="18"/>
              </w:rPr>
            </w:pPr>
            <w:r w:rsidRPr="005A499E">
              <w:rPr>
                <w:color w:val="000000"/>
                <w:sz w:val="18"/>
                <w:szCs w:val="18"/>
              </w:rPr>
              <w:t>0,00</w:t>
            </w:r>
          </w:p>
        </w:tc>
      </w:tr>
      <w:tr w:rsidR="005A499E" w:rsidRPr="005A499E" w:rsidTr="005A499E">
        <w:trPr>
          <w:trHeight w:val="157"/>
        </w:trPr>
        <w:tc>
          <w:tcPr>
            <w:tcW w:w="698" w:type="dxa"/>
            <w:vMerge/>
            <w:vAlign w:val="center"/>
          </w:tcPr>
          <w:p w:rsidR="005A499E" w:rsidRPr="005A499E" w:rsidRDefault="005A499E" w:rsidP="005A499E">
            <w:pPr>
              <w:rPr>
                <w:sz w:val="18"/>
                <w:szCs w:val="18"/>
              </w:rPr>
            </w:pPr>
          </w:p>
        </w:tc>
        <w:tc>
          <w:tcPr>
            <w:tcW w:w="1496" w:type="dxa"/>
            <w:vMerge/>
            <w:vAlign w:val="center"/>
          </w:tcPr>
          <w:p w:rsidR="005A499E" w:rsidRPr="005A499E" w:rsidRDefault="005A499E" w:rsidP="005A499E">
            <w:pPr>
              <w:rPr>
                <w:sz w:val="18"/>
                <w:szCs w:val="18"/>
              </w:rPr>
            </w:pPr>
          </w:p>
        </w:tc>
        <w:tc>
          <w:tcPr>
            <w:tcW w:w="1398" w:type="dxa"/>
            <w:vMerge/>
            <w:vAlign w:val="center"/>
          </w:tcPr>
          <w:p w:rsidR="005A499E" w:rsidRPr="005A499E" w:rsidRDefault="005A499E" w:rsidP="005A499E">
            <w:pPr>
              <w:rPr>
                <w:sz w:val="18"/>
                <w:szCs w:val="18"/>
              </w:rPr>
            </w:pPr>
          </w:p>
        </w:tc>
        <w:tc>
          <w:tcPr>
            <w:tcW w:w="880" w:type="dxa"/>
            <w:gridSpan w:val="2"/>
            <w:vMerge/>
            <w:vAlign w:val="center"/>
          </w:tcPr>
          <w:p w:rsidR="005A499E" w:rsidRPr="005A499E" w:rsidRDefault="005A499E" w:rsidP="005A499E">
            <w:pPr>
              <w:rPr>
                <w:sz w:val="18"/>
                <w:szCs w:val="18"/>
              </w:rPr>
            </w:pP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Облас</w:t>
            </w:r>
            <w:r w:rsidRPr="005A499E">
              <w:rPr>
                <w:sz w:val="18"/>
                <w:szCs w:val="18"/>
              </w:rPr>
              <w:t>т</w:t>
            </w:r>
            <w:r w:rsidRPr="005A499E">
              <w:rPr>
                <w:sz w:val="18"/>
                <w:szCs w:val="18"/>
              </w:rPr>
              <w:t>ной бю</w:t>
            </w:r>
            <w:r w:rsidRPr="005A499E">
              <w:rPr>
                <w:sz w:val="18"/>
                <w:szCs w:val="18"/>
              </w:rPr>
              <w:t>д</w:t>
            </w:r>
            <w:r w:rsidRPr="005A499E">
              <w:rPr>
                <w:sz w:val="18"/>
                <w:szCs w:val="18"/>
              </w:rPr>
              <w:t>жет</w:t>
            </w:r>
          </w:p>
        </w:tc>
        <w:tc>
          <w:tcPr>
            <w:tcW w:w="1985" w:type="dxa"/>
            <w:shd w:val="clear" w:color="auto" w:fill="auto"/>
            <w:vAlign w:val="center"/>
          </w:tcPr>
          <w:p w:rsidR="005A499E" w:rsidRPr="005A499E" w:rsidRDefault="005A499E" w:rsidP="005A499E">
            <w:pPr>
              <w:jc w:val="center"/>
              <w:rPr>
                <w:sz w:val="18"/>
                <w:szCs w:val="18"/>
              </w:rPr>
            </w:pPr>
            <w:r w:rsidRPr="005A499E">
              <w:rPr>
                <w:color w:val="000000"/>
                <w:sz w:val="18"/>
                <w:szCs w:val="18"/>
              </w:rPr>
              <w:t>0,00</w:t>
            </w:r>
          </w:p>
        </w:tc>
        <w:tc>
          <w:tcPr>
            <w:tcW w:w="2131" w:type="dxa"/>
            <w:gridSpan w:val="2"/>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2430,0</w:t>
            </w:r>
          </w:p>
        </w:tc>
        <w:tc>
          <w:tcPr>
            <w:tcW w:w="2837" w:type="dxa"/>
            <w:gridSpan w:val="3"/>
          </w:tcPr>
          <w:p w:rsidR="005A499E" w:rsidRPr="005A499E" w:rsidRDefault="005A499E" w:rsidP="005A499E">
            <w:pPr>
              <w:jc w:val="center"/>
              <w:rPr>
                <w:color w:val="000000"/>
                <w:sz w:val="18"/>
                <w:szCs w:val="18"/>
              </w:rPr>
            </w:pPr>
            <w:r w:rsidRPr="005A499E">
              <w:rPr>
                <w:color w:val="000000"/>
                <w:sz w:val="18"/>
                <w:szCs w:val="18"/>
              </w:rPr>
              <w:t>0,00</w:t>
            </w:r>
          </w:p>
        </w:tc>
      </w:tr>
      <w:tr w:rsidR="005A499E" w:rsidRPr="005A499E" w:rsidTr="005A499E">
        <w:trPr>
          <w:trHeight w:val="157"/>
        </w:trPr>
        <w:tc>
          <w:tcPr>
            <w:tcW w:w="698" w:type="dxa"/>
            <w:vAlign w:val="center"/>
          </w:tcPr>
          <w:p w:rsidR="005A499E" w:rsidRPr="005A499E" w:rsidRDefault="005A499E" w:rsidP="005A499E">
            <w:pPr>
              <w:rPr>
                <w:sz w:val="18"/>
                <w:szCs w:val="18"/>
              </w:rPr>
            </w:pPr>
          </w:p>
        </w:tc>
        <w:tc>
          <w:tcPr>
            <w:tcW w:w="1496" w:type="dxa"/>
            <w:vAlign w:val="center"/>
          </w:tcPr>
          <w:p w:rsidR="005A499E" w:rsidRPr="005A499E" w:rsidRDefault="005A499E" w:rsidP="005A499E">
            <w:pPr>
              <w:rPr>
                <w:sz w:val="18"/>
                <w:szCs w:val="18"/>
              </w:rPr>
            </w:pPr>
            <w:r w:rsidRPr="005A499E">
              <w:rPr>
                <w:sz w:val="18"/>
                <w:szCs w:val="18"/>
              </w:rPr>
              <w:t>Ремонт автомобильной дороги</w:t>
            </w:r>
          </w:p>
        </w:tc>
        <w:tc>
          <w:tcPr>
            <w:tcW w:w="1398" w:type="dxa"/>
            <w:vAlign w:val="center"/>
          </w:tcPr>
          <w:p w:rsidR="005A499E" w:rsidRPr="005A499E" w:rsidRDefault="005A499E" w:rsidP="005A499E">
            <w:pPr>
              <w:rPr>
                <w:sz w:val="18"/>
                <w:szCs w:val="18"/>
              </w:rPr>
            </w:pPr>
            <w:r w:rsidRPr="005A499E">
              <w:rPr>
                <w:sz w:val="18"/>
                <w:szCs w:val="18"/>
              </w:rPr>
              <w:t>Админис</w:t>
            </w:r>
            <w:r w:rsidRPr="005A499E">
              <w:rPr>
                <w:sz w:val="18"/>
                <w:szCs w:val="18"/>
              </w:rPr>
              <w:t>т</w:t>
            </w:r>
            <w:r w:rsidRPr="005A499E">
              <w:rPr>
                <w:sz w:val="18"/>
                <w:szCs w:val="18"/>
              </w:rPr>
              <w:t>рация Яжелбицк</w:t>
            </w:r>
            <w:r w:rsidRPr="005A499E">
              <w:rPr>
                <w:sz w:val="18"/>
                <w:szCs w:val="18"/>
              </w:rPr>
              <w:t>о</w:t>
            </w:r>
            <w:r w:rsidRPr="005A499E">
              <w:rPr>
                <w:sz w:val="18"/>
                <w:szCs w:val="18"/>
              </w:rPr>
              <w:t>го сел</w:t>
            </w:r>
            <w:r w:rsidRPr="005A499E">
              <w:rPr>
                <w:sz w:val="18"/>
                <w:szCs w:val="18"/>
              </w:rPr>
              <w:t>ь</w:t>
            </w:r>
            <w:r w:rsidRPr="005A499E">
              <w:rPr>
                <w:sz w:val="18"/>
                <w:szCs w:val="18"/>
              </w:rPr>
              <w:t>ского посел</w:t>
            </w:r>
            <w:r w:rsidRPr="005A499E">
              <w:rPr>
                <w:sz w:val="18"/>
                <w:szCs w:val="18"/>
              </w:rPr>
              <w:t>е</w:t>
            </w:r>
            <w:r w:rsidRPr="005A499E">
              <w:rPr>
                <w:sz w:val="18"/>
                <w:szCs w:val="18"/>
              </w:rPr>
              <w:t>ния</w:t>
            </w:r>
          </w:p>
        </w:tc>
        <w:tc>
          <w:tcPr>
            <w:tcW w:w="880" w:type="dxa"/>
            <w:gridSpan w:val="2"/>
            <w:vAlign w:val="center"/>
          </w:tcPr>
          <w:p w:rsidR="005A499E" w:rsidRPr="005A499E" w:rsidRDefault="005A499E" w:rsidP="005A499E">
            <w:pPr>
              <w:rPr>
                <w:sz w:val="18"/>
                <w:szCs w:val="18"/>
              </w:rPr>
            </w:pPr>
            <w:r w:rsidRPr="005A499E">
              <w:rPr>
                <w:sz w:val="18"/>
                <w:szCs w:val="18"/>
              </w:rPr>
              <w:t>2023-2025 г</w:t>
            </w:r>
            <w:r w:rsidRPr="005A499E">
              <w:rPr>
                <w:sz w:val="18"/>
                <w:szCs w:val="18"/>
              </w:rPr>
              <w:t>о</w:t>
            </w:r>
            <w:r w:rsidRPr="005A499E">
              <w:rPr>
                <w:sz w:val="18"/>
                <w:szCs w:val="18"/>
              </w:rPr>
              <w:t>ды</w:t>
            </w:r>
          </w:p>
        </w:tc>
        <w:tc>
          <w:tcPr>
            <w:tcW w:w="2261" w:type="dxa"/>
            <w:gridSpan w:val="2"/>
          </w:tcPr>
          <w:p w:rsidR="005A499E" w:rsidRPr="005A499E" w:rsidRDefault="005A499E" w:rsidP="005A499E">
            <w:pPr>
              <w:rPr>
                <w:sz w:val="18"/>
                <w:szCs w:val="18"/>
              </w:rPr>
            </w:pPr>
            <w:r w:rsidRPr="005A499E">
              <w:rPr>
                <w:sz w:val="18"/>
                <w:szCs w:val="18"/>
              </w:rPr>
              <w:t>1.2.</w:t>
            </w:r>
          </w:p>
        </w:tc>
        <w:tc>
          <w:tcPr>
            <w:tcW w:w="1623" w:type="dxa"/>
            <w:shd w:val="clear" w:color="auto" w:fill="auto"/>
            <w:vAlign w:val="center"/>
          </w:tcPr>
          <w:p w:rsidR="005A499E" w:rsidRPr="005A499E" w:rsidRDefault="005A499E" w:rsidP="005A499E">
            <w:pPr>
              <w:rPr>
                <w:sz w:val="18"/>
                <w:szCs w:val="18"/>
              </w:rPr>
            </w:pPr>
            <w:r w:rsidRPr="005A499E">
              <w:rPr>
                <w:sz w:val="18"/>
                <w:szCs w:val="18"/>
              </w:rPr>
              <w:t>Мес</w:t>
            </w:r>
            <w:r w:rsidRPr="005A499E">
              <w:rPr>
                <w:sz w:val="18"/>
                <w:szCs w:val="18"/>
              </w:rPr>
              <w:t>т</w:t>
            </w:r>
            <w:r w:rsidRPr="005A499E">
              <w:rPr>
                <w:sz w:val="18"/>
                <w:szCs w:val="18"/>
              </w:rPr>
              <w:t>ный бюджет</w:t>
            </w:r>
          </w:p>
        </w:tc>
        <w:tc>
          <w:tcPr>
            <w:tcW w:w="1985" w:type="dxa"/>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131" w:type="dxa"/>
            <w:gridSpan w:val="2"/>
            <w:shd w:val="clear" w:color="auto" w:fill="auto"/>
            <w:vAlign w:val="center"/>
          </w:tcPr>
          <w:p w:rsidR="005A499E" w:rsidRPr="005A499E" w:rsidRDefault="005A499E" w:rsidP="005A499E">
            <w:pPr>
              <w:jc w:val="center"/>
              <w:rPr>
                <w:color w:val="000000"/>
                <w:sz w:val="18"/>
                <w:szCs w:val="18"/>
              </w:rPr>
            </w:pPr>
            <w:r w:rsidRPr="005A499E">
              <w:rPr>
                <w:color w:val="000000"/>
                <w:sz w:val="18"/>
                <w:szCs w:val="18"/>
              </w:rPr>
              <w:t>0,00</w:t>
            </w:r>
          </w:p>
        </w:tc>
        <w:tc>
          <w:tcPr>
            <w:tcW w:w="2837" w:type="dxa"/>
            <w:gridSpan w:val="3"/>
          </w:tcPr>
          <w:p w:rsidR="005A499E" w:rsidRPr="005A499E" w:rsidRDefault="005A499E" w:rsidP="005A499E">
            <w:pPr>
              <w:jc w:val="center"/>
              <w:rPr>
                <w:color w:val="000000"/>
                <w:sz w:val="18"/>
                <w:szCs w:val="18"/>
              </w:rPr>
            </w:pPr>
            <w:r w:rsidRPr="005A499E">
              <w:rPr>
                <w:color w:val="000000"/>
                <w:sz w:val="18"/>
                <w:szCs w:val="18"/>
              </w:rPr>
              <w:t>0,00</w:t>
            </w:r>
          </w:p>
        </w:tc>
      </w:tr>
      <w:tr w:rsidR="005A499E" w:rsidRPr="005A499E" w:rsidTr="005A499E">
        <w:trPr>
          <w:trHeight w:val="690"/>
        </w:trPr>
        <w:tc>
          <w:tcPr>
            <w:tcW w:w="698" w:type="dxa"/>
            <w:shd w:val="clear" w:color="auto" w:fill="auto"/>
            <w:noWrap/>
            <w:vAlign w:val="center"/>
          </w:tcPr>
          <w:p w:rsidR="005A499E" w:rsidRPr="005A499E" w:rsidRDefault="005A499E" w:rsidP="005A499E">
            <w:pPr>
              <w:jc w:val="center"/>
              <w:rPr>
                <w:b/>
                <w:sz w:val="18"/>
                <w:szCs w:val="18"/>
              </w:rPr>
            </w:pPr>
            <w:r w:rsidRPr="005A499E">
              <w:rPr>
                <w:b/>
                <w:sz w:val="18"/>
                <w:szCs w:val="18"/>
              </w:rPr>
              <w:t>2.</w:t>
            </w:r>
          </w:p>
        </w:tc>
        <w:tc>
          <w:tcPr>
            <w:tcW w:w="14611" w:type="dxa"/>
            <w:gridSpan w:val="13"/>
            <w:tcBorders>
              <w:right w:val="single" w:sz="4" w:space="0" w:color="auto"/>
            </w:tcBorders>
          </w:tcPr>
          <w:p w:rsidR="005A499E" w:rsidRPr="005A499E" w:rsidRDefault="005A499E" w:rsidP="005A499E">
            <w:pPr>
              <w:rPr>
                <w:b/>
                <w:sz w:val="18"/>
                <w:szCs w:val="18"/>
              </w:rPr>
            </w:pPr>
            <w:r w:rsidRPr="005A499E">
              <w:rPr>
                <w:b/>
                <w:sz w:val="18"/>
                <w:szCs w:val="18"/>
              </w:rPr>
              <w:t>Подпрограмма «Обеспечение безопасности дорожного движения на территории Яжелбицкого сельского поселения за счет средств бюджета Яжелбицкого сел</w:t>
            </w:r>
            <w:r w:rsidRPr="005A499E">
              <w:rPr>
                <w:b/>
                <w:sz w:val="18"/>
                <w:szCs w:val="18"/>
              </w:rPr>
              <w:t>ь</w:t>
            </w:r>
            <w:r w:rsidRPr="005A499E">
              <w:rPr>
                <w:b/>
                <w:sz w:val="18"/>
                <w:szCs w:val="18"/>
              </w:rPr>
              <w:t xml:space="preserve">ского поселения» </w:t>
            </w:r>
          </w:p>
        </w:tc>
      </w:tr>
      <w:tr w:rsidR="005A499E" w:rsidRPr="005A499E" w:rsidTr="005A499E">
        <w:trPr>
          <w:trHeight w:val="690"/>
        </w:trPr>
        <w:tc>
          <w:tcPr>
            <w:tcW w:w="698" w:type="dxa"/>
            <w:shd w:val="clear" w:color="auto" w:fill="auto"/>
            <w:noWrap/>
            <w:vAlign w:val="center"/>
          </w:tcPr>
          <w:p w:rsidR="005A499E" w:rsidRPr="005A499E" w:rsidRDefault="005A499E" w:rsidP="005A499E">
            <w:pPr>
              <w:jc w:val="center"/>
              <w:rPr>
                <w:sz w:val="18"/>
                <w:szCs w:val="18"/>
              </w:rPr>
            </w:pPr>
            <w:r w:rsidRPr="005A499E">
              <w:rPr>
                <w:sz w:val="18"/>
                <w:szCs w:val="18"/>
              </w:rPr>
              <w:t>2.1</w:t>
            </w:r>
          </w:p>
        </w:tc>
        <w:tc>
          <w:tcPr>
            <w:tcW w:w="14611" w:type="dxa"/>
            <w:gridSpan w:val="13"/>
          </w:tcPr>
          <w:p w:rsidR="005A499E" w:rsidRPr="005A499E" w:rsidRDefault="005A499E" w:rsidP="005A499E">
            <w:pPr>
              <w:rPr>
                <w:sz w:val="18"/>
                <w:szCs w:val="18"/>
              </w:rPr>
            </w:pPr>
            <w:r w:rsidRPr="005A499E">
              <w:rPr>
                <w:sz w:val="18"/>
                <w:szCs w:val="18"/>
              </w:rPr>
              <w:t>Задача 1. Обеспечение безопасности дорожного движения на территории Яжелбицкого сел</w:t>
            </w:r>
            <w:r w:rsidRPr="005A499E">
              <w:rPr>
                <w:sz w:val="18"/>
                <w:szCs w:val="18"/>
              </w:rPr>
              <w:t>ь</w:t>
            </w:r>
            <w:r w:rsidRPr="005A499E">
              <w:rPr>
                <w:sz w:val="18"/>
                <w:szCs w:val="18"/>
              </w:rPr>
              <w:t>ского поселения за счет средств бюджета Яжелбицк</w:t>
            </w:r>
            <w:r w:rsidRPr="005A499E">
              <w:rPr>
                <w:sz w:val="18"/>
                <w:szCs w:val="18"/>
              </w:rPr>
              <w:t>о</w:t>
            </w:r>
            <w:r w:rsidRPr="005A499E">
              <w:rPr>
                <w:sz w:val="18"/>
                <w:szCs w:val="18"/>
              </w:rPr>
              <w:t>го сельского поселения.</w:t>
            </w:r>
          </w:p>
        </w:tc>
      </w:tr>
      <w:tr w:rsidR="005A499E" w:rsidRPr="005A499E" w:rsidTr="005A499E">
        <w:trPr>
          <w:gridAfter w:val="1"/>
          <w:wAfter w:w="425" w:type="dxa"/>
          <w:trHeight w:val="4301"/>
        </w:trPr>
        <w:tc>
          <w:tcPr>
            <w:tcW w:w="698" w:type="dxa"/>
            <w:shd w:val="clear" w:color="auto" w:fill="auto"/>
            <w:noWrap/>
            <w:vAlign w:val="center"/>
          </w:tcPr>
          <w:p w:rsidR="005A499E" w:rsidRPr="005A499E" w:rsidRDefault="005A499E" w:rsidP="005A499E">
            <w:pPr>
              <w:jc w:val="center"/>
              <w:rPr>
                <w:sz w:val="18"/>
                <w:szCs w:val="18"/>
              </w:rPr>
            </w:pPr>
            <w:r w:rsidRPr="005A499E">
              <w:rPr>
                <w:sz w:val="18"/>
                <w:szCs w:val="18"/>
              </w:rPr>
              <w:lastRenderedPageBreak/>
              <w:t>2.1.1</w:t>
            </w:r>
          </w:p>
        </w:tc>
        <w:tc>
          <w:tcPr>
            <w:tcW w:w="1496" w:type="dxa"/>
          </w:tcPr>
          <w:p w:rsidR="005A499E" w:rsidRPr="005A499E" w:rsidRDefault="005A499E" w:rsidP="005A499E">
            <w:pPr>
              <w:rPr>
                <w:sz w:val="18"/>
                <w:szCs w:val="18"/>
              </w:rPr>
            </w:pPr>
            <w:r w:rsidRPr="005A499E">
              <w:rPr>
                <w:sz w:val="18"/>
                <w:szCs w:val="18"/>
              </w:rPr>
              <w:t>Установка дорожных знаков, нан</w:t>
            </w:r>
            <w:r w:rsidRPr="005A499E">
              <w:rPr>
                <w:sz w:val="18"/>
                <w:szCs w:val="18"/>
              </w:rPr>
              <w:t>е</w:t>
            </w:r>
            <w:r w:rsidRPr="005A499E">
              <w:rPr>
                <w:sz w:val="18"/>
                <w:szCs w:val="18"/>
              </w:rPr>
              <w:t>сение доро</w:t>
            </w:r>
            <w:r w:rsidRPr="005A499E">
              <w:rPr>
                <w:sz w:val="18"/>
                <w:szCs w:val="18"/>
              </w:rPr>
              <w:t>ж</w:t>
            </w:r>
            <w:r w:rsidRPr="005A499E">
              <w:rPr>
                <w:sz w:val="18"/>
                <w:szCs w:val="18"/>
              </w:rPr>
              <w:t>ной разме</w:t>
            </w:r>
            <w:r w:rsidRPr="005A499E">
              <w:rPr>
                <w:sz w:val="18"/>
                <w:szCs w:val="18"/>
              </w:rPr>
              <w:t>т</w:t>
            </w:r>
            <w:r w:rsidRPr="005A499E">
              <w:rPr>
                <w:sz w:val="18"/>
                <w:szCs w:val="18"/>
              </w:rPr>
              <w:t>ки, ремонт искусстве</w:t>
            </w:r>
            <w:r w:rsidRPr="005A499E">
              <w:rPr>
                <w:sz w:val="18"/>
                <w:szCs w:val="18"/>
              </w:rPr>
              <w:t>н</w:t>
            </w:r>
            <w:r w:rsidRPr="005A499E">
              <w:rPr>
                <w:sz w:val="18"/>
                <w:szCs w:val="18"/>
              </w:rPr>
              <w:t>ных неровн</w:t>
            </w:r>
            <w:r w:rsidRPr="005A499E">
              <w:rPr>
                <w:sz w:val="18"/>
                <w:szCs w:val="18"/>
              </w:rPr>
              <w:t>о</w:t>
            </w:r>
            <w:r w:rsidRPr="005A499E">
              <w:rPr>
                <w:sz w:val="18"/>
                <w:szCs w:val="18"/>
              </w:rPr>
              <w:t>стей, грейд</w:t>
            </w:r>
            <w:r w:rsidRPr="005A499E">
              <w:rPr>
                <w:sz w:val="18"/>
                <w:szCs w:val="18"/>
              </w:rPr>
              <w:t>и</w:t>
            </w:r>
            <w:r w:rsidRPr="005A499E">
              <w:rPr>
                <w:sz w:val="18"/>
                <w:szCs w:val="18"/>
              </w:rPr>
              <w:t>рование, профилир</w:t>
            </w:r>
            <w:r w:rsidRPr="005A499E">
              <w:rPr>
                <w:sz w:val="18"/>
                <w:szCs w:val="18"/>
              </w:rPr>
              <w:t>о</w:t>
            </w:r>
            <w:r w:rsidRPr="005A499E">
              <w:rPr>
                <w:sz w:val="18"/>
                <w:szCs w:val="18"/>
              </w:rPr>
              <w:t>вание, очис</w:t>
            </w:r>
            <w:r w:rsidRPr="005A499E">
              <w:rPr>
                <w:sz w:val="18"/>
                <w:szCs w:val="18"/>
              </w:rPr>
              <w:t>т</w:t>
            </w:r>
            <w:r w:rsidRPr="005A499E">
              <w:rPr>
                <w:sz w:val="18"/>
                <w:szCs w:val="18"/>
              </w:rPr>
              <w:t>ка от снега, планировка и т.д. на терр</w:t>
            </w:r>
            <w:r w:rsidRPr="005A499E">
              <w:rPr>
                <w:sz w:val="18"/>
                <w:szCs w:val="18"/>
              </w:rPr>
              <w:t>и</w:t>
            </w:r>
            <w:r w:rsidRPr="005A499E">
              <w:rPr>
                <w:sz w:val="18"/>
                <w:szCs w:val="18"/>
              </w:rPr>
              <w:t>тории пос</w:t>
            </w:r>
            <w:r w:rsidRPr="005A499E">
              <w:rPr>
                <w:sz w:val="18"/>
                <w:szCs w:val="18"/>
              </w:rPr>
              <w:t>е</w:t>
            </w:r>
            <w:r w:rsidRPr="005A499E">
              <w:rPr>
                <w:sz w:val="18"/>
                <w:szCs w:val="18"/>
              </w:rPr>
              <w:t>ления</w:t>
            </w:r>
          </w:p>
        </w:tc>
        <w:tc>
          <w:tcPr>
            <w:tcW w:w="1496" w:type="dxa"/>
            <w:gridSpan w:val="2"/>
            <w:shd w:val="clear" w:color="auto" w:fill="auto"/>
            <w:vAlign w:val="center"/>
          </w:tcPr>
          <w:p w:rsidR="005A499E" w:rsidRPr="005A499E" w:rsidRDefault="005A499E" w:rsidP="005A499E">
            <w:pPr>
              <w:rPr>
                <w:sz w:val="18"/>
                <w:szCs w:val="18"/>
              </w:rPr>
            </w:pPr>
            <w:r w:rsidRPr="005A499E">
              <w:rPr>
                <w:sz w:val="18"/>
                <w:szCs w:val="18"/>
              </w:rPr>
              <w:t>Админис</w:t>
            </w:r>
            <w:r w:rsidRPr="005A499E">
              <w:rPr>
                <w:sz w:val="18"/>
                <w:szCs w:val="18"/>
              </w:rPr>
              <w:t>т</w:t>
            </w:r>
            <w:r w:rsidRPr="005A499E">
              <w:rPr>
                <w:sz w:val="18"/>
                <w:szCs w:val="18"/>
              </w:rPr>
              <w:t>рация Яже</w:t>
            </w:r>
            <w:r w:rsidRPr="005A499E">
              <w:rPr>
                <w:sz w:val="18"/>
                <w:szCs w:val="18"/>
              </w:rPr>
              <w:t>л</w:t>
            </w:r>
            <w:r w:rsidRPr="005A499E">
              <w:rPr>
                <w:sz w:val="18"/>
                <w:szCs w:val="18"/>
              </w:rPr>
              <w:t>бицкого сельского п</w:t>
            </w:r>
            <w:r w:rsidRPr="005A499E">
              <w:rPr>
                <w:sz w:val="18"/>
                <w:szCs w:val="18"/>
              </w:rPr>
              <w:t>о</w:t>
            </w:r>
            <w:r w:rsidRPr="005A499E">
              <w:rPr>
                <w:sz w:val="18"/>
                <w:szCs w:val="18"/>
              </w:rPr>
              <w:t>селения</w:t>
            </w:r>
          </w:p>
        </w:tc>
        <w:tc>
          <w:tcPr>
            <w:tcW w:w="880" w:type="dxa"/>
            <w:gridSpan w:val="2"/>
            <w:vAlign w:val="center"/>
          </w:tcPr>
          <w:p w:rsidR="005A499E" w:rsidRPr="005A499E" w:rsidRDefault="005A499E" w:rsidP="005A499E">
            <w:pPr>
              <w:rPr>
                <w:sz w:val="18"/>
                <w:szCs w:val="18"/>
              </w:rPr>
            </w:pPr>
            <w:r w:rsidRPr="005A499E">
              <w:rPr>
                <w:sz w:val="18"/>
                <w:szCs w:val="18"/>
              </w:rPr>
              <w:t>2023-2025 г</w:t>
            </w:r>
            <w:r w:rsidRPr="005A499E">
              <w:rPr>
                <w:sz w:val="18"/>
                <w:szCs w:val="18"/>
              </w:rPr>
              <w:t>о</w:t>
            </w:r>
            <w:r w:rsidRPr="005A499E">
              <w:rPr>
                <w:sz w:val="18"/>
                <w:szCs w:val="18"/>
              </w:rPr>
              <w:t>ды</w:t>
            </w:r>
          </w:p>
        </w:tc>
        <w:tc>
          <w:tcPr>
            <w:tcW w:w="2163" w:type="dxa"/>
          </w:tcPr>
          <w:p w:rsidR="005A499E" w:rsidRPr="005A499E" w:rsidRDefault="005A499E" w:rsidP="00FE4E6A">
            <w:pPr>
              <w:numPr>
                <w:ilvl w:val="1"/>
                <w:numId w:val="4"/>
              </w:numPr>
              <w:rPr>
                <w:sz w:val="18"/>
                <w:szCs w:val="18"/>
              </w:rPr>
            </w:pPr>
            <w:r w:rsidRPr="005A499E">
              <w:rPr>
                <w:sz w:val="18"/>
                <w:szCs w:val="18"/>
              </w:rPr>
              <w:t>,2.2.</w:t>
            </w:r>
          </w:p>
        </w:tc>
        <w:tc>
          <w:tcPr>
            <w:tcW w:w="1623" w:type="dxa"/>
            <w:shd w:val="clear" w:color="auto" w:fill="auto"/>
            <w:vAlign w:val="center"/>
          </w:tcPr>
          <w:p w:rsidR="005A499E" w:rsidRPr="005A499E" w:rsidRDefault="005A499E" w:rsidP="005A499E">
            <w:pPr>
              <w:rPr>
                <w:sz w:val="18"/>
                <w:szCs w:val="18"/>
              </w:rPr>
            </w:pPr>
            <w:r w:rsidRPr="005A499E">
              <w:rPr>
                <w:sz w:val="18"/>
                <w:szCs w:val="18"/>
              </w:rPr>
              <w:t>Мес</w:t>
            </w:r>
            <w:r w:rsidRPr="005A499E">
              <w:rPr>
                <w:sz w:val="18"/>
                <w:szCs w:val="18"/>
              </w:rPr>
              <w:t>т</w:t>
            </w:r>
            <w:r w:rsidRPr="005A499E">
              <w:rPr>
                <w:sz w:val="18"/>
                <w:szCs w:val="18"/>
              </w:rPr>
              <w:t>ный бюджет</w:t>
            </w:r>
          </w:p>
          <w:p w:rsidR="005A499E" w:rsidRPr="005A499E" w:rsidRDefault="005A499E" w:rsidP="005A499E">
            <w:pPr>
              <w:rPr>
                <w:sz w:val="18"/>
                <w:szCs w:val="18"/>
              </w:rPr>
            </w:pPr>
          </w:p>
        </w:tc>
        <w:tc>
          <w:tcPr>
            <w:tcW w:w="1985" w:type="dxa"/>
            <w:shd w:val="clear" w:color="auto" w:fill="auto"/>
            <w:vAlign w:val="center"/>
          </w:tcPr>
          <w:p w:rsidR="005A499E" w:rsidRPr="005A499E" w:rsidRDefault="005A499E" w:rsidP="005A499E">
            <w:pPr>
              <w:rPr>
                <w:color w:val="000000"/>
                <w:sz w:val="18"/>
                <w:szCs w:val="18"/>
              </w:rPr>
            </w:pPr>
            <w:r w:rsidRPr="005A499E">
              <w:rPr>
                <w:color w:val="000000"/>
                <w:sz w:val="18"/>
                <w:szCs w:val="18"/>
              </w:rPr>
              <w:t>18,0</w:t>
            </w:r>
          </w:p>
        </w:tc>
        <w:tc>
          <w:tcPr>
            <w:tcW w:w="2559" w:type="dxa"/>
            <w:gridSpan w:val="3"/>
            <w:shd w:val="clear" w:color="auto" w:fill="auto"/>
            <w:vAlign w:val="center"/>
          </w:tcPr>
          <w:p w:rsidR="005A499E" w:rsidRPr="005A499E" w:rsidRDefault="005A499E" w:rsidP="005A499E">
            <w:pPr>
              <w:rPr>
                <w:color w:val="000000"/>
                <w:sz w:val="18"/>
                <w:szCs w:val="18"/>
              </w:rPr>
            </w:pPr>
            <w:r w:rsidRPr="005A499E">
              <w:rPr>
                <w:color w:val="000000"/>
                <w:sz w:val="18"/>
                <w:szCs w:val="18"/>
              </w:rPr>
              <w:t>18,0</w:t>
            </w:r>
          </w:p>
        </w:tc>
        <w:tc>
          <w:tcPr>
            <w:tcW w:w="1984" w:type="dxa"/>
            <w:vAlign w:val="center"/>
          </w:tcPr>
          <w:p w:rsidR="005A499E" w:rsidRPr="005A499E" w:rsidRDefault="005A499E" w:rsidP="005A499E">
            <w:pPr>
              <w:jc w:val="center"/>
              <w:rPr>
                <w:color w:val="000000"/>
                <w:sz w:val="18"/>
                <w:szCs w:val="18"/>
              </w:rPr>
            </w:pPr>
            <w:r w:rsidRPr="005A499E">
              <w:rPr>
                <w:color w:val="000000"/>
                <w:sz w:val="18"/>
                <w:szCs w:val="18"/>
              </w:rPr>
              <w:t>18,0</w:t>
            </w:r>
          </w:p>
        </w:tc>
      </w:tr>
      <w:tr w:rsidR="005A499E" w:rsidRPr="005A499E" w:rsidTr="005A499E">
        <w:trPr>
          <w:gridAfter w:val="1"/>
          <w:wAfter w:w="425" w:type="dxa"/>
          <w:trHeight w:val="481"/>
        </w:trPr>
        <w:tc>
          <w:tcPr>
            <w:tcW w:w="8356" w:type="dxa"/>
            <w:gridSpan w:val="8"/>
          </w:tcPr>
          <w:p w:rsidR="005A499E" w:rsidRPr="005A499E" w:rsidRDefault="005A499E" w:rsidP="005A499E">
            <w:pPr>
              <w:rPr>
                <w:b/>
                <w:sz w:val="18"/>
                <w:szCs w:val="18"/>
              </w:rPr>
            </w:pPr>
            <w:r w:rsidRPr="005A499E">
              <w:rPr>
                <w:b/>
                <w:sz w:val="18"/>
                <w:szCs w:val="18"/>
              </w:rPr>
              <w:t>Ит</w:t>
            </w:r>
            <w:r w:rsidRPr="005A499E">
              <w:rPr>
                <w:b/>
                <w:sz w:val="18"/>
                <w:szCs w:val="18"/>
              </w:rPr>
              <w:t>о</w:t>
            </w:r>
            <w:r w:rsidRPr="005A499E">
              <w:rPr>
                <w:b/>
                <w:sz w:val="18"/>
                <w:szCs w:val="18"/>
              </w:rPr>
              <w:t>го:</w:t>
            </w:r>
          </w:p>
        </w:tc>
        <w:tc>
          <w:tcPr>
            <w:tcW w:w="1985" w:type="dxa"/>
            <w:shd w:val="clear" w:color="auto" w:fill="auto"/>
            <w:vAlign w:val="center"/>
          </w:tcPr>
          <w:p w:rsidR="005A499E" w:rsidRPr="005A499E" w:rsidRDefault="005A499E" w:rsidP="005A499E">
            <w:pPr>
              <w:rPr>
                <w:b/>
                <w:color w:val="000000"/>
                <w:sz w:val="18"/>
                <w:szCs w:val="18"/>
              </w:rPr>
            </w:pPr>
            <w:r w:rsidRPr="005A499E">
              <w:rPr>
                <w:b/>
                <w:color w:val="000000"/>
                <w:sz w:val="18"/>
                <w:szCs w:val="18"/>
              </w:rPr>
              <w:t>4919,030</w:t>
            </w:r>
          </w:p>
        </w:tc>
        <w:tc>
          <w:tcPr>
            <w:tcW w:w="2559" w:type="dxa"/>
            <w:gridSpan w:val="3"/>
            <w:shd w:val="clear" w:color="auto" w:fill="auto"/>
            <w:vAlign w:val="center"/>
          </w:tcPr>
          <w:p w:rsidR="005A499E" w:rsidRPr="005A499E" w:rsidRDefault="005A499E" w:rsidP="005A499E">
            <w:pPr>
              <w:rPr>
                <w:b/>
                <w:color w:val="000000"/>
                <w:sz w:val="18"/>
                <w:szCs w:val="18"/>
              </w:rPr>
            </w:pPr>
            <w:r w:rsidRPr="005A499E">
              <w:rPr>
                <w:b/>
                <w:color w:val="000000"/>
                <w:sz w:val="18"/>
                <w:szCs w:val="18"/>
              </w:rPr>
              <w:t>3557,8</w:t>
            </w:r>
          </w:p>
        </w:tc>
        <w:tc>
          <w:tcPr>
            <w:tcW w:w="1984" w:type="dxa"/>
            <w:vAlign w:val="center"/>
          </w:tcPr>
          <w:p w:rsidR="005A499E" w:rsidRPr="005A499E" w:rsidRDefault="005A499E" w:rsidP="005A499E">
            <w:pPr>
              <w:jc w:val="center"/>
              <w:rPr>
                <w:b/>
                <w:color w:val="000000"/>
                <w:sz w:val="18"/>
                <w:szCs w:val="18"/>
              </w:rPr>
            </w:pPr>
            <w:r w:rsidRPr="005A499E">
              <w:rPr>
                <w:b/>
                <w:color w:val="000000"/>
                <w:sz w:val="18"/>
                <w:szCs w:val="18"/>
              </w:rPr>
              <w:t>3644,6</w:t>
            </w:r>
          </w:p>
        </w:tc>
      </w:tr>
    </w:tbl>
    <w:p w:rsidR="005C4FFA" w:rsidRDefault="005C4FFA" w:rsidP="00262245">
      <w:pPr>
        <w:pStyle w:val="3f5"/>
        <w:shd w:val="clear" w:color="auto" w:fill="auto"/>
        <w:spacing w:line="240" w:lineRule="auto"/>
        <w:ind w:right="-3"/>
        <w:rPr>
          <w:sz w:val="20"/>
          <w:szCs w:val="20"/>
        </w:rPr>
        <w:sectPr w:rsidR="005C4FFA" w:rsidSect="005C4FFA">
          <w:pgSz w:w="16838" w:h="11906" w:orient="landscape"/>
          <w:pgMar w:top="851" w:right="720" w:bottom="1701" w:left="1134" w:header="709" w:footer="709" w:gutter="0"/>
          <w:cols w:space="720"/>
          <w:titlePg/>
          <w:docGrid w:linePitch="360"/>
        </w:sectPr>
      </w:pPr>
    </w:p>
    <w:p w:rsidR="00B94B4D" w:rsidRDefault="00B94B4D"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C4FFA" w:rsidRPr="005C4FFA" w:rsidRDefault="005C4FFA" w:rsidP="005C4FFA">
      <w:pPr>
        <w:jc w:val="center"/>
        <w:rPr>
          <w:b/>
          <w:color w:val="000000"/>
          <w:sz w:val="18"/>
          <w:szCs w:val="18"/>
        </w:rPr>
      </w:pPr>
      <w:r w:rsidRPr="005C4FFA">
        <w:rPr>
          <w:b/>
          <w:color w:val="000000"/>
          <w:sz w:val="18"/>
          <w:szCs w:val="18"/>
        </w:rPr>
        <w:t>Российская Федерация</w:t>
      </w:r>
    </w:p>
    <w:p w:rsidR="005C4FFA" w:rsidRPr="005C4FFA" w:rsidRDefault="005C4FFA" w:rsidP="005C4FFA">
      <w:pPr>
        <w:jc w:val="center"/>
        <w:rPr>
          <w:b/>
          <w:color w:val="000000"/>
          <w:sz w:val="18"/>
          <w:szCs w:val="18"/>
        </w:rPr>
      </w:pPr>
      <w:r w:rsidRPr="005C4FFA">
        <w:rPr>
          <w:b/>
          <w:sz w:val="18"/>
          <w:szCs w:val="18"/>
        </w:rPr>
        <w:t xml:space="preserve">Новгородская область Валдайский муниципальный район  </w:t>
      </w:r>
    </w:p>
    <w:p w:rsidR="005C4FFA" w:rsidRPr="005C4FFA" w:rsidRDefault="005C4FFA" w:rsidP="005C4FFA">
      <w:pPr>
        <w:jc w:val="center"/>
        <w:rPr>
          <w:b/>
          <w:color w:val="000000"/>
          <w:sz w:val="18"/>
          <w:szCs w:val="18"/>
        </w:rPr>
      </w:pPr>
      <w:r w:rsidRPr="005C4FFA">
        <w:rPr>
          <w:b/>
          <w:color w:val="000000"/>
          <w:sz w:val="18"/>
          <w:szCs w:val="18"/>
        </w:rPr>
        <w:t>АДМИНИСТРАЦИЯ ЯЖЕЛБИЦКОГО СЕЛЬСКОГО ПОСЕЛЕНИЯ</w:t>
      </w:r>
    </w:p>
    <w:p w:rsidR="005C4FFA" w:rsidRPr="005C4FFA" w:rsidRDefault="005C4FFA" w:rsidP="005C4FFA">
      <w:pPr>
        <w:pStyle w:val="20"/>
        <w:rPr>
          <w:b w:val="0"/>
          <w:color w:val="000000"/>
          <w:sz w:val="18"/>
          <w:szCs w:val="18"/>
        </w:rPr>
      </w:pPr>
      <w:r w:rsidRPr="005C4FFA">
        <w:rPr>
          <w:b w:val="0"/>
          <w:color w:val="000000"/>
          <w:sz w:val="18"/>
          <w:szCs w:val="18"/>
        </w:rPr>
        <w:t>П О С Т А Н О В Л Е Н И Е</w:t>
      </w:r>
    </w:p>
    <w:p w:rsidR="005C4FFA" w:rsidRPr="005C4FFA" w:rsidRDefault="005C4FFA" w:rsidP="005C4FFA">
      <w:pPr>
        <w:jc w:val="center"/>
        <w:rPr>
          <w:color w:val="000000"/>
          <w:sz w:val="18"/>
          <w:szCs w:val="18"/>
        </w:rPr>
      </w:pPr>
    </w:p>
    <w:p w:rsidR="005C4FFA" w:rsidRPr="005C4FFA" w:rsidRDefault="005C4FFA" w:rsidP="005C4FFA">
      <w:pPr>
        <w:tabs>
          <w:tab w:val="left" w:pos="6918"/>
        </w:tabs>
        <w:rPr>
          <w:color w:val="000000"/>
          <w:sz w:val="18"/>
          <w:szCs w:val="18"/>
        </w:rPr>
      </w:pPr>
    </w:p>
    <w:p w:rsidR="005C4FFA" w:rsidRPr="005C4FFA" w:rsidRDefault="005C4FFA" w:rsidP="005C4FFA">
      <w:pPr>
        <w:tabs>
          <w:tab w:val="left" w:pos="6918"/>
        </w:tabs>
        <w:rPr>
          <w:color w:val="000000"/>
          <w:sz w:val="18"/>
          <w:szCs w:val="18"/>
        </w:rPr>
      </w:pPr>
      <w:r w:rsidRPr="005C4FFA">
        <w:rPr>
          <w:color w:val="000000"/>
          <w:sz w:val="18"/>
          <w:szCs w:val="18"/>
        </w:rPr>
        <w:t>от 24.01.2023 г. № 8</w:t>
      </w:r>
    </w:p>
    <w:p w:rsidR="005C4FFA" w:rsidRPr="005C4FFA" w:rsidRDefault="005C4FFA" w:rsidP="005C4FFA">
      <w:pPr>
        <w:rPr>
          <w:b/>
          <w:color w:val="000000"/>
          <w:sz w:val="18"/>
          <w:szCs w:val="18"/>
        </w:rPr>
      </w:pPr>
      <w:r w:rsidRPr="005C4FFA">
        <w:rPr>
          <w:color w:val="000000"/>
          <w:sz w:val="18"/>
          <w:szCs w:val="18"/>
        </w:rPr>
        <w:t>с. Яжелбицы</w:t>
      </w:r>
      <w:r w:rsidRPr="005C4FFA">
        <w:rPr>
          <w:b/>
          <w:color w:val="000000"/>
          <w:sz w:val="18"/>
          <w:szCs w:val="18"/>
        </w:rPr>
        <w:t xml:space="preserve"> </w:t>
      </w:r>
    </w:p>
    <w:p w:rsidR="005C4FFA" w:rsidRPr="005C4FFA" w:rsidRDefault="005C4FFA" w:rsidP="005C4FFA">
      <w:pPr>
        <w:rPr>
          <w:sz w:val="18"/>
          <w:szCs w:val="18"/>
        </w:rPr>
      </w:pPr>
      <w:r w:rsidRPr="005C4FFA">
        <w:rPr>
          <w:sz w:val="18"/>
          <w:szCs w:val="18"/>
        </w:rPr>
        <w:tab/>
      </w:r>
    </w:p>
    <w:p w:rsidR="005C4FFA" w:rsidRPr="005C4FFA" w:rsidRDefault="005C4FFA" w:rsidP="005C4FFA">
      <w:pPr>
        <w:rPr>
          <w:sz w:val="18"/>
          <w:szCs w:val="18"/>
        </w:rPr>
      </w:pPr>
      <w:r w:rsidRPr="005C4FFA">
        <w:rPr>
          <w:b/>
          <w:sz w:val="18"/>
          <w:szCs w:val="18"/>
        </w:rPr>
        <w:t>Об аннулировании адреса</w:t>
      </w:r>
      <w:r w:rsidRPr="005C4FFA">
        <w:rPr>
          <w:sz w:val="18"/>
          <w:szCs w:val="18"/>
        </w:rPr>
        <w:t xml:space="preserve"> </w:t>
      </w:r>
    </w:p>
    <w:p w:rsidR="005C4FFA" w:rsidRPr="005C4FFA" w:rsidRDefault="005C4FFA" w:rsidP="005C4FFA">
      <w:pPr>
        <w:rPr>
          <w:b/>
          <w:sz w:val="18"/>
          <w:szCs w:val="18"/>
        </w:rPr>
      </w:pPr>
      <w:r w:rsidRPr="005C4FFA">
        <w:rPr>
          <w:b/>
          <w:sz w:val="18"/>
          <w:szCs w:val="18"/>
        </w:rPr>
        <w:t>объекта адресации</w:t>
      </w:r>
    </w:p>
    <w:p w:rsidR="005C4FFA" w:rsidRPr="005C4FFA" w:rsidRDefault="005C4FFA" w:rsidP="005C4FFA">
      <w:pPr>
        <w:rPr>
          <w:sz w:val="18"/>
          <w:szCs w:val="18"/>
        </w:rPr>
      </w:pPr>
    </w:p>
    <w:p w:rsidR="005C4FFA" w:rsidRPr="005C4FFA" w:rsidRDefault="005C4FFA" w:rsidP="005C4FFA">
      <w:pPr>
        <w:autoSpaceDE w:val="0"/>
        <w:autoSpaceDN w:val="0"/>
        <w:adjustRightInd w:val="0"/>
        <w:ind w:firstLine="720"/>
        <w:jc w:val="both"/>
        <w:rPr>
          <w:sz w:val="18"/>
          <w:szCs w:val="18"/>
        </w:rPr>
      </w:pPr>
      <w:r w:rsidRPr="005C4FFA">
        <w:rPr>
          <w:sz w:val="18"/>
          <w:szCs w:val="18"/>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5C4FFA">
        <w:rPr>
          <w:color w:val="000000"/>
          <w:sz w:val="18"/>
          <w:szCs w:val="18"/>
        </w:rPr>
        <w:t>от 15.12.2014 № 169 «</w:t>
      </w:r>
      <w:r w:rsidRPr="005C4FF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Администрация сельского поселения</w:t>
      </w:r>
    </w:p>
    <w:p w:rsidR="005C4FFA" w:rsidRPr="005C4FFA" w:rsidRDefault="005C4FFA" w:rsidP="005C4FFA">
      <w:pPr>
        <w:autoSpaceDE w:val="0"/>
        <w:autoSpaceDN w:val="0"/>
        <w:adjustRightInd w:val="0"/>
        <w:ind w:firstLine="720"/>
        <w:jc w:val="both"/>
        <w:rPr>
          <w:sz w:val="18"/>
          <w:szCs w:val="18"/>
        </w:rPr>
      </w:pPr>
    </w:p>
    <w:p w:rsidR="005C4FFA" w:rsidRPr="005C4FFA" w:rsidRDefault="005C4FFA" w:rsidP="005C4FFA">
      <w:pPr>
        <w:tabs>
          <w:tab w:val="left" w:pos="6918"/>
        </w:tabs>
        <w:rPr>
          <w:b/>
          <w:sz w:val="18"/>
          <w:szCs w:val="18"/>
        </w:rPr>
      </w:pPr>
      <w:r w:rsidRPr="005C4FFA">
        <w:rPr>
          <w:b/>
          <w:sz w:val="18"/>
          <w:szCs w:val="18"/>
        </w:rPr>
        <w:t>ПОСТАНОВЛЯЕТ:</w:t>
      </w:r>
    </w:p>
    <w:p w:rsidR="005C4FFA" w:rsidRPr="005C4FFA" w:rsidRDefault="005C4FFA" w:rsidP="00FE4E6A">
      <w:pPr>
        <w:numPr>
          <w:ilvl w:val="0"/>
          <w:numId w:val="8"/>
        </w:numPr>
        <w:ind w:left="0" w:firstLine="567"/>
        <w:jc w:val="both"/>
        <w:rPr>
          <w:sz w:val="18"/>
          <w:szCs w:val="18"/>
        </w:rPr>
      </w:pPr>
      <w:r w:rsidRPr="005C4FFA">
        <w:rPr>
          <w:sz w:val="18"/>
          <w:szCs w:val="18"/>
          <w:shd w:val="clear" w:color="auto" w:fill="FFFFFF"/>
        </w:rPr>
        <w:t xml:space="preserve">Аннулировать следующий адрес объекта адресации: </w:t>
      </w:r>
      <w:r w:rsidRPr="005C4FFA">
        <w:rPr>
          <w:sz w:val="18"/>
          <w:szCs w:val="18"/>
        </w:rPr>
        <w:t xml:space="preserve">Российская Федерация, Новгородская область, Валдайский муниципальный район, Яжелбицкое сельское поселение, д. Угриво, земельный участок 25. </w:t>
      </w:r>
      <w:r w:rsidRPr="005C4FFA">
        <w:rPr>
          <w:sz w:val="18"/>
          <w:szCs w:val="18"/>
          <w:shd w:val="clear" w:color="auto" w:fill="FFFFFF"/>
        </w:rPr>
        <w:t>Уникальный номер адреса объекта адресации в ГАР a3414d26-ae50-47c3-9cc0-7e5e01cea748.</w:t>
      </w: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jc w:val="both"/>
        <w:rPr>
          <w:b/>
          <w:sz w:val="18"/>
          <w:szCs w:val="18"/>
        </w:rPr>
      </w:pPr>
      <w:r w:rsidRPr="005C4FFA">
        <w:rPr>
          <w:b/>
          <w:sz w:val="18"/>
          <w:szCs w:val="18"/>
        </w:rPr>
        <w:t>Глава сельского поселения                                                                 А.И. Иванов</w:t>
      </w: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C4FFA" w:rsidRPr="005C4FFA" w:rsidRDefault="005C4FFA" w:rsidP="005C4FFA">
      <w:pPr>
        <w:jc w:val="center"/>
        <w:rPr>
          <w:b/>
          <w:color w:val="000000"/>
          <w:sz w:val="18"/>
          <w:szCs w:val="18"/>
        </w:rPr>
      </w:pPr>
      <w:r w:rsidRPr="005C4FFA">
        <w:rPr>
          <w:b/>
          <w:color w:val="000000"/>
          <w:sz w:val="18"/>
          <w:szCs w:val="18"/>
        </w:rPr>
        <w:t>Российская Федерация</w:t>
      </w:r>
    </w:p>
    <w:p w:rsidR="005C4FFA" w:rsidRPr="005C4FFA" w:rsidRDefault="005C4FFA" w:rsidP="005C4FFA">
      <w:pPr>
        <w:jc w:val="center"/>
        <w:rPr>
          <w:b/>
          <w:color w:val="000000"/>
          <w:sz w:val="18"/>
          <w:szCs w:val="18"/>
        </w:rPr>
      </w:pPr>
      <w:r w:rsidRPr="005C4FFA">
        <w:rPr>
          <w:b/>
          <w:sz w:val="18"/>
          <w:szCs w:val="18"/>
        </w:rPr>
        <w:t xml:space="preserve">Новгородская область Валдайский муниципальный район  </w:t>
      </w:r>
    </w:p>
    <w:p w:rsidR="005C4FFA" w:rsidRPr="005C4FFA" w:rsidRDefault="005C4FFA" w:rsidP="005C4FFA">
      <w:pPr>
        <w:jc w:val="center"/>
        <w:rPr>
          <w:b/>
          <w:color w:val="000000"/>
          <w:sz w:val="18"/>
          <w:szCs w:val="18"/>
        </w:rPr>
      </w:pPr>
      <w:r w:rsidRPr="005C4FFA">
        <w:rPr>
          <w:b/>
          <w:color w:val="000000"/>
          <w:sz w:val="18"/>
          <w:szCs w:val="18"/>
        </w:rPr>
        <w:t>АДМИНИСТРАЦИЯ ЯЖЕЛБИЦКОГО СЕЛЬСКОГО ПОСЕЛЕНИЯ</w:t>
      </w:r>
    </w:p>
    <w:p w:rsidR="005C4FFA" w:rsidRPr="005C4FFA" w:rsidRDefault="005C4FFA" w:rsidP="005C4FFA">
      <w:pPr>
        <w:pStyle w:val="20"/>
        <w:rPr>
          <w:b w:val="0"/>
          <w:color w:val="000000"/>
          <w:sz w:val="18"/>
          <w:szCs w:val="18"/>
        </w:rPr>
      </w:pPr>
      <w:r w:rsidRPr="005C4FFA">
        <w:rPr>
          <w:b w:val="0"/>
          <w:color w:val="000000"/>
          <w:sz w:val="18"/>
          <w:szCs w:val="18"/>
        </w:rPr>
        <w:t>П О С Т А Н О В Л Е Н И Е</w:t>
      </w:r>
    </w:p>
    <w:p w:rsidR="005C4FFA" w:rsidRPr="005C4FFA" w:rsidRDefault="005C4FFA" w:rsidP="005C4FFA">
      <w:pPr>
        <w:jc w:val="center"/>
        <w:rPr>
          <w:color w:val="000000"/>
          <w:sz w:val="18"/>
          <w:szCs w:val="18"/>
        </w:rPr>
      </w:pPr>
    </w:p>
    <w:p w:rsidR="005C4FFA" w:rsidRPr="005C4FFA" w:rsidRDefault="005C4FFA" w:rsidP="005C4FFA">
      <w:pPr>
        <w:tabs>
          <w:tab w:val="left" w:pos="6918"/>
        </w:tabs>
        <w:rPr>
          <w:color w:val="000000"/>
          <w:sz w:val="18"/>
          <w:szCs w:val="18"/>
        </w:rPr>
      </w:pPr>
    </w:p>
    <w:p w:rsidR="005C4FFA" w:rsidRPr="005C4FFA" w:rsidRDefault="005C4FFA" w:rsidP="005C4FFA">
      <w:pPr>
        <w:tabs>
          <w:tab w:val="left" w:pos="6918"/>
        </w:tabs>
        <w:rPr>
          <w:color w:val="000000"/>
          <w:sz w:val="18"/>
          <w:szCs w:val="18"/>
        </w:rPr>
      </w:pPr>
      <w:r w:rsidRPr="005C4FFA">
        <w:rPr>
          <w:color w:val="000000"/>
          <w:sz w:val="18"/>
          <w:szCs w:val="18"/>
        </w:rPr>
        <w:t>от 24.01.2023 г. № 9</w:t>
      </w:r>
    </w:p>
    <w:p w:rsidR="005C4FFA" w:rsidRPr="005C4FFA" w:rsidRDefault="005C4FFA" w:rsidP="005C4FFA">
      <w:pPr>
        <w:rPr>
          <w:b/>
          <w:color w:val="000000"/>
          <w:sz w:val="18"/>
          <w:szCs w:val="18"/>
        </w:rPr>
      </w:pPr>
      <w:r w:rsidRPr="005C4FFA">
        <w:rPr>
          <w:color w:val="000000"/>
          <w:sz w:val="18"/>
          <w:szCs w:val="18"/>
        </w:rPr>
        <w:t>с. Яжелбицы</w:t>
      </w:r>
      <w:r w:rsidRPr="005C4FFA">
        <w:rPr>
          <w:b/>
          <w:color w:val="000000"/>
          <w:sz w:val="18"/>
          <w:szCs w:val="18"/>
        </w:rPr>
        <w:t xml:space="preserve"> </w:t>
      </w:r>
    </w:p>
    <w:p w:rsidR="005C4FFA" w:rsidRPr="005C4FFA" w:rsidRDefault="005C4FFA" w:rsidP="005C4FFA">
      <w:pPr>
        <w:rPr>
          <w:sz w:val="18"/>
          <w:szCs w:val="18"/>
        </w:rPr>
      </w:pPr>
      <w:r w:rsidRPr="005C4FFA">
        <w:rPr>
          <w:sz w:val="18"/>
          <w:szCs w:val="18"/>
        </w:rPr>
        <w:tab/>
      </w:r>
    </w:p>
    <w:p w:rsidR="005C4FFA" w:rsidRPr="005C4FFA" w:rsidRDefault="005C4FFA" w:rsidP="005C4FFA">
      <w:pPr>
        <w:rPr>
          <w:sz w:val="18"/>
          <w:szCs w:val="18"/>
        </w:rPr>
      </w:pPr>
      <w:r w:rsidRPr="005C4FFA">
        <w:rPr>
          <w:b/>
          <w:sz w:val="18"/>
          <w:szCs w:val="18"/>
        </w:rPr>
        <w:t>О присвоении адреса</w:t>
      </w:r>
      <w:r w:rsidRPr="005C4FFA">
        <w:rPr>
          <w:sz w:val="18"/>
          <w:szCs w:val="18"/>
        </w:rPr>
        <w:t xml:space="preserve"> </w:t>
      </w:r>
    </w:p>
    <w:p w:rsidR="005C4FFA" w:rsidRPr="005C4FFA" w:rsidRDefault="005C4FFA" w:rsidP="005C4FFA">
      <w:pPr>
        <w:rPr>
          <w:b/>
          <w:sz w:val="18"/>
          <w:szCs w:val="18"/>
        </w:rPr>
      </w:pPr>
      <w:r w:rsidRPr="005C4FFA">
        <w:rPr>
          <w:b/>
          <w:sz w:val="18"/>
          <w:szCs w:val="18"/>
        </w:rPr>
        <w:t>объекту адресации</w:t>
      </w:r>
    </w:p>
    <w:p w:rsidR="005C4FFA" w:rsidRPr="005C4FFA" w:rsidRDefault="005C4FFA" w:rsidP="005C4FFA">
      <w:pPr>
        <w:rPr>
          <w:sz w:val="18"/>
          <w:szCs w:val="18"/>
        </w:rPr>
      </w:pPr>
    </w:p>
    <w:p w:rsidR="005C4FFA" w:rsidRPr="005C4FFA" w:rsidRDefault="005C4FFA" w:rsidP="005C4FFA">
      <w:pPr>
        <w:autoSpaceDE w:val="0"/>
        <w:autoSpaceDN w:val="0"/>
        <w:adjustRightInd w:val="0"/>
        <w:ind w:firstLine="720"/>
        <w:jc w:val="both"/>
        <w:rPr>
          <w:sz w:val="18"/>
          <w:szCs w:val="18"/>
        </w:rPr>
      </w:pPr>
      <w:r w:rsidRPr="005C4FFA">
        <w:rPr>
          <w:sz w:val="18"/>
          <w:szCs w:val="18"/>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5C4FFA">
        <w:rPr>
          <w:color w:val="000000"/>
          <w:sz w:val="18"/>
          <w:szCs w:val="18"/>
        </w:rPr>
        <w:t>от 15.12.2014 № 169 «</w:t>
      </w:r>
      <w:r w:rsidRPr="005C4FF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13.01.2023 № 268 «Об утверждении схемы расположения земельного участка» в целях упорядочения присвоения адресов вновь образованным объектам недвижимости, Администрация сельского поселения</w:t>
      </w:r>
    </w:p>
    <w:p w:rsidR="005C4FFA" w:rsidRPr="005C4FFA" w:rsidRDefault="005C4FFA" w:rsidP="005C4FFA">
      <w:pPr>
        <w:autoSpaceDE w:val="0"/>
        <w:autoSpaceDN w:val="0"/>
        <w:adjustRightInd w:val="0"/>
        <w:ind w:firstLine="720"/>
        <w:jc w:val="both"/>
        <w:rPr>
          <w:sz w:val="18"/>
          <w:szCs w:val="18"/>
        </w:rPr>
      </w:pPr>
    </w:p>
    <w:p w:rsidR="005C4FFA" w:rsidRPr="005C4FFA" w:rsidRDefault="005C4FFA" w:rsidP="005C4FFA">
      <w:pPr>
        <w:tabs>
          <w:tab w:val="left" w:pos="6918"/>
        </w:tabs>
        <w:rPr>
          <w:b/>
          <w:sz w:val="18"/>
          <w:szCs w:val="18"/>
        </w:rPr>
      </w:pPr>
      <w:r w:rsidRPr="005C4FFA">
        <w:rPr>
          <w:b/>
          <w:sz w:val="18"/>
          <w:szCs w:val="18"/>
        </w:rPr>
        <w:t>ПОСТАНОВЛЯЕТ:</w:t>
      </w:r>
    </w:p>
    <w:p w:rsidR="005C4FFA" w:rsidRPr="005C4FFA" w:rsidRDefault="005C4FFA" w:rsidP="005C4FFA">
      <w:pPr>
        <w:ind w:firstLine="567"/>
        <w:jc w:val="both"/>
        <w:rPr>
          <w:sz w:val="18"/>
          <w:szCs w:val="18"/>
        </w:rPr>
      </w:pPr>
      <w:r w:rsidRPr="005C4FFA">
        <w:rPr>
          <w:sz w:val="18"/>
          <w:szCs w:val="18"/>
        </w:rPr>
        <w:t>1. Присвоить адрес земельному участку площадью 2645 кв. м., образуемому путем перераспределения земельного участка с кадастровым номером 53:03:1556001:268 и земель, находящихся в государственной или муниципальной собственности и считать его следующим: Российская Федерация, Новгородская область, Валдайский муниципальный район, Яжелбицкое сельское поселение, д. Угриво, земельный участок 25.</w:t>
      </w: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jc w:val="both"/>
        <w:rPr>
          <w:b/>
          <w:sz w:val="18"/>
          <w:szCs w:val="18"/>
        </w:rPr>
      </w:pPr>
      <w:r w:rsidRPr="005C4FFA">
        <w:rPr>
          <w:b/>
          <w:sz w:val="18"/>
          <w:szCs w:val="18"/>
        </w:rPr>
        <w:t>Глава Яжелбицкого сельского поселения                                           А.И. Иванов</w:t>
      </w:r>
    </w:p>
    <w:p w:rsidR="005A499E" w:rsidRPr="005C4FFA" w:rsidRDefault="005A499E" w:rsidP="00262245">
      <w:pPr>
        <w:pStyle w:val="3f5"/>
        <w:shd w:val="clear" w:color="auto" w:fill="auto"/>
        <w:spacing w:line="240" w:lineRule="auto"/>
        <w:ind w:right="-3"/>
        <w:rPr>
          <w:sz w:val="18"/>
          <w:szCs w:val="18"/>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C4FFA" w:rsidRPr="005C4FFA" w:rsidRDefault="005C4FFA" w:rsidP="005C4FFA">
      <w:pPr>
        <w:jc w:val="center"/>
        <w:rPr>
          <w:b/>
          <w:color w:val="000000"/>
          <w:sz w:val="18"/>
          <w:szCs w:val="18"/>
        </w:rPr>
      </w:pPr>
      <w:r w:rsidRPr="005C4FFA">
        <w:rPr>
          <w:b/>
          <w:color w:val="000000"/>
          <w:sz w:val="18"/>
          <w:szCs w:val="18"/>
        </w:rPr>
        <w:lastRenderedPageBreak/>
        <w:t>Российская Федерация</w:t>
      </w:r>
    </w:p>
    <w:p w:rsidR="005C4FFA" w:rsidRPr="005C4FFA" w:rsidRDefault="005C4FFA" w:rsidP="005C4FFA">
      <w:pPr>
        <w:jc w:val="center"/>
        <w:rPr>
          <w:b/>
          <w:color w:val="000000"/>
          <w:sz w:val="18"/>
          <w:szCs w:val="18"/>
        </w:rPr>
      </w:pPr>
      <w:r w:rsidRPr="005C4FFA">
        <w:rPr>
          <w:b/>
          <w:sz w:val="18"/>
          <w:szCs w:val="18"/>
        </w:rPr>
        <w:t xml:space="preserve">Новгородская область Валдайский район  </w:t>
      </w:r>
    </w:p>
    <w:p w:rsidR="005C4FFA" w:rsidRPr="005C4FFA" w:rsidRDefault="005C4FFA" w:rsidP="005C4FFA">
      <w:pPr>
        <w:jc w:val="center"/>
        <w:rPr>
          <w:b/>
          <w:color w:val="000000"/>
          <w:sz w:val="18"/>
          <w:szCs w:val="18"/>
        </w:rPr>
      </w:pPr>
      <w:r w:rsidRPr="005C4FFA">
        <w:rPr>
          <w:b/>
          <w:color w:val="000000"/>
          <w:sz w:val="18"/>
          <w:szCs w:val="18"/>
        </w:rPr>
        <w:t>АДМИНИСТРАЦИЯ ЯЖЕЛБИЦКОГО СЕЛЬСКОГО ПОСЕЛЕНИЯ</w:t>
      </w:r>
    </w:p>
    <w:p w:rsidR="005C4FFA" w:rsidRPr="005C4FFA" w:rsidRDefault="005C4FFA" w:rsidP="005C4FFA">
      <w:pPr>
        <w:pStyle w:val="20"/>
        <w:rPr>
          <w:b w:val="0"/>
          <w:color w:val="000000"/>
          <w:sz w:val="18"/>
          <w:szCs w:val="18"/>
        </w:rPr>
      </w:pPr>
      <w:r w:rsidRPr="005C4FFA">
        <w:rPr>
          <w:b w:val="0"/>
          <w:color w:val="000000"/>
          <w:sz w:val="18"/>
          <w:szCs w:val="18"/>
        </w:rPr>
        <w:t>П О С Т А Н О В Л Е Н И Е</w:t>
      </w:r>
    </w:p>
    <w:p w:rsidR="005C4FFA" w:rsidRPr="005C4FFA" w:rsidRDefault="005C4FFA" w:rsidP="005C4FFA">
      <w:pPr>
        <w:tabs>
          <w:tab w:val="left" w:pos="6918"/>
        </w:tabs>
        <w:rPr>
          <w:color w:val="000000"/>
          <w:sz w:val="18"/>
          <w:szCs w:val="18"/>
        </w:rPr>
      </w:pPr>
    </w:p>
    <w:p w:rsidR="005C4FFA" w:rsidRPr="005C4FFA" w:rsidRDefault="005C4FFA" w:rsidP="005C4FFA">
      <w:pPr>
        <w:tabs>
          <w:tab w:val="left" w:pos="6918"/>
        </w:tabs>
        <w:rPr>
          <w:color w:val="000000"/>
          <w:sz w:val="18"/>
          <w:szCs w:val="18"/>
        </w:rPr>
      </w:pPr>
      <w:r w:rsidRPr="005C4FFA">
        <w:rPr>
          <w:color w:val="000000"/>
          <w:sz w:val="18"/>
          <w:szCs w:val="18"/>
        </w:rPr>
        <w:t>от 26.01.2023 № 10</w:t>
      </w:r>
    </w:p>
    <w:p w:rsidR="005C4FFA" w:rsidRPr="005C4FFA" w:rsidRDefault="005C4FFA" w:rsidP="005C4FFA">
      <w:pPr>
        <w:rPr>
          <w:b/>
          <w:color w:val="000000"/>
          <w:sz w:val="18"/>
          <w:szCs w:val="18"/>
        </w:rPr>
      </w:pPr>
      <w:r w:rsidRPr="005C4FFA">
        <w:rPr>
          <w:color w:val="000000"/>
          <w:sz w:val="18"/>
          <w:szCs w:val="18"/>
        </w:rPr>
        <w:t>с. Яжелбицы</w:t>
      </w:r>
      <w:r w:rsidRPr="005C4FFA">
        <w:rPr>
          <w:b/>
          <w:color w:val="000000"/>
          <w:sz w:val="18"/>
          <w:szCs w:val="18"/>
        </w:rPr>
        <w:t xml:space="preserve"> </w:t>
      </w:r>
    </w:p>
    <w:p w:rsidR="005C4FFA" w:rsidRPr="005C4FFA" w:rsidRDefault="005C4FFA" w:rsidP="005C4FFA">
      <w:pPr>
        <w:rPr>
          <w:sz w:val="18"/>
          <w:szCs w:val="18"/>
        </w:rPr>
      </w:pPr>
      <w:r w:rsidRPr="005C4FFA">
        <w:rPr>
          <w:sz w:val="18"/>
          <w:szCs w:val="18"/>
        </w:rPr>
        <w:tab/>
      </w:r>
    </w:p>
    <w:p w:rsidR="005C4FFA" w:rsidRPr="005C4FFA" w:rsidRDefault="005C4FFA" w:rsidP="005C4FFA">
      <w:pPr>
        <w:rPr>
          <w:sz w:val="18"/>
          <w:szCs w:val="18"/>
        </w:rPr>
      </w:pPr>
      <w:r w:rsidRPr="005C4FFA">
        <w:rPr>
          <w:b/>
          <w:sz w:val="18"/>
          <w:szCs w:val="18"/>
        </w:rPr>
        <w:t>О присвоении адреса</w:t>
      </w:r>
      <w:r w:rsidRPr="005C4FFA">
        <w:rPr>
          <w:sz w:val="18"/>
          <w:szCs w:val="18"/>
        </w:rPr>
        <w:t xml:space="preserve"> </w:t>
      </w:r>
    </w:p>
    <w:p w:rsidR="005C4FFA" w:rsidRPr="005C4FFA" w:rsidRDefault="005C4FFA" w:rsidP="005C4FFA">
      <w:pPr>
        <w:rPr>
          <w:b/>
          <w:sz w:val="18"/>
          <w:szCs w:val="18"/>
        </w:rPr>
      </w:pPr>
      <w:r w:rsidRPr="005C4FFA">
        <w:rPr>
          <w:b/>
          <w:sz w:val="18"/>
          <w:szCs w:val="18"/>
        </w:rPr>
        <w:t>объекту адресации</w:t>
      </w:r>
    </w:p>
    <w:p w:rsidR="005C4FFA" w:rsidRPr="005C4FFA" w:rsidRDefault="005C4FFA" w:rsidP="005C4FFA">
      <w:pPr>
        <w:rPr>
          <w:sz w:val="18"/>
          <w:szCs w:val="18"/>
        </w:rPr>
      </w:pPr>
    </w:p>
    <w:p w:rsidR="005C4FFA" w:rsidRPr="005C4FFA" w:rsidRDefault="005C4FFA" w:rsidP="005C4FFA">
      <w:pPr>
        <w:autoSpaceDE w:val="0"/>
        <w:autoSpaceDN w:val="0"/>
        <w:adjustRightInd w:val="0"/>
        <w:ind w:firstLine="720"/>
        <w:jc w:val="both"/>
        <w:rPr>
          <w:sz w:val="18"/>
          <w:szCs w:val="18"/>
        </w:rPr>
      </w:pPr>
      <w:r w:rsidRPr="005C4FF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5C4FFA">
        <w:rPr>
          <w:color w:val="000000"/>
          <w:sz w:val="18"/>
          <w:szCs w:val="18"/>
        </w:rPr>
        <w:t>от 15.12.2014 № 169 «</w:t>
      </w:r>
      <w:r w:rsidRPr="005C4FF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5C4FFA" w:rsidRPr="005C4FFA" w:rsidRDefault="005C4FFA" w:rsidP="005C4FFA">
      <w:pPr>
        <w:tabs>
          <w:tab w:val="left" w:pos="6918"/>
        </w:tabs>
        <w:rPr>
          <w:b/>
          <w:sz w:val="18"/>
          <w:szCs w:val="18"/>
        </w:rPr>
      </w:pPr>
      <w:r w:rsidRPr="005C4FFA">
        <w:rPr>
          <w:b/>
          <w:sz w:val="18"/>
          <w:szCs w:val="18"/>
        </w:rPr>
        <w:t>ПОСТАНОВЛЯЕТ:</w:t>
      </w:r>
    </w:p>
    <w:p w:rsidR="005C4FFA" w:rsidRPr="005C4FFA" w:rsidRDefault="005C4FFA" w:rsidP="005C4FFA">
      <w:pPr>
        <w:ind w:firstLine="720"/>
        <w:jc w:val="both"/>
        <w:rPr>
          <w:sz w:val="18"/>
          <w:szCs w:val="18"/>
        </w:rPr>
      </w:pPr>
      <w:r w:rsidRPr="005C4FFA">
        <w:rPr>
          <w:sz w:val="18"/>
          <w:szCs w:val="18"/>
        </w:rPr>
        <w:t>1. Присвоить адрес жилому дому, расположенному на земельном участке с кадастровым номером 53:03:0310001:333, и считать его следующим: Российская Федерация, Новгородская область, Валдайский муниципальный район, Яжелбицкое сельское поселение, д. Аксентьево, д. 94.</w:t>
      </w:r>
    </w:p>
    <w:p w:rsidR="005C4FFA" w:rsidRPr="005C4FFA" w:rsidRDefault="005C4FFA" w:rsidP="005C4FFA">
      <w:pPr>
        <w:ind w:firstLine="720"/>
        <w:jc w:val="both"/>
        <w:rPr>
          <w:sz w:val="18"/>
          <w:szCs w:val="18"/>
        </w:rPr>
      </w:pP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rPr>
          <w:b/>
          <w:sz w:val="18"/>
          <w:szCs w:val="18"/>
        </w:rPr>
      </w:pPr>
      <w:r w:rsidRPr="005C4FFA">
        <w:rPr>
          <w:b/>
          <w:sz w:val="18"/>
          <w:szCs w:val="18"/>
        </w:rPr>
        <w:t>Глава сельского поселения</w:t>
      </w:r>
      <w:r w:rsidRPr="005C4FFA">
        <w:rPr>
          <w:b/>
          <w:sz w:val="18"/>
          <w:szCs w:val="18"/>
        </w:rPr>
        <w:tab/>
      </w:r>
      <w:r w:rsidRPr="005C4FFA">
        <w:rPr>
          <w:b/>
          <w:sz w:val="18"/>
          <w:szCs w:val="18"/>
        </w:rPr>
        <w:tab/>
      </w:r>
      <w:r w:rsidRPr="005C4FFA">
        <w:rPr>
          <w:b/>
          <w:sz w:val="18"/>
          <w:szCs w:val="18"/>
        </w:rPr>
        <w:tab/>
        <w:t xml:space="preserve">                   </w:t>
      </w:r>
      <w:r w:rsidRPr="005C4FFA">
        <w:rPr>
          <w:b/>
          <w:sz w:val="18"/>
          <w:szCs w:val="18"/>
        </w:rPr>
        <w:tab/>
      </w:r>
      <w:r w:rsidRPr="005C4FFA">
        <w:rPr>
          <w:b/>
          <w:sz w:val="18"/>
          <w:szCs w:val="18"/>
        </w:rPr>
        <w:tab/>
        <w:t xml:space="preserve">                 А.И. Иванов</w:t>
      </w:r>
    </w:p>
    <w:p w:rsidR="005A499E" w:rsidRPr="005C4FFA" w:rsidRDefault="005A499E" w:rsidP="00262245">
      <w:pPr>
        <w:pStyle w:val="3f5"/>
        <w:shd w:val="clear" w:color="auto" w:fill="auto"/>
        <w:spacing w:line="240" w:lineRule="auto"/>
        <w:ind w:right="-3"/>
        <w:rPr>
          <w:sz w:val="18"/>
          <w:szCs w:val="18"/>
        </w:rPr>
      </w:pPr>
    </w:p>
    <w:p w:rsidR="005A499E" w:rsidRPr="005C4FFA" w:rsidRDefault="005A499E" w:rsidP="00262245">
      <w:pPr>
        <w:pStyle w:val="3f5"/>
        <w:shd w:val="clear" w:color="auto" w:fill="auto"/>
        <w:spacing w:line="240" w:lineRule="auto"/>
        <w:ind w:right="-3"/>
        <w:rPr>
          <w:sz w:val="18"/>
          <w:szCs w:val="18"/>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5A499E" w:rsidRDefault="005A499E"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5C4FFA" w:rsidRPr="005C4FFA" w:rsidRDefault="005C4FFA" w:rsidP="005C4FFA">
      <w:pPr>
        <w:jc w:val="center"/>
        <w:rPr>
          <w:b/>
          <w:color w:val="000000"/>
          <w:sz w:val="18"/>
          <w:szCs w:val="18"/>
        </w:rPr>
      </w:pPr>
      <w:r w:rsidRPr="005C4FFA">
        <w:rPr>
          <w:b/>
          <w:color w:val="000000"/>
          <w:sz w:val="18"/>
          <w:szCs w:val="18"/>
        </w:rPr>
        <w:t>Российская Федерация</w:t>
      </w:r>
    </w:p>
    <w:p w:rsidR="005C4FFA" w:rsidRPr="005C4FFA" w:rsidRDefault="005C4FFA" w:rsidP="005C4FFA">
      <w:pPr>
        <w:jc w:val="center"/>
        <w:rPr>
          <w:b/>
          <w:color w:val="000000"/>
          <w:sz w:val="18"/>
          <w:szCs w:val="18"/>
        </w:rPr>
      </w:pPr>
      <w:r w:rsidRPr="005C4FFA">
        <w:rPr>
          <w:b/>
          <w:sz w:val="18"/>
          <w:szCs w:val="18"/>
        </w:rPr>
        <w:t xml:space="preserve">Новгородская область Валдайский район  </w:t>
      </w:r>
    </w:p>
    <w:p w:rsidR="005C4FFA" w:rsidRPr="005C4FFA" w:rsidRDefault="005C4FFA" w:rsidP="005C4FFA">
      <w:pPr>
        <w:rPr>
          <w:b/>
          <w:color w:val="000000"/>
          <w:sz w:val="18"/>
          <w:szCs w:val="18"/>
        </w:rPr>
      </w:pPr>
      <w:r>
        <w:rPr>
          <w:b/>
          <w:color w:val="000000"/>
          <w:sz w:val="18"/>
          <w:szCs w:val="18"/>
        </w:rPr>
        <w:t xml:space="preserve">                                 </w:t>
      </w:r>
      <w:r w:rsidRPr="005C4FFA">
        <w:rPr>
          <w:b/>
          <w:color w:val="000000"/>
          <w:sz w:val="18"/>
          <w:szCs w:val="18"/>
        </w:rPr>
        <w:t xml:space="preserve">АДМИНИСТРАЦИЯ ЯЖЕЛБИЦКОГО СЕЛЬСКОГО ПОСЕЛЕНИЯ </w:t>
      </w:r>
    </w:p>
    <w:p w:rsidR="005C4FFA" w:rsidRPr="005C4FFA" w:rsidRDefault="005C4FFA" w:rsidP="005C4FFA">
      <w:pPr>
        <w:pStyle w:val="20"/>
        <w:rPr>
          <w:b w:val="0"/>
          <w:color w:val="000000"/>
          <w:sz w:val="18"/>
          <w:szCs w:val="18"/>
        </w:rPr>
      </w:pPr>
      <w:r w:rsidRPr="005C4FFA">
        <w:rPr>
          <w:b w:val="0"/>
          <w:color w:val="000000"/>
          <w:sz w:val="18"/>
          <w:szCs w:val="18"/>
        </w:rPr>
        <w:t>П О С Т А Н О В Л Е Н И Е</w:t>
      </w:r>
    </w:p>
    <w:p w:rsidR="005C4FFA" w:rsidRPr="005C4FFA" w:rsidRDefault="005C4FFA" w:rsidP="005C4FFA">
      <w:pPr>
        <w:jc w:val="center"/>
        <w:rPr>
          <w:color w:val="000000"/>
          <w:sz w:val="18"/>
          <w:szCs w:val="18"/>
        </w:rPr>
      </w:pPr>
    </w:p>
    <w:p w:rsidR="005C4FFA" w:rsidRPr="005C4FFA" w:rsidRDefault="005C4FFA" w:rsidP="005C4FFA">
      <w:pPr>
        <w:tabs>
          <w:tab w:val="left" w:pos="6918"/>
        </w:tabs>
        <w:rPr>
          <w:color w:val="000000"/>
          <w:sz w:val="18"/>
          <w:szCs w:val="18"/>
        </w:rPr>
      </w:pPr>
    </w:p>
    <w:p w:rsidR="005C4FFA" w:rsidRPr="005C4FFA" w:rsidRDefault="005C4FFA" w:rsidP="005C4FFA">
      <w:pPr>
        <w:tabs>
          <w:tab w:val="left" w:pos="6918"/>
        </w:tabs>
        <w:rPr>
          <w:color w:val="000000"/>
          <w:sz w:val="18"/>
          <w:szCs w:val="18"/>
        </w:rPr>
      </w:pPr>
      <w:r w:rsidRPr="005C4FFA">
        <w:rPr>
          <w:color w:val="000000"/>
          <w:sz w:val="18"/>
          <w:szCs w:val="18"/>
        </w:rPr>
        <w:t>от 26.01.2023 № 11</w:t>
      </w:r>
    </w:p>
    <w:p w:rsidR="005C4FFA" w:rsidRPr="005C4FFA" w:rsidRDefault="005C4FFA" w:rsidP="005C4FFA">
      <w:pPr>
        <w:rPr>
          <w:b/>
          <w:color w:val="000000"/>
          <w:sz w:val="18"/>
          <w:szCs w:val="18"/>
        </w:rPr>
      </w:pPr>
      <w:r w:rsidRPr="005C4FFA">
        <w:rPr>
          <w:color w:val="000000"/>
          <w:sz w:val="18"/>
          <w:szCs w:val="18"/>
        </w:rPr>
        <w:t>с. Яжелбицы</w:t>
      </w:r>
      <w:r w:rsidRPr="005C4FFA">
        <w:rPr>
          <w:b/>
          <w:color w:val="000000"/>
          <w:sz w:val="18"/>
          <w:szCs w:val="18"/>
        </w:rPr>
        <w:t xml:space="preserve"> </w:t>
      </w:r>
    </w:p>
    <w:p w:rsidR="005C4FFA" w:rsidRPr="005C4FFA" w:rsidRDefault="005C4FFA" w:rsidP="005C4FFA">
      <w:pPr>
        <w:rPr>
          <w:sz w:val="18"/>
          <w:szCs w:val="18"/>
        </w:rPr>
      </w:pPr>
    </w:p>
    <w:p w:rsidR="005C4FFA" w:rsidRPr="005C4FFA" w:rsidRDefault="005C4FFA" w:rsidP="005C4FFA">
      <w:pPr>
        <w:rPr>
          <w:sz w:val="18"/>
          <w:szCs w:val="18"/>
        </w:rPr>
      </w:pPr>
      <w:r w:rsidRPr="005C4FFA">
        <w:rPr>
          <w:b/>
          <w:sz w:val="18"/>
          <w:szCs w:val="18"/>
        </w:rPr>
        <w:t>О присвоении адреса</w:t>
      </w:r>
      <w:r w:rsidRPr="005C4FFA">
        <w:rPr>
          <w:sz w:val="18"/>
          <w:szCs w:val="18"/>
        </w:rPr>
        <w:t xml:space="preserve"> </w:t>
      </w:r>
    </w:p>
    <w:p w:rsidR="005C4FFA" w:rsidRPr="005C4FFA" w:rsidRDefault="005C4FFA" w:rsidP="005C4FFA">
      <w:pPr>
        <w:rPr>
          <w:b/>
          <w:sz w:val="18"/>
          <w:szCs w:val="18"/>
        </w:rPr>
      </w:pPr>
      <w:r w:rsidRPr="005C4FFA">
        <w:rPr>
          <w:b/>
          <w:sz w:val="18"/>
          <w:szCs w:val="18"/>
        </w:rPr>
        <w:t>объекту адресации</w:t>
      </w:r>
    </w:p>
    <w:p w:rsidR="005C4FFA" w:rsidRPr="005C4FFA" w:rsidRDefault="005C4FFA" w:rsidP="005C4FFA">
      <w:pPr>
        <w:rPr>
          <w:sz w:val="18"/>
          <w:szCs w:val="18"/>
        </w:rPr>
      </w:pPr>
    </w:p>
    <w:p w:rsidR="005C4FFA" w:rsidRPr="005C4FFA" w:rsidRDefault="005C4FFA" w:rsidP="005C4FFA">
      <w:pPr>
        <w:autoSpaceDE w:val="0"/>
        <w:autoSpaceDN w:val="0"/>
        <w:adjustRightInd w:val="0"/>
        <w:ind w:firstLine="720"/>
        <w:jc w:val="both"/>
        <w:rPr>
          <w:sz w:val="18"/>
          <w:szCs w:val="18"/>
        </w:rPr>
      </w:pPr>
      <w:r w:rsidRPr="005C4FF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C4FFA">
        <w:rPr>
          <w:color w:val="000000"/>
          <w:sz w:val="18"/>
          <w:szCs w:val="18"/>
        </w:rPr>
        <w:t>от 15.12.2014 № 169 «</w:t>
      </w:r>
      <w:r w:rsidRPr="005C4FF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объектам недвижимости Администрация сельского поселения</w:t>
      </w:r>
    </w:p>
    <w:p w:rsidR="005C4FFA" w:rsidRPr="005C4FFA" w:rsidRDefault="005C4FFA" w:rsidP="005C4FFA">
      <w:pPr>
        <w:tabs>
          <w:tab w:val="left" w:pos="6918"/>
        </w:tabs>
        <w:rPr>
          <w:b/>
          <w:sz w:val="18"/>
          <w:szCs w:val="18"/>
        </w:rPr>
      </w:pPr>
      <w:r w:rsidRPr="005C4FFA">
        <w:rPr>
          <w:b/>
          <w:sz w:val="18"/>
          <w:szCs w:val="18"/>
        </w:rPr>
        <w:t>ПОСТАНОВЛЯЕТ:</w:t>
      </w:r>
    </w:p>
    <w:p w:rsidR="005C4FFA" w:rsidRPr="005C4FFA" w:rsidRDefault="005C4FFA" w:rsidP="005C4FFA">
      <w:pPr>
        <w:ind w:firstLine="720"/>
        <w:jc w:val="both"/>
        <w:rPr>
          <w:sz w:val="18"/>
          <w:szCs w:val="18"/>
        </w:rPr>
      </w:pPr>
      <w:r w:rsidRPr="005C4FFA">
        <w:rPr>
          <w:sz w:val="18"/>
          <w:szCs w:val="18"/>
        </w:rPr>
        <w:t>1. Присвоить адрес земельному участку с кадастровым номером 53:03:0310001:334, площадью 1753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Аксентьево, земельный участок 95.</w:t>
      </w:r>
    </w:p>
    <w:p w:rsidR="005C4FFA" w:rsidRPr="005C4FFA" w:rsidRDefault="005C4FFA" w:rsidP="005C4FFA">
      <w:pPr>
        <w:ind w:firstLine="720"/>
        <w:jc w:val="both"/>
        <w:rPr>
          <w:sz w:val="18"/>
          <w:szCs w:val="18"/>
        </w:rPr>
      </w:pP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rPr>
          <w:b/>
          <w:sz w:val="18"/>
          <w:szCs w:val="18"/>
        </w:rPr>
      </w:pPr>
      <w:r w:rsidRPr="005C4FFA">
        <w:rPr>
          <w:b/>
          <w:sz w:val="18"/>
          <w:szCs w:val="18"/>
        </w:rPr>
        <w:t>Глава сельского поселения</w:t>
      </w:r>
      <w:r w:rsidRPr="005C4FFA">
        <w:rPr>
          <w:b/>
          <w:sz w:val="18"/>
          <w:szCs w:val="18"/>
        </w:rPr>
        <w:tab/>
      </w:r>
      <w:r w:rsidRPr="005C4FFA">
        <w:rPr>
          <w:b/>
          <w:sz w:val="18"/>
          <w:szCs w:val="18"/>
        </w:rPr>
        <w:tab/>
      </w:r>
      <w:r w:rsidRPr="005C4FFA">
        <w:rPr>
          <w:b/>
          <w:sz w:val="18"/>
          <w:szCs w:val="18"/>
        </w:rPr>
        <w:tab/>
        <w:t xml:space="preserve">                   </w:t>
      </w:r>
      <w:r w:rsidRPr="005C4FFA">
        <w:rPr>
          <w:b/>
          <w:sz w:val="18"/>
          <w:szCs w:val="18"/>
        </w:rPr>
        <w:tab/>
        <w:t xml:space="preserve">                           А.И. Иванов</w:t>
      </w:r>
    </w:p>
    <w:p w:rsidR="005C4FFA" w:rsidRDefault="005C4FFA" w:rsidP="005C4FFA">
      <w:pPr>
        <w:jc w:val="both"/>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5C4FFA" w:rsidRPr="005C4FFA" w:rsidRDefault="005C4FFA" w:rsidP="005C4FFA">
      <w:pPr>
        <w:jc w:val="center"/>
        <w:rPr>
          <w:b/>
          <w:color w:val="000000"/>
          <w:sz w:val="18"/>
          <w:szCs w:val="18"/>
        </w:rPr>
      </w:pPr>
      <w:r w:rsidRPr="005C4FFA">
        <w:rPr>
          <w:b/>
          <w:color w:val="000000"/>
          <w:sz w:val="18"/>
          <w:szCs w:val="18"/>
        </w:rPr>
        <w:t>Российская Федерация</w:t>
      </w:r>
    </w:p>
    <w:p w:rsidR="005C4FFA" w:rsidRPr="005C4FFA" w:rsidRDefault="005C4FFA" w:rsidP="005C4FFA">
      <w:pPr>
        <w:jc w:val="center"/>
        <w:rPr>
          <w:b/>
          <w:color w:val="000000"/>
          <w:sz w:val="18"/>
          <w:szCs w:val="18"/>
        </w:rPr>
      </w:pPr>
      <w:r w:rsidRPr="005C4FFA">
        <w:rPr>
          <w:b/>
          <w:sz w:val="18"/>
          <w:szCs w:val="18"/>
        </w:rPr>
        <w:t xml:space="preserve">Новгородская область Валдайский район  </w:t>
      </w:r>
    </w:p>
    <w:p w:rsidR="005C4FFA" w:rsidRPr="005C4FFA" w:rsidRDefault="005C4FFA" w:rsidP="005C4FFA">
      <w:pPr>
        <w:jc w:val="center"/>
        <w:rPr>
          <w:b/>
          <w:color w:val="000000"/>
          <w:sz w:val="18"/>
          <w:szCs w:val="18"/>
        </w:rPr>
      </w:pPr>
      <w:r w:rsidRPr="005C4FFA">
        <w:rPr>
          <w:b/>
          <w:color w:val="000000"/>
          <w:sz w:val="18"/>
          <w:szCs w:val="18"/>
        </w:rPr>
        <w:lastRenderedPageBreak/>
        <w:t>АДМИНИСТРАЦИЯ ЯЖЕЛБИЦКОГО СЕЛЬСКОГО ПОСЕЛЕНИЯ</w:t>
      </w:r>
    </w:p>
    <w:p w:rsidR="005C4FFA" w:rsidRPr="005C4FFA" w:rsidRDefault="005C4FFA" w:rsidP="005C4FFA">
      <w:pPr>
        <w:pStyle w:val="20"/>
        <w:rPr>
          <w:b w:val="0"/>
          <w:color w:val="000000"/>
          <w:sz w:val="18"/>
          <w:szCs w:val="18"/>
        </w:rPr>
      </w:pPr>
      <w:r w:rsidRPr="005C4FFA">
        <w:rPr>
          <w:b w:val="0"/>
          <w:color w:val="000000"/>
          <w:sz w:val="18"/>
          <w:szCs w:val="18"/>
        </w:rPr>
        <w:t>П О С Т А Н О В Л Е Н И Е</w:t>
      </w:r>
    </w:p>
    <w:p w:rsidR="005C4FFA" w:rsidRPr="005C4FFA" w:rsidRDefault="005C4FFA" w:rsidP="005C4FFA">
      <w:pPr>
        <w:jc w:val="center"/>
        <w:rPr>
          <w:color w:val="000000"/>
          <w:sz w:val="18"/>
          <w:szCs w:val="18"/>
        </w:rPr>
      </w:pPr>
    </w:p>
    <w:p w:rsidR="005C4FFA" w:rsidRPr="005C4FFA" w:rsidRDefault="005C4FFA" w:rsidP="005C4FFA">
      <w:pPr>
        <w:tabs>
          <w:tab w:val="left" w:pos="6918"/>
        </w:tabs>
        <w:rPr>
          <w:color w:val="000000"/>
          <w:sz w:val="18"/>
          <w:szCs w:val="18"/>
        </w:rPr>
      </w:pPr>
    </w:p>
    <w:p w:rsidR="005C4FFA" w:rsidRPr="005C4FFA" w:rsidRDefault="005C4FFA" w:rsidP="005C4FFA">
      <w:pPr>
        <w:tabs>
          <w:tab w:val="left" w:pos="6918"/>
        </w:tabs>
        <w:rPr>
          <w:color w:val="000000"/>
          <w:sz w:val="18"/>
          <w:szCs w:val="18"/>
        </w:rPr>
      </w:pPr>
      <w:r w:rsidRPr="005C4FFA">
        <w:rPr>
          <w:color w:val="000000"/>
          <w:sz w:val="18"/>
          <w:szCs w:val="18"/>
        </w:rPr>
        <w:t>от 26.01.2023 № 12</w:t>
      </w:r>
    </w:p>
    <w:p w:rsidR="005C4FFA" w:rsidRPr="005C4FFA" w:rsidRDefault="005C4FFA" w:rsidP="005C4FFA">
      <w:pPr>
        <w:rPr>
          <w:b/>
          <w:color w:val="000000"/>
          <w:sz w:val="18"/>
          <w:szCs w:val="18"/>
        </w:rPr>
      </w:pPr>
      <w:r w:rsidRPr="005C4FFA">
        <w:rPr>
          <w:color w:val="000000"/>
          <w:sz w:val="18"/>
          <w:szCs w:val="18"/>
        </w:rPr>
        <w:t>с. Яжелбицы</w:t>
      </w:r>
      <w:r w:rsidRPr="005C4FFA">
        <w:rPr>
          <w:b/>
          <w:color w:val="000000"/>
          <w:sz w:val="18"/>
          <w:szCs w:val="18"/>
        </w:rPr>
        <w:t xml:space="preserve"> </w:t>
      </w:r>
    </w:p>
    <w:p w:rsidR="005C4FFA" w:rsidRPr="005C4FFA" w:rsidRDefault="005C4FFA" w:rsidP="005C4FFA">
      <w:pPr>
        <w:rPr>
          <w:sz w:val="18"/>
          <w:szCs w:val="18"/>
        </w:rPr>
      </w:pPr>
    </w:p>
    <w:p w:rsidR="005C4FFA" w:rsidRPr="005C4FFA" w:rsidRDefault="005C4FFA" w:rsidP="005C4FFA">
      <w:pPr>
        <w:rPr>
          <w:sz w:val="18"/>
          <w:szCs w:val="18"/>
        </w:rPr>
      </w:pPr>
      <w:r w:rsidRPr="005C4FFA">
        <w:rPr>
          <w:b/>
          <w:sz w:val="18"/>
          <w:szCs w:val="18"/>
        </w:rPr>
        <w:t>О присвоении адреса</w:t>
      </w:r>
      <w:r w:rsidRPr="005C4FFA">
        <w:rPr>
          <w:sz w:val="18"/>
          <w:szCs w:val="18"/>
        </w:rPr>
        <w:t xml:space="preserve"> </w:t>
      </w:r>
    </w:p>
    <w:p w:rsidR="005C4FFA" w:rsidRPr="005C4FFA" w:rsidRDefault="005C4FFA" w:rsidP="005C4FFA">
      <w:pPr>
        <w:rPr>
          <w:b/>
          <w:sz w:val="18"/>
          <w:szCs w:val="18"/>
        </w:rPr>
      </w:pPr>
      <w:r w:rsidRPr="005C4FFA">
        <w:rPr>
          <w:b/>
          <w:sz w:val="18"/>
          <w:szCs w:val="18"/>
        </w:rPr>
        <w:t>объекту адресации</w:t>
      </w:r>
    </w:p>
    <w:p w:rsidR="005C4FFA" w:rsidRPr="005C4FFA" w:rsidRDefault="005C4FFA" w:rsidP="005C4FFA">
      <w:pPr>
        <w:rPr>
          <w:sz w:val="18"/>
          <w:szCs w:val="18"/>
        </w:rPr>
      </w:pPr>
    </w:p>
    <w:p w:rsidR="005C4FFA" w:rsidRPr="005C4FFA" w:rsidRDefault="005C4FFA" w:rsidP="005C4FFA">
      <w:pPr>
        <w:autoSpaceDE w:val="0"/>
        <w:autoSpaceDN w:val="0"/>
        <w:adjustRightInd w:val="0"/>
        <w:ind w:firstLine="720"/>
        <w:jc w:val="both"/>
        <w:rPr>
          <w:sz w:val="18"/>
          <w:szCs w:val="18"/>
        </w:rPr>
      </w:pPr>
      <w:r w:rsidRPr="005C4FF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C4FFA">
        <w:rPr>
          <w:color w:val="000000"/>
          <w:sz w:val="18"/>
          <w:szCs w:val="18"/>
        </w:rPr>
        <w:t>от 15.12.2014 № 169 «</w:t>
      </w:r>
      <w:r w:rsidRPr="005C4FF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объектам недвижимости Администрация сельского поселения</w:t>
      </w:r>
    </w:p>
    <w:p w:rsidR="005C4FFA" w:rsidRPr="005C4FFA" w:rsidRDefault="005C4FFA" w:rsidP="005C4FFA">
      <w:pPr>
        <w:tabs>
          <w:tab w:val="left" w:pos="6918"/>
        </w:tabs>
        <w:rPr>
          <w:b/>
          <w:sz w:val="18"/>
          <w:szCs w:val="18"/>
        </w:rPr>
      </w:pPr>
      <w:r w:rsidRPr="005C4FFA">
        <w:rPr>
          <w:b/>
          <w:sz w:val="18"/>
          <w:szCs w:val="18"/>
        </w:rPr>
        <w:t>ПОСТАНОВЛЯЕТ:</w:t>
      </w:r>
    </w:p>
    <w:p w:rsidR="005C4FFA" w:rsidRPr="005C4FFA" w:rsidRDefault="005C4FFA" w:rsidP="005C4FFA">
      <w:pPr>
        <w:ind w:firstLine="720"/>
        <w:jc w:val="both"/>
        <w:rPr>
          <w:sz w:val="18"/>
          <w:szCs w:val="18"/>
        </w:rPr>
      </w:pPr>
      <w:r w:rsidRPr="005C4FFA">
        <w:rPr>
          <w:sz w:val="18"/>
          <w:szCs w:val="18"/>
        </w:rPr>
        <w:t>1. Присвоить адрес земельному участку с кадастровым номером 53:03:0310001:335, площадью 1500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Аксентьево, земельный участок 96.</w:t>
      </w:r>
    </w:p>
    <w:p w:rsidR="005C4FFA" w:rsidRPr="005C4FFA" w:rsidRDefault="005C4FFA" w:rsidP="005C4FFA">
      <w:pPr>
        <w:ind w:firstLine="720"/>
        <w:jc w:val="both"/>
        <w:rPr>
          <w:sz w:val="18"/>
          <w:szCs w:val="18"/>
        </w:rPr>
      </w:pP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rPr>
          <w:b/>
          <w:sz w:val="18"/>
          <w:szCs w:val="18"/>
        </w:rPr>
      </w:pPr>
      <w:r w:rsidRPr="005C4FFA">
        <w:rPr>
          <w:b/>
          <w:sz w:val="18"/>
          <w:szCs w:val="18"/>
        </w:rPr>
        <w:t>Глава сельского поселения</w:t>
      </w:r>
      <w:r w:rsidRPr="005C4FFA">
        <w:rPr>
          <w:b/>
          <w:sz w:val="18"/>
          <w:szCs w:val="18"/>
        </w:rPr>
        <w:tab/>
      </w:r>
      <w:r w:rsidRPr="005C4FFA">
        <w:rPr>
          <w:b/>
          <w:sz w:val="18"/>
          <w:szCs w:val="18"/>
        </w:rPr>
        <w:tab/>
      </w:r>
      <w:r w:rsidRPr="005C4FFA">
        <w:rPr>
          <w:b/>
          <w:sz w:val="18"/>
          <w:szCs w:val="18"/>
        </w:rPr>
        <w:tab/>
        <w:t xml:space="preserve">                   </w:t>
      </w:r>
      <w:r w:rsidRPr="005C4FFA">
        <w:rPr>
          <w:b/>
          <w:sz w:val="18"/>
          <w:szCs w:val="18"/>
        </w:rPr>
        <w:tab/>
        <w:t xml:space="preserve">                           А.И. Иванов</w:t>
      </w:r>
    </w:p>
    <w:p w:rsidR="005C4FFA" w:rsidRDefault="005C4FFA" w:rsidP="005C4FFA">
      <w:pPr>
        <w:jc w:val="both"/>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Pr="005C4FFA" w:rsidRDefault="005C4FFA" w:rsidP="005C4FFA">
      <w:pPr>
        <w:jc w:val="center"/>
        <w:rPr>
          <w:b/>
          <w:color w:val="000000"/>
          <w:sz w:val="18"/>
          <w:szCs w:val="18"/>
        </w:rPr>
      </w:pPr>
      <w:r w:rsidRPr="005C4FFA">
        <w:rPr>
          <w:b/>
          <w:color w:val="000000"/>
          <w:sz w:val="18"/>
          <w:szCs w:val="18"/>
        </w:rPr>
        <w:t>Российская Федерация</w:t>
      </w:r>
    </w:p>
    <w:p w:rsidR="005C4FFA" w:rsidRPr="005C4FFA" w:rsidRDefault="005C4FFA" w:rsidP="005C4FFA">
      <w:pPr>
        <w:jc w:val="center"/>
        <w:rPr>
          <w:b/>
          <w:color w:val="000000"/>
          <w:sz w:val="18"/>
          <w:szCs w:val="18"/>
        </w:rPr>
      </w:pPr>
      <w:r w:rsidRPr="005C4FFA">
        <w:rPr>
          <w:b/>
          <w:sz w:val="18"/>
          <w:szCs w:val="18"/>
        </w:rPr>
        <w:t xml:space="preserve">Новгородская область Валдайский район  </w:t>
      </w:r>
    </w:p>
    <w:p w:rsidR="005C4FFA" w:rsidRPr="005C4FFA" w:rsidRDefault="005C4FFA" w:rsidP="005C4FFA">
      <w:pPr>
        <w:jc w:val="center"/>
        <w:rPr>
          <w:b/>
          <w:color w:val="000000"/>
          <w:sz w:val="18"/>
          <w:szCs w:val="18"/>
        </w:rPr>
      </w:pPr>
      <w:r w:rsidRPr="005C4FFA">
        <w:rPr>
          <w:b/>
          <w:color w:val="000000"/>
          <w:sz w:val="18"/>
          <w:szCs w:val="18"/>
        </w:rPr>
        <w:t>АДМИНИСТРАЦИЯ ЯЖЕЛБИЦКОГО СЕЛЬСКОГО ПОСЕЛЕНИЯ</w:t>
      </w:r>
    </w:p>
    <w:p w:rsidR="005C4FFA" w:rsidRPr="005C4FFA" w:rsidRDefault="005C4FFA" w:rsidP="005C4FFA">
      <w:pPr>
        <w:pStyle w:val="20"/>
        <w:rPr>
          <w:b w:val="0"/>
          <w:color w:val="000000"/>
          <w:sz w:val="18"/>
          <w:szCs w:val="18"/>
        </w:rPr>
      </w:pPr>
      <w:r w:rsidRPr="005C4FFA">
        <w:rPr>
          <w:b w:val="0"/>
          <w:color w:val="000000"/>
          <w:sz w:val="18"/>
          <w:szCs w:val="18"/>
        </w:rPr>
        <w:t>П О С Т А Н О В Л Е Н И Е</w:t>
      </w:r>
    </w:p>
    <w:p w:rsidR="005C4FFA" w:rsidRPr="005C4FFA" w:rsidRDefault="005C4FFA" w:rsidP="005C4FFA">
      <w:pPr>
        <w:jc w:val="center"/>
        <w:rPr>
          <w:color w:val="000000"/>
          <w:sz w:val="18"/>
          <w:szCs w:val="18"/>
        </w:rPr>
      </w:pPr>
    </w:p>
    <w:p w:rsidR="005C4FFA" w:rsidRPr="005C4FFA" w:rsidRDefault="005C4FFA" w:rsidP="005C4FFA">
      <w:pPr>
        <w:tabs>
          <w:tab w:val="left" w:pos="6918"/>
        </w:tabs>
        <w:rPr>
          <w:color w:val="000000"/>
          <w:sz w:val="18"/>
          <w:szCs w:val="18"/>
        </w:rPr>
      </w:pPr>
    </w:p>
    <w:p w:rsidR="005C4FFA" w:rsidRPr="005C4FFA" w:rsidRDefault="005C4FFA" w:rsidP="005C4FFA">
      <w:pPr>
        <w:tabs>
          <w:tab w:val="left" w:pos="6918"/>
        </w:tabs>
        <w:rPr>
          <w:color w:val="000000"/>
          <w:sz w:val="18"/>
          <w:szCs w:val="18"/>
        </w:rPr>
      </w:pPr>
      <w:r w:rsidRPr="005C4FFA">
        <w:rPr>
          <w:color w:val="000000"/>
          <w:sz w:val="18"/>
          <w:szCs w:val="18"/>
        </w:rPr>
        <w:t>от 26.01.2023 № 13</w:t>
      </w:r>
    </w:p>
    <w:p w:rsidR="005C4FFA" w:rsidRPr="005C4FFA" w:rsidRDefault="005C4FFA" w:rsidP="005C4FFA">
      <w:pPr>
        <w:rPr>
          <w:b/>
          <w:color w:val="000000"/>
          <w:sz w:val="18"/>
          <w:szCs w:val="18"/>
        </w:rPr>
      </w:pPr>
      <w:r w:rsidRPr="005C4FFA">
        <w:rPr>
          <w:color w:val="000000"/>
          <w:sz w:val="18"/>
          <w:szCs w:val="18"/>
        </w:rPr>
        <w:t>с. Яжелбицы</w:t>
      </w:r>
      <w:r w:rsidRPr="005C4FFA">
        <w:rPr>
          <w:b/>
          <w:color w:val="000000"/>
          <w:sz w:val="18"/>
          <w:szCs w:val="18"/>
        </w:rPr>
        <w:t xml:space="preserve"> </w:t>
      </w:r>
    </w:p>
    <w:p w:rsidR="005C4FFA" w:rsidRPr="005C4FFA" w:rsidRDefault="005C4FFA" w:rsidP="005C4FFA">
      <w:pPr>
        <w:rPr>
          <w:sz w:val="18"/>
          <w:szCs w:val="18"/>
        </w:rPr>
      </w:pPr>
    </w:p>
    <w:p w:rsidR="005C4FFA" w:rsidRPr="005C4FFA" w:rsidRDefault="005C4FFA" w:rsidP="005C4FFA">
      <w:pPr>
        <w:rPr>
          <w:sz w:val="18"/>
          <w:szCs w:val="18"/>
        </w:rPr>
      </w:pPr>
      <w:r w:rsidRPr="005C4FFA">
        <w:rPr>
          <w:b/>
          <w:sz w:val="18"/>
          <w:szCs w:val="18"/>
        </w:rPr>
        <w:t>О присвоении адреса</w:t>
      </w:r>
      <w:r w:rsidRPr="005C4FFA">
        <w:rPr>
          <w:sz w:val="18"/>
          <w:szCs w:val="18"/>
        </w:rPr>
        <w:t xml:space="preserve"> </w:t>
      </w:r>
    </w:p>
    <w:p w:rsidR="005C4FFA" w:rsidRPr="005C4FFA" w:rsidRDefault="005C4FFA" w:rsidP="005C4FFA">
      <w:pPr>
        <w:rPr>
          <w:b/>
          <w:sz w:val="18"/>
          <w:szCs w:val="18"/>
        </w:rPr>
      </w:pPr>
      <w:r w:rsidRPr="005C4FFA">
        <w:rPr>
          <w:b/>
          <w:sz w:val="18"/>
          <w:szCs w:val="18"/>
        </w:rPr>
        <w:t>объекту адресации</w:t>
      </w:r>
    </w:p>
    <w:p w:rsidR="005C4FFA" w:rsidRPr="005C4FFA" w:rsidRDefault="005C4FFA" w:rsidP="005C4FFA">
      <w:pPr>
        <w:rPr>
          <w:sz w:val="18"/>
          <w:szCs w:val="18"/>
        </w:rPr>
      </w:pPr>
    </w:p>
    <w:p w:rsidR="005C4FFA" w:rsidRPr="005C4FFA" w:rsidRDefault="005C4FFA" w:rsidP="005C4FFA">
      <w:pPr>
        <w:autoSpaceDE w:val="0"/>
        <w:autoSpaceDN w:val="0"/>
        <w:adjustRightInd w:val="0"/>
        <w:ind w:firstLine="720"/>
        <w:jc w:val="both"/>
        <w:rPr>
          <w:sz w:val="18"/>
          <w:szCs w:val="18"/>
        </w:rPr>
      </w:pPr>
      <w:r w:rsidRPr="005C4FF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C4FFA">
        <w:rPr>
          <w:color w:val="000000"/>
          <w:sz w:val="18"/>
          <w:szCs w:val="18"/>
        </w:rPr>
        <w:t>от 15.12.2014 № 169 «</w:t>
      </w:r>
      <w:r w:rsidRPr="005C4FF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объектам недвижимости Администрация сельского поселения</w:t>
      </w:r>
    </w:p>
    <w:p w:rsidR="005C4FFA" w:rsidRPr="005C4FFA" w:rsidRDefault="005C4FFA" w:rsidP="005C4FFA">
      <w:pPr>
        <w:tabs>
          <w:tab w:val="left" w:pos="6918"/>
        </w:tabs>
        <w:rPr>
          <w:b/>
          <w:sz w:val="18"/>
          <w:szCs w:val="18"/>
        </w:rPr>
      </w:pPr>
      <w:r w:rsidRPr="005C4FFA">
        <w:rPr>
          <w:b/>
          <w:sz w:val="18"/>
          <w:szCs w:val="18"/>
        </w:rPr>
        <w:t>ПОСТАНОВЛЯЕТ:</w:t>
      </w:r>
    </w:p>
    <w:p w:rsidR="005C4FFA" w:rsidRPr="005C4FFA" w:rsidRDefault="005C4FFA" w:rsidP="005C4FFA">
      <w:pPr>
        <w:ind w:firstLine="720"/>
        <w:jc w:val="both"/>
        <w:rPr>
          <w:sz w:val="18"/>
          <w:szCs w:val="18"/>
        </w:rPr>
      </w:pPr>
      <w:r w:rsidRPr="005C4FFA">
        <w:rPr>
          <w:sz w:val="18"/>
          <w:szCs w:val="18"/>
        </w:rPr>
        <w:t>1. Присвоить адрес земельному участку с кадастровым номером 53:03:0310001:336, площадью 1500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Аксентьево, земельный участок 97.</w:t>
      </w:r>
    </w:p>
    <w:p w:rsidR="005C4FFA" w:rsidRPr="005C4FFA" w:rsidRDefault="005C4FFA" w:rsidP="005C4FFA">
      <w:pPr>
        <w:ind w:firstLine="720"/>
        <w:jc w:val="both"/>
        <w:rPr>
          <w:sz w:val="18"/>
          <w:szCs w:val="18"/>
        </w:rPr>
      </w:pP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rPr>
          <w:b/>
          <w:sz w:val="18"/>
          <w:szCs w:val="18"/>
        </w:rPr>
      </w:pPr>
      <w:r w:rsidRPr="005C4FFA">
        <w:rPr>
          <w:b/>
          <w:sz w:val="18"/>
          <w:szCs w:val="18"/>
        </w:rPr>
        <w:t>Глава сельского поселения</w:t>
      </w:r>
      <w:r w:rsidRPr="005C4FFA">
        <w:rPr>
          <w:b/>
          <w:sz w:val="18"/>
          <w:szCs w:val="18"/>
        </w:rPr>
        <w:tab/>
      </w:r>
      <w:r w:rsidRPr="005C4FFA">
        <w:rPr>
          <w:b/>
          <w:sz w:val="18"/>
          <w:szCs w:val="18"/>
        </w:rPr>
        <w:tab/>
      </w:r>
      <w:r w:rsidRPr="005C4FFA">
        <w:rPr>
          <w:b/>
          <w:sz w:val="18"/>
          <w:szCs w:val="18"/>
        </w:rPr>
        <w:tab/>
        <w:t xml:space="preserve">                   </w:t>
      </w:r>
      <w:r w:rsidRPr="005C4FFA">
        <w:rPr>
          <w:b/>
          <w:sz w:val="18"/>
          <w:szCs w:val="18"/>
        </w:rPr>
        <w:tab/>
        <w:t xml:space="preserve">                           А.И. Иванов</w:t>
      </w:r>
    </w:p>
    <w:p w:rsidR="005C4FFA" w:rsidRPr="005C4FFA" w:rsidRDefault="005C4FFA" w:rsidP="005C4FFA">
      <w:pPr>
        <w:jc w:val="both"/>
        <w:rPr>
          <w:sz w:val="18"/>
          <w:szCs w:val="18"/>
        </w:rPr>
      </w:pPr>
    </w:p>
    <w:p w:rsidR="005C4FFA" w:rsidRPr="005C4FFA" w:rsidRDefault="005C4FFA" w:rsidP="00262245">
      <w:pPr>
        <w:pStyle w:val="3f5"/>
        <w:shd w:val="clear" w:color="auto" w:fill="auto"/>
        <w:spacing w:line="240" w:lineRule="auto"/>
        <w:ind w:right="-3"/>
        <w:rPr>
          <w:sz w:val="18"/>
          <w:szCs w:val="18"/>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Pr="005C4FFA" w:rsidRDefault="005C4FFA" w:rsidP="005C4FFA">
      <w:pPr>
        <w:jc w:val="center"/>
        <w:rPr>
          <w:b/>
          <w:color w:val="000000"/>
          <w:sz w:val="18"/>
          <w:szCs w:val="18"/>
        </w:rPr>
      </w:pPr>
      <w:r w:rsidRPr="005C4FFA">
        <w:rPr>
          <w:b/>
          <w:color w:val="000000"/>
          <w:sz w:val="18"/>
          <w:szCs w:val="18"/>
        </w:rPr>
        <w:t>Российская Федерация</w:t>
      </w:r>
    </w:p>
    <w:p w:rsidR="005C4FFA" w:rsidRPr="005C4FFA" w:rsidRDefault="005C4FFA" w:rsidP="005C4FFA">
      <w:pPr>
        <w:jc w:val="center"/>
        <w:rPr>
          <w:b/>
          <w:color w:val="000000"/>
          <w:sz w:val="18"/>
          <w:szCs w:val="18"/>
        </w:rPr>
      </w:pPr>
      <w:r w:rsidRPr="005C4FFA">
        <w:rPr>
          <w:b/>
          <w:sz w:val="18"/>
          <w:szCs w:val="18"/>
        </w:rPr>
        <w:t xml:space="preserve">Новгородская область Валдайский район  </w:t>
      </w:r>
    </w:p>
    <w:p w:rsidR="005C4FFA" w:rsidRPr="005C4FFA" w:rsidRDefault="005C4FFA" w:rsidP="005C4FFA">
      <w:pPr>
        <w:jc w:val="center"/>
        <w:rPr>
          <w:b/>
          <w:color w:val="000000"/>
          <w:sz w:val="18"/>
          <w:szCs w:val="18"/>
        </w:rPr>
      </w:pPr>
      <w:r w:rsidRPr="005C4FFA">
        <w:rPr>
          <w:b/>
          <w:color w:val="000000"/>
          <w:sz w:val="18"/>
          <w:szCs w:val="18"/>
        </w:rPr>
        <w:t>АДМИНИСТРАЦИЯ ЯЖЕЛБИЦКОГО СЕЛЬСКОГО ПОСЕЛЕНИЯ</w:t>
      </w:r>
    </w:p>
    <w:p w:rsidR="005C4FFA" w:rsidRPr="005C4FFA" w:rsidRDefault="005C4FFA" w:rsidP="005C4FFA">
      <w:pPr>
        <w:pStyle w:val="20"/>
        <w:rPr>
          <w:b w:val="0"/>
          <w:color w:val="000000"/>
          <w:sz w:val="18"/>
          <w:szCs w:val="18"/>
        </w:rPr>
      </w:pPr>
      <w:r w:rsidRPr="005C4FFA">
        <w:rPr>
          <w:b w:val="0"/>
          <w:color w:val="000000"/>
          <w:sz w:val="18"/>
          <w:szCs w:val="18"/>
        </w:rPr>
        <w:lastRenderedPageBreak/>
        <w:t>П О С Т А Н О В Л Е Н И Е</w:t>
      </w:r>
    </w:p>
    <w:p w:rsidR="005C4FFA" w:rsidRPr="005C4FFA" w:rsidRDefault="005C4FFA" w:rsidP="005C4FFA">
      <w:pPr>
        <w:jc w:val="center"/>
        <w:rPr>
          <w:color w:val="000000"/>
          <w:sz w:val="18"/>
          <w:szCs w:val="18"/>
        </w:rPr>
      </w:pPr>
    </w:p>
    <w:p w:rsidR="005C4FFA" w:rsidRPr="005C4FFA" w:rsidRDefault="005C4FFA" w:rsidP="005C4FFA">
      <w:pPr>
        <w:tabs>
          <w:tab w:val="left" w:pos="6918"/>
        </w:tabs>
        <w:rPr>
          <w:color w:val="000000"/>
          <w:sz w:val="18"/>
          <w:szCs w:val="18"/>
        </w:rPr>
      </w:pPr>
    </w:p>
    <w:p w:rsidR="005C4FFA" w:rsidRPr="005C4FFA" w:rsidRDefault="005C4FFA" w:rsidP="005C4FFA">
      <w:pPr>
        <w:tabs>
          <w:tab w:val="left" w:pos="6918"/>
        </w:tabs>
        <w:rPr>
          <w:color w:val="000000"/>
          <w:sz w:val="18"/>
          <w:szCs w:val="18"/>
        </w:rPr>
      </w:pPr>
      <w:r w:rsidRPr="005C4FFA">
        <w:rPr>
          <w:color w:val="000000"/>
          <w:sz w:val="18"/>
          <w:szCs w:val="18"/>
        </w:rPr>
        <w:t>от 26.01.2023 № 14</w:t>
      </w:r>
    </w:p>
    <w:p w:rsidR="005C4FFA" w:rsidRPr="005C4FFA" w:rsidRDefault="005C4FFA" w:rsidP="005C4FFA">
      <w:pPr>
        <w:rPr>
          <w:b/>
          <w:color w:val="000000"/>
          <w:sz w:val="18"/>
          <w:szCs w:val="18"/>
        </w:rPr>
      </w:pPr>
      <w:r w:rsidRPr="005C4FFA">
        <w:rPr>
          <w:color w:val="000000"/>
          <w:sz w:val="18"/>
          <w:szCs w:val="18"/>
        </w:rPr>
        <w:t>с. Яжелбицы</w:t>
      </w:r>
      <w:r w:rsidRPr="005C4FFA">
        <w:rPr>
          <w:b/>
          <w:color w:val="000000"/>
          <w:sz w:val="18"/>
          <w:szCs w:val="18"/>
        </w:rPr>
        <w:t xml:space="preserve"> </w:t>
      </w:r>
    </w:p>
    <w:p w:rsidR="005C4FFA" w:rsidRPr="005C4FFA" w:rsidRDefault="005C4FFA" w:rsidP="005C4FFA">
      <w:pPr>
        <w:rPr>
          <w:sz w:val="18"/>
          <w:szCs w:val="18"/>
        </w:rPr>
      </w:pPr>
    </w:p>
    <w:p w:rsidR="005C4FFA" w:rsidRPr="005C4FFA" w:rsidRDefault="005C4FFA" w:rsidP="005C4FFA">
      <w:pPr>
        <w:rPr>
          <w:sz w:val="18"/>
          <w:szCs w:val="18"/>
        </w:rPr>
      </w:pPr>
      <w:r w:rsidRPr="005C4FFA">
        <w:rPr>
          <w:b/>
          <w:sz w:val="18"/>
          <w:szCs w:val="18"/>
        </w:rPr>
        <w:t>О присвоении адреса</w:t>
      </w:r>
      <w:r w:rsidRPr="005C4FFA">
        <w:rPr>
          <w:sz w:val="18"/>
          <w:szCs w:val="18"/>
        </w:rPr>
        <w:t xml:space="preserve"> </w:t>
      </w:r>
    </w:p>
    <w:p w:rsidR="005C4FFA" w:rsidRPr="005C4FFA" w:rsidRDefault="005C4FFA" w:rsidP="005C4FFA">
      <w:pPr>
        <w:rPr>
          <w:b/>
          <w:sz w:val="18"/>
          <w:szCs w:val="18"/>
        </w:rPr>
      </w:pPr>
      <w:r w:rsidRPr="005C4FFA">
        <w:rPr>
          <w:b/>
          <w:sz w:val="18"/>
          <w:szCs w:val="18"/>
        </w:rPr>
        <w:t>объекту адресации</w:t>
      </w:r>
    </w:p>
    <w:p w:rsidR="005C4FFA" w:rsidRPr="005C4FFA" w:rsidRDefault="005C4FFA" w:rsidP="005C4FFA">
      <w:pPr>
        <w:rPr>
          <w:sz w:val="18"/>
          <w:szCs w:val="18"/>
        </w:rPr>
      </w:pPr>
    </w:p>
    <w:p w:rsidR="005C4FFA" w:rsidRPr="005C4FFA" w:rsidRDefault="005C4FFA" w:rsidP="005C4FFA">
      <w:pPr>
        <w:autoSpaceDE w:val="0"/>
        <w:autoSpaceDN w:val="0"/>
        <w:adjustRightInd w:val="0"/>
        <w:ind w:firstLine="720"/>
        <w:jc w:val="both"/>
        <w:rPr>
          <w:sz w:val="18"/>
          <w:szCs w:val="18"/>
        </w:rPr>
      </w:pPr>
      <w:r w:rsidRPr="005C4FF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C4FFA">
        <w:rPr>
          <w:color w:val="000000"/>
          <w:sz w:val="18"/>
          <w:szCs w:val="18"/>
        </w:rPr>
        <w:t>от 15.12.2014 № 169 «</w:t>
      </w:r>
      <w:r w:rsidRPr="005C4FF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объектам недвижимости Администрация сельского поселения</w:t>
      </w:r>
    </w:p>
    <w:p w:rsidR="005C4FFA" w:rsidRPr="005C4FFA" w:rsidRDefault="005C4FFA" w:rsidP="005C4FFA">
      <w:pPr>
        <w:tabs>
          <w:tab w:val="left" w:pos="6918"/>
        </w:tabs>
        <w:rPr>
          <w:b/>
          <w:sz w:val="18"/>
          <w:szCs w:val="18"/>
        </w:rPr>
      </w:pPr>
      <w:r w:rsidRPr="005C4FFA">
        <w:rPr>
          <w:b/>
          <w:sz w:val="18"/>
          <w:szCs w:val="18"/>
        </w:rPr>
        <w:t>ПОСТАНОВЛЯЕТ:</w:t>
      </w:r>
    </w:p>
    <w:p w:rsidR="005C4FFA" w:rsidRPr="005C4FFA" w:rsidRDefault="005C4FFA" w:rsidP="005C4FFA">
      <w:pPr>
        <w:ind w:firstLine="720"/>
        <w:jc w:val="both"/>
        <w:rPr>
          <w:sz w:val="18"/>
          <w:szCs w:val="18"/>
        </w:rPr>
      </w:pPr>
      <w:r w:rsidRPr="005C4FFA">
        <w:rPr>
          <w:sz w:val="18"/>
          <w:szCs w:val="18"/>
        </w:rPr>
        <w:t>1. Присвоить адрес земельному участку с кадастровым номером 53:03:0310001:337, площадью 1500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Аксентьево, земельный участок 98.</w:t>
      </w:r>
    </w:p>
    <w:p w:rsidR="005C4FFA" w:rsidRPr="005C4FFA" w:rsidRDefault="005C4FFA" w:rsidP="005C4FFA">
      <w:pPr>
        <w:ind w:firstLine="720"/>
        <w:jc w:val="both"/>
        <w:rPr>
          <w:sz w:val="18"/>
          <w:szCs w:val="18"/>
        </w:rPr>
      </w:pP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rPr>
          <w:b/>
          <w:sz w:val="18"/>
          <w:szCs w:val="18"/>
        </w:rPr>
      </w:pPr>
      <w:r w:rsidRPr="005C4FFA">
        <w:rPr>
          <w:b/>
          <w:sz w:val="18"/>
          <w:szCs w:val="18"/>
        </w:rPr>
        <w:t>Глава сельского поселения</w:t>
      </w:r>
      <w:r w:rsidRPr="005C4FFA">
        <w:rPr>
          <w:b/>
          <w:sz w:val="18"/>
          <w:szCs w:val="18"/>
        </w:rPr>
        <w:tab/>
      </w:r>
      <w:r w:rsidRPr="005C4FFA">
        <w:rPr>
          <w:b/>
          <w:sz w:val="18"/>
          <w:szCs w:val="18"/>
        </w:rPr>
        <w:tab/>
      </w:r>
      <w:r w:rsidRPr="005C4FFA">
        <w:rPr>
          <w:b/>
          <w:sz w:val="18"/>
          <w:szCs w:val="18"/>
        </w:rPr>
        <w:tab/>
        <w:t xml:space="preserve">                   </w:t>
      </w:r>
      <w:r w:rsidRPr="005C4FFA">
        <w:rPr>
          <w:b/>
          <w:sz w:val="18"/>
          <w:szCs w:val="18"/>
        </w:rPr>
        <w:tab/>
        <w:t xml:space="preserve">                           А.И. Иванов</w:t>
      </w:r>
    </w:p>
    <w:p w:rsidR="005C4FFA" w:rsidRPr="005C4FFA" w:rsidRDefault="005C4FFA" w:rsidP="005C4FFA">
      <w:pPr>
        <w:jc w:val="both"/>
        <w:rPr>
          <w:sz w:val="18"/>
          <w:szCs w:val="18"/>
        </w:rPr>
      </w:pPr>
    </w:p>
    <w:p w:rsidR="005C4FFA" w:rsidRDefault="005C4FFA" w:rsidP="00262245">
      <w:pPr>
        <w:pStyle w:val="3f5"/>
        <w:shd w:val="clear" w:color="auto" w:fill="auto"/>
        <w:spacing w:line="240" w:lineRule="auto"/>
        <w:ind w:right="-3"/>
        <w:rPr>
          <w:sz w:val="20"/>
          <w:szCs w:val="20"/>
        </w:rPr>
      </w:pPr>
    </w:p>
    <w:p w:rsidR="005C4FFA" w:rsidRDefault="005C4FFA" w:rsidP="005C4FFA">
      <w:pPr>
        <w:jc w:val="center"/>
        <w:rPr>
          <w:b/>
          <w:color w:val="000000"/>
          <w:sz w:val="18"/>
          <w:szCs w:val="18"/>
        </w:rPr>
      </w:pPr>
    </w:p>
    <w:p w:rsidR="005C4FFA" w:rsidRDefault="005C4FFA" w:rsidP="005C4FFA">
      <w:pPr>
        <w:jc w:val="center"/>
        <w:rPr>
          <w:b/>
          <w:color w:val="000000"/>
          <w:sz w:val="18"/>
          <w:szCs w:val="18"/>
        </w:rPr>
      </w:pPr>
    </w:p>
    <w:p w:rsidR="005C4FFA" w:rsidRDefault="005C4FFA" w:rsidP="005C4FFA">
      <w:pPr>
        <w:jc w:val="center"/>
        <w:rPr>
          <w:b/>
          <w:color w:val="000000"/>
          <w:sz w:val="18"/>
          <w:szCs w:val="18"/>
        </w:rPr>
      </w:pPr>
    </w:p>
    <w:p w:rsidR="005C4FFA" w:rsidRDefault="005C4FFA" w:rsidP="005C4FFA">
      <w:pPr>
        <w:jc w:val="center"/>
        <w:rPr>
          <w:b/>
          <w:color w:val="000000"/>
          <w:sz w:val="18"/>
          <w:szCs w:val="18"/>
        </w:rPr>
      </w:pPr>
    </w:p>
    <w:p w:rsidR="005C4FFA" w:rsidRPr="005C4FFA" w:rsidRDefault="005C4FFA" w:rsidP="005C4FFA">
      <w:pPr>
        <w:jc w:val="center"/>
        <w:rPr>
          <w:b/>
          <w:color w:val="000000"/>
          <w:sz w:val="18"/>
          <w:szCs w:val="18"/>
        </w:rPr>
      </w:pPr>
      <w:r w:rsidRPr="005C4FFA">
        <w:rPr>
          <w:b/>
          <w:color w:val="000000"/>
          <w:sz w:val="18"/>
          <w:szCs w:val="18"/>
        </w:rPr>
        <w:t>Российская Федерация</w:t>
      </w:r>
    </w:p>
    <w:p w:rsidR="005C4FFA" w:rsidRPr="005C4FFA" w:rsidRDefault="005C4FFA" w:rsidP="005C4FFA">
      <w:pPr>
        <w:jc w:val="center"/>
        <w:rPr>
          <w:b/>
          <w:color w:val="000000"/>
          <w:sz w:val="18"/>
          <w:szCs w:val="18"/>
        </w:rPr>
      </w:pPr>
      <w:r w:rsidRPr="005C4FFA">
        <w:rPr>
          <w:b/>
          <w:sz w:val="18"/>
          <w:szCs w:val="18"/>
        </w:rPr>
        <w:t xml:space="preserve">Новгородская область Валдайский район  </w:t>
      </w:r>
    </w:p>
    <w:p w:rsidR="005C4FFA" w:rsidRPr="005C4FFA" w:rsidRDefault="005C4FFA" w:rsidP="005C4FFA">
      <w:pPr>
        <w:jc w:val="center"/>
        <w:rPr>
          <w:b/>
          <w:color w:val="000000"/>
          <w:sz w:val="18"/>
          <w:szCs w:val="18"/>
        </w:rPr>
      </w:pPr>
      <w:r w:rsidRPr="005C4FFA">
        <w:rPr>
          <w:b/>
          <w:color w:val="000000"/>
          <w:sz w:val="18"/>
          <w:szCs w:val="18"/>
        </w:rPr>
        <w:t>АДМИНИСТРАЦИЯ ЯЖЕЛБИЦКОГО СЕЛЬСКОГО ПОСЕЛЕНИЯ</w:t>
      </w:r>
    </w:p>
    <w:p w:rsidR="005C4FFA" w:rsidRPr="005C4FFA" w:rsidRDefault="005C4FFA" w:rsidP="005C4FFA">
      <w:pPr>
        <w:pStyle w:val="20"/>
        <w:rPr>
          <w:b w:val="0"/>
          <w:color w:val="000000"/>
          <w:sz w:val="18"/>
          <w:szCs w:val="18"/>
        </w:rPr>
      </w:pPr>
      <w:r w:rsidRPr="005C4FFA">
        <w:rPr>
          <w:b w:val="0"/>
          <w:color w:val="000000"/>
          <w:sz w:val="18"/>
          <w:szCs w:val="18"/>
        </w:rPr>
        <w:t>П О С Т А Н О В Л Е Н И Е</w:t>
      </w:r>
    </w:p>
    <w:p w:rsidR="005C4FFA" w:rsidRPr="005C4FFA" w:rsidRDefault="005C4FFA" w:rsidP="005C4FFA">
      <w:pPr>
        <w:jc w:val="center"/>
        <w:rPr>
          <w:color w:val="000000"/>
          <w:sz w:val="18"/>
          <w:szCs w:val="18"/>
        </w:rPr>
      </w:pPr>
    </w:p>
    <w:p w:rsidR="005C4FFA" w:rsidRPr="005C4FFA" w:rsidRDefault="005C4FFA" w:rsidP="005C4FFA">
      <w:pPr>
        <w:tabs>
          <w:tab w:val="left" w:pos="6918"/>
        </w:tabs>
        <w:rPr>
          <w:color w:val="000000"/>
          <w:sz w:val="18"/>
          <w:szCs w:val="18"/>
        </w:rPr>
      </w:pPr>
    </w:p>
    <w:p w:rsidR="005C4FFA" w:rsidRPr="005C4FFA" w:rsidRDefault="005C4FFA" w:rsidP="005C4FFA">
      <w:pPr>
        <w:tabs>
          <w:tab w:val="left" w:pos="6918"/>
        </w:tabs>
        <w:rPr>
          <w:color w:val="000000"/>
          <w:sz w:val="18"/>
          <w:szCs w:val="18"/>
        </w:rPr>
      </w:pPr>
      <w:r w:rsidRPr="005C4FFA">
        <w:rPr>
          <w:color w:val="000000"/>
          <w:sz w:val="18"/>
          <w:szCs w:val="18"/>
        </w:rPr>
        <w:t>от 26.01.2023 № 15</w:t>
      </w:r>
    </w:p>
    <w:p w:rsidR="005C4FFA" w:rsidRPr="005C4FFA" w:rsidRDefault="005C4FFA" w:rsidP="005C4FFA">
      <w:pPr>
        <w:rPr>
          <w:b/>
          <w:color w:val="000000"/>
          <w:sz w:val="18"/>
          <w:szCs w:val="18"/>
        </w:rPr>
      </w:pPr>
      <w:r w:rsidRPr="005C4FFA">
        <w:rPr>
          <w:color w:val="000000"/>
          <w:sz w:val="18"/>
          <w:szCs w:val="18"/>
        </w:rPr>
        <w:t>с. Яжелбицы</w:t>
      </w:r>
      <w:r w:rsidRPr="005C4FFA">
        <w:rPr>
          <w:b/>
          <w:color w:val="000000"/>
          <w:sz w:val="18"/>
          <w:szCs w:val="18"/>
        </w:rPr>
        <w:t xml:space="preserve"> </w:t>
      </w:r>
    </w:p>
    <w:p w:rsidR="005C4FFA" w:rsidRPr="005C4FFA" w:rsidRDefault="005C4FFA" w:rsidP="005C4FFA">
      <w:pPr>
        <w:rPr>
          <w:sz w:val="18"/>
          <w:szCs w:val="18"/>
        </w:rPr>
      </w:pPr>
    </w:p>
    <w:p w:rsidR="005C4FFA" w:rsidRPr="005C4FFA" w:rsidRDefault="005C4FFA" w:rsidP="005C4FFA">
      <w:pPr>
        <w:rPr>
          <w:sz w:val="18"/>
          <w:szCs w:val="18"/>
        </w:rPr>
      </w:pPr>
      <w:r w:rsidRPr="005C4FFA">
        <w:rPr>
          <w:b/>
          <w:sz w:val="18"/>
          <w:szCs w:val="18"/>
        </w:rPr>
        <w:t>О присвоении адреса</w:t>
      </w:r>
      <w:r w:rsidRPr="005C4FFA">
        <w:rPr>
          <w:sz w:val="18"/>
          <w:szCs w:val="18"/>
        </w:rPr>
        <w:t xml:space="preserve"> </w:t>
      </w:r>
    </w:p>
    <w:p w:rsidR="005C4FFA" w:rsidRPr="005C4FFA" w:rsidRDefault="005C4FFA" w:rsidP="005C4FFA">
      <w:pPr>
        <w:rPr>
          <w:b/>
          <w:sz w:val="18"/>
          <w:szCs w:val="18"/>
        </w:rPr>
      </w:pPr>
      <w:r w:rsidRPr="005C4FFA">
        <w:rPr>
          <w:b/>
          <w:sz w:val="18"/>
          <w:szCs w:val="18"/>
        </w:rPr>
        <w:t>объекту адресации</w:t>
      </w:r>
    </w:p>
    <w:p w:rsidR="005C4FFA" w:rsidRPr="005C4FFA" w:rsidRDefault="005C4FFA" w:rsidP="005C4FFA">
      <w:pPr>
        <w:rPr>
          <w:sz w:val="18"/>
          <w:szCs w:val="18"/>
        </w:rPr>
      </w:pPr>
    </w:p>
    <w:p w:rsidR="005C4FFA" w:rsidRPr="005C4FFA" w:rsidRDefault="005C4FFA" w:rsidP="005C4FFA">
      <w:pPr>
        <w:autoSpaceDE w:val="0"/>
        <w:autoSpaceDN w:val="0"/>
        <w:adjustRightInd w:val="0"/>
        <w:ind w:firstLine="720"/>
        <w:jc w:val="both"/>
        <w:rPr>
          <w:sz w:val="18"/>
          <w:szCs w:val="18"/>
        </w:rPr>
      </w:pPr>
      <w:r w:rsidRPr="005C4FF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C4FFA">
        <w:rPr>
          <w:color w:val="000000"/>
          <w:sz w:val="18"/>
          <w:szCs w:val="18"/>
        </w:rPr>
        <w:t>от 15.12.2014 № 169 «</w:t>
      </w:r>
      <w:r w:rsidRPr="005C4FF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объектам недвижимости Администрация сельского поселения</w:t>
      </w:r>
    </w:p>
    <w:p w:rsidR="005C4FFA" w:rsidRPr="005C4FFA" w:rsidRDefault="005C4FFA" w:rsidP="005C4FFA">
      <w:pPr>
        <w:tabs>
          <w:tab w:val="left" w:pos="6918"/>
        </w:tabs>
        <w:rPr>
          <w:b/>
          <w:sz w:val="18"/>
          <w:szCs w:val="18"/>
        </w:rPr>
      </w:pPr>
      <w:r w:rsidRPr="005C4FFA">
        <w:rPr>
          <w:b/>
          <w:sz w:val="18"/>
          <w:szCs w:val="18"/>
        </w:rPr>
        <w:t>ПОСТАНОВЛЯЕТ:</w:t>
      </w:r>
    </w:p>
    <w:p w:rsidR="005C4FFA" w:rsidRPr="005C4FFA" w:rsidRDefault="005C4FFA" w:rsidP="005C4FFA">
      <w:pPr>
        <w:ind w:firstLine="720"/>
        <w:jc w:val="both"/>
        <w:rPr>
          <w:sz w:val="18"/>
          <w:szCs w:val="18"/>
        </w:rPr>
      </w:pPr>
      <w:r w:rsidRPr="005C4FFA">
        <w:rPr>
          <w:sz w:val="18"/>
          <w:szCs w:val="18"/>
        </w:rPr>
        <w:t>1. Присвоить адрес земельному участку с кадастровым номером 53:03:0310001:338, площадью 1621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Аксентьево, земельный участок 99.</w:t>
      </w:r>
    </w:p>
    <w:p w:rsidR="005C4FFA" w:rsidRPr="005C4FFA" w:rsidRDefault="005C4FFA" w:rsidP="005C4FFA">
      <w:pPr>
        <w:ind w:firstLine="720"/>
        <w:jc w:val="both"/>
        <w:rPr>
          <w:sz w:val="18"/>
          <w:szCs w:val="18"/>
        </w:rPr>
      </w:pP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rPr>
          <w:b/>
          <w:sz w:val="18"/>
          <w:szCs w:val="18"/>
        </w:rPr>
      </w:pPr>
      <w:r w:rsidRPr="005C4FFA">
        <w:rPr>
          <w:b/>
          <w:sz w:val="18"/>
          <w:szCs w:val="18"/>
        </w:rPr>
        <w:t>Глава сельского поселения</w:t>
      </w:r>
      <w:r w:rsidRPr="005C4FFA">
        <w:rPr>
          <w:b/>
          <w:sz w:val="18"/>
          <w:szCs w:val="18"/>
        </w:rPr>
        <w:tab/>
      </w:r>
      <w:r w:rsidRPr="005C4FFA">
        <w:rPr>
          <w:b/>
          <w:sz w:val="18"/>
          <w:szCs w:val="18"/>
        </w:rPr>
        <w:tab/>
      </w:r>
      <w:r w:rsidRPr="005C4FFA">
        <w:rPr>
          <w:b/>
          <w:sz w:val="18"/>
          <w:szCs w:val="18"/>
        </w:rPr>
        <w:tab/>
        <w:t xml:space="preserve">                   </w:t>
      </w:r>
      <w:r w:rsidRPr="005C4FFA">
        <w:rPr>
          <w:b/>
          <w:sz w:val="18"/>
          <w:szCs w:val="18"/>
        </w:rPr>
        <w:tab/>
        <w:t xml:space="preserve">                           А.И. Иванов</w:t>
      </w:r>
    </w:p>
    <w:p w:rsidR="005C4FFA" w:rsidRPr="005C4FFA" w:rsidRDefault="005C4FFA" w:rsidP="005C4FFA">
      <w:pPr>
        <w:jc w:val="both"/>
        <w:rPr>
          <w:sz w:val="18"/>
          <w:szCs w:val="18"/>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Pr="005C4FFA" w:rsidRDefault="005C4FFA" w:rsidP="005C4FFA">
      <w:pPr>
        <w:jc w:val="center"/>
        <w:rPr>
          <w:b/>
          <w:color w:val="000000"/>
          <w:sz w:val="18"/>
          <w:szCs w:val="18"/>
        </w:rPr>
      </w:pPr>
      <w:r w:rsidRPr="005C4FFA">
        <w:rPr>
          <w:b/>
          <w:color w:val="000000"/>
          <w:sz w:val="18"/>
          <w:szCs w:val="18"/>
        </w:rPr>
        <w:t>Российская Федерация</w:t>
      </w:r>
    </w:p>
    <w:p w:rsidR="005C4FFA" w:rsidRPr="005C4FFA" w:rsidRDefault="005C4FFA" w:rsidP="005C4FFA">
      <w:pPr>
        <w:jc w:val="center"/>
        <w:rPr>
          <w:b/>
          <w:color w:val="000000"/>
          <w:sz w:val="18"/>
          <w:szCs w:val="18"/>
        </w:rPr>
      </w:pPr>
      <w:r w:rsidRPr="005C4FFA">
        <w:rPr>
          <w:b/>
          <w:sz w:val="18"/>
          <w:szCs w:val="18"/>
        </w:rPr>
        <w:t xml:space="preserve">Новгородская область Валдайский район  </w:t>
      </w:r>
    </w:p>
    <w:p w:rsidR="005C4FFA" w:rsidRPr="005C4FFA" w:rsidRDefault="005C4FFA" w:rsidP="005C4FFA">
      <w:pPr>
        <w:jc w:val="center"/>
        <w:rPr>
          <w:b/>
          <w:color w:val="000000"/>
          <w:sz w:val="18"/>
          <w:szCs w:val="18"/>
        </w:rPr>
      </w:pPr>
      <w:r w:rsidRPr="005C4FFA">
        <w:rPr>
          <w:b/>
          <w:color w:val="000000"/>
          <w:sz w:val="18"/>
          <w:szCs w:val="18"/>
        </w:rPr>
        <w:t>АДМИНИСТРАЦИЯ ЯЖЕЛБИЦКОГО СЕЛЬСКОГО ПОСЕЛЕНИЯ</w:t>
      </w:r>
    </w:p>
    <w:p w:rsidR="005C4FFA" w:rsidRPr="005C4FFA" w:rsidRDefault="005C4FFA" w:rsidP="005C4FFA">
      <w:pPr>
        <w:pStyle w:val="20"/>
        <w:rPr>
          <w:b w:val="0"/>
          <w:color w:val="000000"/>
          <w:sz w:val="18"/>
          <w:szCs w:val="18"/>
        </w:rPr>
      </w:pPr>
      <w:r w:rsidRPr="005C4FFA">
        <w:rPr>
          <w:b w:val="0"/>
          <w:color w:val="000000"/>
          <w:sz w:val="18"/>
          <w:szCs w:val="18"/>
        </w:rPr>
        <w:lastRenderedPageBreak/>
        <w:t>П О С Т А Н О В Л Е Н И Е</w:t>
      </w:r>
    </w:p>
    <w:p w:rsidR="005C4FFA" w:rsidRPr="005C4FFA" w:rsidRDefault="005C4FFA" w:rsidP="005C4FFA">
      <w:pPr>
        <w:jc w:val="center"/>
        <w:rPr>
          <w:color w:val="000000"/>
          <w:sz w:val="18"/>
          <w:szCs w:val="18"/>
        </w:rPr>
      </w:pPr>
    </w:p>
    <w:p w:rsidR="005C4FFA" w:rsidRPr="005C4FFA" w:rsidRDefault="005C4FFA" w:rsidP="005C4FFA">
      <w:pPr>
        <w:tabs>
          <w:tab w:val="left" w:pos="6918"/>
        </w:tabs>
        <w:rPr>
          <w:color w:val="000000"/>
          <w:sz w:val="18"/>
          <w:szCs w:val="18"/>
        </w:rPr>
      </w:pPr>
    </w:p>
    <w:p w:rsidR="005C4FFA" w:rsidRPr="005C4FFA" w:rsidRDefault="005C4FFA" w:rsidP="005C4FFA">
      <w:pPr>
        <w:tabs>
          <w:tab w:val="left" w:pos="6918"/>
        </w:tabs>
        <w:rPr>
          <w:color w:val="000000"/>
          <w:sz w:val="18"/>
          <w:szCs w:val="18"/>
        </w:rPr>
      </w:pPr>
      <w:r w:rsidRPr="005C4FFA">
        <w:rPr>
          <w:color w:val="000000"/>
          <w:sz w:val="18"/>
          <w:szCs w:val="18"/>
        </w:rPr>
        <w:t>от 26.01.2023 № 16</w:t>
      </w:r>
    </w:p>
    <w:p w:rsidR="005C4FFA" w:rsidRPr="005C4FFA" w:rsidRDefault="005C4FFA" w:rsidP="005C4FFA">
      <w:pPr>
        <w:rPr>
          <w:b/>
          <w:color w:val="000000"/>
          <w:sz w:val="18"/>
          <w:szCs w:val="18"/>
        </w:rPr>
      </w:pPr>
      <w:r w:rsidRPr="005C4FFA">
        <w:rPr>
          <w:color w:val="000000"/>
          <w:sz w:val="18"/>
          <w:szCs w:val="18"/>
        </w:rPr>
        <w:t>с. Яжелбицы</w:t>
      </w:r>
      <w:r w:rsidRPr="005C4FFA">
        <w:rPr>
          <w:b/>
          <w:color w:val="000000"/>
          <w:sz w:val="18"/>
          <w:szCs w:val="18"/>
        </w:rPr>
        <w:t xml:space="preserve"> </w:t>
      </w:r>
    </w:p>
    <w:p w:rsidR="005C4FFA" w:rsidRPr="005C4FFA" w:rsidRDefault="005C4FFA" w:rsidP="005C4FFA">
      <w:pPr>
        <w:rPr>
          <w:sz w:val="18"/>
          <w:szCs w:val="18"/>
        </w:rPr>
      </w:pPr>
    </w:p>
    <w:p w:rsidR="005C4FFA" w:rsidRPr="005C4FFA" w:rsidRDefault="005C4FFA" w:rsidP="005C4FFA">
      <w:pPr>
        <w:rPr>
          <w:sz w:val="18"/>
          <w:szCs w:val="18"/>
        </w:rPr>
      </w:pPr>
      <w:r w:rsidRPr="005C4FFA">
        <w:rPr>
          <w:b/>
          <w:sz w:val="18"/>
          <w:szCs w:val="18"/>
        </w:rPr>
        <w:t>О присвоении адреса</w:t>
      </w:r>
      <w:r w:rsidRPr="005C4FFA">
        <w:rPr>
          <w:sz w:val="18"/>
          <w:szCs w:val="18"/>
        </w:rPr>
        <w:t xml:space="preserve"> </w:t>
      </w:r>
    </w:p>
    <w:p w:rsidR="005C4FFA" w:rsidRPr="005C4FFA" w:rsidRDefault="005C4FFA" w:rsidP="005C4FFA">
      <w:pPr>
        <w:rPr>
          <w:b/>
          <w:sz w:val="18"/>
          <w:szCs w:val="18"/>
        </w:rPr>
      </w:pPr>
      <w:r w:rsidRPr="005C4FFA">
        <w:rPr>
          <w:b/>
          <w:sz w:val="18"/>
          <w:szCs w:val="18"/>
        </w:rPr>
        <w:t>объекту адресации</w:t>
      </w:r>
    </w:p>
    <w:p w:rsidR="005C4FFA" w:rsidRPr="005C4FFA" w:rsidRDefault="005C4FFA" w:rsidP="005C4FFA">
      <w:pPr>
        <w:rPr>
          <w:sz w:val="18"/>
          <w:szCs w:val="18"/>
        </w:rPr>
      </w:pPr>
    </w:p>
    <w:p w:rsidR="005C4FFA" w:rsidRPr="005C4FFA" w:rsidRDefault="005C4FFA" w:rsidP="005C4FFA">
      <w:pPr>
        <w:autoSpaceDE w:val="0"/>
        <w:autoSpaceDN w:val="0"/>
        <w:adjustRightInd w:val="0"/>
        <w:ind w:firstLine="720"/>
        <w:jc w:val="both"/>
        <w:rPr>
          <w:sz w:val="18"/>
          <w:szCs w:val="18"/>
        </w:rPr>
      </w:pPr>
      <w:r w:rsidRPr="005C4FF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C4FFA">
        <w:rPr>
          <w:color w:val="000000"/>
          <w:sz w:val="18"/>
          <w:szCs w:val="18"/>
        </w:rPr>
        <w:t>от 15.12.2014 № 169 «</w:t>
      </w:r>
      <w:r w:rsidRPr="005C4FF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объектам недвижимости Администрация сельского поселения</w:t>
      </w:r>
    </w:p>
    <w:p w:rsidR="005C4FFA" w:rsidRPr="005C4FFA" w:rsidRDefault="005C4FFA" w:rsidP="005C4FFA">
      <w:pPr>
        <w:tabs>
          <w:tab w:val="left" w:pos="6918"/>
        </w:tabs>
        <w:rPr>
          <w:b/>
          <w:sz w:val="18"/>
          <w:szCs w:val="18"/>
        </w:rPr>
      </w:pPr>
      <w:r w:rsidRPr="005C4FFA">
        <w:rPr>
          <w:b/>
          <w:sz w:val="18"/>
          <w:szCs w:val="18"/>
        </w:rPr>
        <w:t>ПОСТАНОВЛЯЕТ:</w:t>
      </w:r>
    </w:p>
    <w:p w:rsidR="005C4FFA" w:rsidRPr="005C4FFA" w:rsidRDefault="005C4FFA" w:rsidP="005C4FFA">
      <w:pPr>
        <w:ind w:firstLine="720"/>
        <w:jc w:val="both"/>
        <w:rPr>
          <w:sz w:val="18"/>
          <w:szCs w:val="18"/>
        </w:rPr>
      </w:pPr>
      <w:r w:rsidRPr="005C4FFA">
        <w:rPr>
          <w:sz w:val="18"/>
          <w:szCs w:val="18"/>
        </w:rPr>
        <w:t>1. Присвоить адрес земельному участку с кадастровым номером 53:03:0310001:339, площадью 1500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Аксентьево, земельный участок 100.</w:t>
      </w:r>
    </w:p>
    <w:p w:rsidR="005C4FFA" w:rsidRPr="005C4FFA" w:rsidRDefault="005C4FFA" w:rsidP="005C4FFA">
      <w:pPr>
        <w:ind w:firstLine="720"/>
        <w:jc w:val="both"/>
        <w:rPr>
          <w:sz w:val="18"/>
          <w:szCs w:val="18"/>
        </w:rPr>
      </w:pP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rPr>
          <w:b/>
          <w:sz w:val="18"/>
          <w:szCs w:val="18"/>
        </w:rPr>
      </w:pPr>
      <w:r w:rsidRPr="005C4FFA">
        <w:rPr>
          <w:b/>
          <w:sz w:val="18"/>
          <w:szCs w:val="18"/>
        </w:rPr>
        <w:t>Глава сельского поселения</w:t>
      </w:r>
      <w:r w:rsidRPr="005C4FFA">
        <w:rPr>
          <w:b/>
          <w:sz w:val="18"/>
          <w:szCs w:val="18"/>
        </w:rPr>
        <w:tab/>
      </w:r>
      <w:r w:rsidRPr="005C4FFA">
        <w:rPr>
          <w:b/>
          <w:sz w:val="18"/>
          <w:szCs w:val="18"/>
        </w:rPr>
        <w:tab/>
      </w:r>
      <w:r w:rsidRPr="005C4FFA">
        <w:rPr>
          <w:b/>
          <w:sz w:val="18"/>
          <w:szCs w:val="18"/>
        </w:rPr>
        <w:tab/>
        <w:t xml:space="preserve">                   </w:t>
      </w:r>
      <w:r w:rsidRPr="005C4FFA">
        <w:rPr>
          <w:b/>
          <w:sz w:val="18"/>
          <w:szCs w:val="18"/>
        </w:rPr>
        <w:tab/>
        <w:t xml:space="preserve">                           А.И. Иванов</w:t>
      </w:r>
    </w:p>
    <w:p w:rsidR="005C4FFA" w:rsidRDefault="005C4FFA" w:rsidP="005C4FFA">
      <w:pPr>
        <w:jc w:val="both"/>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Pr="005C4FFA" w:rsidRDefault="005C4FFA" w:rsidP="005C4FFA">
      <w:pPr>
        <w:jc w:val="center"/>
        <w:rPr>
          <w:b/>
          <w:color w:val="000000"/>
          <w:sz w:val="18"/>
          <w:szCs w:val="18"/>
        </w:rPr>
      </w:pPr>
      <w:r w:rsidRPr="005C4FFA">
        <w:rPr>
          <w:b/>
          <w:color w:val="000000"/>
          <w:sz w:val="18"/>
          <w:szCs w:val="18"/>
        </w:rPr>
        <w:t>Российская Федерация</w:t>
      </w:r>
    </w:p>
    <w:p w:rsidR="005C4FFA" w:rsidRPr="005C4FFA" w:rsidRDefault="005C4FFA" w:rsidP="005C4FFA">
      <w:pPr>
        <w:jc w:val="center"/>
        <w:rPr>
          <w:b/>
          <w:color w:val="000000"/>
          <w:sz w:val="18"/>
          <w:szCs w:val="18"/>
        </w:rPr>
      </w:pPr>
      <w:r w:rsidRPr="005C4FFA">
        <w:rPr>
          <w:b/>
          <w:sz w:val="18"/>
          <w:szCs w:val="18"/>
        </w:rPr>
        <w:t xml:space="preserve">Новгородская область Валдайский район  </w:t>
      </w:r>
    </w:p>
    <w:p w:rsidR="005C4FFA" w:rsidRPr="005C4FFA" w:rsidRDefault="005C4FFA" w:rsidP="005C4FFA">
      <w:pPr>
        <w:jc w:val="center"/>
        <w:rPr>
          <w:b/>
          <w:color w:val="000000"/>
          <w:sz w:val="18"/>
          <w:szCs w:val="18"/>
        </w:rPr>
      </w:pPr>
      <w:r w:rsidRPr="005C4FFA">
        <w:rPr>
          <w:b/>
          <w:color w:val="000000"/>
          <w:sz w:val="18"/>
          <w:szCs w:val="18"/>
        </w:rPr>
        <w:t>АДМИНИСТРАЦИЯ ЯЖЕЛБИЦКОГО СЕЛЬСКОГО ПОСЕЛЕНИЯ</w:t>
      </w:r>
    </w:p>
    <w:p w:rsidR="005C4FFA" w:rsidRPr="005C4FFA" w:rsidRDefault="005C4FFA" w:rsidP="005C4FFA">
      <w:pPr>
        <w:pStyle w:val="20"/>
        <w:rPr>
          <w:b w:val="0"/>
          <w:color w:val="000000"/>
          <w:sz w:val="18"/>
          <w:szCs w:val="18"/>
        </w:rPr>
      </w:pPr>
      <w:r w:rsidRPr="005C4FFA">
        <w:rPr>
          <w:b w:val="0"/>
          <w:color w:val="000000"/>
          <w:sz w:val="18"/>
          <w:szCs w:val="18"/>
        </w:rPr>
        <w:t>П О С Т А Н О В Л Е Н И Е</w:t>
      </w:r>
    </w:p>
    <w:p w:rsidR="005C4FFA" w:rsidRPr="005C4FFA" w:rsidRDefault="005C4FFA" w:rsidP="005C4FFA">
      <w:pPr>
        <w:jc w:val="center"/>
        <w:rPr>
          <w:color w:val="000000"/>
          <w:sz w:val="18"/>
          <w:szCs w:val="18"/>
        </w:rPr>
      </w:pPr>
    </w:p>
    <w:p w:rsidR="005C4FFA" w:rsidRPr="005C4FFA" w:rsidRDefault="005C4FFA" w:rsidP="005C4FFA">
      <w:pPr>
        <w:tabs>
          <w:tab w:val="left" w:pos="6918"/>
        </w:tabs>
        <w:rPr>
          <w:color w:val="000000"/>
          <w:sz w:val="18"/>
          <w:szCs w:val="18"/>
        </w:rPr>
      </w:pPr>
    </w:p>
    <w:p w:rsidR="005C4FFA" w:rsidRPr="005C4FFA" w:rsidRDefault="005C4FFA" w:rsidP="005C4FFA">
      <w:pPr>
        <w:tabs>
          <w:tab w:val="left" w:pos="6918"/>
        </w:tabs>
        <w:rPr>
          <w:color w:val="000000"/>
          <w:sz w:val="18"/>
          <w:szCs w:val="18"/>
        </w:rPr>
      </w:pPr>
      <w:r w:rsidRPr="005C4FFA">
        <w:rPr>
          <w:color w:val="000000"/>
          <w:sz w:val="18"/>
          <w:szCs w:val="18"/>
        </w:rPr>
        <w:t>от 26.01.2023 № 17</w:t>
      </w:r>
    </w:p>
    <w:p w:rsidR="005C4FFA" w:rsidRPr="005C4FFA" w:rsidRDefault="005C4FFA" w:rsidP="005C4FFA">
      <w:pPr>
        <w:rPr>
          <w:b/>
          <w:color w:val="000000"/>
          <w:sz w:val="18"/>
          <w:szCs w:val="18"/>
        </w:rPr>
      </w:pPr>
      <w:r w:rsidRPr="005C4FFA">
        <w:rPr>
          <w:color w:val="000000"/>
          <w:sz w:val="18"/>
          <w:szCs w:val="18"/>
        </w:rPr>
        <w:t>с. Яжелбицы</w:t>
      </w:r>
      <w:r w:rsidRPr="005C4FFA">
        <w:rPr>
          <w:b/>
          <w:color w:val="000000"/>
          <w:sz w:val="18"/>
          <w:szCs w:val="18"/>
        </w:rPr>
        <w:t xml:space="preserve"> </w:t>
      </w:r>
    </w:p>
    <w:p w:rsidR="005C4FFA" w:rsidRPr="005C4FFA" w:rsidRDefault="005C4FFA" w:rsidP="005C4FFA">
      <w:pPr>
        <w:rPr>
          <w:sz w:val="18"/>
          <w:szCs w:val="18"/>
        </w:rPr>
      </w:pPr>
    </w:p>
    <w:p w:rsidR="005C4FFA" w:rsidRPr="005C4FFA" w:rsidRDefault="005C4FFA" w:rsidP="005C4FFA">
      <w:pPr>
        <w:rPr>
          <w:sz w:val="18"/>
          <w:szCs w:val="18"/>
        </w:rPr>
      </w:pPr>
      <w:r w:rsidRPr="005C4FFA">
        <w:rPr>
          <w:b/>
          <w:sz w:val="18"/>
          <w:szCs w:val="18"/>
        </w:rPr>
        <w:t>О присвоении адреса</w:t>
      </w:r>
      <w:r w:rsidRPr="005C4FFA">
        <w:rPr>
          <w:sz w:val="18"/>
          <w:szCs w:val="18"/>
        </w:rPr>
        <w:t xml:space="preserve"> </w:t>
      </w:r>
    </w:p>
    <w:p w:rsidR="005C4FFA" w:rsidRPr="005C4FFA" w:rsidRDefault="005C4FFA" w:rsidP="005C4FFA">
      <w:pPr>
        <w:rPr>
          <w:b/>
          <w:sz w:val="18"/>
          <w:szCs w:val="18"/>
        </w:rPr>
      </w:pPr>
      <w:r w:rsidRPr="005C4FFA">
        <w:rPr>
          <w:b/>
          <w:sz w:val="18"/>
          <w:szCs w:val="18"/>
        </w:rPr>
        <w:t>объекту адресации</w:t>
      </w:r>
    </w:p>
    <w:p w:rsidR="005C4FFA" w:rsidRPr="005C4FFA" w:rsidRDefault="005C4FFA" w:rsidP="005C4FFA">
      <w:pPr>
        <w:rPr>
          <w:sz w:val="18"/>
          <w:szCs w:val="18"/>
        </w:rPr>
      </w:pPr>
    </w:p>
    <w:p w:rsidR="005C4FFA" w:rsidRPr="005C4FFA" w:rsidRDefault="005C4FFA" w:rsidP="005C4FFA">
      <w:pPr>
        <w:autoSpaceDE w:val="0"/>
        <w:autoSpaceDN w:val="0"/>
        <w:adjustRightInd w:val="0"/>
        <w:ind w:firstLine="720"/>
        <w:jc w:val="both"/>
        <w:rPr>
          <w:sz w:val="18"/>
          <w:szCs w:val="18"/>
        </w:rPr>
      </w:pPr>
      <w:r w:rsidRPr="005C4FF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C4FFA">
        <w:rPr>
          <w:color w:val="000000"/>
          <w:sz w:val="18"/>
          <w:szCs w:val="18"/>
        </w:rPr>
        <w:t>от 15.12.2014 № 169 «</w:t>
      </w:r>
      <w:r w:rsidRPr="005C4FF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объектам недвижимости Администрация сельского поселения</w:t>
      </w:r>
    </w:p>
    <w:p w:rsidR="005C4FFA" w:rsidRPr="005C4FFA" w:rsidRDefault="005C4FFA" w:rsidP="005C4FFA">
      <w:pPr>
        <w:tabs>
          <w:tab w:val="left" w:pos="6918"/>
        </w:tabs>
        <w:rPr>
          <w:b/>
          <w:sz w:val="18"/>
          <w:szCs w:val="18"/>
        </w:rPr>
      </w:pPr>
      <w:r w:rsidRPr="005C4FFA">
        <w:rPr>
          <w:b/>
          <w:sz w:val="18"/>
          <w:szCs w:val="18"/>
        </w:rPr>
        <w:t>ПОСТАНОВЛЯЕТ:</w:t>
      </w:r>
    </w:p>
    <w:p w:rsidR="005C4FFA" w:rsidRPr="005C4FFA" w:rsidRDefault="005C4FFA" w:rsidP="005C4FFA">
      <w:pPr>
        <w:ind w:firstLine="720"/>
        <w:jc w:val="both"/>
        <w:rPr>
          <w:sz w:val="18"/>
          <w:szCs w:val="18"/>
        </w:rPr>
      </w:pPr>
      <w:r w:rsidRPr="005C4FFA">
        <w:rPr>
          <w:sz w:val="18"/>
          <w:szCs w:val="18"/>
        </w:rPr>
        <w:t>1. Присвоить адрес земельному участку с кадастровым номером 53:03:0310001:340, площадью 2132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Аксентьево, земельный участок 101.</w:t>
      </w:r>
    </w:p>
    <w:p w:rsidR="005C4FFA" w:rsidRPr="005C4FFA" w:rsidRDefault="005C4FFA" w:rsidP="005C4FFA">
      <w:pPr>
        <w:ind w:firstLine="720"/>
        <w:jc w:val="both"/>
        <w:rPr>
          <w:sz w:val="18"/>
          <w:szCs w:val="18"/>
        </w:rPr>
      </w:pP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rPr>
          <w:b/>
          <w:sz w:val="18"/>
          <w:szCs w:val="18"/>
        </w:rPr>
      </w:pPr>
      <w:r w:rsidRPr="005C4FFA">
        <w:rPr>
          <w:b/>
          <w:sz w:val="18"/>
          <w:szCs w:val="18"/>
        </w:rPr>
        <w:t>Глава сельского поселения</w:t>
      </w:r>
      <w:r w:rsidRPr="005C4FFA">
        <w:rPr>
          <w:b/>
          <w:sz w:val="18"/>
          <w:szCs w:val="18"/>
        </w:rPr>
        <w:tab/>
      </w:r>
      <w:r w:rsidRPr="005C4FFA">
        <w:rPr>
          <w:b/>
          <w:sz w:val="18"/>
          <w:szCs w:val="18"/>
        </w:rPr>
        <w:tab/>
      </w:r>
      <w:r w:rsidRPr="005C4FFA">
        <w:rPr>
          <w:b/>
          <w:sz w:val="18"/>
          <w:szCs w:val="18"/>
        </w:rPr>
        <w:tab/>
        <w:t xml:space="preserve">                   </w:t>
      </w:r>
      <w:r w:rsidRPr="005C4FFA">
        <w:rPr>
          <w:b/>
          <w:sz w:val="18"/>
          <w:szCs w:val="18"/>
        </w:rPr>
        <w:tab/>
        <w:t xml:space="preserve">                           А.И. Иванов</w:t>
      </w:r>
    </w:p>
    <w:p w:rsidR="005C4FFA" w:rsidRDefault="005C4FFA" w:rsidP="005C4FFA">
      <w:pPr>
        <w:jc w:val="both"/>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5C4FFA" w:rsidRPr="005C4FFA" w:rsidRDefault="005C4FFA" w:rsidP="005C4FFA">
      <w:pPr>
        <w:jc w:val="center"/>
        <w:rPr>
          <w:b/>
          <w:color w:val="000000"/>
          <w:sz w:val="18"/>
          <w:szCs w:val="18"/>
        </w:rPr>
      </w:pPr>
      <w:r w:rsidRPr="005C4FFA">
        <w:rPr>
          <w:b/>
          <w:color w:val="000000"/>
          <w:sz w:val="18"/>
          <w:szCs w:val="18"/>
        </w:rPr>
        <w:t>Российская Федерация</w:t>
      </w:r>
    </w:p>
    <w:p w:rsidR="005C4FFA" w:rsidRPr="005C4FFA" w:rsidRDefault="005C4FFA" w:rsidP="005C4FFA">
      <w:pPr>
        <w:jc w:val="center"/>
        <w:rPr>
          <w:b/>
          <w:color w:val="000000"/>
          <w:sz w:val="18"/>
          <w:szCs w:val="18"/>
        </w:rPr>
      </w:pPr>
      <w:r w:rsidRPr="005C4FFA">
        <w:rPr>
          <w:b/>
          <w:sz w:val="18"/>
          <w:szCs w:val="18"/>
        </w:rPr>
        <w:t xml:space="preserve">Новгородская область Валдайский район  </w:t>
      </w:r>
    </w:p>
    <w:p w:rsidR="005C4FFA" w:rsidRPr="005C4FFA" w:rsidRDefault="005C4FFA" w:rsidP="005C4FFA">
      <w:pPr>
        <w:rPr>
          <w:b/>
          <w:color w:val="000000"/>
          <w:sz w:val="18"/>
          <w:szCs w:val="18"/>
        </w:rPr>
      </w:pPr>
      <w:r>
        <w:rPr>
          <w:b/>
          <w:color w:val="000000"/>
          <w:sz w:val="18"/>
          <w:szCs w:val="18"/>
        </w:rPr>
        <w:t xml:space="preserve">                                </w:t>
      </w:r>
      <w:r w:rsidRPr="005C4FFA">
        <w:rPr>
          <w:b/>
          <w:color w:val="000000"/>
          <w:sz w:val="18"/>
          <w:szCs w:val="18"/>
        </w:rPr>
        <w:t xml:space="preserve">АДМИНИСТРАЦИЯ ЯЖЕЛБИЦКОГО СЕЛЬСКОГО ПОСЕЛЕНИЯ </w:t>
      </w:r>
    </w:p>
    <w:p w:rsidR="005C4FFA" w:rsidRPr="005C4FFA" w:rsidRDefault="005C4FFA" w:rsidP="005C4FFA">
      <w:pPr>
        <w:pStyle w:val="20"/>
        <w:rPr>
          <w:b w:val="0"/>
          <w:color w:val="000000"/>
          <w:sz w:val="18"/>
          <w:szCs w:val="18"/>
        </w:rPr>
      </w:pPr>
      <w:r w:rsidRPr="005C4FFA">
        <w:rPr>
          <w:b w:val="0"/>
          <w:color w:val="000000"/>
          <w:sz w:val="18"/>
          <w:szCs w:val="18"/>
        </w:rPr>
        <w:lastRenderedPageBreak/>
        <w:t>П О С Т А Н О В Л Е Н И Е</w:t>
      </w:r>
    </w:p>
    <w:p w:rsidR="005C4FFA" w:rsidRPr="005C4FFA" w:rsidRDefault="005C4FFA" w:rsidP="005C4FFA">
      <w:pPr>
        <w:jc w:val="center"/>
        <w:rPr>
          <w:color w:val="000000"/>
          <w:sz w:val="18"/>
          <w:szCs w:val="18"/>
        </w:rPr>
      </w:pPr>
    </w:p>
    <w:p w:rsidR="005C4FFA" w:rsidRPr="005C4FFA" w:rsidRDefault="005C4FFA" w:rsidP="005C4FFA">
      <w:pPr>
        <w:tabs>
          <w:tab w:val="left" w:pos="6918"/>
        </w:tabs>
        <w:rPr>
          <w:color w:val="000000"/>
          <w:sz w:val="18"/>
          <w:szCs w:val="18"/>
        </w:rPr>
      </w:pPr>
    </w:p>
    <w:p w:rsidR="005C4FFA" w:rsidRPr="005C4FFA" w:rsidRDefault="005C4FFA" w:rsidP="005C4FFA">
      <w:pPr>
        <w:tabs>
          <w:tab w:val="left" w:pos="6918"/>
        </w:tabs>
        <w:rPr>
          <w:color w:val="000000"/>
          <w:sz w:val="18"/>
          <w:szCs w:val="18"/>
        </w:rPr>
      </w:pPr>
      <w:r w:rsidRPr="005C4FFA">
        <w:rPr>
          <w:color w:val="000000"/>
          <w:sz w:val="18"/>
          <w:szCs w:val="18"/>
        </w:rPr>
        <w:t>от 26.01.2023 № 18</w:t>
      </w:r>
    </w:p>
    <w:p w:rsidR="005C4FFA" w:rsidRPr="005C4FFA" w:rsidRDefault="005C4FFA" w:rsidP="005C4FFA">
      <w:pPr>
        <w:rPr>
          <w:b/>
          <w:color w:val="000000"/>
          <w:sz w:val="18"/>
          <w:szCs w:val="18"/>
        </w:rPr>
      </w:pPr>
      <w:r w:rsidRPr="005C4FFA">
        <w:rPr>
          <w:color w:val="000000"/>
          <w:sz w:val="18"/>
          <w:szCs w:val="18"/>
        </w:rPr>
        <w:t>с. Яжелбицы</w:t>
      </w:r>
      <w:r w:rsidRPr="005C4FFA">
        <w:rPr>
          <w:b/>
          <w:color w:val="000000"/>
          <w:sz w:val="18"/>
          <w:szCs w:val="18"/>
        </w:rPr>
        <w:t xml:space="preserve"> </w:t>
      </w:r>
    </w:p>
    <w:p w:rsidR="005C4FFA" w:rsidRPr="005C4FFA" w:rsidRDefault="005C4FFA" w:rsidP="005C4FFA">
      <w:pPr>
        <w:rPr>
          <w:sz w:val="18"/>
          <w:szCs w:val="18"/>
        </w:rPr>
      </w:pPr>
    </w:p>
    <w:p w:rsidR="005C4FFA" w:rsidRPr="005C4FFA" w:rsidRDefault="005C4FFA" w:rsidP="005C4FFA">
      <w:pPr>
        <w:rPr>
          <w:sz w:val="18"/>
          <w:szCs w:val="18"/>
        </w:rPr>
      </w:pPr>
      <w:r w:rsidRPr="005C4FFA">
        <w:rPr>
          <w:b/>
          <w:sz w:val="18"/>
          <w:szCs w:val="18"/>
        </w:rPr>
        <w:t>О присвоении адреса</w:t>
      </w:r>
      <w:r w:rsidRPr="005C4FFA">
        <w:rPr>
          <w:sz w:val="18"/>
          <w:szCs w:val="18"/>
        </w:rPr>
        <w:t xml:space="preserve"> </w:t>
      </w:r>
    </w:p>
    <w:p w:rsidR="005C4FFA" w:rsidRPr="005C4FFA" w:rsidRDefault="005C4FFA" w:rsidP="005C4FFA">
      <w:pPr>
        <w:rPr>
          <w:b/>
          <w:sz w:val="18"/>
          <w:szCs w:val="18"/>
        </w:rPr>
      </w:pPr>
      <w:r w:rsidRPr="005C4FFA">
        <w:rPr>
          <w:b/>
          <w:sz w:val="18"/>
          <w:szCs w:val="18"/>
        </w:rPr>
        <w:t>объекту адресации</w:t>
      </w:r>
    </w:p>
    <w:p w:rsidR="005C4FFA" w:rsidRPr="005C4FFA" w:rsidRDefault="005C4FFA" w:rsidP="005C4FFA">
      <w:pPr>
        <w:rPr>
          <w:sz w:val="18"/>
          <w:szCs w:val="18"/>
        </w:rPr>
      </w:pPr>
    </w:p>
    <w:p w:rsidR="005C4FFA" w:rsidRPr="005C4FFA" w:rsidRDefault="005C4FFA" w:rsidP="005C4FFA">
      <w:pPr>
        <w:autoSpaceDE w:val="0"/>
        <w:autoSpaceDN w:val="0"/>
        <w:adjustRightInd w:val="0"/>
        <w:ind w:firstLine="720"/>
        <w:jc w:val="both"/>
        <w:rPr>
          <w:sz w:val="18"/>
          <w:szCs w:val="18"/>
        </w:rPr>
      </w:pPr>
      <w:r w:rsidRPr="005C4FF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C4FFA">
        <w:rPr>
          <w:color w:val="000000"/>
          <w:sz w:val="18"/>
          <w:szCs w:val="18"/>
        </w:rPr>
        <w:t>от 15.12.2014 № 169 «</w:t>
      </w:r>
      <w:r w:rsidRPr="005C4FF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30.11.2022 № 2377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5C4FFA" w:rsidRPr="005C4FFA" w:rsidRDefault="005C4FFA" w:rsidP="005C4FFA">
      <w:pPr>
        <w:tabs>
          <w:tab w:val="left" w:pos="6918"/>
        </w:tabs>
        <w:rPr>
          <w:b/>
          <w:sz w:val="18"/>
          <w:szCs w:val="18"/>
        </w:rPr>
      </w:pPr>
      <w:r w:rsidRPr="005C4FFA">
        <w:rPr>
          <w:b/>
          <w:sz w:val="18"/>
          <w:szCs w:val="18"/>
        </w:rPr>
        <w:t>ПОСТАНОВЛЯЕТ:</w:t>
      </w:r>
    </w:p>
    <w:p w:rsidR="005C4FFA" w:rsidRPr="005C4FFA" w:rsidRDefault="005C4FFA" w:rsidP="005C4FFA">
      <w:pPr>
        <w:ind w:firstLine="720"/>
        <w:jc w:val="both"/>
        <w:rPr>
          <w:sz w:val="18"/>
          <w:szCs w:val="18"/>
        </w:rPr>
      </w:pPr>
      <w:r w:rsidRPr="005C4FFA">
        <w:rPr>
          <w:sz w:val="18"/>
          <w:szCs w:val="18"/>
        </w:rPr>
        <w:t>1. Присвоить адрес земельному участку площадью 2475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с. Яжелбицы, ул. Рыбхоз, земельный участок 8.</w:t>
      </w:r>
    </w:p>
    <w:p w:rsidR="005C4FFA" w:rsidRPr="005C4FFA" w:rsidRDefault="005C4FFA" w:rsidP="005C4FFA">
      <w:pPr>
        <w:ind w:firstLine="720"/>
        <w:jc w:val="both"/>
        <w:rPr>
          <w:sz w:val="18"/>
          <w:szCs w:val="18"/>
        </w:rPr>
      </w:pPr>
    </w:p>
    <w:p w:rsidR="005C4FFA" w:rsidRPr="005C4FFA" w:rsidRDefault="005C4FFA" w:rsidP="005C4FFA">
      <w:pPr>
        <w:rPr>
          <w:sz w:val="18"/>
          <w:szCs w:val="18"/>
        </w:rPr>
      </w:pPr>
    </w:p>
    <w:p w:rsidR="005C4FFA" w:rsidRPr="005C4FFA" w:rsidRDefault="005C4FFA" w:rsidP="005C4FFA">
      <w:pPr>
        <w:rPr>
          <w:sz w:val="18"/>
          <w:szCs w:val="18"/>
        </w:rPr>
      </w:pPr>
    </w:p>
    <w:p w:rsidR="005C4FFA" w:rsidRPr="005C4FFA" w:rsidRDefault="005C4FFA" w:rsidP="005C4FFA">
      <w:pPr>
        <w:rPr>
          <w:b/>
          <w:sz w:val="18"/>
          <w:szCs w:val="18"/>
        </w:rPr>
      </w:pPr>
      <w:r w:rsidRPr="005C4FFA">
        <w:rPr>
          <w:b/>
          <w:sz w:val="18"/>
          <w:szCs w:val="18"/>
        </w:rPr>
        <w:t>Глава сельского поселения</w:t>
      </w:r>
      <w:r w:rsidRPr="005C4FFA">
        <w:rPr>
          <w:b/>
          <w:sz w:val="18"/>
          <w:szCs w:val="18"/>
        </w:rPr>
        <w:tab/>
      </w:r>
      <w:r w:rsidRPr="005C4FFA">
        <w:rPr>
          <w:b/>
          <w:sz w:val="18"/>
          <w:szCs w:val="18"/>
        </w:rPr>
        <w:tab/>
      </w:r>
      <w:r w:rsidRPr="005C4FFA">
        <w:rPr>
          <w:b/>
          <w:sz w:val="18"/>
          <w:szCs w:val="18"/>
        </w:rPr>
        <w:tab/>
        <w:t xml:space="preserve">                   </w:t>
      </w:r>
      <w:r w:rsidRPr="005C4FFA">
        <w:rPr>
          <w:b/>
          <w:sz w:val="18"/>
          <w:szCs w:val="18"/>
        </w:rPr>
        <w:tab/>
        <w:t xml:space="preserve">                           А.И. Иванов</w:t>
      </w:r>
    </w:p>
    <w:p w:rsidR="005C4FFA" w:rsidRDefault="005C4FFA" w:rsidP="005C4FFA">
      <w:pPr>
        <w:jc w:val="both"/>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Pr="001D668A" w:rsidRDefault="005C4FFA" w:rsidP="005C4FFA">
      <w:pPr>
        <w:jc w:val="center"/>
        <w:rPr>
          <w:b/>
          <w:color w:val="000000"/>
          <w:sz w:val="18"/>
          <w:szCs w:val="18"/>
        </w:rPr>
      </w:pPr>
      <w:r w:rsidRPr="001D668A">
        <w:rPr>
          <w:b/>
          <w:color w:val="000000"/>
          <w:sz w:val="18"/>
          <w:szCs w:val="18"/>
        </w:rPr>
        <w:t>Российская Федерация</w:t>
      </w:r>
    </w:p>
    <w:p w:rsidR="005C4FFA" w:rsidRPr="001D668A" w:rsidRDefault="005C4FFA" w:rsidP="005C4FFA">
      <w:pPr>
        <w:jc w:val="center"/>
        <w:rPr>
          <w:b/>
          <w:color w:val="000000"/>
          <w:sz w:val="18"/>
          <w:szCs w:val="18"/>
        </w:rPr>
      </w:pPr>
      <w:r w:rsidRPr="001D668A">
        <w:rPr>
          <w:b/>
          <w:sz w:val="18"/>
          <w:szCs w:val="18"/>
        </w:rPr>
        <w:t xml:space="preserve">Новгородская область Валдайский район  </w:t>
      </w:r>
    </w:p>
    <w:p w:rsidR="005C4FFA" w:rsidRPr="001D668A" w:rsidRDefault="001D668A" w:rsidP="005C4FFA">
      <w:pPr>
        <w:rPr>
          <w:b/>
          <w:color w:val="000000"/>
          <w:sz w:val="18"/>
          <w:szCs w:val="18"/>
        </w:rPr>
      </w:pPr>
      <w:r>
        <w:rPr>
          <w:b/>
          <w:color w:val="000000"/>
          <w:sz w:val="18"/>
          <w:szCs w:val="18"/>
        </w:rPr>
        <w:t xml:space="preserve">                                     </w:t>
      </w:r>
      <w:r w:rsidR="005C4FFA" w:rsidRPr="001D668A">
        <w:rPr>
          <w:b/>
          <w:color w:val="000000"/>
          <w:sz w:val="18"/>
          <w:szCs w:val="18"/>
        </w:rPr>
        <w:t xml:space="preserve">АДМИНИСТРАЦИЯ ЯЖЕЛБИЦКОГО СЕЛЬСКОГО ПОСЕЛЕНИЯ </w:t>
      </w:r>
    </w:p>
    <w:p w:rsidR="005C4FFA" w:rsidRPr="001D668A" w:rsidRDefault="005C4FFA" w:rsidP="005C4FFA">
      <w:pPr>
        <w:pStyle w:val="20"/>
        <w:rPr>
          <w:b w:val="0"/>
          <w:color w:val="000000"/>
          <w:sz w:val="18"/>
          <w:szCs w:val="18"/>
        </w:rPr>
      </w:pPr>
      <w:r w:rsidRPr="001D668A">
        <w:rPr>
          <w:b w:val="0"/>
          <w:color w:val="000000"/>
          <w:sz w:val="18"/>
          <w:szCs w:val="18"/>
        </w:rPr>
        <w:t>П О С Т А Н О В Л Е Н И Е</w:t>
      </w:r>
    </w:p>
    <w:p w:rsidR="005C4FFA" w:rsidRPr="001D668A" w:rsidRDefault="005C4FFA" w:rsidP="005C4FFA">
      <w:pPr>
        <w:jc w:val="center"/>
        <w:rPr>
          <w:color w:val="000000"/>
          <w:sz w:val="18"/>
          <w:szCs w:val="18"/>
        </w:rPr>
      </w:pPr>
    </w:p>
    <w:p w:rsidR="005C4FFA" w:rsidRPr="001D668A" w:rsidRDefault="005C4FFA" w:rsidP="005C4FFA">
      <w:pPr>
        <w:tabs>
          <w:tab w:val="left" w:pos="6918"/>
        </w:tabs>
        <w:rPr>
          <w:color w:val="000000"/>
          <w:sz w:val="18"/>
          <w:szCs w:val="18"/>
        </w:rPr>
      </w:pPr>
    </w:p>
    <w:p w:rsidR="005C4FFA" w:rsidRPr="001D668A" w:rsidRDefault="005C4FFA" w:rsidP="005C4FFA">
      <w:pPr>
        <w:tabs>
          <w:tab w:val="left" w:pos="6918"/>
        </w:tabs>
        <w:rPr>
          <w:color w:val="000000"/>
          <w:sz w:val="18"/>
          <w:szCs w:val="18"/>
        </w:rPr>
      </w:pPr>
      <w:r w:rsidRPr="001D668A">
        <w:rPr>
          <w:color w:val="000000"/>
          <w:sz w:val="18"/>
          <w:szCs w:val="18"/>
        </w:rPr>
        <w:t>от 26.01.2023 № 19</w:t>
      </w:r>
    </w:p>
    <w:p w:rsidR="005C4FFA" w:rsidRPr="001D668A" w:rsidRDefault="005C4FFA" w:rsidP="005C4FFA">
      <w:pPr>
        <w:rPr>
          <w:b/>
          <w:color w:val="000000"/>
          <w:sz w:val="18"/>
          <w:szCs w:val="18"/>
        </w:rPr>
      </w:pPr>
      <w:r w:rsidRPr="001D668A">
        <w:rPr>
          <w:color w:val="000000"/>
          <w:sz w:val="18"/>
          <w:szCs w:val="18"/>
        </w:rPr>
        <w:t>с. Яжелбицы</w:t>
      </w:r>
      <w:r w:rsidRPr="001D668A">
        <w:rPr>
          <w:b/>
          <w:color w:val="000000"/>
          <w:sz w:val="18"/>
          <w:szCs w:val="18"/>
        </w:rPr>
        <w:t xml:space="preserve"> </w:t>
      </w:r>
    </w:p>
    <w:p w:rsidR="005C4FFA" w:rsidRPr="001D668A" w:rsidRDefault="005C4FFA" w:rsidP="005C4FFA">
      <w:pPr>
        <w:rPr>
          <w:sz w:val="18"/>
          <w:szCs w:val="18"/>
        </w:rPr>
      </w:pPr>
    </w:p>
    <w:p w:rsidR="005C4FFA" w:rsidRPr="001D668A" w:rsidRDefault="005C4FFA" w:rsidP="005C4FFA">
      <w:pPr>
        <w:rPr>
          <w:sz w:val="18"/>
          <w:szCs w:val="18"/>
        </w:rPr>
      </w:pPr>
      <w:r w:rsidRPr="001D668A">
        <w:rPr>
          <w:b/>
          <w:sz w:val="18"/>
          <w:szCs w:val="18"/>
        </w:rPr>
        <w:t>О присвоении адреса</w:t>
      </w:r>
      <w:r w:rsidRPr="001D668A">
        <w:rPr>
          <w:sz w:val="18"/>
          <w:szCs w:val="18"/>
        </w:rPr>
        <w:t xml:space="preserve"> </w:t>
      </w:r>
    </w:p>
    <w:p w:rsidR="005C4FFA" w:rsidRPr="001D668A" w:rsidRDefault="005C4FFA" w:rsidP="005C4FFA">
      <w:pPr>
        <w:rPr>
          <w:b/>
          <w:sz w:val="18"/>
          <w:szCs w:val="18"/>
        </w:rPr>
      </w:pPr>
      <w:r w:rsidRPr="001D668A">
        <w:rPr>
          <w:b/>
          <w:sz w:val="18"/>
          <w:szCs w:val="18"/>
        </w:rPr>
        <w:t>объекту адресации</w:t>
      </w:r>
    </w:p>
    <w:p w:rsidR="005C4FFA" w:rsidRPr="001D668A" w:rsidRDefault="005C4FFA" w:rsidP="005C4FFA">
      <w:pPr>
        <w:rPr>
          <w:sz w:val="18"/>
          <w:szCs w:val="18"/>
        </w:rPr>
      </w:pPr>
    </w:p>
    <w:p w:rsidR="005C4FFA" w:rsidRPr="001D668A" w:rsidRDefault="005C4FFA" w:rsidP="005C4FFA">
      <w:pPr>
        <w:autoSpaceDE w:val="0"/>
        <w:autoSpaceDN w:val="0"/>
        <w:adjustRightInd w:val="0"/>
        <w:ind w:firstLine="720"/>
        <w:jc w:val="both"/>
        <w:rPr>
          <w:sz w:val="18"/>
          <w:szCs w:val="18"/>
        </w:rPr>
      </w:pPr>
      <w:r w:rsidRPr="001D668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1D668A">
        <w:rPr>
          <w:color w:val="000000"/>
          <w:sz w:val="18"/>
          <w:szCs w:val="18"/>
        </w:rPr>
        <w:t>от 15.12.2014 № 169 «</w:t>
      </w:r>
      <w:r w:rsidRPr="001D668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30.11.2022 № 2378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5C4FFA" w:rsidRPr="001D668A" w:rsidRDefault="005C4FFA" w:rsidP="005C4FFA">
      <w:pPr>
        <w:tabs>
          <w:tab w:val="left" w:pos="6918"/>
        </w:tabs>
        <w:rPr>
          <w:b/>
          <w:sz w:val="18"/>
          <w:szCs w:val="18"/>
        </w:rPr>
      </w:pPr>
      <w:r w:rsidRPr="001D668A">
        <w:rPr>
          <w:b/>
          <w:sz w:val="18"/>
          <w:szCs w:val="18"/>
        </w:rPr>
        <w:t>ПОСТАНОВЛЯЕТ:</w:t>
      </w:r>
    </w:p>
    <w:p w:rsidR="005C4FFA" w:rsidRPr="001D668A" w:rsidRDefault="005C4FFA" w:rsidP="005C4FFA">
      <w:pPr>
        <w:ind w:firstLine="720"/>
        <w:jc w:val="both"/>
        <w:rPr>
          <w:sz w:val="18"/>
          <w:szCs w:val="18"/>
        </w:rPr>
      </w:pPr>
      <w:r w:rsidRPr="001D668A">
        <w:rPr>
          <w:sz w:val="18"/>
          <w:szCs w:val="18"/>
        </w:rPr>
        <w:t>1. Присвоить адрес земельному участку площадью 1976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с. Яжелбицы, ул. Рыбхоз, земельный участок 9.</w:t>
      </w:r>
    </w:p>
    <w:p w:rsidR="005C4FFA" w:rsidRPr="001D668A" w:rsidRDefault="005C4FFA" w:rsidP="005C4FFA">
      <w:pPr>
        <w:ind w:firstLine="720"/>
        <w:jc w:val="both"/>
        <w:rPr>
          <w:sz w:val="18"/>
          <w:szCs w:val="18"/>
        </w:rPr>
      </w:pPr>
    </w:p>
    <w:p w:rsidR="005C4FFA" w:rsidRPr="001D668A" w:rsidRDefault="005C4FFA" w:rsidP="005C4FFA">
      <w:pPr>
        <w:rPr>
          <w:sz w:val="18"/>
          <w:szCs w:val="18"/>
        </w:rPr>
      </w:pPr>
    </w:p>
    <w:p w:rsidR="005C4FFA" w:rsidRPr="001D668A" w:rsidRDefault="005C4FFA" w:rsidP="005C4FFA">
      <w:pPr>
        <w:rPr>
          <w:sz w:val="18"/>
          <w:szCs w:val="18"/>
        </w:rPr>
      </w:pPr>
    </w:p>
    <w:p w:rsidR="005C4FFA" w:rsidRPr="001D668A" w:rsidRDefault="005C4FFA" w:rsidP="005C4FFA">
      <w:pPr>
        <w:rPr>
          <w:b/>
          <w:sz w:val="18"/>
          <w:szCs w:val="18"/>
        </w:rPr>
      </w:pPr>
      <w:r w:rsidRPr="001D668A">
        <w:rPr>
          <w:b/>
          <w:sz w:val="18"/>
          <w:szCs w:val="18"/>
        </w:rPr>
        <w:t>Глава сельского поселения</w:t>
      </w:r>
      <w:r w:rsidRPr="001D668A">
        <w:rPr>
          <w:b/>
          <w:sz w:val="18"/>
          <w:szCs w:val="18"/>
        </w:rPr>
        <w:tab/>
      </w:r>
      <w:r w:rsidRPr="001D668A">
        <w:rPr>
          <w:b/>
          <w:sz w:val="18"/>
          <w:szCs w:val="18"/>
        </w:rPr>
        <w:tab/>
      </w:r>
      <w:r w:rsidRPr="001D668A">
        <w:rPr>
          <w:b/>
          <w:sz w:val="18"/>
          <w:szCs w:val="18"/>
        </w:rPr>
        <w:tab/>
        <w:t xml:space="preserve">                   </w:t>
      </w:r>
      <w:r w:rsidRPr="001D668A">
        <w:rPr>
          <w:b/>
          <w:sz w:val="18"/>
          <w:szCs w:val="18"/>
        </w:rPr>
        <w:tab/>
        <w:t xml:space="preserve">                           А.И. Иванов</w:t>
      </w:r>
    </w:p>
    <w:p w:rsidR="005C4FFA" w:rsidRPr="001D668A" w:rsidRDefault="005C4FFA" w:rsidP="005C4FFA">
      <w:pPr>
        <w:jc w:val="both"/>
        <w:rPr>
          <w:sz w:val="18"/>
          <w:szCs w:val="18"/>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1D668A" w:rsidRPr="001D668A" w:rsidRDefault="001D668A" w:rsidP="001D668A">
      <w:pPr>
        <w:jc w:val="center"/>
        <w:rPr>
          <w:b/>
          <w:color w:val="000000"/>
          <w:sz w:val="18"/>
          <w:szCs w:val="18"/>
        </w:rPr>
      </w:pPr>
      <w:r w:rsidRPr="001D668A">
        <w:rPr>
          <w:b/>
          <w:color w:val="000000"/>
          <w:sz w:val="18"/>
          <w:szCs w:val="18"/>
        </w:rPr>
        <w:t>Российская Федерация</w:t>
      </w:r>
    </w:p>
    <w:p w:rsidR="001D668A" w:rsidRPr="001D668A" w:rsidRDefault="001D668A" w:rsidP="001D668A">
      <w:pPr>
        <w:jc w:val="center"/>
        <w:rPr>
          <w:b/>
          <w:color w:val="000000"/>
          <w:sz w:val="18"/>
          <w:szCs w:val="18"/>
        </w:rPr>
      </w:pPr>
      <w:r w:rsidRPr="001D668A">
        <w:rPr>
          <w:b/>
          <w:sz w:val="18"/>
          <w:szCs w:val="18"/>
        </w:rPr>
        <w:t xml:space="preserve">Новгородская область Валдайский район  </w:t>
      </w:r>
    </w:p>
    <w:p w:rsidR="001D668A" w:rsidRPr="001D668A" w:rsidRDefault="001D668A" w:rsidP="001D668A">
      <w:pPr>
        <w:rPr>
          <w:b/>
          <w:color w:val="000000"/>
          <w:sz w:val="18"/>
          <w:szCs w:val="18"/>
        </w:rPr>
      </w:pPr>
      <w:r>
        <w:rPr>
          <w:b/>
          <w:color w:val="000000"/>
          <w:sz w:val="18"/>
          <w:szCs w:val="18"/>
        </w:rPr>
        <w:t xml:space="preserve">                                   </w:t>
      </w:r>
      <w:r w:rsidRPr="001D668A">
        <w:rPr>
          <w:b/>
          <w:color w:val="000000"/>
          <w:sz w:val="18"/>
          <w:szCs w:val="18"/>
        </w:rPr>
        <w:t xml:space="preserve">АДМИНИСТРАЦИЯ ЯЖЕЛБИЦКОГО СЕЛЬСКОГО ПОСЕЛЕНИЯ </w:t>
      </w:r>
    </w:p>
    <w:p w:rsidR="001D668A" w:rsidRPr="001D668A" w:rsidRDefault="001D668A" w:rsidP="001D668A">
      <w:pPr>
        <w:pStyle w:val="20"/>
        <w:rPr>
          <w:b w:val="0"/>
          <w:color w:val="000000"/>
          <w:sz w:val="18"/>
          <w:szCs w:val="18"/>
        </w:rPr>
      </w:pPr>
      <w:r w:rsidRPr="001D668A">
        <w:rPr>
          <w:b w:val="0"/>
          <w:color w:val="000000"/>
          <w:sz w:val="18"/>
          <w:szCs w:val="18"/>
        </w:rPr>
        <w:t>П О С Т А Н О В Л Е Н И Е</w:t>
      </w:r>
    </w:p>
    <w:p w:rsidR="001D668A" w:rsidRPr="001D668A" w:rsidRDefault="001D668A" w:rsidP="001D668A">
      <w:pPr>
        <w:jc w:val="center"/>
        <w:rPr>
          <w:color w:val="000000"/>
          <w:sz w:val="18"/>
          <w:szCs w:val="18"/>
        </w:rPr>
      </w:pPr>
    </w:p>
    <w:p w:rsidR="001D668A" w:rsidRPr="001D668A" w:rsidRDefault="001D668A" w:rsidP="001D668A">
      <w:pPr>
        <w:tabs>
          <w:tab w:val="left" w:pos="6918"/>
        </w:tabs>
        <w:rPr>
          <w:color w:val="000000"/>
          <w:sz w:val="18"/>
          <w:szCs w:val="18"/>
        </w:rPr>
      </w:pPr>
    </w:p>
    <w:p w:rsidR="001D668A" w:rsidRPr="001D668A" w:rsidRDefault="001D668A" w:rsidP="001D668A">
      <w:pPr>
        <w:tabs>
          <w:tab w:val="left" w:pos="6918"/>
        </w:tabs>
        <w:rPr>
          <w:color w:val="000000"/>
          <w:sz w:val="18"/>
          <w:szCs w:val="18"/>
        </w:rPr>
      </w:pPr>
      <w:r w:rsidRPr="001D668A">
        <w:rPr>
          <w:color w:val="000000"/>
          <w:sz w:val="18"/>
          <w:szCs w:val="18"/>
        </w:rPr>
        <w:t>от 26.01.2023 № 20</w:t>
      </w:r>
    </w:p>
    <w:p w:rsidR="001D668A" w:rsidRPr="001D668A" w:rsidRDefault="001D668A" w:rsidP="001D668A">
      <w:pPr>
        <w:rPr>
          <w:b/>
          <w:color w:val="000000"/>
          <w:sz w:val="18"/>
          <w:szCs w:val="18"/>
        </w:rPr>
      </w:pPr>
      <w:r w:rsidRPr="001D668A">
        <w:rPr>
          <w:color w:val="000000"/>
          <w:sz w:val="18"/>
          <w:szCs w:val="18"/>
        </w:rPr>
        <w:t>с. Яжелбицы</w:t>
      </w:r>
      <w:r w:rsidRPr="001D668A">
        <w:rPr>
          <w:b/>
          <w:color w:val="000000"/>
          <w:sz w:val="18"/>
          <w:szCs w:val="18"/>
        </w:rPr>
        <w:t xml:space="preserve"> </w:t>
      </w:r>
    </w:p>
    <w:p w:rsidR="001D668A" w:rsidRPr="001D668A" w:rsidRDefault="001D668A" w:rsidP="001D668A">
      <w:pPr>
        <w:rPr>
          <w:sz w:val="18"/>
          <w:szCs w:val="18"/>
        </w:rPr>
      </w:pPr>
    </w:p>
    <w:p w:rsidR="001D668A" w:rsidRPr="001D668A" w:rsidRDefault="001D668A" w:rsidP="001D668A">
      <w:pPr>
        <w:rPr>
          <w:sz w:val="18"/>
          <w:szCs w:val="18"/>
        </w:rPr>
      </w:pPr>
      <w:r w:rsidRPr="001D668A">
        <w:rPr>
          <w:b/>
          <w:sz w:val="18"/>
          <w:szCs w:val="18"/>
        </w:rPr>
        <w:t>О присвоении адреса</w:t>
      </w:r>
      <w:r w:rsidRPr="001D668A">
        <w:rPr>
          <w:sz w:val="18"/>
          <w:szCs w:val="18"/>
        </w:rPr>
        <w:t xml:space="preserve"> </w:t>
      </w:r>
    </w:p>
    <w:p w:rsidR="001D668A" w:rsidRPr="001D668A" w:rsidRDefault="001D668A" w:rsidP="001D668A">
      <w:pPr>
        <w:rPr>
          <w:b/>
          <w:sz w:val="18"/>
          <w:szCs w:val="18"/>
        </w:rPr>
      </w:pPr>
      <w:r w:rsidRPr="001D668A">
        <w:rPr>
          <w:b/>
          <w:sz w:val="18"/>
          <w:szCs w:val="18"/>
        </w:rPr>
        <w:lastRenderedPageBreak/>
        <w:t>объекту адресации</w:t>
      </w:r>
    </w:p>
    <w:p w:rsidR="001D668A" w:rsidRPr="001D668A" w:rsidRDefault="001D668A" w:rsidP="001D668A">
      <w:pPr>
        <w:rPr>
          <w:sz w:val="18"/>
          <w:szCs w:val="18"/>
        </w:rPr>
      </w:pPr>
    </w:p>
    <w:p w:rsidR="001D668A" w:rsidRPr="001D668A" w:rsidRDefault="001D668A" w:rsidP="001D668A">
      <w:pPr>
        <w:autoSpaceDE w:val="0"/>
        <w:autoSpaceDN w:val="0"/>
        <w:adjustRightInd w:val="0"/>
        <w:ind w:firstLine="720"/>
        <w:jc w:val="both"/>
        <w:rPr>
          <w:sz w:val="18"/>
          <w:szCs w:val="18"/>
        </w:rPr>
      </w:pPr>
      <w:r w:rsidRPr="001D668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1D668A">
        <w:rPr>
          <w:color w:val="000000"/>
          <w:sz w:val="18"/>
          <w:szCs w:val="18"/>
        </w:rPr>
        <w:t>от 15.12.2014 № 169 «</w:t>
      </w:r>
      <w:r w:rsidRPr="001D668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17.08.2022 № 1654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1D668A" w:rsidRPr="001D668A" w:rsidRDefault="001D668A" w:rsidP="001D668A">
      <w:pPr>
        <w:tabs>
          <w:tab w:val="left" w:pos="6918"/>
        </w:tabs>
        <w:rPr>
          <w:b/>
          <w:sz w:val="18"/>
          <w:szCs w:val="18"/>
        </w:rPr>
      </w:pPr>
      <w:r w:rsidRPr="001D668A">
        <w:rPr>
          <w:b/>
          <w:sz w:val="18"/>
          <w:szCs w:val="18"/>
        </w:rPr>
        <w:t>ПОСТАНОВЛЯЕТ:</w:t>
      </w:r>
    </w:p>
    <w:p w:rsidR="001D668A" w:rsidRPr="001D668A" w:rsidRDefault="001D668A" w:rsidP="001D668A">
      <w:pPr>
        <w:ind w:firstLine="720"/>
        <w:jc w:val="both"/>
        <w:rPr>
          <w:sz w:val="18"/>
          <w:szCs w:val="18"/>
        </w:rPr>
      </w:pPr>
      <w:r w:rsidRPr="001D668A">
        <w:rPr>
          <w:sz w:val="18"/>
          <w:szCs w:val="18"/>
        </w:rPr>
        <w:t>1. Присвоить адрес земельному участку площадью 764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с. Яжелбицы, ул. Прибалтийская земельный участок 27.</w:t>
      </w:r>
    </w:p>
    <w:p w:rsidR="001D668A" w:rsidRPr="001D668A" w:rsidRDefault="001D668A" w:rsidP="001D668A">
      <w:pPr>
        <w:ind w:firstLine="720"/>
        <w:jc w:val="both"/>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b/>
          <w:sz w:val="18"/>
          <w:szCs w:val="18"/>
        </w:rPr>
      </w:pPr>
      <w:r w:rsidRPr="001D668A">
        <w:rPr>
          <w:b/>
          <w:sz w:val="18"/>
          <w:szCs w:val="18"/>
        </w:rPr>
        <w:t>Глава сельского поселения</w:t>
      </w:r>
      <w:r w:rsidRPr="001D668A">
        <w:rPr>
          <w:b/>
          <w:sz w:val="18"/>
          <w:szCs w:val="18"/>
        </w:rPr>
        <w:tab/>
      </w:r>
      <w:r w:rsidRPr="001D668A">
        <w:rPr>
          <w:b/>
          <w:sz w:val="18"/>
          <w:szCs w:val="18"/>
        </w:rPr>
        <w:tab/>
      </w:r>
      <w:r w:rsidRPr="001D668A">
        <w:rPr>
          <w:b/>
          <w:sz w:val="18"/>
          <w:szCs w:val="18"/>
        </w:rPr>
        <w:tab/>
        <w:t xml:space="preserve">                   </w:t>
      </w:r>
      <w:r w:rsidRPr="001D668A">
        <w:rPr>
          <w:b/>
          <w:sz w:val="18"/>
          <w:szCs w:val="18"/>
        </w:rPr>
        <w:tab/>
        <w:t xml:space="preserve">                           А.И. Иванов</w:t>
      </w:r>
    </w:p>
    <w:p w:rsidR="001D668A" w:rsidRPr="001D668A" w:rsidRDefault="001D668A" w:rsidP="001D668A">
      <w:pPr>
        <w:jc w:val="both"/>
        <w:rPr>
          <w:sz w:val="18"/>
          <w:szCs w:val="18"/>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1D668A" w:rsidRPr="001D668A" w:rsidRDefault="001D668A" w:rsidP="001D668A">
      <w:pPr>
        <w:jc w:val="center"/>
        <w:rPr>
          <w:b/>
          <w:color w:val="000000"/>
          <w:sz w:val="18"/>
          <w:szCs w:val="18"/>
        </w:rPr>
      </w:pPr>
      <w:r w:rsidRPr="001D668A">
        <w:rPr>
          <w:b/>
          <w:color w:val="000000"/>
          <w:sz w:val="18"/>
          <w:szCs w:val="18"/>
        </w:rPr>
        <w:t>Российская Федерация</w:t>
      </w:r>
    </w:p>
    <w:p w:rsidR="001D668A" w:rsidRPr="001D668A" w:rsidRDefault="001D668A" w:rsidP="001D668A">
      <w:pPr>
        <w:jc w:val="center"/>
        <w:rPr>
          <w:b/>
          <w:color w:val="000000"/>
          <w:sz w:val="18"/>
          <w:szCs w:val="18"/>
        </w:rPr>
      </w:pPr>
      <w:r w:rsidRPr="001D668A">
        <w:rPr>
          <w:b/>
          <w:sz w:val="18"/>
          <w:szCs w:val="18"/>
        </w:rPr>
        <w:t xml:space="preserve">Новгородская область Валдайский район  </w:t>
      </w:r>
    </w:p>
    <w:p w:rsidR="001D668A" w:rsidRPr="001D668A" w:rsidRDefault="001D668A" w:rsidP="001D668A">
      <w:pPr>
        <w:jc w:val="center"/>
        <w:rPr>
          <w:b/>
          <w:color w:val="000000"/>
          <w:sz w:val="18"/>
          <w:szCs w:val="18"/>
        </w:rPr>
      </w:pPr>
      <w:r w:rsidRPr="001D668A">
        <w:rPr>
          <w:b/>
          <w:color w:val="000000"/>
          <w:sz w:val="18"/>
          <w:szCs w:val="18"/>
        </w:rPr>
        <w:t>АДМИНИСТРАЦИЯ ЯЖЕЛБИЦКОГО СЕЛЬСКОГО ПОСЕЛЕНИЯ</w:t>
      </w:r>
    </w:p>
    <w:p w:rsidR="001D668A" w:rsidRPr="001D668A" w:rsidRDefault="001D668A" w:rsidP="001D668A">
      <w:pPr>
        <w:pStyle w:val="20"/>
        <w:rPr>
          <w:b w:val="0"/>
          <w:color w:val="000000"/>
          <w:sz w:val="18"/>
          <w:szCs w:val="18"/>
        </w:rPr>
      </w:pPr>
      <w:r w:rsidRPr="001D668A">
        <w:rPr>
          <w:b w:val="0"/>
          <w:color w:val="000000"/>
          <w:sz w:val="18"/>
          <w:szCs w:val="18"/>
        </w:rPr>
        <w:t>П О С Т А Н О В Л Е Н И Е</w:t>
      </w:r>
    </w:p>
    <w:p w:rsidR="001D668A" w:rsidRPr="001D668A" w:rsidRDefault="001D668A" w:rsidP="001D668A">
      <w:pPr>
        <w:jc w:val="center"/>
        <w:rPr>
          <w:color w:val="000000"/>
          <w:sz w:val="18"/>
          <w:szCs w:val="18"/>
        </w:rPr>
      </w:pPr>
    </w:p>
    <w:p w:rsidR="001D668A" w:rsidRPr="001D668A" w:rsidRDefault="001D668A" w:rsidP="001D668A">
      <w:pPr>
        <w:tabs>
          <w:tab w:val="left" w:pos="6918"/>
        </w:tabs>
        <w:rPr>
          <w:color w:val="000000"/>
          <w:sz w:val="18"/>
          <w:szCs w:val="18"/>
        </w:rPr>
      </w:pPr>
    </w:p>
    <w:p w:rsidR="001D668A" w:rsidRPr="001D668A" w:rsidRDefault="001D668A" w:rsidP="001D668A">
      <w:pPr>
        <w:tabs>
          <w:tab w:val="left" w:pos="6918"/>
        </w:tabs>
        <w:rPr>
          <w:color w:val="000000"/>
          <w:sz w:val="18"/>
          <w:szCs w:val="18"/>
        </w:rPr>
      </w:pPr>
      <w:r w:rsidRPr="001D668A">
        <w:rPr>
          <w:color w:val="000000"/>
          <w:sz w:val="18"/>
          <w:szCs w:val="18"/>
        </w:rPr>
        <w:t>от 31.01.2023 № 21</w:t>
      </w:r>
    </w:p>
    <w:p w:rsidR="001D668A" w:rsidRPr="001D668A" w:rsidRDefault="001D668A" w:rsidP="001D668A">
      <w:pPr>
        <w:rPr>
          <w:b/>
          <w:color w:val="000000"/>
          <w:sz w:val="18"/>
          <w:szCs w:val="18"/>
        </w:rPr>
      </w:pPr>
      <w:r w:rsidRPr="001D668A">
        <w:rPr>
          <w:color w:val="000000"/>
          <w:sz w:val="18"/>
          <w:szCs w:val="18"/>
        </w:rPr>
        <w:t>с. Яжелбицы</w:t>
      </w:r>
      <w:r w:rsidRPr="001D668A">
        <w:rPr>
          <w:b/>
          <w:color w:val="000000"/>
          <w:sz w:val="18"/>
          <w:szCs w:val="18"/>
        </w:rPr>
        <w:t xml:space="preserve"> </w:t>
      </w:r>
    </w:p>
    <w:p w:rsidR="001D668A" w:rsidRPr="001D668A" w:rsidRDefault="001D668A" w:rsidP="001D668A">
      <w:pPr>
        <w:rPr>
          <w:sz w:val="18"/>
          <w:szCs w:val="18"/>
        </w:rPr>
      </w:pPr>
      <w:r w:rsidRPr="001D668A">
        <w:rPr>
          <w:sz w:val="18"/>
          <w:szCs w:val="18"/>
        </w:rPr>
        <w:tab/>
      </w:r>
      <w:r w:rsidRPr="001D668A">
        <w:rPr>
          <w:sz w:val="18"/>
          <w:szCs w:val="18"/>
        </w:rPr>
        <w:tab/>
      </w:r>
    </w:p>
    <w:p w:rsidR="001D668A" w:rsidRPr="001D668A" w:rsidRDefault="001D668A" w:rsidP="001D668A">
      <w:pPr>
        <w:rPr>
          <w:b/>
          <w:sz w:val="18"/>
          <w:szCs w:val="18"/>
        </w:rPr>
      </w:pPr>
      <w:r w:rsidRPr="001D668A">
        <w:rPr>
          <w:b/>
          <w:sz w:val="18"/>
          <w:szCs w:val="18"/>
        </w:rPr>
        <w:t xml:space="preserve">Об утверждении стоимости </w:t>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t xml:space="preserve">           услуг по погребению</w:t>
      </w:r>
    </w:p>
    <w:p w:rsidR="001D668A" w:rsidRPr="001D668A" w:rsidRDefault="001D668A" w:rsidP="001D668A">
      <w:pPr>
        <w:rPr>
          <w:b/>
          <w:sz w:val="18"/>
          <w:szCs w:val="18"/>
        </w:rPr>
      </w:pPr>
      <w:r w:rsidRPr="001D668A">
        <w:rPr>
          <w:b/>
          <w:sz w:val="18"/>
          <w:szCs w:val="18"/>
        </w:rPr>
        <w:t xml:space="preserve"> </w:t>
      </w:r>
    </w:p>
    <w:p w:rsidR="001D668A" w:rsidRPr="001D668A" w:rsidRDefault="001D668A" w:rsidP="001D668A">
      <w:pPr>
        <w:pStyle w:val="headertexttopleveltextcentertext"/>
        <w:spacing w:before="0" w:beforeAutospacing="0" w:after="0" w:afterAutospacing="0"/>
        <w:ind w:firstLine="540"/>
        <w:jc w:val="both"/>
        <w:rPr>
          <w:sz w:val="18"/>
          <w:szCs w:val="18"/>
        </w:rPr>
      </w:pPr>
      <w:r w:rsidRPr="001D668A">
        <w:rPr>
          <w:sz w:val="18"/>
          <w:szCs w:val="18"/>
        </w:rPr>
        <w:t>В соответствии со ст. 9 Федерального закона от 12 января 1996 года  № 8-ФЗ «О погребении и похоронном деле», п. 22  ч. 1 ст. 14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12 октября 2010 года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w:t>
      </w:r>
      <w:r w:rsidRPr="001D668A">
        <w:rPr>
          <w:rFonts w:ascii="Arial" w:hAnsi="Arial" w:cs="Arial"/>
          <w:color w:val="000000"/>
          <w:sz w:val="18"/>
          <w:szCs w:val="18"/>
        </w:rPr>
        <w:t xml:space="preserve"> </w:t>
      </w:r>
      <w:r w:rsidRPr="001D668A">
        <w:rPr>
          <w:sz w:val="18"/>
          <w:szCs w:val="18"/>
        </w:rPr>
        <w:t xml:space="preserve">постановлением Правительства Российской Федерации от 30.01.2023 г. № 119  «Об утверждении коэффициента индексации выплат, пособий и компенсаций в 2023 году» закона Новгородской области от 1 сентября 2008 года N 369-ОЗ    «О мерах по реализации статьи Федерального закона «О погребении и похоронном деле» Администрация Яжелбицкого сельского поселения </w:t>
      </w:r>
      <w:r w:rsidRPr="001D668A">
        <w:rPr>
          <w:sz w:val="18"/>
          <w:szCs w:val="18"/>
        </w:rPr>
        <w:tab/>
      </w:r>
      <w:r w:rsidRPr="001D668A">
        <w:rPr>
          <w:sz w:val="18"/>
          <w:szCs w:val="18"/>
        </w:rPr>
        <w:tab/>
      </w:r>
      <w:r w:rsidRPr="001D668A">
        <w:rPr>
          <w:sz w:val="18"/>
          <w:szCs w:val="18"/>
        </w:rPr>
        <w:tab/>
      </w:r>
      <w:r w:rsidRPr="001D668A">
        <w:rPr>
          <w:b/>
          <w:sz w:val="18"/>
          <w:szCs w:val="18"/>
        </w:rPr>
        <w:t xml:space="preserve">ПОСТАНОВЛЯЕТ: </w:t>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sz w:val="18"/>
          <w:szCs w:val="18"/>
        </w:rPr>
        <w:t xml:space="preserve">1. Утвердить прилагаемую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 согласно приложению №1. </w:t>
      </w:r>
      <w:r w:rsidRPr="001D668A">
        <w:rPr>
          <w:sz w:val="18"/>
          <w:szCs w:val="18"/>
        </w:rPr>
        <w:tab/>
      </w:r>
      <w:r w:rsidRPr="001D668A">
        <w:rPr>
          <w:sz w:val="18"/>
          <w:szCs w:val="18"/>
        </w:rPr>
        <w:tab/>
        <w:t>2. Утвердить прилагаемую стоимость</w:t>
      </w:r>
      <w:r w:rsidRPr="001D668A">
        <w:rPr>
          <w:b/>
          <w:sz w:val="18"/>
          <w:szCs w:val="18"/>
        </w:rPr>
        <w:t xml:space="preserve"> </w:t>
      </w:r>
      <w:r w:rsidRPr="001D668A">
        <w:rPr>
          <w:sz w:val="18"/>
          <w:szCs w:val="18"/>
        </w:rPr>
        <w:t xml:space="preserve">услуг по погребению умерших (погибших) не имеющих супруга, близких родственников, иных родственников либо законного представителя умершего согласно приложению №2. </w:t>
      </w:r>
      <w:r w:rsidRPr="001D668A">
        <w:rPr>
          <w:sz w:val="18"/>
          <w:szCs w:val="18"/>
        </w:rPr>
        <w:tab/>
      </w:r>
      <w:r w:rsidRPr="001D668A">
        <w:rPr>
          <w:sz w:val="18"/>
          <w:szCs w:val="18"/>
        </w:rPr>
        <w:tab/>
      </w:r>
      <w:r w:rsidRPr="001D668A">
        <w:rPr>
          <w:sz w:val="18"/>
          <w:szCs w:val="18"/>
        </w:rPr>
        <w:tab/>
      </w:r>
    </w:p>
    <w:p w:rsidR="001D668A" w:rsidRPr="001D668A" w:rsidRDefault="001D668A" w:rsidP="001D668A">
      <w:pPr>
        <w:pStyle w:val="headertexttopleveltextcentertext"/>
        <w:spacing w:before="0" w:beforeAutospacing="0" w:after="0" w:afterAutospacing="0"/>
        <w:ind w:firstLine="540"/>
        <w:jc w:val="both"/>
        <w:rPr>
          <w:b/>
          <w:sz w:val="18"/>
          <w:szCs w:val="18"/>
        </w:rPr>
      </w:pPr>
      <w:r w:rsidRPr="001D668A">
        <w:rPr>
          <w:sz w:val="18"/>
          <w:szCs w:val="18"/>
        </w:rPr>
        <w:t xml:space="preserve">3. Постановление Администрации Яжелбицкого сельского поселения </w:t>
      </w:r>
      <w:r w:rsidRPr="001D668A">
        <w:rPr>
          <w:color w:val="000000"/>
          <w:sz w:val="18"/>
          <w:szCs w:val="18"/>
        </w:rPr>
        <w:t>от 31.01.2022 г.  №15 «</w:t>
      </w:r>
      <w:r w:rsidRPr="001D668A">
        <w:rPr>
          <w:sz w:val="18"/>
          <w:szCs w:val="18"/>
        </w:rPr>
        <w:t>Об утверждении стоимости услуг по погребению» считать утратившим силу.</w:t>
      </w:r>
      <w:r w:rsidRPr="001D668A">
        <w:rPr>
          <w:b/>
          <w:sz w:val="18"/>
          <w:szCs w:val="18"/>
        </w:rPr>
        <w:tab/>
      </w:r>
      <w:r w:rsidRPr="001D668A">
        <w:rPr>
          <w:b/>
          <w:sz w:val="18"/>
          <w:szCs w:val="18"/>
        </w:rPr>
        <w:tab/>
      </w:r>
      <w:r w:rsidRPr="001D668A">
        <w:rPr>
          <w:sz w:val="18"/>
          <w:szCs w:val="18"/>
        </w:rPr>
        <w:t xml:space="preserve">4. Настоящее постановление вступает в силу с 1 февраля 2023 года. </w:t>
      </w:r>
      <w:r w:rsidRPr="001D668A">
        <w:rPr>
          <w:sz w:val="18"/>
          <w:szCs w:val="18"/>
        </w:rPr>
        <w:tab/>
      </w:r>
      <w:r w:rsidRPr="001D668A">
        <w:rPr>
          <w:sz w:val="18"/>
          <w:szCs w:val="18"/>
        </w:rPr>
        <w:tab/>
      </w:r>
    </w:p>
    <w:p w:rsidR="001D668A" w:rsidRPr="001D668A" w:rsidRDefault="001D668A" w:rsidP="001D668A">
      <w:pPr>
        <w:pStyle w:val="headertexttopleveltextcentertext"/>
        <w:spacing w:before="0" w:beforeAutospacing="0" w:after="0" w:afterAutospacing="0"/>
        <w:ind w:firstLine="540"/>
        <w:jc w:val="both"/>
        <w:rPr>
          <w:sz w:val="18"/>
          <w:szCs w:val="18"/>
        </w:rPr>
      </w:pPr>
      <w:r w:rsidRPr="001D668A">
        <w:rPr>
          <w:sz w:val="18"/>
          <w:szCs w:val="18"/>
        </w:rPr>
        <w:t xml:space="preserve">5. Опубликовать постановление в информационном бюллетене «Яжелбицкий вестник» и разместить на официальном сайте в сети Интернет.   </w:t>
      </w:r>
    </w:p>
    <w:p w:rsidR="001D668A" w:rsidRDefault="001D668A" w:rsidP="001D668A">
      <w:pPr>
        <w:jc w:val="both"/>
        <w:rPr>
          <w:b/>
          <w:sz w:val="18"/>
          <w:szCs w:val="18"/>
        </w:rPr>
      </w:pPr>
      <w:r w:rsidRPr="001D668A">
        <w:rPr>
          <w:b/>
          <w:sz w:val="18"/>
          <w:szCs w:val="18"/>
        </w:rPr>
        <w:t>Глава сельского поселения</w:t>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t xml:space="preserve">                   А.И. Иванов</w:t>
      </w:r>
    </w:p>
    <w:p w:rsidR="001D668A" w:rsidRPr="001D668A" w:rsidRDefault="001D668A" w:rsidP="001D668A">
      <w:pPr>
        <w:jc w:val="both"/>
        <w:rPr>
          <w:b/>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jc w:val="right"/>
        <w:rPr>
          <w:sz w:val="18"/>
          <w:szCs w:val="18"/>
        </w:rPr>
      </w:pPr>
      <w:r w:rsidRPr="001D668A">
        <w:rPr>
          <w:sz w:val="18"/>
          <w:szCs w:val="18"/>
        </w:rPr>
        <w:t xml:space="preserve">                 </w:t>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t xml:space="preserve">                Приложение №1</w:t>
      </w:r>
    </w:p>
    <w:p w:rsidR="001D668A" w:rsidRPr="001D668A" w:rsidRDefault="001D668A" w:rsidP="001D668A">
      <w:pPr>
        <w:ind w:left="5664" w:firstLine="72"/>
        <w:jc w:val="right"/>
        <w:rPr>
          <w:color w:val="000000"/>
          <w:sz w:val="18"/>
          <w:szCs w:val="18"/>
        </w:rPr>
      </w:pPr>
      <w:r w:rsidRPr="001D668A">
        <w:rPr>
          <w:sz w:val="18"/>
          <w:szCs w:val="18"/>
        </w:rPr>
        <w:t xml:space="preserve">к постановлению Администрации   Яжелбицкого сельского поселения         от </w:t>
      </w:r>
      <w:r w:rsidRPr="001D668A">
        <w:rPr>
          <w:color w:val="000000"/>
          <w:sz w:val="18"/>
          <w:szCs w:val="18"/>
        </w:rPr>
        <w:t>31.01.2023 № 21</w:t>
      </w:r>
    </w:p>
    <w:p w:rsidR="001D668A" w:rsidRPr="001D668A" w:rsidRDefault="001D668A" w:rsidP="001D668A">
      <w:pPr>
        <w:ind w:left="5664" w:firstLine="72"/>
        <w:rPr>
          <w:sz w:val="18"/>
          <w:szCs w:val="18"/>
        </w:rPr>
      </w:pPr>
    </w:p>
    <w:p w:rsidR="001D668A" w:rsidRPr="001D668A" w:rsidRDefault="001D668A" w:rsidP="001D668A">
      <w:pPr>
        <w:rPr>
          <w:sz w:val="18"/>
          <w:szCs w:val="18"/>
        </w:rPr>
      </w:pPr>
    </w:p>
    <w:p w:rsidR="001D668A" w:rsidRPr="001D668A" w:rsidRDefault="001D668A" w:rsidP="001D668A">
      <w:pPr>
        <w:jc w:val="center"/>
        <w:rPr>
          <w:b/>
          <w:sz w:val="18"/>
          <w:szCs w:val="18"/>
        </w:rPr>
      </w:pPr>
      <w:r w:rsidRPr="001D668A">
        <w:rPr>
          <w:b/>
          <w:sz w:val="18"/>
          <w:szCs w:val="18"/>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1D668A" w:rsidRPr="001D668A" w:rsidRDefault="001D668A" w:rsidP="001D668A">
      <w:pPr>
        <w:rPr>
          <w:b/>
          <w:sz w:val="18"/>
          <w:szCs w:val="18"/>
        </w:rPr>
      </w:pPr>
    </w:p>
    <w:tbl>
      <w:tblPr>
        <w:tblW w:w="0" w:type="auto"/>
        <w:tblInd w:w="5" w:type="dxa"/>
        <w:tblLayout w:type="fixed"/>
        <w:tblCellMar>
          <w:left w:w="0" w:type="dxa"/>
          <w:right w:w="0" w:type="dxa"/>
        </w:tblCellMar>
        <w:tblLook w:val="0000" w:firstRow="0" w:lastRow="0" w:firstColumn="0" w:lastColumn="0" w:noHBand="0" w:noVBand="0"/>
      </w:tblPr>
      <w:tblGrid>
        <w:gridCol w:w="633"/>
        <w:gridCol w:w="5223"/>
        <w:gridCol w:w="1891"/>
        <w:gridCol w:w="1862"/>
      </w:tblGrid>
      <w:tr w:rsidR="001D668A" w:rsidRPr="001D668A" w:rsidTr="001D668A">
        <w:tblPrEx>
          <w:tblCellMar>
            <w:top w:w="0" w:type="dxa"/>
            <w:left w:w="0" w:type="dxa"/>
            <w:bottom w:w="0" w:type="dxa"/>
            <w:right w:w="0" w:type="dxa"/>
          </w:tblCellMar>
        </w:tblPrEx>
        <w:trPr>
          <w:trHeight w:val="480"/>
        </w:trPr>
        <w:tc>
          <w:tcPr>
            <w:tcW w:w="633" w:type="dxa"/>
            <w:tcBorders>
              <w:top w:val="single" w:sz="4" w:space="0" w:color="auto"/>
              <w:left w:val="single" w:sz="4" w:space="0" w:color="auto"/>
              <w:bottom w:val="nil"/>
              <w:right w:val="single" w:sz="4" w:space="0" w:color="auto"/>
            </w:tcBorders>
            <w:vAlign w:val="center"/>
          </w:tcPr>
          <w:p w:rsidR="001D668A" w:rsidRPr="001D668A" w:rsidRDefault="001D668A" w:rsidP="001D668A">
            <w:pPr>
              <w:jc w:val="center"/>
              <w:rPr>
                <w:b/>
                <w:sz w:val="18"/>
                <w:szCs w:val="18"/>
              </w:rPr>
            </w:pPr>
            <w:bookmarkStart w:id="8" w:name="_Hlk94531193"/>
            <w:r w:rsidRPr="001D668A">
              <w:rPr>
                <w:b/>
                <w:sz w:val="18"/>
                <w:szCs w:val="18"/>
              </w:rPr>
              <w:t>№</w:t>
            </w:r>
          </w:p>
        </w:tc>
        <w:tc>
          <w:tcPr>
            <w:tcW w:w="5223" w:type="dxa"/>
            <w:vMerge w:val="restart"/>
            <w:tcBorders>
              <w:top w:val="single" w:sz="4" w:space="0" w:color="auto"/>
              <w:left w:val="single" w:sz="4" w:space="0" w:color="auto"/>
              <w:right w:val="single" w:sz="4" w:space="0" w:color="auto"/>
            </w:tcBorders>
            <w:vAlign w:val="center"/>
          </w:tcPr>
          <w:p w:rsidR="001D668A" w:rsidRPr="001D668A" w:rsidRDefault="001D668A" w:rsidP="001D668A">
            <w:pPr>
              <w:rPr>
                <w:b/>
                <w:sz w:val="18"/>
                <w:szCs w:val="18"/>
              </w:rPr>
            </w:pPr>
            <w:r w:rsidRPr="001D668A">
              <w:rPr>
                <w:b/>
                <w:sz w:val="18"/>
                <w:szCs w:val="18"/>
              </w:rPr>
              <w:t xml:space="preserve">                     Наименование услуги </w:t>
            </w:r>
          </w:p>
        </w:tc>
        <w:tc>
          <w:tcPr>
            <w:tcW w:w="1891" w:type="dxa"/>
            <w:tcBorders>
              <w:top w:val="single" w:sz="4" w:space="0" w:color="auto"/>
              <w:left w:val="single" w:sz="4" w:space="0" w:color="auto"/>
              <w:bottom w:val="nil"/>
              <w:right w:val="single" w:sz="4" w:space="0" w:color="auto"/>
            </w:tcBorders>
          </w:tcPr>
          <w:p w:rsidR="001D668A" w:rsidRPr="001D668A" w:rsidRDefault="001D668A" w:rsidP="001D668A">
            <w:pPr>
              <w:jc w:val="center"/>
              <w:rPr>
                <w:b/>
                <w:sz w:val="18"/>
                <w:szCs w:val="18"/>
              </w:rPr>
            </w:pPr>
            <w:r w:rsidRPr="001D668A">
              <w:rPr>
                <w:b/>
                <w:sz w:val="18"/>
                <w:szCs w:val="18"/>
              </w:rPr>
              <w:t>Единица</w:t>
            </w:r>
          </w:p>
        </w:tc>
        <w:tc>
          <w:tcPr>
            <w:tcW w:w="1862" w:type="dxa"/>
            <w:tcBorders>
              <w:top w:val="single" w:sz="4" w:space="0" w:color="auto"/>
              <w:left w:val="single" w:sz="4" w:space="0" w:color="auto"/>
              <w:bottom w:val="nil"/>
              <w:right w:val="single" w:sz="4" w:space="0" w:color="auto"/>
            </w:tcBorders>
          </w:tcPr>
          <w:p w:rsidR="001D668A" w:rsidRPr="001D668A" w:rsidRDefault="001D668A" w:rsidP="001D668A">
            <w:pPr>
              <w:jc w:val="center"/>
              <w:rPr>
                <w:b/>
                <w:sz w:val="18"/>
                <w:szCs w:val="18"/>
              </w:rPr>
            </w:pPr>
            <w:r w:rsidRPr="001D668A">
              <w:rPr>
                <w:b/>
                <w:sz w:val="18"/>
                <w:szCs w:val="18"/>
              </w:rPr>
              <w:t>Стоимость</w:t>
            </w:r>
          </w:p>
        </w:tc>
      </w:tr>
      <w:tr w:rsidR="001D668A" w:rsidRPr="001D668A" w:rsidTr="001D668A">
        <w:tblPrEx>
          <w:tblCellMar>
            <w:top w:w="0" w:type="dxa"/>
            <w:left w:w="0" w:type="dxa"/>
            <w:bottom w:w="0" w:type="dxa"/>
            <w:right w:w="0" w:type="dxa"/>
          </w:tblCellMar>
        </w:tblPrEx>
        <w:trPr>
          <w:trHeight w:val="480"/>
        </w:trPr>
        <w:tc>
          <w:tcPr>
            <w:tcW w:w="633" w:type="dxa"/>
            <w:tcBorders>
              <w:top w:val="nil"/>
              <w:left w:val="single" w:sz="4" w:space="0" w:color="auto"/>
              <w:bottom w:val="single" w:sz="4" w:space="0" w:color="auto"/>
              <w:right w:val="single" w:sz="4" w:space="0" w:color="auto"/>
            </w:tcBorders>
            <w:vAlign w:val="center"/>
          </w:tcPr>
          <w:p w:rsidR="001D668A" w:rsidRPr="001D668A" w:rsidRDefault="001D668A" w:rsidP="001D668A">
            <w:pPr>
              <w:jc w:val="center"/>
              <w:rPr>
                <w:b/>
                <w:sz w:val="18"/>
                <w:szCs w:val="18"/>
              </w:rPr>
            </w:pPr>
            <w:r w:rsidRPr="001D668A">
              <w:rPr>
                <w:b/>
                <w:sz w:val="18"/>
                <w:szCs w:val="18"/>
              </w:rPr>
              <w:t>п/п</w:t>
            </w:r>
          </w:p>
        </w:tc>
        <w:tc>
          <w:tcPr>
            <w:tcW w:w="5223" w:type="dxa"/>
            <w:vMerge/>
            <w:tcBorders>
              <w:left w:val="single" w:sz="4" w:space="0" w:color="auto"/>
              <w:bottom w:val="single" w:sz="4" w:space="0" w:color="auto"/>
              <w:right w:val="single" w:sz="4" w:space="0" w:color="auto"/>
            </w:tcBorders>
            <w:vAlign w:val="center"/>
          </w:tcPr>
          <w:p w:rsidR="001D668A" w:rsidRPr="001D668A" w:rsidRDefault="001D668A" w:rsidP="001D668A">
            <w:pPr>
              <w:rPr>
                <w:b/>
                <w:sz w:val="18"/>
                <w:szCs w:val="18"/>
              </w:rPr>
            </w:pPr>
          </w:p>
        </w:tc>
        <w:tc>
          <w:tcPr>
            <w:tcW w:w="1891" w:type="dxa"/>
            <w:tcBorders>
              <w:top w:val="nil"/>
              <w:left w:val="single" w:sz="4" w:space="0" w:color="auto"/>
              <w:bottom w:val="single" w:sz="4" w:space="0" w:color="auto"/>
              <w:right w:val="single" w:sz="4" w:space="0" w:color="auto"/>
            </w:tcBorders>
          </w:tcPr>
          <w:p w:rsidR="001D668A" w:rsidRPr="001D668A" w:rsidRDefault="001D668A" w:rsidP="001D668A">
            <w:pPr>
              <w:jc w:val="center"/>
              <w:rPr>
                <w:b/>
                <w:sz w:val="18"/>
                <w:szCs w:val="18"/>
              </w:rPr>
            </w:pPr>
            <w:r w:rsidRPr="001D668A">
              <w:rPr>
                <w:b/>
                <w:sz w:val="18"/>
                <w:szCs w:val="18"/>
              </w:rPr>
              <w:t>измерения</w:t>
            </w:r>
          </w:p>
        </w:tc>
        <w:tc>
          <w:tcPr>
            <w:tcW w:w="1862" w:type="dxa"/>
            <w:tcBorders>
              <w:top w:val="nil"/>
              <w:left w:val="single" w:sz="4" w:space="0" w:color="auto"/>
              <w:bottom w:val="single" w:sz="4" w:space="0" w:color="auto"/>
              <w:right w:val="single" w:sz="4" w:space="0" w:color="auto"/>
            </w:tcBorders>
          </w:tcPr>
          <w:p w:rsidR="001D668A" w:rsidRPr="001D668A" w:rsidRDefault="001D668A" w:rsidP="001D668A">
            <w:pPr>
              <w:jc w:val="center"/>
              <w:rPr>
                <w:b/>
                <w:sz w:val="18"/>
                <w:szCs w:val="18"/>
              </w:rPr>
            </w:pPr>
            <w:r w:rsidRPr="001D668A">
              <w:rPr>
                <w:b/>
                <w:sz w:val="18"/>
                <w:szCs w:val="18"/>
              </w:rPr>
              <w:t>(руб.)</w:t>
            </w:r>
          </w:p>
        </w:tc>
      </w:tr>
      <w:tr w:rsidR="001D668A" w:rsidRPr="001D668A" w:rsidTr="001D668A">
        <w:tblPrEx>
          <w:tblCellMar>
            <w:top w:w="0" w:type="dxa"/>
            <w:left w:w="0" w:type="dxa"/>
            <w:bottom w:w="0" w:type="dxa"/>
            <w:right w:w="0" w:type="dxa"/>
          </w:tblCellMar>
        </w:tblPrEx>
        <w:trPr>
          <w:trHeight w:val="480"/>
        </w:trPr>
        <w:tc>
          <w:tcPr>
            <w:tcW w:w="633" w:type="dxa"/>
            <w:vMerge w:val="restart"/>
            <w:tcBorders>
              <w:top w:val="single" w:sz="4" w:space="0" w:color="auto"/>
              <w:left w:val="single" w:sz="4" w:space="0" w:color="auto"/>
              <w:right w:val="single" w:sz="4" w:space="0" w:color="auto"/>
            </w:tcBorders>
            <w:vAlign w:val="center"/>
          </w:tcPr>
          <w:p w:rsidR="001D668A" w:rsidRPr="001D668A" w:rsidRDefault="001D668A" w:rsidP="001D668A">
            <w:pPr>
              <w:jc w:val="center"/>
              <w:rPr>
                <w:sz w:val="18"/>
                <w:szCs w:val="18"/>
              </w:rPr>
            </w:pPr>
            <w:bookmarkStart w:id="9" w:name="_Hlk125983085"/>
            <w:r w:rsidRPr="001D668A">
              <w:rPr>
                <w:sz w:val="18"/>
                <w:szCs w:val="18"/>
              </w:rPr>
              <w:t>1.</w:t>
            </w:r>
          </w:p>
        </w:tc>
        <w:tc>
          <w:tcPr>
            <w:tcW w:w="5223" w:type="dxa"/>
            <w:tcBorders>
              <w:top w:val="single" w:sz="4" w:space="0" w:color="auto"/>
              <w:left w:val="single" w:sz="4" w:space="0" w:color="auto"/>
              <w:bottom w:val="nil"/>
              <w:right w:val="single" w:sz="4" w:space="0" w:color="auto"/>
            </w:tcBorders>
          </w:tcPr>
          <w:p w:rsidR="001D668A" w:rsidRPr="001D668A" w:rsidRDefault="001D668A" w:rsidP="001D668A">
            <w:pPr>
              <w:rPr>
                <w:sz w:val="18"/>
                <w:szCs w:val="18"/>
              </w:rPr>
            </w:pPr>
            <w:r w:rsidRPr="001D668A">
              <w:rPr>
                <w:sz w:val="18"/>
                <w:szCs w:val="18"/>
              </w:rPr>
              <w:t xml:space="preserve">Оформление документов, необходимых </w:t>
            </w:r>
          </w:p>
        </w:tc>
        <w:tc>
          <w:tcPr>
            <w:tcW w:w="1891" w:type="dxa"/>
            <w:vMerge w:val="restart"/>
            <w:tcBorders>
              <w:top w:val="single" w:sz="4" w:space="0" w:color="auto"/>
              <w:left w:val="single" w:sz="4" w:space="0" w:color="auto"/>
              <w:right w:val="single" w:sz="4" w:space="0" w:color="auto"/>
            </w:tcBorders>
          </w:tcPr>
          <w:p w:rsidR="001D668A" w:rsidRPr="001D668A" w:rsidRDefault="001D668A" w:rsidP="001D668A">
            <w:pPr>
              <w:jc w:val="center"/>
              <w:rPr>
                <w:sz w:val="18"/>
                <w:szCs w:val="18"/>
              </w:rPr>
            </w:pPr>
            <w:r w:rsidRPr="001D668A">
              <w:rPr>
                <w:sz w:val="18"/>
                <w:szCs w:val="18"/>
              </w:rPr>
              <w:t>1 заказ</w:t>
            </w:r>
          </w:p>
        </w:tc>
        <w:tc>
          <w:tcPr>
            <w:tcW w:w="1862" w:type="dxa"/>
            <w:vMerge w:val="restart"/>
            <w:tcBorders>
              <w:top w:val="single" w:sz="4" w:space="0" w:color="auto"/>
              <w:left w:val="single" w:sz="4" w:space="0" w:color="auto"/>
              <w:right w:val="single" w:sz="4" w:space="0" w:color="auto"/>
            </w:tcBorders>
          </w:tcPr>
          <w:p w:rsidR="001D668A" w:rsidRPr="001D668A" w:rsidRDefault="001D668A" w:rsidP="001D668A">
            <w:pPr>
              <w:jc w:val="center"/>
              <w:rPr>
                <w:sz w:val="18"/>
                <w:szCs w:val="18"/>
                <w:highlight w:val="red"/>
              </w:rPr>
            </w:pPr>
            <w:r w:rsidRPr="001D668A">
              <w:rPr>
                <w:sz w:val="18"/>
                <w:szCs w:val="18"/>
              </w:rPr>
              <w:t>234,03</w:t>
            </w:r>
          </w:p>
        </w:tc>
      </w:tr>
      <w:tr w:rsidR="001D668A" w:rsidRPr="001D668A" w:rsidTr="001D668A">
        <w:tblPrEx>
          <w:tblCellMar>
            <w:top w:w="0" w:type="dxa"/>
            <w:left w:w="0" w:type="dxa"/>
            <w:bottom w:w="0" w:type="dxa"/>
            <w:right w:w="0" w:type="dxa"/>
          </w:tblCellMar>
        </w:tblPrEx>
        <w:trPr>
          <w:trHeight w:val="480"/>
        </w:trPr>
        <w:tc>
          <w:tcPr>
            <w:tcW w:w="633" w:type="dxa"/>
            <w:vMerge/>
            <w:tcBorders>
              <w:left w:val="single" w:sz="4" w:space="0" w:color="auto"/>
              <w:bottom w:val="single" w:sz="4" w:space="0" w:color="auto"/>
              <w:right w:val="single" w:sz="4" w:space="0" w:color="auto"/>
            </w:tcBorders>
            <w:vAlign w:val="center"/>
          </w:tcPr>
          <w:p w:rsidR="001D668A" w:rsidRPr="001D668A" w:rsidRDefault="001D668A" w:rsidP="001D668A">
            <w:pPr>
              <w:jc w:val="center"/>
              <w:rPr>
                <w:sz w:val="18"/>
                <w:szCs w:val="18"/>
              </w:rPr>
            </w:pPr>
          </w:p>
        </w:tc>
        <w:tc>
          <w:tcPr>
            <w:tcW w:w="5223" w:type="dxa"/>
            <w:tcBorders>
              <w:top w:val="nil"/>
              <w:left w:val="single" w:sz="4" w:space="0" w:color="auto"/>
              <w:bottom w:val="single" w:sz="4" w:space="0" w:color="auto"/>
              <w:right w:val="single" w:sz="4" w:space="0" w:color="auto"/>
            </w:tcBorders>
          </w:tcPr>
          <w:p w:rsidR="001D668A" w:rsidRPr="001D668A" w:rsidRDefault="001D668A" w:rsidP="001D668A">
            <w:pPr>
              <w:rPr>
                <w:sz w:val="18"/>
                <w:szCs w:val="18"/>
              </w:rPr>
            </w:pPr>
            <w:r w:rsidRPr="001D668A">
              <w:rPr>
                <w:sz w:val="18"/>
                <w:szCs w:val="18"/>
              </w:rPr>
              <w:t xml:space="preserve">для погребения </w:t>
            </w:r>
          </w:p>
        </w:tc>
        <w:tc>
          <w:tcPr>
            <w:tcW w:w="1891" w:type="dxa"/>
            <w:vMerge/>
            <w:tcBorders>
              <w:left w:val="single" w:sz="4" w:space="0" w:color="auto"/>
              <w:bottom w:val="single" w:sz="4" w:space="0" w:color="auto"/>
              <w:right w:val="single" w:sz="4" w:space="0" w:color="auto"/>
            </w:tcBorders>
          </w:tcPr>
          <w:p w:rsidR="001D668A" w:rsidRPr="001D668A" w:rsidRDefault="001D668A" w:rsidP="001D668A">
            <w:pPr>
              <w:jc w:val="center"/>
              <w:rPr>
                <w:sz w:val="18"/>
                <w:szCs w:val="18"/>
              </w:rPr>
            </w:pPr>
          </w:p>
        </w:tc>
        <w:tc>
          <w:tcPr>
            <w:tcW w:w="1862" w:type="dxa"/>
            <w:vMerge/>
            <w:tcBorders>
              <w:left w:val="single" w:sz="4" w:space="0" w:color="auto"/>
              <w:bottom w:val="single" w:sz="4" w:space="0" w:color="auto"/>
              <w:right w:val="single" w:sz="4" w:space="0" w:color="auto"/>
            </w:tcBorders>
          </w:tcPr>
          <w:p w:rsidR="001D668A" w:rsidRPr="001D668A" w:rsidRDefault="001D668A" w:rsidP="001D668A">
            <w:pPr>
              <w:jc w:val="center"/>
              <w:rPr>
                <w:sz w:val="18"/>
                <w:szCs w:val="18"/>
                <w:highlight w:val="red"/>
              </w:rPr>
            </w:pPr>
          </w:p>
        </w:tc>
      </w:tr>
      <w:tr w:rsidR="001D668A" w:rsidRPr="001D668A" w:rsidTr="001D668A">
        <w:tblPrEx>
          <w:tblCellMar>
            <w:top w:w="0" w:type="dxa"/>
            <w:left w:w="0" w:type="dxa"/>
            <w:bottom w:w="0" w:type="dxa"/>
            <w:right w:w="0" w:type="dxa"/>
          </w:tblCellMar>
        </w:tblPrEx>
        <w:trPr>
          <w:trHeight w:val="480"/>
        </w:trPr>
        <w:tc>
          <w:tcPr>
            <w:tcW w:w="633" w:type="dxa"/>
            <w:tcBorders>
              <w:top w:val="single" w:sz="4" w:space="0" w:color="auto"/>
              <w:left w:val="single" w:sz="4" w:space="0" w:color="auto"/>
              <w:bottom w:val="nil"/>
              <w:right w:val="single" w:sz="4" w:space="0" w:color="auto"/>
            </w:tcBorders>
            <w:vAlign w:val="center"/>
          </w:tcPr>
          <w:p w:rsidR="001D668A" w:rsidRPr="001D668A" w:rsidRDefault="001D668A" w:rsidP="001D668A">
            <w:pPr>
              <w:jc w:val="center"/>
              <w:rPr>
                <w:sz w:val="18"/>
                <w:szCs w:val="18"/>
              </w:rPr>
            </w:pPr>
          </w:p>
        </w:tc>
        <w:tc>
          <w:tcPr>
            <w:tcW w:w="5223" w:type="dxa"/>
            <w:tcBorders>
              <w:top w:val="single" w:sz="4" w:space="0" w:color="auto"/>
              <w:left w:val="single" w:sz="4" w:space="0" w:color="auto"/>
              <w:bottom w:val="nil"/>
              <w:right w:val="single" w:sz="4" w:space="0" w:color="auto"/>
            </w:tcBorders>
            <w:vAlign w:val="center"/>
          </w:tcPr>
          <w:p w:rsidR="001D668A" w:rsidRPr="001D668A" w:rsidRDefault="001D668A" w:rsidP="001D668A">
            <w:pPr>
              <w:rPr>
                <w:sz w:val="18"/>
                <w:szCs w:val="18"/>
              </w:rPr>
            </w:pPr>
            <w:r w:rsidRPr="001D668A">
              <w:rPr>
                <w:sz w:val="18"/>
                <w:szCs w:val="18"/>
              </w:rPr>
              <w:t xml:space="preserve">Предоставление и доставка гроба и </w:t>
            </w:r>
          </w:p>
        </w:tc>
        <w:tc>
          <w:tcPr>
            <w:tcW w:w="1891" w:type="dxa"/>
            <w:tcBorders>
              <w:top w:val="single" w:sz="4" w:space="0" w:color="auto"/>
              <w:left w:val="single" w:sz="4" w:space="0" w:color="auto"/>
              <w:bottom w:val="nil"/>
              <w:right w:val="single" w:sz="4" w:space="0" w:color="auto"/>
            </w:tcBorders>
          </w:tcPr>
          <w:p w:rsidR="001D668A" w:rsidRPr="001D668A" w:rsidRDefault="001D668A" w:rsidP="001D668A">
            <w:pPr>
              <w:jc w:val="center"/>
              <w:rPr>
                <w:sz w:val="18"/>
                <w:szCs w:val="18"/>
              </w:rPr>
            </w:pPr>
          </w:p>
        </w:tc>
        <w:tc>
          <w:tcPr>
            <w:tcW w:w="1862" w:type="dxa"/>
            <w:tcBorders>
              <w:top w:val="single" w:sz="4" w:space="0" w:color="auto"/>
              <w:left w:val="single" w:sz="4" w:space="0" w:color="auto"/>
              <w:bottom w:val="nil"/>
              <w:right w:val="single" w:sz="4" w:space="0" w:color="auto"/>
            </w:tcBorders>
          </w:tcPr>
          <w:p w:rsidR="001D668A" w:rsidRPr="001D668A" w:rsidRDefault="001D668A" w:rsidP="001D668A">
            <w:pPr>
              <w:jc w:val="center"/>
              <w:rPr>
                <w:sz w:val="18"/>
                <w:szCs w:val="18"/>
                <w:highlight w:val="red"/>
              </w:rPr>
            </w:pPr>
          </w:p>
        </w:tc>
      </w:tr>
      <w:tr w:rsidR="001D668A" w:rsidRPr="001D668A" w:rsidTr="001D668A">
        <w:tblPrEx>
          <w:tblCellMar>
            <w:top w:w="0" w:type="dxa"/>
            <w:left w:w="0" w:type="dxa"/>
            <w:bottom w:w="0" w:type="dxa"/>
            <w:right w:w="0" w:type="dxa"/>
          </w:tblCellMar>
        </w:tblPrEx>
        <w:trPr>
          <w:trHeight w:val="480"/>
        </w:trPr>
        <w:tc>
          <w:tcPr>
            <w:tcW w:w="633" w:type="dxa"/>
            <w:tcBorders>
              <w:top w:val="nil"/>
              <w:left w:val="single" w:sz="4" w:space="0" w:color="auto"/>
              <w:bottom w:val="nil"/>
              <w:right w:val="single" w:sz="4" w:space="0" w:color="auto"/>
            </w:tcBorders>
            <w:vAlign w:val="center"/>
          </w:tcPr>
          <w:p w:rsidR="001D668A" w:rsidRPr="001D668A" w:rsidRDefault="001D668A" w:rsidP="001D668A">
            <w:pPr>
              <w:jc w:val="center"/>
              <w:rPr>
                <w:sz w:val="18"/>
                <w:szCs w:val="18"/>
              </w:rPr>
            </w:pPr>
            <w:r w:rsidRPr="001D668A">
              <w:rPr>
                <w:sz w:val="18"/>
                <w:szCs w:val="18"/>
              </w:rPr>
              <w:t>2.</w:t>
            </w:r>
          </w:p>
        </w:tc>
        <w:tc>
          <w:tcPr>
            <w:tcW w:w="5223" w:type="dxa"/>
            <w:tcBorders>
              <w:top w:val="nil"/>
              <w:left w:val="single" w:sz="4" w:space="0" w:color="auto"/>
              <w:bottom w:val="nil"/>
              <w:right w:val="single" w:sz="4" w:space="0" w:color="auto"/>
            </w:tcBorders>
            <w:vAlign w:val="center"/>
          </w:tcPr>
          <w:p w:rsidR="001D668A" w:rsidRPr="001D668A" w:rsidRDefault="001D668A" w:rsidP="001D668A">
            <w:pPr>
              <w:rPr>
                <w:sz w:val="18"/>
                <w:szCs w:val="18"/>
              </w:rPr>
            </w:pPr>
            <w:r w:rsidRPr="001D668A">
              <w:rPr>
                <w:sz w:val="18"/>
                <w:szCs w:val="18"/>
              </w:rPr>
              <w:t xml:space="preserve">других принадлежностей, необходимых </w:t>
            </w:r>
          </w:p>
        </w:tc>
        <w:tc>
          <w:tcPr>
            <w:tcW w:w="1891" w:type="dxa"/>
            <w:tcBorders>
              <w:top w:val="nil"/>
              <w:left w:val="single" w:sz="4" w:space="0" w:color="auto"/>
              <w:bottom w:val="nil"/>
              <w:right w:val="single" w:sz="4" w:space="0" w:color="auto"/>
            </w:tcBorders>
          </w:tcPr>
          <w:p w:rsidR="001D668A" w:rsidRPr="001D668A" w:rsidRDefault="001D668A" w:rsidP="001D668A">
            <w:pPr>
              <w:jc w:val="center"/>
              <w:rPr>
                <w:sz w:val="18"/>
                <w:szCs w:val="18"/>
              </w:rPr>
            </w:pPr>
            <w:r w:rsidRPr="001D668A">
              <w:rPr>
                <w:sz w:val="18"/>
                <w:szCs w:val="18"/>
              </w:rPr>
              <w:t>1 заказ</w:t>
            </w:r>
          </w:p>
        </w:tc>
        <w:tc>
          <w:tcPr>
            <w:tcW w:w="1862" w:type="dxa"/>
            <w:tcBorders>
              <w:top w:val="nil"/>
              <w:left w:val="single" w:sz="4" w:space="0" w:color="auto"/>
              <w:bottom w:val="nil"/>
              <w:right w:val="single" w:sz="4" w:space="0" w:color="auto"/>
            </w:tcBorders>
          </w:tcPr>
          <w:p w:rsidR="001D668A" w:rsidRPr="001D668A" w:rsidRDefault="001D668A" w:rsidP="001D668A">
            <w:pPr>
              <w:jc w:val="center"/>
              <w:rPr>
                <w:sz w:val="18"/>
                <w:szCs w:val="18"/>
              </w:rPr>
            </w:pPr>
            <w:r w:rsidRPr="001D668A">
              <w:rPr>
                <w:sz w:val="18"/>
                <w:szCs w:val="18"/>
              </w:rPr>
              <w:t>1691,40</w:t>
            </w:r>
          </w:p>
        </w:tc>
      </w:tr>
      <w:tr w:rsidR="001D668A" w:rsidRPr="001D668A" w:rsidTr="001D668A">
        <w:tblPrEx>
          <w:tblCellMar>
            <w:top w:w="0" w:type="dxa"/>
            <w:left w:w="0" w:type="dxa"/>
            <w:bottom w:w="0" w:type="dxa"/>
            <w:right w:w="0" w:type="dxa"/>
          </w:tblCellMar>
        </w:tblPrEx>
        <w:trPr>
          <w:trHeight w:val="144"/>
        </w:trPr>
        <w:tc>
          <w:tcPr>
            <w:tcW w:w="633" w:type="dxa"/>
            <w:tcBorders>
              <w:top w:val="nil"/>
              <w:left w:val="single" w:sz="4" w:space="0" w:color="auto"/>
              <w:bottom w:val="single" w:sz="4" w:space="0" w:color="auto"/>
              <w:right w:val="single" w:sz="4" w:space="0" w:color="auto"/>
            </w:tcBorders>
            <w:vAlign w:val="center"/>
          </w:tcPr>
          <w:p w:rsidR="001D668A" w:rsidRPr="001D668A" w:rsidRDefault="001D668A" w:rsidP="001D668A">
            <w:pPr>
              <w:jc w:val="center"/>
              <w:rPr>
                <w:sz w:val="18"/>
                <w:szCs w:val="18"/>
              </w:rPr>
            </w:pPr>
          </w:p>
        </w:tc>
        <w:tc>
          <w:tcPr>
            <w:tcW w:w="5223" w:type="dxa"/>
            <w:tcBorders>
              <w:top w:val="nil"/>
              <w:left w:val="single" w:sz="4" w:space="0" w:color="auto"/>
              <w:bottom w:val="single" w:sz="4" w:space="0" w:color="auto"/>
              <w:right w:val="single" w:sz="4" w:space="0" w:color="auto"/>
            </w:tcBorders>
            <w:vAlign w:val="center"/>
          </w:tcPr>
          <w:p w:rsidR="001D668A" w:rsidRPr="001D668A" w:rsidRDefault="001D668A" w:rsidP="001D668A">
            <w:pPr>
              <w:rPr>
                <w:sz w:val="18"/>
                <w:szCs w:val="18"/>
              </w:rPr>
            </w:pPr>
            <w:r w:rsidRPr="001D668A">
              <w:rPr>
                <w:sz w:val="18"/>
                <w:szCs w:val="18"/>
              </w:rPr>
              <w:t xml:space="preserve">для погребения </w:t>
            </w:r>
          </w:p>
        </w:tc>
        <w:tc>
          <w:tcPr>
            <w:tcW w:w="1891" w:type="dxa"/>
            <w:tcBorders>
              <w:top w:val="nil"/>
              <w:left w:val="single" w:sz="4" w:space="0" w:color="auto"/>
              <w:bottom w:val="single" w:sz="4" w:space="0" w:color="auto"/>
              <w:right w:val="single" w:sz="4" w:space="0" w:color="auto"/>
            </w:tcBorders>
          </w:tcPr>
          <w:p w:rsidR="001D668A" w:rsidRPr="001D668A" w:rsidRDefault="001D668A" w:rsidP="001D668A">
            <w:pPr>
              <w:jc w:val="center"/>
              <w:rPr>
                <w:sz w:val="18"/>
                <w:szCs w:val="18"/>
              </w:rPr>
            </w:pPr>
          </w:p>
        </w:tc>
        <w:tc>
          <w:tcPr>
            <w:tcW w:w="1862" w:type="dxa"/>
            <w:tcBorders>
              <w:top w:val="nil"/>
              <w:left w:val="single" w:sz="4" w:space="0" w:color="auto"/>
              <w:bottom w:val="single" w:sz="4" w:space="0" w:color="auto"/>
              <w:right w:val="single" w:sz="4" w:space="0" w:color="auto"/>
            </w:tcBorders>
          </w:tcPr>
          <w:p w:rsidR="001D668A" w:rsidRPr="001D668A" w:rsidRDefault="001D668A" w:rsidP="001D668A">
            <w:pPr>
              <w:jc w:val="center"/>
              <w:rPr>
                <w:sz w:val="18"/>
                <w:szCs w:val="18"/>
              </w:rPr>
            </w:pPr>
          </w:p>
        </w:tc>
      </w:tr>
      <w:tr w:rsidR="001D668A" w:rsidRPr="001D668A" w:rsidTr="001D668A">
        <w:tblPrEx>
          <w:tblCellMar>
            <w:top w:w="0" w:type="dxa"/>
            <w:left w:w="0" w:type="dxa"/>
            <w:bottom w:w="0" w:type="dxa"/>
            <w:right w:w="0" w:type="dxa"/>
          </w:tblCellMar>
        </w:tblPrEx>
        <w:trPr>
          <w:trHeight w:val="480"/>
        </w:trPr>
        <w:tc>
          <w:tcPr>
            <w:tcW w:w="633" w:type="dxa"/>
            <w:tcBorders>
              <w:top w:val="single" w:sz="4" w:space="0" w:color="auto"/>
              <w:left w:val="single" w:sz="4" w:space="0" w:color="auto"/>
              <w:bottom w:val="nil"/>
              <w:right w:val="single" w:sz="4" w:space="0" w:color="auto"/>
            </w:tcBorders>
            <w:vAlign w:val="center"/>
          </w:tcPr>
          <w:p w:rsidR="001D668A" w:rsidRPr="001D668A" w:rsidRDefault="001D668A" w:rsidP="001D668A">
            <w:pPr>
              <w:jc w:val="center"/>
              <w:rPr>
                <w:sz w:val="18"/>
                <w:szCs w:val="18"/>
              </w:rPr>
            </w:pPr>
          </w:p>
        </w:tc>
        <w:tc>
          <w:tcPr>
            <w:tcW w:w="5223" w:type="dxa"/>
            <w:tcBorders>
              <w:top w:val="single" w:sz="4" w:space="0" w:color="auto"/>
              <w:left w:val="single" w:sz="4" w:space="0" w:color="auto"/>
              <w:bottom w:val="nil"/>
              <w:right w:val="single" w:sz="4" w:space="0" w:color="auto"/>
            </w:tcBorders>
            <w:vAlign w:val="center"/>
          </w:tcPr>
          <w:p w:rsidR="001D668A" w:rsidRPr="001D668A" w:rsidRDefault="001D668A" w:rsidP="001D668A">
            <w:pPr>
              <w:rPr>
                <w:sz w:val="18"/>
                <w:szCs w:val="18"/>
              </w:rPr>
            </w:pPr>
          </w:p>
        </w:tc>
        <w:tc>
          <w:tcPr>
            <w:tcW w:w="1891" w:type="dxa"/>
            <w:tcBorders>
              <w:top w:val="single" w:sz="4" w:space="0" w:color="auto"/>
              <w:left w:val="single" w:sz="4" w:space="0" w:color="auto"/>
              <w:bottom w:val="nil"/>
              <w:right w:val="single" w:sz="4" w:space="0" w:color="auto"/>
            </w:tcBorders>
          </w:tcPr>
          <w:p w:rsidR="001D668A" w:rsidRPr="001D668A" w:rsidRDefault="001D668A" w:rsidP="001D668A">
            <w:pPr>
              <w:jc w:val="center"/>
              <w:rPr>
                <w:sz w:val="18"/>
                <w:szCs w:val="18"/>
              </w:rPr>
            </w:pPr>
          </w:p>
        </w:tc>
        <w:tc>
          <w:tcPr>
            <w:tcW w:w="1862" w:type="dxa"/>
            <w:tcBorders>
              <w:top w:val="single" w:sz="4" w:space="0" w:color="auto"/>
              <w:left w:val="single" w:sz="4" w:space="0" w:color="auto"/>
              <w:bottom w:val="nil"/>
              <w:right w:val="single" w:sz="4" w:space="0" w:color="auto"/>
            </w:tcBorders>
          </w:tcPr>
          <w:p w:rsidR="001D668A" w:rsidRPr="001D668A" w:rsidRDefault="001D668A" w:rsidP="001D668A">
            <w:pPr>
              <w:jc w:val="center"/>
              <w:rPr>
                <w:sz w:val="18"/>
                <w:szCs w:val="18"/>
              </w:rPr>
            </w:pPr>
          </w:p>
        </w:tc>
      </w:tr>
      <w:tr w:rsidR="001D668A" w:rsidRPr="001D668A" w:rsidTr="001D668A">
        <w:tblPrEx>
          <w:tblCellMar>
            <w:top w:w="0" w:type="dxa"/>
            <w:left w:w="0" w:type="dxa"/>
            <w:bottom w:w="0" w:type="dxa"/>
            <w:right w:w="0" w:type="dxa"/>
          </w:tblCellMar>
        </w:tblPrEx>
        <w:trPr>
          <w:trHeight w:val="480"/>
        </w:trPr>
        <w:tc>
          <w:tcPr>
            <w:tcW w:w="633" w:type="dxa"/>
            <w:vMerge w:val="restart"/>
            <w:tcBorders>
              <w:top w:val="nil"/>
              <w:left w:val="single" w:sz="4" w:space="0" w:color="auto"/>
              <w:right w:val="single" w:sz="4" w:space="0" w:color="auto"/>
            </w:tcBorders>
            <w:vAlign w:val="center"/>
          </w:tcPr>
          <w:p w:rsidR="001D668A" w:rsidRPr="001D668A" w:rsidRDefault="001D668A" w:rsidP="001D668A">
            <w:pPr>
              <w:jc w:val="center"/>
              <w:rPr>
                <w:sz w:val="18"/>
                <w:szCs w:val="18"/>
              </w:rPr>
            </w:pPr>
            <w:r w:rsidRPr="001D668A">
              <w:rPr>
                <w:sz w:val="18"/>
                <w:szCs w:val="18"/>
              </w:rPr>
              <w:t>3.</w:t>
            </w:r>
          </w:p>
        </w:tc>
        <w:tc>
          <w:tcPr>
            <w:tcW w:w="5223" w:type="dxa"/>
            <w:tcBorders>
              <w:top w:val="nil"/>
              <w:left w:val="single" w:sz="4" w:space="0" w:color="auto"/>
              <w:bottom w:val="nil"/>
              <w:right w:val="single" w:sz="4" w:space="0" w:color="auto"/>
            </w:tcBorders>
            <w:vAlign w:val="center"/>
          </w:tcPr>
          <w:p w:rsidR="001D668A" w:rsidRPr="001D668A" w:rsidRDefault="001D668A" w:rsidP="001D668A">
            <w:pPr>
              <w:rPr>
                <w:sz w:val="18"/>
                <w:szCs w:val="18"/>
              </w:rPr>
            </w:pPr>
            <w:r w:rsidRPr="001D668A">
              <w:rPr>
                <w:sz w:val="18"/>
                <w:szCs w:val="18"/>
              </w:rPr>
              <w:t xml:space="preserve">Перевозка тела (останков) умершего на </w:t>
            </w:r>
          </w:p>
        </w:tc>
        <w:tc>
          <w:tcPr>
            <w:tcW w:w="1891" w:type="dxa"/>
            <w:vMerge w:val="restart"/>
            <w:tcBorders>
              <w:top w:val="nil"/>
              <w:left w:val="single" w:sz="4" w:space="0" w:color="auto"/>
              <w:right w:val="single" w:sz="4" w:space="0" w:color="auto"/>
            </w:tcBorders>
          </w:tcPr>
          <w:p w:rsidR="001D668A" w:rsidRPr="001D668A" w:rsidRDefault="001D668A" w:rsidP="001D668A">
            <w:pPr>
              <w:jc w:val="center"/>
              <w:rPr>
                <w:sz w:val="18"/>
                <w:szCs w:val="18"/>
              </w:rPr>
            </w:pPr>
            <w:r w:rsidRPr="001D668A">
              <w:rPr>
                <w:sz w:val="18"/>
                <w:szCs w:val="18"/>
              </w:rPr>
              <w:t>1 заказ</w:t>
            </w:r>
          </w:p>
        </w:tc>
        <w:tc>
          <w:tcPr>
            <w:tcW w:w="1862" w:type="dxa"/>
            <w:vMerge w:val="restart"/>
            <w:tcBorders>
              <w:top w:val="nil"/>
              <w:left w:val="single" w:sz="4" w:space="0" w:color="auto"/>
              <w:right w:val="single" w:sz="4" w:space="0" w:color="auto"/>
            </w:tcBorders>
          </w:tcPr>
          <w:p w:rsidR="001D668A" w:rsidRPr="001D668A" w:rsidRDefault="001D668A" w:rsidP="001D668A">
            <w:pPr>
              <w:jc w:val="center"/>
              <w:rPr>
                <w:sz w:val="18"/>
                <w:szCs w:val="18"/>
              </w:rPr>
            </w:pPr>
            <w:r w:rsidRPr="001D668A">
              <w:rPr>
                <w:sz w:val="18"/>
                <w:szCs w:val="18"/>
              </w:rPr>
              <w:t>1863,96</w:t>
            </w:r>
          </w:p>
        </w:tc>
      </w:tr>
      <w:tr w:rsidR="001D668A" w:rsidRPr="001D668A" w:rsidTr="001D668A">
        <w:tblPrEx>
          <w:tblCellMar>
            <w:top w:w="0" w:type="dxa"/>
            <w:left w:w="0" w:type="dxa"/>
            <w:bottom w:w="0" w:type="dxa"/>
            <w:right w:w="0" w:type="dxa"/>
          </w:tblCellMar>
        </w:tblPrEx>
        <w:trPr>
          <w:trHeight w:val="480"/>
        </w:trPr>
        <w:tc>
          <w:tcPr>
            <w:tcW w:w="633" w:type="dxa"/>
            <w:vMerge/>
            <w:tcBorders>
              <w:left w:val="single" w:sz="4" w:space="0" w:color="auto"/>
              <w:bottom w:val="single" w:sz="4" w:space="0" w:color="auto"/>
              <w:right w:val="single" w:sz="4" w:space="0" w:color="auto"/>
            </w:tcBorders>
            <w:vAlign w:val="center"/>
          </w:tcPr>
          <w:p w:rsidR="001D668A" w:rsidRPr="001D668A" w:rsidRDefault="001D668A" w:rsidP="001D668A">
            <w:pPr>
              <w:jc w:val="center"/>
              <w:rPr>
                <w:sz w:val="18"/>
                <w:szCs w:val="18"/>
              </w:rPr>
            </w:pPr>
          </w:p>
        </w:tc>
        <w:tc>
          <w:tcPr>
            <w:tcW w:w="5223" w:type="dxa"/>
            <w:tcBorders>
              <w:top w:val="nil"/>
              <w:left w:val="single" w:sz="4" w:space="0" w:color="auto"/>
              <w:bottom w:val="single" w:sz="4" w:space="0" w:color="auto"/>
              <w:right w:val="single" w:sz="4" w:space="0" w:color="auto"/>
            </w:tcBorders>
            <w:vAlign w:val="center"/>
          </w:tcPr>
          <w:p w:rsidR="001D668A" w:rsidRPr="001D668A" w:rsidRDefault="001D668A" w:rsidP="001D668A">
            <w:pPr>
              <w:rPr>
                <w:sz w:val="18"/>
                <w:szCs w:val="18"/>
              </w:rPr>
            </w:pPr>
            <w:r w:rsidRPr="001D668A">
              <w:rPr>
                <w:sz w:val="18"/>
                <w:szCs w:val="18"/>
              </w:rPr>
              <w:t xml:space="preserve">кладбище </w:t>
            </w:r>
          </w:p>
        </w:tc>
        <w:tc>
          <w:tcPr>
            <w:tcW w:w="1891" w:type="dxa"/>
            <w:vMerge/>
            <w:tcBorders>
              <w:left w:val="single" w:sz="4" w:space="0" w:color="auto"/>
              <w:bottom w:val="single" w:sz="4" w:space="0" w:color="auto"/>
              <w:right w:val="single" w:sz="4" w:space="0" w:color="auto"/>
            </w:tcBorders>
          </w:tcPr>
          <w:p w:rsidR="001D668A" w:rsidRPr="001D668A" w:rsidRDefault="001D668A" w:rsidP="001D668A">
            <w:pPr>
              <w:jc w:val="center"/>
              <w:rPr>
                <w:sz w:val="18"/>
                <w:szCs w:val="18"/>
              </w:rPr>
            </w:pPr>
          </w:p>
        </w:tc>
        <w:tc>
          <w:tcPr>
            <w:tcW w:w="1862" w:type="dxa"/>
            <w:vMerge/>
            <w:tcBorders>
              <w:left w:val="single" w:sz="4" w:space="0" w:color="auto"/>
              <w:bottom w:val="single" w:sz="4" w:space="0" w:color="auto"/>
              <w:right w:val="single" w:sz="4" w:space="0" w:color="auto"/>
            </w:tcBorders>
          </w:tcPr>
          <w:p w:rsidR="001D668A" w:rsidRPr="001D668A" w:rsidRDefault="001D668A" w:rsidP="001D668A">
            <w:pPr>
              <w:jc w:val="center"/>
              <w:rPr>
                <w:sz w:val="18"/>
                <w:szCs w:val="18"/>
              </w:rPr>
            </w:pPr>
          </w:p>
        </w:tc>
      </w:tr>
      <w:tr w:rsidR="001D668A" w:rsidRPr="001D668A" w:rsidTr="001D668A">
        <w:tblPrEx>
          <w:tblCellMar>
            <w:top w:w="0" w:type="dxa"/>
            <w:left w:w="0" w:type="dxa"/>
            <w:bottom w:w="0" w:type="dxa"/>
            <w:right w:w="0" w:type="dxa"/>
          </w:tblCellMar>
        </w:tblPrEx>
        <w:trPr>
          <w:trHeight w:val="480"/>
        </w:trPr>
        <w:tc>
          <w:tcPr>
            <w:tcW w:w="633" w:type="dxa"/>
            <w:tcBorders>
              <w:top w:val="single" w:sz="4" w:space="0" w:color="auto"/>
              <w:left w:val="single" w:sz="4" w:space="0" w:color="auto"/>
              <w:bottom w:val="single" w:sz="4" w:space="0" w:color="auto"/>
              <w:right w:val="single" w:sz="4" w:space="0" w:color="auto"/>
            </w:tcBorders>
            <w:vAlign w:val="center"/>
          </w:tcPr>
          <w:p w:rsidR="001D668A" w:rsidRPr="001D668A" w:rsidRDefault="001D668A" w:rsidP="001D668A">
            <w:pPr>
              <w:jc w:val="center"/>
              <w:rPr>
                <w:sz w:val="18"/>
                <w:szCs w:val="18"/>
              </w:rPr>
            </w:pPr>
            <w:r w:rsidRPr="001D668A">
              <w:rPr>
                <w:sz w:val="18"/>
                <w:szCs w:val="18"/>
              </w:rPr>
              <w:t>4.</w:t>
            </w:r>
          </w:p>
        </w:tc>
        <w:tc>
          <w:tcPr>
            <w:tcW w:w="5223" w:type="dxa"/>
            <w:tcBorders>
              <w:top w:val="single" w:sz="4" w:space="0" w:color="auto"/>
              <w:left w:val="single" w:sz="4" w:space="0" w:color="auto"/>
              <w:bottom w:val="single" w:sz="4" w:space="0" w:color="auto"/>
              <w:right w:val="single" w:sz="4" w:space="0" w:color="auto"/>
            </w:tcBorders>
            <w:vAlign w:val="center"/>
          </w:tcPr>
          <w:p w:rsidR="001D668A" w:rsidRPr="001D668A" w:rsidRDefault="001D668A" w:rsidP="001D668A">
            <w:pPr>
              <w:rPr>
                <w:sz w:val="18"/>
                <w:szCs w:val="18"/>
              </w:rPr>
            </w:pPr>
            <w:r w:rsidRPr="001D668A">
              <w:rPr>
                <w:sz w:val="18"/>
                <w:szCs w:val="18"/>
              </w:rPr>
              <w:t xml:space="preserve">Погребение </w:t>
            </w:r>
          </w:p>
        </w:tc>
        <w:tc>
          <w:tcPr>
            <w:tcW w:w="1891" w:type="dxa"/>
            <w:tcBorders>
              <w:top w:val="single" w:sz="4" w:space="0" w:color="auto"/>
              <w:left w:val="single" w:sz="4" w:space="0" w:color="auto"/>
              <w:bottom w:val="single" w:sz="4" w:space="0" w:color="auto"/>
              <w:right w:val="single" w:sz="4" w:space="0" w:color="auto"/>
            </w:tcBorders>
          </w:tcPr>
          <w:p w:rsidR="001D668A" w:rsidRPr="001D668A" w:rsidRDefault="001D668A" w:rsidP="001D668A">
            <w:pPr>
              <w:jc w:val="center"/>
              <w:rPr>
                <w:sz w:val="18"/>
                <w:szCs w:val="18"/>
              </w:rPr>
            </w:pPr>
            <w:r w:rsidRPr="001D668A">
              <w:rPr>
                <w:sz w:val="18"/>
                <w:szCs w:val="18"/>
              </w:rPr>
              <w:t>1 заказ</w:t>
            </w:r>
          </w:p>
        </w:tc>
        <w:tc>
          <w:tcPr>
            <w:tcW w:w="1862" w:type="dxa"/>
            <w:tcBorders>
              <w:top w:val="single" w:sz="4" w:space="0" w:color="auto"/>
              <w:left w:val="single" w:sz="4" w:space="0" w:color="auto"/>
              <w:bottom w:val="single" w:sz="4" w:space="0" w:color="auto"/>
              <w:right w:val="single" w:sz="4" w:space="0" w:color="auto"/>
            </w:tcBorders>
          </w:tcPr>
          <w:p w:rsidR="001D668A" w:rsidRPr="001D668A" w:rsidRDefault="001D668A" w:rsidP="001D668A">
            <w:pPr>
              <w:jc w:val="center"/>
              <w:rPr>
                <w:sz w:val="18"/>
                <w:szCs w:val="18"/>
              </w:rPr>
            </w:pPr>
            <w:r w:rsidRPr="001D668A">
              <w:rPr>
                <w:sz w:val="18"/>
                <w:szCs w:val="18"/>
              </w:rPr>
              <w:t>4004,03</w:t>
            </w:r>
          </w:p>
        </w:tc>
      </w:tr>
      <w:tr w:rsidR="001D668A" w:rsidRPr="001D668A" w:rsidTr="001D668A">
        <w:tblPrEx>
          <w:tblCellMar>
            <w:top w:w="0" w:type="dxa"/>
            <w:left w:w="0" w:type="dxa"/>
            <w:bottom w:w="0" w:type="dxa"/>
            <w:right w:w="0" w:type="dxa"/>
          </w:tblCellMar>
        </w:tblPrEx>
        <w:trPr>
          <w:trHeight w:val="480"/>
        </w:trPr>
        <w:tc>
          <w:tcPr>
            <w:tcW w:w="5856" w:type="dxa"/>
            <w:gridSpan w:val="2"/>
            <w:tcBorders>
              <w:top w:val="single" w:sz="4" w:space="0" w:color="auto"/>
              <w:left w:val="single" w:sz="4" w:space="0" w:color="auto"/>
              <w:bottom w:val="single" w:sz="4" w:space="0" w:color="auto"/>
              <w:right w:val="nil"/>
            </w:tcBorders>
            <w:vAlign w:val="center"/>
          </w:tcPr>
          <w:p w:rsidR="001D668A" w:rsidRPr="001D668A" w:rsidRDefault="001D668A" w:rsidP="001D668A">
            <w:pPr>
              <w:rPr>
                <w:b/>
                <w:sz w:val="18"/>
                <w:szCs w:val="18"/>
              </w:rPr>
            </w:pPr>
            <w:r w:rsidRPr="001D668A">
              <w:rPr>
                <w:b/>
                <w:sz w:val="18"/>
                <w:szCs w:val="18"/>
              </w:rPr>
              <w:t xml:space="preserve">                 Всего по гарантированному перечню услуг </w:t>
            </w:r>
          </w:p>
        </w:tc>
        <w:tc>
          <w:tcPr>
            <w:tcW w:w="1891" w:type="dxa"/>
            <w:tcBorders>
              <w:top w:val="single" w:sz="4" w:space="0" w:color="auto"/>
              <w:left w:val="nil"/>
              <w:bottom w:val="single" w:sz="4" w:space="0" w:color="auto"/>
              <w:right w:val="single" w:sz="4" w:space="0" w:color="auto"/>
            </w:tcBorders>
          </w:tcPr>
          <w:p w:rsidR="001D668A" w:rsidRPr="001D668A" w:rsidRDefault="001D668A" w:rsidP="001D668A">
            <w:pPr>
              <w:jc w:val="center"/>
              <w:rPr>
                <w:b/>
                <w:sz w:val="18"/>
                <w:szCs w:val="18"/>
              </w:rPr>
            </w:pPr>
          </w:p>
        </w:tc>
        <w:tc>
          <w:tcPr>
            <w:tcW w:w="1862" w:type="dxa"/>
            <w:tcBorders>
              <w:top w:val="single" w:sz="4" w:space="0" w:color="auto"/>
              <w:left w:val="single" w:sz="4" w:space="0" w:color="auto"/>
              <w:bottom w:val="single" w:sz="4" w:space="0" w:color="auto"/>
              <w:right w:val="single" w:sz="4" w:space="0" w:color="auto"/>
            </w:tcBorders>
          </w:tcPr>
          <w:p w:rsidR="001D668A" w:rsidRPr="001D668A" w:rsidRDefault="001D668A" w:rsidP="001D668A">
            <w:pPr>
              <w:jc w:val="center"/>
              <w:rPr>
                <w:b/>
                <w:sz w:val="18"/>
                <w:szCs w:val="18"/>
              </w:rPr>
            </w:pPr>
            <w:r w:rsidRPr="001D668A">
              <w:rPr>
                <w:b/>
                <w:sz w:val="18"/>
                <w:szCs w:val="18"/>
              </w:rPr>
              <w:t>7793,48</w:t>
            </w:r>
          </w:p>
        </w:tc>
      </w:tr>
      <w:bookmarkEnd w:id="8"/>
      <w:bookmarkEnd w:id="9"/>
    </w:tbl>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Default="001D668A" w:rsidP="001D668A">
      <w:pPr>
        <w:rPr>
          <w:rFonts w:ascii="Arial CYR" w:hAnsi="Arial CYR"/>
          <w:sz w:val="18"/>
          <w:szCs w:val="18"/>
        </w:rPr>
      </w:pPr>
    </w:p>
    <w:p w:rsidR="001D668A" w:rsidRDefault="001D668A" w:rsidP="001D668A">
      <w:pPr>
        <w:rPr>
          <w:rFonts w:ascii="Arial CYR" w:hAnsi="Arial CYR"/>
          <w:sz w:val="18"/>
          <w:szCs w:val="18"/>
        </w:rPr>
      </w:pPr>
    </w:p>
    <w:p w:rsidR="001D668A" w:rsidRDefault="001D668A" w:rsidP="001D668A">
      <w:pPr>
        <w:rPr>
          <w:rFonts w:ascii="Arial CYR" w:hAnsi="Arial CYR"/>
          <w:sz w:val="18"/>
          <w:szCs w:val="18"/>
        </w:rPr>
      </w:pPr>
    </w:p>
    <w:p w:rsidR="001D668A" w:rsidRDefault="001D668A" w:rsidP="001D668A">
      <w:pPr>
        <w:rPr>
          <w:rFonts w:ascii="Arial CYR" w:hAnsi="Arial CYR"/>
          <w:sz w:val="18"/>
          <w:szCs w:val="18"/>
        </w:rPr>
      </w:pPr>
    </w:p>
    <w:p w:rsidR="001D668A" w:rsidRDefault="001D668A" w:rsidP="001D668A">
      <w:pPr>
        <w:rPr>
          <w:rFonts w:ascii="Arial CYR" w:hAnsi="Arial CYR"/>
          <w:sz w:val="18"/>
          <w:szCs w:val="18"/>
        </w:rPr>
      </w:pPr>
    </w:p>
    <w:p w:rsid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rPr>
          <w:rFonts w:ascii="Arial CYR" w:hAnsi="Arial CYR"/>
          <w:sz w:val="18"/>
          <w:szCs w:val="18"/>
        </w:rPr>
      </w:pPr>
    </w:p>
    <w:p w:rsidR="001D668A" w:rsidRPr="001D668A" w:rsidRDefault="001D668A" w:rsidP="001D668A">
      <w:pPr>
        <w:jc w:val="right"/>
        <w:rPr>
          <w:sz w:val="18"/>
          <w:szCs w:val="18"/>
        </w:rPr>
      </w:pPr>
      <w:r w:rsidRPr="001D668A">
        <w:rPr>
          <w:sz w:val="18"/>
          <w:szCs w:val="18"/>
        </w:rPr>
        <w:t xml:space="preserve">  </w:t>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t xml:space="preserve">      Приложение №2</w:t>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Pr>
          <w:sz w:val="18"/>
          <w:szCs w:val="18"/>
        </w:rPr>
        <w:t xml:space="preserve">                    </w:t>
      </w:r>
      <w:r w:rsidRPr="001D668A">
        <w:rPr>
          <w:sz w:val="18"/>
          <w:szCs w:val="18"/>
        </w:rPr>
        <w:t>к постановлению Администрации</w:t>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t xml:space="preserve">Яжелбицкого сельского поселения </w:t>
      </w:r>
    </w:p>
    <w:p w:rsidR="001D668A" w:rsidRPr="001D668A" w:rsidRDefault="001D668A" w:rsidP="001D668A">
      <w:pPr>
        <w:tabs>
          <w:tab w:val="left" w:pos="6918"/>
        </w:tabs>
        <w:jc w:val="right"/>
        <w:rPr>
          <w:color w:val="000000"/>
          <w:sz w:val="18"/>
          <w:szCs w:val="18"/>
        </w:rPr>
      </w:pPr>
      <w:r w:rsidRPr="001D668A">
        <w:rPr>
          <w:sz w:val="18"/>
          <w:szCs w:val="18"/>
        </w:rPr>
        <w:t xml:space="preserve">                                                                                                от 31.01.2023</w:t>
      </w:r>
      <w:r w:rsidRPr="001D668A">
        <w:rPr>
          <w:color w:val="000000"/>
          <w:sz w:val="18"/>
          <w:szCs w:val="18"/>
        </w:rPr>
        <w:t xml:space="preserve"> № 21</w:t>
      </w:r>
    </w:p>
    <w:p w:rsidR="001D668A" w:rsidRPr="001D668A" w:rsidRDefault="001D668A" w:rsidP="001D668A">
      <w:pPr>
        <w:ind w:left="5664" w:firstLine="72"/>
        <w:rPr>
          <w:sz w:val="18"/>
          <w:szCs w:val="18"/>
        </w:rPr>
      </w:pPr>
    </w:p>
    <w:p w:rsidR="001D668A" w:rsidRPr="001D668A" w:rsidRDefault="001D668A" w:rsidP="001D668A">
      <w:pPr>
        <w:rPr>
          <w:sz w:val="18"/>
          <w:szCs w:val="18"/>
        </w:rPr>
      </w:pPr>
    </w:p>
    <w:p w:rsidR="001D668A" w:rsidRPr="001D668A" w:rsidRDefault="001D668A" w:rsidP="001D668A">
      <w:pPr>
        <w:ind w:left="2832" w:firstLine="708"/>
        <w:jc w:val="center"/>
        <w:rPr>
          <w:b/>
          <w:sz w:val="18"/>
          <w:szCs w:val="18"/>
        </w:rPr>
      </w:pPr>
      <w:r w:rsidRPr="001D668A">
        <w:rPr>
          <w:b/>
          <w:sz w:val="18"/>
          <w:szCs w:val="18"/>
        </w:rPr>
        <w:t>Стоимость</w:t>
      </w:r>
    </w:p>
    <w:p w:rsidR="001D668A" w:rsidRPr="001D668A" w:rsidRDefault="001D668A" w:rsidP="001D668A">
      <w:pPr>
        <w:jc w:val="center"/>
        <w:rPr>
          <w:b/>
          <w:sz w:val="18"/>
          <w:szCs w:val="18"/>
        </w:rPr>
      </w:pPr>
      <w:r w:rsidRPr="001D668A">
        <w:rPr>
          <w:b/>
          <w:sz w:val="18"/>
          <w:szCs w:val="18"/>
        </w:rPr>
        <w:t>услуг по погребению умерших (погибших), не имеющих супруга, близких родственников, иных родственников либо законного представителя умершего</w:t>
      </w:r>
    </w:p>
    <w:p w:rsidR="001D668A" w:rsidRPr="001D668A" w:rsidRDefault="001D668A" w:rsidP="001D668A">
      <w:pPr>
        <w:rPr>
          <w:b/>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633"/>
        <w:gridCol w:w="5223"/>
        <w:gridCol w:w="1862"/>
      </w:tblGrid>
      <w:tr w:rsidR="001D668A" w:rsidRPr="001D668A" w:rsidTr="001D668A">
        <w:tblPrEx>
          <w:tblCellMar>
            <w:top w:w="0" w:type="dxa"/>
            <w:left w:w="0" w:type="dxa"/>
            <w:bottom w:w="0" w:type="dxa"/>
            <w:right w:w="0" w:type="dxa"/>
          </w:tblCellMar>
        </w:tblPrEx>
        <w:trPr>
          <w:trHeight w:val="480"/>
          <w:jc w:val="center"/>
        </w:trPr>
        <w:tc>
          <w:tcPr>
            <w:tcW w:w="633" w:type="dxa"/>
            <w:tcBorders>
              <w:top w:val="single" w:sz="4" w:space="0" w:color="auto"/>
              <w:left w:val="single" w:sz="4" w:space="0" w:color="auto"/>
              <w:bottom w:val="nil"/>
              <w:right w:val="single" w:sz="4" w:space="0" w:color="auto"/>
            </w:tcBorders>
            <w:vAlign w:val="center"/>
          </w:tcPr>
          <w:p w:rsidR="001D668A" w:rsidRPr="001D668A" w:rsidRDefault="001D668A" w:rsidP="001D668A">
            <w:pPr>
              <w:jc w:val="center"/>
              <w:rPr>
                <w:b/>
                <w:sz w:val="18"/>
                <w:szCs w:val="18"/>
              </w:rPr>
            </w:pPr>
            <w:r w:rsidRPr="001D668A">
              <w:rPr>
                <w:b/>
                <w:sz w:val="18"/>
                <w:szCs w:val="18"/>
              </w:rPr>
              <w:t>№</w:t>
            </w:r>
          </w:p>
        </w:tc>
        <w:tc>
          <w:tcPr>
            <w:tcW w:w="5223" w:type="dxa"/>
            <w:vMerge w:val="restart"/>
            <w:tcBorders>
              <w:top w:val="single" w:sz="4" w:space="0" w:color="auto"/>
              <w:left w:val="single" w:sz="4" w:space="0" w:color="auto"/>
              <w:right w:val="single" w:sz="4" w:space="0" w:color="auto"/>
            </w:tcBorders>
            <w:vAlign w:val="center"/>
          </w:tcPr>
          <w:p w:rsidR="001D668A" w:rsidRPr="001D668A" w:rsidRDefault="001D668A" w:rsidP="001D668A">
            <w:pPr>
              <w:rPr>
                <w:b/>
                <w:sz w:val="18"/>
                <w:szCs w:val="18"/>
              </w:rPr>
            </w:pPr>
            <w:r w:rsidRPr="001D668A">
              <w:rPr>
                <w:b/>
                <w:sz w:val="18"/>
                <w:szCs w:val="18"/>
              </w:rPr>
              <w:t xml:space="preserve">                     Наименование услуги </w:t>
            </w:r>
          </w:p>
        </w:tc>
        <w:tc>
          <w:tcPr>
            <w:tcW w:w="1862" w:type="dxa"/>
            <w:tcBorders>
              <w:top w:val="single" w:sz="4" w:space="0" w:color="auto"/>
              <w:left w:val="single" w:sz="4" w:space="0" w:color="auto"/>
              <w:bottom w:val="nil"/>
              <w:right w:val="single" w:sz="4" w:space="0" w:color="auto"/>
            </w:tcBorders>
          </w:tcPr>
          <w:p w:rsidR="001D668A" w:rsidRPr="001D668A" w:rsidRDefault="001D668A" w:rsidP="001D668A">
            <w:pPr>
              <w:jc w:val="center"/>
              <w:rPr>
                <w:b/>
                <w:sz w:val="18"/>
                <w:szCs w:val="18"/>
              </w:rPr>
            </w:pPr>
            <w:r w:rsidRPr="001D668A">
              <w:rPr>
                <w:b/>
                <w:sz w:val="18"/>
                <w:szCs w:val="18"/>
              </w:rPr>
              <w:t>Стоимость</w:t>
            </w:r>
          </w:p>
        </w:tc>
      </w:tr>
      <w:tr w:rsidR="001D668A" w:rsidRPr="001D668A" w:rsidTr="001D668A">
        <w:tblPrEx>
          <w:tblCellMar>
            <w:top w:w="0" w:type="dxa"/>
            <w:left w:w="0" w:type="dxa"/>
            <w:bottom w:w="0" w:type="dxa"/>
            <w:right w:w="0" w:type="dxa"/>
          </w:tblCellMar>
        </w:tblPrEx>
        <w:trPr>
          <w:trHeight w:val="480"/>
          <w:jc w:val="center"/>
        </w:trPr>
        <w:tc>
          <w:tcPr>
            <w:tcW w:w="633" w:type="dxa"/>
            <w:tcBorders>
              <w:top w:val="nil"/>
              <w:left w:val="single" w:sz="4" w:space="0" w:color="auto"/>
              <w:bottom w:val="single" w:sz="4" w:space="0" w:color="auto"/>
              <w:right w:val="single" w:sz="4" w:space="0" w:color="auto"/>
            </w:tcBorders>
            <w:vAlign w:val="center"/>
          </w:tcPr>
          <w:p w:rsidR="001D668A" w:rsidRPr="001D668A" w:rsidRDefault="001D668A" w:rsidP="001D668A">
            <w:pPr>
              <w:jc w:val="center"/>
              <w:rPr>
                <w:b/>
                <w:sz w:val="18"/>
                <w:szCs w:val="18"/>
              </w:rPr>
            </w:pPr>
            <w:r w:rsidRPr="001D668A">
              <w:rPr>
                <w:b/>
                <w:sz w:val="18"/>
                <w:szCs w:val="18"/>
              </w:rPr>
              <w:t>п/п</w:t>
            </w:r>
          </w:p>
        </w:tc>
        <w:tc>
          <w:tcPr>
            <w:tcW w:w="5223" w:type="dxa"/>
            <w:vMerge/>
            <w:tcBorders>
              <w:left w:val="single" w:sz="4" w:space="0" w:color="auto"/>
              <w:bottom w:val="single" w:sz="4" w:space="0" w:color="auto"/>
              <w:right w:val="single" w:sz="4" w:space="0" w:color="auto"/>
            </w:tcBorders>
            <w:vAlign w:val="center"/>
          </w:tcPr>
          <w:p w:rsidR="001D668A" w:rsidRPr="001D668A" w:rsidRDefault="001D668A" w:rsidP="001D668A">
            <w:pPr>
              <w:rPr>
                <w:b/>
                <w:sz w:val="18"/>
                <w:szCs w:val="18"/>
              </w:rPr>
            </w:pPr>
          </w:p>
        </w:tc>
        <w:tc>
          <w:tcPr>
            <w:tcW w:w="1862" w:type="dxa"/>
            <w:tcBorders>
              <w:top w:val="nil"/>
              <w:left w:val="single" w:sz="4" w:space="0" w:color="auto"/>
              <w:bottom w:val="single" w:sz="4" w:space="0" w:color="auto"/>
              <w:right w:val="single" w:sz="4" w:space="0" w:color="auto"/>
            </w:tcBorders>
          </w:tcPr>
          <w:p w:rsidR="001D668A" w:rsidRPr="001D668A" w:rsidRDefault="001D668A" w:rsidP="001D668A">
            <w:pPr>
              <w:jc w:val="center"/>
              <w:rPr>
                <w:b/>
                <w:sz w:val="18"/>
                <w:szCs w:val="18"/>
              </w:rPr>
            </w:pPr>
            <w:r w:rsidRPr="001D668A">
              <w:rPr>
                <w:b/>
                <w:sz w:val="18"/>
                <w:szCs w:val="18"/>
              </w:rPr>
              <w:t>(руб.)</w:t>
            </w:r>
          </w:p>
        </w:tc>
      </w:tr>
      <w:tr w:rsidR="001D668A" w:rsidRPr="001D668A" w:rsidTr="001D668A">
        <w:tblPrEx>
          <w:tblCellMar>
            <w:top w:w="0" w:type="dxa"/>
            <w:left w:w="0" w:type="dxa"/>
            <w:bottom w:w="0" w:type="dxa"/>
            <w:right w:w="0" w:type="dxa"/>
          </w:tblCellMar>
        </w:tblPrEx>
        <w:trPr>
          <w:trHeight w:val="480"/>
          <w:jc w:val="center"/>
        </w:trPr>
        <w:tc>
          <w:tcPr>
            <w:tcW w:w="633" w:type="dxa"/>
            <w:vMerge w:val="restart"/>
            <w:tcBorders>
              <w:top w:val="single" w:sz="4" w:space="0" w:color="auto"/>
              <w:left w:val="single" w:sz="4" w:space="0" w:color="auto"/>
              <w:right w:val="single" w:sz="4" w:space="0" w:color="auto"/>
            </w:tcBorders>
            <w:vAlign w:val="center"/>
          </w:tcPr>
          <w:p w:rsidR="001D668A" w:rsidRPr="001D668A" w:rsidRDefault="001D668A" w:rsidP="001D668A">
            <w:pPr>
              <w:jc w:val="center"/>
              <w:rPr>
                <w:sz w:val="18"/>
                <w:szCs w:val="18"/>
              </w:rPr>
            </w:pPr>
            <w:r w:rsidRPr="001D668A">
              <w:rPr>
                <w:sz w:val="18"/>
                <w:szCs w:val="18"/>
              </w:rPr>
              <w:t>1.</w:t>
            </w:r>
          </w:p>
        </w:tc>
        <w:tc>
          <w:tcPr>
            <w:tcW w:w="5223" w:type="dxa"/>
            <w:tcBorders>
              <w:top w:val="single" w:sz="4" w:space="0" w:color="auto"/>
              <w:left w:val="single" w:sz="4" w:space="0" w:color="auto"/>
              <w:bottom w:val="nil"/>
              <w:right w:val="single" w:sz="4" w:space="0" w:color="auto"/>
            </w:tcBorders>
          </w:tcPr>
          <w:p w:rsidR="001D668A" w:rsidRPr="001D668A" w:rsidRDefault="001D668A" w:rsidP="001D668A">
            <w:pPr>
              <w:rPr>
                <w:sz w:val="18"/>
                <w:szCs w:val="18"/>
              </w:rPr>
            </w:pPr>
            <w:r w:rsidRPr="001D668A">
              <w:rPr>
                <w:sz w:val="18"/>
                <w:szCs w:val="18"/>
              </w:rPr>
              <w:t xml:space="preserve">Оформление документов, необходимых </w:t>
            </w:r>
          </w:p>
        </w:tc>
        <w:tc>
          <w:tcPr>
            <w:tcW w:w="1862" w:type="dxa"/>
            <w:vMerge w:val="restart"/>
            <w:tcBorders>
              <w:top w:val="single" w:sz="4" w:space="0" w:color="auto"/>
              <w:left w:val="single" w:sz="4" w:space="0" w:color="auto"/>
              <w:right w:val="single" w:sz="4" w:space="0" w:color="auto"/>
            </w:tcBorders>
          </w:tcPr>
          <w:p w:rsidR="001D668A" w:rsidRPr="001D668A" w:rsidRDefault="001D668A" w:rsidP="001D668A">
            <w:pPr>
              <w:jc w:val="center"/>
              <w:rPr>
                <w:sz w:val="18"/>
                <w:szCs w:val="18"/>
                <w:highlight w:val="red"/>
              </w:rPr>
            </w:pPr>
            <w:r w:rsidRPr="001D668A">
              <w:rPr>
                <w:sz w:val="18"/>
                <w:szCs w:val="18"/>
              </w:rPr>
              <w:t>234,03</w:t>
            </w:r>
          </w:p>
        </w:tc>
      </w:tr>
      <w:tr w:rsidR="001D668A" w:rsidRPr="001D668A" w:rsidTr="001D668A">
        <w:tblPrEx>
          <w:tblCellMar>
            <w:top w:w="0" w:type="dxa"/>
            <w:left w:w="0" w:type="dxa"/>
            <w:bottom w:w="0" w:type="dxa"/>
            <w:right w:w="0" w:type="dxa"/>
          </w:tblCellMar>
        </w:tblPrEx>
        <w:trPr>
          <w:trHeight w:val="480"/>
          <w:jc w:val="center"/>
        </w:trPr>
        <w:tc>
          <w:tcPr>
            <w:tcW w:w="633" w:type="dxa"/>
            <w:vMerge/>
            <w:tcBorders>
              <w:left w:val="single" w:sz="4" w:space="0" w:color="auto"/>
              <w:bottom w:val="single" w:sz="4" w:space="0" w:color="auto"/>
              <w:right w:val="single" w:sz="4" w:space="0" w:color="auto"/>
            </w:tcBorders>
            <w:vAlign w:val="center"/>
          </w:tcPr>
          <w:p w:rsidR="001D668A" w:rsidRPr="001D668A" w:rsidRDefault="001D668A" w:rsidP="001D668A">
            <w:pPr>
              <w:jc w:val="center"/>
              <w:rPr>
                <w:sz w:val="18"/>
                <w:szCs w:val="18"/>
              </w:rPr>
            </w:pPr>
          </w:p>
        </w:tc>
        <w:tc>
          <w:tcPr>
            <w:tcW w:w="5223" w:type="dxa"/>
            <w:tcBorders>
              <w:top w:val="nil"/>
              <w:left w:val="single" w:sz="4" w:space="0" w:color="auto"/>
              <w:bottom w:val="single" w:sz="4" w:space="0" w:color="auto"/>
              <w:right w:val="single" w:sz="4" w:space="0" w:color="auto"/>
            </w:tcBorders>
          </w:tcPr>
          <w:p w:rsidR="001D668A" w:rsidRPr="001D668A" w:rsidRDefault="001D668A" w:rsidP="001D668A">
            <w:pPr>
              <w:rPr>
                <w:sz w:val="18"/>
                <w:szCs w:val="18"/>
              </w:rPr>
            </w:pPr>
            <w:r w:rsidRPr="001D668A">
              <w:rPr>
                <w:sz w:val="18"/>
                <w:szCs w:val="18"/>
              </w:rPr>
              <w:t xml:space="preserve">для погребения </w:t>
            </w:r>
          </w:p>
        </w:tc>
        <w:tc>
          <w:tcPr>
            <w:tcW w:w="1862" w:type="dxa"/>
            <w:vMerge/>
            <w:tcBorders>
              <w:left w:val="single" w:sz="4" w:space="0" w:color="auto"/>
              <w:bottom w:val="single" w:sz="4" w:space="0" w:color="auto"/>
              <w:right w:val="single" w:sz="4" w:space="0" w:color="auto"/>
            </w:tcBorders>
          </w:tcPr>
          <w:p w:rsidR="001D668A" w:rsidRPr="001D668A" w:rsidRDefault="001D668A" w:rsidP="001D668A">
            <w:pPr>
              <w:jc w:val="center"/>
              <w:rPr>
                <w:sz w:val="18"/>
                <w:szCs w:val="18"/>
                <w:highlight w:val="red"/>
              </w:rPr>
            </w:pPr>
          </w:p>
        </w:tc>
      </w:tr>
      <w:tr w:rsidR="001D668A" w:rsidRPr="001D668A" w:rsidTr="001D668A">
        <w:tblPrEx>
          <w:tblCellMar>
            <w:top w:w="0" w:type="dxa"/>
            <w:left w:w="0" w:type="dxa"/>
            <w:bottom w:w="0" w:type="dxa"/>
            <w:right w:w="0" w:type="dxa"/>
          </w:tblCellMar>
        </w:tblPrEx>
        <w:trPr>
          <w:trHeight w:val="480"/>
          <w:jc w:val="center"/>
        </w:trPr>
        <w:tc>
          <w:tcPr>
            <w:tcW w:w="633" w:type="dxa"/>
            <w:tcBorders>
              <w:top w:val="single" w:sz="4" w:space="0" w:color="auto"/>
              <w:left w:val="single" w:sz="4" w:space="0" w:color="auto"/>
              <w:bottom w:val="nil"/>
              <w:right w:val="single" w:sz="4" w:space="0" w:color="auto"/>
            </w:tcBorders>
            <w:vAlign w:val="center"/>
          </w:tcPr>
          <w:p w:rsidR="001D668A" w:rsidRPr="001D668A" w:rsidRDefault="001D668A" w:rsidP="001D668A">
            <w:pPr>
              <w:jc w:val="center"/>
              <w:rPr>
                <w:sz w:val="18"/>
                <w:szCs w:val="18"/>
              </w:rPr>
            </w:pPr>
            <w:r w:rsidRPr="001D668A">
              <w:rPr>
                <w:sz w:val="18"/>
                <w:szCs w:val="18"/>
              </w:rPr>
              <w:t>2.</w:t>
            </w:r>
          </w:p>
        </w:tc>
        <w:tc>
          <w:tcPr>
            <w:tcW w:w="5223" w:type="dxa"/>
            <w:tcBorders>
              <w:top w:val="single" w:sz="4" w:space="0" w:color="auto"/>
              <w:left w:val="single" w:sz="4" w:space="0" w:color="auto"/>
              <w:bottom w:val="nil"/>
              <w:right w:val="single" w:sz="4" w:space="0" w:color="auto"/>
            </w:tcBorders>
            <w:vAlign w:val="center"/>
          </w:tcPr>
          <w:p w:rsidR="001D668A" w:rsidRPr="001D668A" w:rsidRDefault="001D668A" w:rsidP="001D668A">
            <w:pPr>
              <w:rPr>
                <w:sz w:val="18"/>
                <w:szCs w:val="18"/>
              </w:rPr>
            </w:pPr>
            <w:r w:rsidRPr="001D668A">
              <w:rPr>
                <w:sz w:val="18"/>
                <w:szCs w:val="18"/>
              </w:rPr>
              <w:t xml:space="preserve">Предоставление гроба и </w:t>
            </w:r>
          </w:p>
        </w:tc>
        <w:tc>
          <w:tcPr>
            <w:tcW w:w="1862" w:type="dxa"/>
            <w:tcBorders>
              <w:top w:val="single" w:sz="4" w:space="0" w:color="auto"/>
              <w:left w:val="single" w:sz="4" w:space="0" w:color="auto"/>
              <w:bottom w:val="nil"/>
              <w:right w:val="single" w:sz="4" w:space="0" w:color="auto"/>
            </w:tcBorders>
          </w:tcPr>
          <w:p w:rsidR="001D668A" w:rsidRPr="001D668A" w:rsidRDefault="001D668A" w:rsidP="001D668A">
            <w:pPr>
              <w:jc w:val="center"/>
              <w:rPr>
                <w:sz w:val="18"/>
                <w:szCs w:val="18"/>
                <w:highlight w:val="red"/>
              </w:rPr>
            </w:pPr>
          </w:p>
        </w:tc>
      </w:tr>
      <w:tr w:rsidR="001D668A" w:rsidRPr="001D668A" w:rsidTr="001D668A">
        <w:tblPrEx>
          <w:tblCellMar>
            <w:top w:w="0" w:type="dxa"/>
            <w:left w:w="0" w:type="dxa"/>
            <w:bottom w:w="0" w:type="dxa"/>
            <w:right w:w="0" w:type="dxa"/>
          </w:tblCellMar>
        </w:tblPrEx>
        <w:trPr>
          <w:trHeight w:val="480"/>
          <w:jc w:val="center"/>
        </w:trPr>
        <w:tc>
          <w:tcPr>
            <w:tcW w:w="633" w:type="dxa"/>
            <w:tcBorders>
              <w:top w:val="nil"/>
              <w:left w:val="single" w:sz="4" w:space="0" w:color="auto"/>
              <w:bottom w:val="single" w:sz="4" w:space="0" w:color="auto"/>
              <w:right w:val="single" w:sz="4" w:space="0" w:color="auto"/>
            </w:tcBorders>
            <w:vAlign w:val="center"/>
          </w:tcPr>
          <w:p w:rsidR="001D668A" w:rsidRPr="001D668A" w:rsidRDefault="001D668A" w:rsidP="001D668A">
            <w:pPr>
              <w:jc w:val="center"/>
              <w:rPr>
                <w:sz w:val="18"/>
                <w:szCs w:val="18"/>
              </w:rPr>
            </w:pPr>
          </w:p>
        </w:tc>
        <w:tc>
          <w:tcPr>
            <w:tcW w:w="5223" w:type="dxa"/>
            <w:tcBorders>
              <w:top w:val="nil"/>
              <w:left w:val="single" w:sz="4" w:space="0" w:color="auto"/>
              <w:bottom w:val="single" w:sz="4" w:space="0" w:color="auto"/>
              <w:right w:val="single" w:sz="4" w:space="0" w:color="auto"/>
            </w:tcBorders>
            <w:vAlign w:val="center"/>
          </w:tcPr>
          <w:p w:rsidR="001D668A" w:rsidRPr="001D668A" w:rsidRDefault="001D668A" w:rsidP="001D668A">
            <w:pPr>
              <w:rPr>
                <w:sz w:val="18"/>
                <w:szCs w:val="18"/>
              </w:rPr>
            </w:pPr>
            <w:r w:rsidRPr="001D668A">
              <w:rPr>
                <w:sz w:val="18"/>
                <w:szCs w:val="18"/>
              </w:rPr>
              <w:t>облачение тела</w:t>
            </w:r>
          </w:p>
        </w:tc>
        <w:tc>
          <w:tcPr>
            <w:tcW w:w="1862" w:type="dxa"/>
            <w:tcBorders>
              <w:top w:val="nil"/>
              <w:left w:val="single" w:sz="4" w:space="0" w:color="auto"/>
              <w:bottom w:val="single" w:sz="4" w:space="0" w:color="auto"/>
              <w:right w:val="single" w:sz="4" w:space="0" w:color="auto"/>
            </w:tcBorders>
          </w:tcPr>
          <w:p w:rsidR="001D668A" w:rsidRPr="001D668A" w:rsidRDefault="001D668A" w:rsidP="001D668A">
            <w:pPr>
              <w:jc w:val="center"/>
              <w:rPr>
                <w:sz w:val="18"/>
                <w:szCs w:val="18"/>
              </w:rPr>
            </w:pPr>
            <w:r w:rsidRPr="001D668A">
              <w:rPr>
                <w:sz w:val="18"/>
                <w:szCs w:val="18"/>
              </w:rPr>
              <w:t>1691,40</w:t>
            </w:r>
          </w:p>
        </w:tc>
      </w:tr>
      <w:tr w:rsidR="001D668A" w:rsidRPr="001D668A" w:rsidTr="001D668A">
        <w:tblPrEx>
          <w:tblCellMar>
            <w:top w:w="0" w:type="dxa"/>
            <w:left w:w="0" w:type="dxa"/>
            <w:bottom w:w="0" w:type="dxa"/>
            <w:right w:w="0" w:type="dxa"/>
          </w:tblCellMar>
        </w:tblPrEx>
        <w:trPr>
          <w:trHeight w:val="480"/>
          <w:jc w:val="center"/>
        </w:trPr>
        <w:tc>
          <w:tcPr>
            <w:tcW w:w="633" w:type="dxa"/>
            <w:vMerge w:val="restart"/>
            <w:tcBorders>
              <w:top w:val="single" w:sz="4" w:space="0" w:color="auto"/>
              <w:left w:val="single" w:sz="4" w:space="0" w:color="auto"/>
              <w:right w:val="single" w:sz="4" w:space="0" w:color="auto"/>
            </w:tcBorders>
            <w:vAlign w:val="center"/>
          </w:tcPr>
          <w:p w:rsidR="001D668A" w:rsidRPr="001D668A" w:rsidRDefault="001D668A" w:rsidP="001D668A">
            <w:pPr>
              <w:jc w:val="center"/>
              <w:rPr>
                <w:sz w:val="18"/>
                <w:szCs w:val="18"/>
              </w:rPr>
            </w:pPr>
            <w:r w:rsidRPr="001D668A">
              <w:rPr>
                <w:sz w:val="18"/>
                <w:szCs w:val="18"/>
              </w:rPr>
              <w:t>3.</w:t>
            </w:r>
          </w:p>
        </w:tc>
        <w:tc>
          <w:tcPr>
            <w:tcW w:w="5223" w:type="dxa"/>
            <w:tcBorders>
              <w:top w:val="single" w:sz="4" w:space="0" w:color="auto"/>
              <w:left w:val="single" w:sz="4" w:space="0" w:color="auto"/>
              <w:bottom w:val="nil"/>
              <w:right w:val="single" w:sz="4" w:space="0" w:color="auto"/>
            </w:tcBorders>
            <w:vAlign w:val="center"/>
          </w:tcPr>
          <w:p w:rsidR="001D668A" w:rsidRPr="001D668A" w:rsidRDefault="001D668A" w:rsidP="001D668A">
            <w:pPr>
              <w:rPr>
                <w:sz w:val="18"/>
                <w:szCs w:val="18"/>
              </w:rPr>
            </w:pPr>
            <w:r w:rsidRPr="001D668A">
              <w:rPr>
                <w:sz w:val="18"/>
                <w:szCs w:val="18"/>
              </w:rPr>
              <w:t>Перевозка умершего (погибшего)</w:t>
            </w:r>
            <w:r w:rsidRPr="001D668A">
              <w:rPr>
                <w:b/>
                <w:sz w:val="18"/>
                <w:szCs w:val="18"/>
              </w:rPr>
              <w:t xml:space="preserve"> </w:t>
            </w:r>
            <w:r w:rsidRPr="001D668A">
              <w:rPr>
                <w:sz w:val="18"/>
                <w:szCs w:val="18"/>
              </w:rPr>
              <w:t xml:space="preserve">на </w:t>
            </w:r>
          </w:p>
        </w:tc>
        <w:tc>
          <w:tcPr>
            <w:tcW w:w="1862" w:type="dxa"/>
            <w:vMerge w:val="restart"/>
            <w:tcBorders>
              <w:top w:val="single" w:sz="4" w:space="0" w:color="auto"/>
              <w:left w:val="single" w:sz="4" w:space="0" w:color="auto"/>
              <w:right w:val="single" w:sz="4" w:space="0" w:color="auto"/>
            </w:tcBorders>
          </w:tcPr>
          <w:p w:rsidR="001D668A" w:rsidRPr="001D668A" w:rsidRDefault="001D668A" w:rsidP="001D668A">
            <w:pPr>
              <w:jc w:val="center"/>
              <w:rPr>
                <w:sz w:val="18"/>
                <w:szCs w:val="18"/>
              </w:rPr>
            </w:pPr>
          </w:p>
          <w:p w:rsidR="001D668A" w:rsidRPr="001D668A" w:rsidRDefault="001D668A" w:rsidP="001D668A">
            <w:pPr>
              <w:jc w:val="center"/>
              <w:rPr>
                <w:sz w:val="18"/>
                <w:szCs w:val="18"/>
              </w:rPr>
            </w:pPr>
            <w:r w:rsidRPr="001D668A">
              <w:rPr>
                <w:sz w:val="18"/>
                <w:szCs w:val="18"/>
              </w:rPr>
              <w:t>1863,96</w:t>
            </w:r>
          </w:p>
        </w:tc>
      </w:tr>
      <w:tr w:rsidR="001D668A" w:rsidRPr="001D668A" w:rsidTr="001D668A">
        <w:tblPrEx>
          <w:tblCellMar>
            <w:top w:w="0" w:type="dxa"/>
            <w:left w:w="0" w:type="dxa"/>
            <w:bottom w:w="0" w:type="dxa"/>
            <w:right w:w="0" w:type="dxa"/>
          </w:tblCellMar>
        </w:tblPrEx>
        <w:trPr>
          <w:trHeight w:val="480"/>
          <w:jc w:val="center"/>
        </w:trPr>
        <w:tc>
          <w:tcPr>
            <w:tcW w:w="633" w:type="dxa"/>
            <w:vMerge/>
            <w:tcBorders>
              <w:left w:val="single" w:sz="4" w:space="0" w:color="auto"/>
              <w:bottom w:val="single" w:sz="4" w:space="0" w:color="auto"/>
              <w:right w:val="single" w:sz="4" w:space="0" w:color="auto"/>
            </w:tcBorders>
            <w:vAlign w:val="center"/>
          </w:tcPr>
          <w:p w:rsidR="001D668A" w:rsidRPr="001D668A" w:rsidRDefault="001D668A" w:rsidP="001D668A">
            <w:pPr>
              <w:jc w:val="center"/>
              <w:rPr>
                <w:sz w:val="18"/>
                <w:szCs w:val="18"/>
              </w:rPr>
            </w:pPr>
          </w:p>
        </w:tc>
        <w:tc>
          <w:tcPr>
            <w:tcW w:w="5223" w:type="dxa"/>
            <w:tcBorders>
              <w:top w:val="nil"/>
              <w:left w:val="single" w:sz="4" w:space="0" w:color="auto"/>
              <w:bottom w:val="single" w:sz="4" w:space="0" w:color="auto"/>
              <w:right w:val="single" w:sz="4" w:space="0" w:color="auto"/>
            </w:tcBorders>
            <w:vAlign w:val="center"/>
          </w:tcPr>
          <w:p w:rsidR="001D668A" w:rsidRPr="001D668A" w:rsidRDefault="001D668A" w:rsidP="001D668A">
            <w:pPr>
              <w:rPr>
                <w:sz w:val="18"/>
                <w:szCs w:val="18"/>
              </w:rPr>
            </w:pPr>
            <w:r w:rsidRPr="001D668A">
              <w:rPr>
                <w:sz w:val="18"/>
                <w:szCs w:val="18"/>
              </w:rPr>
              <w:t xml:space="preserve">кладбище </w:t>
            </w:r>
          </w:p>
        </w:tc>
        <w:tc>
          <w:tcPr>
            <w:tcW w:w="1862" w:type="dxa"/>
            <w:vMerge/>
            <w:tcBorders>
              <w:left w:val="single" w:sz="4" w:space="0" w:color="auto"/>
              <w:bottom w:val="single" w:sz="4" w:space="0" w:color="auto"/>
              <w:right w:val="single" w:sz="4" w:space="0" w:color="auto"/>
            </w:tcBorders>
          </w:tcPr>
          <w:p w:rsidR="001D668A" w:rsidRPr="001D668A" w:rsidRDefault="001D668A" w:rsidP="001D668A">
            <w:pPr>
              <w:jc w:val="center"/>
              <w:rPr>
                <w:sz w:val="18"/>
                <w:szCs w:val="18"/>
              </w:rPr>
            </w:pPr>
          </w:p>
        </w:tc>
      </w:tr>
      <w:tr w:rsidR="001D668A" w:rsidRPr="001D668A" w:rsidTr="001D668A">
        <w:tblPrEx>
          <w:tblCellMar>
            <w:top w:w="0" w:type="dxa"/>
            <w:left w:w="0" w:type="dxa"/>
            <w:bottom w:w="0" w:type="dxa"/>
            <w:right w:w="0" w:type="dxa"/>
          </w:tblCellMar>
        </w:tblPrEx>
        <w:trPr>
          <w:trHeight w:val="480"/>
          <w:jc w:val="center"/>
        </w:trPr>
        <w:tc>
          <w:tcPr>
            <w:tcW w:w="633" w:type="dxa"/>
            <w:tcBorders>
              <w:top w:val="single" w:sz="4" w:space="0" w:color="auto"/>
              <w:left w:val="single" w:sz="4" w:space="0" w:color="auto"/>
              <w:bottom w:val="single" w:sz="4" w:space="0" w:color="auto"/>
              <w:right w:val="single" w:sz="4" w:space="0" w:color="auto"/>
            </w:tcBorders>
            <w:vAlign w:val="center"/>
          </w:tcPr>
          <w:p w:rsidR="001D668A" w:rsidRPr="001D668A" w:rsidRDefault="001D668A" w:rsidP="001D668A">
            <w:pPr>
              <w:jc w:val="center"/>
              <w:rPr>
                <w:sz w:val="18"/>
                <w:szCs w:val="18"/>
              </w:rPr>
            </w:pPr>
            <w:r w:rsidRPr="001D668A">
              <w:rPr>
                <w:sz w:val="18"/>
                <w:szCs w:val="18"/>
              </w:rPr>
              <w:t>4.</w:t>
            </w:r>
          </w:p>
        </w:tc>
        <w:tc>
          <w:tcPr>
            <w:tcW w:w="5223" w:type="dxa"/>
            <w:tcBorders>
              <w:top w:val="single" w:sz="4" w:space="0" w:color="auto"/>
              <w:left w:val="single" w:sz="4" w:space="0" w:color="auto"/>
              <w:bottom w:val="single" w:sz="4" w:space="0" w:color="auto"/>
              <w:right w:val="single" w:sz="4" w:space="0" w:color="auto"/>
            </w:tcBorders>
            <w:vAlign w:val="center"/>
          </w:tcPr>
          <w:p w:rsidR="001D668A" w:rsidRPr="001D668A" w:rsidRDefault="001D668A" w:rsidP="001D668A">
            <w:pPr>
              <w:rPr>
                <w:sz w:val="18"/>
                <w:szCs w:val="18"/>
              </w:rPr>
            </w:pPr>
            <w:r w:rsidRPr="001D668A">
              <w:rPr>
                <w:sz w:val="18"/>
                <w:szCs w:val="18"/>
              </w:rPr>
              <w:t xml:space="preserve">Погребение </w:t>
            </w:r>
          </w:p>
        </w:tc>
        <w:tc>
          <w:tcPr>
            <w:tcW w:w="1862" w:type="dxa"/>
            <w:tcBorders>
              <w:top w:val="single" w:sz="4" w:space="0" w:color="auto"/>
              <w:left w:val="single" w:sz="4" w:space="0" w:color="auto"/>
              <w:bottom w:val="single" w:sz="4" w:space="0" w:color="auto"/>
              <w:right w:val="single" w:sz="4" w:space="0" w:color="auto"/>
            </w:tcBorders>
          </w:tcPr>
          <w:p w:rsidR="001D668A" w:rsidRPr="001D668A" w:rsidRDefault="001D668A" w:rsidP="001D668A">
            <w:pPr>
              <w:jc w:val="center"/>
              <w:rPr>
                <w:sz w:val="18"/>
                <w:szCs w:val="18"/>
              </w:rPr>
            </w:pPr>
            <w:r w:rsidRPr="001D668A">
              <w:rPr>
                <w:sz w:val="18"/>
                <w:szCs w:val="18"/>
              </w:rPr>
              <w:t>4004,03</w:t>
            </w:r>
          </w:p>
        </w:tc>
      </w:tr>
      <w:tr w:rsidR="001D668A" w:rsidRPr="001D668A" w:rsidTr="001D668A">
        <w:tblPrEx>
          <w:tblCellMar>
            <w:top w:w="0" w:type="dxa"/>
            <w:left w:w="0" w:type="dxa"/>
            <w:bottom w:w="0" w:type="dxa"/>
            <w:right w:w="0" w:type="dxa"/>
          </w:tblCellMar>
        </w:tblPrEx>
        <w:trPr>
          <w:trHeight w:val="480"/>
          <w:jc w:val="center"/>
        </w:trPr>
        <w:tc>
          <w:tcPr>
            <w:tcW w:w="5856" w:type="dxa"/>
            <w:gridSpan w:val="2"/>
            <w:tcBorders>
              <w:top w:val="single" w:sz="4" w:space="0" w:color="auto"/>
              <w:left w:val="single" w:sz="4" w:space="0" w:color="auto"/>
              <w:bottom w:val="single" w:sz="4" w:space="0" w:color="auto"/>
              <w:right w:val="nil"/>
            </w:tcBorders>
            <w:vAlign w:val="center"/>
          </w:tcPr>
          <w:p w:rsidR="001D668A" w:rsidRPr="001D668A" w:rsidRDefault="001D668A" w:rsidP="001D668A">
            <w:pPr>
              <w:rPr>
                <w:b/>
                <w:sz w:val="18"/>
                <w:szCs w:val="18"/>
              </w:rPr>
            </w:pPr>
            <w:r w:rsidRPr="001D668A">
              <w:rPr>
                <w:b/>
                <w:sz w:val="18"/>
                <w:szCs w:val="18"/>
              </w:rPr>
              <w:t xml:space="preserve">                 ИТОГО: </w:t>
            </w:r>
          </w:p>
        </w:tc>
        <w:tc>
          <w:tcPr>
            <w:tcW w:w="1862" w:type="dxa"/>
            <w:tcBorders>
              <w:top w:val="single" w:sz="4" w:space="0" w:color="auto"/>
              <w:left w:val="single" w:sz="4" w:space="0" w:color="auto"/>
              <w:bottom w:val="single" w:sz="4" w:space="0" w:color="auto"/>
              <w:right w:val="single" w:sz="4" w:space="0" w:color="auto"/>
            </w:tcBorders>
          </w:tcPr>
          <w:p w:rsidR="001D668A" w:rsidRPr="001D668A" w:rsidRDefault="001D668A" w:rsidP="001D668A">
            <w:pPr>
              <w:jc w:val="center"/>
              <w:rPr>
                <w:b/>
                <w:sz w:val="18"/>
                <w:szCs w:val="18"/>
              </w:rPr>
            </w:pPr>
            <w:r w:rsidRPr="001D668A">
              <w:rPr>
                <w:b/>
                <w:sz w:val="18"/>
                <w:szCs w:val="18"/>
              </w:rPr>
              <w:t>7793,48</w:t>
            </w:r>
          </w:p>
        </w:tc>
      </w:tr>
    </w:tbl>
    <w:p w:rsidR="001D668A" w:rsidRPr="0030229A" w:rsidRDefault="001D668A" w:rsidP="001D668A"/>
    <w:p w:rsidR="005C4FFA" w:rsidRDefault="005C4FFA" w:rsidP="00262245">
      <w:pPr>
        <w:pStyle w:val="3f5"/>
        <w:shd w:val="clear" w:color="auto" w:fill="auto"/>
        <w:spacing w:line="240" w:lineRule="auto"/>
        <w:ind w:right="-3"/>
        <w:rPr>
          <w:sz w:val="20"/>
          <w:szCs w:val="20"/>
        </w:rPr>
      </w:pPr>
    </w:p>
    <w:p w:rsidR="001D668A" w:rsidRPr="001D668A" w:rsidRDefault="001D668A" w:rsidP="001D668A">
      <w:pPr>
        <w:jc w:val="center"/>
        <w:rPr>
          <w:b/>
          <w:color w:val="000000"/>
          <w:sz w:val="18"/>
          <w:szCs w:val="18"/>
        </w:rPr>
      </w:pPr>
      <w:r w:rsidRPr="001D668A">
        <w:rPr>
          <w:b/>
          <w:color w:val="000000"/>
          <w:sz w:val="18"/>
          <w:szCs w:val="18"/>
        </w:rPr>
        <w:t>Российская Федерация</w:t>
      </w:r>
    </w:p>
    <w:p w:rsidR="001D668A" w:rsidRPr="001D668A" w:rsidRDefault="001D668A" w:rsidP="001D668A">
      <w:pPr>
        <w:jc w:val="center"/>
        <w:rPr>
          <w:b/>
          <w:color w:val="000000"/>
          <w:sz w:val="18"/>
          <w:szCs w:val="18"/>
        </w:rPr>
      </w:pPr>
      <w:r w:rsidRPr="001D668A">
        <w:rPr>
          <w:b/>
          <w:sz w:val="18"/>
          <w:szCs w:val="18"/>
        </w:rPr>
        <w:t xml:space="preserve">Новгородская область Валдайский район  </w:t>
      </w:r>
    </w:p>
    <w:p w:rsidR="001D668A" w:rsidRPr="001D668A" w:rsidRDefault="001D668A" w:rsidP="001D668A">
      <w:pPr>
        <w:jc w:val="center"/>
        <w:rPr>
          <w:b/>
          <w:color w:val="000000"/>
          <w:sz w:val="18"/>
          <w:szCs w:val="18"/>
        </w:rPr>
      </w:pPr>
      <w:r w:rsidRPr="001D668A">
        <w:rPr>
          <w:b/>
          <w:color w:val="000000"/>
          <w:sz w:val="18"/>
          <w:szCs w:val="18"/>
        </w:rPr>
        <w:t>АДМИНИСТРАЦИЯ ЯЖЕЛБИЦКОГО СЕЛЬСКОГО ПОСЕЛЕНИЯ</w:t>
      </w:r>
    </w:p>
    <w:p w:rsidR="001D668A" w:rsidRPr="001D668A" w:rsidRDefault="001D668A" w:rsidP="001D668A">
      <w:pPr>
        <w:pStyle w:val="20"/>
        <w:rPr>
          <w:b w:val="0"/>
          <w:color w:val="000000"/>
          <w:sz w:val="18"/>
          <w:szCs w:val="18"/>
        </w:rPr>
      </w:pPr>
      <w:r w:rsidRPr="001D668A">
        <w:rPr>
          <w:b w:val="0"/>
          <w:color w:val="000000"/>
          <w:sz w:val="18"/>
          <w:szCs w:val="18"/>
        </w:rPr>
        <w:t>П О С Т А Н О В Л Е Н И Е</w:t>
      </w:r>
    </w:p>
    <w:p w:rsidR="001D668A" w:rsidRPr="001D668A" w:rsidRDefault="001D668A" w:rsidP="001D668A">
      <w:pPr>
        <w:tabs>
          <w:tab w:val="left" w:pos="6918"/>
        </w:tabs>
        <w:rPr>
          <w:color w:val="000000"/>
          <w:sz w:val="18"/>
          <w:szCs w:val="18"/>
        </w:rPr>
      </w:pPr>
    </w:p>
    <w:p w:rsidR="001D668A" w:rsidRPr="001D668A" w:rsidRDefault="001D668A" w:rsidP="001D668A">
      <w:pPr>
        <w:tabs>
          <w:tab w:val="left" w:pos="6918"/>
        </w:tabs>
        <w:rPr>
          <w:color w:val="000000"/>
          <w:sz w:val="18"/>
          <w:szCs w:val="18"/>
        </w:rPr>
      </w:pPr>
      <w:r w:rsidRPr="001D668A">
        <w:rPr>
          <w:color w:val="000000"/>
          <w:sz w:val="18"/>
          <w:szCs w:val="18"/>
        </w:rPr>
        <w:t>от 31.01.2023 № 22</w:t>
      </w:r>
    </w:p>
    <w:p w:rsidR="001D668A" w:rsidRPr="001D668A" w:rsidRDefault="001D668A" w:rsidP="001D668A">
      <w:pPr>
        <w:rPr>
          <w:b/>
          <w:color w:val="000000"/>
          <w:sz w:val="18"/>
          <w:szCs w:val="18"/>
        </w:rPr>
      </w:pPr>
      <w:r w:rsidRPr="001D668A">
        <w:rPr>
          <w:color w:val="000000"/>
          <w:sz w:val="18"/>
          <w:szCs w:val="18"/>
        </w:rPr>
        <w:t>с. Яжелбицы</w:t>
      </w:r>
      <w:r w:rsidRPr="001D668A">
        <w:rPr>
          <w:b/>
          <w:color w:val="000000"/>
          <w:sz w:val="18"/>
          <w:szCs w:val="18"/>
        </w:rPr>
        <w:t xml:space="preserve"> </w:t>
      </w:r>
    </w:p>
    <w:p w:rsidR="001D668A" w:rsidRPr="001D668A" w:rsidRDefault="001D668A" w:rsidP="001D668A">
      <w:pPr>
        <w:rPr>
          <w:sz w:val="18"/>
          <w:szCs w:val="18"/>
        </w:rPr>
      </w:pPr>
      <w:r w:rsidRPr="001D668A">
        <w:rPr>
          <w:sz w:val="18"/>
          <w:szCs w:val="18"/>
        </w:rPr>
        <w:tab/>
      </w:r>
      <w:r w:rsidRPr="001D668A">
        <w:rPr>
          <w:sz w:val="18"/>
          <w:szCs w:val="18"/>
        </w:rPr>
        <w:tab/>
      </w:r>
    </w:p>
    <w:p w:rsidR="001D668A" w:rsidRPr="001D668A" w:rsidRDefault="001D668A" w:rsidP="001D668A">
      <w:pPr>
        <w:rPr>
          <w:b/>
          <w:sz w:val="18"/>
          <w:szCs w:val="18"/>
        </w:rPr>
      </w:pPr>
      <w:r w:rsidRPr="001D668A">
        <w:rPr>
          <w:b/>
          <w:sz w:val="18"/>
          <w:szCs w:val="18"/>
        </w:rPr>
        <w:t>Об утверждении Порядка разработки и утверждения бюджетного прогноза Администрации Яжелбицкого сельского поселения на долгосрочный период</w:t>
      </w:r>
    </w:p>
    <w:p w:rsidR="001D668A" w:rsidRPr="001D668A" w:rsidRDefault="001D668A" w:rsidP="001D668A">
      <w:pPr>
        <w:rPr>
          <w:b/>
          <w:sz w:val="18"/>
          <w:szCs w:val="18"/>
        </w:rPr>
      </w:pPr>
      <w:r w:rsidRPr="001D668A">
        <w:rPr>
          <w:b/>
          <w:sz w:val="18"/>
          <w:szCs w:val="18"/>
        </w:rPr>
        <w:t xml:space="preserve"> </w:t>
      </w:r>
    </w:p>
    <w:p w:rsidR="001D668A" w:rsidRPr="001D668A" w:rsidRDefault="001D668A" w:rsidP="001D668A">
      <w:pPr>
        <w:pStyle w:val="headertexttopleveltextcentertext"/>
        <w:spacing w:before="0" w:beforeAutospacing="0" w:after="0" w:afterAutospacing="0"/>
        <w:ind w:firstLine="540"/>
        <w:jc w:val="both"/>
        <w:rPr>
          <w:sz w:val="18"/>
          <w:szCs w:val="18"/>
        </w:rPr>
      </w:pPr>
      <w:r w:rsidRPr="001D668A">
        <w:rPr>
          <w:sz w:val="18"/>
          <w:szCs w:val="18"/>
        </w:rPr>
        <w:t>В соответствии со статьей 170.1 Бюджетного кодекса Российской Федерации, Устава Яжелбицкого сельского поселения, администрация Яжелбицкого сельского поселения</w:t>
      </w:r>
    </w:p>
    <w:p w:rsidR="001D668A" w:rsidRPr="001D668A" w:rsidRDefault="001D668A" w:rsidP="001D668A">
      <w:pPr>
        <w:pStyle w:val="headertexttopleveltextcentertext"/>
        <w:spacing w:before="0" w:beforeAutospacing="0" w:after="0" w:afterAutospacing="0"/>
        <w:ind w:firstLine="540"/>
        <w:jc w:val="both"/>
        <w:rPr>
          <w:b/>
          <w:bCs/>
          <w:sz w:val="18"/>
          <w:szCs w:val="18"/>
        </w:rPr>
      </w:pPr>
      <w:r w:rsidRPr="001D668A">
        <w:rPr>
          <w:b/>
          <w:bCs/>
          <w:sz w:val="18"/>
          <w:szCs w:val="18"/>
        </w:rPr>
        <w:t>ПОСТАНОВЛЯЕТ:</w:t>
      </w:r>
    </w:p>
    <w:p w:rsidR="001D668A" w:rsidRPr="001D668A" w:rsidRDefault="001D668A" w:rsidP="001D668A">
      <w:pPr>
        <w:pStyle w:val="headertexttopleveltextcentertext"/>
        <w:spacing w:before="0" w:beforeAutospacing="0" w:after="0" w:afterAutospacing="0"/>
        <w:ind w:firstLine="540"/>
        <w:jc w:val="both"/>
        <w:rPr>
          <w:sz w:val="18"/>
          <w:szCs w:val="18"/>
        </w:rPr>
      </w:pPr>
      <w:r w:rsidRPr="001D668A">
        <w:rPr>
          <w:sz w:val="18"/>
          <w:szCs w:val="18"/>
        </w:rPr>
        <w:t>1.</w:t>
      </w:r>
      <w:r w:rsidRPr="001D668A">
        <w:rPr>
          <w:sz w:val="18"/>
          <w:szCs w:val="18"/>
        </w:rPr>
        <w:tab/>
        <w:t>Утвердить Порядок разработки и утверждения бюджетного прогноза Администрации Яжелбицкого сельского поселения на долгосрочный период (прилагается).</w:t>
      </w:r>
    </w:p>
    <w:p w:rsidR="001D668A" w:rsidRPr="001D668A" w:rsidRDefault="001D668A" w:rsidP="001D668A">
      <w:pPr>
        <w:pStyle w:val="headertexttopleveltextcentertext"/>
        <w:spacing w:before="0" w:beforeAutospacing="0" w:after="0" w:afterAutospacing="0"/>
        <w:ind w:firstLine="540"/>
        <w:jc w:val="both"/>
        <w:rPr>
          <w:sz w:val="18"/>
          <w:szCs w:val="18"/>
        </w:rPr>
      </w:pPr>
      <w:r w:rsidRPr="001D668A">
        <w:rPr>
          <w:sz w:val="18"/>
          <w:szCs w:val="18"/>
        </w:rPr>
        <w:t>2. Настоящее постановление вступает в силу после опубликования (обнародования) на официальной странице Яжелбицкого сельского поселения в сети «Интернет» и размещения в информационном бюллетене «Яжелбицкий вестник»</w:t>
      </w:r>
    </w:p>
    <w:p w:rsidR="001D668A" w:rsidRPr="001D668A" w:rsidRDefault="001D668A" w:rsidP="001D668A">
      <w:pPr>
        <w:pStyle w:val="headertexttopleveltextcentertext"/>
        <w:spacing w:before="0" w:beforeAutospacing="0" w:after="0" w:afterAutospacing="0"/>
        <w:ind w:firstLine="540"/>
        <w:jc w:val="both"/>
        <w:rPr>
          <w:sz w:val="18"/>
          <w:szCs w:val="18"/>
        </w:rPr>
      </w:pPr>
      <w:r w:rsidRPr="001D668A">
        <w:rPr>
          <w:sz w:val="18"/>
          <w:szCs w:val="18"/>
        </w:rPr>
        <w:t>3. Постановление вступает в силу с 01.01.2023 г.</w:t>
      </w:r>
    </w:p>
    <w:p w:rsidR="001D668A" w:rsidRPr="001D668A" w:rsidRDefault="001D668A" w:rsidP="001D668A">
      <w:pPr>
        <w:pStyle w:val="headertexttopleveltextcentertext"/>
        <w:spacing w:before="0" w:beforeAutospacing="0" w:after="0" w:afterAutospacing="0"/>
        <w:ind w:firstLine="540"/>
        <w:jc w:val="both"/>
        <w:rPr>
          <w:sz w:val="18"/>
          <w:szCs w:val="18"/>
        </w:rPr>
      </w:pPr>
      <w:r w:rsidRPr="001D668A">
        <w:rPr>
          <w:sz w:val="18"/>
          <w:szCs w:val="18"/>
        </w:rPr>
        <w:t>4. Контроль за исполнением настоящего постановления оставляю за собой.</w:t>
      </w:r>
    </w:p>
    <w:p w:rsidR="001D668A" w:rsidRPr="001D668A" w:rsidRDefault="001D668A" w:rsidP="001D668A">
      <w:pPr>
        <w:pStyle w:val="headertexttopleveltextcentertext"/>
        <w:spacing w:before="0" w:beforeAutospacing="0" w:after="0" w:afterAutospacing="0"/>
        <w:ind w:firstLine="540"/>
        <w:jc w:val="both"/>
        <w:rPr>
          <w:sz w:val="18"/>
          <w:szCs w:val="18"/>
        </w:rPr>
      </w:pPr>
    </w:p>
    <w:p w:rsidR="001D668A" w:rsidRPr="001D668A" w:rsidRDefault="001D668A" w:rsidP="001D668A">
      <w:pPr>
        <w:pStyle w:val="headertexttopleveltextcentertext"/>
        <w:spacing w:before="0" w:beforeAutospacing="0" w:after="0" w:afterAutospacing="0"/>
        <w:ind w:firstLine="540"/>
        <w:jc w:val="both"/>
        <w:rPr>
          <w:sz w:val="18"/>
          <w:szCs w:val="18"/>
        </w:rPr>
      </w:pPr>
    </w:p>
    <w:p w:rsidR="001D668A" w:rsidRPr="001D668A" w:rsidRDefault="001D668A" w:rsidP="001D668A">
      <w:pPr>
        <w:pStyle w:val="headertexttopleveltextcentertext"/>
        <w:spacing w:before="0" w:beforeAutospacing="0" w:after="0" w:afterAutospacing="0"/>
        <w:ind w:firstLine="540"/>
        <w:jc w:val="both"/>
        <w:rPr>
          <w:sz w:val="18"/>
          <w:szCs w:val="18"/>
        </w:rPr>
      </w:pPr>
    </w:p>
    <w:p w:rsidR="001D668A" w:rsidRPr="001D668A" w:rsidRDefault="001D668A" w:rsidP="001D668A">
      <w:pPr>
        <w:pStyle w:val="headertexttopleveltextcentertext"/>
        <w:spacing w:before="0" w:beforeAutospacing="0" w:after="0" w:afterAutospacing="0"/>
        <w:ind w:firstLine="540"/>
        <w:jc w:val="both"/>
        <w:rPr>
          <w:sz w:val="18"/>
          <w:szCs w:val="18"/>
        </w:rPr>
      </w:pPr>
    </w:p>
    <w:p w:rsidR="001D668A" w:rsidRPr="001D668A" w:rsidRDefault="001D668A" w:rsidP="001D668A">
      <w:pPr>
        <w:pStyle w:val="headertexttopleveltextcentertext"/>
        <w:spacing w:before="0" w:beforeAutospacing="0" w:after="0" w:afterAutospacing="0"/>
        <w:ind w:firstLine="540"/>
        <w:jc w:val="both"/>
        <w:rPr>
          <w:sz w:val="18"/>
          <w:szCs w:val="18"/>
        </w:rPr>
      </w:pPr>
    </w:p>
    <w:p w:rsidR="001D668A" w:rsidRPr="001D668A" w:rsidRDefault="001D668A" w:rsidP="001D668A">
      <w:pPr>
        <w:jc w:val="both"/>
        <w:rPr>
          <w:b/>
          <w:sz w:val="18"/>
          <w:szCs w:val="18"/>
        </w:rPr>
      </w:pPr>
      <w:r w:rsidRPr="001D668A">
        <w:rPr>
          <w:b/>
          <w:sz w:val="18"/>
          <w:szCs w:val="18"/>
        </w:rPr>
        <w:t>Глава сельского поселения</w:t>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t xml:space="preserve">                    А.И. Иванов</w:t>
      </w: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jc w:val="right"/>
        <w:rPr>
          <w:sz w:val="18"/>
          <w:szCs w:val="18"/>
        </w:rPr>
      </w:pPr>
      <w:r w:rsidRPr="001D668A">
        <w:rPr>
          <w:sz w:val="18"/>
          <w:szCs w:val="18"/>
        </w:rPr>
        <w:t xml:space="preserve">                 </w:t>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r>
      <w:r w:rsidRPr="001D668A">
        <w:rPr>
          <w:sz w:val="18"/>
          <w:szCs w:val="18"/>
        </w:rPr>
        <w:tab/>
        <w:t xml:space="preserve">                Приложение №1</w:t>
      </w:r>
    </w:p>
    <w:p w:rsidR="001D668A" w:rsidRPr="001D668A" w:rsidRDefault="001D668A" w:rsidP="001D668A">
      <w:pPr>
        <w:ind w:left="5664" w:firstLine="72"/>
        <w:jc w:val="right"/>
        <w:rPr>
          <w:color w:val="000000"/>
          <w:sz w:val="18"/>
          <w:szCs w:val="18"/>
        </w:rPr>
      </w:pPr>
      <w:r w:rsidRPr="001D668A">
        <w:rPr>
          <w:sz w:val="18"/>
          <w:szCs w:val="18"/>
        </w:rPr>
        <w:t xml:space="preserve">к постановлению Администрации   Яжелбицкого сельского поселения         от </w:t>
      </w:r>
      <w:r w:rsidRPr="001D668A">
        <w:rPr>
          <w:color w:val="000000"/>
          <w:sz w:val="18"/>
          <w:szCs w:val="18"/>
        </w:rPr>
        <w:t>31.01.2023 № 22</w:t>
      </w:r>
    </w:p>
    <w:p w:rsidR="001D668A" w:rsidRPr="001D668A" w:rsidRDefault="001D668A" w:rsidP="001D668A">
      <w:pPr>
        <w:rPr>
          <w:rFonts w:ascii="Arial CYR" w:hAnsi="Arial CYR"/>
          <w:sz w:val="18"/>
          <w:szCs w:val="18"/>
        </w:rPr>
      </w:pPr>
    </w:p>
    <w:p w:rsidR="001D668A" w:rsidRPr="001D668A" w:rsidRDefault="001D668A" w:rsidP="001D668A">
      <w:pPr>
        <w:rPr>
          <w:sz w:val="18"/>
          <w:szCs w:val="18"/>
        </w:rPr>
      </w:pPr>
    </w:p>
    <w:p w:rsidR="001D668A" w:rsidRPr="001D668A" w:rsidRDefault="001D668A" w:rsidP="001D668A">
      <w:pPr>
        <w:widowControl w:val="0"/>
        <w:suppressAutoHyphens/>
        <w:autoSpaceDE w:val="0"/>
        <w:jc w:val="center"/>
        <w:rPr>
          <w:rFonts w:eastAsia="Arial" w:cs="Arial"/>
          <w:b/>
          <w:bCs/>
          <w:sz w:val="18"/>
          <w:szCs w:val="18"/>
          <w:lang w:bidi="ru-RU"/>
        </w:rPr>
      </w:pPr>
      <w:r w:rsidRPr="001D668A">
        <w:rPr>
          <w:rFonts w:eastAsia="Arial" w:cs="Arial"/>
          <w:b/>
          <w:bCs/>
          <w:sz w:val="18"/>
          <w:szCs w:val="18"/>
          <w:lang w:bidi="ru-RU"/>
        </w:rPr>
        <w:t>Порядок</w:t>
      </w:r>
    </w:p>
    <w:p w:rsidR="001D668A" w:rsidRPr="001D668A" w:rsidRDefault="001D668A" w:rsidP="001D668A">
      <w:pPr>
        <w:widowControl w:val="0"/>
        <w:suppressAutoHyphens/>
        <w:autoSpaceDE w:val="0"/>
        <w:ind w:hanging="15"/>
        <w:jc w:val="center"/>
        <w:rPr>
          <w:rFonts w:eastAsia="Arial" w:cs="Arial"/>
          <w:b/>
          <w:sz w:val="18"/>
          <w:szCs w:val="18"/>
          <w:lang w:bidi="ru-RU"/>
        </w:rPr>
      </w:pPr>
      <w:r w:rsidRPr="001D668A">
        <w:rPr>
          <w:rFonts w:eastAsia="Arial" w:cs="Arial"/>
          <w:b/>
          <w:bCs/>
          <w:sz w:val="18"/>
          <w:szCs w:val="18"/>
          <w:lang w:bidi="ru-RU"/>
        </w:rPr>
        <w:t>разработки и утверждения бюджетного прогноза Администрации Яжелбицкого сельского поселения на долгосрочный период</w:t>
      </w:r>
    </w:p>
    <w:p w:rsidR="001D668A" w:rsidRPr="001D668A" w:rsidRDefault="001D668A" w:rsidP="001D668A">
      <w:pPr>
        <w:widowControl w:val="0"/>
        <w:suppressAutoHyphens/>
        <w:autoSpaceDE w:val="0"/>
        <w:ind w:firstLine="705"/>
        <w:jc w:val="both"/>
        <w:rPr>
          <w:rFonts w:eastAsia="Arial" w:cs="Arial"/>
          <w:sz w:val="18"/>
          <w:szCs w:val="18"/>
          <w:lang w:bidi="ru-RU"/>
        </w:rPr>
      </w:pP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1. Настоящий Порядок определяет сроки разработки и утверждения, период действия, состав и содержание бюджетного прогноза Администрации Яжелбицкого сельского поселения на долгосрочный период (далее - бюджетный прогноз).</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2. Под бюджетным прогнозом понимается документ, содержащий прогноз основных характеристик бюджета Яжелбицкого сельского поселения, показатели финансового обеспечения муниципальных программ на период их действия, иные показатели, характеризующие бюджет Яжелбицкого сельского поселения, а также содержащий основные подходы к формированию бюджетной политики на долгосрочный период.</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Бюджетный прогноз разрабатывается в случае, если представительный орган принял решение о его формировании в соответствии с требованиями Бюджетного кодекса Российской Федерации и настоящего Порядка.</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lastRenderedPageBreak/>
        <w:t>Бюджетный прогноз разрабатывается каждые три года на шесть и более лет на основе прогноза социально-экономического развития Администрации Яжелбицкого сельского поселения (далее - прогноз социально-экономического развития) на соответствующий период.</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Бюджетный прогноз может быть изменен с учетом изменения прогноза социально-экономического развития на соответствующий период и принятого решения представительного органа о бюджете Яжелбицкого сельского поселения на очередной финансовый год и на плановый период без продления периода его действия.</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3. Разработка бюджетного прогноза (проекта бюджетного прогноза, проекта изменений бюджетного прогноза) осуществляется главным специалистом Яжелбицкого сельского поселения. Сроки разработки бюджетного прогноза (проекта бюджетного прогноза, проекта изменений бюджетного прогноза) устанавливаются постановлением (распоряжением) Администрации Яжелбицкого сельского поселения.</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4. Бюджетный прогноз (изменения бюджетного прогноза) утверждается (утверждаются) постановлением Администрации Яжелбицкого сельского поселения в срок, не превышающий двух месяцев со дня официального опубликования решения о бюджете Яжелбицкого сельского поселения на очередной финансовый год и на плановый период.</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5. Бюджетный прогноз состоит из текстовой части и приложений.</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6. Текстовая часть бюджетного прогноза включает следующие основные разделы:</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1) цели и задачи долгосрочной бюджетной политики;</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2) условия формирования бюджетного прогноза;</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3) прогноз основных характеристик бюджета Яжелбицкого сельского поселения;</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4) показатели финансового обеспечения муниципальных программ Администрации Яжелбицкого сельского поселения на период их действия;</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5) оценка и минимизация бюджетных рисков.</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Бюджетный прогноз может включать в себя другие разделы, необходимые для определения основных подходов к формированию бюджетной политики в долгосрочном периоде.</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7. К содержанию разделов бюджетного прогноза предъявляются следующие основные требования:</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1) первый раздел должен содержать описание целей, задач и основных подходов к формированию долгосрочной бюджетной политики;</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2) второй раздел должен содержать сведения о прогнозируемой макроэкономической ситуации в долгосрочном периоде и ее влиянии на показатели бюджета Яжелбицкого сельского поселения;</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3) третий раздел должен содержать анализ основных характеристик бюджета Яжелбицкого сельского поселения (доходы, расходы, дефицит (профицит), источники финансирования дефицита, объем муниципального долга, иные показатели);</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4) четвертый раздел должен содержать прогноз предельных расходов на финансовое обеспечение муниципальных программ Администрации Яжелбицкого сельского поселения (на период их действия), а также, при необходимости, обоснование методологических подходов к формированию указанных расходов, порядок, основания и сроки изменения показателей финансового обеспечения муниципальных программ Администрации Яжелбицкого сельского поселения;</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5) пятый раздел должен содержать анализ основных рисков, влияющих на сбалансированность бюджета городского округа, объем муниципального долга.</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8. Приложения к тексту бюджетного прогноза содержат:</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1) прогноз основных характеристик бюджета Яжелбицкого сельского поселения (по форме согласно Приложению № 1 к настоящему Порядку);</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 xml:space="preserve">2) показатели финансового обеспечения муниципальных программ Администрации </w:t>
      </w:r>
      <w:bookmarkStart w:id="10" w:name="_Hlk126065867"/>
      <w:r w:rsidRPr="001D668A">
        <w:rPr>
          <w:rFonts w:eastAsia="Arial" w:cs="Arial"/>
          <w:sz w:val="18"/>
          <w:szCs w:val="18"/>
          <w:lang w:bidi="ru-RU"/>
        </w:rPr>
        <w:t>Яжелбицкого</w:t>
      </w:r>
      <w:bookmarkEnd w:id="10"/>
      <w:r w:rsidRPr="001D668A">
        <w:rPr>
          <w:rFonts w:eastAsia="Arial" w:cs="Arial"/>
          <w:sz w:val="18"/>
          <w:szCs w:val="18"/>
          <w:lang w:bidi="ru-RU"/>
        </w:rPr>
        <w:t xml:space="preserve"> сельского поселения (по форме согласно Приложению № 2 к настоящему Порядку).</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Форма, утвержденная Приложением № 1 к настоящему Порядку, при необходимости может быть дополнена иными показателями, характеризующими параметры бюджета Яжелбицкого сельского поселения.</w:t>
      </w:r>
    </w:p>
    <w:p w:rsidR="001D668A" w:rsidRPr="001D668A" w:rsidRDefault="001D668A" w:rsidP="001D668A">
      <w:pPr>
        <w:widowControl w:val="0"/>
        <w:suppressAutoHyphens/>
        <w:autoSpaceDE w:val="0"/>
        <w:ind w:firstLine="720"/>
        <w:jc w:val="both"/>
        <w:rPr>
          <w:rFonts w:eastAsia="Arial" w:cs="Arial"/>
          <w:sz w:val="18"/>
          <w:szCs w:val="18"/>
          <w:lang w:bidi="ru-RU"/>
        </w:rPr>
      </w:pPr>
      <w:r w:rsidRPr="001D668A">
        <w:rPr>
          <w:rFonts w:eastAsia="Arial" w:cs="Arial"/>
          <w:sz w:val="18"/>
          <w:szCs w:val="18"/>
          <w:lang w:bidi="ru-RU"/>
        </w:rPr>
        <w:t>9. Проект бюджетного прогноза (изменений в бюджетный прогноз) подлежат общественному обсуждению.</w:t>
      </w:r>
    </w:p>
    <w:p w:rsidR="001D668A" w:rsidRPr="001D668A" w:rsidRDefault="001D668A" w:rsidP="001D668A">
      <w:pPr>
        <w:widowControl w:val="0"/>
        <w:suppressAutoHyphens/>
        <w:autoSpaceDE w:val="0"/>
        <w:ind w:firstLine="720"/>
        <w:jc w:val="both"/>
        <w:rPr>
          <w:rFonts w:eastAsia="Arial" w:cs="Arial"/>
          <w:sz w:val="18"/>
          <w:szCs w:val="18"/>
          <w:lang w:bidi="ru-RU"/>
        </w:rPr>
      </w:pPr>
      <w:r w:rsidRPr="001D668A">
        <w:rPr>
          <w:rFonts w:eastAsia="Arial" w:cs="Arial"/>
          <w:sz w:val="18"/>
          <w:szCs w:val="18"/>
          <w:lang w:bidi="ru-RU"/>
        </w:rPr>
        <w:t>Форма, порядок и сроки проведения общественного обсуждения проекта бюджетного прогноза (изменений в бюджетный прогноз) устанавливаются Администрацией Яжелбицкого сельского поселения и должны содержать положение о необходимости размещения бюджетного прогноза (изменений в бюджетный прогноз) на официальном сайте Администрации Яжелбицкого сельского поселения, а также на общедоступном информационном ресурсе стратегического планирования в информационно-телекоммуникационной сети «Интернет».</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10. В случаях, установленных решениями представительного органа, бюджетный прогноз направляется в контрольно-счетный орган муниципального образования для проведения финансово - экономической экспертизы, в том числе на соответствие проекту решения о местном бюджете на очередной финансовый год (очередной финансовый год и плановый период) не позднее 30 календарных дней до внесения указанного проекта на рассмотрение представительным органом.</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11. Указанная в пункте 10 настоящего Порядка экспертиза завершается подготовкой заключения контрольно-счетного органа муниципального образования, которое подлежит рассмотрению Администрацией Яжелбицкого сельского поселения до утверждения бюджетного прогноза.</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В случае направления отрицательного заключения на проект бюджетного прогноза, его показатели подлежат уточнению в соответствии с проектом решения о местном бюджете на очередной финансовый год (очередной финансовый год и плановый период).</w:t>
      </w:r>
    </w:p>
    <w:p w:rsidR="001D668A" w:rsidRPr="001D668A" w:rsidRDefault="001D668A" w:rsidP="001D668A">
      <w:pPr>
        <w:widowControl w:val="0"/>
        <w:suppressAutoHyphens/>
        <w:autoSpaceDE w:val="0"/>
        <w:ind w:firstLine="705"/>
        <w:jc w:val="both"/>
        <w:rPr>
          <w:rFonts w:eastAsia="Arial" w:cs="Arial"/>
          <w:sz w:val="18"/>
          <w:szCs w:val="18"/>
          <w:lang w:bidi="ru-RU"/>
        </w:rPr>
      </w:pPr>
      <w:r w:rsidRPr="001D668A">
        <w:rPr>
          <w:rFonts w:eastAsia="Arial" w:cs="Arial"/>
          <w:sz w:val="18"/>
          <w:szCs w:val="18"/>
          <w:lang w:bidi="ru-RU"/>
        </w:rPr>
        <w:t>12. Заключение контрольно-счетного органа муниципального образования по результатам финансово-экономической экспертизы бюджетного прогноза должно быть представлено контрольно-счетным органом муниципального образования в Администрацию Яжелбицкого сельского поселения не позднее чем за 15 рабочих дней до дня рассмотрения проекта решения о бюджете на очередной финансовый год (очередной финансовый год и плановый период) представительным органом.</w:t>
      </w:r>
    </w:p>
    <w:p w:rsidR="001D668A" w:rsidRPr="001D668A" w:rsidRDefault="001D668A" w:rsidP="001D668A">
      <w:pPr>
        <w:widowControl w:val="0"/>
        <w:suppressAutoHyphens/>
        <w:autoSpaceDE w:val="0"/>
        <w:ind w:left="5055"/>
        <w:jc w:val="right"/>
        <w:rPr>
          <w:rFonts w:eastAsia="Arial" w:cs="Arial"/>
          <w:sz w:val="18"/>
          <w:szCs w:val="18"/>
          <w:lang w:bidi="ru-RU"/>
        </w:rPr>
      </w:pPr>
    </w:p>
    <w:p w:rsidR="001D668A" w:rsidRPr="001D668A" w:rsidRDefault="001D668A" w:rsidP="001D668A">
      <w:pPr>
        <w:widowControl w:val="0"/>
        <w:suppressAutoHyphens/>
        <w:autoSpaceDE w:val="0"/>
        <w:rPr>
          <w:rFonts w:eastAsia="Arial" w:cs="Arial"/>
          <w:sz w:val="18"/>
          <w:szCs w:val="18"/>
          <w:lang w:bidi="ru-RU"/>
        </w:rPr>
      </w:pPr>
    </w:p>
    <w:p w:rsidR="001D668A" w:rsidRPr="001D668A" w:rsidRDefault="001D668A" w:rsidP="001D668A">
      <w:pPr>
        <w:widowControl w:val="0"/>
        <w:suppressAutoHyphens/>
        <w:autoSpaceDE w:val="0"/>
        <w:ind w:left="5055"/>
        <w:jc w:val="right"/>
        <w:rPr>
          <w:rFonts w:eastAsia="Arial" w:cs="Arial"/>
          <w:sz w:val="18"/>
          <w:szCs w:val="18"/>
          <w:lang w:bidi="ru-RU"/>
        </w:rPr>
      </w:pPr>
    </w:p>
    <w:p w:rsidR="001D668A" w:rsidRPr="001D668A" w:rsidRDefault="001D668A" w:rsidP="001D668A">
      <w:pPr>
        <w:widowControl w:val="0"/>
        <w:suppressAutoHyphens/>
        <w:autoSpaceDE w:val="0"/>
        <w:ind w:left="5055"/>
        <w:jc w:val="right"/>
        <w:rPr>
          <w:rFonts w:eastAsia="Arial" w:cs="Arial"/>
          <w:sz w:val="18"/>
          <w:szCs w:val="18"/>
          <w:lang w:bidi="ru-RU"/>
        </w:rPr>
      </w:pPr>
    </w:p>
    <w:p w:rsidR="001D668A" w:rsidRPr="001D668A" w:rsidRDefault="001D668A" w:rsidP="001D668A">
      <w:pPr>
        <w:widowControl w:val="0"/>
        <w:suppressAutoHyphens/>
        <w:autoSpaceDE w:val="0"/>
        <w:ind w:left="5055"/>
        <w:jc w:val="right"/>
        <w:rPr>
          <w:rFonts w:eastAsia="Arial" w:cs="Arial"/>
          <w:sz w:val="18"/>
          <w:szCs w:val="18"/>
          <w:lang w:bidi="ru-RU"/>
        </w:rPr>
      </w:pPr>
    </w:p>
    <w:p w:rsidR="001D668A" w:rsidRDefault="001D668A" w:rsidP="001D668A">
      <w:pPr>
        <w:widowControl w:val="0"/>
        <w:suppressAutoHyphens/>
        <w:autoSpaceDE w:val="0"/>
        <w:ind w:left="5055"/>
        <w:jc w:val="right"/>
        <w:rPr>
          <w:rFonts w:eastAsia="Arial" w:cs="Arial"/>
          <w:sz w:val="18"/>
          <w:szCs w:val="18"/>
          <w:lang w:bidi="ru-RU"/>
        </w:rPr>
      </w:pPr>
    </w:p>
    <w:p w:rsidR="001D668A" w:rsidRDefault="001D668A" w:rsidP="001D668A">
      <w:pPr>
        <w:widowControl w:val="0"/>
        <w:suppressAutoHyphens/>
        <w:autoSpaceDE w:val="0"/>
        <w:ind w:left="5055"/>
        <w:jc w:val="right"/>
        <w:rPr>
          <w:rFonts w:eastAsia="Arial" w:cs="Arial"/>
          <w:sz w:val="18"/>
          <w:szCs w:val="18"/>
          <w:lang w:bidi="ru-RU"/>
        </w:rPr>
      </w:pPr>
    </w:p>
    <w:p w:rsidR="001D668A" w:rsidRDefault="001D668A" w:rsidP="001D668A">
      <w:pPr>
        <w:widowControl w:val="0"/>
        <w:suppressAutoHyphens/>
        <w:autoSpaceDE w:val="0"/>
        <w:ind w:left="5055"/>
        <w:jc w:val="right"/>
        <w:rPr>
          <w:rFonts w:eastAsia="Arial" w:cs="Arial"/>
          <w:sz w:val="18"/>
          <w:szCs w:val="18"/>
          <w:lang w:bidi="ru-RU"/>
        </w:rPr>
      </w:pPr>
    </w:p>
    <w:p w:rsidR="001D668A" w:rsidRPr="001D668A" w:rsidRDefault="001D668A" w:rsidP="001D668A">
      <w:pPr>
        <w:widowControl w:val="0"/>
        <w:suppressAutoHyphens/>
        <w:autoSpaceDE w:val="0"/>
        <w:ind w:left="5055"/>
        <w:jc w:val="right"/>
        <w:rPr>
          <w:rFonts w:ascii="Arial" w:eastAsia="Arial" w:hAnsi="Arial" w:cs="Arial"/>
          <w:sz w:val="18"/>
          <w:szCs w:val="18"/>
          <w:lang w:bidi="ru-RU"/>
        </w:rPr>
      </w:pPr>
      <w:r w:rsidRPr="001D668A">
        <w:rPr>
          <w:rFonts w:eastAsia="Arial" w:cs="Arial"/>
          <w:sz w:val="18"/>
          <w:szCs w:val="18"/>
          <w:lang w:bidi="ru-RU"/>
        </w:rPr>
        <w:lastRenderedPageBreak/>
        <w:t>Приложение № 1 к Порядку разработки и утверждения бюджетного прогноза Администрации Яжелбицкого сельского поселения</w:t>
      </w:r>
    </w:p>
    <w:p w:rsidR="001D668A" w:rsidRPr="001D668A" w:rsidRDefault="001D668A" w:rsidP="001D668A">
      <w:pPr>
        <w:widowControl w:val="0"/>
        <w:suppressAutoHyphens/>
        <w:autoSpaceDE w:val="0"/>
        <w:ind w:firstLine="720"/>
        <w:jc w:val="both"/>
        <w:rPr>
          <w:rFonts w:ascii="Arial" w:eastAsia="Arial" w:hAnsi="Arial" w:cs="Arial"/>
          <w:sz w:val="18"/>
          <w:szCs w:val="18"/>
          <w:lang w:bidi="ru-RU"/>
        </w:rPr>
      </w:pPr>
    </w:p>
    <w:p w:rsidR="001D668A" w:rsidRPr="001D668A" w:rsidRDefault="001D668A" w:rsidP="001D668A">
      <w:pPr>
        <w:widowControl w:val="0"/>
        <w:suppressAutoHyphens/>
        <w:autoSpaceDE w:val="0"/>
        <w:ind w:firstLine="720"/>
        <w:jc w:val="center"/>
        <w:rPr>
          <w:rFonts w:eastAsia="Arial" w:cs="Arial"/>
          <w:sz w:val="18"/>
          <w:szCs w:val="18"/>
          <w:lang w:bidi="ru-RU"/>
        </w:rPr>
      </w:pPr>
      <w:r w:rsidRPr="001D668A">
        <w:rPr>
          <w:rFonts w:eastAsia="Arial" w:cs="Arial"/>
          <w:b/>
          <w:bCs/>
          <w:sz w:val="18"/>
          <w:szCs w:val="18"/>
          <w:lang w:bidi="ru-RU"/>
        </w:rPr>
        <w:t>Прогноз основных характеристик бюджета Яжелбицкого сельского поселения</w:t>
      </w:r>
    </w:p>
    <w:p w:rsidR="001D668A" w:rsidRPr="001D668A" w:rsidRDefault="001D668A" w:rsidP="001D668A">
      <w:pPr>
        <w:widowControl w:val="0"/>
        <w:suppressAutoHyphens/>
        <w:autoSpaceDE w:val="0"/>
        <w:ind w:firstLine="698"/>
        <w:jc w:val="right"/>
        <w:rPr>
          <w:rFonts w:eastAsia="Arial" w:cs="Arial"/>
          <w:sz w:val="18"/>
          <w:szCs w:val="18"/>
          <w:lang w:bidi="ru-RU"/>
        </w:rPr>
      </w:pPr>
      <w:r w:rsidRPr="001D668A">
        <w:rPr>
          <w:rFonts w:eastAsia="Arial" w:cs="Arial"/>
          <w:sz w:val="18"/>
          <w:szCs w:val="18"/>
          <w:lang w:bidi="ru-RU"/>
        </w:rPr>
        <w:t>(тыс. руб.)</w:t>
      </w:r>
    </w:p>
    <w:tbl>
      <w:tblPr>
        <w:tblW w:w="9781" w:type="dxa"/>
        <w:tblInd w:w="108" w:type="dxa"/>
        <w:tblLayout w:type="fixed"/>
        <w:tblLook w:val="0000" w:firstRow="0" w:lastRow="0" w:firstColumn="0" w:lastColumn="0" w:noHBand="0" w:noVBand="0"/>
      </w:tblPr>
      <w:tblGrid>
        <w:gridCol w:w="732"/>
        <w:gridCol w:w="2583"/>
        <w:gridCol w:w="1020"/>
        <w:gridCol w:w="1474"/>
        <w:gridCol w:w="1416"/>
        <w:gridCol w:w="855"/>
        <w:gridCol w:w="960"/>
        <w:gridCol w:w="741"/>
      </w:tblGrid>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sz w:val="18"/>
                <w:szCs w:val="18"/>
                <w:lang w:bidi="ru-RU"/>
              </w:rPr>
            </w:pPr>
          </w:p>
          <w:p w:rsidR="001D668A" w:rsidRPr="001D668A" w:rsidRDefault="001D668A" w:rsidP="001D668A">
            <w:pPr>
              <w:widowControl w:val="0"/>
              <w:suppressAutoHyphens/>
              <w:autoSpaceDE w:val="0"/>
              <w:jc w:val="center"/>
              <w:rPr>
                <w:rFonts w:eastAsia="Arial"/>
                <w:sz w:val="18"/>
                <w:szCs w:val="18"/>
                <w:lang w:bidi="ru-RU"/>
              </w:rPr>
            </w:pPr>
            <w:r w:rsidRPr="001D668A">
              <w:rPr>
                <w:rFonts w:eastAsia="Arial"/>
                <w:sz w:val="18"/>
                <w:szCs w:val="18"/>
                <w:lang w:bidi="ru-RU"/>
              </w:rPr>
              <w:t>№ п/п</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sz w:val="18"/>
                <w:szCs w:val="18"/>
                <w:lang w:bidi="ru-RU"/>
              </w:rPr>
            </w:pPr>
            <w:r w:rsidRPr="001D668A">
              <w:rPr>
                <w:rFonts w:eastAsia="Arial"/>
                <w:sz w:val="18"/>
                <w:szCs w:val="18"/>
                <w:lang w:bidi="ru-RU"/>
              </w:rPr>
              <w:t>Наименование показателя</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sz w:val="18"/>
                <w:szCs w:val="18"/>
                <w:lang w:bidi="ru-RU"/>
              </w:rPr>
            </w:pPr>
            <w:r w:rsidRPr="001D668A">
              <w:rPr>
                <w:rFonts w:eastAsia="Arial"/>
                <w:sz w:val="18"/>
                <w:szCs w:val="18"/>
                <w:lang w:bidi="ru-RU"/>
              </w:rPr>
              <w:t>Очеред ной год (n)</w:t>
            </w: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sz w:val="18"/>
                <w:szCs w:val="18"/>
                <w:lang w:bidi="ru-RU"/>
              </w:rPr>
            </w:pPr>
            <w:r w:rsidRPr="001D668A">
              <w:rPr>
                <w:rFonts w:eastAsia="Arial"/>
                <w:sz w:val="18"/>
                <w:szCs w:val="18"/>
                <w:lang w:bidi="ru-RU"/>
              </w:rPr>
              <w:t>Первый год планового периода (n)</w:t>
            </w: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sz w:val="18"/>
                <w:szCs w:val="18"/>
                <w:lang w:bidi="ru-RU"/>
              </w:rPr>
            </w:pPr>
            <w:r w:rsidRPr="001D668A">
              <w:rPr>
                <w:rFonts w:eastAsia="Arial"/>
                <w:sz w:val="18"/>
                <w:szCs w:val="18"/>
                <w:lang w:bidi="ru-RU"/>
              </w:rPr>
              <w:t>Второй год планового периода (n)</w:t>
            </w: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ind w:left="-103"/>
              <w:jc w:val="center"/>
              <w:rPr>
                <w:rFonts w:eastAsia="Arial"/>
                <w:sz w:val="18"/>
                <w:szCs w:val="18"/>
                <w:lang w:bidi="ru-RU"/>
              </w:rPr>
            </w:pPr>
          </w:p>
          <w:p w:rsidR="001D668A" w:rsidRPr="001D668A" w:rsidRDefault="001D668A" w:rsidP="001D668A">
            <w:pPr>
              <w:widowControl w:val="0"/>
              <w:suppressAutoHyphens/>
              <w:autoSpaceDE w:val="0"/>
              <w:ind w:left="-103" w:right="-108"/>
              <w:jc w:val="center"/>
              <w:rPr>
                <w:rFonts w:eastAsia="Arial"/>
                <w:sz w:val="18"/>
                <w:szCs w:val="18"/>
                <w:lang w:bidi="ru-RU"/>
              </w:rPr>
            </w:pPr>
            <w:r w:rsidRPr="001D668A">
              <w:rPr>
                <w:rFonts w:eastAsia="Arial"/>
                <w:sz w:val="18"/>
                <w:szCs w:val="18"/>
                <w:lang w:bidi="ru-RU"/>
              </w:rPr>
              <w:t>n + 3</w:t>
            </w: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ind w:left="-103"/>
              <w:jc w:val="center"/>
              <w:rPr>
                <w:rFonts w:eastAsia="Arial"/>
                <w:sz w:val="18"/>
                <w:szCs w:val="18"/>
                <w:lang w:bidi="ru-RU"/>
              </w:rPr>
            </w:pPr>
          </w:p>
          <w:p w:rsidR="001D668A" w:rsidRPr="001D668A" w:rsidRDefault="001D668A" w:rsidP="001D668A">
            <w:pPr>
              <w:widowControl w:val="0"/>
              <w:suppressAutoHyphens/>
              <w:autoSpaceDE w:val="0"/>
              <w:ind w:left="-103" w:right="-140"/>
              <w:jc w:val="center"/>
              <w:rPr>
                <w:rFonts w:eastAsia="Arial"/>
                <w:sz w:val="18"/>
                <w:szCs w:val="18"/>
                <w:lang w:bidi="ru-RU"/>
              </w:rPr>
            </w:pPr>
            <w:r w:rsidRPr="001D668A">
              <w:rPr>
                <w:rFonts w:eastAsia="Arial"/>
                <w:sz w:val="18"/>
                <w:szCs w:val="18"/>
                <w:lang w:bidi="ru-RU"/>
              </w:rPr>
              <w:t>n + 4</w:t>
            </w: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ind w:left="-103"/>
              <w:jc w:val="center"/>
              <w:rPr>
                <w:rFonts w:eastAsia="Arial"/>
                <w:sz w:val="18"/>
                <w:szCs w:val="18"/>
                <w:lang w:bidi="ru-RU"/>
              </w:rPr>
            </w:pPr>
          </w:p>
          <w:p w:rsidR="001D668A" w:rsidRPr="001D668A" w:rsidRDefault="001D668A" w:rsidP="001D668A">
            <w:pPr>
              <w:widowControl w:val="0"/>
              <w:suppressAutoHyphens/>
              <w:autoSpaceDE w:val="0"/>
              <w:ind w:left="-103"/>
              <w:jc w:val="center"/>
              <w:rPr>
                <w:rFonts w:eastAsia="Arial"/>
                <w:sz w:val="18"/>
                <w:szCs w:val="18"/>
                <w:lang w:bidi="ru-RU"/>
              </w:rPr>
            </w:pPr>
            <w:r w:rsidRPr="001D668A">
              <w:rPr>
                <w:rFonts w:eastAsia="Arial"/>
                <w:sz w:val="18"/>
                <w:szCs w:val="18"/>
                <w:lang w:bidi="ru-RU"/>
              </w:rPr>
              <w:t>n + 5</w:t>
            </w: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1.</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Доходы бюджета -всего</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ind w:right="-85"/>
              <w:jc w:val="center"/>
              <w:rPr>
                <w:rFonts w:eastAsia="Arial" w:cs="Arial"/>
                <w:sz w:val="18"/>
                <w:szCs w:val="18"/>
                <w:lang w:bidi="ru-RU"/>
              </w:rPr>
            </w:pP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в том числе:</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1.1.</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 налоговые доходы</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1.2.</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 неналоговые доходы</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1.3.</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 безвозмездные поступления</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2.</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Расходы бюджета -всего</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ind w:right="-85"/>
              <w:jc w:val="center"/>
              <w:rPr>
                <w:rFonts w:eastAsia="Arial" w:cs="Arial"/>
                <w:sz w:val="18"/>
                <w:szCs w:val="18"/>
                <w:lang w:bidi="ru-RU"/>
              </w:rPr>
            </w:pP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в том числе:</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2.1.</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 на финансовое обеспечение муниципальных программ</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2.2.</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both"/>
              <w:rPr>
                <w:rFonts w:eastAsia="Arial" w:cs="Arial"/>
                <w:sz w:val="18"/>
                <w:szCs w:val="18"/>
                <w:lang w:bidi="ru-RU"/>
              </w:rPr>
            </w:pPr>
            <w:r w:rsidRPr="001D668A">
              <w:rPr>
                <w:rFonts w:eastAsia="Arial" w:cs="Arial"/>
                <w:sz w:val="18"/>
                <w:szCs w:val="18"/>
                <w:lang w:bidi="ru-RU"/>
              </w:rPr>
              <w:t>- на непрограммные направления расходов бюджета</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3.</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Дефицит (профицит) бюджета</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4.</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both"/>
              <w:rPr>
                <w:rFonts w:eastAsia="Arial" w:cs="Arial"/>
                <w:sz w:val="18"/>
                <w:szCs w:val="18"/>
                <w:lang w:bidi="ru-RU"/>
              </w:rPr>
            </w:pPr>
            <w:r w:rsidRPr="001D668A">
              <w:rPr>
                <w:rFonts w:eastAsia="Arial" w:cs="Arial"/>
                <w:sz w:val="18"/>
                <w:szCs w:val="18"/>
                <w:lang w:bidi="ru-RU"/>
              </w:rPr>
              <w:t>Отношение дефицита бюджета к общему годовому объему доходов бюджета города без учета объема безвозмездных поступлений (в процентах)</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5.</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Источники финансирования дефицита бюджета -всего</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ind w:right="-85"/>
              <w:jc w:val="center"/>
              <w:rPr>
                <w:rFonts w:eastAsia="Arial" w:cs="Arial"/>
                <w:sz w:val="18"/>
                <w:szCs w:val="18"/>
                <w:lang w:bidi="ru-RU"/>
              </w:rPr>
            </w:pP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в том числе:</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5.1. -5.n</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Указывается состав источников финансирования дефицита бюджета</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6.</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Объем муниципального долга на 1 января соответствующего финансового года</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7.</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Объем муниципальных заимствований в соответствующем финансовом году</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8.</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Объем средств, направляемых в соответствующем финансовом году на погашение суммы основного долга по муниципальным заимствованиям</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r w:rsidR="001D668A" w:rsidRPr="001D668A" w:rsidTr="001D668A">
        <w:tc>
          <w:tcPr>
            <w:tcW w:w="73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right="-85"/>
              <w:jc w:val="center"/>
              <w:rPr>
                <w:rFonts w:eastAsia="Arial" w:cs="Arial"/>
                <w:sz w:val="18"/>
                <w:szCs w:val="18"/>
                <w:lang w:bidi="ru-RU"/>
              </w:rPr>
            </w:pPr>
            <w:r w:rsidRPr="001D668A">
              <w:rPr>
                <w:rFonts w:eastAsia="Arial" w:cs="Arial"/>
                <w:sz w:val="18"/>
                <w:szCs w:val="18"/>
                <w:lang w:bidi="ru-RU"/>
              </w:rPr>
              <w:t>9.</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Объем расходов на обслуживание муниципального долга</w:t>
            </w:r>
          </w:p>
        </w:tc>
        <w:tc>
          <w:tcPr>
            <w:tcW w:w="102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74"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96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1"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ascii="Arial" w:eastAsia="Arial" w:hAnsi="Arial" w:cs="Arial"/>
                <w:sz w:val="18"/>
                <w:szCs w:val="18"/>
                <w:lang w:bidi="ru-RU"/>
              </w:rPr>
            </w:pPr>
          </w:p>
        </w:tc>
      </w:tr>
    </w:tbl>
    <w:p w:rsidR="001D668A" w:rsidRPr="001D668A" w:rsidRDefault="001D668A" w:rsidP="001D668A">
      <w:pPr>
        <w:widowControl w:val="0"/>
        <w:suppressAutoHyphens/>
        <w:autoSpaceDE w:val="0"/>
        <w:ind w:left="9366" w:hanging="8668"/>
        <w:rPr>
          <w:rFonts w:ascii="Arial" w:eastAsia="Arial" w:hAnsi="Arial" w:cs="Arial"/>
          <w:sz w:val="18"/>
          <w:szCs w:val="18"/>
          <w:lang w:bidi="ru-RU"/>
        </w:rPr>
      </w:pPr>
    </w:p>
    <w:p w:rsidR="001D668A" w:rsidRPr="001D668A" w:rsidRDefault="001D668A" w:rsidP="001D668A">
      <w:pPr>
        <w:widowControl w:val="0"/>
        <w:suppressAutoHyphens/>
        <w:autoSpaceDE w:val="0"/>
        <w:ind w:left="9366" w:hanging="8668"/>
        <w:rPr>
          <w:rFonts w:ascii="Arial" w:eastAsia="Arial" w:hAnsi="Arial" w:cs="Arial"/>
          <w:sz w:val="18"/>
          <w:szCs w:val="18"/>
          <w:lang w:bidi="ru-RU"/>
        </w:rPr>
      </w:pPr>
    </w:p>
    <w:p w:rsidR="001D668A" w:rsidRPr="001D668A" w:rsidRDefault="001D668A" w:rsidP="001D668A">
      <w:pPr>
        <w:widowControl w:val="0"/>
        <w:suppressAutoHyphens/>
        <w:autoSpaceDE w:val="0"/>
        <w:ind w:left="5085"/>
        <w:jc w:val="right"/>
        <w:rPr>
          <w:rFonts w:ascii="Arial" w:eastAsia="Arial" w:hAnsi="Arial" w:cs="Arial"/>
          <w:sz w:val="18"/>
          <w:szCs w:val="18"/>
          <w:lang w:bidi="ru-RU"/>
        </w:rPr>
      </w:pPr>
      <w:r w:rsidRPr="001D668A">
        <w:rPr>
          <w:rFonts w:eastAsia="Arial" w:cs="Arial"/>
          <w:sz w:val="18"/>
          <w:szCs w:val="18"/>
          <w:lang w:bidi="ru-RU"/>
        </w:rPr>
        <w:t>Приложение № 2 к Порядку разработки и утверждения бюджетного прогноза Администрации Яжелбицкого сельского поселения</w:t>
      </w:r>
    </w:p>
    <w:p w:rsidR="001D668A" w:rsidRPr="001D668A" w:rsidRDefault="001D668A" w:rsidP="001D668A">
      <w:pPr>
        <w:widowControl w:val="0"/>
        <w:suppressAutoHyphens/>
        <w:autoSpaceDE w:val="0"/>
        <w:ind w:firstLine="720"/>
        <w:jc w:val="both"/>
        <w:rPr>
          <w:rFonts w:ascii="Arial" w:eastAsia="Arial" w:hAnsi="Arial" w:cs="Arial"/>
          <w:sz w:val="18"/>
          <w:szCs w:val="18"/>
          <w:lang w:bidi="ru-RU"/>
        </w:rPr>
      </w:pPr>
    </w:p>
    <w:p w:rsidR="001D668A" w:rsidRPr="001D668A" w:rsidRDefault="001D668A" w:rsidP="001D668A">
      <w:pPr>
        <w:widowControl w:val="0"/>
        <w:suppressAutoHyphens/>
        <w:autoSpaceDE w:val="0"/>
        <w:ind w:hanging="15"/>
        <w:jc w:val="center"/>
        <w:rPr>
          <w:rFonts w:eastAsia="Arial" w:cs="Arial"/>
          <w:b/>
          <w:bCs/>
          <w:sz w:val="18"/>
          <w:szCs w:val="18"/>
          <w:lang w:bidi="ru-RU"/>
        </w:rPr>
      </w:pPr>
      <w:r w:rsidRPr="001D668A">
        <w:rPr>
          <w:rFonts w:eastAsia="Arial" w:cs="Arial"/>
          <w:b/>
          <w:bCs/>
          <w:sz w:val="18"/>
          <w:szCs w:val="18"/>
          <w:lang w:bidi="ru-RU"/>
        </w:rPr>
        <w:t>Показатели финансового обеспечения</w:t>
      </w:r>
    </w:p>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b/>
          <w:bCs/>
          <w:sz w:val="18"/>
          <w:szCs w:val="18"/>
          <w:lang w:bidi="ru-RU"/>
        </w:rPr>
        <w:t>муниципальных программ Администрации Яжелбицкого сельского поселения</w:t>
      </w:r>
    </w:p>
    <w:p w:rsidR="001D668A" w:rsidRPr="001D668A" w:rsidRDefault="001D668A" w:rsidP="001D668A">
      <w:pPr>
        <w:widowControl w:val="0"/>
        <w:suppressAutoHyphens/>
        <w:autoSpaceDE w:val="0"/>
        <w:ind w:firstLine="698"/>
        <w:jc w:val="right"/>
        <w:rPr>
          <w:rFonts w:eastAsia="Arial" w:cs="Arial"/>
          <w:sz w:val="18"/>
          <w:szCs w:val="18"/>
          <w:lang w:bidi="ru-RU"/>
        </w:rPr>
      </w:pPr>
      <w:r w:rsidRPr="001D668A">
        <w:rPr>
          <w:rFonts w:eastAsia="Arial" w:cs="Arial"/>
          <w:sz w:val="18"/>
          <w:szCs w:val="18"/>
          <w:lang w:bidi="ru-RU"/>
        </w:rPr>
        <w:t>(тыс. руб.)</w:t>
      </w:r>
    </w:p>
    <w:tbl>
      <w:tblPr>
        <w:tblW w:w="9639" w:type="dxa"/>
        <w:tblInd w:w="108" w:type="dxa"/>
        <w:tblLayout w:type="fixed"/>
        <w:tblLook w:val="0000" w:firstRow="0" w:lastRow="0" w:firstColumn="0" w:lastColumn="0" w:noHBand="0" w:noVBand="0"/>
      </w:tblPr>
      <w:tblGrid>
        <w:gridCol w:w="845"/>
        <w:gridCol w:w="2583"/>
        <w:gridCol w:w="1075"/>
        <w:gridCol w:w="1419"/>
        <w:gridCol w:w="1416"/>
        <w:gridCol w:w="742"/>
        <w:gridCol w:w="850"/>
        <w:gridCol w:w="709"/>
      </w:tblGrid>
      <w:tr w:rsidR="001D668A" w:rsidRPr="001D668A" w:rsidTr="001D668A">
        <w:tc>
          <w:tcPr>
            <w:tcW w:w="84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left="139"/>
              <w:rPr>
                <w:rFonts w:eastAsia="Arial" w:cs="Arial"/>
                <w:sz w:val="18"/>
                <w:szCs w:val="18"/>
                <w:lang w:bidi="ru-RU"/>
              </w:rPr>
            </w:pPr>
            <w:r w:rsidRPr="001D668A">
              <w:rPr>
                <w:rFonts w:eastAsia="Arial" w:cs="Arial"/>
                <w:sz w:val="18"/>
                <w:szCs w:val="18"/>
                <w:lang w:bidi="ru-RU"/>
              </w:rPr>
              <w:t>№ п/п</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sz w:val="18"/>
                <w:szCs w:val="18"/>
                <w:lang w:bidi="ru-RU"/>
              </w:rPr>
              <w:t>Наименование показателя</w:t>
            </w:r>
          </w:p>
        </w:tc>
        <w:tc>
          <w:tcPr>
            <w:tcW w:w="107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sz w:val="18"/>
                <w:szCs w:val="18"/>
                <w:lang w:bidi="ru-RU"/>
              </w:rPr>
              <w:t>Очередн ой год (n)</w:t>
            </w:r>
          </w:p>
        </w:tc>
        <w:tc>
          <w:tcPr>
            <w:tcW w:w="1419"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sz w:val="18"/>
                <w:szCs w:val="18"/>
                <w:lang w:bidi="ru-RU"/>
              </w:rPr>
              <w:t>Первый год планового периода (n)&lt;**&gt;</w:t>
            </w: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sz w:val="18"/>
                <w:szCs w:val="18"/>
                <w:lang w:bidi="ru-RU"/>
              </w:rPr>
              <w:t>Второй год планового периода (n)&lt;**&gt;</w:t>
            </w:r>
          </w:p>
        </w:tc>
        <w:tc>
          <w:tcPr>
            <w:tcW w:w="74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sz w:val="18"/>
                <w:szCs w:val="18"/>
                <w:lang w:bidi="ru-RU"/>
              </w:rPr>
              <w:t>n + 3</w:t>
            </w:r>
          </w:p>
        </w:tc>
        <w:tc>
          <w:tcPr>
            <w:tcW w:w="85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ind w:left="-108"/>
              <w:jc w:val="center"/>
              <w:rPr>
                <w:rFonts w:eastAsia="Arial" w:cs="Arial"/>
                <w:sz w:val="18"/>
                <w:szCs w:val="18"/>
                <w:lang w:bidi="ru-RU"/>
              </w:rPr>
            </w:pPr>
            <w:r w:rsidRPr="001D668A">
              <w:rPr>
                <w:rFonts w:eastAsia="Arial" w:cs="Arial"/>
                <w:sz w:val="18"/>
                <w:szCs w:val="18"/>
                <w:lang w:bidi="ru-RU"/>
              </w:rPr>
              <w:t>n + 4</w:t>
            </w:r>
          </w:p>
        </w:tc>
        <w:tc>
          <w:tcPr>
            <w:tcW w:w="709"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ind w:left="-107"/>
              <w:jc w:val="center"/>
              <w:rPr>
                <w:rFonts w:ascii="Arial" w:eastAsia="Arial" w:hAnsi="Arial" w:cs="Arial"/>
                <w:sz w:val="18"/>
                <w:szCs w:val="18"/>
                <w:lang w:bidi="ru-RU"/>
              </w:rPr>
            </w:pPr>
            <w:r w:rsidRPr="001D668A">
              <w:rPr>
                <w:rFonts w:eastAsia="Arial" w:cs="Arial"/>
                <w:sz w:val="18"/>
                <w:szCs w:val="18"/>
                <w:lang w:bidi="ru-RU"/>
              </w:rPr>
              <w:t>n + 5</w:t>
            </w:r>
          </w:p>
        </w:tc>
      </w:tr>
      <w:tr w:rsidR="001D668A" w:rsidRPr="001D668A" w:rsidTr="001D668A">
        <w:tc>
          <w:tcPr>
            <w:tcW w:w="84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sz w:val="18"/>
                <w:szCs w:val="18"/>
                <w:lang w:bidi="ru-RU"/>
              </w:rPr>
              <w:t>1.</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Расходы бюджета -всего</w:t>
            </w:r>
          </w:p>
        </w:tc>
        <w:tc>
          <w:tcPr>
            <w:tcW w:w="107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9"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09"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r>
      <w:tr w:rsidR="001D668A" w:rsidRPr="001D668A" w:rsidTr="001D668A">
        <w:tc>
          <w:tcPr>
            <w:tcW w:w="84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center"/>
              <w:rPr>
                <w:rFonts w:eastAsia="Arial" w:cs="Arial"/>
                <w:sz w:val="18"/>
                <w:szCs w:val="18"/>
                <w:lang w:bidi="ru-RU"/>
              </w:rPr>
            </w:pP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в том числе:</w:t>
            </w:r>
          </w:p>
        </w:tc>
        <w:tc>
          <w:tcPr>
            <w:tcW w:w="107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9"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09"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r>
      <w:tr w:rsidR="001D668A" w:rsidRPr="001D668A" w:rsidTr="001D668A">
        <w:tc>
          <w:tcPr>
            <w:tcW w:w="84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sz w:val="18"/>
                <w:szCs w:val="18"/>
                <w:lang w:bidi="ru-RU"/>
              </w:rPr>
              <w:t>1.1.</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Расходы на реализацию муниципальных программ - всего</w:t>
            </w:r>
          </w:p>
        </w:tc>
        <w:tc>
          <w:tcPr>
            <w:tcW w:w="107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9"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09"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r>
      <w:tr w:rsidR="001D668A" w:rsidRPr="001D668A" w:rsidTr="001D668A">
        <w:tc>
          <w:tcPr>
            <w:tcW w:w="84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center"/>
              <w:rPr>
                <w:rFonts w:eastAsia="Arial" w:cs="Arial"/>
                <w:sz w:val="18"/>
                <w:szCs w:val="18"/>
                <w:lang w:bidi="ru-RU"/>
              </w:rPr>
            </w:pP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в том числе:</w:t>
            </w:r>
          </w:p>
        </w:tc>
        <w:tc>
          <w:tcPr>
            <w:tcW w:w="107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9"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09"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r>
      <w:tr w:rsidR="001D668A" w:rsidRPr="001D668A" w:rsidTr="001D668A">
        <w:tc>
          <w:tcPr>
            <w:tcW w:w="84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sz w:val="18"/>
                <w:szCs w:val="18"/>
                <w:lang w:bidi="ru-RU"/>
              </w:rPr>
              <w:t>1.1.1.</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right"/>
              <w:rPr>
                <w:rFonts w:eastAsia="Arial" w:cs="Arial"/>
                <w:sz w:val="18"/>
                <w:szCs w:val="18"/>
                <w:lang w:bidi="ru-RU"/>
              </w:rPr>
            </w:pPr>
            <w:r w:rsidRPr="001D668A">
              <w:rPr>
                <w:rFonts w:eastAsia="Arial" w:cs="Arial"/>
                <w:sz w:val="18"/>
                <w:szCs w:val="18"/>
                <w:lang w:bidi="ru-RU"/>
              </w:rPr>
              <w:t>- муниципальная программа 1 &lt;*&gt;</w:t>
            </w:r>
          </w:p>
        </w:tc>
        <w:tc>
          <w:tcPr>
            <w:tcW w:w="107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9"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09"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r>
      <w:tr w:rsidR="001D668A" w:rsidRPr="001D668A" w:rsidTr="001D668A">
        <w:tc>
          <w:tcPr>
            <w:tcW w:w="84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sz w:val="18"/>
                <w:szCs w:val="18"/>
                <w:lang w:bidi="ru-RU"/>
              </w:rPr>
              <w:lastRenderedPageBreak/>
              <w:t>1.1.2.</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right"/>
              <w:rPr>
                <w:rFonts w:eastAsia="Arial" w:cs="Arial"/>
                <w:sz w:val="18"/>
                <w:szCs w:val="18"/>
                <w:lang w:bidi="ru-RU"/>
              </w:rPr>
            </w:pPr>
            <w:r w:rsidRPr="001D668A">
              <w:rPr>
                <w:rFonts w:eastAsia="Arial" w:cs="Arial"/>
                <w:sz w:val="18"/>
                <w:szCs w:val="18"/>
                <w:lang w:bidi="ru-RU"/>
              </w:rPr>
              <w:t>- муниципальная программа 2 &lt;*&gt;</w:t>
            </w:r>
          </w:p>
        </w:tc>
        <w:tc>
          <w:tcPr>
            <w:tcW w:w="107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9"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09"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r>
      <w:tr w:rsidR="001D668A" w:rsidRPr="001D668A" w:rsidTr="001D668A">
        <w:tc>
          <w:tcPr>
            <w:tcW w:w="84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sz w:val="18"/>
                <w:szCs w:val="18"/>
                <w:lang w:bidi="ru-RU"/>
              </w:rPr>
              <w:t>1.1.n.</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w:t>
            </w:r>
          </w:p>
        </w:tc>
        <w:tc>
          <w:tcPr>
            <w:tcW w:w="107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9"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09"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r>
      <w:tr w:rsidR="001D668A" w:rsidRPr="001D668A" w:rsidTr="001D668A">
        <w:tc>
          <w:tcPr>
            <w:tcW w:w="84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jc w:val="center"/>
              <w:rPr>
                <w:rFonts w:eastAsia="Arial" w:cs="Arial"/>
                <w:sz w:val="18"/>
                <w:szCs w:val="18"/>
                <w:lang w:bidi="ru-RU"/>
              </w:rPr>
            </w:pPr>
            <w:r w:rsidRPr="001D668A">
              <w:rPr>
                <w:rFonts w:eastAsia="Arial" w:cs="Arial"/>
                <w:sz w:val="18"/>
                <w:szCs w:val="18"/>
                <w:lang w:bidi="ru-RU"/>
              </w:rPr>
              <w:t>1.2.</w:t>
            </w:r>
          </w:p>
        </w:tc>
        <w:tc>
          <w:tcPr>
            <w:tcW w:w="2583"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rPr>
                <w:rFonts w:eastAsia="Arial" w:cs="Arial"/>
                <w:sz w:val="18"/>
                <w:szCs w:val="18"/>
                <w:lang w:bidi="ru-RU"/>
              </w:rPr>
            </w:pPr>
            <w:r w:rsidRPr="001D668A">
              <w:rPr>
                <w:rFonts w:eastAsia="Arial" w:cs="Arial"/>
                <w:sz w:val="18"/>
                <w:szCs w:val="18"/>
                <w:lang w:bidi="ru-RU"/>
              </w:rPr>
              <w:t>Непрограммные направления расходов бюджета</w:t>
            </w:r>
          </w:p>
        </w:tc>
        <w:tc>
          <w:tcPr>
            <w:tcW w:w="1075"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9"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1416"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42"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850" w:type="dxa"/>
            <w:tcBorders>
              <w:top w:val="single" w:sz="0" w:space="0" w:color="000000"/>
              <w:left w:val="single" w:sz="0" w:space="0" w:color="000000"/>
              <w:bottom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c>
          <w:tcPr>
            <w:tcW w:w="709" w:type="dxa"/>
            <w:tcBorders>
              <w:top w:val="single" w:sz="0" w:space="0" w:color="000000"/>
              <w:left w:val="single" w:sz="0" w:space="0" w:color="000000"/>
              <w:bottom w:val="single" w:sz="0" w:space="0" w:color="000000"/>
              <w:right w:val="single" w:sz="0" w:space="0" w:color="000000"/>
            </w:tcBorders>
          </w:tcPr>
          <w:p w:rsidR="001D668A" w:rsidRPr="001D668A" w:rsidRDefault="001D668A" w:rsidP="001D668A">
            <w:pPr>
              <w:widowControl w:val="0"/>
              <w:suppressAutoHyphens/>
              <w:autoSpaceDE w:val="0"/>
              <w:snapToGrid w:val="0"/>
              <w:jc w:val="both"/>
              <w:rPr>
                <w:rFonts w:eastAsia="Arial" w:cs="Arial"/>
                <w:sz w:val="18"/>
                <w:szCs w:val="18"/>
                <w:lang w:bidi="ru-RU"/>
              </w:rPr>
            </w:pPr>
          </w:p>
        </w:tc>
      </w:tr>
    </w:tbl>
    <w:p w:rsidR="001D668A" w:rsidRPr="001D668A" w:rsidRDefault="001D668A" w:rsidP="001D668A">
      <w:pPr>
        <w:widowControl w:val="0"/>
        <w:suppressAutoHyphens/>
        <w:autoSpaceDE w:val="0"/>
        <w:ind w:firstLine="720"/>
        <w:jc w:val="both"/>
        <w:rPr>
          <w:rFonts w:eastAsia="Arial" w:cs="Arial"/>
          <w:sz w:val="18"/>
          <w:szCs w:val="18"/>
          <w:lang w:bidi="ru-RU"/>
        </w:rPr>
      </w:pPr>
    </w:p>
    <w:p w:rsidR="001D668A" w:rsidRPr="001D668A" w:rsidRDefault="001D668A" w:rsidP="001D668A">
      <w:pPr>
        <w:widowControl w:val="0"/>
        <w:suppressAutoHyphens/>
        <w:autoSpaceDE w:val="0"/>
        <w:ind w:left="559" w:firstLine="139"/>
        <w:rPr>
          <w:rFonts w:eastAsia="Arial" w:cs="Arial"/>
          <w:sz w:val="18"/>
          <w:szCs w:val="18"/>
          <w:lang w:bidi="ru-RU"/>
        </w:rPr>
      </w:pPr>
      <w:r w:rsidRPr="001D668A">
        <w:rPr>
          <w:rFonts w:eastAsia="Arial" w:cs="Arial"/>
          <w:sz w:val="18"/>
          <w:szCs w:val="18"/>
          <w:lang w:bidi="ru-RU"/>
        </w:rPr>
        <w:t>--------------------------------</w:t>
      </w:r>
    </w:p>
    <w:p w:rsidR="001D668A" w:rsidRPr="001D668A" w:rsidRDefault="001D668A" w:rsidP="001D668A">
      <w:pPr>
        <w:widowControl w:val="0"/>
        <w:suppressAutoHyphens/>
        <w:autoSpaceDE w:val="0"/>
        <w:ind w:firstLine="559"/>
        <w:jc w:val="both"/>
        <w:rPr>
          <w:rFonts w:eastAsia="Arial" w:cs="Arial"/>
          <w:sz w:val="18"/>
          <w:szCs w:val="18"/>
          <w:lang w:bidi="ru-RU"/>
        </w:rPr>
      </w:pPr>
      <w:r w:rsidRPr="001D668A">
        <w:rPr>
          <w:rFonts w:eastAsia="Arial" w:cs="Arial"/>
          <w:sz w:val="18"/>
          <w:szCs w:val="18"/>
          <w:lang w:bidi="ru-RU"/>
        </w:rPr>
        <w:t>&lt;*&gt; При наличии нескольких источников финансового обеспечения муниципальных программ (средства федерального бюджета, областного бюджета, бюджета муниципального образования и т.д.) данные приводятся в разрезе таких источников.</w:t>
      </w:r>
    </w:p>
    <w:p w:rsidR="001D668A" w:rsidRPr="001D668A" w:rsidRDefault="001D668A" w:rsidP="001D668A">
      <w:pPr>
        <w:widowControl w:val="0"/>
        <w:suppressAutoHyphens/>
        <w:autoSpaceDE w:val="0"/>
        <w:ind w:firstLine="559"/>
        <w:rPr>
          <w:rFonts w:ascii="Arial" w:eastAsia="Arial" w:hAnsi="Arial" w:cs="Arial"/>
          <w:sz w:val="18"/>
          <w:szCs w:val="18"/>
          <w:lang w:bidi="ru-RU"/>
        </w:rPr>
      </w:pPr>
      <w:r w:rsidRPr="001D668A">
        <w:rPr>
          <w:rFonts w:eastAsia="Arial" w:cs="Arial"/>
          <w:sz w:val="18"/>
          <w:szCs w:val="18"/>
          <w:lang w:bidi="ru-RU"/>
        </w:rPr>
        <w:t>&lt;**&gt; Заполнение граф осуществляется с учетом периода действия муниципальных программ.</w:t>
      </w: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1D668A" w:rsidRPr="001D668A" w:rsidRDefault="001D668A" w:rsidP="001D668A">
      <w:pPr>
        <w:jc w:val="center"/>
        <w:rPr>
          <w:b/>
          <w:color w:val="000000"/>
          <w:sz w:val="18"/>
          <w:szCs w:val="18"/>
        </w:rPr>
      </w:pPr>
      <w:r w:rsidRPr="001D668A">
        <w:rPr>
          <w:b/>
          <w:color w:val="000000"/>
          <w:sz w:val="18"/>
          <w:szCs w:val="18"/>
        </w:rPr>
        <w:t>Российская Федерация</w:t>
      </w:r>
    </w:p>
    <w:p w:rsidR="001D668A" w:rsidRPr="001D668A" w:rsidRDefault="001D668A" w:rsidP="001D668A">
      <w:pPr>
        <w:jc w:val="center"/>
        <w:rPr>
          <w:b/>
          <w:color w:val="000000"/>
          <w:sz w:val="18"/>
          <w:szCs w:val="18"/>
        </w:rPr>
      </w:pPr>
      <w:r w:rsidRPr="001D668A">
        <w:rPr>
          <w:b/>
          <w:sz w:val="18"/>
          <w:szCs w:val="18"/>
        </w:rPr>
        <w:t>Новгородская область Валдайский район</w:t>
      </w:r>
    </w:p>
    <w:p w:rsidR="001D668A" w:rsidRPr="001D668A" w:rsidRDefault="001D668A" w:rsidP="001D668A">
      <w:pPr>
        <w:jc w:val="center"/>
        <w:rPr>
          <w:b/>
          <w:color w:val="000000"/>
          <w:sz w:val="18"/>
          <w:szCs w:val="18"/>
        </w:rPr>
      </w:pPr>
      <w:r w:rsidRPr="001D668A">
        <w:rPr>
          <w:b/>
          <w:color w:val="000000"/>
          <w:sz w:val="18"/>
          <w:szCs w:val="18"/>
        </w:rPr>
        <w:t>АДМИНИСТРАЦИЯ ЯЖЕЛБИЦКОГО СЕЛЬСКОГО ПОСЕЛЕНИЯ</w:t>
      </w:r>
    </w:p>
    <w:p w:rsidR="001D668A" w:rsidRPr="001D668A" w:rsidRDefault="001D668A" w:rsidP="001D668A">
      <w:pPr>
        <w:keepNext/>
        <w:jc w:val="center"/>
        <w:outlineLvl w:val="1"/>
        <w:rPr>
          <w:color w:val="000000"/>
          <w:sz w:val="18"/>
          <w:szCs w:val="18"/>
        </w:rPr>
      </w:pPr>
      <w:r w:rsidRPr="001D668A">
        <w:rPr>
          <w:color w:val="000000"/>
          <w:sz w:val="18"/>
          <w:szCs w:val="18"/>
        </w:rPr>
        <w:t>П О С Т А Н О В Л Е Н И Е</w:t>
      </w:r>
    </w:p>
    <w:p w:rsidR="001D668A" w:rsidRPr="001D668A" w:rsidRDefault="001D668A" w:rsidP="001D668A">
      <w:pPr>
        <w:tabs>
          <w:tab w:val="left" w:pos="6918"/>
        </w:tabs>
        <w:rPr>
          <w:color w:val="000000"/>
          <w:sz w:val="18"/>
          <w:szCs w:val="18"/>
        </w:rPr>
      </w:pPr>
    </w:p>
    <w:p w:rsidR="001D668A" w:rsidRPr="001D668A" w:rsidRDefault="001D668A" w:rsidP="001D668A">
      <w:pPr>
        <w:rPr>
          <w:sz w:val="18"/>
          <w:szCs w:val="18"/>
        </w:rPr>
      </w:pPr>
      <w:r w:rsidRPr="001D668A">
        <w:rPr>
          <w:sz w:val="18"/>
          <w:szCs w:val="18"/>
        </w:rPr>
        <w:t>от 31.01.2023 № 23</w:t>
      </w:r>
    </w:p>
    <w:p w:rsidR="001D668A" w:rsidRPr="001D668A" w:rsidRDefault="001D668A" w:rsidP="001D668A">
      <w:pPr>
        <w:rPr>
          <w:b/>
          <w:color w:val="000000"/>
          <w:sz w:val="18"/>
          <w:szCs w:val="18"/>
        </w:rPr>
      </w:pPr>
      <w:r w:rsidRPr="001D668A">
        <w:rPr>
          <w:color w:val="000000"/>
          <w:sz w:val="18"/>
          <w:szCs w:val="18"/>
        </w:rPr>
        <w:t>с. Яжелбицы</w:t>
      </w:r>
      <w:r w:rsidRPr="001D668A">
        <w:rPr>
          <w:b/>
          <w:color w:val="000000"/>
          <w:sz w:val="18"/>
          <w:szCs w:val="18"/>
        </w:rPr>
        <w:t xml:space="preserve"> </w:t>
      </w:r>
    </w:p>
    <w:p w:rsidR="001D668A" w:rsidRPr="001D668A" w:rsidRDefault="001D668A" w:rsidP="001D668A">
      <w:pPr>
        <w:rPr>
          <w:sz w:val="18"/>
          <w:szCs w:val="18"/>
        </w:rPr>
      </w:pPr>
    </w:p>
    <w:p w:rsidR="001D668A" w:rsidRPr="001D668A" w:rsidRDefault="001D668A" w:rsidP="001D668A">
      <w:pPr>
        <w:rPr>
          <w:b/>
          <w:bCs/>
          <w:sz w:val="18"/>
          <w:szCs w:val="18"/>
        </w:rPr>
      </w:pPr>
      <w:r w:rsidRPr="001D668A">
        <w:rPr>
          <w:b/>
          <w:bCs/>
          <w:sz w:val="18"/>
          <w:szCs w:val="18"/>
        </w:rPr>
        <w:t xml:space="preserve">О внесении изменений в постановление №177 от 29.12.2020 </w:t>
      </w:r>
    </w:p>
    <w:p w:rsidR="001D668A" w:rsidRPr="001D668A" w:rsidRDefault="001D668A" w:rsidP="001D668A">
      <w:pPr>
        <w:rPr>
          <w:b/>
          <w:bCs/>
          <w:sz w:val="18"/>
          <w:szCs w:val="18"/>
        </w:rPr>
      </w:pPr>
      <w:r w:rsidRPr="001D668A">
        <w:rPr>
          <w:b/>
          <w:bCs/>
          <w:sz w:val="18"/>
          <w:szCs w:val="18"/>
        </w:rPr>
        <w:t>«</w:t>
      </w:r>
      <w:bookmarkStart w:id="11" w:name="_Hlk126135550"/>
      <w:r w:rsidRPr="001D668A">
        <w:rPr>
          <w:b/>
          <w:bCs/>
          <w:sz w:val="18"/>
          <w:szCs w:val="18"/>
        </w:rPr>
        <w:t>Об утверждении муниципальной</w:t>
      </w:r>
    </w:p>
    <w:p w:rsidR="001D668A" w:rsidRPr="001D668A" w:rsidRDefault="001D668A" w:rsidP="001D668A">
      <w:pPr>
        <w:rPr>
          <w:b/>
          <w:bCs/>
          <w:sz w:val="18"/>
          <w:szCs w:val="18"/>
        </w:rPr>
      </w:pPr>
      <w:r w:rsidRPr="001D668A">
        <w:rPr>
          <w:b/>
          <w:bCs/>
          <w:sz w:val="18"/>
          <w:szCs w:val="18"/>
        </w:rPr>
        <w:t>программы Яжелбицкого сельского поселения</w:t>
      </w:r>
    </w:p>
    <w:p w:rsidR="001D668A" w:rsidRPr="001D668A" w:rsidRDefault="001D668A" w:rsidP="001D668A">
      <w:pPr>
        <w:rPr>
          <w:b/>
          <w:bCs/>
          <w:sz w:val="18"/>
          <w:szCs w:val="18"/>
        </w:rPr>
      </w:pPr>
      <w:r w:rsidRPr="001D668A">
        <w:rPr>
          <w:b/>
          <w:bCs/>
          <w:sz w:val="18"/>
          <w:szCs w:val="18"/>
        </w:rPr>
        <w:t xml:space="preserve">«Противодействие коррупции </w:t>
      </w:r>
    </w:p>
    <w:p w:rsidR="001D668A" w:rsidRPr="001D668A" w:rsidRDefault="001D668A" w:rsidP="001D668A">
      <w:pPr>
        <w:rPr>
          <w:b/>
          <w:bCs/>
          <w:sz w:val="18"/>
          <w:szCs w:val="18"/>
        </w:rPr>
      </w:pPr>
      <w:r w:rsidRPr="001D668A">
        <w:rPr>
          <w:b/>
          <w:bCs/>
          <w:sz w:val="18"/>
          <w:szCs w:val="18"/>
        </w:rPr>
        <w:t>в Яжелбицком сельском поселении</w:t>
      </w:r>
    </w:p>
    <w:p w:rsidR="001D668A" w:rsidRPr="001D668A" w:rsidRDefault="001D668A" w:rsidP="001D668A">
      <w:pPr>
        <w:rPr>
          <w:b/>
          <w:bCs/>
          <w:sz w:val="18"/>
          <w:szCs w:val="18"/>
        </w:rPr>
      </w:pPr>
      <w:r w:rsidRPr="001D668A">
        <w:rPr>
          <w:b/>
          <w:bCs/>
          <w:sz w:val="18"/>
          <w:szCs w:val="18"/>
        </w:rPr>
        <w:t>на 2021-2023 годы</w:t>
      </w:r>
      <w:bookmarkEnd w:id="11"/>
      <w:r w:rsidRPr="001D668A">
        <w:rPr>
          <w:b/>
          <w:bCs/>
          <w:sz w:val="18"/>
          <w:szCs w:val="18"/>
        </w:rPr>
        <w:t>»»</w:t>
      </w:r>
    </w:p>
    <w:p w:rsidR="001D668A" w:rsidRPr="001D668A" w:rsidRDefault="001D668A" w:rsidP="001D668A">
      <w:pPr>
        <w:rPr>
          <w:color w:val="7030A0"/>
          <w:sz w:val="18"/>
          <w:szCs w:val="18"/>
        </w:rPr>
      </w:pPr>
      <w:r w:rsidRPr="001D668A">
        <w:rPr>
          <w:sz w:val="18"/>
          <w:szCs w:val="18"/>
        </w:rPr>
        <w:tab/>
        <w:t xml:space="preserve">                                                       </w:t>
      </w:r>
      <w:r w:rsidRPr="001D668A">
        <w:rPr>
          <w:color w:val="0000FF"/>
          <w:sz w:val="18"/>
          <w:szCs w:val="18"/>
        </w:rPr>
        <w:t xml:space="preserve">                                                          </w:t>
      </w:r>
    </w:p>
    <w:p w:rsidR="001D668A" w:rsidRPr="001D668A" w:rsidRDefault="001D668A" w:rsidP="001D668A">
      <w:pPr>
        <w:tabs>
          <w:tab w:val="left" w:pos="1701"/>
          <w:tab w:val="left" w:pos="5245"/>
        </w:tabs>
        <w:ind w:firstLine="851"/>
        <w:jc w:val="both"/>
        <w:rPr>
          <w:rFonts w:eastAsia="Calibri"/>
          <w:sz w:val="18"/>
          <w:szCs w:val="18"/>
        </w:rPr>
      </w:pPr>
      <w:r w:rsidRPr="001D668A">
        <w:rPr>
          <w:sz w:val="18"/>
          <w:szCs w:val="18"/>
        </w:rPr>
        <w:t xml:space="preserve">В соответствии с Федеральным законом от 25.12.2008 </w:t>
      </w:r>
      <w:r w:rsidRPr="001D668A">
        <w:rPr>
          <w:sz w:val="18"/>
          <w:szCs w:val="18"/>
          <w:lang w:val="en-US"/>
        </w:rPr>
        <w:t>N</w:t>
      </w:r>
      <w:r w:rsidRPr="001D668A">
        <w:rPr>
          <w:sz w:val="18"/>
          <w:szCs w:val="18"/>
        </w:rPr>
        <w:t xml:space="preserve"> 273-ФЗ "О противодействии коррупции", Законом Новгородской области от 31.08.2009 </w:t>
      </w:r>
      <w:r w:rsidRPr="001D668A">
        <w:rPr>
          <w:sz w:val="18"/>
          <w:szCs w:val="18"/>
          <w:lang w:val="en-US"/>
        </w:rPr>
        <w:t>N</w:t>
      </w:r>
      <w:r w:rsidRPr="001D668A">
        <w:rPr>
          <w:sz w:val="18"/>
          <w:szCs w:val="18"/>
        </w:rPr>
        <w:t xml:space="preserve"> 595-ОЗ "</w:t>
      </w:r>
      <w:r w:rsidRPr="001D668A">
        <w:rPr>
          <w:rFonts w:ascii="Arial" w:hAnsi="Arial" w:cs="Arial"/>
          <w:color w:val="000000"/>
          <w:sz w:val="18"/>
          <w:szCs w:val="18"/>
        </w:rPr>
        <w:t xml:space="preserve"> </w:t>
      </w:r>
      <w:r w:rsidRPr="001D668A">
        <w:rPr>
          <w:color w:val="000000"/>
          <w:sz w:val="18"/>
          <w:szCs w:val="18"/>
        </w:rPr>
        <w:t>О реализации Федеральных законов о противодействии коррупции на территории Новгородской области»</w:t>
      </w:r>
      <w:r w:rsidRPr="001D668A">
        <w:rPr>
          <w:sz w:val="18"/>
          <w:szCs w:val="18"/>
        </w:rPr>
        <w:t>, в целях создания эффективной системы противодействия коррупции в Яжелбицком сельском поселении, обеспечения защиты прав и законных интересов граждан и общества от коррупции в Яжелбицком сельском поселении, руководствуясь Уставом Яжелбицкого сельского поселения</w:t>
      </w:r>
      <w:r w:rsidRPr="001D668A">
        <w:rPr>
          <w:rFonts w:eastAsia="Calibri"/>
          <w:sz w:val="18"/>
          <w:szCs w:val="18"/>
        </w:rPr>
        <w:t>, Администрация Яжелбицкого сельского поселения</w:t>
      </w:r>
    </w:p>
    <w:p w:rsidR="001D668A" w:rsidRPr="001D668A" w:rsidRDefault="001D668A" w:rsidP="001D668A">
      <w:pPr>
        <w:jc w:val="both"/>
        <w:rPr>
          <w:b/>
          <w:sz w:val="18"/>
          <w:szCs w:val="18"/>
        </w:rPr>
      </w:pPr>
      <w:r w:rsidRPr="001D668A">
        <w:rPr>
          <w:b/>
          <w:sz w:val="18"/>
          <w:szCs w:val="18"/>
        </w:rPr>
        <w:t>ПОСТАНОВЛЯЕТ:</w:t>
      </w:r>
    </w:p>
    <w:p w:rsidR="001D668A" w:rsidRPr="001D668A" w:rsidRDefault="001D668A" w:rsidP="001D668A">
      <w:pPr>
        <w:tabs>
          <w:tab w:val="left" w:pos="993"/>
        </w:tabs>
        <w:autoSpaceDE w:val="0"/>
        <w:autoSpaceDN w:val="0"/>
        <w:adjustRightInd w:val="0"/>
        <w:ind w:firstLine="567"/>
        <w:jc w:val="both"/>
        <w:rPr>
          <w:sz w:val="18"/>
          <w:szCs w:val="18"/>
        </w:rPr>
      </w:pPr>
      <w:r w:rsidRPr="001D668A">
        <w:rPr>
          <w:rFonts w:eastAsia="Calibri"/>
          <w:sz w:val="18"/>
          <w:szCs w:val="18"/>
        </w:rPr>
        <w:t xml:space="preserve">1. </w:t>
      </w:r>
      <w:r w:rsidRPr="001D668A">
        <w:rPr>
          <w:sz w:val="18"/>
          <w:szCs w:val="18"/>
        </w:rPr>
        <w:t>Внести изменения в постановление №177 от 29.12.2020 «Об утверждении муниципальной программы Яжелбицкого сельского поселения «Противодействие коррупции в Яжелбицком сельском поселении на 2021-2023 годы»:</w:t>
      </w:r>
    </w:p>
    <w:p w:rsidR="001D668A" w:rsidRPr="001D668A" w:rsidRDefault="001D668A" w:rsidP="00FE4E6A">
      <w:pPr>
        <w:numPr>
          <w:ilvl w:val="1"/>
          <w:numId w:val="6"/>
        </w:numPr>
        <w:ind w:left="0" w:firstLine="567"/>
        <w:jc w:val="both"/>
        <w:rPr>
          <w:bCs/>
          <w:sz w:val="18"/>
          <w:szCs w:val="18"/>
          <w:shd w:val="clear" w:color="auto" w:fill="FFFFFF"/>
        </w:rPr>
      </w:pPr>
      <w:r w:rsidRPr="001D668A">
        <w:rPr>
          <w:bCs/>
          <w:sz w:val="18"/>
          <w:szCs w:val="18"/>
          <w:shd w:val="clear" w:color="auto" w:fill="FFFFFF"/>
        </w:rPr>
        <w:t>Муниципальную программу «Противодействие коррупции в Яжелбицком сельском поселении на 2021-2023 годы» изложить в прилагаемой редакции.</w:t>
      </w:r>
    </w:p>
    <w:p w:rsidR="001D668A" w:rsidRPr="001D668A" w:rsidRDefault="001D668A" w:rsidP="001D668A">
      <w:pPr>
        <w:ind w:firstLine="567"/>
        <w:jc w:val="both"/>
        <w:rPr>
          <w:bCs/>
          <w:sz w:val="18"/>
          <w:szCs w:val="18"/>
          <w:shd w:val="clear" w:color="auto" w:fill="FFFFFF"/>
        </w:rPr>
      </w:pPr>
      <w:r w:rsidRPr="001D668A">
        <w:rPr>
          <w:bCs/>
          <w:sz w:val="18"/>
          <w:szCs w:val="18"/>
          <w:shd w:val="clear" w:color="auto" w:fill="FFFFFF"/>
        </w:rPr>
        <w:t>2. Настоящее постановление вступает в силу и распространяет свое действие с 01.01.2023 г.</w:t>
      </w:r>
    </w:p>
    <w:p w:rsidR="001D668A" w:rsidRPr="001D668A" w:rsidRDefault="001D668A" w:rsidP="001D668A">
      <w:pPr>
        <w:ind w:firstLine="567"/>
        <w:jc w:val="both"/>
        <w:rPr>
          <w:rFonts w:eastAsia="Calibri"/>
          <w:sz w:val="18"/>
          <w:szCs w:val="18"/>
        </w:rPr>
      </w:pPr>
      <w:r w:rsidRPr="001D668A">
        <w:rPr>
          <w:rFonts w:eastAsia="Calibri"/>
          <w:sz w:val="18"/>
          <w:szCs w:val="18"/>
        </w:rPr>
        <w:t>3. Опубликовать постановление в газете «Яжелбицкий вестник» и разместить на официальном сайте Администрации Яжелбицкого сельского поселения в сети Интернет.</w:t>
      </w:r>
    </w:p>
    <w:p w:rsidR="001D668A" w:rsidRPr="001D668A" w:rsidRDefault="001D668A" w:rsidP="001D668A">
      <w:pPr>
        <w:ind w:firstLine="567"/>
        <w:jc w:val="both"/>
        <w:rPr>
          <w:rFonts w:eastAsia="Calibri"/>
          <w:sz w:val="18"/>
          <w:szCs w:val="18"/>
        </w:rPr>
      </w:pPr>
      <w:r w:rsidRPr="001D668A">
        <w:rPr>
          <w:rFonts w:eastAsia="Calibri"/>
          <w:sz w:val="18"/>
          <w:szCs w:val="18"/>
        </w:rPr>
        <w:t>4. Контроль за исполнением настоящего постановления оставляю за собой.</w:t>
      </w:r>
    </w:p>
    <w:p w:rsidR="001D668A" w:rsidRPr="001D668A" w:rsidRDefault="001D668A" w:rsidP="001D668A">
      <w:pPr>
        <w:jc w:val="both"/>
        <w:rPr>
          <w:sz w:val="18"/>
          <w:szCs w:val="18"/>
        </w:rPr>
      </w:pPr>
    </w:p>
    <w:p w:rsidR="001D668A" w:rsidRPr="001D668A" w:rsidRDefault="001D668A" w:rsidP="001D668A">
      <w:pPr>
        <w:rPr>
          <w:sz w:val="18"/>
          <w:szCs w:val="18"/>
        </w:rPr>
      </w:pPr>
    </w:p>
    <w:p w:rsidR="001D668A" w:rsidRPr="001D668A" w:rsidRDefault="001D668A" w:rsidP="001D668A">
      <w:pPr>
        <w:rPr>
          <w:sz w:val="18"/>
          <w:szCs w:val="18"/>
        </w:rPr>
      </w:pPr>
    </w:p>
    <w:p w:rsidR="001D668A" w:rsidRPr="001D668A" w:rsidRDefault="001D668A" w:rsidP="001D668A">
      <w:pPr>
        <w:rPr>
          <w:b/>
          <w:sz w:val="18"/>
          <w:szCs w:val="18"/>
        </w:rPr>
      </w:pPr>
      <w:r w:rsidRPr="001D668A">
        <w:rPr>
          <w:b/>
          <w:sz w:val="18"/>
          <w:szCs w:val="18"/>
        </w:rPr>
        <w:t>Глава сельского поселения</w:t>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r>
      <w:r w:rsidRPr="001D668A">
        <w:rPr>
          <w:b/>
          <w:sz w:val="18"/>
          <w:szCs w:val="18"/>
        </w:rPr>
        <w:tab/>
        <w:t xml:space="preserve">               А.И. Иванов</w:t>
      </w:r>
    </w:p>
    <w:p w:rsidR="001D668A" w:rsidRPr="001D668A" w:rsidRDefault="001D668A" w:rsidP="001D668A">
      <w:pPr>
        <w:rPr>
          <w:b/>
          <w:sz w:val="18"/>
          <w:szCs w:val="18"/>
        </w:rPr>
      </w:pPr>
    </w:p>
    <w:p w:rsidR="001D668A" w:rsidRDefault="001D668A" w:rsidP="001D668A">
      <w:pPr>
        <w:widowControl w:val="0"/>
        <w:autoSpaceDE w:val="0"/>
        <w:autoSpaceDN w:val="0"/>
        <w:rPr>
          <w:sz w:val="18"/>
          <w:szCs w:val="18"/>
        </w:rPr>
      </w:pPr>
    </w:p>
    <w:p w:rsidR="001D668A" w:rsidRDefault="001D668A" w:rsidP="001D668A">
      <w:pPr>
        <w:widowControl w:val="0"/>
        <w:autoSpaceDE w:val="0"/>
        <w:autoSpaceDN w:val="0"/>
        <w:rPr>
          <w:sz w:val="18"/>
          <w:szCs w:val="18"/>
        </w:rPr>
      </w:pPr>
    </w:p>
    <w:p w:rsidR="001D668A" w:rsidRPr="001D668A" w:rsidRDefault="001D668A" w:rsidP="001D668A">
      <w:pPr>
        <w:widowControl w:val="0"/>
        <w:autoSpaceDE w:val="0"/>
        <w:autoSpaceDN w:val="0"/>
        <w:rPr>
          <w:sz w:val="18"/>
          <w:szCs w:val="18"/>
        </w:rPr>
      </w:pPr>
    </w:p>
    <w:p w:rsidR="001D668A" w:rsidRPr="001D668A" w:rsidRDefault="001D668A" w:rsidP="001D668A">
      <w:pPr>
        <w:widowControl w:val="0"/>
        <w:autoSpaceDE w:val="0"/>
        <w:autoSpaceDN w:val="0"/>
        <w:jc w:val="right"/>
        <w:rPr>
          <w:sz w:val="18"/>
          <w:szCs w:val="18"/>
        </w:rPr>
      </w:pPr>
      <w:r w:rsidRPr="001D668A">
        <w:rPr>
          <w:sz w:val="18"/>
          <w:szCs w:val="18"/>
        </w:rPr>
        <w:t>Утверждено</w:t>
      </w:r>
    </w:p>
    <w:p w:rsidR="001D668A" w:rsidRPr="001D668A" w:rsidRDefault="001D668A" w:rsidP="001D668A">
      <w:pPr>
        <w:widowControl w:val="0"/>
        <w:autoSpaceDE w:val="0"/>
        <w:autoSpaceDN w:val="0"/>
        <w:ind w:firstLine="540"/>
        <w:jc w:val="right"/>
        <w:rPr>
          <w:sz w:val="18"/>
          <w:szCs w:val="18"/>
        </w:rPr>
      </w:pPr>
      <w:r w:rsidRPr="001D668A">
        <w:rPr>
          <w:sz w:val="18"/>
          <w:szCs w:val="18"/>
        </w:rPr>
        <w:t>постановлением Администрации</w:t>
      </w:r>
    </w:p>
    <w:p w:rsidR="001D668A" w:rsidRDefault="001D668A" w:rsidP="001D668A">
      <w:pPr>
        <w:widowControl w:val="0"/>
        <w:autoSpaceDE w:val="0"/>
        <w:autoSpaceDN w:val="0"/>
        <w:ind w:firstLine="540"/>
        <w:jc w:val="right"/>
        <w:rPr>
          <w:sz w:val="18"/>
          <w:szCs w:val="18"/>
        </w:rPr>
      </w:pPr>
      <w:r w:rsidRPr="001D668A">
        <w:rPr>
          <w:sz w:val="18"/>
          <w:szCs w:val="18"/>
        </w:rPr>
        <w:t xml:space="preserve">                  Яжелбицкого сельского поселения                                                                            </w:t>
      </w:r>
    </w:p>
    <w:p w:rsidR="001D668A" w:rsidRPr="001D668A" w:rsidRDefault="001D668A" w:rsidP="001D668A">
      <w:pPr>
        <w:widowControl w:val="0"/>
        <w:autoSpaceDE w:val="0"/>
        <w:autoSpaceDN w:val="0"/>
        <w:ind w:firstLine="540"/>
        <w:jc w:val="right"/>
        <w:rPr>
          <w:sz w:val="18"/>
          <w:szCs w:val="18"/>
        </w:rPr>
      </w:pPr>
      <w:r w:rsidRPr="001D668A">
        <w:rPr>
          <w:sz w:val="18"/>
          <w:szCs w:val="18"/>
        </w:rPr>
        <w:t xml:space="preserve">  от 29.12.2020 №177 </w:t>
      </w:r>
    </w:p>
    <w:p w:rsidR="001D668A" w:rsidRPr="001D668A" w:rsidRDefault="001D668A" w:rsidP="001D668A">
      <w:pPr>
        <w:widowControl w:val="0"/>
        <w:autoSpaceDE w:val="0"/>
        <w:autoSpaceDN w:val="0"/>
        <w:ind w:firstLine="540"/>
        <w:jc w:val="right"/>
        <w:rPr>
          <w:sz w:val="18"/>
          <w:szCs w:val="18"/>
        </w:rPr>
      </w:pPr>
      <w:r w:rsidRPr="001D668A">
        <w:rPr>
          <w:sz w:val="18"/>
          <w:szCs w:val="18"/>
        </w:rPr>
        <w:t xml:space="preserve">(в ред. пост. от 31.01.2023 №23) </w:t>
      </w:r>
    </w:p>
    <w:p w:rsidR="001D668A" w:rsidRPr="001D668A" w:rsidRDefault="001D668A" w:rsidP="001D668A">
      <w:pPr>
        <w:widowControl w:val="0"/>
        <w:autoSpaceDE w:val="0"/>
        <w:autoSpaceDN w:val="0"/>
        <w:jc w:val="center"/>
        <w:rPr>
          <w:b/>
          <w:sz w:val="18"/>
          <w:szCs w:val="18"/>
        </w:rPr>
      </w:pPr>
      <w:bookmarkStart w:id="12" w:name="P43"/>
      <w:bookmarkEnd w:id="12"/>
    </w:p>
    <w:p w:rsidR="001D668A" w:rsidRDefault="001D668A" w:rsidP="001D668A">
      <w:pPr>
        <w:widowControl w:val="0"/>
        <w:autoSpaceDE w:val="0"/>
        <w:autoSpaceDN w:val="0"/>
        <w:jc w:val="center"/>
        <w:rPr>
          <w:b/>
          <w:sz w:val="18"/>
          <w:szCs w:val="18"/>
        </w:rPr>
      </w:pPr>
    </w:p>
    <w:p w:rsidR="001D668A" w:rsidRDefault="001D668A" w:rsidP="001D668A">
      <w:pPr>
        <w:widowControl w:val="0"/>
        <w:autoSpaceDE w:val="0"/>
        <w:autoSpaceDN w:val="0"/>
        <w:jc w:val="center"/>
        <w:rPr>
          <w:b/>
          <w:sz w:val="18"/>
          <w:szCs w:val="18"/>
        </w:rPr>
      </w:pPr>
    </w:p>
    <w:p w:rsidR="001D668A" w:rsidRPr="001D668A" w:rsidRDefault="001D668A" w:rsidP="001D668A">
      <w:pPr>
        <w:widowControl w:val="0"/>
        <w:autoSpaceDE w:val="0"/>
        <w:autoSpaceDN w:val="0"/>
        <w:jc w:val="center"/>
        <w:rPr>
          <w:b/>
          <w:sz w:val="18"/>
          <w:szCs w:val="18"/>
        </w:rPr>
      </w:pPr>
      <w:r w:rsidRPr="001D668A">
        <w:rPr>
          <w:b/>
          <w:sz w:val="18"/>
          <w:szCs w:val="18"/>
        </w:rPr>
        <w:t>Муниципальная программа</w:t>
      </w:r>
    </w:p>
    <w:p w:rsidR="001D668A" w:rsidRPr="001D668A" w:rsidRDefault="001D668A" w:rsidP="001D668A">
      <w:pPr>
        <w:widowControl w:val="0"/>
        <w:autoSpaceDE w:val="0"/>
        <w:autoSpaceDN w:val="0"/>
        <w:jc w:val="center"/>
        <w:rPr>
          <w:b/>
          <w:sz w:val="18"/>
          <w:szCs w:val="18"/>
        </w:rPr>
      </w:pPr>
      <w:r w:rsidRPr="001D668A">
        <w:rPr>
          <w:b/>
          <w:sz w:val="18"/>
          <w:szCs w:val="18"/>
        </w:rPr>
        <w:t xml:space="preserve"> «Противодействия коррупции в Яжелбицком сельском поселении </w:t>
      </w:r>
    </w:p>
    <w:p w:rsidR="001D668A" w:rsidRPr="001D668A" w:rsidRDefault="001D668A" w:rsidP="001D668A">
      <w:pPr>
        <w:widowControl w:val="0"/>
        <w:autoSpaceDE w:val="0"/>
        <w:autoSpaceDN w:val="0"/>
        <w:jc w:val="center"/>
        <w:rPr>
          <w:b/>
          <w:sz w:val="18"/>
          <w:szCs w:val="18"/>
        </w:rPr>
      </w:pPr>
      <w:r w:rsidRPr="001D668A">
        <w:rPr>
          <w:b/>
          <w:sz w:val="18"/>
          <w:szCs w:val="18"/>
        </w:rPr>
        <w:t>на 2021 - 2023 годы</w:t>
      </w:r>
      <w:r w:rsidRPr="001D668A">
        <w:rPr>
          <w:sz w:val="18"/>
          <w:szCs w:val="18"/>
        </w:rPr>
        <w:t>"</w:t>
      </w:r>
    </w:p>
    <w:p w:rsidR="001D668A" w:rsidRPr="001D668A" w:rsidRDefault="001D668A" w:rsidP="001D668A">
      <w:pPr>
        <w:widowControl w:val="0"/>
        <w:autoSpaceDE w:val="0"/>
        <w:autoSpaceDN w:val="0"/>
        <w:jc w:val="center"/>
        <w:rPr>
          <w:b/>
          <w:sz w:val="18"/>
          <w:szCs w:val="18"/>
        </w:rPr>
      </w:pPr>
    </w:p>
    <w:p w:rsidR="001D668A" w:rsidRPr="001D668A" w:rsidRDefault="001D668A" w:rsidP="001D668A">
      <w:pPr>
        <w:widowControl w:val="0"/>
        <w:autoSpaceDE w:val="0"/>
        <w:autoSpaceDN w:val="0"/>
        <w:jc w:val="center"/>
        <w:rPr>
          <w:b/>
          <w:sz w:val="18"/>
          <w:szCs w:val="18"/>
        </w:rPr>
      </w:pPr>
      <w:r w:rsidRPr="001D668A">
        <w:rPr>
          <w:b/>
          <w:sz w:val="18"/>
          <w:szCs w:val="18"/>
        </w:rPr>
        <w:t>ПАСПОРТ</w:t>
      </w:r>
    </w:p>
    <w:p w:rsidR="001D668A" w:rsidRPr="001D668A" w:rsidRDefault="001D668A" w:rsidP="001D668A">
      <w:pPr>
        <w:widowControl w:val="0"/>
        <w:autoSpaceDE w:val="0"/>
        <w:autoSpaceDN w:val="0"/>
        <w:jc w:val="center"/>
        <w:rPr>
          <w:sz w:val="18"/>
          <w:szCs w:val="18"/>
        </w:rPr>
      </w:pPr>
      <w:r w:rsidRPr="001D668A">
        <w:rPr>
          <w:b/>
          <w:sz w:val="18"/>
          <w:szCs w:val="18"/>
        </w:rPr>
        <w:t xml:space="preserve">муниципальной программы </w:t>
      </w:r>
    </w:p>
    <w:p w:rsidR="001D668A" w:rsidRPr="001D668A" w:rsidRDefault="001D668A" w:rsidP="001D668A">
      <w:pPr>
        <w:widowControl w:val="0"/>
        <w:autoSpaceDE w:val="0"/>
        <w:autoSpaceDN w:val="0"/>
        <w:ind w:firstLine="540"/>
        <w:jc w:val="both"/>
        <w:rPr>
          <w:sz w:val="18"/>
          <w:szCs w:val="18"/>
        </w:rPr>
      </w:pPr>
    </w:p>
    <w:p w:rsidR="001D668A" w:rsidRPr="001D668A" w:rsidRDefault="001D668A" w:rsidP="001D668A">
      <w:pPr>
        <w:widowControl w:val="0"/>
        <w:autoSpaceDE w:val="0"/>
        <w:autoSpaceDN w:val="0"/>
        <w:ind w:firstLine="540"/>
        <w:jc w:val="both"/>
        <w:rPr>
          <w:sz w:val="18"/>
          <w:szCs w:val="18"/>
        </w:rPr>
      </w:pPr>
      <w:r w:rsidRPr="001D668A">
        <w:rPr>
          <w:sz w:val="18"/>
          <w:szCs w:val="18"/>
        </w:rPr>
        <w:t>1. Ответственные исполнители муниципальной программы: Администрация Яжелбицкого сельского поселения.</w:t>
      </w:r>
    </w:p>
    <w:p w:rsidR="001D668A" w:rsidRPr="001D668A" w:rsidRDefault="001D668A" w:rsidP="001D668A">
      <w:pPr>
        <w:widowControl w:val="0"/>
        <w:autoSpaceDE w:val="0"/>
        <w:autoSpaceDN w:val="0"/>
        <w:ind w:firstLine="540"/>
        <w:jc w:val="both"/>
        <w:rPr>
          <w:sz w:val="18"/>
          <w:szCs w:val="18"/>
        </w:rPr>
      </w:pPr>
      <w:r w:rsidRPr="001D668A">
        <w:rPr>
          <w:sz w:val="18"/>
          <w:szCs w:val="18"/>
        </w:rPr>
        <w:t>2. Соисполнители муниципальной программы: нет.</w:t>
      </w:r>
    </w:p>
    <w:p w:rsidR="001D668A" w:rsidRPr="001D668A" w:rsidRDefault="001D668A" w:rsidP="001D668A">
      <w:pPr>
        <w:widowControl w:val="0"/>
        <w:autoSpaceDE w:val="0"/>
        <w:autoSpaceDN w:val="0"/>
        <w:ind w:firstLine="540"/>
        <w:jc w:val="both"/>
        <w:rPr>
          <w:sz w:val="18"/>
          <w:szCs w:val="18"/>
        </w:rPr>
      </w:pPr>
      <w:r w:rsidRPr="001D668A">
        <w:rPr>
          <w:sz w:val="18"/>
          <w:szCs w:val="18"/>
        </w:rPr>
        <w:t>3. Подпрограммы муниципальной программы (при наличии): отсутствуют.</w:t>
      </w:r>
    </w:p>
    <w:p w:rsidR="001D668A" w:rsidRPr="001D668A" w:rsidRDefault="001D668A" w:rsidP="001D668A">
      <w:pPr>
        <w:widowControl w:val="0"/>
        <w:autoSpaceDE w:val="0"/>
        <w:autoSpaceDN w:val="0"/>
        <w:ind w:firstLine="540"/>
        <w:jc w:val="both"/>
        <w:rPr>
          <w:sz w:val="18"/>
          <w:szCs w:val="18"/>
        </w:rPr>
      </w:pPr>
      <w:r w:rsidRPr="001D668A">
        <w:rPr>
          <w:sz w:val="18"/>
          <w:szCs w:val="18"/>
        </w:rPr>
        <w:t>4. Цели муниципальной программы:</w:t>
      </w:r>
    </w:p>
    <w:p w:rsidR="001D668A" w:rsidRPr="001D668A" w:rsidRDefault="001D668A" w:rsidP="001D668A">
      <w:pPr>
        <w:widowControl w:val="0"/>
        <w:autoSpaceDE w:val="0"/>
        <w:autoSpaceDN w:val="0"/>
        <w:ind w:firstLine="540"/>
        <w:jc w:val="both"/>
        <w:rPr>
          <w:sz w:val="18"/>
          <w:szCs w:val="18"/>
        </w:rPr>
      </w:pPr>
      <w:r w:rsidRPr="001D668A">
        <w:rPr>
          <w:sz w:val="18"/>
          <w:szCs w:val="18"/>
        </w:rPr>
        <w:lastRenderedPageBreak/>
        <w:t>- снижение уровня коррупции при исполнении муниципальных функций и предоставлении муниципальных услуг;</w:t>
      </w:r>
    </w:p>
    <w:p w:rsidR="001D668A" w:rsidRPr="001D668A" w:rsidRDefault="001D668A" w:rsidP="001D668A">
      <w:pPr>
        <w:widowControl w:val="0"/>
        <w:autoSpaceDE w:val="0"/>
        <w:autoSpaceDN w:val="0"/>
        <w:ind w:firstLine="540"/>
        <w:jc w:val="both"/>
        <w:rPr>
          <w:sz w:val="18"/>
          <w:szCs w:val="18"/>
        </w:rPr>
      </w:pPr>
      <w:r w:rsidRPr="001D668A">
        <w:rPr>
          <w:sz w:val="18"/>
          <w:szCs w:val="18"/>
        </w:rPr>
        <w:t>- обеспечение защиты прав и законных интересов жителей сельского поселения от угроз, связанных с коррупцией</w:t>
      </w:r>
    </w:p>
    <w:p w:rsidR="001D668A" w:rsidRPr="001D668A" w:rsidRDefault="001D668A" w:rsidP="001D668A">
      <w:pPr>
        <w:ind w:firstLine="567"/>
        <w:jc w:val="both"/>
        <w:rPr>
          <w:sz w:val="18"/>
          <w:szCs w:val="18"/>
        </w:rPr>
      </w:pPr>
      <w:r w:rsidRPr="001D668A">
        <w:rPr>
          <w:sz w:val="18"/>
          <w:szCs w:val="18"/>
        </w:rPr>
        <w:t>5. Задачи муниципальной программы:</w:t>
      </w:r>
    </w:p>
    <w:p w:rsidR="001D668A" w:rsidRPr="001D668A" w:rsidRDefault="001D668A" w:rsidP="001D668A">
      <w:pPr>
        <w:jc w:val="both"/>
        <w:rPr>
          <w:sz w:val="18"/>
          <w:szCs w:val="18"/>
        </w:rPr>
      </w:pPr>
      <w:r w:rsidRPr="001D668A">
        <w:rPr>
          <w:sz w:val="18"/>
          <w:szCs w:val="18"/>
        </w:rPr>
        <w:t xml:space="preserve">          внедрение антикоррупционных механизмов в систему кадровой работы;</w:t>
      </w:r>
    </w:p>
    <w:p w:rsidR="001D668A" w:rsidRPr="001D668A" w:rsidRDefault="001D668A" w:rsidP="001D668A">
      <w:pPr>
        <w:ind w:firstLine="708"/>
        <w:jc w:val="both"/>
        <w:rPr>
          <w:sz w:val="18"/>
          <w:szCs w:val="18"/>
        </w:rPr>
      </w:pPr>
      <w:r w:rsidRPr="001D668A">
        <w:rPr>
          <w:sz w:val="18"/>
          <w:szCs w:val="18"/>
        </w:rPr>
        <w:t>совершенствование системы управления муниципальной собственностью и предоставления муниципальных услуг;</w:t>
      </w:r>
    </w:p>
    <w:p w:rsidR="001D668A" w:rsidRPr="001D668A" w:rsidRDefault="001D668A" w:rsidP="001D668A">
      <w:pPr>
        <w:ind w:firstLine="708"/>
        <w:jc w:val="both"/>
        <w:rPr>
          <w:sz w:val="18"/>
          <w:szCs w:val="18"/>
        </w:rPr>
      </w:pPr>
      <w:r w:rsidRPr="001D668A">
        <w:rPr>
          <w:sz w:val="18"/>
          <w:szCs w:val="18"/>
        </w:rPr>
        <w:t>усиление контроля за использованием бюджетных средств;</w:t>
      </w:r>
    </w:p>
    <w:p w:rsidR="001D668A" w:rsidRPr="001D668A" w:rsidRDefault="001D668A" w:rsidP="001D668A">
      <w:pPr>
        <w:ind w:firstLine="708"/>
        <w:jc w:val="both"/>
        <w:rPr>
          <w:sz w:val="18"/>
          <w:szCs w:val="18"/>
        </w:rPr>
      </w:pPr>
      <w:r w:rsidRPr="001D668A">
        <w:rPr>
          <w:sz w:val="18"/>
          <w:szCs w:val="18"/>
        </w:rPr>
        <w:t>организация взаимодействия с общественными организациями, средствами массовой информации, населением по вопросу реализации   антикоррупционной   политики.</w:t>
      </w:r>
    </w:p>
    <w:p w:rsidR="001D668A" w:rsidRPr="001D668A" w:rsidRDefault="001D668A" w:rsidP="001D668A">
      <w:pPr>
        <w:ind w:firstLine="708"/>
        <w:jc w:val="both"/>
        <w:rPr>
          <w:sz w:val="18"/>
          <w:szCs w:val="18"/>
        </w:rPr>
      </w:pPr>
      <w:r w:rsidRPr="001D668A">
        <w:rPr>
          <w:sz w:val="18"/>
          <w:szCs w:val="18"/>
        </w:rPr>
        <w:t xml:space="preserve">обеспечение правовых и организационных мер, направленных на противодействие коррупции; </w:t>
      </w:r>
    </w:p>
    <w:p w:rsidR="001D668A" w:rsidRPr="001D668A" w:rsidRDefault="001D668A" w:rsidP="001D668A">
      <w:pPr>
        <w:ind w:firstLine="708"/>
        <w:jc w:val="both"/>
        <w:rPr>
          <w:sz w:val="18"/>
          <w:szCs w:val="18"/>
        </w:rPr>
      </w:pPr>
      <w:r w:rsidRPr="001D668A">
        <w:rPr>
          <w:sz w:val="18"/>
          <w:szCs w:val="18"/>
        </w:rPr>
        <w:t xml:space="preserve">совершенствование   механизма   контроля   соблюдения ограничений и запретов, связанных с прохождением муниципальной службы; </w:t>
      </w:r>
    </w:p>
    <w:p w:rsidR="001D668A" w:rsidRPr="001D668A" w:rsidRDefault="001D668A" w:rsidP="001D668A">
      <w:pPr>
        <w:ind w:firstLine="708"/>
        <w:jc w:val="both"/>
        <w:rPr>
          <w:sz w:val="18"/>
          <w:szCs w:val="18"/>
        </w:rPr>
      </w:pPr>
      <w:r w:rsidRPr="001D668A">
        <w:rPr>
          <w:sz w:val="18"/>
          <w:szCs w:val="18"/>
        </w:rPr>
        <w:t>противодействие коррупции в сфере закупок товаров, работ и услуг для муниципальных нужд;</w:t>
      </w:r>
    </w:p>
    <w:p w:rsidR="001D668A" w:rsidRPr="001D668A" w:rsidRDefault="001D668A" w:rsidP="001D668A">
      <w:pPr>
        <w:ind w:firstLine="708"/>
        <w:jc w:val="both"/>
        <w:rPr>
          <w:sz w:val="18"/>
          <w:szCs w:val="18"/>
        </w:rPr>
      </w:pPr>
      <w:r w:rsidRPr="001D668A">
        <w:rPr>
          <w:sz w:val="18"/>
          <w:szCs w:val="18"/>
        </w:rPr>
        <w:t>организация антикоррупционного образования и пропаганды, формирование нетерпимого отношения к коррупции и др.</w:t>
      </w:r>
    </w:p>
    <w:p w:rsidR="001D668A" w:rsidRPr="001D668A" w:rsidRDefault="001D668A" w:rsidP="001D668A">
      <w:pPr>
        <w:ind w:firstLine="708"/>
        <w:jc w:val="both"/>
        <w:rPr>
          <w:sz w:val="18"/>
          <w:szCs w:val="18"/>
        </w:rPr>
      </w:pPr>
      <w:r w:rsidRPr="001D668A">
        <w:rPr>
          <w:sz w:val="18"/>
          <w:szCs w:val="18"/>
        </w:rPr>
        <w:t>выявление   фактов   нарушения   законодательства   Российской   Федерации, Новгородской области    и    муниципального образования, регулирующего порядок   владения, пользования   и   распоряжения муниципальным имуществом, установление лиц, допустивших такие нарушения, а также обращение в соответствующие органы с целью защиты интересов Яжелбицкого сельского поселения;</w:t>
      </w:r>
    </w:p>
    <w:p w:rsidR="001D668A" w:rsidRPr="001D668A" w:rsidRDefault="001D668A" w:rsidP="001D668A">
      <w:pPr>
        <w:ind w:firstLine="708"/>
        <w:jc w:val="both"/>
        <w:rPr>
          <w:sz w:val="18"/>
          <w:szCs w:val="18"/>
        </w:rPr>
      </w:pPr>
      <w:r w:rsidRPr="001D668A">
        <w:rPr>
          <w:sz w:val="18"/>
          <w:szCs w:val="18"/>
        </w:rPr>
        <w:t>повышение уровня открытости органов власти, обеспечение доступа к информации.</w:t>
      </w:r>
    </w:p>
    <w:p w:rsidR="001D668A" w:rsidRPr="001D668A" w:rsidRDefault="001D668A" w:rsidP="001D668A">
      <w:pPr>
        <w:ind w:firstLine="567"/>
        <w:jc w:val="both"/>
        <w:rPr>
          <w:sz w:val="18"/>
          <w:szCs w:val="18"/>
        </w:rPr>
      </w:pPr>
    </w:p>
    <w:p w:rsidR="001D668A" w:rsidRPr="001D668A" w:rsidRDefault="001D668A" w:rsidP="001D668A">
      <w:pPr>
        <w:widowControl w:val="0"/>
        <w:autoSpaceDE w:val="0"/>
        <w:autoSpaceDN w:val="0"/>
        <w:jc w:val="both"/>
        <w:rPr>
          <w:sz w:val="18"/>
          <w:szCs w:val="18"/>
        </w:rPr>
      </w:pPr>
      <w:r w:rsidRPr="001D668A">
        <w:rPr>
          <w:sz w:val="18"/>
          <w:szCs w:val="18"/>
        </w:rPr>
        <w:t>6. Сроки реализации муниципальной программы: 2021 - 2023 годы.</w:t>
      </w:r>
    </w:p>
    <w:p w:rsidR="001D668A" w:rsidRPr="001D668A" w:rsidRDefault="001D668A" w:rsidP="001D668A">
      <w:pPr>
        <w:rPr>
          <w:sz w:val="18"/>
          <w:szCs w:val="18"/>
        </w:rPr>
      </w:pPr>
    </w:p>
    <w:p w:rsidR="001D668A" w:rsidRPr="001D668A" w:rsidRDefault="001D668A" w:rsidP="001D668A">
      <w:pPr>
        <w:rPr>
          <w:color w:val="000000"/>
          <w:sz w:val="18"/>
          <w:szCs w:val="18"/>
        </w:rPr>
      </w:pPr>
      <w:r w:rsidRPr="001D668A">
        <w:rPr>
          <w:color w:val="000000"/>
          <w:sz w:val="18"/>
          <w:szCs w:val="18"/>
        </w:rPr>
        <w:t>7. Объемы и источники финансирования муниципальной программы в целом и по годам реализации (тыс. руб.):</w:t>
      </w:r>
    </w:p>
    <w:p w:rsidR="001D668A" w:rsidRPr="001D668A" w:rsidRDefault="001D668A" w:rsidP="001D668A">
      <w:pPr>
        <w:rPr>
          <w:color w:val="000000"/>
          <w:sz w:val="18"/>
          <w:szCs w:val="18"/>
        </w:rPr>
      </w:pPr>
    </w:p>
    <w:tbl>
      <w:tblPr>
        <w:tblW w:w="9400" w:type="dxa"/>
        <w:jc w:val="center"/>
        <w:tblCellSpacing w:w="5" w:type="nil"/>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1680"/>
        <w:gridCol w:w="2160"/>
        <w:gridCol w:w="1800"/>
        <w:gridCol w:w="1440"/>
        <w:gridCol w:w="2320"/>
      </w:tblGrid>
      <w:tr w:rsidR="001D668A" w:rsidRPr="001D668A" w:rsidTr="001D668A">
        <w:trPr>
          <w:tblCellSpacing w:w="5" w:type="nil"/>
          <w:jc w:val="center"/>
        </w:trPr>
        <w:tc>
          <w:tcPr>
            <w:tcW w:w="1680" w:type="dxa"/>
            <w:vMerge w:val="restart"/>
            <w:tcBorders>
              <w:top w:val="single" w:sz="4" w:space="0" w:color="auto"/>
            </w:tcBorders>
          </w:tcPr>
          <w:p w:rsidR="001D668A" w:rsidRPr="001D668A" w:rsidRDefault="001D668A" w:rsidP="001D668A">
            <w:pPr>
              <w:widowControl w:val="0"/>
              <w:autoSpaceDE w:val="0"/>
              <w:autoSpaceDN w:val="0"/>
              <w:adjustRightInd w:val="0"/>
              <w:rPr>
                <w:sz w:val="18"/>
                <w:szCs w:val="18"/>
              </w:rPr>
            </w:pPr>
            <w:r w:rsidRPr="001D668A">
              <w:rPr>
                <w:sz w:val="18"/>
                <w:szCs w:val="18"/>
              </w:rPr>
              <w:t>Год</w:t>
            </w:r>
          </w:p>
        </w:tc>
        <w:tc>
          <w:tcPr>
            <w:tcW w:w="7720" w:type="dxa"/>
            <w:gridSpan w:val="4"/>
            <w:tcBorders>
              <w:top w:val="single" w:sz="4" w:space="0" w:color="auto"/>
            </w:tcBorders>
          </w:tcPr>
          <w:p w:rsidR="001D668A" w:rsidRPr="001D668A" w:rsidRDefault="001D668A" w:rsidP="001D668A">
            <w:pPr>
              <w:widowControl w:val="0"/>
              <w:autoSpaceDE w:val="0"/>
              <w:autoSpaceDN w:val="0"/>
              <w:adjustRightInd w:val="0"/>
              <w:jc w:val="center"/>
              <w:rPr>
                <w:sz w:val="18"/>
                <w:szCs w:val="18"/>
              </w:rPr>
            </w:pPr>
            <w:r w:rsidRPr="001D668A">
              <w:rPr>
                <w:sz w:val="18"/>
                <w:szCs w:val="18"/>
              </w:rPr>
              <w:t>Источник финансирования</w:t>
            </w:r>
          </w:p>
        </w:tc>
      </w:tr>
      <w:tr w:rsidR="001D668A" w:rsidRPr="001D668A" w:rsidTr="001D668A">
        <w:trPr>
          <w:tblCellSpacing w:w="5" w:type="nil"/>
          <w:jc w:val="center"/>
        </w:trPr>
        <w:tc>
          <w:tcPr>
            <w:tcW w:w="1680" w:type="dxa"/>
            <w:vMerge/>
          </w:tcPr>
          <w:p w:rsidR="001D668A" w:rsidRPr="001D668A" w:rsidRDefault="001D668A" w:rsidP="001D668A">
            <w:pPr>
              <w:widowControl w:val="0"/>
              <w:autoSpaceDE w:val="0"/>
              <w:autoSpaceDN w:val="0"/>
              <w:adjustRightInd w:val="0"/>
              <w:jc w:val="both"/>
              <w:rPr>
                <w:sz w:val="18"/>
                <w:szCs w:val="18"/>
              </w:rPr>
            </w:pPr>
          </w:p>
        </w:tc>
        <w:tc>
          <w:tcPr>
            <w:tcW w:w="216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Бюджет сельского</w:t>
            </w:r>
          </w:p>
          <w:p w:rsidR="001D668A" w:rsidRPr="001D668A" w:rsidRDefault="001D668A" w:rsidP="001D668A">
            <w:pPr>
              <w:widowControl w:val="0"/>
              <w:autoSpaceDE w:val="0"/>
              <w:autoSpaceDN w:val="0"/>
              <w:adjustRightInd w:val="0"/>
              <w:jc w:val="both"/>
              <w:rPr>
                <w:sz w:val="18"/>
                <w:szCs w:val="18"/>
              </w:rPr>
            </w:pPr>
            <w:r w:rsidRPr="001D668A">
              <w:rPr>
                <w:sz w:val="18"/>
                <w:szCs w:val="18"/>
              </w:rPr>
              <w:t>поселения</w:t>
            </w:r>
          </w:p>
        </w:tc>
        <w:tc>
          <w:tcPr>
            <w:tcW w:w="180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Бюджет муниципального района</w:t>
            </w:r>
          </w:p>
        </w:tc>
        <w:tc>
          <w:tcPr>
            <w:tcW w:w="144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внебюджетные средства</w:t>
            </w:r>
          </w:p>
        </w:tc>
        <w:tc>
          <w:tcPr>
            <w:tcW w:w="232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Всего</w:t>
            </w:r>
          </w:p>
        </w:tc>
      </w:tr>
      <w:tr w:rsidR="001D668A" w:rsidRPr="001D668A" w:rsidTr="001D668A">
        <w:trPr>
          <w:tblCellSpacing w:w="5" w:type="nil"/>
          <w:jc w:val="center"/>
        </w:trPr>
        <w:tc>
          <w:tcPr>
            <w:tcW w:w="168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2021</w:t>
            </w:r>
          </w:p>
        </w:tc>
        <w:tc>
          <w:tcPr>
            <w:tcW w:w="216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8,0</w:t>
            </w:r>
          </w:p>
        </w:tc>
        <w:tc>
          <w:tcPr>
            <w:tcW w:w="180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w:t>
            </w:r>
          </w:p>
        </w:tc>
        <w:tc>
          <w:tcPr>
            <w:tcW w:w="144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w:t>
            </w:r>
          </w:p>
        </w:tc>
        <w:tc>
          <w:tcPr>
            <w:tcW w:w="232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8,0</w:t>
            </w:r>
          </w:p>
        </w:tc>
      </w:tr>
      <w:tr w:rsidR="001D668A" w:rsidRPr="001D668A" w:rsidTr="001D668A">
        <w:trPr>
          <w:tblCellSpacing w:w="5" w:type="nil"/>
          <w:jc w:val="center"/>
        </w:trPr>
        <w:tc>
          <w:tcPr>
            <w:tcW w:w="168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2022</w:t>
            </w:r>
          </w:p>
        </w:tc>
        <w:tc>
          <w:tcPr>
            <w:tcW w:w="216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4,0</w:t>
            </w:r>
          </w:p>
        </w:tc>
        <w:tc>
          <w:tcPr>
            <w:tcW w:w="180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w:t>
            </w:r>
          </w:p>
        </w:tc>
        <w:tc>
          <w:tcPr>
            <w:tcW w:w="144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w:t>
            </w:r>
          </w:p>
        </w:tc>
        <w:tc>
          <w:tcPr>
            <w:tcW w:w="2320" w:type="dxa"/>
          </w:tcPr>
          <w:p w:rsidR="001D668A" w:rsidRPr="001D668A" w:rsidRDefault="001D668A" w:rsidP="001D668A">
            <w:pPr>
              <w:widowControl w:val="0"/>
              <w:autoSpaceDE w:val="0"/>
              <w:autoSpaceDN w:val="0"/>
              <w:adjustRightInd w:val="0"/>
              <w:jc w:val="both"/>
              <w:rPr>
                <w:sz w:val="18"/>
                <w:szCs w:val="18"/>
              </w:rPr>
            </w:pPr>
            <w:r w:rsidRPr="001D668A">
              <w:rPr>
                <w:sz w:val="18"/>
                <w:szCs w:val="18"/>
              </w:rPr>
              <w:t>4,0</w:t>
            </w:r>
          </w:p>
        </w:tc>
      </w:tr>
      <w:tr w:rsidR="001D668A" w:rsidRPr="001D668A" w:rsidTr="001D668A">
        <w:trPr>
          <w:tblCellSpacing w:w="5" w:type="nil"/>
          <w:jc w:val="center"/>
        </w:trPr>
        <w:tc>
          <w:tcPr>
            <w:tcW w:w="1680" w:type="dxa"/>
          </w:tcPr>
          <w:p w:rsidR="001D668A" w:rsidRPr="001D668A" w:rsidRDefault="001D668A" w:rsidP="001D668A">
            <w:pPr>
              <w:widowControl w:val="0"/>
              <w:autoSpaceDE w:val="0"/>
              <w:autoSpaceDN w:val="0"/>
              <w:adjustRightInd w:val="0"/>
              <w:rPr>
                <w:sz w:val="18"/>
                <w:szCs w:val="18"/>
              </w:rPr>
            </w:pPr>
            <w:r w:rsidRPr="001D668A">
              <w:rPr>
                <w:sz w:val="18"/>
                <w:szCs w:val="18"/>
              </w:rPr>
              <w:t>2023</w:t>
            </w:r>
          </w:p>
        </w:tc>
        <w:tc>
          <w:tcPr>
            <w:tcW w:w="2160" w:type="dxa"/>
          </w:tcPr>
          <w:p w:rsidR="001D668A" w:rsidRPr="001D668A" w:rsidRDefault="001D668A" w:rsidP="001D668A">
            <w:pPr>
              <w:widowControl w:val="0"/>
              <w:autoSpaceDE w:val="0"/>
              <w:autoSpaceDN w:val="0"/>
              <w:adjustRightInd w:val="0"/>
              <w:rPr>
                <w:sz w:val="18"/>
                <w:szCs w:val="18"/>
              </w:rPr>
            </w:pPr>
            <w:r w:rsidRPr="001D668A">
              <w:rPr>
                <w:sz w:val="18"/>
                <w:szCs w:val="18"/>
              </w:rPr>
              <w:t>12,0</w:t>
            </w:r>
          </w:p>
        </w:tc>
        <w:tc>
          <w:tcPr>
            <w:tcW w:w="1800" w:type="dxa"/>
          </w:tcPr>
          <w:p w:rsidR="001D668A" w:rsidRPr="001D668A" w:rsidRDefault="001D668A" w:rsidP="001D668A">
            <w:pPr>
              <w:widowControl w:val="0"/>
              <w:autoSpaceDE w:val="0"/>
              <w:autoSpaceDN w:val="0"/>
              <w:adjustRightInd w:val="0"/>
              <w:rPr>
                <w:sz w:val="18"/>
                <w:szCs w:val="18"/>
              </w:rPr>
            </w:pPr>
            <w:r w:rsidRPr="001D668A">
              <w:rPr>
                <w:sz w:val="18"/>
                <w:szCs w:val="18"/>
              </w:rPr>
              <w:t>-</w:t>
            </w:r>
          </w:p>
        </w:tc>
        <w:tc>
          <w:tcPr>
            <w:tcW w:w="1440" w:type="dxa"/>
          </w:tcPr>
          <w:p w:rsidR="001D668A" w:rsidRPr="001D668A" w:rsidRDefault="001D668A" w:rsidP="001D668A">
            <w:pPr>
              <w:widowControl w:val="0"/>
              <w:autoSpaceDE w:val="0"/>
              <w:autoSpaceDN w:val="0"/>
              <w:adjustRightInd w:val="0"/>
              <w:rPr>
                <w:sz w:val="18"/>
                <w:szCs w:val="18"/>
              </w:rPr>
            </w:pPr>
            <w:r w:rsidRPr="001D668A">
              <w:rPr>
                <w:sz w:val="18"/>
                <w:szCs w:val="18"/>
              </w:rPr>
              <w:t>-</w:t>
            </w:r>
          </w:p>
        </w:tc>
        <w:tc>
          <w:tcPr>
            <w:tcW w:w="2320" w:type="dxa"/>
          </w:tcPr>
          <w:p w:rsidR="001D668A" w:rsidRPr="001D668A" w:rsidRDefault="001D668A" w:rsidP="001D668A">
            <w:pPr>
              <w:widowControl w:val="0"/>
              <w:autoSpaceDE w:val="0"/>
              <w:autoSpaceDN w:val="0"/>
              <w:adjustRightInd w:val="0"/>
              <w:rPr>
                <w:sz w:val="18"/>
                <w:szCs w:val="18"/>
              </w:rPr>
            </w:pPr>
            <w:r w:rsidRPr="001D668A">
              <w:rPr>
                <w:sz w:val="18"/>
                <w:szCs w:val="18"/>
              </w:rPr>
              <w:t>12,0</w:t>
            </w:r>
          </w:p>
        </w:tc>
      </w:tr>
      <w:tr w:rsidR="001D668A" w:rsidRPr="001D668A" w:rsidTr="001D668A">
        <w:trPr>
          <w:tblCellSpacing w:w="5" w:type="nil"/>
          <w:jc w:val="center"/>
        </w:trPr>
        <w:tc>
          <w:tcPr>
            <w:tcW w:w="1680" w:type="dxa"/>
          </w:tcPr>
          <w:p w:rsidR="001D668A" w:rsidRPr="001D668A" w:rsidRDefault="001D668A" w:rsidP="001D668A">
            <w:pPr>
              <w:widowControl w:val="0"/>
              <w:autoSpaceDE w:val="0"/>
              <w:autoSpaceDN w:val="0"/>
              <w:adjustRightInd w:val="0"/>
              <w:rPr>
                <w:sz w:val="18"/>
                <w:szCs w:val="18"/>
              </w:rPr>
            </w:pPr>
            <w:r w:rsidRPr="001D668A">
              <w:rPr>
                <w:sz w:val="18"/>
                <w:szCs w:val="18"/>
              </w:rPr>
              <w:t>ВСЕГО</w:t>
            </w:r>
          </w:p>
        </w:tc>
        <w:tc>
          <w:tcPr>
            <w:tcW w:w="2160" w:type="dxa"/>
          </w:tcPr>
          <w:p w:rsidR="001D668A" w:rsidRPr="001D668A" w:rsidRDefault="001D668A" w:rsidP="001D668A">
            <w:pPr>
              <w:widowControl w:val="0"/>
              <w:autoSpaceDE w:val="0"/>
              <w:autoSpaceDN w:val="0"/>
              <w:adjustRightInd w:val="0"/>
              <w:rPr>
                <w:sz w:val="18"/>
                <w:szCs w:val="18"/>
              </w:rPr>
            </w:pPr>
            <w:r w:rsidRPr="001D668A">
              <w:rPr>
                <w:sz w:val="18"/>
                <w:szCs w:val="18"/>
              </w:rPr>
              <w:t>24,0</w:t>
            </w:r>
          </w:p>
        </w:tc>
        <w:tc>
          <w:tcPr>
            <w:tcW w:w="1800" w:type="dxa"/>
          </w:tcPr>
          <w:p w:rsidR="001D668A" w:rsidRPr="001D668A" w:rsidRDefault="001D668A" w:rsidP="001D668A">
            <w:pPr>
              <w:widowControl w:val="0"/>
              <w:autoSpaceDE w:val="0"/>
              <w:autoSpaceDN w:val="0"/>
              <w:adjustRightInd w:val="0"/>
              <w:rPr>
                <w:sz w:val="18"/>
                <w:szCs w:val="18"/>
              </w:rPr>
            </w:pPr>
            <w:r w:rsidRPr="001D668A">
              <w:rPr>
                <w:sz w:val="18"/>
                <w:szCs w:val="18"/>
              </w:rPr>
              <w:t>-</w:t>
            </w:r>
          </w:p>
        </w:tc>
        <w:tc>
          <w:tcPr>
            <w:tcW w:w="1440" w:type="dxa"/>
          </w:tcPr>
          <w:p w:rsidR="001D668A" w:rsidRPr="001D668A" w:rsidRDefault="001D668A" w:rsidP="001D668A">
            <w:pPr>
              <w:widowControl w:val="0"/>
              <w:autoSpaceDE w:val="0"/>
              <w:autoSpaceDN w:val="0"/>
              <w:adjustRightInd w:val="0"/>
              <w:rPr>
                <w:sz w:val="18"/>
                <w:szCs w:val="18"/>
              </w:rPr>
            </w:pPr>
            <w:r w:rsidRPr="001D668A">
              <w:rPr>
                <w:sz w:val="18"/>
                <w:szCs w:val="18"/>
              </w:rPr>
              <w:t>-</w:t>
            </w:r>
          </w:p>
        </w:tc>
        <w:tc>
          <w:tcPr>
            <w:tcW w:w="2320" w:type="dxa"/>
          </w:tcPr>
          <w:p w:rsidR="001D668A" w:rsidRPr="001D668A" w:rsidRDefault="001D668A" w:rsidP="001D668A">
            <w:pPr>
              <w:widowControl w:val="0"/>
              <w:autoSpaceDE w:val="0"/>
              <w:autoSpaceDN w:val="0"/>
              <w:adjustRightInd w:val="0"/>
              <w:rPr>
                <w:sz w:val="18"/>
                <w:szCs w:val="18"/>
              </w:rPr>
            </w:pPr>
            <w:r w:rsidRPr="001D668A">
              <w:rPr>
                <w:sz w:val="18"/>
                <w:szCs w:val="18"/>
              </w:rPr>
              <w:t>24,0</w:t>
            </w:r>
          </w:p>
        </w:tc>
      </w:tr>
    </w:tbl>
    <w:p w:rsidR="001D668A" w:rsidRPr="001D668A" w:rsidRDefault="001D668A" w:rsidP="001D668A">
      <w:pPr>
        <w:widowControl w:val="0"/>
        <w:autoSpaceDE w:val="0"/>
        <w:autoSpaceDN w:val="0"/>
        <w:jc w:val="both"/>
        <w:rPr>
          <w:rFonts w:ascii="Calibri" w:hAnsi="Calibri" w:cs="Calibri"/>
          <w:sz w:val="18"/>
          <w:szCs w:val="18"/>
        </w:rPr>
      </w:pPr>
    </w:p>
    <w:p w:rsidR="001D668A" w:rsidRPr="001D668A" w:rsidRDefault="001D668A" w:rsidP="001D668A">
      <w:pPr>
        <w:widowControl w:val="0"/>
        <w:autoSpaceDE w:val="0"/>
        <w:autoSpaceDN w:val="0"/>
        <w:ind w:firstLine="540"/>
        <w:jc w:val="both"/>
        <w:rPr>
          <w:sz w:val="18"/>
          <w:szCs w:val="18"/>
        </w:rPr>
      </w:pPr>
      <w:r w:rsidRPr="001D668A">
        <w:rPr>
          <w:sz w:val="18"/>
          <w:szCs w:val="18"/>
        </w:rPr>
        <w:t>8. Ожидаемые конечные результаты реализации муниципальной программы:</w:t>
      </w:r>
    </w:p>
    <w:p w:rsidR="001D668A" w:rsidRPr="001D668A" w:rsidRDefault="001D668A" w:rsidP="001D668A">
      <w:pPr>
        <w:widowControl w:val="0"/>
        <w:autoSpaceDE w:val="0"/>
        <w:autoSpaceDN w:val="0"/>
        <w:ind w:firstLine="540"/>
        <w:jc w:val="both"/>
        <w:rPr>
          <w:sz w:val="18"/>
          <w:szCs w:val="18"/>
        </w:rPr>
      </w:pPr>
      <w:r w:rsidRPr="001D668A">
        <w:rPr>
          <w:sz w:val="18"/>
          <w:szCs w:val="18"/>
        </w:rPr>
        <w:t>- увеличение доли граждан, положительно оценивающих деятельность органов местного самоуправления поселения, к 2023 году до 40 %;</w:t>
      </w:r>
    </w:p>
    <w:p w:rsidR="001D668A" w:rsidRPr="001D668A" w:rsidRDefault="001D668A" w:rsidP="001D668A">
      <w:pPr>
        <w:widowControl w:val="0"/>
        <w:autoSpaceDE w:val="0"/>
        <w:autoSpaceDN w:val="0"/>
        <w:ind w:firstLine="540"/>
        <w:jc w:val="both"/>
        <w:rPr>
          <w:sz w:val="18"/>
          <w:szCs w:val="18"/>
        </w:rPr>
      </w:pPr>
      <w:r w:rsidRPr="001D668A">
        <w:rPr>
          <w:sz w:val="18"/>
          <w:szCs w:val="18"/>
        </w:rPr>
        <w:t>- снижение доли граждан, сталкивающихся с проявлениями коррупции, к 2023 году до 1 %;</w:t>
      </w:r>
    </w:p>
    <w:p w:rsidR="001D668A" w:rsidRPr="001D668A" w:rsidRDefault="001D668A" w:rsidP="001D668A">
      <w:pPr>
        <w:widowControl w:val="0"/>
        <w:autoSpaceDE w:val="0"/>
        <w:autoSpaceDN w:val="0"/>
        <w:ind w:firstLine="540"/>
        <w:jc w:val="both"/>
        <w:rPr>
          <w:sz w:val="18"/>
          <w:szCs w:val="18"/>
        </w:rPr>
      </w:pPr>
      <w:r w:rsidRPr="001D668A">
        <w:rPr>
          <w:sz w:val="18"/>
          <w:szCs w:val="18"/>
        </w:rPr>
        <w:t>- повысить качество нормативных правовых актов за счет проведения антикоррупционной экспертизы, усовершенствовать нормативную правовую базу поселения;</w:t>
      </w:r>
    </w:p>
    <w:p w:rsidR="001D668A" w:rsidRPr="001D668A" w:rsidRDefault="001D668A" w:rsidP="001D668A">
      <w:pPr>
        <w:widowControl w:val="0"/>
        <w:autoSpaceDE w:val="0"/>
        <w:autoSpaceDN w:val="0"/>
        <w:ind w:firstLine="540"/>
        <w:jc w:val="both"/>
        <w:rPr>
          <w:sz w:val="18"/>
          <w:szCs w:val="18"/>
        </w:rPr>
      </w:pPr>
      <w:r w:rsidRPr="001D668A">
        <w:rPr>
          <w:sz w:val="18"/>
          <w:szCs w:val="18"/>
        </w:rPr>
        <w:t>- поднять профессиональный уровень муниципальных служащих Администрации поселения в вопросах противодействия коррупции в целях создания стойкого антикоррупционного поведения;</w:t>
      </w:r>
    </w:p>
    <w:p w:rsidR="001D668A" w:rsidRPr="001D668A" w:rsidRDefault="001D668A" w:rsidP="001D668A">
      <w:pPr>
        <w:widowControl w:val="0"/>
        <w:autoSpaceDE w:val="0"/>
        <w:autoSpaceDN w:val="0"/>
        <w:ind w:firstLine="540"/>
        <w:jc w:val="both"/>
        <w:rPr>
          <w:sz w:val="18"/>
          <w:szCs w:val="18"/>
        </w:rPr>
      </w:pPr>
      <w:r w:rsidRPr="001D668A">
        <w:rPr>
          <w:sz w:val="18"/>
          <w:szCs w:val="18"/>
        </w:rPr>
        <w:t>- создать условия для обеспечения открытости, здоровой конкуренции и объективности при размещении закупок на поставки товаров, выполнение работ, оказание услуг для муниципальных нужд;</w:t>
      </w:r>
    </w:p>
    <w:p w:rsidR="001D668A" w:rsidRPr="001D668A" w:rsidRDefault="001D668A" w:rsidP="001D668A">
      <w:pPr>
        <w:widowControl w:val="0"/>
        <w:autoSpaceDE w:val="0"/>
        <w:autoSpaceDN w:val="0"/>
        <w:ind w:firstLine="540"/>
        <w:jc w:val="both"/>
        <w:rPr>
          <w:sz w:val="18"/>
          <w:szCs w:val="18"/>
        </w:rPr>
      </w:pPr>
      <w:r w:rsidRPr="001D668A">
        <w:rPr>
          <w:sz w:val="18"/>
          <w:szCs w:val="18"/>
        </w:rPr>
        <w:t>- снизить уровень коррупции при исполнении муниципальных функций и предоставлении муниципальных услуг;</w:t>
      </w:r>
    </w:p>
    <w:p w:rsidR="001D668A" w:rsidRPr="001D668A" w:rsidRDefault="001D668A" w:rsidP="001D668A">
      <w:pPr>
        <w:widowControl w:val="0"/>
        <w:autoSpaceDE w:val="0"/>
        <w:autoSpaceDN w:val="0"/>
        <w:ind w:firstLine="540"/>
        <w:jc w:val="both"/>
        <w:rPr>
          <w:sz w:val="18"/>
          <w:szCs w:val="18"/>
        </w:rPr>
      </w:pPr>
      <w:r w:rsidRPr="001D668A">
        <w:rPr>
          <w:sz w:val="18"/>
          <w:szCs w:val="18"/>
        </w:rPr>
        <w:t>- снизить долю граждан, столкнувшихся с проявлениями коррупции;</w:t>
      </w:r>
    </w:p>
    <w:p w:rsidR="001D668A" w:rsidRPr="001D668A" w:rsidRDefault="001D668A" w:rsidP="001D668A">
      <w:pPr>
        <w:widowControl w:val="0"/>
        <w:autoSpaceDE w:val="0"/>
        <w:autoSpaceDN w:val="0"/>
        <w:ind w:firstLine="540"/>
        <w:jc w:val="both"/>
        <w:rPr>
          <w:sz w:val="18"/>
          <w:szCs w:val="18"/>
        </w:rPr>
      </w:pPr>
      <w:r w:rsidRPr="001D668A">
        <w:rPr>
          <w:sz w:val="18"/>
          <w:szCs w:val="18"/>
        </w:rPr>
        <w:t>- укрепить уровень доверия граждан к деятельности органов местного самоуправления поселения.</w:t>
      </w:r>
    </w:p>
    <w:p w:rsidR="001D668A" w:rsidRPr="001D668A" w:rsidRDefault="001D668A" w:rsidP="001D668A">
      <w:pPr>
        <w:widowControl w:val="0"/>
        <w:autoSpaceDE w:val="0"/>
        <w:autoSpaceDN w:val="0"/>
        <w:rPr>
          <w:b/>
          <w:sz w:val="18"/>
          <w:szCs w:val="18"/>
        </w:rPr>
      </w:pPr>
    </w:p>
    <w:p w:rsidR="001D668A" w:rsidRPr="001D668A" w:rsidRDefault="001D668A" w:rsidP="001D668A">
      <w:pPr>
        <w:widowControl w:val="0"/>
        <w:autoSpaceDE w:val="0"/>
        <w:autoSpaceDN w:val="0"/>
        <w:jc w:val="center"/>
        <w:rPr>
          <w:b/>
          <w:sz w:val="18"/>
          <w:szCs w:val="18"/>
        </w:rPr>
      </w:pPr>
      <w:r w:rsidRPr="001D668A">
        <w:rPr>
          <w:b/>
          <w:sz w:val="18"/>
          <w:szCs w:val="18"/>
        </w:rPr>
        <w:t>Описание программы</w:t>
      </w:r>
    </w:p>
    <w:p w:rsidR="001D668A" w:rsidRPr="001D668A" w:rsidRDefault="001D668A" w:rsidP="001D668A">
      <w:pPr>
        <w:widowControl w:val="0"/>
        <w:autoSpaceDE w:val="0"/>
        <w:autoSpaceDN w:val="0"/>
        <w:jc w:val="both"/>
        <w:rPr>
          <w:sz w:val="18"/>
          <w:szCs w:val="18"/>
        </w:rPr>
      </w:pPr>
    </w:p>
    <w:p w:rsidR="001D668A" w:rsidRPr="001D668A" w:rsidRDefault="001D668A" w:rsidP="001D668A">
      <w:pPr>
        <w:widowControl w:val="0"/>
        <w:autoSpaceDE w:val="0"/>
        <w:autoSpaceDN w:val="0"/>
        <w:jc w:val="center"/>
        <w:rPr>
          <w:sz w:val="18"/>
          <w:szCs w:val="18"/>
        </w:rPr>
      </w:pPr>
      <w:r w:rsidRPr="001D668A">
        <w:rPr>
          <w:sz w:val="18"/>
          <w:szCs w:val="18"/>
        </w:rPr>
        <w:t>I. Характеристика текущего состояния исполнения</w:t>
      </w:r>
    </w:p>
    <w:p w:rsidR="001D668A" w:rsidRPr="001D668A" w:rsidRDefault="001D668A" w:rsidP="001D668A">
      <w:pPr>
        <w:widowControl w:val="0"/>
        <w:autoSpaceDE w:val="0"/>
        <w:autoSpaceDN w:val="0"/>
        <w:jc w:val="center"/>
        <w:rPr>
          <w:sz w:val="18"/>
          <w:szCs w:val="18"/>
        </w:rPr>
      </w:pPr>
      <w:r w:rsidRPr="001D668A">
        <w:rPr>
          <w:sz w:val="18"/>
          <w:szCs w:val="18"/>
        </w:rPr>
        <w:t>мероприятий по противодействию коррупции</w:t>
      </w:r>
    </w:p>
    <w:p w:rsidR="001D668A" w:rsidRPr="001D668A" w:rsidRDefault="001D668A" w:rsidP="001D668A">
      <w:pPr>
        <w:widowControl w:val="0"/>
        <w:autoSpaceDE w:val="0"/>
        <w:autoSpaceDN w:val="0"/>
        <w:jc w:val="center"/>
        <w:rPr>
          <w:sz w:val="18"/>
          <w:szCs w:val="18"/>
        </w:rPr>
      </w:pPr>
      <w:r w:rsidRPr="001D668A">
        <w:rPr>
          <w:sz w:val="18"/>
          <w:szCs w:val="18"/>
        </w:rPr>
        <w:t>в Яжелбицком сельском поселении</w:t>
      </w:r>
    </w:p>
    <w:p w:rsidR="001D668A" w:rsidRPr="001D668A" w:rsidRDefault="001D668A" w:rsidP="001D668A">
      <w:pPr>
        <w:widowControl w:val="0"/>
        <w:autoSpaceDE w:val="0"/>
        <w:autoSpaceDN w:val="0"/>
        <w:jc w:val="center"/>
        <w:rPr>
          <w:sz w:val="18"/>
          <w:szCs w:val="18"/>
        </w:rPr>
      </w:pPr>
    </w:p>
    <w:p w:rsidR="001D668A" w:rsidRPr="001D668A" w:rsidRDefault="001D668A" w:rsidP="001D668A">
      <w:pPr>
        <w:widowControl w:val="0"/>
        <w:autoSpaceDE w:val="0"/>
        <w:autoSpaceDN w:val="0"/>
        <w:ind w:firstLine="540"/>
        <w:jc w:val="both"/>
        <w:rPr>
          <w:sz w:val="18"/>
          <w:szCs w:val="18"/>
        </w:rPr>
      </w:pPr>
      <w:r w:rsidRPr="001D668A">
        <w:rPr>
          <w:sz w:val="18"/>
          <w:szCs w:val="18"/>
        </w:rPr>
        <w:t>Коррупция, подменяя публично-правовые решения и действия отношениями, основанными на удовлетворении в обход закона частных противоправных интересов,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D668A" w:rsidRPr="001D668A" w:rsidRDefault="001D668A" w:rsidP="001D668A">
      <w:pPr>
        <w:widowControl w:val="0"/>
        <w:autoSpaceDE w:val="0"/>
        <w:autoSpaceDN w:val="0"/>
        <w:ind w:firstLine="540"/>
        <w:jc w:val="both"/>
        <w:rPr>
          <w:sz w:val="18"/>
          <w:szCs w:val="18"/>
        </w:rPr>
      </w:pPr>
      <w:r w:rsidRPr="001D668A">
        <w:rPr>
          <w:sz w:val="18"/>
          <w:szCs w:val="18"/>
        </w:rPr>
        <w:t>Ядро коррупции составляет взяточничество.</w:t>
      </w:r>
    </w:p>
    <w:p w:rsidR="001D668A" w:rsidRPr="001D668A" w:rsidRDefault="001D668A" w:rsidP="001D668A">
      <w:pPr>
        <w:widowControl w:val="0"/>
        <w:autoSpaceDE w:val="0"/>
        <w:autoSpaceDN w:val="0"/>
        <w:ind w:firstLine="540"/>
        <w:jc w:val="both"/>
        <w:rPr>
          <w:sz w:val="18"/>
          <w:szCs w:val="18"/>
        </w:rPr>
      </w:pPr>
      <w:r w:rsidRPr="001D668A">
        <w:rPr>
          <w:sz w:val="18"/>
          <w:szCs w:val="18"/>
        </w:rPr>
        <w:t>Наряду со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1D668A" w:rsidRPr="001D668A" w:rsidRDefault="001D668A" w:rsidP="001D668A">
      <w:pPr>
        <w:widowControl w:val="0"/>
        <w:autoSpaceDE w:val="0"/>
        <w:autoSpaceDN w:val="0"/>
        <w:ind w:firstLine="540"/>
        <w:jc w:val="both"/>
        <w:rPr>
          <w:sz w:val="18"/>
          <w:szCs w:val="18"/>
        </w:rPr>
      </w:pPr>
      <w:r w:rsidRPr="001D668A">
        <w:rPr>
          <w:sz w:val="18"/>
          <w:szCs w:val="18"/>
        </w:rPr>
        <w:t>Противодействие коррупции требует широкого обще-социального подхода, применения не только правовых, но и экономических, политических, организационно-управленческих, культурно-воспитательных и иных мер.</w:t>
      </w:r>
    </w:p>
    <w:p w:rsidR="001D668A" w:rsidRPr="001D668A" w:rsidRDefault="001D668A" w:rsidP="001D668A">
      <w:pPr>
        <w:widowControl w:val="0"/>
        <w:autoSpaceDE w:val="0"/>
        <w:autoSpaceDN w:val="0"/>
        <w:ind w:firstLine="540"/>
        <w:jc w:val="both"/>
        <w:rPr>
          <w:sz w:val="18"/>
          <w:szCs w:val="18"/>
        </w:rPr>
      </w:pPr>
      <w:r w:rsidRPr="001D668A">
        <w:rPr>
          <w:sz w:val="18"/>
          <w:szCs w:val="18"/>
        </w:rPr>
        <w:t>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w:t>
      </w:r>
    </w:p>
    <w:p w:rsidR="001D668A" w:rsidRPr="001D668A" w:rsidRDefault="001D668A" w:rsidP="001D668A">
      <w:pPr>
        <w:widowControl w:val="0"/>
        <w:autoSpaceDE w:val="0"/>
        <w:autoSpaceDN w:val="0"/>
        <w:ind w:firstLine="540"/>
        <w:jc w:val="both"/>
        <w:rPr>
          <w:sz w:val="18"/>
          <w:szCs w:val="18"/>
        </w:rPr>
      </w:pPr>
      <w:r w:rsidRPr="001D668A">
        <w:rPr>
          <w:sz w:val="18"/>
          <w:szCs w:val="18"/>
        </w:rPr>
        <w:t>Противодействие коррупции обусловливает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наступательность и последовательность антикоррупционных мер, адекватную оценку их эффективности и контроль за результатами.</w:t>
      </w:r>
    </w:p>
    <w:p w:rsidR="001D668A" w:rsidRPr="001D668A" w:rsidRDefault="001D668A" w:rsidP="001D668A">
      <w:pPr>
        <w:widowControl w:val="0"/>
        <w:autoSpaceDE w:val="0"/>
        <w:autoSpaceDN w:val="0"/>
        <w:ind w:firstLine="540"/>
        <w:jc w:val="both"/>
        <w:rPr>
          <w:sz w:val="18"/>
          <w:szCs w:val="18"/>
        </w:rPr>
      </w:pPr>
      <w:r w:rsidRPr="001D668A">
        <w:rPr>
          <w:sz w:val="18"/>
          <w:szCs w:val="18"/>
        </w:rPr>
        <w:t>Планируя меры по противодействию коррупции в Администрации поселения, необходимо исходить из следующих предпосылок:</w:t>
      </w:r>
    </w:p>
    <w:p w:rsidR="001D668A" w:rsidRPr="001D668A" w:rsidRDefault="001D668A" w:rsidP="001D668A">
      <w:pPr>
        <w:widowControl w:val="0"/>
        <w:autoSpaceDE w:val="0"/>
        <w:autoSpaceDN w:val="0"/>
        <w:ind w:firstLine="540"/>
        <w:jc w:val="both"/>
        <w:rPr>
          <w:sz w:val="18"/>
          <w:szCs w:val="18"/>
        </w:rPr>
      </w:pPr>
      <w:r w:rsidRPr="001D668A">
        <w:rPr>
          <w:sz w:val="18"/>
          <w:szCs w:val="18"/>
        </w:rPr>
        <w:lastRenderedPageBreak/>
        <w:t>1. Абсолютная ликвидация фактов проявления коррупции;</w:t>
      </w:r>
    </w:p>
    <w:p w:rsidR="001D668A" w:rsidRPr="001D668A" w:rsidRDefault="001D668A" w:rsidP="001D668A">
      <w:pPr>
        <w:widowControl w:val="0"/>
        <w:autoSpaceDE w:val="0"/>
        <w:autoSpaceDN w:val="0"/>
        <w:ind w:firstLine="540"/>
        <w:jc w:val="both"/>
        <w:rPr>
          <w:sz w:val="18"/>
          <w:szCs w:val="18"/>
        </w:rPr>
      </w:pPr>
      <w:r w:rsidRPr="001D668A">
        <w:rPr>
          <w:sz w:val="18"/>
          <w:szCs w:val="18"/>
        </w:rPr>
        <w:t>2. Важнейшим направлением борьбы с коррупцией является сокращение ее предпосылок;</w:t>
      </w:r>
    </w:p>
    <w:p w:rsidR="001D668A" w:rsidRPr="001D668A" w:rsidRDefault="001D668A" w:rsidP="001D668A">
      <w:pPr>
        <w:widowControl w:val="0"/>
        <w:autoSpaceDE w:val="0"/>
        <w:autoSpaceDN w:val="0"/>
        <w:ind w:firstLine="540"/>
        <w:jc w:val="both"/>
        <w:rPr>
          <w:sz w:val="18"/>
          <w:szCs w:val="18"/>
        </w:rPr>
      </w:pPr>
      <w:r w:rsidRPr="001D668A">
        <w:rPr>
          <w:sz w:val="18"/>
          <w:szCs w:val="18"/>
        </w:rPr>
        <w:t>3. Противодействие коррупции достигает значимого успеха лишь при сотрудничестве с институтами гражданского общества;</w:t>
      </w:r>
    </w:p>
    <w:p w:rsidR="001D668A" w:rsidRPr="001D668A" w:rsidRDefault="001D668A" w:rsidP="001D668A">
      <w:pPr>
        <w:widowControl w:val="0"/>
        <w:autoSpaceDE w:val="0"/>
        <w:autoSpaceDN w:val="0"/>
        <w:ind w:firstLine="540"/>
        <w:jc w:val="both"/>
        <w:rPr>
          <w:sz w:val="18"/>
          <w:szCs w:val="18"/>
        </w:rPr>
      </w:pPr>
      <w:r w:rsidRPr="001D668A">
        <w:rPr>
          <w:sz w:val="18"/>
          <w:szCs w:val="18"/>
        </w:rPr>
        <w:t>4. Эффективность мер противодействия коррупции должна регулярно оцениваться, программа мер - дорабатываться с учетом меняющихся условий.</w:t>
      </w:r>
    </w:p>
    <w:p w:rsidR="001D668A" w:rsidRPr="001D668A" w:rsidRDefault="001D668A" w:rsidP="001D668A">
      <w:pPr>
        <w:widowControl w:val="0"/>
        <w:autoSpaceDE w:val="0"/>
        <w:autoSpaceDN w:val="0"/>
        <w:ind w:firstLine="540"/>
        <w:jc w:val="both"/>
        <w:rPr>
          <w:sz w:val="18"/>
          <w:szCs w:val="18"/>
        </w:rPr>
      </w:pPr>
      <w:r w:rsidRPr="001D668A">
        <w:rPr>
          <w:sz w:val="18"/>
          <w:szCs w:val="18"/>
        </w:rPr>
        <w:t>Система мер по противодействию коррупции включает комплекс мероприятий, обеспечивающих согласованное применение правовых, организационных, профилактических и иных мер, направленных на выявление, предупреждение и пресечение коррупции, введение ответственности за совершение коррупционных правонарушений.</w:t>
      </w:r>
    </w:p>
    <w:p w:rsidR="001D668A" w:rsidRPr="001D668A" w:rsidRDefault="001D668A" w:rsidP="001D668A">
      <w:pPr>
        <w:widowControl w:val="0"/>
        <w:autoSpaceDE w:val="0"/>
        <w:autoSpaceDN w:val="0"/>
        <w:ind w:firstLine="540"/>
        <w:jc w:val="both"/>
        <w:rPr>
          <w:sz w:val="18"/>
          <w:szCs w:val="18"/>
        </w:rPr>
      </w:pPr>
      <w:r w:rsidRPr="001D668A">
        <w:rPr>
          <w:sz w:val="18"/>
          <w:szCs w:val="18"/>
        </w:rPr>
        <w:t>Первоочередные меры по противодействию коррупции Администрации поселения включают:</w:t>
      </w:r>
    </w:p>
    <w:p w:rsidR="001D668A" w:rsidRPr="001D668A" w:rsidRDefault="001D668A" w:rsidP="001D668A">
      <w:pPr>
        <w:widowControl w:val="0"/>
        <w:autoSpaceDE w:val="0"/>
        <w:autoSpaceDN w:val="0"/>
        <w:ind w:firstLine="540"/>
        <w:jc w:val="both"/>
        <w:rPr>
          <w:sz w:val="18"/>
          <w:szCs w:val="18"/>
        </w:rPr>
      </w:pPr>
      <w:r w:rsidRPr="001D668A">
        <w:rPr>
          <w:sz w:val="18"/>
          <w:szCs w:val="18"/>
        </w:rPr>
        <w:t>выявление, предупреждение и организацию пресечения возможных фактов коррупции, незаконного участия в коммерческой деятельности, других должностных преступлений;</w:t>
      </w:r>
    </w:p>
    <w:p w:rsidR="001D668A" w:rsidRPr="001D668A" w:rsidRDefault="001D668A" w:rsidP="001D668A">
      <w:pPr>
        <w:widowControl w:val="0"/>
        <w:autoSpaceDE w:val="0"/>
        <w:autoSpaceDN w:val="0"/>
        <w:ind w:firstLine="540"/>
        <w:jc w:val="both"/>
        <w:rPr>
          <w:sz w:val="18"/>
          <w:szCs w:val="18"/>
        </w:rPr>
      </w:pPr>
      <w:r w:rsidRPr="001D668A">
        <w:rPr>
          <w:sz w:val="18"/>
          <w:szCs w:val="18"/>
        </w:rPr>
        <w:t>мониторинг причин коррупции, анализ факторов, способствующих коррупции, выявление механизма коррупционных сделок;</w:t>
      </w:r>
    </w:p>
    <w:p w:rsidR="001D668A" w:rsidRPr="001D668A" w:rsidRDefault="001D668A" w:rsidP="001D668A">
      <w:pPr>
        <w:widowControl w:val="0"/>
        <w:autoSpaceDE w:val="0"/>
        <w:autoSpaceDN w:val="0"/>
        <w:ind w:firstLine="540"/>
        <w:jc w:val="both"/>
        <w:rPr>
          <w:sz w:val="18"/>
          <w:szCs w:val="18"/>
        </w:rPr>
      </w:pPr>
      <w:r w:rsidRPr="001D668A">
        <w:rPr>
          <w:sz w:val="18"/>
          <w:szCs w:val="18"/>
        </w:rPr>
        <w:t>внедрение антикоррупционных механизмов в рамках реализации кадровой политики:</w:t>
      </w:r>
    </w:p>
    <w:p w:rsidR="001D668A" w:rsidRPr="001D668A" w:rsidRDefault="001D668A" w:rsidP="001D668A">
      <w:pPr>
        <w:widowControl w:val="0"/>
        <w:autoSpaceDE w:val="0"/>
        <w:autoSpaceDN w:val="0"/>
        <w:ind w:firstLine="540"/>
        <w:jc w:val="both"/>
        <w:rPr>
          <w:sz w:val="18"/>
          <w:szCs w:val="18"/>
        </w:rPr>
      </w:pPr>
      <w:r w:rsidRPr="001D668A">
        <w:rPr>
          <w:sz w:val="18"/>
          <w:szCs w:val="18"/>
        </w:rPr>
        <w:t>проведение анализа нормативных правовых актов и их проектов на коррупциогенность.</w:t>
      </w:r>
    </w:p>
    <w:p w:rsidR="001D668A" w:rsidRPr="001D668A" w:rsidRDefault="001D668A" w:rsidP="001D668A">
      <w:pPr>
        <w:widowControl w:val="0"/>
        <w:autoSpaceDE w:val="0"/>
        <w:autoSpaceDN w:val="0"/>
        <w:jc w:val="both"/>
        <w:rPr>
          <w:sz w:val="18"/>
          <w:szCs w:val="18"/>
        </w:rPr>
      </w:pPr>
    </w:p>
    <w:p w:rsidR="001D668A" w:rsidRPr="001D668A" w:rsidRDefault="001D668A" w:rsidP="001D668A">
      <w:pPr>
        <w:widowControl w:val="0"/>
        <w:autoSpaceDE w:val="0"/>
        <w:autoSpaceDN w:val="0"/>
        <w:jc w:val="center"/>
        <w:rPr>
          <w:sz w:val="18"/>
          <w:szCs w:val="18"/>
        </w:rPr>
      </w:pPr>
      <w:r w:rsidRPr="001D668A">
        <w:rPr>
          <w:sz w:val="18"/>
          <w:szCs w:val="18"/>
        </w:rPr>
        <w:t>II. Основные показатели реализации и анализ</w:t>
      </w:r>
    </w:p>
    <w:p w:rsidR="001D668A" w:rsidRPr="001D668A" w:rsidRDefault="001D668A" w:rsidP="001D668A">
      <w:pPr>
        <w:widowControl w:val="0"/>
        <w:autoSpaceDE w:val="0"/>
        <w:autoSpaceDN w:val="0"/>
        <w:jc w:val="center"/>
        <w:rPr>
          <w:sz w:val="18"/>
          <w:szCs w:val="18"/>
        </w:rPr>
      </w:pPr>
      <w:r w:rsidRPr="001D668A">
        <w:rPr>
          <w:sz w:val="18"/>
          <w:szCs w:val="18"/>
        </w:rPr>
        <w:t>социально-экономической эффективности муниципальной</w:t>
      </w:r>
    </w:p>
    <w:p w:rsidR="001D668A" w:rsidRPr="001D668A" w:rsidRDefault="001D668A" w:rsidP="001D668A">
      <w:pPr>
        <w:widowControl w:val="0"/>
        <w:autoSpaceDE w:val="0"/>
        <w:autoSpaceDN w:val="0"/>
        <w:jc w:val="center"/>
        <w:rPr>
          <w:sz w:val="18"/>
          <w:szCs w:val="18"/>
        </w:rPr>
      </w:pPr>
      <w:r w:rsidRPr="001D668A">
        <w:rPr>
          <w:sz w:val="18"/>
          <w:szCs w:val="18"/>
        </w:rPr>
        <w:t>программы</w:t>
      </w:r>
    </w:p>
    <w:p w:rsidR="001D668A" w:rsidRPr="001D668A" w:rsidRDefault="001D668A" w:rsidP="001D668A">
      <w:pPr>
        <w:widowControl w:val="0"/>
        <w:autoSpaceDE w:val="0"/>
        <w:autoSpaceDN w:val="0"/>
        <w:jc w:val="both"/>
        <w:rPr>
          <w:sz w:val="18"/>
          <w:szCs w:val="18"/>
        </w:rPr>
      </w:pPr>
    </w:p>
    <w:p w:rsidR="001D668A" w:rsidRPr="001D668A" w:rsidRDefault="001D668A" w:rsidP="001D668A">
      <w:pPr>
        <w:widowControl w:val="0"/>
        <w:autoSpaceDE w:val="0"/>
        <w:autoSpaceDN w:val="0"/>
        <w:ind w:firstLine="540"/>
        <w:jc w:val="both"/>
        <w:rPr>
          <w:sz w:val="18"/>
          <w:szCs w:val="18"/>
        </w:rPr>
      </w:pPr>
      <w:r w:rsidRPr="001D668A">
        <w:rPr>
          <w:sz w:val="18"/>
          <w:szCs w:val="18"/>
        </w:rPr>
        <w:t>Доля муниципальных служащих поселения,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2021мгод - 2; 2022 год - 1; 2023 год - 3 чел..</w:t>
      </w:r>
    </w:p>
    <w:p w:rsidR="001D668A" w:rsidRPr="001D668A" w:rsidRDefault="001D668A" w:rsidP="001D668A">
      <w:pPr>
        <w:widowControl w:val="0"/>
        <w:autoSpaceDE w:val="0"/>
        <w:autoSpaceDN w:val="0"/>
        <w:ind w:firstLine="540"/>
        <w:jc w:val="both"/>
        <w:rPr>
          <w:sz w:val="18"/>
          <w:szCs w:val="18"/>
        </w:rPr>
      </w:pPr>
      <w:r w:rsidRPr="001D668A">
        <w:rPr>
          <w:sz w:val="18"/>
          <w:szCs w:val="18"/>
        </w:rPr>
        <w:t>К 2023 году увеличение доли граждан, положительно оценивающих деятельность органов местного самоуправления района, до 40 %.</w:t>
      </w:r>
    </w:p>
    <w:p w:rsidR="001D668A" w:rsidRPr="001D668A" w:rsidRDefault="001D668A" w:rsidP="001D668A">
      <w:pPr>
        <w:widowControl w:val="0"/>
        <w:autoSpaceDE w:val="0"/>
        <w:autoSpaceDN w:val="0"/>
        <w:ind w:firstLine="540"/>
        <w:jc w:val="both"/>
        <w:rPr>
          <w:sz w:val="18"/>
          <w:szCs w:val="18"/>
        </w:rPr>
      </w:pPr>
      <w:r w:rsidRPr="001D668A">
        <w:rPr>
          <w:sz w:val="18"/>
          <w:szCs w:val="18"/>
        </w:rPr>
        <w:t>К 2023 году до 1 % снижение доли граждан, сталкивающихся с проявлениями коррупции.</w:t>
      </w:r>
    </w:p>
    <w:p w:rsidR="001D668A" w:rsidRPr="001D668A" w:rsidRDefault="001D668A" w:rsidP="001D668A">
      <w:pPr>
        <w:widowControl w:val="0"/>
        <w:autoSpaceDE w:val="0"/>
        <w:autoSpaceDN w:val="0"/>
        <w:ind w:firstLine="540"/>
        <w:jc w:val="both"/>
        <w:rPr>
          <w:sz w:val="18"/>
          <w:szCs w:val="18"/>
        </w:rPr>
      </w:pPr>
      <w:r w:rsidRPr="001D668A">
        <w:rPr>
          <w:sz w:val="18"/>
          <w:szCs w:val="18"/>
        </w:rPr>
        <w:t>Повысить качество нормативных правовых актов за счет проведения антикоррупционной экспертизы, усовершенствование нормативной правовой базы поселения.</w:t>
      </w:r>
    </w:p>
    <w:p w:rsidR="001D668A" w:rsidRPr="001D668A" w:rsidRDefault="001D668A" w:rsidP="001D668A">
      <w:pPr>
        <w:widowControl w:val="0"/>
        <w:autoSpaceDE w:val="0"/>
        <w:autoSpaceDN w:val="0"/>
        <w:ind w:firstLine="540"/>
        <w:jc w:val="both"/>
        <w:rPr>
          <w:sz w:val="18"/>
          <w:szCs w:val="18"/>
        </w:rPr>
      </w:pPr>
      <w:r w:rsidRPr="001D668A">
        <w:rPr>
          <w:sz w:val="18"/>
          <w:szCs w:val="18"/>
        </w:rPr>
        <w:t>Реализация мероприятий программы позволит:</w:t>
      </w:r>
    </w:p>
    <w:p w:rsidR="001D668A" w:rsidRPr="001D668A" w:rsidRDefault="001D668A" w:rsidP="001D668A">
      <w:pPr>
        <w:widowControl w:val="0"/>
        <w:autoSpaceDE w:val="0"/>
        <w:autoSpaceDN w:val="0"/>
        <w:ind w:firstLine="540"/>
        <w:jc w:val="both"/>
        <w:rPr>
          <w:sz w:val="18"/>
          <w:szCs w:val="18"/>
        </w:rPr>
      </w:pPr>
      <w:r w:rsidRPr="001D668A">
        <w:rPr>
          <w:sz w:val="18"/>
          <w:szCs w:val="18"/>
        </w:rPr>
        <w:t>размещение и обсуждение на официальном сайте Администрации поселения проекта и отчета об исполнении бюджета поселения в целях формирования дополнительных механизмов общественного контроля за деятельностью органов муниципального управления и качества принимаемых ими решений;</w:t>
      </w:r>
    </w:p>
    <w:p w:rsidR="001D668A" w:rsidRPr="001D668A" w:rsidRDefault="001D668A" w:rsidP="001D668A">
      <w:pPr>
        <w:widowControl w:val="0"/>
        <w:autoSpaceDE w:val="0"/>
        <w:autoSpaceDN w:val="0"/>
        <w:ind w:firstLine="540"/>
        <w:jc w:val="both"/>
        <w:rPr>
          <w:sz w:val="18"/>
          <w:szCs w:val="18"/>
        </w:rPr>
      </w:pPr>
      <w:r w:rsidRPr="001D668A">
        <w:rPr>
          <w:sz w:val="18"/>
          <w:szCs w:val="18"/>
        </w:rPr>
        <w:t>повысить качество нормативных правовых актов за счет проведения антикоррупционной экспертизы, усовершенствовать нормативную правовую базу поселения;</w:t>
      </w:r>
    </w:p>
    <w:p w:rsidR="001D668A" w:rsidRPr="001D668A" w:rsidRDefault="001D668A" w:rsidP="001D668A">
      <w:pPr>
        <w:widowControl w:val="0"/>
        <w:autoSpaceDE w:val="0"/>
        <w:autoSpaceDN w:val="0"/>
        <w:ind w:firstLine="540"/>
        <w:jc w:val="both"/>
        <w:rPr>
          <w:sz w:val="18"/>
          <w:szCs w:val="18"/>
        </w:rPr>
      </w:pPr>
      <w:r w:rsidRPr="001D668A">
        <w:rPr>
          <w:sz w:val="18"/>
          <w:szCs w:val="18"/>
        </w:rPr>
        <w:t>привлечь представителей общественности к осуществлению антикоррупционного контроля за деятельностью органов местного самоуправления поселения;</w:t>
      </w:r>
    </w:p>
    <w:p w:rsidR="001D668A" w:rsidRPr="001D668A" w:rsidRDefault="001D668A" w:rsidP="001D668A">
      <w:pPr>
        <w:widowControl w:val="0"/>
        <w:autoSpaceDE w:val="0"/>
        <w:autoSpaceDN w:val="0"/>
        <w:ind w:firstLine="540"/>
        <w:jc w:val="both"/>
        <w:rPr>
          <w:sz w:val="18"/>
          <w:szCs w:val="18"/>
        </w:rPr>
      </w:pPr>
      <w:r w:rsidRPr="001D668A">
        <w:rPr>
          <w:sz w:val="18"/>
          <w:szCs w:val="18"/>
        </w:rPr>
        <w:t>поднять профессиональный уровень муниципальных служащих поселения в вопросах противодействия коррупции в целях создания стойкого антикоррупционного поведения;</w:t>
      </w:r>
    </w:p>
    <w:p w:rsidR="001D668A" w:rsidRPr="001D668A" w:rsidRDefault="001D668A" w:rsidP="001D668A">
      <w:pPr>
        <w:widowControl w:val="0"/>
        <w:autoSpaceDE w:val="0"/>
        <w:autoSpaceDN w:val="0"/>
        <w:ind w:firstLine="540"/>
        <w:jc w:val="both"/>
        <w:rPr>
          <w:sz w:val="18"/>
          <w:szCs w:val="18"/>
        </w:rPr>
      </w:pPr>
      <w:r w:rsidRPr="001D668A">
        <w:rPr>
          <w:sz w:val="18"/>
          <w:szCs w:val="18"/>
        </w:rPr>
        <w:t>создать условия для обеспечения открытости, здоровой конкуренции и объективности при размещении закупок на поставки товаров, выполнение работ, оказание услуг для муниципальных нужд;</w:t>
      </w:r>
    </w:p>
    <w:p w:rsidR="001D668A" w:rsidRPr="001D668A" w:rsidRDefault="001D668A" w:rsidP="001D668A">
      <w:pPr>
        <w:widowControl w:val="0"/>
        <w:autoSpaceDE w:val="0"/>
        <w:autoSpaceDN w:val="0"/>
        <w:ind w:firstLine="540"/>
        <w:jc w:val="both"/>
        <w:rPr>
          <w:sz w:val="18"/>
          <w:szCs w:val="18"/>
        </w:rPr>
      </w:pPr>
      <w:r w:rsidRPr="001D668A">
        <w:rPr>
          <w:sz w:val="18"/>
          <w:szCs w:val="18"/>
        </w:rPr>
        <w:t>снизить уровень коррупции при исполнении муниципальных функций и предоставлении муниципальных услуг органами местного самоуправления;</w:t>
      </w:r>
    </w:p>
    <w:p w:rsidR="001D668A" w:rsidRPr="001D668A" w:rsidRDefault="001D668A" w:rsidP="001D668A">
      <w:pPr>
        <w:widowControl w:val="0"/>
        <w:autoSpaceDE w:val="0"/>
        <w:autoSpaceDN w:val="0"/>
        <w:ind w:firstLine="540"/>
        <w:jc w:val="both"/>
        <w:rPr>
          <w:sz w:val="18"/>
          <w:szCs w:val="18"/>
        </w:rPr>
      </w:pPr>
      <w:r w:rsidRPr="001D668A">
        <w:rPr>
          <w:sz w:val="18"/>
          <w:szCs w:val="18"/>
        </w:rPr>
        <w:t>снизить долю граждан, столкнувшихся с проявлениями коррупции;</w:t>
      </w:r>
    </w:p>
    <w:p w:rsidR="001D668A" w:rsidRPr="001D668A" w:rsidRDefault="001D668A" w:rsidP="001D668A">
      <w:pPr>
        <w:widowControl w:val="0"/>
        <w:autoSpaceDE w:val="0"/>
        <w:autoSpaceDN w:val="0"/>
        <w:ind w:firstLine="540"/>
        <w:jc w:val="both"/>
        <w:rPr>
          <w:sz w:val="18"/>
          <w:szCs w:val="18"/>
        </w:rPr>
      </w:pPr>
      <w:r w:rsidRPr="001D668A">
        <w:rPr>
          <w:sz w:val="18"/>
          <w:szCs w:val="18"/>
        </w:rPr>
        <w:t>укрепить уровень доверия граждан к деятельности органов местного самоуправления поселения.</w:t>
      </w:r>
    </w:p>
    <w:p w:rsidR="001D668A" w:rsidRPr="001D668A" w:rsidRDefault="001D668A" w:rsidP="001D668A">
      <w:pPr>
        <w:widowControl w:val="0"/>
        <w:autoSpaceDE w:val="0"/>
        <w:autoSpaceDN w:val="0"/>
        <w:jc w:val="both"/>
        <w:rPr>
          <w:sz w:val="18"/>
          <w:szCs w:val="18"/>
        </w:rPr>
      </w:pPr>
    </w:p>
    <w:p w:rsidR="001D668A" w:rsidRPr="001D668A" w:rsidRDefault="001D668A" w:rsidP="001D668A">
      <w:pPr>
        <w:widowControl w:val="0"/>
        <w:autoSpaceDE w:val="0"/>
        <w:autoSpaceDN w:val="0"/>
        <w:jc w:val="center"/>
        <w:rPr>
          <w:sz w:val="18"/>
          <w:szCs w:val="18"/>
        </w:rPr>
      </w:pPr>
      <w:r w:rsidRPr="001D668A">
        <w:rPr>
          <w:sz w:val="18"/>
          <w:szCs w:val="18"/>
        </w:rPr>
        <w:t>III. Механизм управления реализацией муниципальной программы</w:t>
      </w:r>
    </w:p>
    <w:p w:rsidR="001D668A" w:rsidRPr="001D668A" w:rsidRDefault="001D668A" w:rsidP="001D668A">
      <w:pPr>
        <w:widowControl w:val="0"/>
        <w:autoSpaceDE w:val="0"/>
        <w:autoSpaceDN w:val="0"/>
        <w:jc w:val="center"/>
        <w:rPr>
          <w:sz w:val="18"/>
          <w:szCs w:val="18"/>
        </w:rPr>
      </w:pPr>
    </w:p>
    <w:p w:rsidR="001D668A" w:rsidRPr="001D668A" w:rsidRDefault="001D668A" w:rsidP="001D668A">
      <w:pPr>
        <w:widowControl w:val="0"/>
        <w:autoSpaceDE w:val="0"/>
        <w:autoSpaceDN w:val="0"/>
        <w:ind w:firstLine="540"/>
        <w:jc w:val="both"/>
        <w:rPr>
          <w:sz w:val="18"/>
          <w:szCs w:val="18"/>
        </w:rPr>
      </w:pPr>
      <w:r w:rsidRPr="001D668A">
        <w:rPr>
          <w:sz w:val="18"/>
          <w:szCs w:val="18"/>
        </w:rPr>
        <w:t>Реализация программных мероприятий повлечет осуществление финансирования программы за счет средств бюджета поселения на прохождение обучения включающие вопросы противодействия коррупции.</w:t>
      </w:r>
    </w:p>
    <w:p w:rsidR="001D668A" w:rsidRPr="001D668A" w:rsidRDefault="001D668A" w:rsidP="001D668A">
      <w:pPr>
        <w:widowControl w:val="0"/>
        <w:autoSpaceDE w:val="0"/>
        <w:autoSpaceDN w:val="0"/>
        <w:ind w:firstLine="540"/>
        <w:jc w:val="both"/>
        <w:rPr>
          <w:sz w:val="18"/>
          <w:szCs w:val="18"/>
        </w:rPr>
      </w:pPr>
      <w:r w:rsidRPr="001D668A">
        <w:rPr>
          <w:sz w:val="18"/>
          <w:szCs w:val="18"/>
        </w:rPr>
        <w:t>Необходимо создать условия для получения населением поселения в максимально доступном режиме информации о видах оказываемых органами местного самоуправления поселения муниципальных услуг, о порядке их предоставления, о реализации муниципальной политики в сфере противодействия коррупции, используя не только средства массовой информации, но и возможности сети Интернет.</w:t>
      </w:r>
    </w:p>
    <w:p w:rsidR="001D668A" w:rsidRPr="001D668A" w:rsidRDefault="001D668A" w:rsidP="001D668A">
      <w:pPr>
        <w:widowControl w:val="0"/>
        <w:autoSpaceDE w:val="0"/>
        <w:autoSpaceDN w:val="0"/>
        <w:ind w:firstLine="540"/>
        <w:jc w:val="both"/>
        <w:rPr>
          <w:sz w:val="18"/>
          <w:szCs w:val="18"/>
        </w:rPr>
      </w:pPr>
      <w:r w:rsidRPr="001D668A">
        <w:rPr>
          <w:sz w:val="18"/>
          <w:szCs w:val="18"/>
        </w:rPr>
        <w:t>Кроме того, необходимо развивать деятельность по следующим направлениям предупреждения коррупции:</w:t>
      </w:r>
    </w:p>
    <w:p w:rsidR="001D668A" w:rsidRPr="001D668A" w:rsidRDefault="001D668A" w:rsidP="001D668A">
      <w:pPr>
        <w:widowControl w:val="0"/>
        <w:autoSpaceDE w:val="0"/>
        <w:autoSpaceDN w:val="0"/>
        <w:ind w:firstLine="540"/>
        <w:jc w:val="both"/>
        <w:rPr>
          <w:sz w:val="18"/>
          <w:szCs w:val="18"/>
        </w:rPr>
      </w:pPr>
      <w:r w:rsidRPr="001D668A">
        <w:rPr>
          <w:sz w:val="18"/>
          <w:szCs w:val="18"/>
        </w:rPr>
        <w:t>внедрение антикоррупционного мониторинга и антикоррупционных механизмов в рамках кадровой политики;</w:t>
      </w:r>
    </w:p>
    <w:p w:rsidR="001D668A" w:rsidRPr="001D668A" w:rsidRDefault="001D668A" w:rsidP="001D668A">
      <w:pPr>
        <w:widowControl w:val="0"/>
        <w:autoSpaceDE w:val="0"/>
        <w:autoSpaceDN w:val="0"/>
        <w:ind w:firstLine="540"/>
        <w:jc w:val="both"/>
        <w:rPr>
          <w:sz w:val="18"/>
          <w:szCs w:val="18"/>
        </w:rPr>
      </w:pPr>
      <w:r w:rsidRPr="001D668A">
        <w:rPr>
          <w:sz w:val="18"/>
          <w:szCs w:val="18"/>
        </w:rPr>
        <w:t>антикоррупционное образование;</w:t>
      </w:r>
    </w:p>
    <w:p w:rsidR="001D668A" w:rsidRPr="001D668A" w:rsidRDefault="001D668A" w:rsidP="001D668A">
      <w:pPr>
        <w:widowControl w:val="0"/>
        <w:autoSpaceDE w:val="0"/>
        <w:autoSpaceDN w:val="0"/>
        <w:ind w:firstLine="540"/>
        <w:jc w:val="both"/>
        <w:rPr>
          <w:sz w:val="18"/>
          <w:szCs w:val="18"/>
        </w:rPr>
      </w:pPr>
      <w:r w:rsidRPr="001D668A">
        <w:rPr>
          <w:sz w:val="18"/>
          <w:szCs w:val="18"/>
        </w:rPr>
        <w:t>оптимизация системы закупок для муниципальных нужд.</w:t>
      </w:r>
    </w:p>
    <w:p w:rsidR="001D668A" w:rsidRPr="001D668A" w:rsidRDefault="001D668A" w:rsidP="001D668A">
      <w:pPr>
        <w:widowControl w:val="0"/>
        <w:autoSpaceDE w:val="0"/>
        <w:autoSpaceDN w:val="0"/>
        <w:ind w:firstLine="540"/>
        <w:jc w:val="both"/>
        <w:rPr>
          <w:sz w:val="18"/>
          <w:szCs w:val="18"/>
        </w:rPr>
      </w:pPr>
      <w:r w:rsidRPr="001D668A">
        <w:rPr>
          <w:sz w:val="18"/>
          <w:szCs w:val="18"/>
        </w:rPr>
        <w:t>Мониторинг программы осуществляет заместитель Главы администрации поселения, который представляет информацию по мониторингу программы в разрезе целевых показателей для оценки эффективности реализации программы Главе администрации поселения ежеквартально до 2024 года включительно.</w:t>
      </w:r>
    </w:p>
    <w:p w:rsidR="001D668A" w:rsidRPr="001D668A" w:rsidRDefault="001D668A" w:rsidP="001D668A">
      <w:pPr>
        <w:widowControl w:val="0"/>
        <w:autoSpaceDE w:val="0"/>
        <w:autoSpaceDN w:val="0"/>
        <w:ind w:firstLine="540"/>
        <w:jc w:val="both"/>
        <w:rPr>
          <w:sz w:val="18"/>
          <w:szCs w:val="18"/>
        </w:rPr>
      </w:pPr>
      <w:r w:rsidRPr="001D668A">
        <w:rPr>
          <w:sz w:val="18"/>
          <w:szCs w:val="1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1D668A" w:rsidRPr="001D668A" w:rsidRDefault="001D668A" w:rsidP="001D668A">
      <w:pPr>
        <w:widowControl w:val="0"/>
        <w:autoSpaceDE w:val="0"/>
        <w:autoSpaceDN w:val="0"/>
        <w:jc w:val="both"/>
        <w:rPr>
          <w:sz w:val="18"/>
          <w:szCs w:val="18"/>
        </w:rPr>
      </w:pPr>
    </w:p>
    <w:p w:rsidR="001D668A" w:rsidRPr="001D668A" w:rsidRDefault="001D668A" w:rsidP="001D668A">
      <w:pPr>
        <w:widowControl w:val="0"/>
        <w:autoSpaceDE w:val="0"/>
        <w:autoSpaceDN w:val="0"/>
        <w:jc w:val="both"/>
        <w:rPr>
          <w:rFonts w:ascii="Calibri" w:hAnsi="Calibri" w:cs="Calibri"/>
          <w:sz w:val="18"/>
          <w:szCs w:val="18"/>
        </w:rPr>
      </w:pPr>
    </w:p>
    <w:p w:rsidR="001D668A" w:rsidRPr="001D668A" w:rsidRDefault="001D668A" w:rsidP="001D668A">
      <w:pPr>
        <w:widowControl w:val="0"/>
        <w:autoSpaceDE w:val="0"/>
        <w:autoSpaceDN w:val="0"/>
        <w:jc w:val="both"/>
        <w:rPr>
          <w:rFonts w:ascii="Calibri" w:hAnsi="Calibri" w:cs="Calibri"/>
          <w:sz w:val="22"/>
          <w:szCs w:val="20"/>
        </w:rPr>
      </w:pPr>
    </w:p>
    <w:p w:rsidR="001D668A" w:rsidRPr="001D668A" w:rsidRDefault="001D668A" w:rsidP="001D668A">
      <w:pPr>
        <w:widowControl w:val="0"/>
        <w:autoSpaceDE w:val="0"/>
        <w:autoSpaceDN w:val="0"/>
        <w:jc w:val="both"/>
        <w:rPr>
          <w:rFonts w:ascii="Calibri" w:hAnsi="Calibri" w:cs="Calibri"/>
          <w:sz w:val="22"/>
          <w:szCs w:val="20"/>
        </w:rPr>
      </w:pPr>
    </w:p>
    <w:p w:rsidR="001D668A" w:rsidRPr="001D668A" w:rsidRDefault="001D668A" w:rsidP="001D668A"/>
    <w:p w:rsidR="001D668A" w:rsidRPr="001D668A" w:rsidRDefault="001D668A" w:rsidP="001D668A"/>
    <w:p w:rsidR="001D668A" w:rsidRPr="001D668A" w:rsidRDefault="001D668A" w:rsidP="001D668A"/>
    <w:p w:rsidR="001D668A" w:rsidRPr="001D668A" w:rsidRDefault="001D668A" w:rsidP="001D668A">
      <w:pPr>
        <w:jc w:val="right"/>
      </w:pPr>
    </w:p>
    <w:p w:rsidR="001D668A" w:rsidRPr="001D668A" w:rsidRDefault="001D668A" w:rsidP="001D668A">
      <w:pPr>
        <w:jc w:val="right"/>
        <w:rPr>
          <w:sz w:val="18"/>
          <w:szCs w:val="18"/>
        </w:rPr>
      </w:pPr>
    </w:p>
    <w:p w:rsidR="001D668A" w:rsidRPr="001D668A" w:rsidRDefault="001D668A" w:rsidP="001D668A">
      <w:pPr>
        <w:jc w:val="right"/>
        <w:rPr>
          <w:sz w:val="18"/>
          <w:szCs w:val="18"/>
        </w:rPr>
      </w:pPr>
      <w:r w:rsidRPr="001D668A">
        <w:rPr>
          <w:sz w:val="18"/>
          <w:szCs w:val="18"/>
        </w:rPr>
        <w:t xml:space="preserve"> Приложение №1</w:t>
      </w:r>
    </w:p>
    <w:p w:rsidR="001D668A" w:rsidRPr="001D668A" w:rsidRDefault="001D668A" w:rsidP="001D668A">
      <w:pPr>
        <w:jc w:val="right"/>
        <w:rPr>
          <w:sz w:val="18"/>
          <w:szCs w:val="18"/>
        </w:rPr>
      </w:pPr>
      <w:r w:rsidRPr="001D668A">
        <w:rPr>
          <w:sz w:val="18"/>
          <w:szCs w:val="18"/>
        </w:rPr>
        <w:t>к муниципальной программе</w:t>
      </w:r>
    </w:p>
    <w:p w:rsidR="001D668A" w:rsidRPr="001D668A" w:rsidRDefault="001D668A" w:rsidP="001D668A">
      <w:pPr>
        <w:jc w:val="right"/>
        <w:rPr>
          <w:sz w:val="18"/>
          <w:szCs w:val="18"/>
        </w:rPr>
      </w:pPr>
      <w:r w:rsidRPr="001D668A">
        <w:rPr>
          <w:sz w:val="18"/>
          <w:szCs w:val="18"/>
        </w:rPr>
        <w:t xml:space="preserve">«Противодействие коррупции </w:t>
      </w:r>
    </w:p>
    <w:p w:rsidR="001D668A" w:rsidRPr="001D668A" w:rsidRDefault="001D668A" w:rsidP="001D668A">
      <w:pPr>
        <w:jc w:val="right"/>
        <w:rPr>
          <w:b/>
          <w:bCs/>
          <w:color w:val="000000"/>
          <w:sz w:val="18"/>
          <w:szCs w:val="18"/>
        </w:rPr>
      </w:pPr>
      <w:r w:rsidRPr="001D668A">
        <w:rPr>
          <w:sz w:val="18"/>
          <w:szCs w:val="18"/>
        </w:rPr>
        <w:t>в Яжелбицком сельском поселении на 2021-2023 годы»</w:t>
      </w:r>
    </w:p>
    <w:p w:rsidR="001D668A" w:rsidRPr="001D668A" w:rsidRDefault="001D668A" w:rsidP="001D668A">
      <w:pPr>
        <w:jc w:val="right"/>
        <w:rPr>
          <w:sz w:val="18"/>
          <w:szCs w:val="18"/>
        </w:rPr>
      </w:pPr>
    </w:p>
    <w:p w:rsidR="001D668A" w:rsidRPr="001D668A" w:rsidRDefault="001D668A" w:rsidP="001D668A">
      <w:pPr>
        <w:widowControl w:val="0"/>
        <w:autoSpaceDE w:val="0"/>
        <w:autoSpaceDN w:val="0"/>
        <w:jc w:val="center"/>
        <w:rPr>
          <w:b/>
          <w:sz w:val="18"/>
          <w:szCs w:val="18"/>
        </w:rPr>
      </w:pPr>
      <w:r w:rsidRPr="001D668A">
        <w:rPr>
          <w:b/>
          <w:sz w:val="18"/>
          <w:szCs w:val="18"/>
        </w:rPr>
        <w:t xml:space="preserve">Перечень целевых показателей муниципальной программы </w:t>
      </w:r>
    </w:p>
    <w:p w:rsidR="001D668A" w:rsidRPr="001D668A" w:rsidRDefault="001D668A" w:rsidP="001D668A">
      <w:pPr>
        <w:widowControl w:val="0"/>
        <w:autoSpaceDE w:val="0"/>
        <w:autoSpaceDN w:val="0"/>
        <w:jc w:val="center"/>
        <w:rPr>
          <w:b/>
          <w:sz w:val="18"/>
          <w:szCs w:val="18"/>
        </w:rPr>
      </w:pPr>
      <w:r w:rsidRPr="001D668A">
        <w:rPr>
          <w:b/>
          <w:sz w:val="18"/>
          <w:szCs w:val="18"/>
        </w:rPr>
        <w:t>«Противодействия коррупции в Яжелбицком сельском поселении на 2021 - 2023 годы»</w:t>
      </w:r>
    </w:p>
    <w:p w:rsidR="001D668A" w:rsidRPr="001D668A" w:rsidRDefault="001D668A" w:rsidP="001D668A">
      <w:pPr>
        <w:widowControl w:val="0"/>
        <w:autoSpaceDE w:val="0"/>
        <w:autoSpaceDN w:val="0"/>
        <w:jc w:val="center"/>
        <w:rPr>
          <w:b/>
          <w:sz w:val="18"/>
          <w:szCs w:val="18"/>
        </w:rPr>
      </w:pPr>
    </w:p>
    <w:tbl>
      <w:tblPr>
        <w:tblW w:w="9916" w:type="dxa"/>
        <w:tblInd w:w="2" w:type="dxa"/>
        <w:tblLayout w:type="fixed"/>
        <w:tblCellMar>
          <w:left w:w="0" w:type="dxa"/>
          <w:right w:w="0" w:type="dxa"/>
        </w:tblCellMar>
        <w:tblLook w:val="0000" w:firstRow="0" w:lastRow="0" w:firstColumn="0" w:lastColumn="0" w:noHBand="0" w:noVBand="0"/>
      </w:tblPr>
      <w:tblGrid>
        <w:gridCol w:w="794"/>
        <w:gridCol w:w="4684"/>
        <w:gridCol w:w="28"/>
        <w:gridCol w:w="859"/>
        <w:gridCol w:w="56"/>
        <w:gridCol w:w="129"/>
        <w:gridCol w:w="71"/>
        <w:gridCol w:w="882"/>
        <w:gridCol w:w="73"/>
        <w:gridCol w:w="47"/>
        <w:gridCol w:w="36"/>
        <w:gridCol w:w="2257"/>
      </w:tblGrid>
      <w:tr w:rsidR="001D668A" w:rsidRPr="001D668A" w:rsidTr="001D668A">
        <w:trPr>
          <w:trHeight w:hRule="exact" w:val="288"/>
        </w:trPr>
        <w:tc>
          <w:tcPr>
            <w:tcW w:w="794" w:type="dxa"/>
            <w:vMerge w:val="restar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w:t>
            </w:r>
          </w:p>
          <w:p w:rsidR="001D668A" w:rsidRPr="001D668A" w:rsidRDefault="001D668A" w:rsidP="001D668A">
            <w:pPr>
              <w:spacing w:line="260" w:lineRule="exact"/>
              <w:jc w:val="center"/>
              <w:rPr>
                <w:sz w:val="18"/>
                <w:szCs w:val="18"/>
              </w:rPr>
            </w:pPr>
            <w:r w:rsidRPr="001D668A">
              <w:rPr>
                <w:color w:val="000000"/>
                <w:sz w:val="18"/>
                <w:szCs w:val="18"/>
              </w:rPr>
              <w:t>п/п</w:t>
            </w:r>
          </w:p>
        </w:tc>
        <w:tc>
          <w:tcPr>
            <w:tcW w:w="4712" w:type="dxa"/>
            <w:gridSpan w:val="2"/>
            <w:vMerge w:val="restart"/>
            <w:tcBorders>
              <w:top w:val="single" w:sz="4" w:space="0" w:color="auto"/>
              <w:left w:val="single" w:sz="4" w:space="0" w:color="auto"/>
              <w:bottom w:val="nil"/>
              <w:right w:val="nil"/>
            </w:tcBorders>
            <w:shd w:val="clear" w:color="auto" w:fill="FFFFFF"/>
          </w:tcPr>
          <w:p w:rsidR="001D668A" w:rsidRPr="001D668A" w:rsidRDefault="001D668A" w:rsidP="001D668A">
            <w:pPr>
              <w:jc w:val="center"/>
              <w:rPr>
                <w:sz w:val="18"/>
                <w:szCs w:val="18"/>
              </w:rPr>
            </w:pPr>
            <w:r w:rsidRPr="001D668A">
              <w:rPr>
                <w:color w:val="000000"/>
                <w:sz w:val="18"/>
                <w:szCs w:val="18"/>
              </w:rPr>
              <w:t>Наименование целевого показателя</w:t>
            </w:r>
          </w:p>
        </w:tc>
        <w:tc>
          <w:tcPr>
            <w:tcW w:w="4410" w:type="dxa"/>
            <w:gridSpan w:val="9"/>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spacing w:line="260" w:lineRule="exact"/>
              <w:jc w:val="center"/>
              <w:rPr>
                <w:color w:val="000000"/>
                <w:sz w:val="18"/>
                <w:szCs w:val="18"/>
              </w:rPr>
            </w:pPr>
            <w:r w:rsidRPr="001D668A">
              <w:rPr>
                <w:color w:val="000000"/>
                <w:sz w:val="18"/>
                <w:szCs w:val="18"/>
              </w:rPr>
              <w:t>Значения целевого показателя по годам</w:t>
            </w:r>
          </w:p>
        </w:tc>
      </w:tr>
      <w:tr w:rsidR="001D668A" w:rsidRPr="001D668A" w:rsidTr="001D668A">
        <w:trPr>
          <w:trHeight w:hRule="exact" w:val="595"/>
        </w:trPr>
        <w:tc>
          <w:tcPr>
            <w:tcW w:w="794" w:type="dxa"/>
            <w:vMerge/>
            <w:tcBorders>
              <w:top w:val="single" w:sz="4" w:space="0" w:color="auto"/>
              <w:left w:val="single" w:sz="4" w:space="0" w:color="auto"/>
              <w:bottom w:val="nil"/>
              <w:right w:val="nil"/>
            </w:tcBorders>
            <w:vAlign w:val="center"/>
          </w:tcPr>
          <w:p w:rsidR="001D668A" w:rsidRPr="001D668A" w:rsidRDefault="001D668A" w:rsidP="001D668A">
            <w:pPr>
              <w:jc w:val="center"/>
              <w:rPr>
                <w:sz w:val="18"/>
                <w:szCs w:val="18"/>
              </w:rPr>
            </w:pPr>
          </w:p>
        </w:tc>
        <w:tc>
          <w:tcPr>
            <w:tcW w:w="4712" w:type="dxa"/>
            <w:gridSpan w:val="2"/>
            <w:vMerge/>
            <w:tcBorders>
              <w:top w:val="single" w:sz="4" w:space="0" w:color="auto"/>
              <w:left w:val="single" w:sz="4" w:space="0" w:color="auto"/>
              <w:bottom w:val="nil"/>
              <w:right w:val="nil"/>
            </w:tcBorders>
            <w:vAlign w:val="center"/>
          </w:tcPr>
          <w:p w:rsidR="001D668A" w:rsidRPr="001D668A" w:rsidRDefault="001D668A" w:rsidP="001D668A">
            <w:pPr>
              <w:jc w:val="center"/>
              <w:rPr>
                <w:sz w:val="18"/>
                <w:szCs w:val="18"/>
              </w:rPr>
            </w:pPr>
          </w:p>
        </w:tc>
        <w:tc>
          <w:tcPr>
            <w:tcW w:w="859" w:type="dxa"/>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2021</w:t>
            </w:r>
          </w:p>
        </w:tc>
        <w:tc>
          <w:tcPr>
            <w:tcW w:w="1138" w:type="dxa"/>
            <w:gridSpan w:val="4"/>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2022</w:t>
            </w:r>
          </w:p>
        </w:tc>
        <w:tc>
          <w:tcPr>
            <w:tcW w:w="2413" w:type="dxa"/>
            <w:gridSpan w:val="4"/>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2023</w:t>
            </w:r>
          </w:p>
          <w:p w:rsidR="001D668A" w:rsidRPr="001D668A" w:rsidRDefault="001D668A" w:rsidP="001D668A">
            <w:pPr>
              <w:jc w:val="center"/>
              <w:rPr>
                <w:sz w:val="18"/>
                <w:szCs w:val="18"/>
              </w:rPr>
            </w:pPr>
          </w:p>
        </w:tc>
      </w:tr>
      <w:tr w:rsidR="001D668A" w:rsidRPr="001D668A" w:rsidTr="001D668A">
        <w:trPr>
          <w:trHeight w:hRule="exact" w:val="283"/>
        </w:trPr>
        <w:tc>
          <w:tcPr>
            <w:tcW w:w="794" w:type="dxa"/>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1</w:t>
            </w:r>
          </w:p>
        </w:tc>
        <w:tc>
          <w:tcPr>
            <w:tcW w:w="4712" w:type="dxa"/>
            <w:gridSpan w:val="2"/>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2</w:t>
            </w:r>
          </w:p>
        </w:tc>
        <w:tc>
          <w:tcPr>
            <w:tcW w:w="859" w:type="dxa"/>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3</w:t>
            </w:r>
          </w:p>
          <w:p w:rsidR="001D668A" w:rsidRPr="001D668A" w:rsidRDefault="001D668A" w:rsidP="001D668A">
            <w:pPr>
              <w:spacing w:line="260" w:lineRule="exact"/>
              <w:jc w:val="center"/>
              <w:rPr>
                <w:color w:val="000000"/>
                <w:sz w:val="18"/>
                <w:szCs w:val="18"/>
              </w:rPr>
            </w:pPr>
          </w:p>
          <w:p w:rsidR="001D668A" w:rsidRPr="001D668A" w:rsidRDefault="001D668A" w:rsidP="001D668A">
            <w:pPr>
              <w:spacing w:line="260" w:lineRule="exact"/>
              <w:jc w:val="center"/>
              <w:rPr>
                <w:sz w:val="18"/>
                <w:szCs w:val="18"/>
              </w:rPr>
            </w:pPr>
            <w:r w:rsidRPr="001D668A">
              <w:rPr>
                <w:color w:val="000000"/>
                <w:sz w:val="18"/>
                <w:szCs w:val="18"/>
              </w:rPr>
              <w:t>4</w:t>
            </w:r>
          </w:p>
          <w:p w:rsidR="001D668A" w:rsidRPr="001D668A" w:rsidRDefault="001D668A" w:rsidP="001D668A">
            <w:pPr>
              <w:spacing w:line="260" w:lineRule="exact"/>
              <w:jc w:val="center"/>
              <w:rPr>
                <w:sz w:val="18"/>
                <w:szCs w:val="18"/>
              </w:rPr>
            </w:pPr>
            <w:r w:rsidRPr="001D668A">
              <w:rPr>
                <w:color w:val="000000"/>
                <w:sz w:val="18"/>
                <w:szCs w:val="18"/>
              </w:rPr>
              <w:t>5</w:t>
            </w:r>
          </w:p>
          <w:p w:rsidR="001D668A" w:rsidRPr="001D668A" w:rsidRDefault="001D668A" w:rsidP="001D668A">
            <w:pPr>
              <w:spacing w:line="260" w:lineRule="exact"/>
              <w:jc w:val="center"/>
              <w:rPr>
                <w:sz w:val="18"/>
                <w:szCs w:val="18"/>
              </w:rPr>
            </w:pPr>
            <w:r w:rsidRPr="001D668A">
              <w:rPr>
                <w:color w:val="000000"/>
                <w:sz w:val="18"/>
                <w:szCs w:val="18"/>
              </w:rPr>
              <w:t>6</w:t>
            </w:r>
          </w:p>
          <w:p w:rsidR="001D668A" w:rsidRPr="001D668A" w:rsidRDefault="001D668A" w:rsidP="001D668A">
            <w:pPr>
              <w:spacing w:line="260" w:lineRule="exact"/>
              <w:jc w:val="center"/>
              <w:rPr>
                <w:sz w:val="18"/>
                <w:szCs w:val="18"/>
              </w:rPr>
            </w:pPr>
            <w:r w:rsidRPr="001D668A">
              <w:rPr>
                <w:color w:val="000000"/>
                <w:sz w:val="18"/>
                <w:szCs w:val="18"/>
              </w:rPr>
              <w:t>7</w:t>
            </w:r>
          </w:p>
        </w:tc>
        <w:tc>
          <w:tcPr>
            <w:tcW w:w="1138" w:type="dxa"/>
            <w:gridSpan w:val="4"/>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spacing w:line="260" w:lineRule="exact"/>
              <w:jc w:val="center"/>
              <w:rPr>
                <w:sz w:val="18"/>
                <w:szCs w:val="18"/>
              </w:rPr>
            </w:pPr>
            <w:r w:rsidRPr="001D668A">
              <w:rPr>
                <w:sz w:val="18"/>
                <w:szCs w:val="18"/>
              </w:rPr>
              <w:t>4</w:t>
            </w:r>
          </w:p>
        </w:tc>
        <w:tc>
          <w:tcPr>
            <w:tcW w:w="2413" w:type="dxa"/>
            <w:gridSpan w:val="4"/>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5</w:t>
            </w:r>
          </w:p>
          <w:p w:rsidR="001D668A" w:rsidRPr="001D668A" w:rsidRDefault="001D668A" w:rsidP="001D668A">
            <w:pPr>
              <w:jc w:val="center"/>
              <w:rPr>
                <w:sz w:val="18"/>
                <w:szCs w:val="18"/>
              </w:rPr>
            </w:pPr>
            <w:r w:rsidRPr="001D668A">
              <w:rPr>
                <w:sz w:val="18"/>
                <w:szCs w:val="18"/>
              </w:rPr>
              <w:t>6</w:t>
            </w:r>
          </w:p>
          <w:p w:rsidR="001D668A" w:rsidRPr="001D668A" w:rsidRDefault="001D668A" w:rsidP="001D668A">
            <w:pPr>
              <w:jc w:val="center"/>
              <w:rPr>
                <w:sz w:val="18"/>
                <w:szCs w:val="18"/>
              </w:rPr>
            </w:pPr>
            <w:r w:rsidRPr="001D668A">
              <w:rPr>
                <w:sz w:val="18"/>
                <w:szCs w:val="18"/>
              </w:rPr>
              <w:t>7</w:t>
            </w:r>
          </w:p>
        </w:tc>
      </w:tr>
      <w:tr w:rsidR="001D668A" w:rsidRPr="001D668A" w:rsidTr="001D668A">
        <w:trPr>
          <w:trHeight w:hRule="exact" w:val="799"/>
        </w:trPr>
        <w:tc>
          <w:tcPr>
            <w:tcW w:w="794" w:type="dxa"/>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sz w:val="18"/>
                <w:szCs w:val="18"/>
              </w:rPr>
            </w:pPr>
            <w:r w:rsidRPr="001D668A">
              <w:rPr>
                <w:rFonts w:ascii="Microsoft Sans Serif" w:hAnsi="Microsoft Sans Serif" w:cs="Microsoft Sans Serif"/>
                <w:color w:val="000000"/>
                <w:sz w:val="18"/>
                <w:szCs w:val="18"/>
              </w:rPr>
              <w:t>1</w:t>
            </w:r>
            <w:r w:rsidRPr="001D668A">
              <w:rPr>
                <w:rFonts w:ascii="MS Reference Sans Serif" w:hAnsi="MS Reference Sans Serif" w:cs="MS Reference Sans Serif"/>
                <w:color w:val="000000"/>
                <w:spacing w:val="10"/>
                <w:sz w:val="18"/>
                <w:szCs w:val="18"/>
              </w:rPr>
              <w:t>.</w:t>
            </w:r>
          </w:p>
        </w:tc>
        <w:tc>
          <w:tcPr>
            <w:tcW w:w="9122" w:type="dxa"/>
            <w:gridSpan w:val="11"/>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suppressAutoHyphens/>
              <w:autoSpaceDE w:val="0"/>
              <w:jc w:val="both"/>
              <w:rPr>
                <w:rFonts w:eastAsia="Calibri"/>
                <w:sz w:val="18"/>
                <w:szCs w:val="18"/>
                <w:lang w:eastAsia="ar-SA"/>
              </w:rPr>
            </w:pPr>
            <w:r w:rsidRPr="001D668A">
              <w:rPr>
                <w:rFonts w:eastAsia="Calibri"/>
                <w:sz w:val="18"/>
                <w:szCs w:val="18"/>
                <w:lang w:eastAsia="ar-SA"/>
              </w:rPr>
              <w:t>Цель: Снижение уровня коррупции при исполнении муниципальных функций и предоставлении муниципальных услуг</w:t>
            </w:r>
          </w:p>
          <w:p w:rsidR="001D668A" w:rsidRPr="001D668A" w:rsidRDefault="001D668A" w:rsidP="001D668A">
            <w:pPr>
              <w:suppressAutoHyphens/>
              <w:autoSpaceDE w:val="0"/>
              <w:jc w:val="both"/>
              <w:rPr>
                <w:rFonts w:eastAsia="Calibri"/>
                <w:sz w:val="18"/>
                <w:szCs w:val="18"/>
                <w:lang w:eastAsia="ar-SA"/>
              </w:rPr>
            </w:pPr>
          </w:p>
        </w:tc>
      </w:tr>
      <w:tr w:rsidR="001D668A" w:rsidRPr="001D668A" w:rsidTr="001D668A">
        <w:trPr>
          <w:trHeight w:hRule="exact" w:val="813"/>
        </w:trPr>
        <w:tc>
          <w:tcPr>
            <w:tcW w:w="794" w:type="dxa"/>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sz w:val="18"/>
                <w:szCs w:val="18"/>
              </w:rPr>
            </w:pPr>
            <w:r w:rsidRPr="001D668A">
              <w:rPr>
                <w:color w:val="000000"/>
                <w:sz w:val="18"/>
                <w:szCs w:val="18"/>
              </w:rPr>
              <w:t>1.1.</w:t>
            </w:r>
          </w:p>
        </w:tc>
        <w:tc>
          <w:tcPr>
            <w:tcW w:w="9122" w:type="dxa"/>
            <w:gridSpan w:val="11"/>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suppressAutoHyphens/>
              <w:autoSpaceDE w:val="0"/>
              <w:jc w:val="both"/>
              <w:rPr>
                <w:rFonts w:eastAsia="Calibri"/>
                <w:sz w:val="18"/>
                <w:szCs w:val="18"/>
                <w:lang w:eastAsia="ar-SA"/>
              </w:rPr>
            </w:pPr>
            <w:r w:rsidRPr="001D668A">
              <w:rPr>
                <w:rFonts w:eastAsia="Calibri"/>
                <w:color w:val="000000"/>
                <w:sz w:val="18"/>
                <w:szCs w:val="18"/>
                <w:lang w:eastAsia="ar-SA"/>
              </w:rPr>
              <w:t>Задача 1: О</w:t>
            </w:r>
            <w:r w:rsidRPr="001D668A">
              <w:rPr>
                <w:rFonts w:eastAsia="Calibri"/>
                <w:sz w:val="18"/>
                <w:szCs w:val="18"/>
                <w:lang w:eastAsia="ar-SA"/>
              </w:rPr>
              <w:t xml:space="preserve">беспечение координации и контроля деятельности органов местного самоуправления в сфере противодействия коррупции </w:t>
            </w:r>
          </w:p>
          <w:p w:rsidR="001D668A" w:rsidRPr="001D668A" w:rsidRDefault="001D668A" w:rsidP="001D668A">
            <w:pPr>
              <w:spacing w:beforeAutospacing="1" w:afterAutospacing="1"/>
              <w:jc w:val="both"/>
              <w:rPr>
                <w:sz w:val="18"/>
                <w:szCs w:val="18"/>
              </w:rPr>
            </w:pPr>
          </w:p>
          <w:p w:rsidR="001D668A" w:rsidRPr="001D668A" w:rsidRDefault="001D668A" w:rsidP="001D668A">
            <w:pPr>
              <w:suppressAutoHyphens/>
              <w:autoSpaceDE w:val="0"/>
              <w:jc w:val="both"/>
              <w:rPr>
                <w:rFonts w:eastAsia="Calibri"/>
                <w:color w:val="000000"/>
                <w:sz w:val="18"/>
                <w:szCs w:val="18"/>
                <w:lang w:eastAsia="ar-SA"/>
              </w:rPr>
            </w:pPr>
          </w:p>
        </w:tc>
      </w:tr>
      <w:tr w:rsidR="001D668A" w:rsidRPr="001D668A" w:rsidTr="001D668A">
        <w:trPr>
          <w:trHeight w:hRule="exact" w:val="1525"/>
        </w:trPr>
        <w:tc>
          <w:tcPr>
            <w:tcW w:w="794" w:type="dxa"/>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sz w:val="18"/>
                <w:szCs w:val="18"/>
              </w:rPr>
            </w:pPr>
            <w:r w:rsidRPr="001D668A">
              <w:rPr>
                <w:color w:val="000000"/>
                <w:sz w:val="18"/>
                <w:szCs w:val="18"/>
              </w:rPr>
              <w:t>1.1.1</w:t>
            </w:r>
          </w:p>
        </w:tc>
        <w:tc>
          <w:tcPr>
            <w:tcW w:w="4712" w:type="dxa"/>
            <w:gridSpan w:val="2"/>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sz w:val="18"/>
                <w:szCs w:val="18"/>
              </w:rPr>
            </w:pPr>
            <w:r w:rsidRPr="001D668A">
              <w:rPr>
                <w:color w:val="000000"/>
                <w:sz w:val="18"/>
                <w:szCs w:val="18"/>
              </w:rPr>
              <w:t xml:space="preserve">Показатель: </w:t>
            </w:r>
            <w:r w:rsidRPr="001D668A">
              <w:rPr>
                <w:sz w:val="18"/>
                <w:szCs w:val="18"/>
              </w:rPr>
              <w:t>Снижение доли выявленных     коррупционных факторов при проведении антикоррупционной экспертизы нормативных правовых актов иных документов (в %)</w:t>
            </w:r>
          </w:p>
        </w:tc>
        <w:tc>
          <w:tcPr>
            <w:tcW w:w="915" w:type="dxa"/>
            <w:gridSpan w:val="2"/>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до 4 %</w:t>
            </w:r>
          </w:p>
        </w:tc>
        <w:tc>
          <w:tcPr>
            <w:tcW w:w="1238" w:type="dxa"/>
            <w:gridSpan w:val="6"/>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до 3 %</w:t>
            </w:r>
          </w:p>
        </w:tc>
        <w:tc>
          <w:tcPr>
            <w:tcW w:w="2257" w:type="dxa"/>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до 1 %</w:t>
            </w:r>
          </w:p>
        </w:tc>
      </w:tr>
      <w:tr w:rsidR="001D668A" w:rsidRPr="001D668A" w:rsidTr="001D668A">
        <w:trPr>
          <w:trHeight w:hRule="exact" w:val="2240"/>
        </w:trPr>
        <w:tc>
          <w:tcPr>
            <w:tcW w:w="794" w:type="dxa"/>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1.1.2</w:t>
            </w:r>
          </w:p>
        </w:tc>
        <w:tc>
          <w:tcPr>
            <w:tcW w:w="4712" w:type="dxa"/>
            <w:gridSpan w:val="2"/>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color w:val="000000" w:themeColor="text1"/>
                <w:sz w:val="18"/>
                <w:szCs w:val="18"/>
              </w:rPr>
            </w:pPr>
            <w:r w:rsidRPr="001D668A">
              <w:rPr>
                <w:color w:val="000000" w:themeColor="text1"/>
                <w:sz w:val="18"/>
                <w:szCs w:val="18"/>
              </w:rPr>
              <w:t>Показатель: Количество муниципальных служащих поселения, прошедших курсы     повышения квалификации и профессиональной переподготовки, включающие вопросы противодействия    коррупции и способствующие созданию стойкого антикоррупционного поведения (чел. в год)</w:t>
            </w:r>
          </w:p>
        </w:tc>
        <w:tc>
          <w:tcPr>
            <w:tcW w:w="915" w:type="dxa"/>
            <w:gridSpan w:val="2"/>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color w:val="000000" w:themeColor="text1"/>
                <w:sz w:val="18"/>
                <w:szCs w:val="18"/>
              </w:rPr>
            </w:pPr>
            <w:r w:rsidRPr="001D668A">
              <w:rPr>
                <w:color w:val="000000" w:themeColor="text1"/>
                <w:sz w:val="18"/>
                <w:szCs w:val="18"/>
              </w:rPr>
              <w:t>2</w:t>
            </w:r>
          </w:p>
        </w:tc>
        <w:tc>
          <w:tcPr>
            <w:tcW w:w="1238" w:type="dxa"/>
            <w:gridSpan w:val="6"/>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color w:val="000000" w:themeColor="text1"/>
                <w:sz w:val="18"/>
                <w:szCs w:val="18"/>
              </w:rPr>
            </w:pPr>
            <w:r w:rsidRPr="001D668A">
              <w:rPr>
                <w:color w:val="000000" w:themeColor="text1"/>
                <w:sz w:val="18"/>
                <w:szCs w:val="18"/>
              </w:rPr>
              <w:t>1</w:t>
            </w:r>
          </w:p>
        </w:tc>
        <w:tc>
          <w:tcPr>
            <w:tcW w:w="2257" w:type="dxa"/>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color w:val="000000" w:themeColor="text1"/>
                <w:sz w:val="18"/>
                <w:szCs w:val="18"/>
              </w:rPr>
            </w:pPr>
            <w:r w:rsidRPr="001D668A">
              <w:rPr>
                <w:color w:val="000000" w:themeColor="text1"/>
                <w:sz w:val="18"/>
                <w:szCs w:val="18"/>
              </w:rPr>
              <w:t>3</w:t>
            </w:r>
          </w:p>
          <w:p w:rsidR="001D668A" w:rsidRPr="001D668A" w:rsidRDefault="001D668A" w:rsidP="001D668A">
            <w:pPr>
              <w:jc w:val="center"/>
              <w:rPr>
                <w:color w:val="000000" w:themeColor="text1"/>
                <w:sz w:val="18"/>
                <w:szCs w:val="18"/>
              </w:rPr>
            </w:pPr>
          </w:p>
        </w:tc>
      </w:tr>
      <w:tr w:rsidR="001D668A" w:rsidRPr="001D668A" w:rsidTr="001D668A">
        <w:trPr>
          <w:trHeight w:hRule="exact" w:val="707"/>
        </w:trPr>
        <w:tc>
          <w:tcPr>
            <w:tcW w:w="794" w:type="dxa"/>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 xml:space="preserve">2. </w:t>
            </w:r>
          </w:p>
        </w:tc>
        <w:tc>
          <w:tcPr>
            <w:tcW w:w="9122" w:type="dxa"/>
            <w:gridSpan w:val="11"/>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both"/>
              <w:rPr>
                <w:sz w:val="18"/>
                <w:szCs w:val="18"/>
              </w:rPr>
            </w:pPr>
            <w:r w:rsidRPr="001D668A">
              <w:rPr>
                <w:sz w:val="18"/>
                <w:szCs w:val="18"/>
              </w:rPr>
              <w:t>Цель: Обеспечение защиты прав и законных интересов жителей сельского поселения от угроз, связанных с коррупцией</w:t>
            </w:r>
          </w:p>
        </w:tc>
      </w:tr>
      <w:tr w:rsidR="001D668A" w:rsidRPr="001D668A" w:rsidTr="001D668A">
        <w:trPr>
          <w:trHeight w:hRule="exact" w:val="1021"/>
        </w:trPr>
        <w:tc>
          <w:tcPr>
            <w:tcW w:w="794" w:type="dxa"/>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sz w:val="18"/>
                <w:szCs w:val="18"/>
              </w:rPr>
            </w:pPr>
            <w:r w:rsidRPr="001D668A">
              <w:rPr>
                <w:color w:val="000000"/>
                <w:sz w:val="18"/>
                <w:szCs w:val="18"/>
              </w:rPr>
              <w:t>2.1.</w:t>
            </w:r>
          </w:p>
        </w:tc>
        <w:tc>
          <w:tcPr>
            <w:tcW w:w="9122" w:type="dxa"/>
            <w:gridSpan w:val="11"/>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suppressAutoHyphens/>
              <w:autoSpaceDE w:val="0"/>
              <w:jc w:val="both"/>
              <w:rPr>
                <w:rFonts w:eastAsia="Calibri"/>
                <w:sz w:val="18"/>
                <w:szCs w:val="18"/>
                <w:lang w:eastAsia="ar-SA"/>
              </w:rPr>
            </w:pPr>
            <w:r w:rsidRPr="001D668A">
              <w:rPr>
                <w:rFonts w:eastAsia="Calibri"/>
                <w:color w:val="000000"/>
                <w:sz w:val="18"/>
                <w:szCs w:val="18"/>
                <w:lang w:eastAsia="ar-SA"/>
              </w:rPr>
              <w:t>Задача 2:</w:t>
            </w:r>
            <w:r w:rsidRPr="001D668A">
              <w:rPr>
                <w:rFonts w:ascii="Courier New" w:eastAsia="Calibri" w:hAnsi="Courier New" w:cs="Courier New"/>
                <w:color w:val="000000"/>
                <w:sz w:val="18"/>
                <w:szCs w:val="18"/>
                <w:lang w:eastAsia="ar-SA"/>
              </w:rPr>
              <w:t xml:space="preserve"> О</w:t>
            </w:r>
            <w:r w:rsidRPr="001D668A">
              <w:rPr>
                <w:rFonts w:eastAsia="Calibri"/>
                <w:sz w:val="18"/>
                <w:szCs w:val="18"/>
                <w:lang w:eastAsia="ar-SA"/>
              </w:rPr>
              <w:t>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p w:rsidR="001D668A" w:rsidRPr="001D668A" w:rsidRDefault="001D668A" w:rsidP="001D668A">
            <w:pPr>
              <w:suppressAutoHyphens/>
              <w:autoSpaceDE w:val="0"/>
              <w:jc w:val="both"/>
              <w:rPr>
                <w:rFonts w:eastAsia="Calibri"/>
                <w:color w:val="000000"/>
                <w:sz w:val="18"/>
                <w:szCs w:val="18"/>
                <w:lang w:eastAsia="ar-SA"/>
              </w:rPr>
            </w:pPr>
          </w:p>
        </w:tc>
      </w:tr>
      <w:tr w:rsidR="001D668A" w:rsidRPr="001D668A" w:rsidTr="001D668A">
        <w:trPr>
          <w:trHeight w:hRule="exact" w:val="1426"/>
        </w:trPr>
        <w:tc>
          <w:tcPr>
            <w:tcW w:w="794" w:type="dxa"/>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sz w:val="18"/>
                <w:szCs w:val="18"/>
              </w:rPr>
            </w:pPr>
            <w:r w:rsidRPr="001D668A">
              <w:rPr>
                <w:color w:val="000000"/>
                <w:sz w:val="18"/>
                <w:szCs w:val="18"/>
              </w:rPr>
              <w:t>2.1.1</w:t>
            </w:r>
          </w:p>
        </w:tc>
        <w:tc>
          <w:tcPr>
            <w:tcW w:w="4712" w:type="dxa"/>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jc w:val="both"/>
              <w:rPr>
                <w:sz w:val="18"/>
                <w:szCs w:val="18"/>
              </w:rPr>
            </w:pPr>
            <w:r w:rsidRPr="001D668A">
              <w:rPr>
                <w:color w:val="000000"/>
                <w:sz w:val="18"/>
                <w:szCs w:val="18"/>
              </w:rPr>
              <w:t>Показатель: Р</w:t>
            </w:r>
            <w:r w:rsidRPr="001D668A">
              <w:rPr>
                <w:sz w:val="18"/>
                <w:szCs w:val="18"/>
              </w:rPr>
              <w:t xml:space="preserve">азмещение на сайте Администрации   сельского поселения официальных документов, а также документов антикоррупционной направленности (в %) </w:t>
            </w:r>
          </w:p>
        </w:tc>
        <w:tc>
          <w:tcPr>
            <w:tcW w:w="1044" w:type="dxa"/>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79 %</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80 %</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95%</w:t>
            </w:r>
          </w:p>
        </w:tc>
      </w:tr>
      <w:tr w:rsidR="001D668A" w:rsidRPr="001D668A" w:rsidTr="001D668A">
        <w:trPr>
          <w:trHeight w:hRule="exact" w:val="1857"/>
        </w:trPr>
        <w:tc>
          <w:tcPr>
            <w:tcW w:w="794" w:type="dxa"/>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2.1.2</w:t>
            </w:r>
          </w:p>
        </w:tc>
        <w:tc>
          <w:tcPr>
            <w:tcW w:w="4712" w:type="dxa"/>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 xml:space="preserve">Показатель: </w:t>
            </w:r>
            <w:r w:rsidRPr="001D668A">
              <w:rPr>
                <w:sz w:val="18"/>
                <w:szCs w:val="18"/>
              </w:rPr>
              <w:t>Публикация в средствах массовой информации материалов о деятельности органов местного самоуправления сельского поселения о проводимой работе по противодействию коррупции и о реализации Программы (кол-во в квартал)</w:t>
            </w:r>
          </w:p>
        </w:tc>
        <w:tc>
          <w:tcPr>
            <w:tcW w:w="1044" w:type="dxa"/>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1</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1</w:t>
            </w:r>
          </w:p>
          <w:p w:rsidR="001D668A" w:rsidRPr="001D668A" w:rsidRDefault="001D668A" w:rsidP="001D668A">
            <w:pPr>
              <w:jc w:val="center"/>
              <w:rPr>
                <w:sz w:val="18"/>
                <w:szCs w:val="18"/>
              </w:rPr>
            </w:pPr>
          </w:p>
          <w:p w:rsidR="001D668A" w:rsidRPr="001D668A" w:rsidRDefault="001D668A" w:rsidP="001D668A">
            <w:pPr>
              <w:jc w:val="center"/>
              <w:rPr>
                <w:sz w:val="18"/>
                <w:szCs w:val="18"/>
              </w:rPr>
            </w:pPr>
          </w:p>
        </w:tc>
      </w:tr>
      <w:tr w:rsidR="001D668A" w:rsidRPr="001D668A" w:rsidTr="001D668A">
        <w:trPr>
          <w:trHeight w:hRule="exact" w:val="890"/>
        </w:trPr>
        <w:tc>
          <w:tcPr>
            <w:tcW w:w="794" w:type="dxa"/>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lastRenderedPageBreak/>
              <w:t>2.1.3</w:t>
            </w:r>
          </w:p>
        </w:tc>
        <w:tc>
          <w:tcPr>
            <w:tcW w:w="4712" w:type="dxa"/>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 xml:space="preserve">Показатель: </w:t>
            </w:r>
            <w:r w:rsidRPr="001D668A">
              <w:rPr>
                <w:sz w:val="18"/>
                <w:szCs w:val="18"/>
              </w:rPr>
              <w:t>Проведение мониторингов общественного мнения по вопросам проявления коррупции (кол-во в год)</w:t>
            </w:r>
          </w:p>
        </w:tc>
        <w:tc>
          <w:tcPr>
            <w:tcW w:w="1044" w:type="dxa"/>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1</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1</w:t>
            </w:r>
          </w:p>
          <w:p w:rsidR="001D668A" w:rsidRPr="001D668A" w:rsidRDefault="001D668A" w:rsidP="001D668A">
            <w:pPr>
              <w:jc w:val="center"/>
              <w:rPr>
                <w:sz w:val="18"/>
                <w:szCs w:val="18"/>
              </w:rPr>
            </w:pPr>
          </w:p>
        </w:tc>
      </w:tr>
      <w:tr w:rsidR="001D668A" w:rsidRPr="001D668A" w:rsidTr="001D668A">
        <w:trPr>
          <w:trHeight w:hRule="exact" w:val="932"/>
        </w:trPr>
        <w:tc>
          <w:tcPr>
            <w:tcW w:w="794" w:type="dxa"/>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2.1.4</w:t>
            </w:r>
          </w:p>
        </w:tc>
        <w:tc>
          <w:tcPr>
            <w:tcW w:w="4712" w:type="dxa"/>
            <w:gridSpan w:val="2"/>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Увеличение доли граждан, положительно оценивающих деятельность органов местного самоуправления поселения (%)</w:t>
            </w:r>
          </w:p>
        </w:tc>
        <w:tc>
          <w:tcPr>
            <w:tcW w:w="1044" w:type="dxa"/>
            <w:gridSpan w:val="3"/>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29%</w:t>
            </w:r>
          </w:p>
        </w:tc>
        <w:tc>
          <w:tcPr>
            <w:tcW w:w="1026" w:type="dxa"/>
            <w:gridSpan w:val="3"/>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32%</w:t>
            </w:r>
          </w:p>
        </w:tc>
        <w:tc>
          <w:tcPr>
            <w:tcW w:w="2340" w:type="dxa"/>
            <w:gridSpan w:val="3"/>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40%</w:t>
            </w:r>
          </w:p>
        </w:tc>
      </w:tr>
      <w:tr w:rsidR="001D668A" w:rsidRPr="001D668A" w:rsidTr="001D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794" w:type="dxa"/>
          </w:tcPr>
          <w:p w:rsidR="001D668A" w:rsidRPr="001D668A" w:rsidRDefault="001D668A" w:rsidP="001D668A">
            <w:pPr>
              <w:rPr>
                <w:color w:val="000000"/>
                <w:sz w:val="18"/>
                <w:szCs w:val="18"/>
              </w:rPr>
            </w:pPr>
            <w:r w:rsidRPr="001D668A">
              <w:rPr>
                <w:color w:val="000000"/>
                <w:sz w:val="18"/>
                <w:szCs w:val="18"/>
              </w:rPr>
              <w:t>3.1.</w:t>
            </w:r>
          </w:p>
        </w:tc>
        <w:tc>
          <w:tcPr>
            <w:tcW w:w="9122" w:type="dxa"/>
            <w:gridSpan w:val="11"/>
          </w:tcPr>
          <w:p w:rsidR="001D668A" w:rsidRPr="001D668A" w:rsidRDefault="001D668A" w:rsidP="001D668A">
            <w:pPr>
              <w:rPr>
                <w:color w:val="000000"/>
                <w:sz w:val="18"/>
                <w:szCs w:val="18"/>
              </w:rPr>
            </w:pPr>
            <w:r w:rsidRPr="001D668A">
              <w:rPr>
                <w:color w:val="000000"/>
                <w:sz w:val="18"/>
                <w:szCs w:val="18"/>
              </w:rPr>
              <w:t xml:space="preserve">Задача 3. </w:t>
            </w:r>
            <w:r w:rsidRPr="001D668A">
              <w:rPr>
                <w:sz w:val="18"/>
                <w:szCs w:val="18"/>
              </w:rPr>
              <w:t>Внедрение антикоррупционных механизмов на муниципальной службе</w:t>
            </w:r>
          </w:p>
        </w:tc>
      </w:tr>
      <w:tr w:rsidR="001D668A" w:rsidRPr="001D668A" w:rsidTr="001D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794" w:type="dxa"/>
          </w:tcPr>
          <w:p w:rsidR="001D668A" w:rsidRPr="001D668A" w:rsidRDefault="001D668A" w:rsidP="001D668A">
            <w:pPr>
              <w:rPr>
                <w:color w:val="000000"/>
                <w:sz w:val="18"/>
                <w:szCs w:val="18"/>
              </w:rPr>
            </w:pPr>
            <w:r w:rsidRPr="001D668A">
              <w:rPr>
                <w:color w:val="000000"/>
                <w:sz w:val="18"/>
                <w:szCs w:val="18"/>
              </w:rPr>
              <w:t>3.1.1</w:t>
            </w:r>
          </w:p>
        </w:tc>
        <w:tc>
          <w:tcPr>
            <w:tcW w:w="4684" w:type="dxa"/>
          </w:tcPr>
          <w:p w:rsidR="001D668A" w:rsidRPr="001D668A" w:rsidRDefault="001D668A" w:rsidP="001D668A">
            <w:pPr>
              <w:rPr>
                <w:color w:val="000000"/>
                <w:sz w:val="18"/>
                <w:szCs w:val="18"/>
              </w:rPr>
            </w:pPr>
            <w:r w:rsidRPr="001D668A">
              <w:rPr>
                <w:color w:val="000000"/>
                <w:sz w:val="18"/>
                <w:szCs w:val="18"/>
              </w:rPr>
              <w:t>Показатель: Совершенствование системы муниципальной службы в рамках противодействия коррупции (%)</w:t>
            </w:r>
          </w:p>
        </w:tc>
        <w:tc>
          <w:tcPr>
            <w:tcW w:w="1143" w:type="dxa"/>
            <w:gridSpan w:val="5"/>
          </w:tcPr>
          <w:p w:rsidR="001D668A" w:rsidRPr="001D668A" w:rsidRDefault="001D668A" w:rsidP="001D668A">
            <w:pPr>
              <w:jc w:val="center"/>
              <w:rPr>
                <w:color w:val="000000"/>
                <w:sz w:val="18"/>
                <w:szCs w:val="18"/>
              </w:rPr>
            </w:pPr>
            <w:r w:rsidRPr="001D668A">
              <w:rPr>
                <w:color w:val="000000"/>
                <w:sz w:val="18"/>
                <w:szCs w:val="18"/>
              </w:rPr>
              <w:t>100</w:t>
            </w:r>
          </w:p>
        </w:tc>
        <w:tc>
          <w:tcPr>
            <w:tcW w:w="1002" w:type="dxa"/>
            <w:gridSpan w:val="3"/>
          </w:tcPr>
          <w:p w:rsidR="001D668A" w:rsidRPr="001D668A" w:rsidRDefault="001D668A" w:rsidP="001D668A">
            <w:pPr>
              <w:jc w:val="center"/>
              <w:rPr>
                <w:color w:val="000000"/>
                <w:sz w:val="18"/>
                <w:szCs w:val="18"/>
              </w:rPr>
            </w:pPr>
            <w:r w:rsidRPr="001D668A">
              <w:rPr>
                <w:color w:val="000000"/>
                <w:sz w:val="18"/>
                <w:szCs w:val="18"/>
              </w:rPr>
              <w:t>100</w:t>
            </w:r>
          </w:p>
        </w:tc>
        <w:tc>
          <w:tcPr>
            <w:tcW w:w="2293" w:type="dxa"/>
            <w:gridSpan w:val="2"/>
          </w:tcPr>
          <w:p w:rsidR="001D668A" w:rsidRPr="001D668A" w:rsidRDefault="001D668A" w:rsidP="001D668A">
            <w:pPr>
              <w:jc w:val="center"/>
              <w:rPr>
                <w:color w:val="000000"/>
                <w:sz w:val="18"/>
                <w:szCs w:val="18"/>
              </w:rPr>
            </w:pPr>
            <w:r w:rsidRPr="001D668A">
              <w:rPr>
                <w:color w:val="000000"/>
                <w:sz w:val="18"/>
                <w:szCs w:val="18"/>
              </w:rPr>
              <w:t>100</w:t>
            </w:r>
          </w:p>
          <w:p w:rsidR="001D668A" w:rsidRPr="001D668A" w:rsidRDefault="001D668A" w:rsidP="001D668A">
            <w:pPr>
              <w:jc w:val="center"/>
              <w:rPr>
                <w:color w:val="000000"/>
                <w:sz w:val="18"/>
                <w:szCs w:val="18"/>
              </w:rPr>
            </w:pPr>
          </w:p>
        </w:tc>
      </w:tr>
      <w:tr w:rsidR="001D668A" w:rsidRPr="001D668A" w:rsidTr="001D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794" w:type="dxa"/>
          </w:tcPr>
          <w:p w:rsidR="001D668A" w:rsidRPr="001D668A" w:rsidRDefault="001D668A" w:rsidP="001D668A">
            <w:pPr>
              <w:rPr>
                <w:color w:val="000000"/>
                <w:sz w:val="18"/>
                <w:szCs w:val="18"/>
              </w:rPr>
            </w:pPr>
            <w:r w:rsidRPr="001D668A">
              <w:rPr>
                <w:color w:val="000000"/>
                <w:sz w:val="18"/>
                <w:szCs w:val="18"/>
              </w:rPr>
              <w:t>3.1.2</w:t>
            </w:r>
          </w:p>
        </w:tc>
        <w:tc>
          <w:tcPr>
            <w:tcW w:w="4684" w:type="dxa"/>
          </w:tcPr>
          <w:p w:rsidR="001D668A" w:rsidRPr="001D668A" w:rsidRDefault="001D668A" w:rsidP="001D668A">
            <w:pPr>
              <w:rPr>
                <w:color w:val="000000"/>
                <w:sz w:val="18"/>
                <w:szCs w:val="18"/>
              </w:rPr>
            </w:pPr>
            <w:r w:rsidRPr="001D668A">
              <w:rPr>
                <w:color w:val="000000"/>
                <w:sz w:val="18"/>
                <w:szCs w:val="18"/>
              </w:rPr>
              <w:t>Показатель</w:t>
            </w:r>
            <w:r w:rsidRPr="001D668A">
              <w:rPr>
                <w:sz w:val="18"/>
                <w:szCs w:val="18"/>
              </w:rPr>
              <w:t xml:space="preserve"> соблюдение лицами, замещающими муниципальные должности, и муниципальными служащими ограничений и запретов, установленных в целях противодействия коррупции</w:t>
            </w:r>
            <w:r w:rsidRPr="001D668A">
              <w:rPr>
                <w:color w:val="000000"/>
                <w:sz w:val="18"/>
                <w:szCs w:val="18"/>
              </w:rPr>
              <w:t xml:space="preserve"> (да/нет)</w:t>
            </w:r>
          </w:p>
        </w:tc>
        <w:tc>
          <w:tcPr>
            <w:tcW w:w="1143" w:type="dxa"/>
            <w:gridSpan w:val="5"/>
          </w:tcPr>
          <w:p w:rsidR="001D668A" w:rsidRPr="001D668A" w:rsidRDefault="001D668A" w:rsidP="001D668A">
            <w:pPr>
              <w:jc w:val="center"/>
              <w:rPr>
                <w:color w:val="000000"/>
                <w:sz w:val="18"/>
                <w:szCs w:val="18"/>
              </w:rPr>
            </w:pPr>
            <w:r w:rsidRPr="001D668A">
              <w:rPr>
                <w:color w:val="000000"/>
                <w:sz w:val="18"/>
                <w:szCs w:val="18"/>
              </w:rPr>
              <w:t>да</w:t>
            </w:r>
          </w:p>
        </w:tc>
        <w:tc>
          <w:tcPr>
            <w:tcW w:w="1002" w:type="dxa"/>
            <w:gridSpan w:val="3"/>
          </w:tcPr>
          <w:p w:rsidR="001D668A" w:rsidRPr="001D668A" w:rsidRDefault="001D668A" w:rsidP="001D668A">
            <w:pPr>
              <w:jc w:val="center"/>
              <w:rPr>
                <w:color w:val="000000"/>
                <w:sz w:val="18"/>
                <w:szCs w:val="18"/>
              </w:rPr>
            </w:pPr>
            <w:r w:rsidRPr="001D668A">
              <w:rPr>
                <w:color w:val="000000"/>
                <w:sz w:val="18"/>
                <w:szCs w:val="18"/>
              </w:rPr>
              <w:t>да</w:t>
            </w:r>
          </w:p>
        </w:tc>
        <w:tc>
          <w:tcPr>
            <w:tcW w:w="2293" w:type="dxa"/>
            <w:gridSpan w:val="2"/>
          </w:tcPr>
          <w:p w:rsidR="001D668A" w:rsidRPr="001D668A" w:rsidRDefault="001D668A" w:rsidP="001D668A">
            <w:pPr>
              <w:jc w:val="center"/>
              <w:rPr>
                <w:color w:val="000000"/>
                <w:sz w:val="18"/>
                <w:szCs w:val="18"/>
              </w:rPr>
            </w:pPr>
            <w:r w:rsidRPr="001D668A">
              <w:rPr>
                <w:color w:val="000000"/>
                <w:sz w:val="18"/>
                <w:szCs w:val="18"/>
              </w:rPr>
              <w:t>да</w:t>
            </w:r>
          </w:p>
          <w:p w:rsidR="001D668A" w:rsidRPr="001D668A" w:rsidRDefault="001D668A" w:rsidP="001D668A">
            <w:pPr>
              <w:jc w:val="center"/>
              <w:rPr>
                <w:color w:val="000000"/>
                <w:sz w:val="18"/>
                <w:szCs w:val="18"/>
              </w:rPr>
            </w:pPr>
          </w:p>
        </w:tc>
      </w:tr>
      <w:tr w:rsidR="001D668A" w:rsidRPr="001D668A" w:rsidTr="001D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794" w:type="dxa"/>
          </w:tcPr>
          <w:p w:rsidR="001D668A" w:rsidRPr="001D668A" w:rsidRDefault="001D668A" w:rsidP="001D668A">
            <w:pPr>
              <w:rPr>
                <w:color w:val="000000"/>
                <w:sz w:val="18"/>
                <w:szCs w:val="18"/>
              </w:rPr>
            </w:pPr>
            <w:r w:rsidRPr="001D668A">
              <w:rPr>
                <w:color w:val="000000"/>
                <w:sz w:val="18"/>
                <w:szCs w:val="18"/>
              </w:rPr>
              <w:t>3.1.3</w:t>
            </w:r>
          </w:p>
        </w:tc>
        <w:tc>
          <w:tcPr>
            <w:tcW w:w="4684" w:type="dxa"/>
          </w:tcPr>
          <w:p w:rsidR="001D668A" w:rsidRPr="001D668A" w:rsidRDefault="001D668A" w:rsidP="001D668A">
            <w:pPr>
              <w:rPr>
                <w:color w:val="000000"/>
                <w:sz w:val="18"/>
                <w:szCs w:val="18"/>
              </w:rPr>
            </w:pPr>
            <w:r w:rsidRPr="001D668A">
              <w:rPr>
                <w:color w:val="000000"/>
                <w:sz w:val="18"/>
                <w:szCs w:val="18"/>
              </w:rPr>
              <w:t xml:space="preserve">Показатель: Количество </w:t>
            </w:r>
            <w:r w:rsidRPr="001D668A">
              <w:rPr>
                <w:sz w:val="18"/>
                <w:szCs w:val="18"/>
              </w:rPr>
              <w:t>конфликтов интересов, одной из сторон которого являются лица, замещающие должности муниципальной службы категории "руководители" (ед.)</w:t>
            </w:r>
          </w:p>
        </w:tc>
        <w:tc>
          <w:tcPr>
            <w:tcW w:w="1143" w:type="dxa"/>
            <w:gridSpan w:val="5"/>
          </w:tcPr>
          <w:p w:rsidR="001D668A" w:rsidRPr="001D668A" w:rsidRDefault="001D668A" w:rsidP="001D668A">
            <w:pPr>
              <w:jc w:val="center"/>
              <w:rPr>
                <w:color w:val="000000"/>
                <w:sz w:val="18"/>
                <w:szCs w:val="18"/>
              </w:rPr>
            </w:pPr>
            <w:r w:rsidRPr="001D668A">
              <w:rPr>
                <w:color w:val="000000"/>
                <w:sz w:val="18"/>
                <w:szCs w:val="18"/>
              </w:rPr>
              <w:t>0</w:t>
            </w:r>
          </w:p>
        </w:tc>
        <w:tc>
          <w:tcPr>
            <w:tcW w:w="1002" w:type="dxa"/>
            <w:gridSpan w:val="3"/>
          </w:tcPr>
          <w:p w:rsidR="001D668A" w:rsidRPr="001D668A" w:rsidRDefault="001D668A" w:rsidP="001D668A">
            <w:pPr>
              <w:jc w:val="center"/>
              <w:rPr>
                <w:color w:val="000000"/>
                <w:sz w:val="18"/>
                <w:szCs w:val="18"/>
              </w:rPr>
            </w:pPr>
            <w:r w:rsidRPr="001D668A">
              <w:rPr>
                <w:color w:val="000000"/>
                <w:sz w:val="18"/>
                <w:szCs w:val="18"/>
              </w:rPr>
              <w:t>0</w:t>
            </w:r>
          </w:p>
        </w:tc>
        <w:tc>
          <w:tcPr>
            <w:tcW w:w="2293" w:type="dxa"/>
            <w:gridSpan w:val="2"/>
          </w:tcPr>
          <w:p w:rsidR="001D668A" w:rsidRPr="001D668A" w:rsidRDefault="001D668A" w:rsidP="001D668A">
            <w:pPr>
              <w:jc w:val="center"/>
              <w:rPr>
                <w:color w:val="000000"/>
                <w:sz w:val="18"/>
                <w:szCs w:val="18"/>
              </w:rPr>
            </w:pPr>
            <w:r w:rsidRPr="001D668A">
              <w:rPr>
                <w:color w:val="000000"/>
                <w:sz w:val="18"/>
                <w:szCs w:val="18"/>
              </w:rPr>
              <w:t>0</w:t>
            </w:r>
          </w:p>
          <w:p w:rsidR="001D668A" w:rsidRPr="001D668A" w:rsidRDefault="001D668A" w:rsidP="001D668A">
            <w:pPr>
              <w:jc w:val="center"/>
              <w:rPr>
                <w:color w:val="000000"/>
                <w:sz w:val="18"/>
                <w:szCs w:val="18"/>
              </w:rPr>
            </w:pPr>
          </w:p>
        </w:tc>
      </w:tr>
      <w:tr w:rsidR="001D668A" w:rsidRPr="001D668A" w:rsidTr="001D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794" w:type="dxa"/>
          </w:tcPr>
          <w:p w:rsidR="001D668A" w:rsidRPr="001D668A" w:rsidRDefault="001D668A" w:rsidP="001D668A">
            <w:pPr>
              <w:rPr>
                <w:color w:val="000000"/>
                <w:sz w:val="18"/>
                <w:szCs w:val="18"/>
              </w:rPr>
            </w:pPr>
            <w:r w:rsidRPr="001D668A">
              <w:rPr>
                <w:color w:val="000000"/>
                <w:sz w:val="18"/>
                <w:szCs w:val="18"/>
              </w:rPr>
              <w:t>4.1.</w:t>
            </w:r>
          </w:p>
        </w:tc>
        <w:tc>
          <w:tcPr>
            <w:tcW w:w="9122" w:type="dxa"/>
            <w:gridSpan w:val="11"/>
          </w:tcPr>
          <w:p w:rsidR="001D668A" w:rsidRPr="001D668A" w:rsidRDefault="001D668A" w:rsidP="001D668A">
            <w:pPr>
              <w:jc w:val="center"/>
              <w:rPr>
                <w:color w:val="000000"/>
                <w:sz w:val="18"/>
                <w:szCs w:val="18"/>
              </w:rPr>
            </w:pPr>
            <w:r w:rsidRPr="001D668A">
              <w:rPr>
                <w:color w:val="000000"/>
                <w:sz w:val="18"/>
                <w:szCs w:val="18"/>
              </w:rPr>
              <w:t>Задача 4. Оптимизация системы закупок для муниципальных нужд сельского поселения</w:t>
            </w:r>
          </w:p>
        </w:tc>
      </w:tr>
      <w:tr w:rsidR="001D668A" w:rsidRPr="001D668A" w:rsidTr="001D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794" w:type="dxa"/>
          </w:tcPr>
          <w:p w:rsidR="001D668A" w:rsidRPr="001D668A" w:rsidRDefault="001D668A" w:rsidP="001D668A">
            <w:pPr>
              <w:rPr>
                <w:color w:val="000000"/>
                <w:sz w:val="18"/>
                <w:szCs w:val="18"/>
              </w:rPr>
            </w:pPr>
            <w:r w:rsidRPr="001D668A">
              <w:rPr>
                <w:color w:val="000000"/>
                <w:sz w:val="18"/>
                <w:szCs w:val="18"/>
              </w:rPr>
              <w:t>4.1.1.</w:t>
            </w:r>
          </w:p>
        </w:tc>
        <w:tc>
          <w:tcPr>
            <w:tcW w:w="4684" w:type="dxa"/>
          </w:tcPr>
          <w:p w:rsidR="001D668A" w:rsidRPr="001D668A" w:rsidRDefault="001D668A" w:rsidP="001D668A">
            <w:pPr>
              <w:spacing w:line="260" w:lineRule="exact"/>
              <w:jc w:val="both"/>
              <w:rPr>
                <w:sz w:val="18"/>
                <w:szCs w:val="18"/>
              </w:rPr>
            </w:pPr>
            <w:r w:rsidRPr="001D668A">
              <w:rPr>
                <w:color w:val="000000"/>
                <w:sz w:val="18"/>
                <w:szCs w:val="18"/>
              </w:rPr>
              <w:t>Показатель: Обеспечение открытости, здоровой конкуренции и объективности при размещении заказов на поставки товаров, выполнение работ, оказание услуг (%)</w:t>
            </w:r>
          </w:p>
        </w:tc>
        <w:tc>
          <w:tcPr>
            <w:tcW w:w="1143" w:type="dxa"/>
            <w:gridSpan w:val="5"/>
          </w:tcPr>
          <w:p w:rsidR="001D668A" w:rsidRPr="001D668A" w:rsidRDefault="001D668A" w:rsidP="001D668A">
            <w:pPr>
              <w:jc w:val="center"/>
              <w:rPr>
                <w:sz w:val="18"/>
                <w:szCs w:val="18"/>
              </w:rPr>
            </w:pPr>
          </w:p>
          <w:p w:rsidR="001D668A" w:rsidRPr="001D668A" w:rsidRDefault="001D668A" w:rsidP="001D668A">
            <w:pPr>
              <w:jc w:val="center"/>
              <w:rPr>
                <w:sz w:val="18"/>
                <w:szCs w:val="18"/>
              </w:rPr>
            </w:pPr>
          </w:p>
          <w:p w:rsidR="001D668A" w:rsidRPr="001D668A" w:rsidRDefault="001D668A" w:rsidP="001D668A">
            <w:pPr>
              <w:jc w:val="center"/>
              <w:rPr>
                <w:sz w:val="18"/>
                <w:szCs w:val="18"/>
              </w:rPr>
            </w:pPr>
            <w:r w:rsidRPr="001D668A">
              <w:rPr>
                <w:sz w:val="18"/>
                <w:szCs w:val="18"/>
              </w:rPr>
              <w:t>100</w:t>
            </w:r>
          </w:p>
        </w:tc>
        <w:tc>
          <w:tcPr>
            <w:tcW w:w="1002" w:type="dxa"/>
            <w:gridSpan w:val="3"/>
          </w:tcPr>
          <w:p w:rsidR="001D668A" w:rsidRPr="001D668A" w:rsidRDefault="001D668A" w:rsidP="001D668A">
            <w:pPr>
              <w:jc w:val="center"/>
              <w:rPr>
                <w:sz w:val="18"/>
                <w:szCs w:val="18"/>
              </w:rPr>
            </w:pPr>
          </w:p>
          <w:p w:rsidR="001D668A" w:rsidRPr="001D668A" w:rsidRDefault="001D668A" w:rsidP="001D668A">
            <w:pPr>
              <w:jc w:val="center"/>
              <w:rPr>
                <w:sz w:val="18"/>
                <w:szCs w:val="18"/>
              </w:rPr>
            </w:pPr>
          </w:p>
          <w:p w:rsidR="001D668A" w:rsidRPr="001D668A" w:rsidRDefault="001D668A" w:rsidP="001D668A">
            <w:pPr>
              <w:jc w:val="center"/>
              <w:rPr>
                <w:sz w:val="18"/>
                <w:szCs w:val="18"/>
              </w:rPr>
            </w:pPr>
            <w:r w:rsidRPr="001D668A">
              <w:rPr>
                <w:sz w:val="18"/>
                <w:szCs w:val="18"/>
              </w:rPr>
              <w:t>100</w:t>
            </w:r>
          </w:p>
        </w:tc>
        <w:tc>
          <w:tcPr>
            <w:tcW w:w="2293" w:type="dxa"/>
            <w:gridSpan w:val="2"/>
            <w:vAlign w:val="center"/>
          </w:tcPr>
          <w:p w:rsidR="001D668A" w:rsidRPr="001D668A" w:rsidRDefault="001D668A" w:rsidP="001D668A">
            <w:pPr>
              <w:jc w:val="center"/>
              <w:rPr>
                <w:sz w:val="18"/>
                <w:szCs w:val="18"/>
              </w:rPr>
            </w:pPr>
          </w:p>
          <w:p w:rsidR="001D668A" w:rsidRPr="001D668A" w:rsidRDefault="001D668A" w:rsidP="001D668A">
            <w:pPr>
              <w:jc w:val="center"/>
              <w:rPr>
                <w:sz w:val="18"/>
                <w:szCs w:val="18"/>
              </w:rPr>
            </w:pPr>
            <w:r w:rsidRPr="001D668A">
              <w:rPr>
                <w:sz w:val="18"/>
                <w:szCs w:val="18"/>
              </w:rPr>
              <w:t>100</w:t>
            </w:r>
          </w:p>
          <w:p w:rsidR="001D668A" w:rsidRPr="001D668A" w:rsidRDefault="001D668A" w:rsidP="001D668A">
            <w:pPr>
              <w:jc w:val="center"/>
              <w:rPr>
                <w:sz w:val="18"/>
                <w:szCs w:val="18"/>
              </w:rPr>
            </w:pPr>
          </w:p>
          <w:p w:rsidR="001D668A" w:rsidRPr="001D668A" w:rsidRDefault="001D668A" w:rsidP="001D668A">
            <w:pPr>
              <w:jc w:val="center"/>
              <w:rPr>
                <w:sz w:val="18"/>
                <w:szCs w:val="18"/>
              </w:rPr>
            </w:pPr>
          </w:p>
          <w:p w:rsidR="001D668A" w:rsidRPr="001D668A" w:rsidRDefault="001D668A" w:rsidP="001D668A">
            <w:pPr>
              <w:jc w:val="center"/>
              <w:rPr>
                <w:sz w:val="18"/>
                <w:szCs w:val="18"/>
              </w:rPr>
            </w:pPr>
          </w:p>
          <w:p w:rsidR="001D668A" w:rsidRPr="001D668A" w:rsidRDefault="001D668A" w:rsidP="001D668A">
            <w:pPr>
              <w:jc w:val="center"/>
              <w:rPr>
                <w:sz w:val="18"/>
                <w:szCs w:val="18"/>
              </w:rPr>
            </w:pPr>
          </w:p>
        </w:tc>
      </w:tr>
    </w:tbl>
    <w:p w:rsidR="001D668A" w:rsidRPr="001D668A" w:rsidRDefault="001D668A" w:rsidP="001D668A">
      <w:pPr>
        <w:sectPr w:rsidR="001D668A" w:rsidRPr="001D668A" w:rsidSect="001D668A">
          <w:pgSz w:w="11905" w:h="16838"/>
          <w:pgMar w:top="851" w:right="706" w:bottom="1134" w:left="1418" w:header="0" w:footer="0" w:gutter="0"/>
          <w:cols w:space="720"/>
        </w:sectPr>
      </w:pPr>
    </w:p>
    <w:p w:rsidR="001D668A" w:rsidRPr="001D668A" w:rsidRDefault="001D668A" w:rsidP="001D668A">
      <w:pPr>
        <w:jc w:val="right"/>
        <w:rPr>
          <w:bCs/>
          <w:color w:val="000000"/>
          <w:sz w:val="18"/>
          <w:szCs w:val="18"/>
        </w:rPr>
      </w:pPr>
      <w:r w:rsidRPr="001D668A">
        <w:rPr>
          <w:bCs/>
          <w:color w:val="000000"/>
          <w:sz w:val="18"/>
          <w:szCs w:val="18"/>
        </w:rPr>
        <w:lastRenderedPageBreak/>
        <w:t>Приложение № 2</w:t>
      </w:r>
    </w:p>
    <w:p w:rsidR="001D668A" w:rsidRPr="001D668A" w:rsidRDefault="001D668A" w:rsidP="001D668A">
      <w:pPr>
        <w:jc w:val="right"/>
        <w:rPr>
          <w:sz w:val="18"/>
          <w:szCs w:val="18"/>
        </w:rPr>
      </w:pPr>
      <w:r w:rsidRPr="001D668A">
        <w:rPr>
          <w:sz w:val="18"/>
          <w:szCs w:val="18"/>
        </w:rPr>
        <w:t>к муниципальной программе</w:t>
      </w:r>
    </w:p>
    <w:p w:rsidR="001D668A" w:rsidRPr="001D668A" w:rsidRDefault="001D668A" w:rsidP="001D668A">
      <w:pPr>
        <w:jc w:val="right"/>
        <w:rPr>
          <w:sz w:val="18"/>
          <w:szCs w:val="18"/>
        </w:rPr>
      </w:pPr>
      <w:r w:rsidRPr="001D668A">
        <w:rPr>
          <w:sz w:val="18"/>
          <w:szCs w:val="18"/>
        </w:rPr>
        <w:t xml:space="preserve">«Противодействие коррупции </w:t>
      </w:r>
    </w:p>
    <w:p w:rsidR="001D668A" w:rsidRPr="001D668A" w:rsidRDefault="001D668A" w:rsidP="001D668A">
      <w:pPr>
        <w:jc w:val="right"/>
        <w:rPr>
          <w:sz w:val="18"/>
          <w:szCs w:val="18"/>
        </w:rPr>
      </w:pPr>
      <w:r w:rsidRPr="001D668A">
        <w:rPr>
          <w:sz w:val="18"/>
          <w:szCs w:val="18"/>
        </w:rPr>
        <w:t>в Яжелбицком сельском поселении на 2021-2023 годы»</w:t>
      </w:r>
    </w:p>
    <w:p w:rsidR="001D668A" w:rsidRPr="001D668A" w:rsidRDefault="001D668A" w:rsidP="001D668A">
      <w:pPr>
        <w:jc w:val="right"/>
        <w:rPr>
          <w:b/>
          <w:bCs/>
          <w:color w:val="000000"/>
          <w:sz w:val="18"/>
          <w:szCs w:val="18"/>
        </w:rPr>
      </w:pPr>
    </w:p>
    <w:p w:rsidR="001D668A" w:rsidRPr="001D668A" w:rsidRDefault="001D668A" w:rsidP="001D668A">
      <w:pPr>
        <w:widowControl w:val="0"/>
        <w:autoSpaceDE w:val="0"/>
        <w:autoSpaceDN w:val="0"/>
        <w:jc w:val="center"/>
        <w:rPr>
          <w:sz w:val="18"/>
          <w:szCs w:val="18"/>
        </w:rPr>
      </w:pPr>
      <w:r w:rsidRPr="001D668A">
        <w:rPr>
          <w:b/>
          <w:bCs/>
          <w:color w:val="000000"/>
          <w:sz w:val="18"/>
          <w:szCs w:val="18"/>
        </w:rPr>
        <w:t>Мероприятия муниципальной программы</w:t>
      </w:r>
      <w:r w:rsidRPr="001D668A">
        <w:rPr>
          <w:b/>
          <w:sz w:val="18"/>
          <w:szCs w:val="18"/>
        </w:rPr>
        <w:t xml:space="preserve"> «Противодействия коррупции в Яжелбицком сельском поселении на 2021 - 2023 годы</w:t>
      </w:r>
      <w:r w:rsidRPr="001D668A">
        <w:rPr>
          <w:sz w:val="18"/>
          <w:szCs w:val="18"/>
        </w:rPr>
        <w:t>"</w:t>
      </w:r>
    </w:p>
    <w:p w:rsidR="001D668A" w:rsidRPr="001D668A" w:rsidRDefault="001D668A" w:rsidP="001D668A">
      <w:pPr>
        <w:widowControl w:val="0"/>
        <w:autoSpaceDE w:val="0"/>
        <w:autoSpaceDN w:val="0"/>
        <w:jc w:val="center"/>
        <w:rPr>
          <w:rFonts w:eastAsia="Calibri"/>
          <w:sz w:val="18"/>
          <w:szCs w:val="18"/>
        </w:rPr>
      </w:pPr>
    </w:p>
    <w:tbl>
      <w:tblPr>
        <w:tblW w:w="5303" w:type="pct"/>
        <w:tblInd w:w="2" w:type="dxa"/>
        <w:tblLayout w:type="fixed"/>
        <w:tblCellMar>
          <w:left w:w="0" w:type="dxa"/>
          <w:right w:w="0" w:type="dxa"/>
        </w:tblCellMar>
        <w:tblLook w:val="0000" w:firstRow="0" w:lastRow="0" w:firstColumn="0" w:lastColumn="0" w:noHBand="0" w:noVBand="0"/>
      </w:tblPr>
      <w:tblGrid>
        <w:gridCol w:w="605"/>
        <w:gridCol w:w="3171"/>
        <w:gridCol w:w="24"/>
        <w:gridCol w:w="1104"/>
        <w:gridCol w:w="652"/>
        <w:gridCol w:w="1025"/>
        <w:gridCol w:w="696"/>
        <w:gridCol w:w="448"/>
        <w:gridCol w:w="14"/>
        <w:gridCol w:w="16"/>
        <w:gridCol w:w="10"/>
        <w:gridCol w:w="8"/>
        <w:gridCol w:w="472"/>
        <w:gridCol w:w="81"/>
        <w:gridCol w:w="30"/>
        <w:gridCol w:w="6"/>
        <w:gridCol w:w="26"/>
        <w:gridCol w:w="1522"/>
      </w:tblGrid>
      <w:tr w:rsidR="001D668A" w:rsidRPr="001D668A" w:rsidTr="001D668A">
        <w:trPr>
          <w:trHeight w:hRule="exact" w:val="1056"/>
        </w:trPr>
        <w:tc>
          <w:tcPr>
            <w:tcW w:w="306" w:type="pct"/>
            <w:vMerge w:val="restar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w:t>
            </w:r>
          </w:p>
          <w:p w:rsidR="001D668A" w:rsidRPr="001D668A" w:rsidRDefault="001D668A" w:rsidP="001D668A">
            <w:pPr>
              <w:spacing w:line="260" w:lineRule="exact"/>
              <w:jc w:val="center"/>
              <w:rPr>
                <w:sz w:val="18"/>
                <w:szCs w:val="18"/>
              </w:rPr>
            </w:pPr>
            <w:r w:rsidRPr="001D668A">
              <w:rPr>
                <w:color w:val="000000"/>
                <w:sz w:val="18"/>
                <w:szCs w:val="18"/>
              </w:rPr>
              <w:t>п/п</w:t>
            </w:r>
          </w:p>
        </w:tc>
        <w:tc>
          <w:tcPr>
            <w:tcW w:w="1612" w:type="pct"/>
            <w:gridSpan w:val="2"/>
            <w:vMerge w:val="restar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Наименование мероприятия</w:t>
            </w:r>
          </w:p>
        </w:tc>
        <w:tc>
          <w:tcPr>
            <w:tcW w:w="557" w:type="pct"/>
            <w:vMerge w:val="restar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Исполнитель</w:t>
            </w:r>
          </w:p>
        </w:tc>
        <w:tc>
          <w:tcPr>
            <w:tcW w:w="329" w:type="pct"/>
            <w:vMerge w:val="restart"/>
            <w:tcBorders>
              <w:top w:val="single" w:sz="4" w:space="0" w:color="auto"/>
              <w:left w:val="single" w:sz="4" w:space="0" w:color="auto"/>
              <w:bottom w:val="nil"/>
              <w:right w:val="nil"/>
            </w:tcBorders>
            <w:shd w:val="clear" w:color="auto" w:fill="FFFFFF"/>
          </w:tcPr>
          <w:p w:rsidR="001D668A" w:rsidRPr="001D668A" w:rsidRDefault="001D668A" w:rsidP="001D668A">
            <w:pPr>
              <w:jc w:val="center"/>
              <w:rPr>
                <w:sz w:val="18"/>
                <w:szCs w:val="18"/>
              </w:rPr>
            </w:pPr>
            <w:r w:rsidRPr="001D668A">
              <w:rPr>
                <w:color w:val="000000"/>
                <w:sz w:val="18"/>
                <w:szCs w:val="18"/>
              </w:rPr>
              <w:t>Срок</w:t>
            </w:r>
          </w:p>
          <w:p w:rsidR="001D668A" w:rsidRPr="001D668A" w:rsidRDefault="001D668A" w:rsidP="001D668A">
            <w:pPr>
              <w:jc w:val="center"/>
              <w:rPr>
                <w:sz w:val="18"/>
                <w:szCs w:val="18"/>
              </w:rPr>
            </w:pPr>
            <w:r w:rsidRPr="001D668A">
              <w:rPr>
                <w:color w:val="000000"/>
                <w:sz w:val="18"/>
                <w:szCs w:val="18"/>
              </w:rPr>
              <w:t>реализа</w:t>
            </w:r>
            <w:r w:rsidRPr="001D668A">
              <w:rPr>
                <w:color w:val="000000"/>
                <w:sz w:val="18"/>
                <w:szCs w:val="18"/>
              </w:rPr>
              <w:softHyphen/>
              <w:t>ции</w:t>
            </w:r>
          </w:p>
        </w:tc>
        <w:tc>
          <w:tcPr>
            <w:tcW w:w="517" w:type="pct"/>
            <w:vMerge w:val="restart"/>
            <w:tcBorders>
              <w:top w:val="single" w:sz="4" w:space="0" w:color="auto"/>
              <w:left w:val="single" w:sz="4" w:space="0" w:color="auto"/>
              <w:bottom w:val="nil"/>
              <w:right w:val="nil"/>
            </w:tcBorders>
            <w:shd w:val="clear" w:color="auto" w:fill="FFFFFF"/>
          </w:tcPr>
          <w:p w:rsidR="001D668A" w:rsidRPr="001D668A" w:rsidRDefault="001D668A" w:rsidP="001D668A">
            <w:pPr>
              <w:jc w:val="center"/>
              <w:rPr>
                <w:sz w:val="18"/>
                <w:szCs w:val="18"/>
              </w:rPr>
            </w:pPr>
            <w:r w:rsidRPr="001D668A">
              <w:rPr>
                <w:color w:val="000000"/>
                <w:sz w:val="18"/>
                <w:szCs w:val="18"/>
              </w:rPr>
              <w:t>Целевой показатель (номер целевого показателя из паспорта про</w:t>
            </w:r>
            <w:r w:rsidRPr="001D668A">
              <w:rPr>
                <w:color w:val="000000"/>
                <w:sz w:val="18"/>
                <w:szCs w:val="18"/>
              </w:rPr>
              <w:softHyphen/>
              <w:t>граммы)</w:t>
            </w:r>
          </w:p>
        </w:tc>
        <w:tc>
          <w:tcPr>
            <w:tcW w:w="349" w:type="pct"/>
            <w:vMerge w:val="restart"/>
            <w:tcBorders>
              <w:top w:val="single" w:sz="4" w:space="0" w:color="auto"/>
              <w:left w:val="single" w:sz="4" w:space="0" w:color="auto"/>
              <w:bottom w:val="nil"/>
              <w:right w:val="nil"/>
            </w:tcBorders>
            <w:shd w:val="clear" w:color="auto" w:fill="FFFFFF"/>
          </w:tcPr>
          <w:p w:rsidR="001D668A" w:rsidRPr="001D668A" w:rsidRDefault="001D668A" w:rsidP="001D668A">
            <w:pPr>
              <w:jc w:val="center"/>
              <w:rPr>
                <w:color w:val="000000"/>
                <w:sz w:val="18"/>
                <w:szCs w:val="18"/>
              </w:rPr>
            </w:pPr>
            <w:r w:rsidRPr="001D668A">
              <w:rPr>
                <w:color w:val="000000"/>
                <w:sz w:val="18"/>
                <w:szCs w:val="18"/>
              </w:rPr>
              <w:t>Источник</w:t>
            </w:r>
          </w:p>
          <w:p w:rsidR="001D668A" w:rsidRPr="001D668A" w:rsidRDefault="001D668A" w:rsidP="001D668A">
            <w:pPr>
              <w:jc w:val="center"/>
              <w:rPr>
                <w:sz w:val="18"/>
                <w:szCs w:val="18"/>
              </w:rPr>
            </w:pPr>
            <w:r w:rsidRPr="001D668A">
              <w:rPr>
                <w:color w:val="000000"/>
                <w:sz w:val="18"/>
                <w:szCs w:val="18"/>
              </w:rPr>
              <w:t>финансиро</w:t>
            </w:r>
            <w:r w:rsidRPr="001D668A">
              <w:rPr>
                <w:color w:val="000000"/>
                <w:sz w:val="18"/>
                <w:szCs w:val="18"/>
              </w:rPr>
              <w:softHyphen/>
              <w:t>вания</w:t>
            </w:r>
          </w:p>
        </w:tc>
        <w:tc>
          <w:tcPr>
            <w:tcW w:w="1330" w:type="pct"/>
            <w:gridSpan w:val="11"/>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color w:val="000000"/>
                <w:sz w:val="18"/>
                <w:szCs w:val="18"/>
              </w:rPr>
            </w:pPr>
            <w:r w:rsidRPr="001D668A">
              <w:rPr>
                <w:color w:val="000000"/>
                <w:sz w:val="18"/>
                <w:szCs w:val="18"/>
              </w:rPr>
              <w:t>Объем финансирования по годам (тыс. руб.)</w:t>
            </w:r>
          </w:p>
        </w:tc>
      </w:tr>
      <w:tr w:rsidR="001D668A" w:rsidRPr="001D668A" w:rsidTr="001D668A">
        <w:trPr>
          <w:trHeight w:hRule="exact" w:val="1195"/>
        </w:trPr>
        <w:tc>
          <w:tcPr>
            <w:tcW w:w="306" w:type="pct"/>
            <w:vMerge/>
            <w:tcBorders>
              <w:top w:val="single" w:sz="4" w:space="0" w:color="auto"/>
              <w:left w:val="single" w:sz="4" w:space="0" w:color="auto"/>
              <w:bottom w:val="nil"/>
              <w:right w:val="nil"/>
            </w:tcBorders>
            <w:vAlign w:val="center"/>
          </w:tcPr>
          <w:p w:rsidR="001D668A" w:rsidRPr="001D668A" w:rsidRDefault="001D668A" w:rsidP="001D668A">
            <w:pPr>
              <w:jc w:val="center"/>
              <w:rPr>
                <w:sz w:val="18"/>
                <w:szCs w:val="18"/>
              </w:rPr>
            </w:pPr>
          </w:p>
        </w:tc>
        <w:tc>
          <w:tcPr>
            <w:tcW w:w="1612" w:type="pct"/>
            <w:gridSpan w:val="2"/>
            <w:vMerge/>
            <w:tcBorders>
              <w:top w:val="single" w:sz="4" w:space="0" w:color="auto"/>
              <w:left w:val="single" w:sz="4" w:space="0" w:color="auto"/>
              <w:bottom w:val="nil"/>
              <w:right w:val="nil"/>
            </w:tcBorders>
            <w:vAlign w:val="center"/>
          </w:tcPr>
          <w:p w:rsidR="001D668A" w:rsidRPr="001D668A" w:rsidRDefault="001D668A" w:rsidP="001D668A">
            <w:pPr>
              <w:jc w:val="center"/>
              <w:rPr>
                <w:sz w:val="18"/>
                <w:szCs w:val="18"/>
              </w:rPr>
            </w:pPr>
          </w:p>
        </w:tc>
        <w:tc>
          <w:tcPr>
            <w:tcW w:w="557" w:type="pct"/>
            <w:vMerge/>
            <w:tcBorders>
              <w:top w:val="single" w:sz="4" w:space="0" w:color="auto"/>
              <w:left w:val="single" w:sz="4" w:space="0" w:color="auto"/>
              <w:bottom w:val="nil"/>
              <w:right w:val="nil"/>
            </w:tcBorders>
            <w:vAlign w:val="center"/>
          </w:tcPr>
          <w:p w:rsidR="001D668A" w:rsidRPr="001D668A" w:rsidRDefault="001D668A" w:rsidP="001D668A">
            <w:pPr>
              <w:jc w:val="center"/>
              <w:rPr>
                <w:sz w:val="18"/>
                <w:szCs w:val="18"/>
              </w:rPr>
            </w:pPr>
          </w:p>
        </w:tc>
        <w:tc>
          <w:tcPr>
            <w:tcW w:w="329" w:type="pct"/>
            <w:vMerge/>
            <w:tcBorders>
              <w:top w:val="single" w:sz="4" w:space="0" w:color="auto"/>
              <w:left w:val="single" w:sz="4" w:space="0" w:color="auto"/>
              <w:bottom w:val="nil"/>
              <w:right w:val="nil"/>
            </w:tcBorders>
            <w:vAlign w:val="center"/>
          </w:tcPr>
          <w:p w:rsidR="001D668A" w:rsidRPr="001D668A" w:rsidRDefault="001D668A" w:rsidP="001D668A">
            <w:pPr>
              <w:jc w:val="center"/>
              <w:rPr>
                <w:sz w:val="18"/>
                <w:szCs w:val="18"/>
              </w:rPr>
            </w:pPr>
          </w:p>
        </w:tc>
        <w:tc>
          <w:tcPr>
            <w:tcW w:w="517" w:type="pct"/>
            <w:vMerge/>
            <w:tcBorders>
              <w:top w:val="single" w:sz="4" w:space="0" w:color="auto"/>
              <w:left w:val="single" w:sz="4" w:space="0" w:color="auto"/>
              <w:bottom w:val="nil"/>
              <w:right w:val="nil"/>
            </w:tcBorders>
            <w:vAlign w:val="center"/>
          </w:tcPr>
          <w:p w:rsidR="001D668A" w:rsidRPr="001D668A" w:rsidRDefault="001D668A" w:rsidP="001D668A">
            <w:pPr>
              <w:jc w:val="center"/>
              <w:rPr>
                <w:sz w:val="18"/>
                <w:szCs w:val="18"/>
              </w:rPr>
            </w:pPr>
          </w:p>
        </w:tc>
        <w:tc>
          <w:tcPr>
            <w:tcW w:w="349" w:type="pct"/>
            <w:vMerge/>
            <w:tcBorders>
              <w:top w:val="single" w:sz="4" w:space="0" w:color="auto"/>
              <w:left w:val="single" w:sz="4" w:space="0" w:color="auto"/>
              <w:bottom w:val="nil"/>
              <w:right w:val="nil"/>
            </w:tcBorders>
            <w:vAlign w:val="center"/>
          </w:tcPr>
          <w:p w:rsidR="001D668A" w:rsidRPr="001D668A" w:rsidRDefault="001D668A" w:rsidP="001D668A">
            <w:pPr>
              <w:jc w:val="center"/>
              <w:rPr>
                <w:sz w:val="18"/>
                <w:szCs w:val="18"/>
              </w:rPr>
            </w:pPr>
          </w:p>
        </w:tc>
        <w:tc>
          <w:tcPr>
            <w:tcW w:w="226" w:type="pct"/>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 xml:space="preserve">2021 </w:t>
            </w:r>
          </w:p>
          <w:p w:rsidR="001D668A" w:rsidRPr="001D668A" w:rsidRDefault="001D668A" w:rsidP="001D668A">
            <w:pPr>
              <w:jc w:val="center"/>
              <w:rPr>
                <w:sz w:val="18"/>
                <w:szCs w:val="18"/>
              </w:rPr>
            </w:pPr>
          </w:p>
        </w:tc>
        <w:tc>
          <w:tcPr>
            <w:tcW w:w="262" w:type="pct"/>
            <w:gridSpan w:val="5"/>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2022</w:t>
            </w:r>
          </w:p>
          <w:p w:rsidR="001D668A" w:rsidRPr="001D668A" w:rsidRDefault="001D668A" w:rsidP="001D668A">
            <w:pPr>
              <w:jc w:val="center"/>
              <w:rPr>
                <w:sz w:val="18"/>
                <w:szCs w:val="18"/>
              </w:rPr>
            </w:pPr>
          </w:p>
        </w:tc>
        <w:tc>
          <w:tcPr>
            <w:tcW w:w="842"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2023</w:t>
            </w:r>
          </w:p>
          <w:p w:rsidR="001D668A" w:rsidRPr="001D668A" w:rsidRDefault="001D668A" w:rsidP="001D668A">
            <w:pPr>
              <w:jc w:val="center"/>
              <w:rPr>
                <w:sz w:val="18"/>
                <w:szCs w:val="18"/>
              </w:rPr>
            </w:pPr>
          </w:p>
        </w:tc>
      </w:tr>
      <w:tr w:rsidR="001D668A" w:rsidRPr="001D668A" w:rsidTr="001D668A">
        <w:trPr>
          <w:trHeight w:hRule="exact" w:val="317"/>
        </w:trPr>
        <w:tc>
          <w:tcPr>
            <w:tcW w:w="306"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1</w:t>
            </w:r>
          </w:p>
        </w:tc>
        <w:tc>
          <w:tcPr>
            <w:tcW w:w="1612" w:type="pct"/>
            <w:gridSpan w:val="2"/>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2</w:t>
            </w:r>
          </w:p>
        </w:tc>
        <w:tc>
          <w:tcPr>
            <w:tcW w:w="557"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3</w:t>
            </w:r>
          </w:p>
        </w:tc>
        <w:tc>
          <w:tcPr>
            <w:tcW w:w="329"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4</w:t>
            </w:r>
          </w:p>
        </w:tc>
        <w:tc>
          <w:tcPr>
            <w:tcW w:w="517"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5</w:t>
            </w:r>
          </w:p>
        </w:tc>
        <w:tc>
          <w:tcPr>
            <w:tcW w:w="349"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jc w:val="center"/>
              <w:rPr>
                <w:sz w:val="18"/>
                <w:szCs w:val="18"/>
              </w:rPr>
            </w:pPr>
            <w:r w:rsidRPr="001D668A">
              <w:rPr>
                <w:color w:val="000000"/>
                <w:sz w:val="18"/>
                <w:szCs w:val="18"/>
              </w:rPr>
              <w:t>6</w:t>
            </w:r>
          </w:p>
        </w:tc>
        <w:tc>
          <w:tcPr>
            <w:tcW w:w="226" w:type="pct"/>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spacing w:line="260" w:lineRule="exact"/>
              <w:jc w:val="center"/>
              <w:rPr>
                <w:color w:val="000000"/>
                <w:sz w:val="18"/>
                <w:szCs w:val="18"/>
              </w:rPr>
            </w:pPr>
            <w:r w:rsidRPr="001D668A">
              <w:rPr>
                <w:color w:val="000000"/>
                <w:sz w:val="18"/>
                <w:szCs w:val="18"/>
              </w:rPr>
              <w:t>7</w:t>
            </w:r>
          </w:p>
          <w:p w:rsidR="001D668A" w:rsidRPr="001D668A" w:rsidRDefault="001D668A" w:rsidP="001D668A">
            <w:pPr>
              <w:spacing w:line="260" w:lineRule="exact"/>
              <w:jc w:val="center"/>
              <w:rPr>
                <w:sz w:val="18"/>
                <w:szCs w:val="18"/>
              </w:rPr>
            </w:pPr>
            <w:r w:rsidRPr="001D668A">
              <w:rPr>
                <w:color w:val="000000"/>
                <w:sz w:val="18"/>
                <w:szCs w:val="18"/>
              </w:rPr>
              <w:t>8</w:t>
            </w:r>
          </w:p>
          <w:p w:rsidR="001D668A" w:rsidRPr="001D668A" w:rsidRDefault="001D668A" w:rsidP="001D668A">
            <w:pPr>
              <w:spacing w:line="260" w:lineRule="exact"/>
              <w:jc w:val="center"/>
              <w:rPr>
                <w:sz w:val="18"/>
                <w:szCs w:val="18"/>
              </w:rPr>
            </w:pPr>
            <w:r w:rsidRPr="001D668A">
              <w:rPr>
                <w:color w:val="000000"/>
                <w:sz w:val="18"/>
                <w:szCs w:val="18"/>
              </w:rPr>
              <w:t>9</w:t>
            </w:r>
          </w:p>
        </w:tc>
        <w:tc>
          <w:tcPr>
            <w:tcW w:w="262" w:type="pct"/>
            <w:gridSpan w:val="5"/>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spacing w:line="260" w:lineRule="exact"/>
              <w:jc w:val="center"/>
              <w:rPr>
                <w:sz w:val="18"/>
                <w:szCs w:val="18"/>
              </w:rPr>
            </w:pPr>
            <w:r w:rsidRPr="001D668A">
              <w:rPr>
                <w:sz w:val="18"/>
                <w:szCs w:val="18"/>
              </w:rPr>
              <w:t>8</w:t>
            </w:r>
          </w:p>
        </w:tc>
        <w:tc>
          <w:tcPr>
            <w:tcW w:w="842" w:type="pct"/>
            <w:gridSpan w:val="5"/>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spacing w:line="260" w:lineRule="exact"/>
              <w:jc w:val="center"/>
              <w:rPr>
                <w:sz w:val="18"/>
                <w:szCs w:val="18"/>
              </w:rPr>
            </w:pPr>
            <w:r w:rsidRPr="001D668A">
              <w:rPr>
                <w:sz w:val="18"/>
                <w:szCs w:val="18"/>
              </w:rPr>
              <w:t>9</w:t>
            </w:r>
          </w:p>
          <w:p w:rsidR="001D668A" w:rsidRPr="001D668A" w:rsidRDefault="001D668A" w:rsidP="001D668A">
            <w:pPr>
              <w:spacing w:line="260" w:lineRule="exact"/>
              <w:jc w:val="center"/>
              <w:rPr>
                <w:sz w:val="18"/>
                <w:szCs w:val="18"/>
              </w:rPr>
            </w:pPr>
            <w:r w:rsidRPr="001D668A">
              <w:rPr>
                <w:sz w:val="18"/>
                <w:szCs w:val="18"/>
              </w:rPr>
              <w:t>10</w:t>
            </w:r>
          </w:p>
          <w:p w:rsidR="001D668A" w:rsidRPr="001D668A" w:rsidRDefault="001D668A" w:rsidP="001D668A">
            <w:pPr>
              <w:spacing w:line="260" w:lineRule="exact"/>
              <w:jc w:val="center"/>
              <w:rPr>
                <w:sz w:val="18"/>
                <w:szCs w:val="18"/>
              </w:rPr>
            </w:pPr>
            <w:r w:rsidRPr="001D668A">
              <w:rPr>
                <w:sz w:val="18"/>
                <w:szCs w:val="18"/>
              </w:rPr>
              <w:t>11</w:t>
            </w:r>
          </w:p>
        </w:tc>
      </w:tr>
      <w:tr w:rsidR="001D668A" w:rsidRPr="001D668A" w:rsidTr="001D668A">
        <w:trPr>
          <w:trHeight w:hRule="exact" w:val="653"/>
        </w:trPr>
        <w:tc>
          <w:tcPr>
            <w:tcW w:w="306"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sz w:val="18"/>
                <w:szCs w:val="18"/>
              </w:rPr>
            </w:pPr>
            <w:r w:rsidRPr="001D668A">
              <w:rPr>
                <w:color w:val="000000"/>
                <w:sz w:val="18"/>
                <w:szCs w:val="18"/>
              </w:rPr>
              <w:t>1</w:t>
            </w:r>
            <w:r w:rsidRPr="001D668A">
              <w:rPr>
                <w:color w:val="000000"/>
                <w:spacing w:val="10"/>
                <w:sz w:val="18"/>
                <w:szCs w:val="18"/>
              </w:rPr>
              <w:t>.</w:t>
            </w:r>
          </w:p>
        </w:tc>
        <w:tc>
          <w:tcPr>
            <w:tcW w:w="4694" w:type="pct"/>
            <w:gridSpan w:val="17"/>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suppressAutoHyphens/>
              <w:autoSpaceDE w:val="0"/>
              <w:jc w:val="both"/>
              <w:rPr>
                <w:rFonts w:eastAsia="Calibri"/>
                <w:sz w:val="18"/>
                <w:szCs w:val="18"/>
                <w:lang w:eastAsia="ar-SA"/>
              </w:rPr>
            </w:pPr>
            <w:r w:rsidRPr="001D668A">
              <w:rPr>
                <w:rFonts w:eastAsia="Calibri"/>
                <w:color w:val="000000"/>
                <w:sz w:val="18"/>
                <w:szCs w:val="18"/>
                <w:lang w:eastAsia="ar-SA"/>
              </w:rPr>
              <w:t xml:space="preserve">Задача 1: </w:t>
            </w:r>
            <w:r w:rsidRPr="001D668A">
              <w:rPr>
                <w:rFonts w:eastAsia="Calibri"/>
                <w:sz w:val="18"/>
                <w:szCs w:val="18"/>
                <w:lang w:eastAsia="ar-SA"/>
              </w:rPr>
              <w:t xml:space="preserve">обеспечение координации и контроля деятельности органов местного самоуправления в сфере противодействия коррупции </w:t>
            </w:r>
          </w:p>
          <w:p w:rsidR="001D668A" w:rsidRPr="001D668A" w:rsidRDefault="001D668A" w:rsidP="001D668A">
            <w:pPr>
              <w:jc w:val="both"/>
              <w:rPr>
                <w:sz w:val="18"/>
                <w:szCs w:val="18"/>
              </w:rPr>
            </w:pPr>
          </w:p>
          <w:p w:rsidR="001D668A" w:rsidRPr="001D668A" w:rsidRDefault="001D668A" w:rsidP="001D668A">
            <w:pPr>
              <w:suppressAutoHyphens/>
              <w:autoSpaceDE w:val="0"/>
              <w:jc w:val="both"/>
              <w:rPr>
                <w:rFonts w:eastAsia="Calibri"/>
                <w:color w:val="000000"/>
                <w:sz w:val="18"/>
                <w:szCs w:val="18"/>
                <w:lang w:eastAsia="ar-SA"/>
              </w:rPr>
            </w:pPr>
          </w:p>
        </w:tc>
      </w:tr>
      <w:tr w:rsidR="001D668A" w:rsidRPr="001D668A" w:rsidTr="001D668A">
        <w:trPr>
          <w:trHeight w:hRule="exact" w:val="1353"/>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sz w:val="18"/>
                <w:szCs w:val="18"/>
              </w:rPr>
            </w:pPr>
            <w:r w:rsidRPr="001D668A">
              <w:rPr>
                <w:color w:val="000000"/>
                <w:sz w:val="18"/>
                <w:szCs w:val="18"/>
              </w:rPr>
              <w:t>1.1.</w:t>
            </w:r>
          </w:p>
        </w:tc>
        <w:tc>
          <w:tcPr>
            <w:tcW w:w="1612"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Определение перечня специалистов Администрации поселения, реализующих полномочия с повышенным риском возникновения коррупции, на основе анализа их функций  </w:t>
            </w:r>
          </w:p>
        </w:tc>
        <w:tc>
          <w:tcPr>
            <w:tcW w:w="557"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2021 -2023</w:t>
            </w:r>
          </w:p>
        </w:tc>
        <w:tc>
          <w:tcPr>
            <w:tcW w:w="517"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sz w:val="18"/>
                <w:szCs w:val="18"/>
              </w:rPr>
            </w:pPr>
            <w:r w:rsidRPr="001D668A">
              <w:rPr>
                <w:sz w:val="18"/>
                <w:szCs w:val="18"/>
              </w:rPr>
              <w:t xml:space="preserve"> № 1.1.1</w:t>
            </w:r>
          </w:p>
        </w:tc>
        <w:tc>
          <w:tcPr>
            <w:tcW w:w="34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Бюджет сельского поселения</w:t>
            </w:r>
          </w:p>
        </w:tc>
        <w:tc>
          <w:tcPr>
            <w:tcW w:w="241" w:type="pct"/>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tc>
        <w:tc>
          <w:tcPr>
            <w:tcW w:w="288" w:type="pct"/>
            <w:gridSpan w:val="4"/>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tc>
        <w:tc>
          <w:tcPr>
            <w:tcW w:w="801" w:type="pct"/>
            <w:gridSpan w:val="4"/>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1131"/>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sz w:val="18"/>
                <w:szCs w:val="18"/>
              </w:rPr>
            </w:pPr>
            <w:r w:rsidRPr="001D668A">
              <w:rPr>
                <w:color w:val="000000"/>
                <w:sz w:val="18"/>
                <w:szCs w:val="18"/>
              </w:rPr>
              <w:t>1.2.</w:t>
            </w:r>
          </w:p>
        </w:tc>
        <w:tc>
          <w:tcPr>
            <w:tcW w:w="1612"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napToGrid w:val="0"/>
              <w:jc w:val="both"/>
              <w:rPr>
                <w:sz w:val="18"/>
                <w:szCs w:val="18"/>
              </w:rPr>
            </w:pPr>
            <w:r w:rsidRPr="001D668A">
              <w:rPr>
                <w:sz w:val="18"/>
                <w:szCs w:val="18"/>
              </w:rPr>
              <w:t>Принятие и исполнение планов (мероприятий) противодействия коррупции      для специалистов Администрации поселения</w:t>
            </w:r>
            <w:r w:rsidRPr="001D668A">
              <w:rPr>
                <w:sz w:val="18"/>
                <w:szCs w:val="18"/>
              </w:rPr>
              <w:br/>
            </w:r>
          </w:p>
        </w:tc>
        <w:tc>
          <w:tcPr>
            <w:tcW w:w="557"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2021 -2023</w:t>
            </w:r>
          </w:p>
        </w:tc>
        <w:tc>
          <w:tcPr>
            <w:tcW w:w="517"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sz w:val="18"/>
                <w:szCs w:val="18"/>
              </w:rPr>
            </w:pPr>
            <w:r w:rsidRPr="001D668A">
              <w:rPr>
                <w:sz w:val="18"/>
                <w:szCs w:val="18"/>
              </w:rPr>
              <w:t xml:space="preserve"> № 1.1.1</w:t>
            </w:r>
          </w:p>
        </w:tc>
        <w:tc>
          <w:tcPr>
            <w:tcW w:w="34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Бюджет сельского поселения</w:t>
            </w:r>
          </w:p>
        </w:tc>
        <w:tc>
          <w:tcPr>
            <w:tcW w:w="241" w:type="pct"/>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tc>
        <w:tc>
          <w:tcPr>
            <w:tcW w:w="288" w:type="pct"/>
            <w:gridSpan w:val="4"/>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801" w:type="pct"/>
            <w:gridSpan w:val="4"/>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1451"/>
        </w:trPr>
        <w:tc>
          <w:tcPr>
            <w:tcW w:w="306"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1.3.</w:t>
            </w:r>
          </w:p>
        </w:tc>
        <w:tc>
          <w:tcPr>
            <w:tcW w:w="1612" w:type="pct"/>
            <w:gridSpan w:val="2"/>
            <w:tcBorders>
              <w:top w:val="single" w:sz="4" w:space="0" w:color="auto"/>
              <w:left w:val="single" w:sz="4" w:space="0" w:color="auto"/>
              <w:bottom w:val="nil"/>
              <w:right w:val="nil"/>
            </w:tcBorders>
            <w:shd w:val="clear" w:color="auto" w:fill="FFFFFF"/>
          </w:tcPr>
          <w:p w:rsidR="001D668A" w:rsidRPr="001D668A" w:rsidRDefault="001D668A" w:rsidP="001D668A">
            <w:pPr>
              <w:snapToGrid w:val="0"/>
              <w:jc w:val="both"/>
              <w:rPr>
                <w:sz w:val="18"/>
                <w:szCs w:val="18"/>
              </w:rPr>
            </w:pPr>
            <w:r w:rsidRPr="001D668A">
              <w:rPr>
                <w:sz w:val="18"/>
                <w:szCs w:val="18"/>
              </w:rPr>
              <w:t xml:space="preserve">Организация и проведение в установленном  </w:t>
            </w:r>
            <w:r w:rsidRPr="001D668A">
              <w:rPr>
                <w:sz w:val="18"/>
                <w:szCs w:val="18"/>
              </w:rPr>
              <w:br/>
              <w:t>порядке антикоррупционной экспертизы проектов нормативных правовых актов, нормативных правовых актов Яжелбицкого сельского поселения</w:t>
            </w:r>
          </w:p>
        </w:tc>
        <w:tc>
          <w:tcPr>
            <w:tcW w:w="557" w:type="pct"/>
            <w:tcBorders>
              <w:top w:val="single" w:sz="4" w:space="0" w:color="auto"/>
              <w:left w:val="single" w:sz="4" w:space="0" w:color="auto"/>
              <w:bottom w:val="nil"/>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nil"/>
              <w:right w:val="nil"/>
            </w:tcBorders>
            <w:shd w:val="clear" w:color="auto" w:fill="FFFFFF"/>
          </w:tcPr>
          <w:p w:rsidR="001D668A" w:rsidRPr="001D668A" w:rsidRDefault="001D668A" w:rsidP="001D668A">
            <w:pPr>
              <w:rPr>
                <w:sz w:val="18"/>
                <w:szCs w:val="18"/>
              </w:rPr>
            </w:pPr>
            <w:r w:rsidRPr="001D668A">
              <w:rPr>
                <w:sz w:val="18"/>
                <w:szCs w:val="18"/>
              </w:rPr>
              <w:t>2021 -2023</w:t>
            </w:r>
          </w:p>
        </w:tc>
        <w:tc>
          <w:tcPr>
            <w:tcW w:w="517"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sz w:val="18"/>
                <w:szCs w:val="18"/>
              </w:rPr>
            </w:pPr>
            <w:r w:rsidRPr="001D668A">
              <w:rPr>
                <w:sz w:val="18"/>
                <w:szCs w:val="18"/>
              </w:rPr>
              <w:t xml:space="preserve"> № 1.1.1</w:t>
            </w:r>
          </w:p>
        </w:tc>
        <w:tc>
          <w:tcPr>
            <w:tcW w:w="349" w:type="pct"/>
            <w:tcBorders>
              <w:top w:val="single" w:sz="4" w:space="0" w:color="auto"/>
              <w:left w:val="single" w:sz="4" w:space="0" w:color="auto"/>
              <w:bottom w:val="nil"/>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46" w:type="pct"/>
            <w:gridSpan w:val="4"/>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tc>
        <w:tc>
          <w:tcPr>
            <w:tcW w:w="283" w:type="pct"/>
            <w:gridSpan w:val="3"/>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tc>
        <w:tc>
          <w:tcPr>
            <w:tcW w:w="801" w:type="pct"/>
            <w:gridSpan w:val="4"/>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1564"/>
        </w:trPr>
        <w:tc>
          <w:tcPr>
            <w:tcW w:w="306"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1.4.</w:t>
            </w:r>
          </w:p>
        </w:tc>
        <w:tc>
          <w:tcPr>
            <w:tcW w:w="1612" w:type="pct"/>
            <w:gridSpan w:val="2"/>
            <w:tcBorders>
              <w:top w:val="single" w:sz="4" w:space="0" w:color="auto"/>
              <w:left w:val="single" w:sz="4" w:space="0" w:color="auto"/>
              <w:bottom w:val="nil"/>
              <w:right w:val="nil"/>
            </w:tcBorders>
            <w:shd w:val="clear" w:color="auto" w:fill="FFFFFF"/>
          </w:tcPr>
          <w:p w:rsidR="001D668A" w:rsidRPr="001D668A" w:rsidRDefault="001D668A" w:rsidP="001D668A">
            <w:pPr>
              <w:snapToGrid w:val="0"/>
              <w:jc w:val="both"/>
              <w:rPr>
                <w:b/>
                <w:bCs/>
                <w:sz w:val="18"/>
                <w:szCs w:val="18"/>
              </w:rPr>
            </w:pPr>
            <w:r w:rsidRPr="001D668A">
              <w:rPr>
                <w:sz w:val="18"/>
                <w:szCs w:val="18"/>
              </w:rPr>
              <w:t xml:space="preserve">Организация проведения обучения (повышения  </w:t>
            </w:r>
            <w:r w:rsidRPr="001D668A">
              <w:rPr>
                <w:sz w:val="18"/>
                <w:szCs w:val="18"/>
              </w:rPr>
              <w:br/>
              <w:t xml:space="preserve">квалификации) по вопросам </w:t>
            </w:r>
            <w:r w:rsidRPr="001D668A">
              <w:rPr>
                <w:sz w:val="18"/>
                <w:szCs w:val="18"/>
              </w:rPr>
              <w:br/>
              <w:t>противодействия коррупции   муниципальных служащих Администрации сельского поселения</w:t>
            </w:r>
          </w:p>
        </w:tc>
        <w:tc>
          <w:tcPr>
            <w:tcW w:w="557" w:type="pct"/>
            <w:tcBorders>
              <w:top w:val="single" w:sz="4" w:space="0" w:color="auto"/>
              <w:left w:val="single" w:sz="4" w:space="0" w:color="auto"/>
              <w:bottom w:val="nil"/>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nil"/>
              <w:right w:val="nil"/>
            </w:tcBorders>
            <w:shd w:val="clear" w:color="auto" w:fill="FFFFFF"/>
          </w:tcPr>
          <w:p w:rsidR="001D668A" w:rsidRPr="001D668A" w:rsidRDefault="001D668A" w:rsidP="001D668A">
            <w:pPr>
              <w:rPr>
                <w:sz w:val="18"/>
                <w:szCs w:val="18"/>
              </w:rPr>
            </w:pPr>
            <w:r w:rsidRPr="001D668A">
              <w:rPr>
                <w:sz w:val="18"/>
                <w:szCs w:val="18"/>
              </w:rPr>
              <w:t>2021 -2023</w:t>
            </w:r>
          </w:p>
        </w:tc>
        <w:tc>
          <w:tcPr>
            <w:tcW w:w="517"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sz w:val="18"/>
                <w:szCs w:val="18"/>
              </w:rPr>
            </w:pPr>
            <w:r w:rsidRPr="001D668A">
              <w:rPr>
                <w:sz w:val="18"/>
                <w:szCs w:val="18"/>
              </w:rPr>
              <w:t xml:space="preserve"> № 1.1.2</w:t>
            </w:r>
          </w:p>
        </w:tc>
        <w:tc>
          <w:tcPr>
            <w:tcW w:w="349" w:type="pct"/>
            <w:tcBorders>
              <w:top w:val="single" w:sz="4" w:space="0" w:color="auto"/>
              <w:left w:val="single" w:sz="4" w:space="0" w:color="auto"/>
              <w:bottom w:val="nil"/>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46" w:type="pct"/>
            <w:gridSpan w:val="4"/>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color w:val="000000" w:themeColor="text1"/>
                <w:sz w:val="18"/>
                <w:szCs w:val="18"/>
              </w:rPr>
            </w:pPr>
            <w:r w:rsidRPr="001D668A">
              <w:rPr>
                <w:color w:val="000000" w:themeColor="text1"/>
                <w:sz w:val="18"/>
                <w:szCs w:val="18"/>
              </w:rPr>
              <w:t>8,0</w:t>
            </w:r>
          </w:p>
        </w:tc>
        <w:tc>
          <w:tcPr>
            <w:tcW w:w="283" w:type="pct"/>
            <w:gridSpan w:val="3"/>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color w:val="000000" w:themeColor="text1"/>
                <w:sz w:val="18"/>
                <w:szCs w:val="18"/>
              </w:rPr>
            </w:pPr>
            <w:r w:rsidRPr="001D668A">
              <w:rPr>
                <w:color w:val="000000" w:themeColor="text1"/>
                <w:sz w:val="18"/>
                <w:szCs w:val="18"/>
              </w:rPr>
              <w:t>4,0</w:t>
            </w:r>
          </w:p>
        </w:tc>
        <w:tc>
          <w:tcPr>
            <w:tcW w:w="801" w:type="pct"/>
            <w:gridSpan w:val="4"/>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color w:val="000000" w:themeColor="text1"/>
                <w:sz w:val="18"/>
                <w:szCs w:val="18"/>
              </w:rPr>
            </w:pPr>
            <w:r w:rsidRPr="001D668A">
              <w:rPr>
                <w:color w:val="000000" w:themeColor="text1"/>
                <w:sz w:val="18"/>
                <w:szCs w:val="18"/>
              </w:rPr>
              <w:t>12,0</w:t>
            </w:r>
          </w:p>
          <w:p w:rsidR="001D668A" w:rsidRPr="001D668A" w:rsidRDefault="001D668A" w:rsidP="001D668A">
            <w:pPr>
              <w:jc w:val="center"/>
              <w:rPr>
                <w:sz w:val="18"/>
                <w:szCs w:val="18"/>
              </w:rPr>
            </w:pPr>
          </w:p>
        </w:tc>
      </w:tr>
      <w:tr w:rsidR="001D668A" w:rsidRPr="001D668A" w:rsidTr="001D668A">
        <w:trPr>
          <w:trHeight w:hRule="exact" w:val="843"/>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1.5.</w:t>
            </w:r>
          </w:p>
        </w:tc>
        <w:tc>
          <w:tcPr>
            <w:tcW w:w="1612"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after="200"/>
              <w:rPr>
                <w:rFonts w:eastAsia="Calibri"/>
                <w:color w:val="000000"/>
                <w:sz w:val="18"/>
                <w:szCs w:val="18"/>
                <w:lang w:eastAsia="en-US"/>
              </w:rPr>
            </w:pPr>
            <w:r w:rsidRPr="001D668A">
              <w:rPr>
                <w:rFonts w:eastAsia="Calibri"/>
                <w:color w:val="000000"/>
                <w:sz w:val="18"/>
                <w:szCs w:val="18"/>
                <w:lang w:eastAsia="en-US"/>
              </w:rPr>
              <w:t>Проведение обсуждений практики применения</w:t>
            </w:r>
            <w:r w:rsidRPr="001D668A">
              <w:rPr>
                <w:rFonts w:eastAsia="Calibri"/>
                <w:color w:val="000000"/>
                <w:sz w:val="18"/>
                <w:szCs w:val="18"/>
                <w:lang w:eastAsia="en-US"/>
              </w:rPr>
              <w:br/>
              <w:t>антикоррупционного законодательства с муниципальными служащими</w:t>
            </w:r>
          </w:p>
          <w:p w:rsidR="001D668A" w:rsidRPr="001D668A" w:rsidRDefault="001D668A" w:rsidP="001D668A">
            <w:pPr>
              <w:snapToGrid w:val="0"/>
              <w:jc w:val="both"/>
              <w:rPr>
                <w:sz w:val="18"/>
                <w:szCs w:val="18"/>
              </w:rPr>
            </w:pPr>
          </w:p>
        </w:tc>
        <w:tc>
          <w:tcPr>
            <w:tcW w:w="557"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2021 -2023</w:t>
            </w:r>
          </w:p>
        </w:tc>
        <w:tc>
          <w:tcPr>
            <w:tcW w:w="517"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sz w:val="18"/>
                <w:szCs w:val="18"/>
              </w:rPr>
            </w:pPr>
            <w:r w:rsidRPr="001D668A">
              <w:rPr>
                <w:sz w:val="18"/>
                <w:szCs w:val="18"/>
              </w:rPr>
              <w:t xml:space="preserve"> № 1.1.2</w:t>
            </w:r>
          </w:p>
        </w:tc>
        <w:tc>
          <w:tcPr>
            <w:tcW w:w="34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46" w:type="pct"/>
            <w:gridSpan w:val="4"/>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tc>
        <w:tc>
          <w:tcPr>
            <w:tcW w:w="801" w:type="pct"/>
            <w:gridSpan w:val="4"/>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721"/>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sz w:val="18"/>
                <w:szCs w:val="18"/>
              </w:rPr>
            </w:pPr>
            <w:r w:rsidRPr="001D668A">
              <w:rPr>
                <w:color w:val="000000"/>
                <w:sz w:val="18"/>
                <w:szCs w:val="18"/>
              </w:rPr>
              <w:t>2.</w:t>
            </w:r>
          </w:p>
        </w:tc>
        <w:tc>
          <w:tcPr>
            <w:tcW w:w="4694" w:type="pct"/>
            <w:gridSpan w:val="17"/>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suppressAutoHyphens/>
              <w:autoSpaceDE w:val="0"/>
              <w:jc w:val="both"/>
              <w:rPr>
                <w:rFonts w:eastAsia="Calibri"/>
                <w:sz w:val="18"/>
                <w:szCs w:val="18"/>
                <w:lang w:eastAsia="ar-SA"/>
              </w:rPr>
            </w:pPr>
            <w:r w:rsidRPr="001D668A">
              <w:rPr>
                <w:rFonts w:eastAsia="Calibri"/>
                <w:color w:val="000000"/>
                <w:sz w:val="18"/>
                <w:szCs w:val="18"/>
                <w:lang w:eastAsia="ar-SA"/>
              </w:rPr>
              <w:t>Задача 2: О</w:t>
            </w:r>
            <w:r w:rsidRPr="001D668A">
              <w:rPr>
                <w:rFonts w:eastAsia="Calibri"/>
                <w:sz w:val="18"/>
                <w:szCs w:val="18"/>
                <w:lang w:eastAsia="ar-SA"/>
              </w:rPr>
              <w:t>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p w:rsidR="001D668A" w:rsidRPr="001D668A" w:rsidRDefault="001D668A" w:rsidP="001D668A">
            <w:pPr>
              <w:suppressAutoHyphens/>
              <w:autoSpaceDE w:val="0"/>
              <w:jc w:val="both"/>
              <w:rPr>
                <w:rFonts w:eastAsia="Calibri"/>
                <w:color w:val="000000"/>
                <w:sz w:val="18"/>
                <w:szCs w:val="18"/>
                <w:lang w:eastAsia="ar-SA"/>
              </w:rPr>
            </w:pPr>
          </w:p>
        </w:tc>
      </w:tr>
      <w:tr w:rsidR="001D668A" w:rsidRPr="001D668A" w:rsidTr="001D668A">
        <w:trPr>
          <w:trHeight w:hRule="exact" w:val="1985"/>
        </w:trPr>
        <w:tc>
          <w:tcPr>
            <w:tcW w:w="306"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sz w:val="18"/>
                <w:szCs w:val="18"/>
              </w:rPr>
            </w:pPr>
            <w:r w:rsidRPr="001D668A">
              <w:rPr>
                <w:color w:val="000000"/>
                <w:sz w:val="18"/>
                <w:szCs w:val="18"/>
              </w:rPr>
              <w:t>2.1.</w:t>
            </w:r>
          </w:p>
        </w:tc>
        <w:tc>
          <w:tcPr>
            <w:tcW w:w="1612" w:type="pct"/>
            <w:gridSpan w:val="2"/>
            <w:tcBorders>
              <w:top w:val="single" w:sz="4" w:space="0" w:color="auto"/>
              <w:left w:val="single" w:sz="4" w:space="0" w:color="auto"/>
              <w:bottom w:val="nil"/>
              <w:right w:val="nil"/>
            </w:tcBorders>
            <w:shd w:val="clear" w:color="auto" w:fill="FFFFFF"/>
          </w:tcPr>
          <w:p w:rsidR="001D668A" w:rsidRPr="001D668A" w:rsidRDefault="001D668A" w:rsidP="001D668A">
            <w:pPr>
              <w:rPr>
                <w:sz w:val="18"/>
                <w:szCs w:val="18"/>
              </w:rPr>
            </w:pPr>
            <w:r w:rsidRPr="001D668A">
              <w:rPr>
                <w:sz w:val="18"/>
                <w:szCs w:val="18"/>
              </w:rPr>
              <w:t>Информирование муниципальных служащих о возможности участия в подготовке проектов актов по вопросам противодействия    </w:t>
            </w:r>
            <w:r w:rsidRPr="001D668A">
              <w:rPr>
                <w:sz w:val="18"/>
                <w:szCs w:val="18"/>
              </w:rPr>
              <w:br/>
              <w:t>коррупции и проведение при необходимости рабочих встреч, заседаний   соответствующих комиссий в целях организации        </w:t>
            </w:r>
            <w:r w:rsidRPr="001D668A">
              <w:rPr>
                <w:sz w:val="18"/>
                <w:szCs w:val="18"/>
              </w:rPr>
              <w:br/>
              <w:t>обсуждения предложений по проектам актов</w:t>
            </w:r>
          </w:p>
        </w:tc>
        <w:tc>
          <w:tcPr>
            <w:tcW w:w="557" w:type="pct"/>
            <w:tcBorders>
              <w:top w:val="single" w:sz="4" w:space="0" w:color="auto"/>
              <w:left w:val="single" w:sz="4" w:space="0" w:color="auto"/>
              <w:bottom w:val="nil"/>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nil"/>
              <w:right w:val="nil"/>
            </w:tcBorders>
            <w:shd w:val="clear" w:color="auto" w:fill="FFFFFF"/>
          </w:tcPr>
          <w:p w:rsidR="001D668A" w:rsidRPr="001D668A" w:rsidRDefault="001D668A" w:rsidP="001D668A">
            <w:pPr>
              <w:rPr>
                <w:sz w:val="18"/>
                <w:szCs w:val="18"/>
              </w:rPr>
            </w:pPr>
            <w:r w:rsidRPr="001D668A">
              <w:rPr>
                <w:sz w:val="18"/>
                <w:szCs w:val="18"/>
              </w:rPr>
              <w:t>2021 -2023</w:t>
            </w:r>
          </w:p>
        </w:tc>
        <w:tc>
          <w:tcPr>
            <w:tcW w:w="517" w:type="pct"/>
            <w:tcBorders>
              <w:top w:val="single" w:sz="4" w:space="0" w:color="auto"/>
              <w:left w:val="single" w:sz="4" w:space="0" w:color="auto"/>
              <w:bottom w:val="nil"/>
              <w:right w:val="nil"/>
            </w:tcBorders>
            <w:shd w:val="clear" w:color="auto" w:fill="FFFFFF"/>
          </w:tcPr>
          <w:p w:rsidR="001D668A" w:rsidRPr="001D668A" w:rsidRDefault="001D668A" w:rsidP="001D668A">
            <w:pPr>
              <w:spacing w:line="260" w:lineRule="exact"/>
              <w:rPr>
                <w:sz w:val="18"/>
                <w:szCs w:val="18"/>
              </w:rPr>
            </w:pPr>
            <w:r w:rsidRPr="001D668A">
              <w:rPr>
                <w:sz w:val="18"/>
                <w:szCs w:val="18"/>
              </w:rPr>
              <w:t xml:space="preserve"> № 2.1.1.</w:t>
            </w:r>
          </w:p>
        </w:tc>
        <w:tc>
          <w:tcPr>
            <w:tcW w:w="349" w:type="pct"/>
            <w:tcBorders>
              <w:top w:val="single" w:sz="4" w:space="0" w:color="auto"/>
              <w:left w:val="single" w:sz="4" w:space="0" w:color="auto"/>
              <w:bottom w:val="nil"/>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33" w:type="pct"/>
            <w:gridSpan w:val="2"/>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tc>
        <w:tc>
          <w:tcPr>
            <w:tcW w:w="311" w:type="pct"/>
            <w:gridSpan w:val="6"/>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tc>
        <w:tc>
          <w:tcPr>
            <w:tcW w:w="786" w:type="pct"/>
            <w:gridSpan w:val="3"/>
            <w:tcBorders>
              <w:top w:val="single" w:sz="4" w:space="0" w:color="auto"/>
              <w:left w:val="single" w:sz="4" w:space="0" w:color="auto"/>
              <w:bottom w:val="nil"/>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1735"/>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sz w:val="18"/>
                <w:szCs w:val="18"/>
              </w:rPr>
            </w:pPr>
            <w:r w:rsidRPr="001D668A">
              <w:rPr>
                <w:color w:val="000000"/>
                <w:sz w:val="18"/>
                <w:szCs w:val="18"/>
              </w:rPr>
              <w:lastRenderedPageBreak/>
              <w:t>2.2.</w:t>
            </w:r>
          </w:p>
        </w:tc>
        <w:tc>
          <w:tcPr>
            <w:tcW w:w="1612"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Размещение проектов   постановлений и распоряжений Администрации Яжелбицкого сельского поселения, решений Совета депутатов Яжелбицкого поселения на официальном сайте      </w:t>
            </w:r>
            <w:r w:rsidRPr="001D668A">
              <w:rPr>
                <w:sz w:val="18"/>
                <w:szCs w:val="18"/>
              </w:rPr>
              <w:br/>
              <w:t xml:space="preserve">Администрации сельского поселения в сети Интернет                                 </w:t>
            </w:r>
          </w:p>
        </w:tc>
        <w:tc>
          <w:tcPr>
            <w:tcW w:w="557"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2021 -2023</w:t>
            </w:r>
          </w:p>
        </w:tc>
        <w:tc>
          <w:tcPr>
            <w:tcW w:w="515"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2.1.1.</w:t>
            </w:r>
          </w:p>
        </w:tc>
        <w:tc>
          <w:tcPr>
            <w:tcW w:w="351"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33" w:type="pct"/>
            <w:gridSpan w:val="2"/>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tc>
        <w:tc>
          <w:tcPr>
            <w:tcW w:w="314" w:type="pct"/>
            <w:gridSpan w:val="7"/>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783" w:type="pct"/>
            <w:gridSpan w:val="2"/>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1243"/>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 xml:space="preserve">2.3. </w:t>
            </w:r>
          </w:p>
        </w:tc>
        <w:tc>
          <w:tcPr>
            <w:tcW w:w="1612"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Организация работы по ведению базы данных об обращениях граждан и организаций по фактам коррупции, обеспечение доступа правоохранительных органов к данной базе                </w:t>
            </w:r>
          </w:p>
        </w:tc>
        <w:tc>
          <w:tcPr>
            <w:tcW w:w="557"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2021 -2023</w:t>
            </w:r>
          </w:p>
        </w:tc>
        <w:tc>
          <w:tcPr>
            <w:tcW w:w="515"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2.1.2, 2.1.4</w:t>
            </w:r>
          </w:p>
        </w:tc>
        <w:tc>
          <w:tcPr>
            <w:tcW w:w="351"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33" w:type="pct"/>
            <w:gridSpan w:val="2"/>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314" w:type="pct"/>
            <w:gridSpan w:val="7"/>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783" w:type="pct"/>
            <w:gridSpan w:val="2"/>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1671"/>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 xml:space="preserve">2.4. </w:t>
            </w:r>
          </w:p>
        </w:tc>
        <w:tc>
          <w:tcPr>
            <w:tcW w:w="1612"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Размещение отчета о ходе мониторинга состояния коррупции и о реализации мер    </w:t>
            </w:r>
            <w:r w:rsidRPr="001D668A">
              <w:rPr>
                <w:sz w:val="18"/>
                <w:szCs w:val="18"/>
              </w:rPr>
              <w:br/>
              <w:t xml:space="preserve">противодействия коррупции на официальном сайте   Администрации поселения в сети   </w:t>
            </w:r>
            <w:r w:rsidRPr="001D668A">
              <w:rPr>
                <w:sz w:val="18"/>
                <w:szCs w:val="18"/>
              </w:rPr>
              <w:br/>
              <w:t xml:space="preserve"> Интернет, опубликование в бюллетене официальный вестник поселения                  </w:t>
            </w:r>
          </w:p>
        </w:tc>
        <w:tc>
          <w:tcPr>
            <w:tcW w:w="557"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2021 -2023</w:t>
            </w:r>
          </w:p>
        </w:tc>
        <w:tc>
          <w:tcPr>
            <w:tcW w:w="515"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2.1.2, 2.1.3</w:t>
            </w:r>
          </w:p>
        </w:tc>
        <w:tc>
          <w:tcPr>
            <w:tcW w:w="351"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5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31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770" w:type="pct"/>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605"/>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3.</w:t>
            </w:r>
          </w:p>
        </w:tc>
        <w:tc>
          <w:tcPr>
            <w:tcW w:w="4694" w:type="pct"/>
            <w:gridSpan w:val="17"/>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rPr>
                <w:b/>
                <w:bCs/>
                <w:sz w:val="18"/>
                <w:szCs w:val="18"/>
              </w:rPr>
            </w:pPr>
            <w:r w:rsidRPr="001D668A">
              <w:rPr>
                <w:b/>
                <w:bCs/>
                <w:sz w:val="18"/>
                <w:szCs w:val="18"/>
              </w:rPr>
              <w:t>Задача 3. Внедрение антикоррупционных механизмов на муниципальной службе</w:t>
            </w:r>
          </w:p>
        </w:tc>
      </w:tr>
      <w:tr w:rsidR="001D668A" w:rsidRPr="001D668A" w:rsidTr="001D668A">
        <w:trPr>
          <w:trHeight w:hRule="exact" w:val="1671"/>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 xml:space="preserve">3.1. </w:t>
            </w:r>
          </w:p>
        </w:tc>
        <w:tc>
          <w:tcPr>
            <w:tcW w:w="1600"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Организация и реализация комплекса мер по предотвращению конфликта интересов, в том числе после ухода муниципального служащего поселения с муниципальной службы</w:t>
            </w:r>
          </w:p>
        </w:tc>
        <w:tc>
          <w:tcPr>
            <w:tcW w:w="569"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2021 -2023</w:t>
            </w:r>
          </w:p>
        </w:tc>
        <w:tc>
          <w:tcPr>
            <w:tcW w:w="515"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3.1.1</w:t>
            </w:r>
          </w:p>
        </w:tc>
        <w:tc>
          <w:tcPr>
            <w:tcW w:w="351"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5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31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770" w:type="pct"/>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3700"/>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 xml:space="preserve">3.2. </w:t>
            </w:r>
          </w:p>
        </w:tc>
        <w:tc>
          <w:tcPr>
            <w:tcW w:w="1600"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Осуществление комплекса организационных, разъяснительных и иных мер по соблюдению лицами, замещающими муниципальные должности, и муниципальными служащими ограничений, запретов, установленных в целях противодействия коррупции, в том числе ограничений, касающихся получения подарков.</w:t>
            </w:r>
          </w:p>
          <w:p w:rsidR="001D668A" w:rsidRPr="001D668A" w:rsidRDefault="001D668A" w:rsidP="001D668A">
            <w:pPr>
              <w:rPr>
                <w:sz w:val="18"/>
                <w:szCs w:val="18"/>
              </w:rPr>
            </w:pPr>
            <w:r w:rsidRPr="001D668A">
              <w:rPr>
                <w:sz w:val="18"/>
                <w:szCs w:val="18"/>
              </w:rPr>
              <w:t>Формировать в органе или организации негативное отношение к дарению подарков указанным лицам и служащим в связи с их должностным положением или в связи с исполнением ими служебных обязанностей</w:t>
            </w:r>
          </w:p>
        </w:tc>
        <w:tc>
          <w:tcPr>
            <w:tcW w:w="569"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2021 -2023</w:t>
            </w:r>
          </w:p>
        </w:tc>
        <w:tc>
          <w:tcPr>
            <w:tcW w:w="515"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3.1.1, 3.1.2</w:t>
            </w:r>
          </w:p>
        </w:tc>
        <w:tc>
          <w:tcPr>
            <w:tcW w:w="351"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5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31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770" w:type="pct"/>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1857"/>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 xml:space="preserve">3.3. </w:t>
            </w:r>
          </w:p>
        </w:tc>
        <w:tc>
          <w:tcPr>
            <w:tcW w:w="1600"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Организация проведения обучающих семинаров по вопросам противодействия коррупции, в том числе по вопросам этики муниципальной службы, предотвращения конфликта интересов, соблюдения служебного поведения</w:t>
            </w:r>
          </w:p>
        </w:tc>
        <w:tc>
          <w:tcPr>
            <w:tcW w:w="569"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2021-2023</w:t>
            </w:r>
          </w:p>
        </w:tc>
        <w:tc>
          <w:tcPr>
            <w:tcW w:w="515"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3.1.1.</w:t>
            </w:r>
          </w:p>
        </w:tc>
        <w:tc>
          <w:tcPr>
            <w:tcW w:w="351"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5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31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770" w:type="pct"/>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3258"/>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lastRenderedPageBreak/>
              <w:t xml:space="preserve">3.4. </w:t>
            </w:r>
          </w:p>
        </w:tc>
        <w:tc>
          <w:tcPr>
            <w:tcW w:w="1600"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Выявление случаев возникновения конфликта интересов, одной из сторон которого являются лица, замещающие должности муниципальной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РФ</w:t>
            </w:r>
          </w:p>
        </w:tc>
        <w:tc>
          <w:tcPr>
            <w:tcW w:w="569"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2021-2023</w:t>
            </w:r>
          </w:p>
        </w:tc>
        <w:tc>
          <w:tcPr>
            <w:tcW w:w="515"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3.1.2, 3.1.3.</w:t>
            </w:r>
          </w:p>
        </w:tc>
        <w:tc>
          <w:tcPr>
            <w:tcW w:w="351"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5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31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770" w:type="pct"/>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3700"/>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 xml:space="preserve">3.5. </w:t>
            </w:r>
          </w:p>
        </w:tc>
        <w:tc>
          <w:tcPr>
            <w:tcW w:w="1600"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Активизировать работу по формированию в органах местного самоуправления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органе местного самоуправления предавать гласности</w:t>
            </w:r>
          </w:p>
        </w:tc>
        <w:tc>
          <w:tcPr>
            <w:tcW w:w="569"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Администрация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2021-2023</w:t>
            </w:r>
          </w:p>
        </w:tc>
        <w:tc>
          <w:tcPr>
            <w:tcW w:w="515"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3.1.2, 3.1.3.</w:t>
            </w:r>
          </w:p>
        </w:tc>
        <w:tc>
          <w:tcPr>
            <w:tcW w:w="351"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5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31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770" w:type="pct"/>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723"/>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4.</w:t>
            </w:r>
          </w:p>
        </w:tc>
        <w:tc>
          <w:tcPr>
            <w:tcW w:w="4694" w:type="pct"/>
            <w:gridSpan w:val="17"/>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rPr>
                <w:b/>
                <w:bCs/>
                <w:color w:val="000000"/>
                <w:sz w:val="18"/>
                <w:szCs w:val="18"/>
              </w:rPr>
            </w:pPr>
            <w:r w:rsidRPr="001D668A">
              <w:rPr>
                <w:b/>
                <w:bCs/>
                <w:color w:val="000000"/>
                <w:sz w:val="18"/>
                <w:szCs w:val="18"/>
              </w:rPr>
              <w:t>Задача 4. Оптимизация системы закупок для муниципальных нужд сельского поселения</w:t>
            </w:r>
          </w:p>
        </w:tc>
      </w:tr>
      <w:tr w:rsidR="001D668A" w:rsidRPr="001D668A" w:rsidTr="001D668A">
        <w:trPr>
          <w:trHeight w:hRule="exact" w:val="1840"/>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r w:rsidRPr="001D668A">
              <w:rPr>
                <w:color w:val="000000"/>
                <w:sz w:val="18"/>
                <w:szCs w:val="18"/>
              </w:rPr>
              <w:t>4.1.</w:t>
            </w:r>
          </w:p>
        </w:tc>
        <w:tc>
          <w:tcPr>
            <w:tcW w:w="1600"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Проведение контрольных мероприятий на предмет выявления коррупциогенных факторов, связанных с реализацией полномочий в сфере размещения муниципальных заказов</w:t>
            </w:r>
          </w:p>
        </w:tc>
        <w:tc>
          <w:tcPr>
            <w:tcW w:w="569"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Контрольно-счетная палата Валдайского района </w:t>
            </w:r>
          </w:p>
          <w:p w:rsidR="001D668A" w:rsidRPr="001D668A" w:rsidRDefault="001D668A" w:rsidP="001D668A">
            <w:pPr>
              <w:rPr>
                <w:sz w:val="18"/>
                <w:szCs w:val="18"/>
              </w:rPr>
            </w:pPr>
            <w:r w:rsidRPr="001D668A">
              <w:rPr>
                <w:sz w:val="18"/>
                <w:szCs w:val="18"/>
              </w:rPr>
              <w:t>(по согласованию)</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2021-2023</w:t>
            </w:r>
          </w:p>
        </w:tc>
        <w:tc>
          <w:tcPr>
            <w:tcW w:w="515"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4.1.1.</w:t>
            </w:r>
          </w:p>
        </w:tc>
        <w:tc>
          <w:tcPr>
            <w:tcW w:w="351"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5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31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770" w:type="pct"/>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r w:rsidR="001D668A" w:rsidRPr="001D668A" w:rsidTr="001D668A">
        <w:trPr>
          <w:trHeight w:hRule="exact" w:val="1695"/>
        </w:trPr>
        <w:tc>
          <w:tcPr>
            <w:tcW w:w="306"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spacing w:line="260" w:lineRule="exact"/>
              <w:rPr>
                <w:color w:val="000000"/>
                <w:sz w:val="18"/>
                <w:szCs w:val="18"/>
              </w:rPr>
            </w:pPr>
          </w:p>
          <w:p w:rsidR="001D668A" w:rsidRPr="001D668A" w:rsidRDefault="001D668A" w:rsidP="001D668A">
            <w:pPr>
              <w:rPr>
                <w:sz w:val="18"/>
                <w:szCs w:val="18"/>
              </w:rPr>
            </w:pPr>
            <w:r w:rsidRPr="001D668A">
              <w:rPr>
                <w:sz w:val="18"/>
                <w:szCs w:val="18"/>
              </w:rPr>
              <w:t>4.2.</w:t>
            </w:r>
          </w:p>
        </w:tc>
        <w:tc>
          <w:tcPr>
            <w:tcW w:w="1600"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 Организация проведения работы по увеличению количества открытых аукционов в общем объеме размещенных заказов для муниципальных нужд поселения</w:t>
            </w:r>
          </w:p>
        </w:tc>
        <w:tc>
          <w:tcPr>
            <w:tcW w:w="569" w:type="pct"/>
            <w:gridSpan w:val="2"/>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color w:val="000000"/>
                <w:sz w:val="18"/>
                <w:szCs w:val="18"/>
              </w:rPr>
              <w:t>Оптимизация системы закупок для муниципальных нужд сельского поселения</w:t>
            </w:r>
          </w:p>
        </w:tc>
        <w:tc>
          <w:tcPr>
            <w:tcW w:w="329"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2021-2023</w:t>
            </w:r>
          </w:p>
        </w:tc>
        <w:tc>
          <w:tcPr>
            <w:tcW w:w="515"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4.1.1.</w:t>
            </w:r>
          </w:p>
        </w:tc>
        <w:tc>
          <w:tcPr>
            <w:tcW w:w="351" w:type="pct"/>
            <w:tcBorders>
              <w:top w:val="single" w:sz="4" w:space="0" w:color="auto"/>
              <w:left w:val="single" w:sz="4" w:space="0" w:color="auto"/>
              <w:bottom w:val="single" w:sz="4" w:space="0" w:color="auto"/>
              <w:right w:val="nil"/>
            </w:tcBorders>
            <w:shd w:val="clear" w:color="auto" w:fill="FFFFFF"/>
          </w:tcPr>
          <w:p w:rsidR="001D668A" w:rsidRPr="001D668A" w:rsidRDefault="001D668A" w:rsidP="001D668A">
            <w:pPr>
              <w:rPr>
                <w:sz w:val="18"/>
                <w:szCs w:val="18"/>
              </w:rPr>
            </w:pPr>
            <w:r w:rsidRPr="001D668A">
              <w:rPr>
                <w:sz w:val="18"/>
                <w:szCs w:val="18"/>
              </w:rPr>
              <w:t xml:space="preserve">Бюджет сельского поселения </w:t>
            </w:r>
          </w:p>
        </w:tc>
        <w:tc>
          <w:tcPr>
            <w:tcW w:w="25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310" w:type="pct"/>
            <w:gridSpan w:val="5"/>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c>
          <w:tcPr>
            <w:tcW w:w="770" w:type="pct"/>
            <w:tcBorders>
              <w:top w:val="single" w:sz="4" w:space="0" w:color="auto"/>
              <w:left w:val="single" w:sz="4" w:space="0" w:color="auto"/>
              <w:bottom w:val="single" w:sz="4" w:space="0" w:color="auto"/>
              <w:right w:val="single" w:sz="4" w:space="0" w:color="auto"/>
            </w:tcBorders>
            <w:shd w:val="clear" w:color="auto" w:fill="FFFFFF"/>
          </w:tcPr>
          <w:p w:rsidR="001D668A" w:rsidRPr="001D668A" w:rsidRDefault="001D668A" w:rsidP="001D668A">
            <w:pPr>
              <w:jc w:val="center"/>
              <w:rPr>
                <w:sz w:val="18"/>
                <w:szCs w:val="18"/>
              </w:rPr>
            </w:pPr>
            <w:r w:rsidRPr="001D668A">
              <w:rPr>
                <w:sz w:val="18"/>
                <w:szCs w:val="18"/>
              </w:rPr>
              <w:t>0</w:t>
            </w:r>
          </w:p>
          <w:p w:rsidR="001D668A" w:rsidRPr="001D668A" w:rsidRDefault="001D668A" w:rsidP="001D668A">
            <w:pPr>
              <w:jc w:val="center"/>
              <w:rPr>
                <w:sz w:val="18"/>
                <w:szCs w:val="18"/>
              </w:rPr>
            </w:pPr>
          </w:p>
        </w:tc>
      </w:tr>
    </w:tbl>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Pr="001D668A" w:rsidRDefault="001D668A" w:rsidP="001D668A">
      <w:pPr>
        <w:widowControl w:val="0"/>
        <w:autoSpaceDE w:val="0"/>
        <w:autoSpaceDN w:val="0"/>
        <w:jc w:val="center"/>
        <w:rPr>
          <w:b/>
          <w:sz w:val="28"/>
          <w:szCs w:val="28"/>
        </w:rPr>
      </w:pPr>
    </w:p>
    <w:p w:rsidR="001D668A" w:rsidRDefault="001D668A" w:rsidP="001D668A">
      <w:pPr>
        <w:widowControl w:val="0"/>
        <w:autoSpaceDE w:val="0"/>
        <w:autoSpaceDN w:val="0"/>
        <w:jc w:val="center"/>
        <w:rPr>
          <w:b/>
          <w:sz w:val="18"/>
          <w:szCs w:val="18"/>
        </w:rPr>
        <w:sectPr w:rsidR="001D668A" w:rsidSect="0017679A">
          <w:pgSz w:w="11906" w:h="16838"/>
          <w:pgMar w:top="720" w:right="1701" w:bottom="1134" w:left="851" w:header="709" w:footer="709" w:gutter="0"/>
          <w:cols w:space="720"/>
          <w:titlePg/>
          <w:docGrid w:linePitch="360"/>
        </w:sectPr>
      </w:pPr>
    </w:p>
    <w:p w:rsidR="001D668A" w:rsidRPr="001D668A" w:rsidRDefault="001D668A" w:rsidP="001D668A">
      <w:pPr>
        <w:widowControl w:val="0"/>
        <w:autoSpaceDE w:val="0"/>
        <w:autoSpaceDN w:val="0"/>
        <w:jc w:val="center"/>
        <w:rPr>
          <w:b/>
          <w:sz w:val="18"/>
          <w:szCs w:val="18"/>
        </w:rPr>
      </w:pPr>
    </w:p>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Обоснование расчет</w:t>
      </w:r>
    </w:p>
    <w:p w:rsidR="001D668A" w:rsidRPr="001D668A" w:rsidRDefault="001D668A" w:rsidP="001D668A">
      <w:pPr>
        <w:widowControl w:val="0"/>
        <w:autoSpaceDE w:val="0"/>
        <w:autoSpaceDN w:val="0"/>
        <w:jc w:val="center"/>
        <w:rPr>
          <w:sz w:val="18"/>
          <w:szCs w:val="18"/>
        </w:rPr>
      </w:pPr>
      <w:r w:rsidRPr="001D668A">
        <w:rPr>
          <w:color w:val="000000"/>
          <w:sz w:val="18"/>
          <w:szCs w:val="18"/>
        </w:rPr>
        <w:t xml:space="preserve">Финансовых ресурсов, необходимых для реализации мероприятий муниципальной программы и повышения целевых показателей муниципальной программы </w:t>
      </w:r>
      <w:r w:rsidRPr="001D668A">
        <w:rPr>
          <w:sz w:val="18"/>
          <w:szCs w:val="18"/>
        </w:rPr>
        <w:t>«Противодействия коррупции</w:t>
      </w:r>
    </w:p>
    <w:p w:rsidR="001D668A" w:rsidRPr="001D668A" w:rsidRDefault="001D668A" w:rsidP="001D668A">
      <w:pPr>
        <w:widowControl w:val="0"/>
        <w:autoSpaceDE w:val="0"/>
        <w:autoSpaceDN w:val="0"/>
        <w:jc w:val="center"/>
        <w:rPr>
          <w:sz w:val="18"/>
          <w:szCs w:val="18"/>
        </w:rPr>
      </w:pPr>
      <w:r w:rsidRPr="001D668A">
        <w:rPr>
          <w:sz w:val="18"/>
          <w:szCs w:val="18"/>
        </w:rPr>
        <w:t>в Яжелбицком сельском поселении на 2021 - 2023 годы"</w:t>
      </w:r>
    </w:p>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w:t>
      </w:r>
    </w:p>
    <w:tbl>
      <w:tblPr>
        <w:tblW w:w="155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58"/>
        <w:gridCol w:w="2268"/>
        <w:gridCol w:w="3260"/>
        <w:gridCol w:w="851"/>
        <w:gridCol w:w="850"/>
        <w:gridCol w:w="1276"/>
        <w:gridCol w:w="1134"/>
        <w:gridCol w:w="1134"/>
        <w:gridCol w:w="992"/>
        <w:gridCol w:w="850"/>
        <w:gridCol w:w="738"/>
      </w:tblGrid>
      <w:tr w:rsidR="001D668A" w:rsidRPr="001D668A" w:rsidTr="001D668A">
        <w:trPr>
          <w:trHeight w:val="600"/>
        </w:trPr>
        <w:tc>
          <w:tcPr>
            <w:tcW w:w="675" w:type="dxa"/>
            <w:vMerge w:val="restart"/>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№п/п</w:t>
            </w:r>
          </w:p>
        </w:tc>
        <w:tc>
          <w:tcPr>
            <w:tcW w:w="1558" w:type="dxa"/>
            <w:vMerge w:val="restart"/>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Наименование мероприятия</w:t>
            </w:r>
          </w:p>
        </w:tc>
        <w:tc>
          <w:tcPr>
            <w:tcW w:w="2268" w:type="dxa"/>
            <w:vMerge w:val="restart"/>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Наименование целевого показателя</w:t>
            </w:r>
          </w:p>
        </w:tc>
        <w:tc>
          <w:tcPr>
            <w:tcW w:w="3260" w:type="dxa"/>
            <w:vMerge w:val="restart"/>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Обоснование –расчет финансовых ресурсов необходимых для реализации мероприятий муниципальной программы и выполнение целевых показателей муниципальной программы</w:t>
            </w:r>
          </w:p>
        </w:tc>
        <w:tc>
          <w:tcPr>
            <w:tcW w:w="851" w:type="dxa"/>
            <w:vMerge w:val="restart"/>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Год</w:t>
            </w:r>
          </w:p>
        </w:tc>
        <w:tc>
          <w:tcPr>
            <w:tcW w:w="6236" w:type="dxa"/>
            <w:gridSpan w:val="6"/>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Потребность в финансовых ресурсах для реализации мероприятий муниципальной программы и выполнения целевых показателей муниципальной программы (по годам) (тыс. руб.)</w:t>
            </w:r>
          </w:p>
        </w:tc>
        <w:tc>
          <w:tcPr>
            <w:tcW w:w="738" w:type="dxa"/>
            <w:vMerge w:val="restart"/>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Конечные результаты выполнения значений целевых показателей</w:t>
            </w:r>
          </w:p>
        </w:tc>
      </w:tr>
      <w:tr w:rsidR="001D668A" w:rsidRPr="001D668A" w:rsidTr="001D668A">
        <w:trPr>
          <w:trHeight w:val="330"/>
        </w:trPr>
        <w:tc>
          <w:tcPr>
            <w:tcW w:w="675" w:type="dxa"/>
            <w:vMerge/>
          </w:tcPr>
          <w:p w:rsidR="001D668A" w:rsidRPr="001D668A" w:rsidRDefault="001D668A" w:rsidP="001D668A">
            <w:pPr>
              <w:autoSpaceDE w:val="0"/>
              <w:autoSpaceDN w:val="0"/>
              <w:adjustRightInd w:val="0"/>
              <w:spacing w:line="240" w:lineRule="atLeast"/>
              <w:jc w:val="center"/>
              <w:rPr>
                <w:color w:val="000000"/>
                <w:sz w:val="18"/>
                <w:szCs w:val="18"/>
              </w:rPr>
            </w:pPr>
          </w:p>
        </w:tc>
        <w:tc>
          <w:tcPr>
            <w:tcW w:w="1558" w:type="dxa"/>
            <w:vMerge/>
          </w:tcPr>
          <w:p w:rsidR="001D668A" w:rsidRPr="001D668A" w:rsidRDefault="001D668A" w:rsidP="001D668A">
            <w:pPr>
              <w:autoSpaceDE w:val="0"/>
              <w:autoSpaceDN w:val="0"/>
              <w:adjustRightInd w:val="0"/>
              <w:spacing w:line="240" w:lineRule="atLeast"/>
              <w:jc w:val="center"/>
              <w:rPr>
                <w:color w:val="000000"/>
                <w:sz w:val="18"/>
                <w:szCs w:val="18"/>
              </w:rPr>
            </w:pPr>
          </w:p>
        </w:tc>
        <w:tc>
          <w:tcPr>
            <w:tcW w:w="2268" w:type="dxa"/>
            <w:vMerge/>
          </w:tcPr>
          <w:p w:rsidR="001D668A" w:rsidRPr="001D668A" w:rsidRDefault="001D668A" w:rsidP="001D668A">
            <w:pPr>
              <w:autoSpaceDE w:val="0"/>
              <w:autoSpaceDN w:val="0"/>
              <w:adjustRightInd w:val="0"/>
              <w:spacing w:line="240" w:lineRule="atLeast"/>
              <w:jc w:val="center"/>
              <w:rPr>
                <w:color w:val="000000"/>
                <w:sz w:val="18"/>
                <w:szCs w:val="18"/>
              </w:rPr>
            </w:pPr>
          </w:p>
        </w:tc>
        <w:tc>
          <w:tcPr>
            <w:tcW w:w="3260" w:type="dxa"/>
            <w:vMerge/>
          </w:tcPr>
          <w:p w:rsidR="001D668A" w:rsidRPr="001D668A" w:rsidRDefault="001D668A" w:rsidP="001D668A">
            <w:pPr>
              <w:autoSpaceDE w:val="0"/>
              <w:autoSpaceDN w:val="0"/>
              <w:adjustRightInd w:val="0"/>
              <w:spacing w:line="240" w:lineRule="atLeast"/>
              <w:jc w:val="center"/>
              <w:rPr>
                <w:color w:val="000000"/>
                <w:sz w:val="18"/>
                <w:szCs w:val="18"/>
              </w:rPr>
            </w:pPr>
          </w:p>
        </w:tc>
        <w:tc>
          <w:tcPr>
            <w:tcW w:w="851" w:type="dxa"/>
            <w:vMerge/>
          </w:tcPr>
          <w:p w:rsidR="001D668A" w:rsidRPr="001D668A" w:rsidRDefault="001D668A" w:rsidP="001D668A">
            <w:pPr>
              <w:autoSpaceDE w:val="0"/>
              <w:autoSpaceDN w:val="0"/>
              <w:adjustRightInd w:val="0"/>
              <w:spacing w:line="240" w:lineRule="atLeast"/>
              <w:jc w:val="center"/>
              <w:rPr>
                <w:color w:val="000000"/>
                <w:sz w:val="18"/>
                <w:szCs w:val="18"/>
              </w:rPr>
            </w:pPr>
          </w:p>
        </w:tc>
        <w:tc>
          <w:tcPr>
            <w:tcW w:w="850" w:type="dxa"/>
            <w:vMerge w:val="restart"/>
          </w:tcPr>
          <w:p w:rsidR="001D668A" w:rsidRPr="001D668A" w:rsidRDefault="001D668A" w:rsidP="001D668A">
            <w:pPr>
              <w:autoSpaceDE w:val="0"/>
              <w:autoSpaceDN w:val="0"/>
              <w:adjustRightInd w:val="0"/>
              <w:spacing w:line="240" w:lineRule="atLeast"/>
              <w:jc w:val="center"/>
              <w:rPr>
                <w:color w:val="000000"/>
                <w:sz w:val="18"/>
                <w:szCs w:val="18"/>
              </w:rPr>
            </w:pPr>
          </w:p>
          <w:p w:rsidR="001D668A" w:rsidRPr="001D668A" w:rsidRDefault="001D668A" w:rsidP="001D668A">
            <w:pPr>
              <w:autoSpaceDE w:val="0"/>
              <w:autoSpaceDN w:val="0"/>
              <w:adjustRightInd w:val="0"/>
              <w:spacing w:line="240" w:lineRule="atLeast"/>
              <w:jc w:val="center"/>
              <w:rPr>
                <w:color w:val="000000"/>
                <w:sz w:val="18"/>
                <w:szCs w:val="18"/>
              </w:rPr>
            </w:pPr>
          </w:p>
          <w:p w:rsidR="001D668A" w:rsidRPr="001D668A" w:rsidRDefault="001D668A" w:rsidP="001D668A">
            <w:pPr>
              <w:autoSpaceDE w:val="0"/>
              <w:autoSpaceDN w:val="0"/>
              <w:adjustRightInd w:val="0"/>
              <w:spacing w:line="240" w:lineRule="atLeast"/>
              <w:jc w:val="center"/>
              <w:rPr>
                <w:color w:val="000000"/>
                <w:sz w:val="18"/>
                <w:szCs w:val="18"/>
              </w:rPr>
            </w:pPr>
          </w:p>
          <w:p w:rsidR="001D668A" w:rsidRPr="001D668A" w:rsidRDefault="001D668A" w:rsidP="001D668A">
            <w:pPr>
              <w:autoSpaceDE w:val="0"/>
              <w:autoSpaceDN w:val="0"/>
              <w:adjustRightInd w:val="0"/>
              <w:spacing w:line="240" w:lineRule="atLeast"/>
              <w:jc w:val="center"/>
              <w:rPr>
                <w:color w:val="000000"/>
                <w:sz w:val="18"/>
                <w:szCs w:val="18"/>
              </w:rPr>
            </w:pPr>
          </w:p>
          <w:p w:rsidR="001D668A" w:rsidRPr="001D668A" w:rsidRDefault="001D668A" w:rsidP="001D668A">
            <w:pPr>
              <w:autoSpaceDE w:val="0"/>
              <w:autoSpaceDN w:val="0"/>
              <w:adjustRightInd w:val="0"/>
              <w:spacing w:line="240" w:lineRule="atLeast"/>
              <w:jc w:val="center"/>
              <w:rPr>
                <w:color w:val="000000"/>
                <w:sz w:val="18"/>
                <w:szCs w:val="18"/>
              </w:rPr>
            </w:pPr>
          </w:p>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Всего</w:t>
            </w:r>
          </w:p>
        </w:tc>
        <w:tc>
          <w:tcPr>
            <w:tcW w:w="5386" w:type="dxa"/>
            <w:gridSpan w:val="5"/>
          </w:tcPr>
          <w:p w:rsidR="001D668A" w:rsidRPr="001D668A" w:rsidRDefault="001D668A" w:rsidP="001D668A">
            <w:pPr>
              <w:autoSpaceDE w:val="0"/>
              <w:autoSpaceDN w:val="0"/>
              <w:adjustRightInd w:val="0"/>
              <w:spacing w:line="240" w:lineRule="atLeast"/>
              <w:jc w:val="center"/>
              <w:rPr>
                <w:color w:val="000000"/>
                <w:sz w:val="18"/>
                <w:szCs w:val="18"/>
              </w:rPr>
            </w:pPr>
          </w:p>
        </w:tc>
        <w:tc>
          <w:tcPr>
            <w:tcW w:w="738" w:type="dxa"/>
            <w:vMerge/>
          </w:tcPr>
          <w:p w:rsidR="001D668A" w:rsidRPr="001D668A" w:rsidRDefault="001D668A" w:rsidP="001D668A">
            <w:pPr>
              <w:autoSpaceDE w:val="0"/>
              <w:autoSpaceDN w:val="0"/>
              <w:adjustRightInd w:val="0"/>
              <w:spacing w:line="240" w:lineRule="atLeast"/>
              <w:jc w:val="center"/>
              <w:rPr>
                <w:color w:val="000000"/>
                <w:sz w:val="18"/>
                <w:szCs w:val="18"/>
              </w:rPr>
            </w:pPr>
          </w:p>
        </w:tc>
      </w:tr>
      <w:tr w:rsidR="001D668A" w:rsidRPr="001D668A" w:rsidTr="001D668A">
        <w:trPr>
          <w:trHeight w:val="2753"/>
        </w:trPr>
        <w:tc>
          <w:tcPr>
            <w:tcW w:w="675" w:type="dxa"/>
            <w:vMerge/>
          </w:tcPr>
          <w:p w:rsidR="001D668A" w:rsidRPr="001D668A" w:rsidRDefault="001D668A" w:rsidP="001D668A">
            <w:pPr>
              <w:autoSpaceDE w:val="0"/>
              <w:autoSpaceDN w:val="0"/>
              <w:adjustRightInd w:val="0"/>
              <w:spacing w:line="240" w:lineRule="atLeast"/>
              <w:jc w:val="center"/>
              <w:rPr>
                <w:color w:val="000000"/>
                <w:sz w:val="18"/>
                <w:szCs w:val="18"/>
              </w:rPr>
            </w:pPr>
          </w:p>
        </w:tc>
        <w:tc>
          <w:tcPr>
            <w:tcW w:w="1558" w:type="dxa"/>
            <w:vMerge/>
          </w:tcPr>
          <w:p w:rsidR="001D668A" w:rsidRPr="001D668A" w:rsidRDefault="001D668A" w:rsidP="001D668A">
            <w:pPr>
              <w:autoSpaceDE w:val="0"/>
              <w:autoSpaceDN w:val="0"/>
              <w:adjustRightInd w:val="0"/>
              <w:spacing w:line="240" w:lineRule="atLeast"/>
              <w:jc w:val="center"/>
              <w:rPr>
                <w:color w:val="000000"/>
                <w:sz w:val="18"/>
                <w:szCs w:val="18"/>
              </w:rPr>
            </w:pPr>
          </w:p>
        </w:tc>
        <w:tc>
          <w:tcPr>
            <w:tcW w:w="2268" w:type="dxa"/>
            <w:vMerge/>
          </w:tcPr>
          <w:p w:rsidR="001D668A" w:rsidRPr="001D668A" w:rsidRDefault="001D668A" w:rsidP="001D668A">
            <w:pPr>
              <w:autoSpaceDE w:val="0"/>
              <w:autoSpaceDN w:val="0"/>
              <w:adjustRightInd w:val="0"/>
              <w:spacing w:line="240" w:lineRule="atLeast"/>
              <w:jc w:val="center"/>
              <w:rPr>
                <w:color w:val="000000"/>
                <w:sz w:val="18"/>
                <w:szCs w:val="18"/>
              </w:rPr>
            </w:pPr>
          </w:p>
        </w:tc>
        <w:tc>
          <w:tcPr>
            <w:tcW w:w="3260" w:type="dxa"/>
            <w:vMerge/>
          </w:tcPr>
          <w:p w:rsidR="001D668A" w:rsidRPr="001D668A" w:rsidRDefault="001D668A" w:rsidP="001D668A">
            <w:pPr>
              <w:autoSpaceDE w:val="0"/>
              <w:autoSpaceDN w:val="0"/>
              <w:adjustRightInd w:val="0"/>
              <w:spacing w:line="240" w:lineRule="atLeast"/>
              <w:jc w:val="center"/>
              <w:rPr>
                <w:color w:val="000000"/>
                <w:sz w:val="18"/>
                <w:szCs w:val="18"/>
              </w:rPr>
            </w:pPr>
          </w:p>
        </w:tc>
        <w:tc>
          <w:tcPr>
            <w:tcW w:w="851" w:type="dxa"/>
            <w:vMerge/>
          </w:tcPr>
          <w:p w:rsidR="001D668A" w:rsidRPr="001D668A" w:rsidRDefault="001D668A" w:rsidP="001D668A">
            <w:pPr>
              <w:autoSpaceDE w:val="0"/>
              <w:autoSpaceDN w:val="0"/>
              <w:adjustRightInd w:val="0"/>
              <w:spacing w:line="240" w:lineRule="atLeast"/>
              <w:jc w:val="center"/>
              <w:rPr>
                <w:color w:val="000000"/>
                <w:sz w:val="18"/>
                <w:szCs w:val="18"/>
              </w:rPr>
            </w:pPr>
          </w:p>
        </w:tc>
        <w:tc>
          <w:tcPr>
            <w:tcW w:w="850" w:type="dxa"/>
            <w:vMerge/>
          </w:tcPr>
          <w:p w:rsidR="001D668A" w:rsidRPr="001D668A" w:rsidRDefault="001D668A" w:rsidP="001D668A">
            <w:pPr>
              <w:autoSpaceDE w:val="0"/>
              <w:autoSpaceDN w:val="0"/>
              <w:adjustRightInd w:val="0"/>
              <w:spacing w:line="240" w:lineRule="atLeast"/>
              <w:jc w:val="center"/>
              <w:rPr>
                <w:color w:val="000000"/>
                <w:sz w:val="18"/>
                <w:szCs w:val="18"/>
              </w:rPr>
            </w:pPr>
          </w:p>
        </w:tc>
        <w:tc>
          <w:tcPr>
            <w:tcW w:w="1276"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Федеральный бюджет</w:t>
            </w:r>
          </w:p>
        </w:tc>
        <w:tc>
          <w:tcPr>
            <w:tcW w:w="1134"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Областной бюджет</w:t>
            </w:r>
          </w:p>
        </w:tc>
        <w:tc>
          <w:tcPr>
            <w:tcW w:w="1134"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Местный бюджет</w:t>
            </w:r>
          </w:p>
        </w:tc>
        <w:tc>
          <w:tcPr>
            <w:tcW w:w="992"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Бюджеты государственных внебюджетных фондов Российской Федерации</w:t>
            </w:r>
          </w:p>
        </w:tc>
        <w:tc>
          <w:tcPr>
            <w:tcW w:w="850"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Другие внебюджетные источники</w:t>
            </w:r>
          </w:p>
        </w:tc>
        <w:tc>
          <w:tcPr>
            <w:tcW w:w="738" w:type="dxa"/>
            <w:vMerge/>
          </w:tcPr>
          <w:p w:rsidR="001D668A" w:rsidRPr="001D668A" w:rsidRDefault="001D668A" w:rsidP="001D668A">
            <w:pPr>
              <w:autoSpaceDE w:val="0"/>
              <w:autoSpaceDN w:val="0"/>
              <w:adjustRightInd w:val="0"/>
              <w:spacing w:line="240" w:lineRule="atLeast"/>
              <w:jc w:val="center"/>
              <w:rPr>
                <w:color w:val="000000"/>
                <w:sz w:val="18"/>
                <w:szCs w:val="18"/>
              </w:rPr>
            </w:pPr>
          </w:p>
        </w:tc>
      </w:tr>
      <w:tr w:rsidR="001D668A" w:rsidRPr="001D668A" w:rsidTr="001D668A">
        <w:trPr>
          <w:trHeight w:val="156"/>
        </w:trPr>
        <w:tc>
          <w:tcPr>
            <w:tcW w:w="675"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1</w:t>
            </w:r>
          </w:p>
        </w:tc>
        <w:tc>
          <w:tcPr>
            <w:tcW w:w="1558"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2</w:t>
            </w:r>
          </w:p>
        </w:tc>
        <w:tc>
          <w:tcPr>
            <w:tcW w:w="2268"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3</w:t>
            </w:r>
          </w:p>
        </w:tc>
        <w:tc>
          <w:tcPr>
            <w:tcW w:w="3260"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4</w:t>
            </w:r>
          </w:p>
        </w:tc>
        <w:tc>
          <w:tcPr>
            <w:tcW w:w="851"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5</w:t>
            </w:r>
          </w:p>
        </w:tc>
        <w:tc>
          <w:tcPr>
            <w:tcW w:w="850"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6</w:t>
            </w:r>
          </w:p>
        </w:tc>
        <w:tc>
          <w:tcPr>
            <w:tcW w:w="1276"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7</w:t>
            </w:r>
          </w:p>
        </w:tc>
        <w:tc>
          <w:tcPr>
            <w:tcW w:w="1134"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8</w:t>
            </w:r>
          </w:p>
        </w:tc>
        <w:tc>
          <w:tcPr>
            <w:tcW w:w="1134"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9</w:t>
            </w:r>
          </w:p>
        </w:tc>
        <w:tc>
          <w:tcPr>
            <w:tcW w:w="992"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10</w:t>
            </w:r>
          </w:p>
        </w:tc>
        <w:tc>
          <w:tcPr>
            <w:tcW w:w="850"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11</w:t>
            </w:r>
          </w:p>
        </w:tc>
        <w:tc>
          <w:tcPr>
            <w:tcW w:w="738"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12</w:t>
            </w:r>
          </w:p>
        </w:tc>
      </w:tr>
      <w:tr w:rsidR="001D668A" w:rsidRPr="001D668A" w:rsidTr="001D668A">
        <w:trPr>
          <w:trHeight w:val="4968"/>
        </w:trPr>
        <w:tc>
          <w:tcPr>
            <w:tcW w:w="675"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lastRenderedPageBreak/>
              <w:t>1</w:t>
            </w:r>
          </w:p>
        </w:tc>
        <w:tc>
          <w:tcPr>
            <w:tcW w:w="1558" w:type="dxa"/>
          </w:tcPr>
          <w:p w:rsidR="001D668A" w:rsidRPr="001D668A" w:rsidRDefault="001D668A" w:rsidP="001D668A">
            <w:pPr>
              <w:autoSpaceDE w:val="0"/>
              <w:autoSpaceDN w:val="0"/>
              <w:adjustRightInd w:val="0"/>
              <w:spacing w:line="240" w:lineRule="atLeast"/>
              <w:rPr>
                <w:color w:val="000000"/>
                <w:sz w:val="18"/>
                <w:szCs w:val="18"/>
              </w:rPr>
            </w:pPr>
            <w:r w:rsidRPr="001D668A">
              <w:rPr>
                <w:sz w:val="18"/>
                <w:szCs w:val="18"/>
              </w:rPr>
              <w:t xml:space="preserve">Организация проведения обучения (повышения  </w:t>
            </w:r>
            <w:r w:rsidRPr="001D668A">
              <w:rPr>
                <w:sz w:val="18"/>
                <w:szCs w:val="18"/>
              </w:rPr>
              <w:br/>
              <w:t xml:space="preserve">квалификации) по вопросам </w:t>
            </w:r>
            <w:r w:rsidRPr="001D668A">
              <w:rPr>
                <w:sz w:val="18"/>
                <w:szCs w:val="18"/>
              </w:rPr>
              <w:br/>
              <w:t>противодействия коррупции   муниципальных служащих Администрации сельского поселения</w:t>
            </w:r>
          </w:p>
        </w:tc>
        <w:tc>
          <w:tcPr>
            <w:tcW w:w="2268" w:type="dxa"/>
          </w:tcPr>
          <w:p w:rsidR="001D668A" w:rsidRPr="001D668A" w:rsidRDefault="001D668A" w:rsidP="001D668A">
            <w:pPr>
              <w:rPr>
                <w:sz w:val="18"/>
                <w:szCs w:val="18"/>
              </w:rPr>
            </w:pPr>
            <w:r w:rsidRPr="001D668A">
              <w:rPr>
                <w:sz w:val="18"/>
                <w:szCs w:val="18"/>
              </w:rPr>
              <w:t xml:space="preserve"> Количество муниципальных служащих поселения, прошедших курсы     повышения квалификации и профессиональной переподготовки, включающие вопросы противодействия    коррупции и способствующие созданию стойкого антикоррупционного поведения (чел. в год)</w:t>
            </w:r>
          </w:p>
        </w:tc>
        <w:tc>
          <w:tcPr>
            <w:tcW w:w="3260" w:type="dxa"/>
          </w:tcPr>
          <w:p w:rsidR="001D668A" w:rsidRPr="001D668A" w:rsidRDefault="001D668A" w:rsidP="001D668A">
            <w:pPr>
              <w:autoSpaceDE w:val="0"/>
              <w:autoSpaceDN w:val="0"/>
              <w:adjustRightInd w:val="0"/>
              <w:spacing w:line="240" w:lineRule="atLeast"/>
              <w:ind w:firstLine="34"/>
              <w:jc w:val="center"/>
              <w:rPr>
                <w:color w:val="000000"/>
                <w:sz w:val="18"/>
                <w:szCs w:val="18"/>
              </w:rPr>
            </w:pPr>
            <w:r w:rsidRPr="001D668A">
              <w:rPr>
                <w:color w:val="000000"/>
                <w:sz w:val="18"/>
                <w:szCs w:val="18"/>
              </w:rPr>
              <w:t>Переподготовка 1 специалиста в год, по программе повышения квалификации «Вопросы профилактики и противодействия коррупции» 4,0тыс. руб.</w:t>
            </w:r>
          </w:p>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3</w:t>
            </w:r>
            <w:r w:rsidRPr="001D668A">
              <w:rPr>
                <w:color w:val="000000"/>
                <w:sz w:val="18"/>
                <w:szCs w:val="18"/>
                <w:lang w:val="en-US"/>
              </w:rPr>
              <w:t xml:space="preserve"> </w:t>
            </w:r>
            <w:r w:rsidRPr="001D668A">
              <w:rPr>
                <w:color w:val="000000"/>
                <w:sz w:val="18"/>
                <w:szCs w:val="18"/>
              </w:rPr>
              <w:t>челx4000=12000 руб.</w:t>
            </w:r>
          </w:p>
        </w:tc>
        <w:tc>
          <w:tcPr>
            <w:tcW w:w="851"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2023</w:t>
            </w:r>
          </w:p>
        </w:tc>
        <w:tc>
          <w:tcPr>
            <w:tcW w:w="850"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12,0</w:t>
            </w:r>
          </w:p>
          <w:p w:rsidR="001D668A" w:rsidRPr="001D668A" w:rsidRDefault="001D668A" w:rsidP="001D668A">
            <w:pPr>
              <w:autoSpaceDE w:val="0"/>
              <w:autoSpaceDN w:val="0"/>
              <w:adjustRightInd w:val="0"/>
              <w:spacing w:line="240" w:lineRule="atLeast"/>
              <w:jc w:val="center"/>
              <w:rPr>
                <w:color w:val="000000"/>
                <w:sz w:val="18"/>
                <w:szCs w:val="18"/>
              </w:rPr>
            </w:pPr>
          </w:p>
        </w:tc>
        <w:tc>
          <w:tcPr>
            <w:tcW w:w="1276" w:type="dxa"/>
          </w:tcPr>
          <w:p w:rsidR="001D668A" w:rsidRPr="001D668A" w:rsidRDefault="001D668A" w:rsidP="001D668A">
            <w:pPr>
              <w:autoSpaceDE w:val="0"/>
              <w:autoSpaceDN w:val="0"/>
              <w:adjustRightInd w:val="0"/>
              <w:spacing w:line="240" w:lineRule="atLeast"/>
              <w:jc w:val="center"/>
              <w:rPr>
                <w:color w:val="000000"/>
                <w:sz w:val="18"/>
                <w:szCs w:val="18"/>
              </w:rPr>
            </w:pPr>
          </w:p>
        </w:tc>
        <w:tc>
          <w:tcPr>
            <w:tcW w:w="1134" w:type="dxa"/>
          </w:tcPr>
          <w:p w:rsidR="001D668A" w:rsidRPr="001D668A" w:rsidRDefault="001D668A" w:rsidP="001D668A">
            <w:pPr>
              <w:autoSpaceDE w:val="0"/>
              <w:autoSpaceDN w:val="0"/>
              <w:adjustRightInd w:val="0"/>
              <w:spacing w:line="240" w:lineRule="atLeast"/>
              <w:jc w:val="center"/>
              <w:rPr>
                <w:color w:val="000000"/>
                <w:sz w:val="18"/>
                <w:szCs w:val="18"/>
              </w:rPr>
            </w:pPr>
          </w:p>
        </w:tc>
        <w:tc>
          <w:tcPr>
            <w:tcW w:w="1134" w:type="dxa"/>
          </w:tcPr>
          <w:p w:rsidR="001D668A" w:rsidRPr="001D668A" w:rsidRDefault="001D668A" w:rsidP="001D668A">
            <w:pPr>
              <w:autoSpaceDE w:val="0"/>
              <w:autoSpaceDN w:val="0"/>
              <w:adjustRightInd w:val="0"/>
              <w:spacing w:line="240" w:lineRule="atLeast"/>
              <w:jc w:val="center"/>
              <w:rPr>
                <w:color w:val="000000"/>
                <w:sz w:val="18"/>
                <w:szCs w:val="18"/>
              </w:rPr>
            </w:pPr>
            <w:r w:rsidRPr="001D668A">
              <w:rPr>
                <w:color w:val="000000"/>
                <w:sz w:val="18"/>
                <w:szCs w:val="18"/>
              </w:rPr>
              <w:t>12,0</w:t>
            </w:r>
          </w:p>
        </w:tc>
        <w:tc>
          <w:tcPr>
            <w:tcW w:w="992" w:type="dxa"/>
          </w:tcPr>
          <w:p w:rsidR="001D668A" w:rsidRPr="001D668A" w:rsidRDefault="001D668A" w:rsidP="001D668A">
            <w:pPr>
              <w:autoSpaceDE w:val="0"/>
              <w:autoSpaceDN w:val="0"/>
              <w:adjustRightInd w:val="0"/>
              <w:spacing w:line="240" w:lineRule="atLeast"/>
              <w:jc w:val="center"/>
              <w:rPr>
                <w:color w:val="000000"/>
                <w:sz w:val="18"/>
                <w:szCs w:val="18"/>
              </w:rPr>
            </w:pPr>
          </w:p>
        </w:tc>
        <w:tc>
          <w:tcPr>
            <w:tcW w:w="850" w:type="dxa"/>
          </w:tcPr>
          <w:p w:rsidR="001D668A" w:rsidRPr="001D668A" w:rsidRDefault="001D668A" w:rsidP="001D668A">
            <w:pPr>
              <w:autoSpaceDE w:val="0"/>
              <w:autoSpaceDN w:val="0"/>
              <w:adjustRightInd w:val="0"/>
              <w:spacing w:line="240" w:lineRule="atLeast"/>
              <w:jc w:val="center"/>
              <w:rPr>
                <w:color w:val="000000"/>
                <w:sz w:val="18"/>
                <w:szCs w:val="18"/>
              </w:rPr>
            </w:pPr>
          </w:p>
        </w:tc>
        <w:tc>
          <w:tcPr>
            <w:tcW w:w="738" w:type="dxa"/>
          </w:tcPr>
          <w:p w:rsidR="001D668A" w:rsidRPr="001D668A" w:rsidRDefault="001D668A" w:rsidP="001D668A">
            <w:pPr>
              <w:autoSpaceDE w:val="0"/>
              <w:autoSpaceDN w:val="0"/>
              <w:adjustRightInd w:val="0"/>
              <w:spacing w:line="240" w:lineRule="atLeast"/>
              <w:jc w:val="center"/>
              <w:rPr>
                <w:color w:val="000000"/>
                <w:sz w:val="18"/>
                <w:szCs w:val="18"/>
              </w:rPr>
            </w:pPr>
          </w:p>
        </w:tc>
      </w:tr>
    </w:tbl>
    <w:p w:rsidR="001D668A" w:rsidRDefault="001D668A" w:rsidP="00262245">
      <w:pPr>
        <w:pStyle w:val="3f5"/>
        <w:shd w:val="clear" w:color="auto" w:fill="auto"/>
        <w:spacing w:line="240" w:lineRule="auto"/>
        <w:ind w:right="-3"/>
        <w:rPr>
          <w:sz w:val="20"/>
          <w:szCs w:val="20"/>
        </w:rPr>
        <w:sectPr w:rsidR="001D668A" w:rsidSect="001D668A">
          <w:pgSz w:w="16838" w:h="11906" w:orient="landscape"/>
          <w:pgMar w:top="851" w:right="720" w:bottom="1701" w:left="1134" w:header="709" w:footer="709" w:gutter="0"/>
          <w:cols w:space="720"/>
          <w:titlePg/>
          <w:docGrid w:linePitch="360"/>
        </w:sect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1D668A" w:rsidRPr="002A2C32" w:rsidRDefault="001D668A" w:rsidP="001D668A">
      <w:pPr>
        <w:jc w:val="center"/>
        <w:rPr>
          <w:b/>
          <w:color w:val="000000"/>
          <w:sz w:val="18"/>
          <w:szCs w:val="18"/>
        </w:rPr>
      </w:pPr>
      <w:r w:rsidRPr="002A2C32">
        <w:rPr>
          <w:b/>
          <w:color w:val="000000"/>
          <w:sz w:val="18"/>
          <w:szCs w:val="18"/>
        </w:rPr>
        <w:t>Российская Федерация</w:t>
      </w:r>
    </w:p>
    <w:p w:rsidR="001D668A" w:rsidRPr="002A2C32" w:rsidRDefault="001D668A" w:rsidP="001D668A">
      <w:pPr>
        <w:jc w:val="center"/>
        <w:rPr>
          <w:b/>
          <w:color w:val="000000"/>
          <w:sz w:val="18"/>
          <w:szCs w:val="18"/>
        </w:rPr>
      </w:pPr>
      <w:r w:rsidRPr="002A2C32">
        <w:rPr>
          <w:b/>
          <w:sz w:val="18"/>
          <w:szCs w:val="18"/>
        </w:rPr>
        <w:t>Новгородская область Валдайский район</w:t>
      </w:r>
    </w:p>
    <w:p w:rsidR="001D668A" w:rsidRPr="002A2C32" w:rsidRDefault="001D668A" w:rsidP="001D668A">
      <w:pPr>
        <w:jc w:val="center"/>
        <w:rPr>
          <w:b/>
          <w:color w:val="000000"/>
          <w:sz w:val="18"/>
          <w:szCs w:val="18"/>
        </w:rPr>
      </w:pPr>
      <w:r w:rsidRPr="002A2C32">
        <w:rPr>
          <w:b/>
          <w:color w:val="000000"/>
          <w:sz w:val="18"/>
          <w:szCs w:val="18"/>
        </w:rPr>
        <w:t>АДМИНИСТРАЦИЯ ЯЖЕЛБИЦКОГО СЕЛЬСКОГО ПОСЕЛЕНИЯ</w:t>
      </w:r>
    </w:p>
    <w:p w:rsidR="001D668A" w:rsidRPr="002A2C32" w:rsidRDefault="001D668A" w:rsidP="001D668A">
      <w:pPr>
        <w:keepNext/>
        <w:jc w:val="center"/>
        <w:outlineLvl w:val="1"/>
        <w:rPr>
          <w:color w:val="000000"/>
          <w:sz w:val="18"/>
          <w:szCs w:val="18"/>
        </w:rPr>
      </w:pPr>
      <w:r w:rsidRPr="002A2C32">
        <w:rPr>
          <w:color w:val="000000"/>
          <w:sz w:val="18"/>
          <w:szCs w:val="18"/>
        </w:rPr>
        <w:t>П О С Т А Н О В Л Е Н И Е</w:t>
      </w:r>
    </w:p>
    <w:p w:rsidR="001D668A" w:rsidRPr="002A2C32" w:rsidRDefault="001D668A" w:rsidP="001D668A">
      <w:pPr>
        <w:tabs>
          <w:tab w:val="left" w:pos="6918"/>
        </w:tabs>
        <w:rPr>
          <w:color w:val="000000"/>
          <w:sz w:val="18"/>
          <w:szCs w:val="18"/>
        </w:rPr>
      </w:pPr>
    </w:p>
    <w:p w:rsidR="001D668A" w:rsidRPr="002A2C32" w:rsidRDefault="001D668A" w:rsidP="001D668A">
      <w:pPr>
        <w:tabs>
          <w:tab w:val="left" w:pos="6918"/>
        </w:tabs>
        <w:rPr>
          <w:sz w:val="18"/>
          <w:szCs w:val="18"/>
        </w:rPr>
      </w:pPr>
      <w:r w:rsidRPr="002A2C32">
        <w:rPr>
          <w:sz w:val="18"/>
          <w:szCs w:val="18"/>
        </w:rPr>
        <w:t xml:space="preserve">от 31.01.2023 №24                                                                                     </w:t>
      </w:r>
    </w:p>
    <w:p w:rsidR="001D668A" w:rsidRPr="002A2C32" w:rsidRDefault="001D668A" w:rsidP="001D668A">
      <w:pPr>
        <w:rPr>
          <w:b/>
          <w:color w:val="000000"/>
          <w:sz w:val="18"/>
          <w:szCs w:val="18"/>
        </w:rPr>
      </w:pPr>
      <w:r w:rsidRPr="002A2C32">
        <w:rPr>
          <w:color w:val="000000"/>
          <w:sz w:val="18"/>
          <w:szCs w:val="18"/>
        </w:rPr>
        <w:t>с. Яжелбицы</w:t>
      </w:r>
      <w:r w:rsidRPr="002A2C32">
        <w:rPr>
          <w:b/>
          <w:color w:val="000000"/>
          <w:sz w:val="18"/>
          <w:szCs w:val="18"/>
        </w:rPr>
        <w:t xml:space="preserve"> </w:t>
      </w:r>
    </w:p>
    <w:p w:rsidR="001D668A" w:rsidRPr="002A2C32" w:rsidRDefault="001D668A" w:rsidP="001D668A">
      <w:pPr>
        <w:rPr>
          <w:sz w:val="18"/>
          <w:szCs w:val="18"/>
        </w:rPr>
      </w:pPr>
    </w:p>
    <w:p w:rsidR="001D668A" w:rsidRPr="002A2C32" w:rsidRDefault="001D668A" w:rsidP="001D668A">
      <w:pPr>
        <w:rPr>
          <w:b/>
          <w:bCs/>
          <w:sz w:val="18"/>
          <w:szCs w:val="18"/>
        </w:rPr>
      </w:pPr>
      <w:r w:rsidRPr="002A2C32">
        <w:rPr>
          <w:b/>
          <w:bCs/>
          <w:sz w:val="18"/>
          <w:szCs w:val="18"/>
        </w:rPr>
        <w:t xml:space="preserve">О внесении изменений в постановление от 29.12.2020 №175 </w:t>
      </w:r>
    </w:p>
    <w:p w:rsidR="001D668A" w:rsidRPr="002A2C32" w:rsidRDefault="001D668A" w:rsidP="001D668A">
      <w:pPr>
        <w:rPr>
          <w:b/>
          <w:bCs/>
          <w:sz w:val="18"/>
          <w:szCs w:val="18"/>
        </w:rPr>
      </w:pPr>
      <w:r w:rsidRPr="002A2C32">
        <w:rPr>
          <w:b/>
          <w:bCs/>
          <w:sz w:val="18"/>
          <w:szCs w:val="18"/>
        </w:rPr>
        <w:t>«Об утверждении муниципальной</w:t>
      </w:r>
    </w:p>
    <w:p w:rsidR="001D668A" w:rsidRPr="002A2C32" w:rsidRDefault="001D668A" w:rsidP="001D668A">
      <w:pPr>
        <w:rPr>
          <w:b/>
          <w:bCs/>
          <w:sz w:val="18"/>
          <w:szCs w:val="18"/>
        </w:rPr>
      </w:pPr>
      <w:r w:rsidRPr="002A2C32">
        <w:rPr>
          <w:b/>
          <w:bCs/>
          <w:sz w:val="18"/>
          <w:szCs w:val="18"/>
        </w:rPr>
        <w:t>программы Яжелбицкого сельского поселения</w:t>
      </w:r>
    </w:p>
    <w:p w:rsidR="001D668A" w:rsidRPr="002A2C32" w:rsidRDefault="001D668A" w:rsidP="001D668A">
      <w:pPr>
        <w:rPr>
          <w:b/>
          <w:bCs/>
          <w:sz w:val="18"/>
          <w:szCs w:val="18"/>
        </w:rPr>
      </w:pPr>
      <w:r w:rsidRPr="002A2C32">
        <w:rPr>
          <w:b/>
          <w:bCs/>
          <w:sz w:val="18"/>
          <w:szCs w:val="18"/>
        </w:rPr>
        <w:t xml:space="preserve">«Информатизация Администрации  </w:t>
      </w:r>
    </w:p>
    <w:p w:rsidR="001D668A" w:rsidRPr="002A2C32" w:rsidRDefault="001D668A" w:rsidP="001D668A">
      <w:pPr>
        <w:rPr>
          <w:b/>
          <w:bCs/>
          <w:sz w:val="18"/>
          <w:szCs w:val="18"/>
        </w:rPr>
      </w:pPr>
      <w:r w:rsidRPr="002A2C32">
        <w:rPr>
          <w:b/>
          <w:bCs/>
          <w:sz w:val="18"/>
          <w:szCs w:val="18"/>
        </w:rPr>
        <w:t>Яжелбицкого сельского поселения на 2021-2023 годы»</w:t>
      </w:r>
    </w:p>
    <w:p w:rsidR="001D668A" w:rsidRPr="002A2C32" w:rsidRDefault="001D668A" w:rsidP="001D668A">
      <w:pPr>
        <w:rPr>
          <w:color w:val="7030A0"/>
          <w:sz w:val="18"/>
          <w:szCs w:val="18"/>
        </w:rPr>
      </w:pPr>
      <w:r w:rsidRPr="002A2C32">
        <w:rPr>
          <w:sz w:val="18"/>
          <w:szCs w:val="18"/>
        </w:rPr>
        <w:tab/>
        <w:t xml:space="preserve">                                                       </w:t>
      </w:r>
      <w:r w:rsidRPr="002A2C32">
        <w:rPr>
          <w:color w:val="0000FF"/>
          <w:sz w:val="18"/>
          <w:szCs w:val="18"/>
        </w:rPr>
        <w:t xml:space="preserve">                                                                         </w:t>
      </w:r>
    </w:p>
    <w:p w:rsidR="001D668A" w:rsidRPr="002A2C32" w:rsidRDefault="001D668A" w:rsidP="001D668A">
      <w:pPr>
        <w:tabs>
          <w:tab w:val="left" w:pos="1701"/>
          <w:tab w:val="left" w:pos="5245"/>
        </w:tabs>
        <w:ind w:firstLine="851"/>
        <w:jc w:val="both"/>
        <w:rPr>
          <w:rFonts w:eastAsia="Calibri"/>
          <w:sz w:val="18"/>
          <w:szCs w:val="18"/>
        </w:rPr>
      </w:pPr>
      <w:r w:rsidRPr="002A2C32">
        <w:rPr>
          <w:rFonts w:eastAsia="Calibri"/>
          <w:sz w:val="18"/>
          <w:szCs w:val="18"/>
        </w:rPr>
        <w:t>В соответствии с Федеральным законом от 06.10.2003 года №131-ФЗ, Бюджетным кодексом Российской Федерации, с постановлением Администрации Яжелбицкого сельского поселения от 27.04.2020 №54 «</w:t>
      </w:r>
      <w:r w:rsidRPr="002A2C32">
        <w:rPr>
          <w:rFonts w:eastAsia="Calibri"/>
          <w:bCs/>
          <w:sz w:val="18"/>
          <w:szCs w:val="18"/>
          <w:shd w:val="clear" w:color="auto" w:fill="FFFFFF"/>
        </w:rPr>
        <w:t>Об утверждении порядка принятия решений о разработке</w:t>
      </w:r>
      <w:r w:rsidRPr="002A2C32">
        <w:rPr>
          <w:rFonts w:eastAsia="Calibri"/>
          <w:b/>
          <w:sz w:val="18"/>
          <w:szCs w:val="18"/>
        </w:rPr>
        <w:t xml:space="preserve"> </w:t>
      </w:r>
      <w:r w:rsidRPr="002A2C32">
        <w:rPr>
          <w:rFonts w:eastAsia="Calibri"/>
          <w:bCs/>
          <w:sz w:val="18"/>
          <w:szCs w:val="18"/>
          <w:shd w:val="clear" w:color="auto" w:fill="FFFFFF"/>
        </w:rPr>
        <w:t>муниципальных программ Яжелбицкого сельского поселения, их формирования, реализации и проведения оценки эффективности</w:t>
      </w:r>
      <w:r w:rsidRPr="002A2C32">
        <w:rPr>
          <w:rFonts w:eastAsia="Calibri"/>
          <w:sz w:val="18"/>
          <w:szCs w:val="18"/>
        </w:rPr>
        <w:t>», Администрация Яжелбицкого сельского поселения</w:t>
      </w:r>
    </w:p>
    <w:p w:rsidR="001D668A" w:rsidRPr="002A2C32" w:rsidRDefault="001D668A" w:rsidP="001D668A">
      <w:pPr>
        <w:jc w:val="both"/>
        <w:rPr>
          <w:b/>
          <w:sz w:val="18"/>
          <w:szCs w:val="18"/>
        </w:rPr>
      </w:pPr>
      <w:r w:rsidRPr="002A2C32">
        <w:rPr>
          <w:b/>
          <w:sz w:val="18"/>
          <w:szCs w:val="18"/>
        </w:rPr>
        <w:t>ПОСТАНОВЛЯЕТ:</w:t>
      </w:r>
    </w:p>
    <w:p w:rsidR="001D668A" w:rsidRPr="002A2C32" w:rsidRDefault="001D668A" w:rsidP="001D668A">
      <w:pPr>
        <w:ind w:firstLine="567"/>
        <w:jc w:val="both"/>
        <w:rPr>
          <w:sz w:val="18"/>
          <w:szCs w:val="18"/>
        </w:rPr>
      </w:pPr>
      <w:r w:rsidRPr="002A2C32">
        <w:rPr>
          <w:sz w:val="18"/>
          <w:szCs w:val="18"/>
        </w:rPr>
        <w:t xml:space="preserve">1. Внести изменения в постановление Администрации Яжелбицкого сельского поселения от 29.12.2020 № 175 «Об утверждении муниципальной программы Яжелбицкого сельского поселения </w:t>
      </w:r>
      <w:r w:rsidRPr="002A2C32">
        <w:rPr>
          <w:bCs/>
          <w:sz w:val="18"/>
          <w:szCs w:val="18"/>
        </w:rPr>
        <w:t>«Информатизация Администрации Яжелбицкого сельского поселения на 2021-2023 годы»:</w:t>
      </w:r>
    </w:p>
    <w:p w:rsidR="001D668A" w:rsidRPr="002A2C32" w:rsidRDefault="001D668A" w:rsidP="001D668A">
      <w:pPr>
        <w:ind w:firstLine="567"/>
        <w:jc w:val="both"/>
        <w:rPr>
          <w:bCs/>
          <w:sz w:val="18"/>
          <w:szCs w:val="18"/>
        </w:rPr>
      </w:pPr>
      <w:r w:rsidRPr="002A2C32">
        <w:rPr>
          <w:bCs/>
          <w:sz w:val="18"/>
          <w:szCs w:val="18"/>
        </w:rPr>
        <w:t>1.1.  Муниципальную программу «Информатизация Администрации Яжелбицкого сельского поселения на 2021-2023 годы» изложить в прилагаемой редакции.</w:t>
      </w:r>
    </w:p>
    <w:p w:rsidR="001D668A" w:rsidRPr="002A2C32" w:rsidRDefault="001D668A" w:rsidP="001D668A">
      <w:pPr>
        <w:ind w:firstLine="567"/>
        <w:jc w:val="both"/>
        <w:rPr>
          <w:bCs/>
          <w:sz w:val="18"/>
          <w:szCs w:val="18"/>
        </w:rPr>
      </w:pPr>
      <w:r w:rsidRPr="002A2C32">
        <w:rPr>
          <w:bCs/>
          <w:sz w:val="18"/>
          <w:szCs w:val="18"/>
          <w:shd w:val="clear" w:color="auto" w:fill="FFFFFF"/>
        </w:rPr>
        <w:t>2. Настоящее постановление вступает в силу и распространяет свое действие с 01.01.2023 г.</w:t>
      </w:r>
    </w:p>
    <w:p w:rsidR="001D668A" w:rsidRPr="002A2C32" w:rsidRDefault="001D668A" w:rsidP="001D668A">
      <w:pPr>
        <w:widowControl w:val="0"/>
        <w:autoSpaceDE w:val="0"/>
        <w:autoSpaceDN w:val="0"/>
        <w:adjustRightInd w:val="0"/>
        <w:ind w:firstLine="567"/>
        <w:jc w:val="both"/>
        <w:rPr>
          <w:rFonts w:eastAsia="Calibri"/>
          <w:sz w:val="18"/>
          <w:szCs w:val="18"/>
        </w:rPr>
      </w:pPr>
      <w:r w:rsidRPr="002A2C32">
        <w:rPr>
          <w:rFonts w:eastAsia="Calibri"/>
          <w:sz w:val="18"/>
          <w:szCs w:val="18"/>
        </w:rPr>
        <w:t>3. Опубликовать постановление в газете «Яжелбицкий вестник» и разместить на официальном сайте Администрации Яжелбицкого сельского поселения в сети Интернет.</w:t>
      </w:r>
    </w:p>
    <w:p w:rsidR="001D668A" w:rsidRPr="002A2C32" w:rsidRDefault="001D668A" w:rsidP="001D668A">
      <w:pPr>
        <w:ind w:firstLine="567"/>
        <w:jc w:val="both"/>
        <w:rPr>
          <w:rFonts w:eastAsia="Calibri"/>
          <w:sz w:val="18"/>
          <w:szCs w:val="18"/>
        </w:rPr>
      </w:pPr>
    </w:p>
    <w:p w:rsidR="001D668A" w:rsidRPr="002A2C32" w:rsidRDefault="001D668A" w:rsidP="001D668A">
      <w:pPr>
        <w:jc w:val="both"/>
        <w:rPr>
          <w:sz w:val="18"/>
          <w:szCs w:val="18"/>
        </w:rPr>
      </w:pPr>
    </w:p>
    <w:p w:rsidR="001D668A" w:rsidRPr="002A2C32" w:rsidRDefault="001D668A" w:rsidP="001D668A">
      <w:pPr>
        <w:rPr>
          <w:sz w:val="18"/>
          <w:szCs w:val="18"/>
        </w:rPr>
      </w:pPr>
    </w:p>
    <w:p w:rsidR="001D668A" w:rsidRPr="002A2C32" w:rsidRDefault="001D668A" w:rsidP="001D668A">
      <w:pPr>
        <w:rPr>
          <w:sz w:val="18"/>
          <w:szCs w:val="18"/>
        </w:rPr>
      </w:pPr>
    </w:p>
    <w:p w:rsidR="001D668A" w:rsidRPr="002A2C32" w:rsidRDefault="001D668A" w:rsidP="001D668A">
      <w:pPr>
        <w:rPr>
          <w:b/>
          <w:sz w:val="18"/>
          <w:szCs w:val="18"/>
        </w:rPr>
      </w:pPr>
      <w:r w:rsidRPr="002A2C32">
        <w:rPr>
          <w:b/>
          <w:sz w:val="18"/>
          <w:szCs w:val="18"/>
        </w:rPr>
        <w:t xml:space="preserve"> Глава сельского поселения</w:t>
      </w:r>
      <w:r w:rsidRPr="002A2C32">
        <w:rPr>
          <w:b/>
          <w:sz w:val="18"/>
          <w:szCs w:val="18"/>
        </w:rPr>
        <w:tab/>
      </w:r>
      <w:r w:rsidRPr="002A2C32">
        <w:rPr>
          <w:b/>
          <w:sz w:val="18"/>
          <w:szCs w:val="18"/>
        </w:rPr>
        <w:tab/>
      </w:r>
      <w:r w:rsidRPr="002A2C32">
        <w:rPr>
          <w:b/>
          <w:sz w:val="18"/>
          <w:szCs w:val="18"/>
        </w:rPr>
        <w:tab/>
        <w:t xml:space="preserve">                                                   А.И. Иванов</w:t>
      </w:r>
    </w:p>
    <w:p w:rsidR="001D668A" w:rsidRPr="002A2C32" w:rsidRDefault="001D668A" w:rsidP="001D668A">
      <w:pPr>
        <w:rPr>
          <w:sz w:val="18"/>
          <w:szCs w:val="18"/>
        </w:rPr>
      </w:pPr>
    </w:p>
    <w:p w:rsidR="001D668A" w:rsidRPr="002A2C32" w:rsidRDefault="001D668A" w:rsidP="001D668A">
      <w:pPr>
        <w:autoSpaceDE w:val="0"/>
        <w:autoSpaceDN w:val="0"/>
        <w:adjustRightInd w:val="0"/>
        <w:rPr>
          <w:sz w:val="18"/>
          <w:szCs w:val="18"/>
        </w:rPr>
      </w:pPr>
    </w:p>
    <w:p w:rsidR="001D668A" w:rsidRPr="002A2C32" w:rsidRDefault="001D668A" w:rsidP="001D668A">
      <w:pPr>
        <w:autoSpaceDE w:val="0"/>
        <w:autoSpaceDN w:val="0"/>
        <w:adjustRightInd w:val="0"/>
        <w:rPr>
          <w:sz w:val="18"/>
          <w:szCs w:val="18"/>
        </w:rPr>
      </w:pPr>
    </w:p>
    <w:p w:rsidR="001D668A" w:rsidRPr="002A2C32" w:rsidRDefault="001D668A" w:rsidP="001D668A">
      <w:pPr>
        <w:autoSpaceDE w:val="0"/>
        <w:autoSpaceDN w:val="0"/>
        <w:adjustRightInd w:val="0"/>
        <w:rPr>
          <w:sz w:val="18"/>
          <w:szCs w:val="18"/>
        </w:rPr>
      </w:pPr>
    </w:p>
    <w:p w:rsidR="001D668A" w:rsidRPr="002A2C32" w:rsidRDefault="001D668A" w:rsidP="001D668A">
      <w:pPr>
        <w:keepNext/>
        <w:widowControl w:val="0"/>
        <w:tabs>
          <w:tab w:val="num" w:pos="0"/>
        </w:tabs>
        <w:autoSpaceDE w:val="0"/>
        <w:ind w:left="3960"/>
        <w:jc w:val="right"/>
        <w:outlineLvl w:val="0"/>
        <w:rPr>
          <w:bCs/>
          <w:sz w:val="18"/>
          <w:szCs w:val="18"/>
        </w:rPr>
      </w:pPr>
      <w:r w:rsidRPr="002A2C32">
        <w:rPr>
          <w:bCs/>
          <w:sz w:val="18"/>
          <w:szCs w:val="18"/>
        </w:rPr>
        <w:t>Утверждено</w:t>
      </w:r>
    </w:p>
    <w:p w:rsidR="002A2C32" w:rsidRDefault="001D668A" w:rsidP="001D668A">
      <w:pPr>
        <w:suppressAutoHyphens/>
        <w:ind w:left="3958"/>
        <w:jc w:val="right"/>
        <w:rPr>
          <w:rFonts w:cs="Mangal"/>
          <w:sz w:val="18"/>
          <w:szCs w:val="18"/>
          <w:lang w:eastAsia="zh-CN"/>
        </w:rPr>
      </w:pPr>
      <w:r w:rsidRPr="002A2C32">
        <w:rPr>
          <w:rFonts w:cs="Mangal"/>
          <w:sz w:val="18"/>
          <w:szCs w:val="18"/>
          <w:lang w:eastAsia="zh-CN"/>
        </w:rPr>
        <w:t xml:space="preserve"> постановлением Администрации                                       </w:t>
      </w:r>
    </w:p>
    <w:p w:rsidR="001D668A" w:rsidRPr="002A2C32" w:rsidRDefault="001D668A" w:rsidP="001D668A">
      <w:pPr>
        <w:suppressAutoHyphens/>
        <w:ind w:left="3958"/>
        <w:jc w:val="right"/>
        <w:rPr>
          <w:rFonts w:cs="Mangal"/>
          <w:sz w:val="18"/>
          <w:szCs w:val="18"/>
          <w:lang w:eastAsia="zh-CN"/>
        </w:rPr>
      </w:pPr>
      <w:r w:rsidRPr="002A2C32">
        <w:rPr>
          <w:rFonts w:cs="Mangal"/>
          <w:sz w:val="18"/>
          <w:szCs w:val="18"/>
          <w:lang w:eastAsia="zh-CN"/>
        </w:rPr>
        <w:t xml:space="preserve"> Яжелбицкого сельского поселения</w:t>
      </w:r>
    </w:p>
    <w:p w:rsidR="001D668A" w:rsidRPr="002A2C32" w:rsidRDefault="001D668A" w:rsidP="001D668A">
      <w:pPr>
        <w:tabs>
          <w:tab w:val="left" w:pos="283"/>
        </w:tabs>
        <w:suppressAutoHyphens/>
        <w:ind w:left="3958"/>
        <w:jc w:val="right"/>
        <w:rPr>
          <w:rFonts w:cs="Mangal"/>
          <w:sz w:val="18"/>
          <w:szCs w:val="18"/>
          <w:lang w:eastAsia="zh-CN"/>
        </w:rPr>
      </w:pPr>
      <w:r w:rsidRPr="002A2C32">
        <w:rPr>
          <w:rFonts w:cs="Mangal"/>
          <w:sz w:val="18"/>
          <w:szCs w:val="18"/>
          <w:lang w:eastAsia="zh-CN"/>
        </w:rPr>
        <w:t>от 29.12.2020 №175</w:t>
      </w:r>
    </w:p>
    <w:p w:rsidR="001D668A" w:rsidRPr="002A2C32" w:rsidRDefault="001D668A" w:rsidP="001D668A">
      <w:pPr>
        <w:tabs>
          <w:tab w:val="left" w:pos="283"/>
          <w:tab w:val="left" w:pos="7905"/>
          <w:tab w:val="right" w:pos="10206"/>
        </w:tabs>
        <w:suppressAutoHyphens/>
        <w:ind w:left="3958"/>
        <w:rPr>
          <w:rFonts w:cs="Mangal"/>
          <w:sz w:val="18"/>
          <w:szCs w:val="18"/>
          <w:lang w:eastAsia="zh-CN"/>
        </w:rPr>
      </w:pPr>
      <w:r w:rsidRPr="002A2C32">
        <w:rPr>
          <w:rFonts w:cs="Mangal"/>
          <w:sz w:val="18"/>
          <w:szCs w:val="18"/>
          <w:lang w:eastAsia="zh-CN"/>
        </w:rPr>
        <w:t xml:space="preserve">                               </w:t>
      </w:r>
      <w:r w:rsidR="002A2C32">
        <w:rPr>
          <w:rFonts w:cs="Mangal"/>
          <w:sz w:val="18"/>
          <w:szCs w:val="18"/>
          <w:lang w:eastAsia="zh-CN"/>
        </w:rPr>
        <w:t xml:space="preserve">                                   </w:t>
      </w:r>
      <w:r w:rsidRPr="002A2C32">
        <w:rPr>
          <w:rFonts w:cs="Mangal"/>
          <w:sz w:val="18"/>
          <w:szCs w:val="18"/>
          <w:lang w:eastAsia="zh-CN"/>
        </w:rPr>
        <w:t xml:space="preserve">   (в редакции решения от 31.01.2023 №24)</w:t>
      </w:r>
      <w:r w:rsidRPr="002A2C32">
        <w:rPr>
          <w:rFonts w:cs="Mangal"/>
          <w:sz w:val="18"/>
          <w:szCs w:val="18"/>
          <w:lang w:eastAsia="zh-CN"/>
        </w:rPr>
        <w:tab/>
        <w:t xml:space="preserve">  </w:t>
      </w:r>
    </w:p>
    <w:p w:rsidR="001D668A" w:rsidRPr="002A2C32" w:rsidRDefault="001D668A" w:rsidP="001D668A">
      <w:pPr>
        <w:keepNext/>
        <w:tabs>
          <w:tab w:val="left" w:pos="540"/>
        </w:tabs>
        <w:outlineLvl w:val="0"/>
        <w:rPr>
          <w:bCs/>
          <w:sz w:val="18"/>
          <w:szCs w:val="18"/>
        </w:rPr>
      </w:pPr>
    </w:p>
    <w:p w:rsidR="001D668A" w:rsidRDefault="001D668A" w:rsidP="001D668A">
      <w:pPr>
        <w:keepNext/>
        <w:widowControl w:val="0"/>
        <w:tabs>
          <w:tab w:val="num" w:pos="0"/>
          <w:tab w:val="left" w:pos="540"/>
        </w:tabs>
        <w:autoSpaceDE w:val="0"/>
        <w:ind w:left="540"/>
        <w:jc w:val="center"/>
        <w:outlineLvl w:val="0"/>
        <w:rPr>
          <w:bCs/>
          <w:sz w:val="18"/>
          <w:szCs w:val="18"/>
        </w:rPr>
      </w:pPr>
    </w:p>
    <w:p w:rsidR="002A2C32" w:rsidRPr="002A2C32" w:rsidRDefault="002A2C32" w:rsidP="001D668A">
      <w:pPr>
        <w:keepNext/>
        <w:widowControl w:val="0"/>
        <w:tabs>
          <w:tab w:val="num" w:pos="0"/>
          <w:tab w:val="left" w:pos="540"/>
        </w:tabs>
        <w:autoSpaceDE w:val="0"/>
        <w:ind w:left="540"/>
        <w:jc w:val="center"/>
        <w:outlineLvl w:val="0"/>
        <w:rPr>
          <w:bCs/>
          <w:sz w:val="18"/>
          <w:szCs w:val="18"/>
        </w:rPr>
      </w:pPr>
    </w:p>
    <w:p w:rsidR="001D668A" w:rsidRPr="002A2C32" w:rsidRDefault="001D668A" w:rsidP="001D668A">
      <w:pPr>
        <w:keepNext/>
        <w:widowControl w:val="0"/>
        <w:tabs>
          <w:tab w:val="num" w:pos="0"/>
          <w:tab w:val="left" w:pos="540"/>
        </w:tabs>
        <w:autoSpaceDE w:val="0"/>
        <w:ind w:left="540"/>
        <w:jc w:val="center"/>
        <w:outlineLvl w:val="0"/>
        <w:rPr>
          <w:b/>
          <w:bCs/>
          <w:sz w:val="18"/>
          <w:szCs w:val="18"/>
        </w:rPr>
      </w:pPr>
      <w:r w:rsidRPr="002A2C32">
        <w:rPr>
          <w:b/>
          <w:bCs/>
          <w:sz w:val="18"/>
          <w:szCs w:val="18"/>
        </w:rPr>
        <w:t>МУНИЦИПАЛЬНАЯ ПРОГРАММА</w:t>
      </w:r>
    </w:p>
    <w:p w:rsidR="001D668A" w:rsidRPr="002A2C32" w:rsidRDefault="001D668A" w:rsidP="001D668A">
      <w:pPr>
        <w:tabs>
          <w:tab w:val="left" w:pos="8508"/>
        </w:tabs>
        <w:snapToGrid w:val="0"/>
        <w:ind w:firstLine="540"/>
        <w:jc w:val="center"/>
        <w:rPr>
          <w:b/>
          <w:sz w:val="18"/>
          <w:szCs w:val="18"/>
        </w:rPr>
      </w:pPr>
      <w:r w:rsidRPr="002A2C32">
        <w:rPr>
          <w:b/>
          <w:sz w:val="18"/>
          <w:szCs w:val="18"/>
        </w:rPr>
        <w:t>«Информатизация Администрации Яжелбицкого сельского поселения на 2021-2023 годы»</w:t>
      </w:r>
    </w:p>
    <w:p w:rsidR="001D668A" w:rsidRPr="002A2C32" w:rsidRDefault="001D668A" w:rsidP="001D668A">
      <w:pPr>
        <w:tabs>
          <w:tab w:val="left" w:pos="8508"/>
        </w:tabs>
        <w:snapToGrid w:val="0"/>
        <w:ind w:firstLine="540"/>
        <w:jc w:val="center"/>
        <w:rPr>
          <w:b/>
          <w:sz w:val="18"/>
          <w:szCs w:val="18"/>
        </w:rPr>
      </w:pPr>
    </w:p>
    <w:p w:rsidR="001D668A" w:rsidRPr="002A2C32" w:rsidRDefault="001D668A" w:rsidP="001D668A">
      <w:pPr>
        <w:tabs>
          <w:tab w:val="left" w:pos="8508"/>
        </w:tabs>
        <w:snapToGrid w:val="0"/>
        <w:ind w:firstLine="540"/>
        <w:jc w:val="center"/>
        <w:rPr>
          <w:b/>
          <w:sz w:val="18"/>
          <w:szCs w:val="18"/>
        </w:rPr>
      </w:pPr>
      <w:r w:rsidRPr="002A2C32">
        <w:rPr>
          <w:b/>
          <w:sz w:val="18"/>
          <w:szCs w:val="18"/>
        </w:rPr>
        <w:t>ПАСПОРТ МУНИЦИПАЛЬНОЙ ПРОГРАММЫ</w:t>
      </w:r>
    </w:p>
    <w:p w:rsidR="001D668A" w:rsidRPr="002A2C32" w:rsidRDefault="001D668A" w:rsidP="001D668A">
      <w:pPr>
        <w:tabs>
          <w:tab w:val="left" w:pos="8508"/>
        </w:tabs>
        <w:snapToGrid w:val="0"/>
        <w:ind w:firstLine="540"/>
        <w:jc w:val="center"/>
        <w:rPr>
          <w:b/>
          <w:sz w:val="18"/>
          <w:szCs w:val="18"/>
        </w:rPr>
      </w:pPr>
    </w:p>
    <w:tbl>
      <w:tblPr>
        <w:tblW w:w="0" w:type="auto"/>
        <w:tblInd w:w="75" w:type="dxa"/>
        <w:tblCellMar>
          <w:left w:w="75" w:type="dxa"/>
          <w:right w:w="75" w:type="dxa"/>
        </w:tblCellMar>
        <w:tblLook w:val="0000" w:firstRow="0" w:lastRow="0" w:firstColumn="0" w:lastColumn="0" w:noHBand="0" w:noVBand="0"/>
      </w:tblPr>
      <w:tblGrid>
        <w:gridCol w:w="3223"/>
        <w:gridCol w:w="6207"/>
      </w:tblGrid>
      <w:tr w:rsidR="001D668A" w:rsidRPr="002A2C32" w:rsidTr="001D668A">
        <w:trPr>
          <w:hidden/>
        </w:trPr>
        <w:tc>
          <w:tcPr>
            <w:tcW w:w="3223"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b/>
                <w:color w:val="000000"/>
                <w:sz w:val="18"/>
                <w:szCs w:val="18"/>
              </w:rPr>
            </w:pPr>
            <w:r w:rsidRPr="002A2C32">
              <w:rPr>
                <w:b/>
                <w:vanish/>
                <w:color w:val="000000"/>
                <w:sz w:val="18"/>
                <w:szCs w:val="18"/>
              </w:rPr>
              <w:t>#G0</w:t>
            </w:r>
            <w:r w:rsidRPr="002A2C32">
              <w:rPr>
                <w:b/>
                <w:color w:val="000000"/>
                <w:sz w:val="18"/>
                <w:szCs w:val="18"/>
              </w:rPr>
              <w:t xml:space="preserve">Наименование Программы </w:t>
            </w:r>
          </w:p>
        </w:tc>
        <w:tc>
          <w:tcPr>
            <w:tcW w:w="6207"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color w:val="000000"/>
                <w:sz w:val="18"/>
                <w:szCs w:val="18"/>
              </w:rPr>
            </w:pPr>
            <w:r w:rsidRPr="002A2C32">
              <w:rPr>
                <w:color w:val="000000"/>
                <w:sz w:val="18"/>
                <w:szCs w:val="18"/>
              </w:rPr>
              <w:t xml:space="preserve">Информатизация Администрации </w:t>
            </w:r>
            <w:r w:rsidRPr="002A2C32">
              <w:rPr>
                <w:sz w:val="18"/>
                <w:szCs w:val="18"/>
              </w:rPr>
              <w:t xml:space="preserve">Яжелбицкого сельского поселения </w:t>
            </w:r>
            <w:r w:rsidRPr="002A2C32">
              <w:rPr>
                <w:color w:val="000000"/>
                <w:sz w:val="18"/>
                <w:szCs w:val="18"/>
              </w:rPr>
              <w:t>на 2021-2023 годы</w:t>
            </w:r>
          </w:p>
          <w:p w:rsidR="001D668A" w:rsidRPr="002A2C32" w:rsidRDefault="001D668A" w:rsidP="001D668A">
            <w:pPr>
              <w:rPr>
                <w:color w:val="000000"/>
                <w:sz w:val="18"/>
                <w:szCs w:val="18"/>
              </w:rPr>
            </w:pPr>
            <w:r w:rsidRPr="002A2C32">
              <w:rPr>
                <w:color w:val="000000"/>
                <w:sz w:val="18"/>
                <w:szCs w:val="18"/>
              </w:rPr>
              <w:t>(далее - Программа)</w:t>
            </w:r>
          </w:p>
        </w:tc>
      </w:tr>
      <w:tr w:rsidR="001D668A" w:rsidRPr="002A2C32" w:rsidTr="001D668A">
        <w:tc>
          <w:tcPr>
            <w:tcW w:w="3223"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b/>
                <w:color w:val="000000"/>
                <w:sz w:val="18"/>
                <w:szCs w:val="18"/>
              </w:rPr>
            </w:pPr>
            <w:r w:rsidRPr="002A2C32">
              <w:rPr>
                <w:b/>
                <w:color w:val="000000"/>
                <w:sz w:val="18"/>
                <w:szCs w:val="18"/>
              </w:rPr>
              <w:t xml:space="preserve">Ответственный исполнитель </w:t>
            </w:r>
          </w:p>
        </w:tc>
        <w:tc>
          <w:tcPr>
            <w:tcW w:w="6207"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color w:val="000000"/>
                <w:sz w:val="18"/>
                <w:szCs w:val="18"/>
              </w:rPr>
            </w:pPr>
            <w:r w:rsidRPr="002A2C32">
              <w:rPr>
                <w:color w:val="000000"/>
                <w:sz w:val="18"/>
                <w:szCs w:val="18"/>
              </w:rPr>
              <w:t xml:space="preserve"> Администрация </w:t>
            </w:r>
            <w:r w:rsidRPr="002A2C32">
              <w:rPr>
                <w:sz w:val="18"/>
                <w:szCs w:val="18"/>
              </w:rPr>
              <w:t xml:space="preserve">Яжелбицкого сельского поселения </w:t>
            </w:r>
            <w:r w:rsidRPr="002A2C32">
              <w:rPr>
                <w:color w:val="000000"/>
                <w:sz w:val="18"/>
                <w:szCs w:val="18"/>
              </w:rPr>
              <w:t xml:space="preserve"> </w:t>
            </w:r>
          </w:p>
        </w:tc>
      </w:tr>
      <w:tr w:rsidR="001D668A" w:rsidRPr="002A2C32" w:rsidTr="001D668A">
        <w:tc>
          <w:tcPr>
            <w:tcW w:w="3223"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b/>
                <w:color w:val="000000"/>
                <w:sz w:val="18"/>
                <w:szCs w:val="18"/>
              </w:rPr>
            </w:pPr>
            <w:r w:rsidRPr="002A2C32">
              <w:rPr>
                <w:b/>
                <w:color w:val="000000"/>
                <w:sz w:val="18"/>
                <w:szCs w:val="18"/>
              </w:rPr>
              <w:t>Соисполнители</w:t>
            </w:r>
          </w:p>
        </w:tc>
        <w:tc>
          <w:tcPr>
            <w:tcW w:w="6207"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color w:val="000000"/>
                <w:sz w:val="18"/>
                <w:szCs w:val="18"/>
              </w:rPr>
            </w:pPr>
            <w:r w:rsidRPr="002A2C32">
              <w:rPr>
                <w:color w:val="000000"/>
                <w:sz w:val="18"/>
                <w:szCs w:val="18"/>
              </w:rPr>
              <w:t>отсутствуют</w:t>
            </w:r>
          </w:p>
        </w:tc>
      </w:tr>
      <w:tr w:rsidR="001D668A" w:rsidRPr="002A2C32" w:rsidTr="001D668A">
        <w:tc>
          <w:tcPr>
            <w:tcW w:w="3223"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b/>
                <w:color w:val="000000"/>
                <w:sz w:val="18"/>
                <w:szCs w:val="18"/>
              </w:rPr>
            </w:pPr>
            <w:r w:rsidRPr="002A2C32">
              <w:rPr>
                <w:b/>
                <w:color w:val="000000"/>
                <w:sz w:val="18"/>
                <w:szCs w:val="18"/>
              </w:rPr>
              <w:t xml:space="preserve">Цель Программы </w:t>
            </w:r>
          </w:p>
        </w:tc>
        <w:tc>
          <w:tcPr>
            <w:tcW w:w="6207"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jc w:val="both"/>
              <w:rPr>
                <w:sz w:val="18"/>
                <w:szCs w:val="18"/>
              </w:rPr>
            </w:pPr>
            <w:r w:rsidRPr="002A2C32">
              <w:rPr>
                <w:sz w:val="18"/>
                <w:szCs w:val="18"/>
              </w:rPr>
              <w:t>Развитие информационно-телекоммуникационной инфраструктуры;</w:t>
            </w:r>
          </w:p>
          <w:p w:rsidR="001D668A" w:rsidRPr="002A2C32" w:rsidRDefault="001D668A" w:rsidP="001D668A">
            <w:pPr>
              <w:jc w:val="both"/>
              <w:rPr>
                <w:sz w:val="18"/>
                <w:szCs w:val="18"/>
              </w:rPr>
            </w:pPr>
            <w:r w:rsidRPr="002A2C32">
              <w:rPr>
                <w:sz w:val="18"/>
                <w:szCs w:val="18"/>
              </w:rPr>
              <w:t>Повышение качества и доступности предоставления услуг в электронной форме;</w:t>
            </w:r>
          </w:p>
          <w:p w:rsidR="001D668A" w:rsidRPr="002A2C32" w:rsidRDefault="001D668A" w:rsidP="001D668A">
            <w:pPr>
              <w:jc w:val="both"/>
              <w:rPr>
                <w:color w:val="000000"/>
                <w:sz w:val="18"/>
                <w:szCs w:val="18"/>
              </w:rPr>
            </w:pPr>
            <w:r w:rsidRPr="002A2C32">
              <w:rPr>
                <w:sz w:val="18"/>
                <w:szCs w:val="18"/>
              </w:rPr>
              <w:t>Обеспечение защиты информации в информационных системах органов исполнительной власти района</w:t>
            </w:r>
          </w:p>
        </w:tc>
      </w:tr>
      <w:tr w:rsidR="001D668A" w:rsidRPr="002A2C32" w:rsidTr="001D668A">
        <w:tc>
          <w:tcPr>
            <w:tcW w:w="3223"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b/>
                <w:color w:val="000000"/>
                <w:sz w:val="18"/>
                <w:szCs w:val="18"/>
              </w:rPr>
            </w:pPr>
            <w:r w:rsidRPr="002A2C32">
              <w:rPr>
                <w:b/>
                <w:color w:val="000000"/>
                <w:sz w:val="18"/>
                <w:szCs w:val="18"/>
              </w:rPr>
              <w:t>Задачи Программы</w:t>
            </w:r>
          </w:p>
        </w:tc>
        <w:tc>
          <w:tcPr>
            <w:tcW w:w="6207"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jc w:val="both"/>
              <w:rPr>
                <w:sz w:val="18"/>
                <w:szCs w:val="18"/>
              </w:rPr>
            </w:pPr>
            <w:r w:rsidRPr="002A2C32">
              <w:rPr>
                <w:sz w:val="18"/>
                <w:szCs w:val="18"/>
              </w:rPr>
              <w:t>Создание и модернизация информационных систем и их взаимодействие с федеральными, областными и муниципальными информационными системами;</w:t>
            </w:r>
          </w:p>
          <w:p w:rsidR="001D668A" w:rsidRPr="002A2C32" w:rsidRDefault="001D668A" w:rsidP="001D668A">
            <w:pPr>
              <w:jc w:val="both"/>
              <w:rPr>
                <w:sz w:val="18"/>
                <w:szCs w:val="18"/>
              </w:rPr>
            </w:pPr>
            <w:r w:rsidRPr="002A2C32">
              <w:rPr>
                <w:sz w:val="18"/>
                <w:szCs w:val="18"/>
              </w:rPr>
              <w:t>Создание механизма для предоставления государственных и муниципальных услуг в электронной форме гражданам и организациям;</w:t>
            </w:r>
          </w:p>
          <w:p w:rsidR="001D668A" w:rsidRPr="002A2C32" w:rsidRDefault="001D668A" w:rsidP="001D668A">
            <w:pPr>
              <w:jc w:val="both"/>
              <w:rPr>
                <w:sz w:val="18"/>
                <w:szCs w:val="18"/>
              </w:rPr>
            </w:pPr>
            <w:r w:rsidRPr="002A2C32">
              <w:rPr>
                <w:sz w:val="18"/>
                <w:szCs w:val="18"/>
              </w:rPr>
              <w:t>Создание условий для предоставления государственных и муниципальных услуг Яжелбицкого сельского поселения гражданам и организациям;</w:t>
            </w:r>
          </w:p>
          <w:p w:rsidR="001D668A" w:rsidRPr="002A2C32" w:rsidRDefault="001D668A" w:rsidP="001D668A">
            <w:pPr>
              <w:jc w:val="both"/>
              <w:rPr>
                <w:color w:val="000000"/>
                <w:sz w:val="18"/>
                <w:szCs w:val="18"/>
              </w:rPr>
            </w:pPr>
            <w:r w:rsidRPr="002A2C32">
              <w:rPr>
                <w:sz w:val="18"/>
                <w:szCs w:val="18"/>
              </w:rPr>
              <w:lastRenderedPageBreak/>
              <w:t>Создание условий для защиты информации в органах исполнительной власти района, а также обеспечение целостности, достоверности и конфиденциальности информации, используемой населением, органами местного самоуправления и организациями.</w:t>
            </w:r>
          </w:p>
        </w:tc>
      </w:tr>
      <w:tr w:rsidR="001D668A" w:rsidRPr="002A2C32" w:rsidTr="001D668A">
        <w:tc>
          <w:tcPr>
            <w:tcW w:w="3223"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b/>
                <w:color w:val="000000"/>
                <w:sz w:val="18"/>
                <w:szCs w:val="18"/>
              </w:rPr>
            </w:pPr>
            <w:r w:rsidRPr="002A2C32">
              <w:rPr>
                <w:b/>
                <w:color w:val="000000"/>
                <w:sz w:val="18"/>
                <w:szCs w:val="18"/>
              </w:rPr>
              <w:lastRenderedPageBreak/>
              <w:t>Подпрограммы</w:t>
            </w:r>
          </w:p>
        </w:tc>
        <w:tc>
          <w:tcPr>
            <w:tcW w:w="6207"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color w:val="000000"/>
                <w:sz w:val="18"/>
                <w:szCs w:val="18"/>
              </w:rPr>
            </w:pPr>
            <w:r w:rsidRPr="002A2C32">
              <w:rPr>
                <w:color w:val="000000"/>
                <w:sz w:val="18"/>
                <w:szCs w:val="18"/>
              </w:rPr>
              <w:t xml:space="preserve">Не предусмотрены </w:t>
            </w:r>
          </w:p>
        </w:tc>
      </w:tr>
      <w:tr w:rsidR="001D668A" w:rsidRPr="002A2C32" w:rsidTr="001D668A">
        <w:tc>
          <w:tcPr>
            <w:tcW w:w="3223"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b/>
                <w:color w:val="000000"/>
                <w:sz w:val="18"/>
                <w:szCs w:val="18"/>
              </w:rPr>
            </w:pPr>
            <w:r w:rsidRPr="002A2C32">
              <w:rPr>
                <w:b/>
                <w:color w:val="000000"/>
                <w:sz w:val="18"/>
                <w:szCs w:val="18"/>
              </w:rPr>
              <w:t xml:space="preserve">Сроки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color w:val="000000"/>
                <w:sz w:val="18"/>
                <w:szCs w:val="18"/>
              </w:rPr>
            </w:pPr>
            <w:r w:rsidRPr="002A2C32">
              <w:rPr>
                <w:color w:val="000000"/>
                <w:sz w:val="18"/>
                <w:szCs w:val="18"/>
              </w:rPr>
              <w:t xml:space="preserve">2021-2023 годы </w:t>
            </w:r>
          </w:p>
        </w:tc>
      </w:tr>
      <w:tr w:rsidR="001D668A" w:rsidRPr="002A2C32" w:rsidTr="001D668A">
        <w:tc>
          <w:tcPr>
            <w:tcW w:w="3223"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b/>
                <w:color w:val="000000"/>
                <w:sz w:val="18"/>
                <w:szCs w:val="18"/>
              </w:rPr>
            </w:pPr>
            <w:r w:rsidRPr="002A2C32">
              <w:rPr>
                <w:b/>
                <w:color w:val="000000"/>
                <w:sz w:val="18"/>
                <w:szCs w:val="18"/>
              </w:rPr>
              <w:t xml:space="preserve">Объемы и источники финансирования Программы </w:t>
            </w:r>
          </w:p>
        </w:tc>
        <w:tc>
          <w:tcPr>
            <w:tcW w:w="6207"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color w:val="000000"/>
                <w:sz w:val="18"/>
                <w:szCs w:val="18"/>
              </w:rPr>
            </w:pPr>
            <w:r w:rsidRPr="002A2C32">
              <w:rPr>
                <w:color w:val="000000"/>
                <w:sz w:val="18"/>
                <w:szCs w:val="18"/>
              </w:rPr>
              <w:t xml:space="preserve"> Источником финансирования Программы являются средства бюджета Яжелбицкого </w:t>
            </w:r>
            <w:r w:rsidRPr="002A2C32">
              <w:rPr>
                <w:sz w:val="18"/>
                <w:szCs w:val="18"/>
              </w:rPr>
              <w:t>сельского поселения</w:t>
            </w:r>
            <w:r w:rsidRPr="002A2C32">
              <w:rPr>
                <w:color w:val="000000"/>
                <w:sz w:val="18"/>
                <w:szCs w:val="18"/>
              </w:rPr>
              <w:t xml:space="preserve"> в объеме 1002,9 тысяч рублей, в том числе по годам:</w:t>
            </w:r>
          </w:p>
          <w:p w:rsidR="001D668A" w:rsidRPr="002A2C32" w:rsidRDefault="001D668A" w:rsidP="001D668A">
            <w:pPr>
              <w:rPr>
                <w:color w:val="000000"/>
                <w:sz w:val="18"/>
                <w:szCs w:val="18"/>
              </w:rPr>
            </w:pPr>
            <w:r w:rsidRPr="002A2C32">
              <w:rPr>
                <w:color w:val="000000"/>
                <w:sz w:val="18"/>
                <w:szCs w:val="18"/>
              </w:rPr>
              <w:t>2021 год – 279 тысяч рублей</w:t>
            </w:r>
          </w:p>
          <w:p w:rsidR="001D668A" w:rsidRPr="002A2C32" w:rsidRDefault="001D668A" w:rsidP="001D668A">
            <w:pPr>
              <w:rPr>
                <w:color w:val="000000"/>
                <w:sz w:val="18"/>
                <w:szCs w:val="18"/>
              </w:rPr>
            </w:pPr>
            <w:r w:rsidRPr="002A2C32">
              <w:rPr>
                <w:color w:val="000000"/>
                <w:sz w:val="18"/>
                <w:szCs w:val="18"/>
              </w:rPr>
              <w:t>2022 год - 351 тысяч рублей</w:t>
            </w:r>
          </w:p>
          <w:p w:rsidR="001D668A" w:rsidRPr="002A2C32" w:rsidRDefault="001D668A" w:rsidP="001D668A">
            <w:pPr>
              <w:rPr>
                <w:color w:val="000000"/>
                <w:sz w:val="18"/>
                <w:szCs w:val="18"/>
              </w:rPr>
            </w:pPr>
            <w:r w:rsidRPr="002A2C32">
              <w:rPr>
                <w:color w:val="000000"/>
                <w:sz w:val="18"/>
                <w:szCs w:val="18"/>
              </w:rPr>
              <w:t>2023 год – 372,9 тысяч рублей</w:t>
            </w:r>
          </w:p>
        </w:tc>
      </w:tr>
      <w:tr w:rsidR="001D668A" w:rsidRPr="002A2C32" w:rsidTr="001D668A">
        <w:tc>
          <w:tcPr>
            <w:tcW w:w="3223"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rPr>
                <w:b/>
                <w:color w:val="000000"/>
                <w:sz w:val="18"/>
                <w:szCs w:val="18"/>
              </w:rPr>
            </w:pPr>
            <w:r w:rsidRPr="002A2C32">
              <w:rPr>
                <w:b/>
                <w:color w:val="000000"/>
                <w:sz w:val="18"/>
                <w:szCs w:val="18"/>
              </w:rPr>
              <w:t xml:space="preserve">Ожидаемые конечные результаты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1D668A" w:rsidRPr="002A2C32" w:rsidRDefault="001D668A" w:rsidP="001D668A">
            <w:pPr>
              <w:jc w:val="both"/>
              <w:rPr>
                <w:sz w:val="18"/>
                <w:szCs w:val="18"/>
              </w:rPr>
            </w:pPr>
            <w:r w:rsidRPr="002A2C32">
              <w:rPr>
                <w:rFonts w:eastAsia="Calibri"/>
                <w:sz w:val="18"/>
                <w:szCs w:val="18"/>
                <w:lang w:eastAsia="en-US"/>
              </w:rPr>
              <w:t>П</w:t>
            </w:r>
            <w:r w:rsidRPr="002A2C32">
              <w:rPr>
                <w:sz w:val="18"/>
                <w:szCs w:val="18"/>
              </w:rPr>
              <w:t>о итогам реализации Программы в 2023 году будут достигнуты следующие результаты:</w:t>
            </w:r>
          </w:p>
          <w:p w:rsidR="001D668A" w:rsidRPr="002A2C32" w:rsidRDefault="001D668A" w:rsidP="001D668A">
            <w:pPr>
              <w:jc w:val="both"/>
              <w:rPr>
                <w:sz w:val="18"/>
                <w:szCs w:val="18"/>
              </w:rPr>
            </w:pPr>
            <w:r w:rsidRPr="002A2C32">
              <w:rPr>
                <w:sz w:val="18"/>
                <w:szCs w:val="18"/>
              </w:rPr>
              <w:t>Обеспечение доступа к информации о деятельности органов местного самоуправления;</w:t>
            </w:r>
          </w:p>
          <w:p w:rsidR="001D668A" w:rsidRPr="002A2C32" w:rsidRDefault="001D668A" w:rsidP="001D668A">
            <w:pPr>
              <w:tabs>
                <w:tab w:val="left" w:pos="0"/>
              </w:tabs>
              <w:snapToGrid w:val="0"/>
              <w:jc w:val="both"/>
              <w:rPr>
                <w:sz w:val="18"/>
                <w:szCs w:val="18"/>
              </w:rPr>
            </w:pPr>
            <w:r w:rsidRPr="002A2C32">
              <w:rPr>
                <w:sz w:val="18"/>
                <w:szCs w:val="18"/>
              </w:rPr>
              <w:t>Обеспеченность персональными компьютерами в Администрации Яжелбицкого сельского поселения - 100%;</w:t>
            </w:r>
          </w:p>
          <w:p w:rsidR="001D668A" w:rsidRPr="002A2C32" w:rsidRDefault="001D668A" w:rsidP="001D668A">
            <w:pPr>
              <w:widowControl w:val="0"/>
              <w:tabs>
                <w:tab w:val="left" w:pos="0"/>
              </w:tabs>
              <w:suppressAutoHyphens/>
              <w:jc w:val="both"/>
              <w:rPr>
                <w:sz w:val="18"/>
                <w:szCs w:val="18"/>
              </w:rPr>
            </w:pPr>
            <w:r w:rsidRPr="002A2C32">
              <w:rPr>
                <w:sz w:val="18"/>
                <w:szCs w:val="18"/>
              </w:rPr>
              <w:t xml:space="preserve">Доля рабочих мест в органах местного самоуправления района, </w:t>
            </w:r>
            <w:r w:rsidRPr="002A2C32">
              <w:rPr>
                <w:sz w:val="18"/>
                <w:szCs w:val="18"/>
                <w:lang w:eastAsia="ar-SA"/>
              </w:rPr>
              <w:t>объединенных в локальные вычислительные сети</w:t>
            </w:r>
            <w:r w:rsidRPr="002A2C32">
              <w:rPr>
                <w:sz w:val="18"/>
                <w:szCs w:val="18"/>
              </w:rPr>
              <w:t xml:space="preserve"> – 80%;</w:t>
            </w:r>
          </w:p>
          <w:p w:rsidR="001D668A" w:rsidRPr="002A2C32" w:rsidRDefault="001D668A" w:rsidP="001D668A">
            <w:pPr>
              <w:tabs>
                <w:tab w:val="left" w:pos="0"/>
              </w:tabs>
              <w:snapToGrid w:val="0"/>
              <w:jc w:val="both"/>
              <w:rPr>
                <w:sz w:val="18"/>
                <w:szCs w:val="18"/>
              </w:rPr>
            </w:pPr>
            <w:r w:rsidRPr="002A2C32">
              <w:rPr>
                <w:sz w:val="18"/>
                <w:szCs w:val="18"/>
              </w:rPr>
              <w:t>Удельный вес компьютеров, имеющих доступ к сети Интернет (без компьютеров в компьютерных классах) - 100%;</w:t>
            </w:r>
          </w:p>
          <w:p w:rsidR="001D668A" w:rsidRPr="002A2C32" w:rsidRDefault="001D668A" w:rsidP="001D668A">
            <w:pPr>
              <w:tabs>
                <w:tab w:val="left" w:pos="0"/>
              </w:tabs>
              <w:snapToGrid w:val="0"/>
              <w:jc w:val="both"/>
              <w:rPr>
                <w:sz w:val="18"/>
                <w:szCs w:val="18"/>
                <w:lang w:eastAsia="ar-SA"/>
              </w:rPr>
            </w:pPr>
            <w:r w:rsidRPr="002A2C32">
              <w:rPr>
                <w:rFonts w:ascii="Courier New" w:hAnsi="Courier New" w:cs="Courier New"/>
                <w:sz w:val="18"/>
                <w:szCs w:val="18"/>
                <w:lang w:eastAsia="ar-SA"/>
              </w:rPr>
              <w:t>Обеспечение защиты и сохранности информации, обрабатываемой в информационных системах.</w:t>
            </w:r>
            <w:r w:rsidRPr="002A2C32">
              <w:rPr>
                <w:sz w:val="18"/>
                <w:szCs w:val="18"/>
                <w:lang w:eastAsia="ar-SA"/>
              </w:rPr>
              <w:tab/>
            </w:r>
          </w:p>
          <w:p w:rsidR="001D668A" w:rsidRPr="002A2C32" w:rsidRDefault="001D668A" w:rsidP="001D668A">
            <w:pPr>
              <w:rPr>
                <w:color w:val="000000"/>
                <w:sz w:val="18"/>
                <w:szCs w:val="18"/>
              </w:rPr>
            </w:pPr>
          </w:p>
        </w:tc>
      </w:tr>
    </w:tbl>
    <w:p w:rsidR="001D668A" w:rsidRPr="002A2C32" w:rsidRDefault="001D668A" w:rsidP="001D668A">
      <w:pPr>
        <w:tabs>
          <w:tab w:val="left" w:pos="0"/>
        </w:tabs>
        <w:spacing w:line="100" w:lineRule="atLeast"/>
        <w:jc w:val="both"/>
        <w:rPr>
          <w:sz w:val="18"/>
          <w:szCs w:val="18"/>
          <w:lang w:eastAsia="ar-SA"/>
        </w:rPr>
      </w:pPr>
    </w:p>
    <w:p w:rsidR="001D668A" w:rsidRPr="002A2C32" w:rsidRDefault="001D668A" w:rsidP="001D668A">
      <w:pPr>
        <w:widowControl w:val="0"/>
        <w:autoSpaceDE w:val="0"/>
        <w:autoSpaceDN w:val="0"/>
        <w:adjustRightInd w:val="0"/>
        <w:jc w:val="center"/>
        <w:rPr>
          <w:b/>
          <w:sz w:val="18"/>
          <w:szCs w:val="18"/>
        </w:rPr>
      </w:pPr>
      <w:r w:rsidRPr="002A2C32">
        <w:rPr>
          <w:b/>
          <w:sz w:val="18"/>
          <w:szCs w:val="18"/>
          <w:lang w:val="en-US"/>
        </w:rPr>
        <w:t>I</w:t>
      </w:r>
      <w:r w:rsidRPr="002A2C32">
        <w:rPr>
          <w:b/>
          <w:sz w:val="18"/>
          <w:szCs w:val="18"/>
        </w:rPr>
        <w:t>. Характеристика текущего состояния сферы информатизации Яжелбицкого сельского поселения</w:t>
      </w:r>
    </w:p>
    <w:p w:rsidR="001D668A" w:rsidRPr="002A2C32" w:rsidRDefault="001D668A" w:rsidP="001D668A">
      <w:pPr>
        <w:suppressAutoHyphens/>
        <w:autoSpaceDE w:val="0"/>
        <w:ind w:firstLine="720"/>
        <w:jc w:val="both"/>
        <w:rPr>
          <w:sz w:val="18"/>
          <w:szCs w:val="18"/>
          <w:lang w:eastAsia="ar-SA"/>
        </w:rPr>
      </w:pPr>
      <w:r w:rsidRPr="002A2C32">
        <w:rPr>
          <w:sz w:val="18"/>
          <w:szCs w:val="18"/>
          <w:lang w:eastAsia="ar-SA"/>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1D668A" w:rsidRPr="002A2C32" w:rsidRDefault="001D668A" w:rsidP="001D668A">
      <w:pPr>
        <w:suppressAutoHyphens/>
        <w:autoSpaceDE w:val="0"/>
        <w:jc w:val="both"/>
        <w:rPr>
          <w:sz w:val="18"/>
          <w:szCs w:val="18"/>
          <w:lang w:eastAsia="ar-SA"/>
        </w:rPr>
      </w:pPr>
      <w:r w:rsidRPr="002A2C32">
        <w:rPr>
          <w:sz w:val="18"/>
          <w:szCs w:val="18"/>
          <w:lang w:eastAsia="ar-SA"/>
        </w:rPr>
        <w:t>Переход на новый уровень управления поселением, способный обеспечить его эффективное 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поселения,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подразделений администрации поселения, а также ряда государственных структур, реализующих конкретные цели социально-экономического развития территории и предприятиями поселения.</w:t>
      </w:r>
    </w:p>
    <w:p w:rsidR="001D668A" w:rsidRPr="002A2C32" w:rsidRDefault="001D668A" w:rsidP="001D668A">
      <w:pPr>
        <w:widowControl w:val="0"/>
        <w:autoSpaceDE w:val="0"/>
        <w:autoSpaceDN w:val="0"/>
        <w:adjustRightInd w:val="0"/>
        <w:jc w:val="both"/>
        <w:rPr>
          <w:sz w:val="18"/>
          <w:szCs w:val="18"/>
        </w:rPr>
      </w:pPr>
      <w:r w:rsidRPr="002A2C32">
        <w:rPr>
          <w:sz w:val="18"/>
          <w:szCs w:val="18"/>
        </w:rPr>
        <w:t>Целью формирования и развития информационного общества в Яжелбицком сельском поселении является повышение качества жизни граждан, обеспечение конкурентоспособности, развитие экономической, социально-политической, культурной и духовной сфер жизни общества, совершенствование системы муниципального управления на основе использования информационных и телекоммуникационных технологий (далее - ИКТ).</w:t>
      </w:r>
    </w:p>
    <w:p w:rsidR="001D668A" w:rsidRPr="002A2C32" w:rsidRDefault="001D668A" w:rsidP="001D668A">
      <w:pPr>
        <w:widowControl w:val="0"/>
        <w:autoSpaceDE w:val="0"/>
        <w:autoSpaceDN w:val="0"/>
        <w:adjustRightInd w:val="0"/>
        <w:jc w:val="both"/>
        <w:rPr>
          <w:sz w:val="18"/>
          <w:szCs w:val="18"/>
        </w:rPr>
      </w:pPr>
      <w:r w:rsidRPr="002A2C32">
        <w:rPr>
          <w:sz w:val="18"/>
          <w:szCs w:val="18"/>
        </w:rPr>
        <w:t>Развитие информационного общества в Яжелбицком сельском поселении направлено на реализацию целей и задач, поставленных следующими нормативно-правовыми актами:</w:t>
      </w:r>
    </w:p>
    <w:p w:rsidR="001D668A" w:rsidRPr="002A2C32" w:rsidRDefault="001D668A" w:rsidP="001D668A">
      <w:pPr>
        <w:widowControl w:val="0"/>
        <w:autoSpaceDE w:val="0"/>
        <w:autoSpaceDN w:val="0"/>
        <w:adjustRightInd w:val="0"/>
        <w:jc w:val="both"/>
        <w:rPr>
          <w:sz w:val="18"/>
          <w:szCs w:val="18"/>
        </w:rPr>
      </w:pPr>
      <w:r w:rsidRPr="002A2C32">
        <w:rPr>
          <w:sz w:val="18"/>
          <w:szCs w:val="18"/>
        </w:rPr>
        <w:t>1.Стратегия развития информационного общества в Российской Федерации (утверждена Президентом Российской Федерации 7 февраля 2008 года N Пр-212);</w:t>
      </w:r>
    </w:p>
    <w:p w:rsidR="001D668A" w:rsidRPr="002A2C32" w:rsidRDefault="001D668A" w:rsidP="001D668A">
      <w:pPr>
        <w:widowControl w:val="0"/>
        <w:autoSpaceDE w:val="0"/>
        <w:autoSpaceDN w:val="0"/>
        <w:adjustRightInd w:val="0"/>
        <w:jc w:val="both"/>
        <w:rPr>
          <w:sz w:val="18"/>
          <w:szCs w:val="18"/>
        </w:rPr>
      </w:pPr>
      <w:r w:rsidRPr="002A2C32">
        <w:rPr>
          <w:sz w:val="18"/>
          <w:szCs w:val="18"/>
        </w:rPr>
        <w:t>2.Федеральный закон от 27 июля 2010 года N 210-ФЗ "Об организации предоставления государственных и муниципальных услуг";</w:t>
      </w:r>
    </w:p>
    <w:p w:rsidR="001D668A" w:rsidRPr="002A2C32" w:rsidRDefault="001D668A" w:rsidP="001D668A">
      <w:pPr>
        <w:widowControl w:val="0"/>
        <w:autoSpaceDE w:val="0"/>
        <w:autoSpaceDN w:val="0"/>
        <w:adjustRightInd w:val="0"/>
        <w:jc w:val="both"/>
        <w:rPr>
          <w:sz w:val="18"/>
          <w:szCs w:val="18"/>
        </w:rPr>
      </w:pPr>
      <w:r w:rsidRPr="002A2C32">
        <w:rPr>
          <w:sz w:val="18"/>
          <w:szCs w:val="18"/>
        </w:rPr>
        <w:t>3.Федеральный закон от 06.10.2003 № 131-ФЗ «Об общих принципах организации местного самоуправления»;</w:t>
      </w:r>
    </w:p>
    <w:p w:rsidR="001D668A" w:rsidRPr="002A2C32" w:rsidRDefault="001D668A" w:rsidP="001D668A">
      <w:pPr>
        <w:widowControl w:val="0"/>
        <w:autoSpaceDE w:val="0"/>
        <w:autoSpaceDN w:val="0"/>
        <w:adjustRightInd w:val="0"/>
        <w:jc w:val="both"/>
        <w:rPr>
          <w:sz w:val="18"/>
          <w:szCs w:val="18"/>
        </w:rPr>
      </w:pPr>
      <w:r w:rsidRPr="002A2C32">
        <w:rPr>
          <w:sz w:val="18"/>
          <w:szCs w:val="18"/>
        </w:rPr>
        <w:t>4.Федеральный закон от 27.07.2006 № 152-ФЗ «О персональных данных».</w:t>
      </w:r>
    </w:p>
    <w:p w:rsidR="001D668A" w:rsidRPr="002A2C32" w:rsidRDefault="001D668A" w:rsidP="001D668A">
      <w:pPr>
        <w:jc w:val="both"/>
        <w:rPr>
          <w:sz w:val="18"/>
          <w:szCs w:val="18"/>
          <w:lang w:eastAsia="en-US"/>
        </w:rPr>
      </w:pPr>
      <w:r w:rsidRPr="002A2C32">
        <w:rPr>
          <w:sz w:val="18"/>
          <w:szCs w:val="18"/>
          <w:lang w:eastAsia="en-US"/>
        </w:rPr>
        <w:t xml:space="preserve">5. </w:t>
      </w:r>
      <w:r w:rsidRPr="002A2C32">
        <w:rPr>
          <w:color w:val="000000"/>
          <w:spacing w:val="-2"/>
          <w:sz w:val="18"/>
          <w:szCs w:val="18"/>
        </w:rPr>
        <w:t>Указ Президента Российской Федерации от 09.05.2017 № 203 «О Стратегии развития информационного общества в Российской Федерации на 2017 - 2030 годы».</w:t>
      </w:r>
    </w:p>
    <w:p w:rsidR="001D668A" w:rsidRPr="002A2C32" w:rsidRDefault="001D668A" w:rsidP="001D668A">
      <w:pPr>
        <w:suppressAutoHyphens/>
        <w:autoSpaceDE w:val="0"/>
        <w:jc w:val="both"/>
        <w:rPr>
          <w:sz w:val="18"/>
          <w:szCs w:val="18"/>
          <w:lang w:eastAsia="ar-SA"/>
        </w:rPr>
      </w:pPr>
      <w:r w:rsidRPr="002A2C32">
        <w:rPr>
          <w:sz w:val="18"/>
          <w:szCs w:val="18"/>
          <w:lang w:eastAsia="ar-SA"/>
        </w:rPr>
        <w:t>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 связанных с использованием информационных технологий, информации, знаний и расширением возможности граждан по поиску, получению, передаче, производству и распространению информации, а также обеспечение  возможности  увеличения скорости, улучшения качества оказания муниципальных услуг и сокращения процедуры оформления документов, экономии времени на получение всевозможных справок, подачу налоговых деклараций, регистрацию имущества и так далее.</w:t>
      </w:r>
    </w:p>
    <w:p w:rsidR="001D668A" w:rsidRPr="002A2C32" w:rsidRDefault="001D668A" w:rsidP="001D668A">
      <w:pPr>
        <w:suppressAutoHyphens/>
        <w:autoSpaceDE w:val="0"/>
        <w:jc w:val="both"/>
        <w:rPr>
          <w:sz w:val="18"/>
          <w:szCs w:val="18"/>
          <w:lang w:eastAsia="ar-SA"/>
        </w:rPr>
      </w:pPr>
      <w:r w:rsidRPr="002A2C32">
        <w:rPr>
          <w:sz w:val="18"/>
          <w:szCs w:val="18"/>
          <w:lang w:eastAsia="ar-SA"/>
        </w:rPr>
        <w:t xml:space="preserve">В настоящее время существует ряд важных проблем, касающихся развития информационно-коммуникационной среды и формирования информационного пространства на территории </w:t>
      </w:r>
      <w:r w:rsidRPr="002A2C32">
        <w:rPr>
          <w:bCs/>
          <w:sz w:val="18"/>
          <w:szCs w:val="18"/>
          <w:lang w:eastAsia="ar-SA"/>
        </w:rPr>
        <w:t>Боровского сельского поселения</w:t>
      </w:r>
      <w:r w:rsidRPr="002A2C32">
        <w:rPr>
          <w:sz w:val="18"/>
          <w:szCs w:val="18"/>
          <w:lang w:eastAsia="ar-SA"/>
        </w:rPr>
        <w:t>, влияющих на его дальнейшее успешное развитие:</w:t>
      </w:r>
    </w:p>
    <w:p w:rsidR="001D668A" w:rsidRPr="002A2C32" w:rsidRDefault="001D668A" w:rsidP="001D668A">
      <w:pPr>
        <w:suppressAutoHyphens/>
        <w:autoSpaceDE w:val="0"/>
        <w:jc w:val="both"/>
        <w:rPr>
          <w:sz w:val="18"/>
          <w:szCs w:val="18"/>
          <w:lang w:eastAsia="ar-SA"/>
        </w:rPr>
      </w:pPr>
      <w:r w:rsidRPr="002A2C32">
        <w:rPr>
          <w:sz w:val="18"/>
          <w:szCs w:val="18"/>
          <w:lang w:eastAsia="ar-SA"/>
        </w:rPr>
        <w:t>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 как следствие, - низкий уровень интеграции существующих систем государственного управления и местного самоуправления;</w:t>
      </w:r>
    </w:p>
    <w:p w:rsidR="001D668A" w:rsidRPr="002A2C32" w:rsidRDefault="001D668A" w:rsidP="001D668A">
      <w:pPr>
        <w:suppressAutoHyphens/>
        <w:autoSpaceDE w:val="0"/>
        <w:jc w:val="both"/>
        <w:rPr>
          <w:sz w:val="18"/>
          <w:szCs w:val="18"/>
          <w:lang w:eastAsia="ar-SA"/>
        </w:rPr>
      </w:pPr>
      <w:r w:rsidRPr="002A2C32">
        <w:rPr>
          <w:sz w:val="18"/>
          <w:szCs w:val="18"/>
          <w:lang w:eastAsia="ar-SA"/>
        </w:rPr>
        <w:t xml:space="preserve">недостаточно развитие современной информационной среды для работы органов управления и взаимодействия с населением; </w:t>
      </w:r>
    </w:p>
    <w:p w:rsidR="001D668A" w:rsidRPr="002A2C32" w:rsidRDefault="001D668A" w:rsidP="001D668A">
      <w:pPr>
        <w:suppressAutoHyphens/>
        <w:autoSpaceDE w:val="0"/>
        <w:jc w:val="both"/>
        <w:rPr>
          <w:sz w:val="18"/>
          <w:szCs w:val="18"/>
          <w:lang w:eastAsia="ar-SA"/>
        </w:rPr>
      </w:pPr>
      <w:r w:rsidRPr="002A2C32">
        <w:rPr>
          <w:sz w:val="18"/>
          <w:szCs w:val="18"/>
          <w:lang w:eastAsia="ar-SA"/>
        </w:rPr>
        <w:t>интенсивное развитие информационно-коммуникационных технологий, их внедрение требует новых подходов к обеспечению информационной безопасности;</w:t>
      </w:r>
    </w:p>
    <w:p w:rsidR="001D668A" w:rsidRPr="002A2C32" w:rsidRDefault="001D668A" w:rsidP="001D668A">
      <w:pPr>
        <w:suppressAutoHyphens/>
        <w:autoSpaceDE w:val="0"/>
        <w:jc w:val="both"/>
        <w:rPr>
          <w:sz w:val="18"/>
          <w:szCs w:val="18"/>
          <w:lang w:eastAsia="ar-SA"/>
        </w:rPr>
      </w:pPr>
      <w:r w:rsidRPr="002A2C32">
        <w:rPr>
          <w:sz w:val="18"/>
          <w:szCs w:val="18"/>
          <w:lang w:eastAsia="ar-SA"/>
        </w:rPr>
        <w:t>доступ к базовым информационно-коммуникационным услугам и социально значимой информации должен быть обеспечен всем гражданам независимо от места их проживания и социально-экономического положения.</w:t>
      </w:r>
    </w:p>
    <w:p w:rsidR="001D668A" w:rsidRPr="002A2C32" w:rsidRDefault="001D668A" w:rsidP="001D668A">
      <w:pPr>
        <w:suppressAutoHyphens/>
        <w:autoSpaceDE w:val="0"/>
        <w:jc w:val="both"/>
        <w:rPr>
          <w:sz w:val="18"/>
          <w:szCs w:val="18"/>
          <w:lang w:eastAsia="ar-SA"/>
        </w:rPr>
      </w:pPr>
      <w:r w:rsidRPr="002A2C32">
        <w:rPr>
          <w:sz w:val="18"/>
          <w:szCs w:val="18"/>
          <w:lang w:eastAsia="ar-SA"/>
        </w:rPr>
        <w:lastRenderedPageBreak/>
        <w:t xml:space="preserve">Решение указанных выше проблем будет способствовать повышению уровня и качества жизни в районе, развитию демократических институтов, созданию благоприятных условий для предпринимательской деятельности и повышению конкурентоспособности предприятий района, повышению эффективности и открытости районного управления и создаст условия для реализации и функционирования информационного общества. </w:t>
      </w:r>
    </w:p>
    <w:p w:rsidR="001D668A" w:rsidRPr="002A2C32" w:rsidRDefault="001D668A" w:rsidP="001D668A">
      <w:pPr>
        <w:suppressAutoHyphens/>
        <w:autoSpaceDE w:val="0"/>
        <w:jc w:val="both"/>
        <w:rPr>
          <w:sz w:val="18"/>
          <w:szCs w:val="18"/>
          <w:lang w:eastAsia="ar-SA"/>
        </w:rPr>
      </w:pPr>
      <w:r w:rsidRPr="002A2C32">
        <w:rPr>
          <w:sz w:val="18"/>
          <w:szCs w:val="18"/>
          <w:lang w:eastAsia="ar-SA"/>
        </w:rPr>
        <w:t>Программа определяет основные направления деятельности органов местного самоуправления в части применения современных информационно-коммуникационных технологий.</w:t>
      </w:r>
    </w:p>
    <w:p w:rsidR="001D668A" w:rsidRPr="002A2C32" w:rsidRDefault="001D668A" w:rsidP="001D668A">
      <w:pPr>
        <w:jc w:val="center"/>
        <w:rPr>
          <w:b/>
          <w:sz w:val="18"/>
          <w:szCs w:val="18"/>
        </w:rPr>
      </w:pPr>
      <w:r w:rsidRPr="002A2C32">
        <w:rPr>
          <w:b/>
          <w:sz w:val="18"/>
          <w:szCs w:val="18"/>
          <w:lang w:val="en-US"/>
        </w:rPr>
        <w:t>II</w:t>
      </w:r>
      <w:r w:rsidRPr="002A2C32">
        <w:rPr>
          <w:b/>
          <w:sz w:val="18"/>
          <w:szCs w:val="18"/>
        </w:rPr>
        <w:t>. Основные показатели и анализ социальных, финансово-экономических и прочих рисков реализации муниципальной программы.</w:t>
      </w:r>
      <w:r w:rsidRPr="002A2C32">
        <w:rPr>
          <w:sz w:val="18"/>
          <w:szCs w:val="18"/>
        </w:rPr>
        <w:tab/>
      </w:r>
    </w:p>
    <w:p w:rsidR="001D668A" w:rsidRPr="002A2C32" w:rsidRDefault="001D668A" w:rsidP="001D668A">
      <w:pPr>
        <w:widowControl w:val="0"/>
        <w:autoSpaceDE w:val="0"/>
        <w:autoSpaceDN w:val="0"/>
        <w:adjustRightInd w:val="0"/>
        <w:jc w:val="both"/>
        <w:rPr>
          <w:sz w:val="18"/>
          <w:szCs w:val="18"/>
        </w:rPr>
      </w:pPr>
      <w:r w:rsidRPr="002A2C32">
        <w:rPr>
          <w:sz w:val="18"/>
          <w:szCs w:val="18"/>
        </w:rPr>
        <w:t>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w:t>
      </w:r>
    </w:p>
    <w:p w:rsidR="001D668A" w:rsidRPr="002A2C32" w:rsidRDefault="001D668A" w:rsidP="001D668A">
      <w:pPr>
        <w:widowControl w:val="0"/>
        <w:autoSpaceDE w:val="0"/>
        <w:autoSpaceDN w:val="0"/>
        <w:adjustRightInd w:val="0"/>
        <w:jc w:val="both"/>
        <w:rPr>
          <w:sz w:val="18"/>
          <w:szCs w:val="18"/>
        </w:rPr>
      </w:pPr>
      <w:r w:rsidRPr="002A2C32">
        <w:rPr>
          <w:sz w:val="18"/>
          <w:szCs w:val="18"/>
        </w:rPr>
        <w:t xml:space="preserve">Повышение качества подготовки специалистов является необходимым условием перехода на инновационный путь развития. </w:t>
      </w:r>
    </w:p>
    <w:p w:rsidR="001D668A" w:rsidRPr="002A2C32" w:rsidRDefault="001D668A" w:rsidP="001D668A">
      <w:pPr>
        <w:widowControl w:val="0"/>
        <w:autoSpaceDE w:val="0"/>
        <w:autoSpaceDN w:val="0"/>
        <w:adjustRightInd w:val="0"/>
        <w:jc w:val="both"/>
        <w:rPr>
          <w:sz w:val="18"/>
          <w:szCs w:val="18"/>
        </w:rPr>
      </w:pPr>
      <w:r w:rsidRPr="002A2C32">
        <w:rPr>
          <w:sz w:val="18"/>
          <w:szCs w:val="18"/>
        </w:rPr>
        <w:t>В рамках Программы будет осуществляться работа по обеспечению открытости доступа к информации о деятельности муниципальных органов района, в частности, модернизация и развитие официальных сайтов муниципальных органов и специализированных порталов в сети Интернет.</w:t>
      </w:r>
    </w:p>
    <w:p w:rsidR="001D668A" w:rsidRPr="002A2C32" w:rsidRDefault="001D668A" w:rsidP="001D668A">
      <w:pPr>
        <w:widowControl w:val="0"/>
        <w:autoSpaceDE w:val="0"/>
        <w:autoSpaceDN w:val="0"/>
        <w:adjustRightInd w:val="0"/>
        <w:jc w:val="both"/>
        <w:rPr>
          <w:sz w:val="18"/>
          <w:szCs w:val="18"/>
          <w:lang w:eastAsia="ar-SA"/>
        </w:rPr>
      </w:pPr>
      <w:r w:rsidRPr="002A2C32">
        <w:rPr>
          <w:sz w:val="18"/>
          <w:szCs w:val="18"/>
          <w:lang w:eastAsia="ar-SA"/>
        </w:rPr>
        <w:t>Будут развиваться функциональные элементы инфраструктуры электронного правительства, в частности, реестр муниципальных услуг, центр общественного доступа к информации органов государственной власти и государственным электронным услугам, многофункциональный центр   предоставления услуг, технические средства организации электронного межведомственного взаимодействия.</w:t>
      </w:r>
    </w:p>
    <w:p w:rsidR="001D668A" w:rsidRPr="002A2C32" w:rsidRDefault="001D668A" w:rsidP="001D668A">
      <w:pPr>
        <w:suppressAutoHyphens/>
        <w:autoSpaceDE w:val="0"/>
        <w:jc w:val="both"/>
        <w:rPr>
          <w:sz w:val="18"/>
          <w:szCs w:val="18"/>
          <w:lang w:eastAsia="ar-SA"/>
        </w:rPr>
      </w:pPr>
      <w:r w:rsidRPr="002A2C32">
        <w:rPr>
          <w:sz w:val="18"/>
          <w:szCs w:val="18"/>
          <w:lang w:eastAsia="ar-SA"/>
        </w:rPr>
        <w:t>В соответствии со Стратегией развития информационного общества в Российской Федерации планируется достижение, следующих конечных результатов реализации Программы и показателей социально-экономической эффективности:</w:t>
      </w:r>
    </w:p>
    <w:p w:rsidR="001D668A" w:rsidRPr="002A2C32" w:rsidRDefault="001D668A" w:rsidP="00FE4E6A">
      <w:pPr>
        <w:widowControl w:val="0"/>
        <w:numPr>
          <w:ilvl w:val="0"/>
          <w:numId w:val="9"/>
        </w:numPr>
        <w:tabs>
          <w:tab w:val="left" w:pos="0"/>
        </w:tabs>
        <w:suppressAutoHyphens/>
        <w:ind w:left="0" w:firstLine="0"/>
        <w:jc w:val="both"/>
        <w:rPr>
          <w:sz w:val="18"/>
          <w:szCs w:val="18"/>
        </w:rPr>
      </w:pPr>
      <w:r w:rsidRPr="002A2C32">
        <w:rPr>
          <w:sz w:val="18"/>
          <w:szCs w:val="18"/>
        </w:rPr>
        <w:t>Обеспечение доступа к информации о деятельности органов местного самоуправления;</w:t>
      </w:r>
    </w:p>
    <w:p w:rsidR="001D668A" w:rsidRPr="002A2C32" w:rsidRDefault="001D668A" w:rsidP="00FE4E6A">
      <w:pPr>
        <w:numPr>
          <w:ilvl w:val="0"/>
          <w:numId w:val="9"/>
        </w:numPr>
        <w:tabs>
          <w:tab w:val="left" w:pos="0"/>
        </w:tabs>
        <w:snapToGrid w:val="0"/>
        <w:ind w:left="0" w:firstLine="0"/>
        <w:jc w:val="both"/>
        <w:rPr>
          <w:sz w:val="18"/>
          <w:szCs w:val="18"/>
        </w:rPr>
      </w:pPr>
      <w:r w:rsidRPr="002A2C32">
        <w:rPr>
          <w:sz w:val="18"/>
          <w:szCs w:val="18"/>
        </w:rPr>
        <w:t>Обеспеченность персональными компьютерами в Администрации Яжелбицкого сельского поселения - 100%;</w:t>
      </w:r>
    </w:p>
    <w:p w:rsidR="001D668A" w:rsidRPr="002A2C32" w:rsidRDefault="001D668A" w:rsidP="00FE4E6A">
      <w:pPr>
        <w:widowControl w:val="0"/>
        <w:numPr>
          <w:ilvl w:val="0"/>
          <w:numId w:val="9"/>
        </w:numPr>
        <w:tabs>
          <w:tab w:val="left" w:pos="0"/>
        </w:tabs>
        <w:suppressAutoHyphens/>
        <w:ind w:left="0" w:firstLine="0"/>
        <w:jc w:val="both"/>
        <w:rPr>
          <w:sz w:val="18"/>
          <w:szCs w:val="18"/>
        </w:rPr>
      </w:pPr>
      <w:r w:rsidRPr="002A2C32">
        <w:rPr>
          <w:sz w:val="18"/>
          <w:szCs w:val="18"/>
        </w:rPr>
        <w:t xml:space="preserve">Доля рабочих мест в органах местного самоуправления района, </w:t>
      </w:r>
      <w:r w:rsidRPr="002A2C32">
        <w:rPr>
          <w:sz w:val="18"/>
          <w:szCs w:val="18"/>
          <w:lang w:eastAsia="ar-SA"/>
        </w:rPr>
        <w:t>объединенных в локальные вычислительные сети</w:t>
      </w:r>
      <w:r w:rsidRPr="002A2C32">
        <w:rPr>
          <w:sz w:val="18"/>
          <w:szCs w:val="18"/>
        </w:rPr>
        <w:t xml:space="preserve"> – 80%;</w:t>
      </w:r>
    </w:p>
    <w:p w:rsidR="001D668A" w:rsidRPr="002A2C32" w:rsidRDefault="001D668A" w:rsidP="00FE4E6A">
      <w:pPr>
        <w:numPr>
          <w:ilvl w:val="0"/>
          <w:numId w:val="9"/>
        </w:numPr>
        <w:tabs>
          <w:tab w:val="left" w:pos="0"/>
        </w:tabs>
        <w:snapToGrid w:val="0"/>
        <w:ind w:left="0" w:firstLine="0"/>
        <w:jc w:val="both"/>
        <w:rPr>
          <w:sz w:val="18"/>
          <w:szCs w:val="18"/>
        </w:rPr>
      </w:pPr>
      <w:r w:rsidRPr="002A2C32">
        <w:rPr>
          <w:sz w:val="18"/>
          <w:szCs w:val="18"/>
        </w:rPr>
        <w:t>Удельный вес компьютеров, имеющих доступ к сети Интернет - 100%;</w:t>
      </w:r>
    </w:p>
    <w:p w:rsidR="001D668A" w:rsidRPr="002A2C32" w:rsidRDefault="001D668A" w:rsidP="00FE4E6A">
      <w:pPr>
        <w:numPr>
          <w:ilvl w:val="0"/>
          <w:numId w:val="9"/>
        </w:numPr>
        <w:tabs>
          <w:tab w:val="left" w:pos="0"/>
        </w:tabs>
        <w:snapToGrid w:val="0"/>
        <w:ind w:left="0" w:firstLine="0"/>
        <w:jc w:val="both"/>
        <w:rPr>
          <w:sz w:val="18"/>
          <w:szCs w:val="18"/>
          <w:lang w:eastAsia="ar-SA"/>
        </w:rPr>
      </w:pPr>
      <w:r w:rsidRPr="002A2C32">
        <w:rPr>
          <w:rFonts w:ascii="Courier New" w:hAnsi="Courier New" w:cs="Courier New"/>
          <w:sz w:val="18"/>
          <w:szCs w:val="18"/>
          <w:lang w:eastAsia="ar-SA"/>
        </w:rPr>
        <w:t>Обеспечение защиты и сохранности информации, обрабатываемой в информационных системах.</w:t>
      </w:r>
    </w:p>
    <w:p w:rsidR="001D668A" w:rsidRPr="002A2C32" w:rsidRDefault="001D668A" w:rsidP="001D668A">
      <w:pPr>
        <w:widowControl w:val="0"/>
        <w:jc w:val="center"/>
        <w:outlineLvl w:val="2"/>
        <w:rPr>
          <w:b/>
          <w:sz w:val="18"/>
          <w:szCs w:val="18"/>
        </w:rPr>
      </w:pPr>
      <w:r w:rsidRPr="002A2C32">
        <w:rPr>
          <w:b/>
          <w:sz w:val="18"/>
          <w:szCs w:val="18"/>
          <w:lang w:val="en-US"/>
        </w:rPr>
        <w:t>III</w:t>
      </w:r>
      <w:r w:rsidRPr="002A2C32">
        <w:rPr>
          <w:b/>
          <w:sz w:val="18"/>
          <w:szCs w:val="18"/>
        </w:rPr>
        <w:t>. Механизм управления реализацией муниципальной программы.</w:t>
      </w:r>
    </w:p>
    <w:p w:rsidR="001D668A" w:rsidRPr="002A2C32" w:rsidRDefault="001D668A" w:rsidP="001D668A">
      <w:pPr>
        <w:widowControl w:val="0"/>
        <w:jc w:val="both"/>
        <w:rPr>
          <w:sz w:val="18"/>
          <w:szCs w:val="18"/>
        </w:rPr>
      </w:pPr>
      <w:r w:rsidRPr="002A2C32">
        <w:rPr>
          <w:sz w:val="18"/>
          <w:szCs w:val="18"/>
        </w:rPr>
        <w:t>Контроль за реализацией Программы осуществляет заместитель Главы администрации Яжелбицкого сельского поселения, обеспечивающий взаимодействие органов исполнительной власти района образования, культуры, молодежной политики, физической культуры и спорта, развития технологий электронного правительства в органах исполнительной власти поселения.</w:t>
      </w:r>
    </w:p>
    <w:p w:rsidR="001D668A" w:rsidRPr="002A2C32" w:rsidRDefault="001D668A" w:rsidP="001D668A">
      <w:pPr>
        <w:widowControl w:val="0"/>
        <w:jc w:val="both"/>
        <w:rPr>
          <w:sz w:val="18"/>
          <w:szCs w:val="18"/>
        </w:rPr>
      </w:pPr>
      <w:r w:rsidRPr="002A2C32">
        <w:rPr>
          <w:sz w:val="18"/>
          <w:szCs w:val="18"/>
        </w:rPr>
        <w:t xml:space="preserve">Контроль за выполнением </w:t>
      </w:r>
      <w:hyperlink w:anchor="Par507" w:history="1">
        <w:r w:rsidRPr="002A2C32">
          <w:rPr>
            <w:sz w:val="18"/>
            <w:szCs w:val="18"/>
          </w:rPr>
          <w:t>мероприятий</w:t>
        </w:r>
      </w:hyperlink>
      <w:r w:rsidRPr="002A2C32">
        <w:rPr>
          <w:sz w:val="18"/>
          <w:szCs w:val="18"/>
        </w:rPr>
        <w:t xml:space="preserve"> Программы осуществляет Администрация Яжелбицкого сельского поселения в соответствии с действующим законодательством, который обеспечивает согласованные действия по реализации мероприятий  Программы, целевому и эффективному использованию средств  бюджета, разрабатывает и представляет в установленном порядке бюджетную заявку для финансирования мероприятий Программы, осуществляет контроль за ходом реализации </w:t>
      </w:r>
      <w:hyperlink w:anchor="Par507" w:history="1">
        <w:r w:rsidRPr="002A2C32">
          <w:rPr>
            <w:sz w:val="18"/>
            <w:szCs w:val="18"/>
          </w:rPr>
          <w:t>мероприятий</w:t>
        </w:r>
      </w:hyperlink>
      <w:r w:rsidRPr="002A2C32">
        <w:rPr>
          <w:sz w:val="18"/>
          <w:szCs w:val="18"/>
        </w:rPr>
        <w:t xml:space="preserve"> Программы.</w:t>
      </w:r>
    </w:p>
    <w:p w:rsidR="001D668A" w:rsidRPr="002A2C32" w:rsidRDefault="001D668A" w:rsidP="001D668A">
      <w:pPr>
        <w:widowControl w:val="0"/>
        <w:jc w:val="both"/>
        <w:rPr>
          <w:sz w:val="18"/>
          <w:szCs w:val="18"/>
        </w:rPr>
      </w:pPr>
      <w:r w:rsidRPr="002A2C32">
        <w:rPr>
          <w:sz w:val="18"/>
          <w:szCs w:val="18"/>
        </w:rPr>
        <w:t>В качестве форм контроля предусматриваются:</w:t>
      </w:r>
    </w:p>
    <w:p w:rsidR="001D668A" w:rsidRPr="002A2C32" w:rsidRDefault="001D668A" w:rsidP="001D668A">
      <w:pPr>
        <w:widowControl w:val="0"/>
        <w:jc w:val="both"/>
        <w:rPr>
          <w:sz w:val="18"/>
          <w:szCs w:val="18"/>
        </w:rPr>
      </w:pPr>
      <w:r w:rsidRPr="002A2C32">
        <w:rPr>
          <w:sz w:val="18"/>
          <w:szCs w:val="18"/>
        </w:rPr>
        <w:t>ежеквартальный анализ хода выполнения мероприятий Программы;</w:t>
      </w:r>
    </w:p>
    <w:p w:rsidR="001D668A" w:rsidRPr="002A2C32" w:rsidRDefault="001D668A" w:rsidP="001D668A">
      <w:pPr>
        <w:widowControl w:val="0"/>
        <w:jc w:val="both"/>
        <w:rPr>
          <w:sz w:val="18"/>
          <w:szCs w:val="18"/>
        </w:rPr>
      </w:pPr>
      <w:r w:rsidRPr="002A2C32">
        <w:rPr>
          <w:sz w:val="18"/>
          <w:szCs w:val="18"/>
        </w:rPr>
        <w:t>ежегодное подведение итогов выполнения мероприятий Программы;</w:t>
      </w:r>
    </w:p>
    <w:p w:rsidR="001D668A" w:rsidRPr="002A2C32" w:rsidRDefault="001D668A" w:rsidP="001D668A">
      <w:pPr>
        <w:widowControl w:val="0"/>
        <w:jc w:val="both"/>
        <w:rPr>
          <w:sz w:val="18"/>
          <w:szCs w:val="18"/>
        </w:rPr>
      </w:pPr>
      <w:r w:rsidRPr="002A2C32">
        <w:rPr>
          <w:sz w:val="18"/>
          <w:szCs w:val="18"/>
        </w:rPr>
        <w:t>контроль за выполнением и соблюдением сроков выполнения мероприятий Программы.</w:t>
      </w:r>
    </w:p>
    <w:p w:rsidR="001D668A" w:rsidRPr="002A2C32" w:rsidRDefault="001D668A" w:rsidP="001D668A">
      <w:pPr>
        <w:widowControl w:val="0"/>
        <w:jc w:val="both"/>
        <w:rPr>
          <w:sz w:val="18"/>
          <w:szCs w:val="18"/>
        </w:rPr>
      </w:pPr>
      <w:r w:rsidRPr="002A2C32">
        <w:rPr>
          <w:sz w:val="18"/>
          <w:szCs w:val="18"/>
        </w:rPr>
        <w:t>Контроль за правильностью расходования и целевым использованием средств бюджета осуществляется уполномоченными органами в порядке, установленном действующим законодательством.</w:t>
      </w:r>
    </w:p>
    <w:p w:rsidR="001D668A" w:rsidRPr="002A2C32" w:rsidRDefault="001D668A" w:rsidP="001D668A">
      <w:pPr>
        <w:rPr>
          <w:sz w:val="18"/>
          <w:szCs w:val="18"/>
        </w:rPr>
      </w:pPr>
    </w:p>
    <w:p w:rsidR="001D668A" w:rsidRPr="002A2C32" w:rsidRDefault="001D668A" w:rsidP="001D668A">
      <w:pPr>
        <w:rPr>
          <w:sz w:val="18"/>
          <w:szCs w:val="18"/>
        </w:rPr>
      </w:pPr>
    </w:p>
    <w:p w:rsidR="001D668A" w:rsidRPr="002A2C32" w:rsidRDefault="001D668A" w:rsidP="001D668A">
      <w:pPr>
        <w:rPr>
          <w:sz w:val="18"/>
          <w:szCs w:val="18"/>
        </w:rPr>
      </w:pPr>
    </w:p>
    <w:p w:rsidR="001D668A" w:rsidRPr="002A2C32" w:rsidRDefault="001D668A" w:rsidP="001D668A">
      <w:pPr>
        <w:rPr>
          <w:sz w:val="18"/>
          <w:szCs w:val="18"/>
        </w:rPr>
      </w:pPr>
    </w:p>
    <w:p w:rsidR="001D668A" w:rsidRPr="002A2C32" w:rsidRDefault="001D668A" w:rsidP="001D668A">
      <w:pPr>
        <w:rPr>
          <w:sz w:val="18"/>
          <w:szCs w:val="18"/>
        </w:rPr>
      </w:pPr>
    </w:p>
    <w:p w:rsidR="001D668A" w:rsidRPr="002A2C32" w:rsidRDefault="001D668A" w:rsidP="001D668A">
      <w:pPr>
        <w:rPr>
          <w:sz w:val="18"/>
          <w:szCs w:val="18"/>
        </w:rPr>
      </w:pPr>
    </w:p>
    <w:p w:rsidR="001D668A" w:rsidRPr="002A2C32" w:rsidRDefault="001D668A" w:rsidP="001D668A">
      <w:pPr>
        <w:jc w:val="right"/>
        <w:rPr>
          <w:sz w:val="18"/>
          <w:szCs w:val="18"/>
        </w:rPr>
      </w:pPr>
      <w:r w:rsidRPr="002A2C32">
        <w:rPr>
          <w:sz w:val="18"/>
          <w:szCs w:val="18"/>
        </w:rPr>
        <w:t>Приложение №1</w:t>
      </w:r>
    </w:p>
    <w:p w:rsidR="001D668A" w:rsidRPr="002A2C32" w:rsidRDefault="001D668A" w:rsidP="001D668A">
      <w:pPr>
        <w:jc w:val="right"/>
        <w:rPr>
          <w:sz w:val="18"/>
          <w:szCs w:val="18"/>
        </w:rPr>
      </w:pPr>
      <w:r w:rsidRPr="002A2C32">
        <w:rPr>
          <w:sz w:val="18"/>
          <w:szCs w:val="18"/>
        </w:rPr>
        <w:t xml:space="preserve">к муниципальной программе </w:t>
      </w:r>
    </w:p>
    <w:p w:rsidR="001D668A" w:rsidRPr="002A2C32" w:rsidRDefault="001D668A" w:rsidP="001D668A">
      <w:pPr>
        <w:jc w:val="right"/>
        <w:rPr>
          <w:sz w:val="18"/>
          <w:szCs w:val="18"/>
        </w:rPr>
      </w:pPr>
      <w:r w:rsidRPr="002A2C32">
        <w:rPr>
          <w:sz w:val="18"/>
          <w:szCs w:val="18"/>
        </w:rPr>
        <w:t>«Информатизация Администрации</w:t>
      </w:r>
    </w:p>
    <w:p w:rsidR="001D668A" w:rsidRPr="002A2C32" w:rsidRDefault="001D668A" w:rsidP="001D668A">
      <w:pPr>
        <w:jc w:val="right"/>
        <w:rPr>
          <w:sz w:val="18"/>
          <w:szCs w:val="18"/>
        </w:rPr>
      </w:pPr>
      <w:r w:rsidRPr="002A2C32">
        <w:rPr>
          <w:sz w:val="18"/>
          <w:szCs w:val="18"/>
        </w:rPr>
        <w:t xml:space="preserve"> Яжелбицкого сельского поселения»</w:t>
      </w:r>
    </w:p>
    <w:p w:rsidR="001D668A" w:rsidRPr="002A2C32" w:rsidRDefault="001D668A" w:rsidP="001D668A">
      <w:pPr>
        <w:jc w:val="right"/>
        <w:rPr>
          <w:sz w:val="18"/>
          <w:szCs w:val="18"/>
        </w:rPr>
      </w:pPr>
    </w:p>
    <w:p w:rsidR="001D668A" w:rsidRPr="002A2C32" w:rsidRDefault="001D668A" w:rsidP="001D668A">
      <w:pPr>
        <w:jc w:val="right"/>
        <w:rPr>
          <w:sz w:val="18"/>
          <w:szCs w:val="18"/>
        </w:rPr>
      </w:pPr>
    </w:p>
    <w:p w:rsidR="001D668A" w:rsidRPr="002A2C32" w:rsidRDefault="001D668A" w:rsidP="001D668A">
      <w:pPr>
        <w:tabs>
          <w:tab w:val="left" w:pos="8508"/>
        </w:tabs>
        <w:snapToGrid w:val="0"/>
        <w:ind w:firstLine="540"/>
        <w:jc w:val="center"/>
        <w:rPr>
          <w:b/>
          <w:sz w:val="18"/>
          <w:szCs w:val="18"/>
        </w:rPr>
      </w:pPr>
      <w:r w:rsidRPr="002A2C32">
        <w:rPr>
          <w:b/>
          <w:sz w:val="18"/>
          <w:szCs w:val="18"/>
        </w:rPr>
        <w:t>Перечень целевых показателей муниципальной программы</w:t>
      </w:r>
    </w:p>
    <w:p w:rsidR="001D668A" w:rsidRPr="002A2C32" w:rsidRDefault="001D668A" w:rsidP="001D668A">
      <w:pPr>
        <w:tabs>
          <w:tab w:val="left" w:pos="8508"/>
        </w:tabs>
        <w:snapToGrid w:val="0"/>
        <w:ind w:firstLine="540"/>
        <w:jc w:val="center"/>
        <w:rPr>
          <w:b/>
          <w:sz w:val="18"/>
          <w:szCs w:val="18"/>
        </w:rPr>
      </w:pPr>
      <w:r w:rsidRPr="002A2C32">
        <w:rPr>
          <w:b/>
          <w:sz w:val="18"/>
          <w:szCs w:val="18"/>
        </w:rPr>
        <w:t xml:space="preserve"> «Информатизация Яжелбицкого сельского поселения </w:t>
      </w:r>
    </w:p>
    <w:p w:rsidR="001D668A" w:rsidRPr="002A2C32" w:rsidRDefault="001D668A" w:rsidP="001D668A">
      <w:pPr>
        <w:tabs>
          <w:tab w:val="left" w:pos="8508"/>
        </w:tabs>
        <w:snapToGrid w:val="0"/>
        <w:ind w:firstLine="540"/>
        <w:jc w:val="center"/>
        <w:rPr>
          <w:b/>
          <w:sz w:val="18"/>
          <w:szCs w:val="18"/>
        </w:rPr>
      </w:pPr>
      <w:r w:rsidRPr="002A2C32">
        <w:rPr>
          <w:b/>
          <w:sz w:val="18"/>
          <w:szCs w:val="18"/>
        </w:rPr>
        <w:t>на 2021-2023 годы»</w:t>
      </w:r>
    </w:p>
    <w:p w:rsidR="001D668A" w:rsidRPr="002A2C32" w:rsidRDefault="001D668A" w:rsidP="001D668A">
      <w:pPr>
        <w:tabs>
          <w:tab w:val="left" w:pos="8508"/>
        </w:tabs>
        <w:snapToGrid w:val="0"/>
        <w:ind w:firstLine="540"/>
        <w:jc w:val="center"/>
        <w:rPr>
          <w:b/>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0"/>
        <w:gridCol w:w="1025"/>
        <w:gridCol w:w="1531"/>
        <w:gridCol w:w="794"/>
        <w:gridCol w:w="1045"/>
        <w:gridCol w:w="1279"/>
      </w:tblGrid>
      <w:tr w:rsidR="001D668A" w:rsidRPr="002A2C32" w:rsidTr="001D668A">
        <w:tc>
          <w:tcPr>
            <w:tcW w:w="567" w:type="dxa"/>
            <w:vMerge w:val="restart"/>
            <w:tcBorders>
              <w:top w:val="single" w:sz="4" w:space="0" w:color="auto"/>
              <w:left w:val="single" w:sz="4" w:space="0" w:color="auto"/>
              <w:bottom w:val="single" w:sz="4" w:space="0" w:color="auto"/>
              <w:right w:val="single" w:sz="4" w:space="0" w:color="auto"/>
            </w:tcBorders>
            <w:vAlign w:val="center"/>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 п/п</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Наименование целевого показателя</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Базовое значение целевого показателя (2020 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Значение целевого показателя по годам</w:t>
            </w:r>
          </w:p>
        </w:tc>
      </w:tr>
      <w:tr w:rsidR="001D668A" w:rsidRPr="002A2C32" w:rsidTr="001D668A">
        <w:tc>
          <w:tcPr>
            <w:tcW w:w="567" w:type="dxa"/>
            <w:vMerge/>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both"/>
              <w:rPr>
                <w:sz w:val="18"/>
                <w:szCs w:val="18"/>
              </w:rPr>
            </w:pPr>
          </w:p>
        </w:tc>
        <w:tc>
          <w:tcPr>
            <w:tcW w:w="2830" w:type="dxa"/>
            <w:vMerge/>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both"/>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both"/>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2021</w:t>
            </w:r>
          </w:p>
        </w:tc>
        <w:tc>
          <w:tcPr>
            <w:tcW w:w="1045" w:type="dxa"/>
            <w:tcBorders>
              <w:top w:val="single" w:sz="4" w:space="0" w:color="auto"/>
              <w:left w:val="single" w:sz="4" w:space="0" w:color="auto"/>
              <w:bottom w:val="single" w:sz="4" w:space="0" w:color="auto"/>
              <w:right w:val="single" w:sz="4" w:space="0" w:color="auto"/>
            </w:tcBorders>
            <w:vAlign w:val="center"/>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2022</w:t>
            </w:r>
          </w:p>
        </w:tc>
        <w:tc>
          <w:tcPr>
            <w:tcW w:w="1279" w:type="dxa"/>
            <w:tcBorders>
              <w:top w:val="single" w:sz="4" w:space="0" w:color="auto"/>
              <w:left w:val="single" w:sz="4" w:space="0" w:color="auto"/>
              <w:bottom w:val="single" w:sz="4" w:space="0" w:color="auto"/>
              <w:right w:val="single" w:sz="4" w:space="0" w:color="auto"/>
            </w:tcBorders>
            <w:vAlign w:val="center"/>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2023</w:t>
            </w:r>
          </w:p>
        </w:tc>
      </w:tr>
      <w:tr w:rsidR="001D668A" w:rsidRPr="002A2C32" w:rsidTr="001D668A">
        <w:tc>
          <w:tcPr>
            <w:tcW w:w="567"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1</w:t>
            </w:r>
          </w:p>
        </w:tc>
        <w:tc>
          <w:tcPr>
            <w:tcW w:w="2830"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2</w:t>
            </w:r>
          </w:p>
        </w:tc>
        <w:tc>
          <w:tcPr>
            <w:tcW w:w="102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4</w:t>
            </w:r>
          </w:p>
        </w:tc>
        <w:tc>
          <w:tcPr>
            <w:tcW w:w="794"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5</w:t>
            </w:r>
          </w:p>
        </w:tc>
        <w:tc>
          <w:tcPr>
            <w:tcW w:w="104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6</w:t>
            </w:r>
          </w:p>
        </w:tc>
        <w:tc>
          <w:tcPr>
            <w:tcW w:w="1279"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7</w:t>
            </w:r>
          </w:p>
          <w:p w:rsidR="001D668A" w:rsidRPr="002A2C32" w:rsidRDefault="001D668A" w:rsidP="001D668A">
            <w:pPr>
              <w:autoSpaceDE w:val="0"/>
              <w:autoSpaceDN w:val="0"/>
              <w:adjustRightInd w:val="0"/>
              <w:spacing w:line="240" w:lineRule="exact"/>
              <w:jc w:val="center"/>
              <w:rPr>
                <w:sz w:val="18"/>
                <w:szCs w:val="18"/>
              </w:rPr>
            </w:pPr>
          </w:p>
        </w:tc>
      </w:tr>
      <w:tr w:rsidR="001D668A" w:rsidRPr="002A2C32" w:rsidTr="001D668A">
        <w:tc>
          <w:tcPr>
            <w:tcW w:w="567"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1.</w:t>
            </w:r>
          </w:p>
        </w:tc>
        <w:tc>
          <w:tcPr>
            <w:tcW w:w="8504" w:type="dxa"/>
            <w:gridSpan w:val="6"/>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Муниципальная программа «Информатизация Яжелбицкого сельского поселения на 2021-2023 годы»</w:t>
            </w:r>
          </w:p>
        </w:tc>
      </w:tr>
      <w:tr w:rsidR="001D668A" w:rsidRPr="002A2C32" w:rsidTr="001D668A">
        <w:tc>
          <w:tcPr>
            <w:tcW w:w="567"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lastRenderedPageBreak/>
              <w:t>1.1</w:t>
            </w:r>
          </w:p>
        </w:tc>
        <w:tc>
          <w:tcPr>
            <w:tcW w:w="2830"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Доля органов исполнительной власти Яжелбицкого сельского поселения, использующих средства межведомственного взаимодействия %</w:t>
            </w:r>
          </w:p>
        </w:tc>
        <w:tc>
          <w:tcPr>
            <w:tcW w:w="102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color w:val="000000"/>
                <w:sz w:val="18"/>
                <w:szCs w:val="18"/>
                <w:shd w:val="clear" w:color="auto" w:fill="FFFFFF"/>
              </w:rPr>
              <w:t>%</w:t>
            </w:r>
          </w:p>
        </w:tc>
        <w:tc>
          <w:tcPr>
            <w:tcW w:w="1531"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40</w:t>
            </w:r>
          </w:p>
        </w:tc>
      </w:tr>
      <w:tr w:rsidR="001D668A" w:rsidRPr="002A2C32" w:rsidTr="001D668A">
        <w:tc>
          <w:tcPr>
            <w:tcW w:w="567"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1.2</w:t>
            </w:r>
          </w:p>
        </w:tc>
        <w:tc>
          <w:tcPr>
            <w:tcW w:w="2830"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color w:val="000000"/>
                <w:sz w:val="18"/>
                <w:szCs w:val="18"/>
                <w:shd w:val="clear" w:color="auto" w:fill="FFFFFF"/>
              </w:rPr>
            </w:pPr>
            <w:r w:rsidRPr="002A2C32">
              <w:rPr>
                <w:sz w:val="18"/>
                <w:szCs w:val="18"/>
              </w:rPr>
              <w:t>Доля участников электронного документооборота %</w:t>
            </w:r>
          </w:p>
        </w:tc>
        <w:tc>
          <w:tcPr>
            <w:tcW w:w="102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color w:val="000000"/>
                <w:sz w:val="18"/>
                <w:szCs w:val="18"/>
                <w:shd w:val="clear" w:color="auto" w:fill="FFFFFF"/>
              </w:rPr>
            </w:pPr>
            <w:r w:rsidRPr="002A2C32">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40</w:t>
            </w:r>
          </w:p>
        </w:tc>
      </w:tr>
      <w:tr w:rsidR="001D668A" w:rsidRPr="002A2C32" w:rsidTr="001D668A">
        <w:tc>
          <w:tcPr>
            <w:tcW w:w="567"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1.3</w:t>
            </w:r>
          </w:p>
        </w:tc>
        <w:tc>
          <w:tcPr>
            <w:tcW w:w="2830"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color w:val="000000"/>
                <w:sz w:val="18"/>
                <w:szCs w:val="18"/>
                <w:shd w:val="clear" w:color="auto" w:fill="FFFFFF"/>
              </w:rPr>
            </w:pPr>
            <w:r w:rsidRPr="002A2C32">
              <w:rPr>
                <w:sz w:val="18"/>
                <w:szCs w:val="18"/>
              </w:rPr>
              <w:t>Доля граждан и организаций использующих механизм получения государственных и муниципальных услуг в электронной форме %</w:t>
            </w:r>
          </w:p>
        </w:tc>
        <w:tc>
          <w:tcPr>
            <w:tcW w:w="102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50</w:t>
            </w:r>
          </w:p>
        </w:tc>
        <w:tc>
          <w:tcPr>
            <w:tcW w:w="794"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55</w:t>
            </w:r>
          </w:p>
        </w:tc>
        <w:tc>
          <w:tcPr>
            <w:tcW w:w="104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60</w:t>
            </w:r>
          </w:p>
        </w:tc>
        <w:tc>
          <w:tcPr>
            <w:tcW w:w="1279"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70</w:t>
            </w:r>
          </w:p>
        </w:tc>
      </w:tr>
      <w:tr w:rsidR="001D668A" w:rsidRPr="002A2C32" w:rsidTr="001D668A">
        <w:tc>
          <w:tcPr>
            <w:tcW w:w="567"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1.4</w:t>
            </w:r>
          </w:p>
        </w:tc>
        <w:tc>
          <w:tcPr>
            <w:tcW w:w="2830"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Доля государственных и муниципальных услуг доступных через Единый портал государственных услуг %</w:t>
            </w:r>
          </w:p>
        </w:tc>
        <w:tc>
          <w:tcPr>
            <w:tcW w:w="102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55</w:t>
            </w:r>
          </w:p>
        </w:tc>
        <w:tc>
          <w:tcPr>
            <w:tcW w:w="794"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60</w:t>
            </w:r>
          </w:p>
        </w:tc>
        <w:tc>
          <w:tcPr>
            <w:tcW w:w="104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70</w:t>
            </w:r>
          </w:p>
        </w:tc>
        <w:tc>
          <w:tcPr>
            <w:tcW w:w="1279"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80</w:t>
            </w:r>
          </w:p>
        </w:tc>
      </w:tr>
      <w:tr w:rsidR="001D668A" w:rsidRPr="002A2C32" w:rsidTr="001D668A">
        <w:tc>
          <w:tcPr>
            <w:tcW w:w="567"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1.5</w:t>
            </w:r>
          </w:p>
        </w:tc>
        <w:tc>
          <w:tcPr>
            <w:tcW w:w="2830"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Доля автоматизированных рабочих мест, обеспечивающих межведомственное электронное взаимодействие %</w:t>
            </w:r>
          </w:p>
        </w:tc>
        <w:tc>
          <w:tcPr>
            <w:tcW w:w="102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15</w:t>
            </w:r>
          </w:p>
        </w:tc>
        <w:tc>
          <w:tcPr>
            <w:tcW w:w="794"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20</w:t>
            </w:r>
          </w:p>
        </w:tc>
        <w:tc>
          <w:tcPr>
            <w:tcW w:w="104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40</w:t>
            </w:r>
          </w:p>
        </w:tc>
        <w:tc>
          <w:tcPr>
            <w:tcW w:w="1279"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45</w:t>
            </w:r>
          </w:p>
        </w:tc>
      </w:tr>
      <w:tr w:rsidR="001D668A" w:rsidRPr="002A2C32" w:rsidTr="001D668A">
        <w:tc>
          <w:tcPr>
            <w:tcW w:w="567"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1.6</w:t>
            </w:r>
          </w:p>
        </w:tc>
        <w:tc>
          <w:tcPr>
            <w:tcW w:w="2830"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Доля аттестованных автоматизированных рабочих мест на предмет соответствия требованиям защиты информации %</w:t>
            </w:r>
          </w:p>
        </w:tc>
        <w:tc>
          <w:tcPr>
            <w:tcW w:w="102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jc w:val="center"/>
              <w:rPr>
                <w:sz w:val="18"/>
                <w:szCs w:val="18"/>
              </w:rPr>
            </w:pPr>
            <w:r w:rsidRPr="002A2C32">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1D668A" w:rsidRPr="002A2C32" w:rsidRDefault="001D668A" w:rsidP="001D668A">
            <w:pPr>
              <w:autoSpaceDE w:val="0"/>
              <w:autoSpaceDN w:val="0"/>
              <w:adjustRightInd w:val="0"/>
              <w:spacing w:line="240" w:lineRule="exact"/>
              <w:rPr>
                <w:sz w:val="18"/>
                <w:szCs w:val="18"/>
              </w:rPr>
            </w:pPr>
            <w:r w:rsidRPr="002A2C32">
              <w:rPr>
                <w:sz w:val="18"/>
                <w:szCs w:val="18"/>
              </w:rPr>
              <w:t>100</w:t>
            </w:r>
          </w:p>
        </w:tc>
      </w:tr>
    </w:tbl>
    <w:p w:rsidR="001D668A" w:rsidRPr="002A2C32" w:rsidRDefault="001D668A" w:rsidP="001D668A">
      <w:pPr>
        <w:rPr>
          <w:sz w:val="18"/>
          <w:szCs w:val="18"/>
        </w:rPr>
        <w:sectPr w:rsidR="001D668A" w:rsidRPr="002A2C32" w:rsidSect="001D668A">
          <w:headerReference w:type="even" r:id="rId16"/>
          <w:pgSz w:w="12240" w:h="15840"/>
          <w:pgMar w:top="426" w:right="616" w:bottom="851" w:left="1418" w:header="720" w:footer="720" w:gutter="0"/>
          <w:cols w:space="720"/>
          <w:titlePg/>
          <w:docGrid w:linePitch="360"/>
        </w:sectPr>
      </w:pPr>
    </w:p>
    <w:p w:rsidR="001D668A" w:rsidRPr="00181396" w:rsidRDefault="001D668A" w:rsidP="001D668A">
      <w:pPr>
        <w:jc w:val="right"/>
        <w:rPr>
          <w:sz w:val="18"/>
          <w:szCs w:val="18"/>
        </w:rPr>
      </w:pPr>
      <w:r w:rsidRPr="00181396">
        <w:rPr>
          <w:sz w:val="18"/>
          <w:szCs w:val="18"/>
        </w:rPr>
        <w:lastRenderedPageBreak/>
        <w:t>Приложение №2</w:t>
      </w:r>
    </w:p>
    <w:p w:rsidR="001D668A" w:rsidRPr="00181396" w:rsidRDefault="001D668A" w:rsidP="001D668A">
      <w:pPr>
        <w:jc w:val="right"/>
        <w:rPr>
          <w:sz w:val="18"/>
          <w:szCs w:val="18"/>
        </w:rPr>
      </w:pPr>
      <w:r w:rsidRPr="00181396">
        <w:rPr>
          <w:sz w:val="18"/>
          <w:szCs w:val="18"/>
        </w:rPr>
        <w:t xml:space="preserve">к муниципальной программе </w:t>
      </w:r>
    </w:p>
    <w:p w:rsidR="001D668A" w:rsidRPr="00181396" w:rsidRDefault="001D668A" w:rsidP="001D668A">
      <w:pPr>
        <w:jc w:val="right"/>
        <w:rPr>
          <w:sz w:val="18"/>
          <w:szCs w:val="18"/>
        </w:rPr>
      </w:pPr>
      <w:r w:rsidRPr="00181396">
        <w:rPr>
          <w:sz w:val="18"/>
          <w:szCs w:val="18"/>
        </w:rPr>
        <w:t>«Информатизация Администрации</w:t>
      </w:r>
    </w:p>
    <w:p w:rsidR="001D668A" w:rsidRPr="00181396" w:rsidRDefault="001D668A" w:rsidP="001D668A">
      <w:pPr>
        <w:jc w:val="right"/>
        <w:rPr>
          <w:sz w:val="18"/>
          <w:szCs w:val="18"/>
        </w:rPr>
      </w:pPr>
      <w:r w:rsidRPr="00181396">
        <w:rPr>
          <w:sz w:val="18"/>
          <w:szCs w:val="18"/>
        </w:rPr>
        <w:t xml:space="preserve"> Яжелбицкого сельского поселения»</w:t>
      </w:r>
    </w:p>
    <w:p w:rsidR="001D668A" w:rsidRPr="00181396" w:rsidRDefault="001D668A" w:rsidP="001D668A">
      <w:pPr>
        <w:jc w:val="right"/>
        <w:rPr>
          <w:sz w:val="18"/>
          <w:szCs w:val="18"/>
        </w:rPr>
      </w:pPr>
    </w:p>
    <w:p w:rsidR="001D668A" w:rsidRPr="00181396" w:rsidRDefault="001D668A" w:rsidP="001D668A">
      <w:pPr>
        <w:tabs>
          <w:tab w:val="left" w:pos="8508"/>
        </w:tabs>
        <w:snapToGrid w:val="0"/>
        <w:ind w:firstLine="540"/>
        <w:jc w:val="center"/>
        <w:rPr>
          <w:b/>
          <w:bCs/>
          <w:sz w:val="18"/>
          <w:szCs w:val="18"/>
        </w:rPr>
      </w:pPr>
      <w:r w:rsidRPr="00181396">
        <w:rPr>
          <w:b/>
          <w:bCs/>
          <w:sz w:val="18"/>
          <w:szCs w:val="18"/>
        </w:rPr>
        <w:t xml:space="preserve">Мероприятия муниципальной программы </w:t>
      </w:r>
    </w:p>
    <w:p w:rsidR="001D668A" w:rsidRPr="00181396" w:rsidRDefault="001D668A" w:rsidP="001D668A">
      <w:pPr>
        <w:tabs>
          <w:tab w:val="left" w:pos="8508"/>
        </w:tabs>
        <w:snapToGrid w:val="0"/>
        <w:ind w:firstLine="540"/>
        <w:jc w:val="center"/>
        <w:rPr>
          <w:b/>
          <w:bCs/>
          <w:sz w:val="18"/>
          <w:szCs w:val="18"/>
        </w:rPr>
      </w:pPr>
      <w:r w:rsidRPr="00181396">
        <w:rPr>
          <w:b/>
          <w:bCs/>
          <w:sz w:val="18"/>
          <w:szCs w:val="18"/>
        </w:rPr>
        <w:t>«Информатизация Администрации Яжелбицкого сельского поселения на 2021-2023 годы»</w:t>
      </w:r>
    </w:p>
    <w:p w:rsidR="001D668A" w:rsidRPr="00181396" w:rsidRDefault="001D668A" w:rsidP="001D668A">
      <w:pPr>
        <w:spacing w:line="100" w:lineRule="atLeast"/>
        <w:jc w:val="center"/>
        <w:rPr>
          <w:rFonts w:ascii="Calibri" w:hAnsi="Calibri" w:cs="Calibri"/>
          <w:sz w:val="18"/>
          <w:szCs w:val="18"/>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272"/>
        <w:gridCol w:w="6518"/>
        <w:gridCol w:w="2007"/>
        <w:gridCol w:w="1259"/>
        <w:gridCol w:w="1508"/>
        <w:gridCol w:w="1087"/>
        <w:gridCol w:w="1088"/>
        <w:gridCol w:w="1089"/>
      </w:tblGrid>
      <w:tr w:rsidR="001D668A" w:rsidRPr="00181396" w:rsidTr="001D668A">
        <w:tc>
          <w:tcPr>
            <w:tcW w:w="589" w:type="dxa"/>
            <w:vMerge w:val="restart"/>
          </w:tcPr>
          <w:p w:rsidR="001D668A" w:rsidRPr="00181396" w:rsidRDefault="001D668A" w:rsidP="001D668A">
            <w:pPr>
              <w:rPr>
                <w:sz w:val="18"/>
                <w:szCs w:val="18"/>
              </w:rPr>
            </w:pPr>
            <w:r w:rsidRPr="00181396">
              <w:rPr>
                <w:sz w:val="18"/>
                <w:szCs w:val="18"/>
              </w:rPr>
              <w:t xml:space="preserve">№ </w:t>
            </w:r>
          </w:p>
          <w:p w:rsidR="001D668A" w:rsidRPr="00181396" w:rsidRDefault="001D668A" w:rsidP="001D668A">
            <w:pPr>
              <w:rPr>
                <w:sz w:val="18"/>
                <w:szCs w:val="18"/>
              </w:rPr>
            </w:pPr>
            <w:r w:rsidRPr="00181396">
              <w:rPr>
                <w:sz w:val="18"/>
                <w:szCs w:val="18"/>
              </w:rPr>
              <w:t>п\п</w:t>
            </w:r>
          </w:p>
        </w:tc>
        <w:tc>
          <w:tcPr>
            <w:tcW w:w="6790" w:type="dxa"/>
            <w:gridSpan w:val="2"/>
            <w:vMerge w:val="restart"/>
          </w:tcPr>
          <w:p w:rsidR="001D668A" w:rsidRPr="00181396" w:rsidRDefault="001D668A" w:rsidP="001D668A">
            <w:pPr>
              <w:rPr>
                <w:sz w:val="18"/>
                <w:szCs w:val="18"/>
              </w:rPr>
            </w:pPr>
            <w:r w:rsidRPr="00181396">
              <w:rPr>
                <w:sz w:val="18"/>
                <w:szCs w:val="18"/>
              </w:rPr>
              <w:t>Мероприятия Программы</w:t>
            </w:r>
          </w:p>
        </w:tc>
        <w:tc>
          <w:tcPr>
            <w:tcW w:w="2007" w:type="dxa"/>
            <w:vMerge w:val="restart"/>
          </w:tcPr>
          <w:p w:rsidR="001D668A" w:rsidRPr="00181396" w:rsidRDefault="001D668A" w:rsidP="001D668A">
            <w:pPr>
              <w:rPr>
                <w:sz w:val="18"/>
                <w:szCs w:val="18"/>
              </w:rPr>
            </w:pPr>
            <w:r w:rsidRPr="00181396">
              <w:rPr>
                <w:sz w:val="18"/>
                <w:szCs w:val="18"/>
              </w:rPr>
              <w:t xml:space="preserve">Исполнитель </w:t>
            </w:r>
          </w:p>
        </w:tc>
        <w:tc>
          <w:tcPr>
            <w:tcW w:w="1259" w:type="dxa"/>
            <w:vMerge w:val="restart"/>
          </w:tcPr>
          <w:p w:rsidR="001D668A" w:rsidRPr="00181396" w:rsidRDefault="001D668A" w:rsidP="001D668A">
            <w:pPr>
              <w:rPr>
                <w:sz w:val="18"/>
                <w:szCs w:val="18"/>
              </w:rPr>
            </w:pPr>
            <w:r w:rsidRPr="00181396">
              <w:rPr>
                <w:sz w:val="18"/>
                <w:szCs w:val="18"/>
              </w:rPr>
              <w:t>Целевые показатели</w:t>
            </w:r>
          </w:p>
        </w:tc>
        <w:tc>
          <w:tcPr>
            <w:tcW w:w="1508" w:type="dxa"/>
            <w:vMerge w:val="restart"/>
          </w:tcPr>
          <w:p w:rsidR="001D668A" w:rsidRPr="00181396" w:rsidRDefault="001D668A" w:rsidP="001D668A">
            <w:pPr>
              <w:rPr>
                <w:sz w:val="18"/>
                <w:szCs w:val="18"/>
              </w:rPr>
            </w:pPr>
            <w:r w:rsidRPr="00181396">
              <w:rPr>
                <w:sz w:val="18"/>
                <w:szCs w:val="18"/>
              </w:rPr>
              <w:t>Срок реализации</w:t>
            </w:r>
          </w:p>
        </w:tc>
        <w:tc>
          <w:tcPr>
            <w:tcW w:w="3264" w:type="dxa"/>
            <w:gridSpan w:val="3"/>
          </w:tcPr>
          <w:p w:rsidR="001D668A" w:rsidRPr="00181396" w:rsidRDefault="001D668A" w:rsidP="001D668A">
            <w:pPr>
              <w:jc w:val="center"/>
              <w:rPr>
                <w:sz w:val="18"/>
                <w:szCs w:val="18"/>
              </w:rPr>
            </w:pPr>
            <w:r w:rsidRPr="00181396">
              <w:rPr>
                <w:sz w:val="18"/>
                <w:szCs w:val="18"/>
              </w:rPr>
              <w:t>Объем финансирования по годам</w:t>
            </w:r>
          </w:p>
        </w:tc>
      </w:tr>
      <w:tr w:rsidR="001D668A" w:rsidRPr="00181396" w:rsidTr="001D668A">
        <w:tc>
          <w:tcPr>
            <w:tcW w:w="589" w:type="dxa"/>
            <w:vMerge/>
          </w:tcPr>
          <w:p w:rsidR="001D668A" w:rsidRPr="00181396" w:rsidRDefault="001D668A" w:rsidP="001D668A">
            <w:pPr>
              <w:rPr>
                <w:sz w:val="18"/>
                <w:szCs w:val="18"/>
              </w:rPr>
            </w:pPr>
          </w:p>
        </w:tc>
        <w:tc>
          <w:tcPr>
            <w:tcW w:w="6790" w:type="dxa"/>
            <w:gridSpan w:val="2"/>
            <w:vMerge/>
          </w:tcPr>
          <w:p w:rsidR="001D668A" w:rsidRPr="00181396" w:rsidRDefault="001D668A" w:rsidP="001D668A">
            <w:pPr>
              <w:rPr>
                <w:sz w:val="18"/>
                <w:szCs w:val="18"/>
              </w:rPr>
            </w:pPr>
          </w:p>
        </w:tc>
        <w:tc>
          <w:tcPr>
            <w:tcW w:w="2007" w:type="dxa"/>
            <w:vMerge/>
          </w:tcPr>
          <w:p w:rsidR="001D668A" w:rsidRPr="00181396" w:rsidRDefault="001D668A" w:rsidP="001D668A">
            <w:pPr>
              <w:rPr>
                <w:sz w:val="18"/>
                <w:szCs w:val="18"/>
              </w:rPr>
            </w:pPr>
          </w:p>
        </w:tc>
        <w:tc>
          <w:tcPr>
            <w:tcW w:w="1259" w:type="dxa"/>
            <w:vMerge/>
          </w:tcPr>
          <w:p w:rsidR="001D668A" w:rsidRPr="00181396" w:rsidRDefault="001D668A" w:rsidP="001D668A">
            <w:pPr>
              <w:rPr>
                <w:sz w:val="18"/>
                <w:szCs w:val="18"/>
              </w:rPr>
            </w:pPr>
          </w:p>
        </w:tc>
        <w:tc>
          <w:tcPr>
            <w:tcW w:w="1508" w:type="dxa"/>
            <w:vMerge/>
          </w:tcPr>
          <w:p w:rsidR="001D668A" w:rsidRPr="00181396" w:rsidRDefault="001D668A" w:rsidP="001D668A">
            <w:pPr>
              <w:rPr>
                <w:sz w:val="18"/>
                <w:szCs w:val="18"/>
              </w:rPr>
            </w:pPr>
          </w:p>
        </w:tc>
        <w:tc>
          <w:tcPr>
            <w:tcW w:w="1087" w:type="dxa"/>
          </w:tcPr>
          <w:p w:rsidR="001D668A" w:rsidRPr="00181396" w:rsidRDefault="001D668A" w:rsidP="001D668A">
            <w:pPr>
              <w:rPr>
                <w:sz w:val="18"/>
                <w:szCs w:val="18"/>
              </w:rPr>
            </w:pPr>
            <w:r w:rsidRPr="00181396">
              <w:rPr>
                <w:sz w:val="18"/>
                <w:szCs w:val="18"/>
              </w:rPr>
              <w:t>2021</w:t>
            </w:r>
          </w:p>
        </w:tc>
        <w:tc>
          <w:tcPr>
            <w:tcW w:w="1088" w:type="dxa"/>
          </w:tcPr>
          <w:p w:rsidR="001D668A" w:rsidRPr="00181396" w:rsidRDefault="001D668A" w:rsidP="001D668A">
            <w:pPr>
              <w:rPr>
                <w:sz w:val="18"/>
                <w:szCs w:val="18"/>
              </w:rPr>
            </w:pPr>
            <w:r w:rsidRPr="00181396">
              <w:rPr>
                <w:sz w:val="18"/>
                <w:szCs w:val="18"/>
              </w:rPr>
              <w:t>2022</w:t>
            </w:r>
          </w:p>
        </w:tc>
        <w:tc>
          <w:tcPr>
            <w:tcW w:w="1089" w:type="dxa"/>
          </w:tcPr>
          <w:p w:rsidR="001D668A" w:rsidRPr="00181396" w:rsidRDefault="001D668A" w:rsidP="001D668A">
            <w:pPr>
              <w:jc w:val="center"/>
              <w:rPr>
                <w:sz w:val="18"/>
                <w:szCs w:val="18"/>
              </w:rPr>
            </w:pPr>
            <w:r w:rsidRPr="00181396">
              <w:rPr>
                <w:sz w:val="18"/>
                <w:szCs w:val="18"/>
              </w:rPr>
              <w:t>2023</w:t>
            </w:r>
          </w:p>
        </w:tc>
      </w:tr>
      <w:tr w:rsidR="001D668A" w:rsidRPr="00181396" w:rsidTr="001D668A">
        <w:tc>
          <w:tcPr>
            <w:tcW w:w="589" w:type="dxa"/>
          </w:tcPr>
          <w:p w:rsidR="001D668A" w:rsidRPr="00181396" w:rsidRDefault="001D668A" w:rsidP="001D668A">
            <w:pPr>
              <w:jc w:val="center"/>
              <w:rPr>
                <w:sz w:val="18"/>
                <w:szCs w:val="18"/>
              </w:rPr>
            </w:pPr>
            <w:r w:rsidRPr="00181396">
              <w:rPr>
                <w:sz w:val="18"/>
                <w:szCs w:val="18"/>
              </w:rPr>
              <w:t>1</w:t>
            </w:r>
          </w:p>
        </w:tc>
        <w:tc>
          <w:tcPr>
            <w:tcW w:w="6790" w:type="dxa"/>
            <w:gridSpan w:val="2"/>
          </w:tcPr>
          <w:p w:rsidR="001D668A" w:rsidRPr="00181396" w:rsidRDefault="001D668A" w:rsidP="001D668A">
            <w:pPr>
              <w:jc w:val="center"/>
              <w:rPr>
                <w:sz w:val="18"/>
                <w:szCs w:val="18"/>
              </w:rPr>
            </w:pPr>
            <w:r w:rsidRPr="00181396">
              <w:rPr>
                <w:sz w:val="18"/>
                <w:szCs w:val="18"/>
              </w:rPr>
              <w:t>2</w:t>
            </w:r>
          </w:p>
        </w:tc>
        <w:tc>
          <w:tcPr>
            <w:tcW w:w="2007" w:type="dxa"/>
          </w:tcPr>
          <w:p w:rsidR="001D668A" w:rsidRPr="00181396" w:rsidRDefault="001D668A" w:rsidP="001D668A">
            <w:pPr>
              <w:jc w:val="center"/>
              <w:rPr>
                <w:sz w:val="18"/>
                <w:szCs w:val="18"/>
              </w:rPr>
            </w:pPr>
            <w:r w:rsidRPr="00181396">
              <w:rPr>
                <w:sz w:val="18"/>
                <w:szCs w:val="18"/>
              </w:rPr>
              <w:t>3</w:t>
            </w:r>
          </w:p>
        </w:tc>
        <w:tc>
          <w:tcPr>
            <w:tcW w:w="1259" w:type="dxa"/>
          </w:tcPr>
          <w:p w:rsidR="001D668A" w:rsidRPr="00181396" w:rsidRDefault="001D668A" w:rsidP="001D668A">
            <w:pPr>
              <w:jc w:val="center"/>
              <w:rPr>
                <w:sz w:val="18"/>
                <w:szCs w:val="18"/>
              </w:rPr>
            </w:pPr>
            <w:r w:rsidRPr="00181396">
              <w:rPr>
                <w:sz w:val="18"/>
                <w:szCs w:val="18"/>
              </w:rPr>
              <w:t>4</w:t>
            </w:r>
          </w:p>
        </w:tc>
        <w:tc>
          <w:tcPr>
            <w:tcW w:w="1508" w:type="dxa"/>
          </w:tcPr>
          <w:p w:rsidR="001D668A" w:rsidRPr="00181396" w:rsidRDefault="001D668A" w:rsidP="001D668A">
            <w:pPr>
              <w:jc w:val="center"/>
              <w:rPr>
                <w:sz w:val="18"/>
                <w:szCs w:val="18"/>
              </w:rPr>
            </w:pPr>
            <w:r w:rsidRPr="00181396">
              <w:rPr>
                <w:sz w:val="18"/>
                <w:szCs w:val="18"/>
              </w:rPr>
              <w:t>5</w:t>
            </w:r>
          </w:p>
        </w:tc>
        <w:tc>
          <w:tcPr>
            <w:tcW w:w="1087" w:type="dxa"/>
          </w:tcPr>
          <w:p w:rsidR="001D668A" w:rsidRPr="00181396" w:rsidRDefault="001D668A" w:rsidP="001D668A">
            <w:pPr>
              <w:jc w:val="center"/>
              <w:rPr>
                <w:sz w:val="18"/>
                <w:szCs w:val="18"/>
              </w:rPr>
            </w:pPr>
            <w:r w:rsidRPr="00181396">
              <w:rPr>
                <w:sz w:val="18"/>
                <w:szCs w:val="18"/>
              </w:rPr>
              <w:t>6</w:t>
            </w:r>
          </w:p>
        </w:tc>
        <w:tc>
          <w:tcPr>
            <w:tcW w:w="1088" w:type="dxa"/>
          </w:tcPr>
          <w:p w:rsidR="001D668A" w:rsidRPr="00181396" w:rsidRDefault="001D668A" w:rsidP="001D668A">
            <w:pPr>
              <w:jc w:val="center"/>
              <w:rPr>
                <w:sz w:val="18"/>
                <w:szCs w:val="18"/>
              </w:rPr>
            </w:pPr>
            <w:r w:rsidRPr="00181396">
              <w:rPr>
                <w:sz w:val="18"/>
                <w:szCs w:val="18"/>
              </w:rPr>
              <w:t>7</w:t>
            </w:r>
          </w:p>
        </w:tc>
        <w:tc>
          <w:tcPr>
            <w:tcW w:w="1089" w:type="dxa"/>
          </w:tcPr>
          <w:p w:rsidR="001D668A" w:rsidRPr="00181396" w:rsidRDefault="001D668A" w:rsidP="001D668A">
            <w:pPr>
              <w:jc w:val="center"/>
              <w:rPr>
                <w:sz w:val="18"/>
                <w:szCs w:val="18"/>
              </w:rPr>
            </w:pPr>
            <w:r w:rsidRPr="00181396">
              <w:rPr>
                <w:sz w:val="18"/>
                <w:szCs w:val="18"/>
              </w:rPr>
              <w:t>8</w:t>
            </w:r>
          </w:p>
        </w:tc>
      </w:tr>
      <w:tr w:rsidR="001D668A" w:rsidRPr="00181396" w:rsidTr="001D668A">
        <w:tc>
          <w:tcPr>
            <w:tcW w:w="15417" w:type="dxa"/>
            <w:gridSpan w:val="9"/>
          </w:tcPr>
          <w:p w:rsidR="001D668A" w:rsidRPr="00181396" w:rsidRDefault="001D668A" w:rsidP="001D668A">
            <w:pPr>
              <w:rPr>
                <w:sz w:val="18"/>
                <w:szCs w:val="18"/>
              </w:rPr>
            </w:pPr>
            <w:r w:rsidRPr="00181396">
              <w:rPr>
                <w:sz w:val="18"/>
                <w:szCs w:val="18"/>
              </w:rPr>
              <w:t xml:space="preserve">Задача 1. Развитие телекоммуникационной инфраструктуры и обеспечение доступности населению современных информационно-телекоммуникационных услуг                           </w:t>
            </w:r>
          </w:p>
        </w:tc>
      </w:tr>
      <w:tr w:rsidR="001D668A" w:rsidRPr="00181396" w:rsidTr="001D668A">
        <w:trPr>
          <w:trHeight w:val="831"/>
        </w:trPr>
        <w:tc>
          <w:tcPr>
            <w:tcW w:w="861" w:type="dxa"/>
            <w:gridSpan w:val="2"/>
          </w:tcPr>
          <w:p w:rsidR="001D668A" w:rsidRPr="00181396" w:rsidRDefault="001D668A" w:rsidP="001D668A">
            <w:pPr>
              <w:rPr>
                <w:sz w:val="18"/>
                <w:szCs w:val="18"/>
              </w:rPr>
            </w:pPr>
            <w:r w:rsidRPr="00181396">
              <w:rPr>
                <w:sz w:val="18"/>
                <w:szCs w:val="18"/>
              </w:rPr>
              <w:t>1.1.</w:t>
            </w:r>
          </w:p>
        </w:tc>
        <w:tc>
          <w:tcPr>
            <w:tcW w:w="6518" w:type="dxa"/>
          </w:tcPr>
          <w:p w:rsidR="001D668A" w:rsidRPr="00181396" w:rsidRDefault="001D668A" w:rsidP="001D668A">
            <w:pPr>
              <w:rPr>
                <w:sz w:val="18"/>
                <w:szCs w:val="18"/>
              </w:rPr>
            </w:pPr>
            <w:r w:rsidRPr="00181396">
              <w:rPr>
                <w:sz w:val="18"/>
                <w:szCs w:val="18"/>
              </w:rPr>
              <w:t>Модернизация и обеспечение функционирования элементов инфраструктуры электронного правительства и защищенной сети между Администрацией поселения и Администрацией муниципального района</w:t>
            </w:r>
          </w:p>
        </w:tc>
        <w:tc>
          <w:tcPr>
            <w:tcW w:w="2007" w:type="dxa"/>
          </w:tcPr>
          <w:p w:rsidR="001D668A" w:rsidRPr="00181396" w:rsidRDefault="001D668A" w:rsidP="001D668A">
            <w:pPr>
              <w:rPr>
                <w:sz w:val="18"/>
                <w:szCs w:val="18"/>
              </w:rPr>
            </w:pPr>
            <w:r w:rsidRPr="00181396">
              <w:rPr>
                <w:sz w:val="18"/>
                <w:szCs w:val="18"/>
              </w:rPr>
              <w:t>Администрация поселения</w:t>
            </w:r>
          </w:p>
        </w:tc>
        <w:tc>
          <w:tcPr>
            <w:tcW w:w="1259" w:type="dxa"/>
          </w:tcPr>
          <w:p w:rsidR="001D668A" w:rsidRPr="00181396" w:rsidRDefault="001D668A" w:rsidP="001D668A">
            <w:pPr>
              <w:rPr>
                <w:sz w:val="18"/>
                <w:szCs w:val="18"/>
              </w:rPr>
            </w:pPr>
            <w:r w:rsidRPr="00181396">
              <w:rPr>
                <w:sz w:val="18"/>
                <w:szCs w:val="18"/>
              </w:rPr>
              <w:t>1.1.</w:t>
            </w:r>
          </w:p>
        </w:tc>
        <w:tc>
          <w:tcPr>
            <w:tcW w:w="1508" w:type="dxa"/>
          </w:tcPr>
          <w:p w:rsidR="001D668A" w:rsidRPr="00181396" w:rsidRDefault="001D668A" w:rsidP="001D668A">
            <w:pPr>
              <w:rPr>
                <w:sz w:val="18"/>
                <w:szCs w:val="18"/>
              </w:rPr>
            </w:pPr>
            <w:r w:rsidRPr="00181396">
              <w:rPr>
                <w:sz w:val="18"/>
                <w:szCs w:val="18"/>
              </w:rPr>
              <w:t>2021-2023</w:t>
            </w:r>
          </w:p>
        </w:tc>
        <w:tc>
          <w:tcPr>
            <w:tcW w:w="1087" w:type="dxa"/>
          </w:tcPr>
          <w:p w:rsidR="001D668A" w:rsidRPr="00181396" w:rsidRDefault="001D668A" w:rsidP="001D668A">
            <w:pPr>
              <w:rPr>
                <w:sz w:val="18"/>
                <w:szCs w:val="18"/>
              </w:rPr>
            </w:pPr>
            <w:r w:rsidRPr="00181396">
              <w:rPr>
                <w:sz w:val="18"/>
                <w:szCs w:val="18"/>
              </w:rPr>
              <w:t>-</w:t>
            </w:r>
          </w:p>
        </w:tc>
        <w:tc>
          <w:tcPr>
            <w:tcW w:w="1088" w:type="dxa"/>
          </w:tcPr>
          <w:p w:rsidR="001D668A" w:rsidRPr="00181396" w:rsidRDefault="001D668A" w:rsidP="001D668A">
            <w:pPr>
              <w:rPr>
                <w:sz w:val="18"/>
                <w:szCs w:val="18"/>
              </w:rPr>
            </w:pPr>
            <w:r w:rsidRPr="00181396">
              <w:rPr>
                <w:sz w:val="18"/>
                <w:szCs w:val="18"/>
              </w:rPr>
              <w:t>-</w:t>
            </w:r>
          </w:p>
        </w:tc>
        <w:tc>
          <w:tcPr>
            <w:tcW w:w="1089" w:type="dxa"/>
          </w:tcPr>
          <w:p w:rsidR="001D668A" w:rsidRPr="00181396" w:rsidRDefault="001D668A" w:rsidP="001D668A">
            <w:pPr>
              <w:jc w:val="center"/>
              <w:rPr>
                <w:sz w:val="18"/>
                <w:szCs w:val="18"/>
              </w:rPr>
            </w:pPr>
            <w:r w:rsidRPr="00181396">
              <w:rPr>
                <w:sz w:val="18"/>
                <w:szCs w:val="18"/>
              </w:rPr>
              <w:t>-</w:t>
            </w:r>
          </w:p>
        </w:tc>
      </w:tr>
      <w:tr w:rsidR="001D668A" w:rsidRPr="00181396" w:rsidTr="001D668A">
        <w:tc>
          <w:tcPr>
            <w:tcW w:w="861" w:type="dxa"/>
            <w:gridSpan w:val="2"/>
          </w:tcPr>
          <w:p w:rsidR="001D668A" w:rsidRPr="00181396" w:rsidRDefault="001D668A" w:rsidP="001D668A">
            <w:pPr>
              <w:rPr>
                <w:sz w:val="18"/>
                <w:szCs w:val="18"/>
              </w:rPr>
            </w:pPr>
            <w:r w:rsidRPr="00181396">
              <w:rPr>
                <w:sz w:val="18"/>
                <w:szCs w:val="18"/>
              </w:rPr>
              <w:t>1.2</w:t>
            </w:r>
          </w:p>
        </w:tc>
        <w:tc>
          <w:tcPr>
            <w:tcW w:w="6518" w:type="dxa"/>
          </w:tcPr>
          <w:p w:rsidR="001D668A" w:rsidRPr="00181396" w:rsidRDefault="001D668A" w:rsidP="001D668A">
            <w:pPr>
              <w:rPr>
                <w:sz w:val="18"/>
                <w:szCs w:val="18"/>
              </w:rPr>
            </w:pPr>
            <w:r w:rsidRPr="00181396">
              <w:rPr>
                <w:sz w:val="18"/>
                <w:szCs w:val="18"/>
              </w:rPr>
              <w:t>Внедрение системы межведомственного электронного документооборота</w:t>
            </w:r>
          </w:p>
        </w:tc>
        <w:tc>
          <w:tcPr>
            <w:tcW w:w="2007" w:type="dxa"/>
          </w:tcPr>
          <w:p w:rsidR="001D668A" w:rsidRPr="00181396" w:rsidRDefault="001D668A" w:rsidP="001D668A">
            <w:pPr>
              <w:rPr>
                <w:sz w:val="18"/>
                <w:szCs w:val="18"/>
              </w:rPr>
            </w:pPr>
            <w:r w:rsidRPr="00181396">
              <w:rPr>
                <w:sz w:val="18"/>
                <w:szCs w:val="18"/>
              </w:rPr>
              <w:t>Администрация поселения</w:t>
            </w:r>
          </w:p>
        </w:tc>
        <w:tc>
          <w:tcPr>
            <w:tcW w:w="1259" w:type="dxa"/>
          </w:tcPr>
          <w:p w:rsidR="001D668A" w:rsidRPr="00181396" w:rsidRDefault="001D668A" w:rsidP="001D668A">
            <w:pPr>
              <w:rPr>
                <w:sz w:val="18"/>
                <w:szCs w:val="18"/>
              </w:rPr>
            </w:pPr>
            <w:r w:rsidRPr="00181396">
              <w:rPr>
                <w:sz w:val="18"/>
                <w:szCs w:val="18"/>
              </w:rPr>
              <w:t>1.1, 1.2., 1.5.</w:t>
            </w:r>
          </w:p>
        </w:tc>
        <w:tc>
          <w:tcPr>
            <w:tcW w:w="1508" w:type="dxa"/>
          </w:tcPr>
          <w:p w:rsidR="001D668A" w:rsidRPr="00181396" w:rsidRDefault="001D668A" w:rsidP="001D668A">
            <w:pPr>
              <w:rPr>
                <w:sz w:val="18"/>
                <w:szCs w:val="18"/>
              </w:rPr>
            </w:pPr>
            <w:r w:rsidRPr="00181396">
              <w:rPr>
                <w:sz w:val="18"/>
                <w:szCs w:val="18"/>
              </w:rPr>
              <w:t>2021-2023</w:t>
            </w:r>
          </w:p>
        </w:tc>
        <w:tc>
          <w:tcPr>
            <w:tcW w:w="1087" w:type="dxa"/>
          </w:tcPr>
          <w:p w:rsidR="001D668A" w:rsidRPr="00181396" w:rsidRDefault="001D668A" w:rsidP="001D668A">
            <w:pPr>
              <w:rPr>
                <w:sz w:val="18"/>
                <w:szCs w:val="18"/>
              </w:rPr>
            </w:pPr>
            <w:r w:rsidRPr="00181396">
              <w:rPr>
                <w:sz w:val="18"/>
                <w:szCs w:val="18"/>
              </w:rPr>
              <w:t>-</w:t>
            </w:r>
          </w:p>
        </w:tc>
        <w:tc>
          <w:tcPr>
            <w:tcW w:w="1088" w:type="dxa"/>
          </w:tcPr>
          <w:p w:rsidR="001D668A" w:rsidRPr="00181396" w:rsidRDefault="001D668A" w:rsidP="001D668A">
            <w:pPr>
              <w:rPr>
                <w:sz w:val="18"/>
                <w:szCs w:val="18"/>
              </w:rPr>
            </w:pPr>
            <w:r w:rsidRPr="00181396">
              <w:rPr>
                <w:sz w:val="18"/>
                <w:szCs w:val="18"/>
              </w:rPr>
              <w:t>-</w:t>
            </w:r>
          </w:p>
        </w:tc>
        <w:tc>
          <w:tcPr>
            <w:tcW w:w="1089" w:type="dxa"/>
          </w:tcPr>
          <w:p w:rsidR="001D668A" w:rsidRPr="00181396" w:rsidRDefault="001D668A" w:rsidP="001D668A">
            <w:pPr>
              <w:jc w:val="center"/>
              <w:rPr>
                <w:sz w:val="18"/>
                <w:szCs w:val="18"/>
              </w:rPr>
            </w:pPr>
            <w:r w:rsidRPr="00181396">
              <w:rPr>
                <w:sz w:val="18"/>
                <w:szCs w:val="18"/>
              </w:rPr>
              <w:t>-</w:t>
            </w:r>
          </w:p>
        </w:tc>
      </w:tr>
      <w:tr w:rsidR="001D668A" w:rsidRPr="00181396" w:rsidTr="001D668A">
        <w:tc>
          <w:tcPr>
            <w:tcW w:w="861" w:type="dxa"/>
            <w:gridSpan w:val="2"/>
          </w:tcPr>
          <w:p w:rsidR="001D668A" w:rsidRPr="00181396" w:rsidRDefault="001D668A" w:rsidP="001D668A">
            <w:pPr>
              <w:rPr>
                <w:sz w:val="18"/>
                <w:szCs w:val="18"/>
              </w:rPr>
            </w:pPr>
            <w:r w:rsidRPr="00181396">
              <w:rPr>
                <w:sz w:val="18"/>
                <w:szCs w:val="18"/>
              </w:rPr>
              <w:t>1.3</w:t>
            </w:r>
          </w:p>
        </w:tc>
        <w:tc>
          <w:tcPr>
            <w:tcW w:w="6518" w:type="dxa"/>
          </w:tcPr>
          <w:p w:rsidR="001D668A" w:rsidRPr="00181396" w:rsidRDefault="001D668A" w:rsidP="001D668A">
            <w:pPr>
              <w:rPr>
                <w:sz w:val="18"/>
                <w:szCs w:val="18"/>
              </w:rPr>
            </w:pPr>
            <w:r w:rsidRPr="00181396">
              <w:rPr>
                <w:sz w:val="18"/>
                <w:szCs w:val="18"/>
              </w:rPr>
              <w:t>Сопровождение функционирования информационной системы АИС «МФЦ»</w:t>
            </w:r>
          </w:p>
        </w:tc>
        <w:tc>
          <w:tcPr>
            <w:tcW w:w="2007" w:type="dxa"/>
          </w:tcPr>
          <w:p w:rsidR="001D668A" w:rsidRPr="00181396" w:rsidRDefault="001D668A" w:rsidP="001D668A">
            <w:pPr>
              <w:rPr>
                <w:sz w:val="18"/>
                <w:szCs w:val="18"/>
              </w:rPr>
            </w:pPr>
            <w:r w:rsidRPr="00181396">
              <w:rPr>
                <w:sz w:val="18"/>
                <w:szCs w:val="18"/>
              </w:rPr>
              <w:t>Администрация поселения</w:t>
            </w:r>
          </w:p>
        </w:tc>
        <w:tc>
          <w:tcPr>
            <w:tcW w:w="1259" w:type="dxa"/>
          </w:tcPr>
          <w:p w:rsidR="001D668A" w:rsidRPr="00181396" w:rsidRDefault="001D668A" w:rsidP="001D668A">
            <w:pPr>
              <w:rPr>
                <w:sz w:val="18"/>
                <w:szCs w:val="18"/>
              </w:rPr>
            </w:pPr>
            <w:r w:rsidRPr="00181396">
              <w:rPr>
                <w:sz w:val="18"/>
                <w:szCs w:val="18"/>
              </w:rPr>
              <w:t>1.3., 1.4</w:t>
            </w:r>
          </w:p>
        </w:tc>
        <w:tc>
          <w:tcPr>
            <w:tcW w:w="1508" w:type="dxa"/>
          </w:tcPr>
          <w:p w:rsidR="001D668A" w:rsidRPr="00181396" w:rsidRDefault="001D668A" w:rsidP="001D668A">
            <w:pPr>
              <w:rPr>
                <w:sz w:val="18"/>
                <w:szCs w:val="18"/>
              </w:rPr>
            </w:pPr>
            <w:r w:rsidRPr="00181396">
              <w:rPr>
                <w:sz w:val="18"/>
                <w:szCs w:val="18"/>
              </w:rPr>
              <w:t>2021-2023</w:t>
            </w:r>
          </w:p>
        </w:tc>
        <w:tc>
          <w:tcPr>
            <w:tcW w:w="1087" w:type="dxa"/>
          </w:tcPr>
          <w:p w:rsidR="001D668A" w:rsidRPr="00181396" w:rsidRDefault="001D668A" w:rsidP="001D668A">
            <w:pPr>
              <w:rPr>
                <w:sz w:val="18"/>
                <w:szCs w:val="18"/>
              </w:rPr>
            </w:pPr>
            <w:r w:rsidRPr="00181396">
              <w:rPr>
                <w:sz w:val="18"/>
                <w:szCs w:val="18"/>
              </w:rPr>
              <w:t>-</w:t>
            </w:r>
          </w:p>
        </w:tc>
        <w:tc>
          <w:tcPr>
            <w:tcW w:w="1088" w:type="dxa"/>
          </w:tcPr>
          <w:p w:rsidR="001D668A" w:rsidRPr="00181396" w:rsidRDefault="001D668A" w:rsidP="001D668A">
            <w:pPr>
              <w:rPr>
                <w:sz w:val="18"/>
                <w:szCs w:val="18"/>
              </w:rPr>
            </w:pPr>
            <w:r w:rsidRPr="00181396">
              <w:rPr>
                <w:sz w:val="18"/>
                <w:szCs w:val="18"/>
              </w:rPr>
              <w:t>-</w:t>
            </w:r>
          </w:p>
        </w:tc>
        <w:tc>
          <w:tcPr>
            <w:tcW w:w="1089" w:type="dxa"/>
          </w:tcPr>
          <w:p w:rsidR="001D668A" w:rsidRPr="00181396" w:rsidRDefault="001D668A" w:rsidP="001D668A">
            <w:pPr>
              <w:jc w:val="center"/>
              <w:rPr>
                <w:sz w:val="18"/>
                <w:szCs w:val="18"/>
              </w:rPr>
            </w:pPr>
            <w:r w:rsidRPr="00181396">
              <w:rPr>
                <w:sz w:val="18"/>
                <w:szCs w:val="18"/>
              </w:rPr>
              <w:t>-</w:t>
            </w:r>
          </w:p>
        </w:tc>
      </w:tr>
      <w:tr w:rsidR="001D668A" w:rsidRPr="00181396" w:rsidTr="001D668A">
        <w:tc>
          <w:tcPr>
            <w:tcW w:w="15417" w:type="dxa"/>
            <w:gridSpan w:val="9"/>
          </w:tcPr>
          <w:p w:rsidR="001D668A" w:rsidRPr="00181396" w:rsidRDefault="001D668A" w:rsidP="001D668A">
            <w:pPr>
              <w:rPr>
                <w:sz w:val="18"/>
                <w:szCs w:val="18"/>
              </w:rPr>
            </w:pPr>
            <w:r w:rsidRPr="00181396">
              <w:rPr>
                <w:sz w:val="18"/>
                <w:szCs w:val="18"/>
              </w:rPr>
              <w:t>Задача 2. Создание механизма для предоставления государственных и муниципальных услуг в электронной форме гражданам и организациям</w:t>
            </w:r>
          </w:p>
        </w:tc>
      </w:tr>
      <w:tr w:rsidR="001D668A" w:rsidRPr="00181396" w:rsidTr="001D668A">
        <w:tc>
          <w:tcPr>
            <w:tcW w:w="861" w:type="dxa"/>
            <w:gridSpan w:val="2"/>
          </w:tcPr>
          <w:p w:rsidR="001D668A" w:rsidRPr="00181396" w:rsidRDefault="001D668A" w:rsidP="001D668A">
            <w:pPr>
              <w:rPr>
                <w:sz w:val="18"/>
                <w:szCs w:val="18"/>
              </w:rPr>
            </w:pPr>
            <w:r w:rsidRPr="00181396">
              <w:rPr>
                <w:sz w:val="18"/>
                <w:szCs w:val="18"/>
              </w:rPr>
              <w:t>2.1.</w:t>
            </w:r>
          </w:p>
        </w:tc>
        <w:tc>
          <w:tcPr>
            <w:tcW w:w="6518" w:type="dxa"/>
          </w:tcPr>
          <w:p w:rsidR="001D668A" w:rsidRPr="00181396" w:rsidRDefault="001D668A" w:rsidP="001D668A">
            <w:pPr>
              <w:rPr>
                <w:sz w:val="18"/>
                <w:szCs w:val="18"/>
              </w:rPr>
            </w:pPr>
            <w:r w:rsidRPr="00181396">
              <w:rPr>
                <w:sz w:val="18"/>
                <w:szCs w:val="18"/>
              </w:rPr>
              <w:t>Обеспечение доступа граждан к государственным и муниципальным услугам через Единый портал государственных и муниципальных услуг</w:t>
            </w:r>
          </w:p>
        </w:tc>
        <w:tc>
          <w:tcPr>
            <w:tcW w:w="2007" w:type="dxa"/>
          </w:tcPr>
          <w:p w:rsidR="001D668A" w:rsidRPr="00181396" w:rsidRDefault="001D668A" w:rsidP="001D668A">
            <w:pPr>
              <w:rPr>
                <w:sz w:val="18"/>
                <w:szCs w:val="18"/>
              </w:rPr>
            </w:pPr>
            <w:r w:rsidRPr="00181396">
              <w:rPr>
                <w:sz w:val="18"/>
                <w:szCs w:val="18"/>
              </w:rPr>
              <w:t>Многофункциональный центр</w:t>
            </w:r>
          </w:p>
        </w:tc>
        <w:tc>
          <w:tcPr>
            <w:tcW w:w="1259" w:type="dxa"/>
          </w:tcPr>
          <w:p w:rsidR="001D668A" w:rsidRPr="00181396" w:rsidRDefault="001D668A" w:rsidP="001D668A">
            <w:pPr>
              <w:rPr>
                <w:sz w:val="18"/>
                <w:szCs w:val="18"/>
              </w:rPr>
            </w:pPr>
            <w:r w:rsidRPr="00181396">
              <w:rPr>
                <w:sz w:val="18"/>
                <w:szCs w:val="18"/>
              </w:rPr>
              <w:t>1.4.</w:t>
            </w:r>
          </w:p>
        </w:tc>
        <w:tc>
          <w:tcPr>
            <w:tcW w:w="1508" w:type="dxa"/>
          </w:tcPr>
          <w:p w:rsidR="001D668A" w:rsidRPr="00181396" w:rsidRDefault="001D668A" w:rsidP="001D668A">
            <w:pPr>
              <w:rPr>
                <w:sz w:val="18"/>
                <w:szCs w:val="18"/>
              </w:rPr>
            </w:pPr>
            <w:r w:rsidRPr="00181396">
              <w:rPr>
                <w:sz w:val="18"/>
                <w:szCs w:val="18"/>
              </w:rPr>
              <w:t>2021-2023</w:t>
            </w:r>
          </w:p>
        </w:tc>
        <w:tc>
          <w:tcPr>
            <w:tcW w:w="1087" w:type="dxa"/>
          </w:tcPr>
          <w:p w:rsidR="001D668A" w:rsidRPr="00181396" w:rsidRDefault="001D668A" w:rsidP="001D668A">
            <w:pPr>
              <w:rPr>
                <w:sz w:val="18"/>
                <w:szCs w:val="18"/>
              </w:rPr>
            </w:pPr>
            <w:r w:rsidRPr="00181396">
              <w:rPr>
                <w:sz w:val="18"/>
                <w:szCs w:val="18"/>
              </w:rPr>
              <w:t>-</w:t>
            </w:r>
          </w:p>
        </w:tc>
        <w:tc>
          <w:tcPr>
            <w:tcW w:w="1088" w:type="dxa"/>
          </w:tcPr>
          <w:p w:rsidR="001D668A" w:rsidRPr="00181396" w:rsidRDefault="001D668A" w:rsidP="001D668A">
            <w:pPr>
              <w:rPr>
                <w:sz w:val="18"/>
                <w:szCs w:val="18"/>
              </w:rPr>
            </w:pPr>
            <w:r w:rsidRPr="00181396">
              <w:rPr>
                <w:sz w:val="18"/>
                <w:szCs w:val="18"/>
              </w:rPr>
              <w:t>-</w:t>
            </w:r>
          </w:p>
        </w:tc>
        <w:tc>
          <w:tcPr>
            <w:tcW w:w="1089" w:type="dxa"/>
          </w:tcPr>
          <w:p w:rsidR="001D668A" w:rsidRPr="00181396" w:rsidRDefault="001D668A" w:rsidP="001D668A">
            <w:pPr>
              <w:rPr>
                <w:sz w:val="18"/>
                <w:szCs w:val="18"/>
              </w:rPr>
            </w:pPr>
            <w:r w:rsidRPr="00181396">
              <w:rPr>
                <w:sz w:val="18"/>
                <w:szCs w:val="18"/>
              </w:rPr>
              <w:t>-</w:t>
            </w:r>
          </w:p>
        </w:tc>
      </w:tr>
      <w:tr w:rsidR="001D668A" w:rsidRPr="00181396" w:rsidTr="001D668A">
        <w:tc>
          <w:tcPr>
            <w:tcW w:w="861" w:type="dxa"/>
            <w:gridSpan w:val="2"/>
          </w:tcPr>
          <w:p w:rsidR="001D668A" w:rsidRPr="00181396" w:rsidRDefault="001D668A" w:rsidP="001D668A">
            <w:pPr>
              <w:rPr>
                <w:sz w:val="18"/>
                <w:szCs w:val="18"/>
              </w:rPr>
            </w:pPr>
            <w:r w:rsidRPr="00181396">
              <w:rPr>
                <w:sz w:val="18"/>
                <w:szCs w:val="18"/>
              </w:rPr>
              <w:t>2.2.</w:t>
            </w:r>
          </w:p>
        </w:tc>
        <w:tc>
          <w:tcPr>
            <w:tcW w:w="6518" w:type="dxa"/>
          </w:tcPr>
          <w:p w:rsidR="001D668A" w:rsidRPr="00181396" w:rsidRDefault="001D668A" w:rsidP="001D668A">
            <w:pPr>
              <w:rPr>
                <w:sz w:val="18"/>
                <w:szCs w:val="18"/>
              </w:rPr>
            </w:pPr>
            <w:r w:rsidRPr="00181396">
              <w:rPr>
                <w:sz w:val="18"/>
                <w:szCs w:val="18"/>
              </w:rPr>
              <w:t>Публикация информации о деятельности органов местного самоуправления в информационно-телекоммуникационной сети Интернет</w:t>
            </w:r>
          </w:p>
        </w:tc>
        <w:tc>
          <w:tcPr>
            <w:tcW w:w="2007" w:type="dxa"/>
          </w:tcPr>
          <w:p w:rsidR="001D668A" w:rsidRPr="00181396" w:rsidRDefault="001D668A" w:rsidP="001D668A">
            <w:pPr>
              <w:rPr>
                <w:sz w:val="18"/>
                <w:szCs w:val="18"/>
              </w:rPr>
            </w:pPr>
            <w:r w:rsidRPr="00181396">
              <w:rPr>
                <w:sz w:val="18"/>
                <w:szCs w:val="18"/>
              </w:rPr>
              <w:t>Администрация поселения, ГУ НЦИТ</w:t>
            </w:r>
          </w:p>
        </w:tc>
        <w:tc>
          <w:tcPr>
            <w:tcW w:w="1259" w:type="dxa"/>
          </w:tcPr>
          <w:p w:rsidR="001D668A" w:rsidRPr="00181396" w:rsidRDefault="001D668A" w:rsidP="001D668A">
            <w:pPr>
              <w:rPr>
                <w:sz w:val="18"/>
                <w:szCs w:val="18"/>
              </w:rPr>
            </w:pPr>
            <w:r w:rsidRPr="00181396">
              <w:rPr>
                <w:sz w:val="18"/>
                <w:szCs w:val="18"/>
              </w:rPr>
              <w:t>1.1.</w:t>
            </w:r>
          </w:p>
        </w:tc>
        <w:tc>
          <w:tcPr>
            <w:tcW w:w="1508" w:type="dxa"/>
          </w:tcPr>
          <w:p w:rsidR="001D668A" w:rsidRPr="00181396" w:rsidRDefault="001D668A" w:rsidP="001D668A">
            <w:pPr>
              <w:rPr>
                <w:sz w:val="18"/>
                <w:szCs w:val="18"/>
              </w:rPr>
            </w:pPr>
            <w:r w:rsidRPr="00181396">
              <w:rPr>
                <w:sz w:val="18"/>
                <w:szCs w:val="18"/>
              </w:rPr>
              <w:t>2021-2023</w:t>
            </w:r>
          </w:p>
        </w:tc>
        <w:tc>
          <w:tcPr>
            <w:tcW w:w="1087" w:type="dxa"/>
          </w:tcPr>
          <w:p w:rsidR="001D668A" w:rsidRPr="00181396" w:rsidRDefault="001D668A" w:rsidP="001D668A">
            <w:pPr>
              <w:rPr>
                <w:sz w:val="18"/>
                <w:szCs w:val="18"/>
              </w:rPr>
            </w:pPr>
            <w:r w:rsidRPr="00181396">
              <w:rPr>
                <w:sz w:val="18"/>
                <w:szCs w:val="18"/>
              </w:rPr>
              <w:t>-</w:t>
            </w:r>
          </w:p>
        </w:tc>
        <w:tc>
          <w:tcPr>
            <w:tcW w:w="1088" w:type="dxa"/>
          </w:tcPr>
          <w:p w:rsidR="001D668A" w:rsidRPr="00181396" w:rsidRDefault="001D668A" w:rsidP="001D668A">
            <w:pPr>
              <w:rPr>
                <w:sz w:val="18"/>
                <w:szCs w:val="18"/>
              </w:rPr>
            </w:pPr>
            <w:r w:rsidRPr="00181396">
              <w:rPr>
                <w:sz w:val="18"/>
                <w:szCs w:val="18"/>
              </w:rPr>
              <w:t>-</w:t>
            </w:r>
          </w:p>
        </w:tc>
        <w:tc>
          <w:tcPr>
            <w:tcW w:w="1089" w:type="dxa"/>
          </w:tcPr>
          <w:p w:rsidR="001D668A" w:rsidRPr="00181396" w:rsidRDefault="001D668A" w:rsidP="001D668A">
            <w:pPr>
              <w:rPr>
                <w:sz w:val="18"/>
                <w:szCs w:val="18"/>
              </w:rPr>
            </w:pPr>
            <w:r w:rsidRPr="00181396">
              <w:rPr>
                <w:sz w:val="18"/>
                <w:szCs w:val="18"/>
              </w:rPr>
              <w:t>-</w:t>
            </w:r>
          </w:p>
        </w:tc>
      </w:tr>
    </w:tbl>
    <w:p w:rsidR="001D668A" w:rsidRPr="00181396" w:rsidRDefault="001D668A" w:rsidP="001D668A">
      <w:pPr>
        <w:rPr>
          <w:sz w:val="18"/>
          <w:szCs w:val="18"/>
        </w:rPr>
      </w:pPr>
    </w:p>
    <w:p w:rsidR="001D668A" w:rsidRPr="00181396" w:rsidRDefault="001D668A" w:rsidP="001D668A">
      <w:pPr>
        <w:rPr>
          <w:sz w:val="18"/>
          <w:szCs w:val="18"/>
        </w:rPr>
      </w:pP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6787"/>
        <w:gridCol w:w="2006"/>
        <w:gridCol w:w="1264"/>
        <w:gridCol w:w="1511"/>
        <w:gridCol w:w="1004"/>
        <w:gridCol w:w="83"/>
        <w:gridCol w:w="1088"/>
        <w:gridCol w:w="84"/>
        <w:gridCol w:w="1004"/>
      </w:tblGrid>
      <w:tr w:rsidR="001D668A" w:rsidRPr="00181396" w:rsidTr="001D668A">
        <w:tc>
          <w:tcPr>
            <w:tcW w:w="588" w:type="dxa"/>
          </w:tcPr>
          <w:p w:rsidR="001D668A" w:rsidRPr="00181396" w:rsidRDefault="001D668A" w:rsidP="001D668A">
            <w:pPr>
              <w:jc w:val="center"/>
              <w:rPr>
                <w:sz w:val="18"/>
                <w:szCs w:val="18"/>
              </w:rPr>
            </w:pPr>
            <w:r w:rsidRPr="00181396">
              <w:rPr>
                <w:sz w:val="18"/>
                <w:szCs w:val="18"/>
              </w:rPr>
              <w:t>1</w:t>
            </w:r>
          </w:p>
        </w:tc>
        <w:tc>
          <w:tcPr>
            <w:tcW w:w="6787" w:type="dxa"/>
          </w:tcPr>
          <w:p w:rsidR="001D668A" w:rsidRPr="00181396" w:rsidRDefault="001D668A" w:rsidP="001D668A">
            <w:pPr>
              <w:jc w:val="center"/>
              <w:rPr>
                <w:sz w:val="18"/>
                <w:szCs w:val="18"/>
              </w:rPr>
            </w:pPr>
            <w:r w:rsidRPr="00181396">
              <w:rPr>
                <w:sz w:val="18"/>
                <w:szCs w:val="18"/>
              </w:rPr>
              <w:t>2</w:t>
            </w:r>
          </w:p>
        </w:tc>
        <w:tc>
          <w:tcPr>
            <w:tcW w:w="2006" w:type="dxa"/>
          </w:tcPr>
          <w:p w:rsidR="001D668A" w:rsidRPr="00181396" w:rsidRDefault="001D668A" w:rsidP="001D668A">
            <w:pPr>
              <w:jc w:val="center"/>
              <w:rPr>
                <w:sz w:val="18"/>
                <w:szCs w:val="18"/>
              </w:rPr>
            </w:pPr>
            <w:r w:rsidRPr="00181396">
              <w:rPr>
                <w:sz w:val="18"/>
                <w:szCs w:val="18"/>
              </w:rPr>
              <w:t>3</w:t>
            </w:r>
          </w:p>
        </w:tc>
        <w:tc>
          <w:tcPr>
            <w:tcW w:w="1264" w:type="dxa"/>
          </w:tcPr>
          <w:p w:rsidR="001D668A" w:rsidRPr="00181396" w:rsidRDefault="001D668A" w:rsidP="001D668A">
            <w:pPr>
              <w:jc w:val="center"/>
              <w:rPr>
                <w:sz w:val="18"/>
                <w:szCs w:val="18"/>
              </w:rPr>
            </w:pPr>
            <w:r w:rsidRPr="00181396">
              <w:rPr>
                <w:sz w:val="18"/>
                <w:szCs w:val="18"/>
              </w:rPr>
              <w:t>4</w:t>
            </w:r>
          </w:p>
        </w:tc>
        <w:tc>
          <w:tcPr>
            <w:tcW w:w="1511" w:type="dxa"/>
          </w:tcPr>
          <w:p w:rsidR="001D668A" w:rsidRPr="00181396" w:rsidRDefault="001D668A" w:rsidP="001D668A">
            <w:pPr>
              <w:jc w:val="center"/>
              <w:rPr>
                <w:sz w:val="18"/>
                <w:szCs w:val="18"/>
              </w:rPr>
            </w:pPr>
            <w:r w:rsidRPr="00181396">
              <w:rPr>
                <w:sz w:val="18"/>
                <w:szCs w:val="18"/>
              </w:rPr>
              <w:t>5</w:t>
            </w:r>
          </w:p>
        </w:tc>
        <w:tc>
          <w:tcPr>
            <w:tcW w:w="1004" w:type="dxa"/>
          </w:tcPr>
          <w:p w:rsidR="001D668A" w:rsidRPr="00181396" w:rsidRDefault="001D668A" w:rsidP="001D668A">
            <w:pPr>
              <w:jc w:val="center"/>
              <w:rPr>
                <w:sz w:val="18"/>
                <w:szCs w:val="18"/>
              </w:rPr>
            </w:pPr>
            <w:r w:rsidRPr="00181396">
              <w:rPr>
                <w:sz w:val="18"/>
                <w:szCs w:val="18"/>
              </w:rPr>
              <w:t>6</w:t>
            </w:r>
          </w:p>
        </w:tc>
        <w:tc>
          <w:tcPr>
            <w:tcW w:w="1255" w:type="dxa"/>
            <w:gridSpan w:val="3"/>
          </w:tcPr>
          <w:p w:rsidR="001D668A" w:rsidRPr="00181396" w:rsidRDefault="001D668A" w:rsidP="001D668A">
            <w:pPr>
              <w:jc w:val="center"/>
              <w:rPr>
                <w:sz w:val="18"/>
                <w:szCs w:val="18"/>
              </w:rPr>
            </w:pPr>
            <w:r w:rsidRPr="00181396">
              <w:rPr>
                <w:sz w:val="18"/>
                <w:szCs w:val="18"/>
              </w:rPr>
              <w:t>7</w:t>
            </w:r>
          </w:p>
        </w:tc>
        <w:tc>
          <w:tcPr>
            <w:tcW w:w="1004" w:type="dxa"/>
            <w:tcBorders>
              <w:bottom w:val="nil"/>
            </w:tcBorders>
          </w:tcPr>
          <w:p w:rsidR="001D668A" w:rsidRPr="00181396" w:rsidRDefault="001D668A" w:rsidP="001D668A">
            <w:pPr>
              <w:jc w:val="center"/>
              <w:rPr>
                <w:sz w:val="18"/>
                <w:szCs w:val="18"/>
              </w:rPr>
            </w:pPr>
            <w:r w:rsidRPr="00181396">
              <w:rPr>
                <w:sz w:val="18"/>
                <w:szCs w:val="18"/>
              </w:rPr>
              <w:t>8</w:t>
            </w:r>
          </w:p>
        </w:tc>
      </w:tr>
      <w:tr w:rsidR="001D668A" w:rsidRPr="00181396" w:rsidTr="001D668A">
        <w:tc>
          <w:tcPr>
            <w:tcW w:w="15419" w:type="dxa"/>
            <w:gridSpan w:val="10"/>
          </w:tcPr>
          <w:p w:rsidR="001D668A" w:rsidRPr="00181396" w:rsidRDefault="001D668A" w:rsidP="001D668A">
            <w:pPr>
              <w:rPr>
                <w:sz w:val="18"/>
                <w:szCs w:val="18"/>
              </w:rPr>
            </w:pPr>
            <w:r w:rsidRPr="00181396">
              <w:rPr>
                <w:sz w:val="18"/>
                <w:szCs w:val="18"/>
              </w:rPr>
              <w:t xml:space="preserve">Задача 3: Обеспечение защиты информации в информационных системах Администрации Яжелбицкого сельского поселения                             </w:t>
            </w:r>
          </w:p>
        </w:tc>
      </w:tr>
      <w:tr w:rsidR="001D668A" w:rsidRPr="00181396" w:rsidTr="001D668A">
        <w:tc>
          <w:tcPr>
            <w:tcW w:w="588" w:type="dxa"/>
          </w:tcPr>
          <w:p w:rsidR="001D668A" w:rsidRPr="00181396" w:rsidRDefault="001D668A" w:rsidP="001D668A">
            <w:pPr>
              <w:rPr>
                <w:sz w:val="18"/>
                <w:szCs w:val="18"/>
              </w:rPr>
            </w:pPr>
            <w:r w:rsidRPr="00181396">
              <w:rPr>
                <w:sz w:val="18"/>
                <w:szCs w:val="18"/>
              </w:rPr>
              <w:t>3.1.</w:t>
            </w:r>
          </w:p>
        </w:tc>
        <w:tc>
          <w:tcPr>
            <w:tcW w:w="6787" w:type="dxa"/>
          </w:tcPr>
          <w:p w:rsidR="001D668A" w:rsidRPr="00181396" w:rsidRDefault="001D668A" w:rsidP="001D668A">
            <w:pPr>
              <w:rPr>
                <w:sz w:val="18"/>
                <w:szCs w:val="18"/>
              </w:rPr>
            </w:pPr>
            <w:r w:rsidRPr="00181396">
              <w:rPr>
                <w:sz w:val="18"/>
                <w:szCs w:val="18"/>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  </w:t>
            </w:r>
          </w:p>
          <w:p w:rsidR="001D668A" w:rsidRPr="00181396" w:rsidRDefault="001D668A" w:rsidP="001D668A">
            <w:pPr>
              <w:rPr>
                <w:sz w:val="18"/>
                <w:szCs w:val="18"/>
              </w:rPr>
            </w:pPr>
          </w:p>
        </w:tc>
        <w:tc>
          <w:tcPr>
            <w:tcW w:w="2006" w:type="dxa"/>
          </w:tcPr>
          <w:p w:rsidR="001D668A" w:rsidRPr="00181396" w:rsidRDefault="001D668A" w:rsidP="001D668A">
            <w:pPr>
              <w:rPr>
                <w:sz w:val="18"/>
                <w:szCs w:val="18"/>
              </w:rPr>
            </w:pPr>
            <w:r w:rsidRPr="00181396">
              <w:rPr>
                <w:sz w:val="18"/>
                <w:szCs w:val="18"/>
              </w:rPr>
              <w:t>Администрация поселения</w:t>
            </w:r>
          </w:p>
        </w:tc>
        <w:tc>
          <w:tcPr>
            <w:tcW w:w="1264" w:type="dxa"/>
          </w:tcPr>
          <w:p w:rsidR="001D668A" w:rsidRPr="00181396" w:rsidRDefault="001D668A" w:rsidP="001D668A">
            <w:pPr>
              <w:rPr>
                <w:sz w:val="18"/>
                <w:szCs w:val="18"/>
              </w:rPr>
            </w:pPr>
            <w:r w:rsidRPr="00181396">
              <w:rPr>
                <w:sz w:val="18"/>
                <w:szCs w:val="18"/>
              </w:rPr>
              <w:t>1.1., 1.2., 1.5.</w:t>
            </w:r>
          </w:p>
        </w:tc>
        <w:tc>
          <w:tcPr>
            <w:tcW w:w="1511" w:type="dxa"/>
          </w:tcPr>
          <w:p w:rsidR="001D668A" w:rsidRPr="00181396" w:rsidRDefault="001D668A" w:rsidP="001D668A">
            <w:pPr>
              <w:rPr>
                <w:sz w:val="18"/>
                <w:szCs w:val="18"/>
              </w:rPr>
            </w:pPr>
            <w:r w:rsidRPr="00181396">
              <w:rPr>
                <w:sz w:val="18"/>
                <w:szCs w:val="18"/>
              </w:rPr>
              <w:t>2021-2023</w:t>
            </w:r>
          </w:p>
        </w:tc>
        <w:tc>
          <w:tcPr>
            <w:tcW w:w="1087" w:type="dxa"/>
            <w:gridSpan w:val="2"/>
          </w:tcPr>
          <w:p w:rsidR="001D668A" w:rsidRPr="00181396" w:rsidRDefault="001D668A" w:rsidP="001D668A">
            <w:pPr>
              <w:rPr>
                <w:color w:val="FF0000"/>
                <w:sz w:val="18"/>
                <w:szCs w:val="18"/>
              </w:rPr>
            </w:pPr>
            <w:r w:rsidRPr="00181396">
              <w:rPr>
                <w:color w:val="000000"/>
                <w:sz w:val="18"/>
                <w:szCs w:val="18"/>
              </w:rPr>
              <w:t>219,0</w:t>
            </w:r>
          </w:p>
        </w:tc>
        <w:tc>
          <w:tcPr>
            <w:tcW w:w="1088" w:type="dxa"/>
          </w:tcPr>
          <w:p w:rsidR="001D668A" w:rsidRPr="00181396" w:rsidRDefault="001D668A" w:rsidP="001D668A">
            <w:pPr>
              <w:rPr>
                <w:color w:val="FF0000"/>
                <w:sz w:val="18"/>
                <w:szCs w:val="18"/>
              </w:rPr>
            </w:pPr>
            <w:r w:rsidRPr="00181396">
              <w:rPr>
                <w:color w:val="000000"/>
                <w:sz w:val="18"/>
                <w:szCs w:val="18"/>
              </w:rPr>
              <w:t>321,0</w:t>
            </w:r>
          </w:p>
        </w:tc>
        <w:tc>
          <w:tcPr>
            <w:tcW w:w="1088" w:type="dxa"/>
            <w:gridSpan w:val="2"/>
          </w:tcPr>
          <w:p w:rsidR="001D668A" w:rsidRPr="00181396" w:rsidRDefault="001D668A" w:rsidP="001D668A">
            <w:pPr>
              <w:rPr>
                <w:color w:val="FF0000"/>
                <w:sz w:val="18"/>
                <w:szCs w:val="18"/>
              </w:rPr>
            </w:pPr>
            <w:r w:rsidRPr="00181396">
              <w:rPr>
                <w:color w:val="000000"/>
                <w:sz w:val="18"/>
                <w:szCs w:val="18"/>
              </w:rPr>
              <w:t>310,0</w:t>
            </w:r>
          </w:p>
        </w:tc>
      </w:tr>
      <w:tr w:rsidR="001D668A" w:rsidRPr="00181396" w:rsidTr="001D668A">
        <w:tc>
          <w:tcPr>
            <w:tcW w:w="588" w:type="dxa"/>
          </w:tcPr>
          <w:p w:rsidR="001D668A" w:rsidRPr="00181396" w:rsidRDefault="001D668A" w:rsidP="001D668A">
            <w:pPr>
              <w:rPr>
                <w:sz w:val="18"/>
                <w:szCs w:val="18"/>
              </w:rPr>
            </w:pPr>
            <w:r w:rsidRPr="00181396">
              <w:rPr>
                <w:sz w:val="18"/>
                <w:szCs w:val="18"/>
              </w:rPr>
              <w:t>3.2.</w:t>
            </w:r>
          </w:p>
        </w:tc>
        <w:tc>
          <w:tcPr>
            <w:tcW w:w="6787" w:type="dxa"/>
          </w:tcPr>
          <w:p w:rsidR="001D668A" w:rsidRPr="00181396" w:rsidRDefault="001D668A" w:rsidP="001D668A">
            <w:pPr>
              <w:rPr>
                <w:sz w:val="18"/>
                <w:szCs w:val="18"/>
              </w:rPr>
            </w:pPr>
            <w:r w:rsidRPr="00181396">
              <w:rPr>
                <w:color w:val="000000"/>
                <w:sz w:val="18"/>
                <w:szCs w:val="18"/>
              </w:rPr>
              <w:t>Обновление парка компьютерной техники 1ед.</w:t>
            </w:r>
          </w:p>
        </w:tc>
        <w:tc>
          <w:tcPr>
            <w:tcW w:w="2006" w:type="dxa"/>
          </w:tcPr>
          <w:p w:rsidR="001D668A" w:rsidRPr="00181396" w:rsidRDefault="001D668A" w:rsidP="001D668A">
            <w:pPr>
              <w:rPr>
                <w:sz w:val="18"/>
                <w:szCs w:val="18"/>
              </w:rPr>
            </w:pPr>
            <w:r w:rsidRPr="00181396">
              <w:rPr>
                <w:sz w:val="18"/>
                <w:szCs w:val="18"/>
              </w:rPr>
              <w:t>Администрация поселения</w:t>
            </w:r>
          </w:p>
        </w:tc>
        <w:tc>
          <w:tcPr>
            <w:tcW w:w="1264" w:type="dxa"/>
          </w:tcPr>
          <w:p w:rsidR="001D668A" w:rsidRPr="00181396" w:rsidRDefault="001D668A" w:rsidP="001D668A">
            <w:pPr>
              <w:rPr>
                <w:sz w:val="18"/>
                <w:szCs w:val="18"/>
              </w:rPr>
            </w:pPr>
            <w:r w:rsidRPr="00181396">
              <w:rPr>
                <w:sz w:val="18"/>
                <w:szCs w:val="18"/>
              </w:rPr>
              <w:t>1.5</w:t>
            </w:r>
          </w:p>
        </w:tc>
        <w:tc>
          <w:tcPr>
            <w:tcW w:w="1511" w:type="dxa"/>
          </w:tcPr>
          <w:p w:rsidR="001D668A" w:rsidRPr="00181396" w:rsidRDefault="001D668A" w:rsidP="001D668A">
            <w:pPr>
              <w:rPr>
                <w:sz w:val="18"/>
                <w:szCs w:val="18"/>
              </w:rPr>
            </w:pPr>
            <w:r w:rsidRPr="00181396">
              <w:rPr>
                <w:sz w:val="18"/>
                <w:szCs w:val="18"/>
              </w:rPr>
              <w:t>2021-2023</w:t>
            </w:r>
          </w:p>
        </w:tc>
        <w:tc>
          <w:tcPr>
            <w:tcW w:w="1087" w:type="dxa"/>
            <w:gridSpan w:val="2"/>
          </w:tcPr>
          <w:p w:rsidR="001D668A" w:rsidRPr="00181396" w:rsidRDefault="001D668A" w:rsidP="001D668A">
            <w:pPr>
              <w:rPr>
                <w:color w:val="FF0000"/>
                <w:sz w:val="18"/>
                <w:szCs w:val="18"/>
              </w:rPr>
            </w:pPr>
            <w:r w:rsidRPr="00181396">
              <w:rPr>
                <w:color w:val="000000"/>
                <w:sz w:val="18"/>
                <w:szCs w:val="18"/>
              </w:rPr>
              <w:t>31,79</w:t>
            </w:r>
          </w:p>
        </w:tc>
        <w:tc>
          <w:tcPr>
            <w:tcW w:w="1088" w:type="dxa"/>
          </w:tcPr>
          <w:p w:rsidR="001D668A" w:rsidRPr="00181396" w:rsidRDefault="001D668A" w:rsidP="001D668A">
            <w:pPr>
              <w:rPr>
                <w:color w:val="FF0000"/>
                <w:sz w:val="18"/>
                <w:szCs w:val="18"/>
              </w:rPr>
            </w:pPr>
            <w:r w:rsidRPr="00181396">
              <w:rPr>
                <w:color w:val="000000"/>
                <w:sz w:val="18"/>
                <w:szCs w:val="18"/>
              </w:rPr>
              <w:t>0,0</w:t>
            </w:r>
          </w:p>
        </w:tc>
        <w:tc>
          <w:tcPr>
            <w:tcW w:w="1088" w:type="dxa"/>
            <w:gridSpan w:val="2"/>
          </w:tcPr>
          <w:p w:rsidR="001D668A" w:rsidRPr="00181396" w:rsidRDefault="001D668A" w:rsidP="001D668A">
            <w:pPr>
              <w:rPr>
                <w:color w:val="FF0000"/>
                <w:sz w:val="18"/>
                <w:szCs w:val="18"/>
              </w:rPr>
            </w:pPr>
            <w:r w:rsidRPr="00181396">
              <w:rPr>
                <w:color w:val="000000"/>
                <w:sz w:val="18"/>
                <w:szCs w:val="18"/>
              </w:rPr>
              <w:t>32,9</w:t>
            </w:r>
          </w:p>
        </w:tc>
      </w:tr>
      <w:tr w:rsidR="001D668A" w:rsidRPr="00181396" w:rsidTr="001D668A">
        <w:tc>
          <w:tcPr>
            <w:tcW w:w="588" w:type="dxa"/>
          </w:tcPr>
          <w:p w:rsidR="001D668A" w:rsidRPr="00181396" w:rsidRDefault="001D668A" w:rsidP="001D668A">
            <w:pPr>
              <w:rPr>
                <w:sz w:val="18"/>
                <w:szCs w:val="18"/>
              </w:rPr>
            </w:pPr>
            <w:r w:rsidRPr="00181396">
              <w:rPr>
                <w:sz w:val="18"/>
                <w:szCs w:val="18"/>
              </w:rPr>
              <w:t>3.3.</w:t>
            </w:r>
          </w:p>
        </w:tc>
        <w:tc>
          <w:tcPr>
            <w:tcW w:w="6787" w:type="dxa"/>
          </w:tcPr>
          <w:p w:rsidR="001D668A" w:rsidRPr="00181396" w:rsidRDefault="001D668A" w:rsidP="001D668A">
            <w:pPr>
              <w:rPr>
                <w:color w:val="000000"/>
                <w:sz w:val="18"/>
                <w:szCs w:val="18"/>
              </w:rPr>
            </w:pPr>
            <w:r w:rsidRPr="00181396">
              <w:rPr>
                <w:sz w:val="18"/>
                <w:szCs w:val="18"/>
              </w:rPr>
              <w:t>Мероприятия по обслуживанию оргтехники, приобретение расходных материалов</w:t>
            </w:r>
          </w:p>
        </w:tc>
        <w:tc>
          <w:tcPr>
            <w:tcW w:w="2006" w:type="dxa"/>
          </w:tcPr>
          <w:p w:rsidR="001D668A" w:rsidRPr="00181396" w:rsidRDefault="001D668A" w:rsidP="001D668A">
            <w:pPr>
              <w:rPr>
                <w:sz w:val="18"/>
                <w:szCs w:val="18"/>
              </w:rPr>
            </w:pPr>
            <w:r w:rsidRPr="00181396">
              <w:rPr>
                <w:sz w:val="18"/>
                <w:szCs w:val="18"/>
              </w:rPr>
              <w:t>Администрация поселения</w:t>
            </w:r>
          </w:p>
        </w:tc>
        <w:tc>
          <w:tcPr>
            <w:tcW w:w="1264" w:type="dxa"/>
          </w:tcPr>
          <w:p w:rsidR="001D668A" w:rsidRPr="00181396" w:rsidRDefault="001D668A" w:rsidP="001D668A">
            <w:pPr>
              <w:rPr>
                <w:sz w:val="18"/>
                <w:szCs w:val="18"/>
              </w:rPr>
            </w:pPr>
            <w:r w:rsidRPr="00181396">
              <w:rPr>
                <w:sz w:val="18"/>
                <w:szCs w:val="18"/>
              </w:rPr>
              <w:t>1.5</w:t>
            </w:r>
          </w:p>
        </w:tc>
        <w:tc>
          <w:tcPr>
            <w:tcW w:w="1511" w:type="dxa"/>
          </w:tcPr>
          <w:p w:rsidR="001D668A" w:rsidRPr="00181396" w:rsidRDefault="001D668A" w:rsidP="001D668A">
            <w:pPr>
              <w:rPr>
                <w:sz w:val="18"/>
                <w:szCs w:val="18"/>
              </w:rPr>
            </w:pPr>
            <w:r w:rsidRPr="00181396">
              <w:rPr>
                <w:sz w:val="18"/>
                <w:szCs w:val="18"/>
              </w:rPr>
              <w:t>2021-2023</w:t>
            </w:r>
          </w:p>
        </w:tc>
        <w:tc>
          <w:tcPr>
            <w:tcW w:w="1087" w:type="dxa"/>
            <w:gridSpan w:val="2"/>
          </w:tcPr>
          <w:p w:rsidR="001D668A" w:rsidRPr="00181396" w:rsidRDefault="001D668A" w:rsidP="001D668A">
            <w:pPr>
              <w:rPr>
                <w:color w:val="000000"/>
                <w:sz w:val="18"/>
                <w:szCs w:val="18"/>
              </w:rPr>
            </w:pPr>
            <w:r w:rsidRPr="00181396">
              <w:rPr>
                <w:color w:val="000000"/>
                <w:sz w:val="18"/>
                <w:szCs w:val="18"/>
              </w:rPr>
              <w:t>28,21</w:t>
            </w:r>
          </w:p>
        </w:tc>
        <w:tc>
          <w:tcPr>
            <w:tcW w:w="1088" w:type="dxa"/>
          </w:tcPr>
          <w:p w:rsidR="001D668A" w:rsidRPr="00181396" w:rsidRDefault="001D668A" w:rsidP="001D668A">
            <w:pPr>
              <w:rPr>
                <w:color w:val="000000"/>
                <w:sz w:val="18"/>
                <w:szCs w:val="18"/>
              </w:rPr>
            </w:pPr>
            <w:r w:rsidRPr="00181396">
              <w:rPr>
                <w:color w:val="000000"/>
                <w:sz w:val="18"/>
                <w:szCs w:val="18"/>
              </w:rPr>
              <w:t>30,0</w:t>
            </w:r>
          </w:p>
        </w:tc>
        <w:tc>
          <w:tcPr>
            <w:tcW w:w="1088" w:type="dxa"/>
            <w:gridSpan w:val="2"/>
          </w:tcPr>
          <w:p w:rsidR="001D668A" w:rsidRPr="00181396" w:rsidRDefault="001D668A" w:rsidP="001D668A">
            <w:pPr>
              <w:rPr>
                <w:color w:val="000000"/>
                <w:sz w:val="18"/>
                <w:szCs w:val="18"/>
              </w:rPr>
            </w:pPr>
            <w:r w:rsidRPr="00181396">
              <w:rPr>
                <w:color w:val="000000"/>
                <w:sz w:val="18"/>
                <w:szCs w:val="18"/>
              </w:rPr>
              <w:t>30,0</w:t>
            </w:r>
          </w:p>
        </w:tc>
      </w:tr>
    </w:tbl>
    <w:p w:rsidR="001D668A" w:rsidRPr="00181396" w:rsidRDefault="001D668A" w:rsidP="001D668A">
      <w:pPr>
        <w:jc w:val="center"/>
        <w:rPr>
          <w:b/>
          <w:bCs/>
          <w:sz w:val="18"/>
          <w:szCs w:val="18"/>
        </w:rPr>
      </w:pPr>
    </w:p>
    <w:p w:rsidR="00181396" w:rsidRDefault="00181396" w:rsidP="001D668A">
      <w:pPr>
        <w:autoSpaceDE w:val="0"/>
        <w:autoSpaceDN w:val="0"/>
        <w:adjustRightInd w:val="0"/>
        <w:spacing w:line="240" w:lineRule="atLeast"/>
        <w:jc w:val="center"/>
        <w:rPr>
          <w:color w:val="000000"/>
          <w:sz w:val="18"/>
          <w:szCs w:val="18"/>
        </w:rPr>
      </w:pPr>
    </w:p>
    <w:p w:rsidR="00181396" w:rsidRDefault="00181396" w:rsidP="001D668A">
      <w:pPr>
        <w:autoSpaceDE w:val="0"/>
        <w:autoSpaceDN w:val="0"/>
        <w:adjustRightInd w:val="0"/>
        <w:spacing w:line="240" w:lineRule="atLeast"/>
        <w:jc w:val="center"/>
        <w:rPr>
          <w:color w:val="000000"/>
          <w:sz w:val="18"/>
          <w:szCs w:val="18"/>
        </w:rPr>
      </w:pPr>
    </w:p>
    <w:p w:rsidR="00181396" w:rsidRDefault="00181396" w:rsidP="001D668A">
      <w:pPr>
        <w:autoSpaceDE w:val="0"/>
        <w:autoSpaceDN w:val="0"/>
        <w:adjustRightInd w:val="0"/>
        <w:spacing w:line="240" w:lineRule="atLeast"/>
        <w:jc w:val="center"/>
        <w:rPr>
          <w:color w:val="000000"/>
          <w:sz w:val="18"/>
          <w:szCs w:val="18"/>
        </w:rPr>
      </w:pPr>
    </w:p>
    <w:p w:rsidR="00181396" w:rsidRDefault="00181396" w:rsidP="001D668A">
      <w:pPr>
        <w:autoSpaceDE w:val="0"/>
        <w:autoSpaceDN w:val="0"/>
        <w:adjustRightInd w:val="0"/>
        <w:spacing w:line="240" w:lineRule="atLeast"/>
        <w:jc w:val="center"/>
        <w:rPr>
          <w:color w:val="000000"/>
          <w:sz w:val="18"/>
          <w:szCs w:val="18"/>
        </w:rPr>
      </w:pPr>
    </w:p>
    <w:p w:rsidR="00181396" w:rsidRDefault="00181396" w:rsidP="001D668A">
      <w:pPr>
        <w:autoSpaceDE w:val="0"/>
        <w:autoSpaceDN w:val="0"/>
        <w:adjustRightInd w:val="0"/>
        <w:spacing w:line="240" w:lineRule="atLeast"/>
        <w:jc w:val="center"/>
        <w:rPr>
          <w:color w:val="000000"/>
          <w:sz w:val="18"/>
          <w:szCs w:val="18"/>
        </w:rPr>
      </w:pPr>
    </w:p>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Обоснование расчет</w:t>
      </w:r>
    </w:p>
    <w:p w:rsidR="001D668A" w:rsidRPr="00181396" w:rsidRDefault="001D668A" w:rsidP="001D668A">
      <w:pPr>
        <w:tabs>
          <w:tab w:val="left" w:pos="8508"/>
        </w:tabs>
        <w:snapToGrid w:val="0"/>
        <w:ind w:firstLine="540"/>
        <w:jc w:val="center"/>
        <w:rPr>
          <w:sz w:val="18"/>
          <w:szCs w:val="18"/>
        </w:rPr>
      </w:pPr>
      <w:r w:rsidRPr="00181396">
        <w:rPr>
          <w:color w:val="000000"/>
          <w:sz w:val="18"/>
          <w:szCs w:val="18"/>
        </w:rPr>
        <w:t xml:space="preserve">Финансовых ресурсов, необходимых для реализации мероприятий муниципальной программы и повышения целевых показателей муниципальной программы </w:t>
      </w:r>
      <w:r w:rsidRPr="00181396">
        <w:rPr>
          <w:sz w:val="18"/>
          <w:szCs w:val="18"/>
        </w:rPr>
        <w:t xml:space="preserve">«Информатизация </w:t>
      </w:r>
    </w:p>
    <w:p w:rsidR="001D668A" w:rsidRPr="00181396" w:rsidRDefault="001D668A" w:rsidP="001D668A">
      <w:pPr>
        <w:tabs>
          <w:tab w:val="left" w:pos="8508"/>
        </w:tabs>
        <w:snapToGrid w:val="0"/>
        <w:ind w:firstLine="540"/>
        <w:jc w:val="center"/>
        <w:rPr>
          <w:b/>
          <w:bCs/>
          <w:sz w:val="18"/>
          <w:szCs w:val="18"/>
        </w:rPr>
      </w:pPr>
      <w:r w:rsidRPr="00181396">
        <w:rPr>
          <w:sz w:val="18"/>
          <w:szCs w:val="18"/>
        </w:rPr>
        <w:t>Яжелбицкого сельского поселения на 2021-2023 годы»</w:t>
      </w:r>
    </w:p>
    <w:tbl>
      <w:tblPr>
        <w:tblW w:w="157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984"/>
        <w:gridCol w:w="2692"/>
        <w:gridCol w:w="851"/>
        <w:gridCol w:w="850"/>
        <w:gridCol w:w="1276"/>
        <w:gridCol w:w="1134"/>
        <w:gridCol w:w="1116"/>
        <w:gridCol w:w="18"/>
        <w:gridCol w:w="992"/>
        <w:gridCol w:w="1134"/>
        <w:gridCol w:w="993"/>
      </w:tblGrid>
      <w:tr w:rsidR="001D668A" w:rsidRPr="00181396" w:rsidTr="001D668A">
        <w:trPr>
          <w:trHeight w:val="600"/>
        </w:trPr>
        <w:tc>
          <w:tcPr>
            <w:tcW w:w="675" w:type="dxa"/>
            <w:vMerge w:val="restart"/>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№п/п</w:t>
            </w:r>
          </w:p>
        </w:tc>
        <w:tc>
          <w:tcPr>
            <w:tcW w:w="1985" w:type="dxa"/>
            <w:vMerge w:val="restart"/>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Наименование мероприятия</w:t>
            </w:r>
          </w:p>
        </w:tc>
        <w:tc>
          <w:tcPr>
            <w:tcW w:w="1984" w:type="dxa"/>
            <w:vMerge w:val="restart"/>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Наименование целевого показателя</w:t>
            </w:r>
          </w:p>
        </w:tc>
        <w:tc>
          <w:tcPr>
            <w:tcW w:w="2692" w:type="dxa"/>
            <w:vMerge w:val="restart"/>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Обоснование –расчет финансовых ресурсов необходимых для реализации мероприятий муниципальной программы и выполнение целевых показателей муниципальной программы</w:t>
            </w:r>
          </w:p>
        </w:tc>
        <w:tc>
          <w:tcPr>
            <w:tcW w:w="851" w:type="dxa"/>
            <w:vMerge w:val="restart"/>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Год</w:t>
            </w:r>
          </w:p>
        </w:tc>
        <w:tc>
          <w:tcPr>
            <w:tcW w:w="6520" w:type="dxa"/>
            <w:gridSpan w:val="7"/>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Потребность в финансовых ресурсах для реализации мероприятий муниципальной программы и выполнения целевых показателей муниципальной программы (по годам) (тыс.руб.)</w:t>
            </w:r>
          </w:p>
        </w:tc>
        <w:tc>
          <w:tcPr>
            <w:tcW w:w="993" w:type="dxa"/>
            <w:vMerge w:val="restart"/>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Конечные результаты выполнения значений целевых показателей</w:t>
            </w:r>
          </w:p>
        </w:tc>
      </w:tr>
      <w:tr w:rsidR="001D668A" w:rsidRPr="00181396" w:rsidTr="001D668A">
        <w:trPr>
          <w:trHeight w:val="330"/>
        </w:trPr>
        <w:tc>
          <w:tcPr>
            <w:tcW w:w="675" w:type="dxa"/>
            <w:vMerge/>
          </w:tcPr>
          <w:p w:rsidR="001D668A" w:rsidRPr="00181396" w:rsidRDefault="001D668A" w:rsidP="001D668A">
            <w:pPr>
              <w:autoSpaceDE w:val="0"/>
              <w:autoSpaceDN w:val="0"/>
              <w:adjustRightInd w:val="0"/>
              <w:spacing w:line="240" w:lineRule="atLeast"/>
              <w:jc w:val="center"/>
              <w:rPr>
                <w:color w:val="000000"/>
                <w:sz w:val="18"/>
                <w:szCs w:val="18"/>
              </w:rPr>
            </w:pPr>
          </w:p>
        </w:tc>
        <w:tc>
          <w:tcPr>
            <w:tcW w:w="1985" w:type="dxa"/>
            <w:vMerge/>
          </w:tcPr>
          <w:p w:rsidR="001D668A" w:rsidRPr="00181396" w:rsidRDefault="001D668A" w:rsidP="001D668A">
            <w:pPr>
              <w:autoSpaceDE w:val="0"/>
              <w:autoSpaceDN w:val="0"/>
              <w:adjustRightInd w:val="0"/>
              <w:spacing w:line="240" w:lineRule="atLeast"/>
              <w:jc w:val="center"/>
              <w:rPr>
                <w:color w:val="000000"/>
                <w:sz w:val="18"/>
                <w:szCs w:val="18"/>
              </w:rPr>
            </w:pPr>
          </w:p>
        </w:tc>
        <w:tc>
          <w:tcPr>
            <w:tcW w:w="1984" w:type="dxa"/>
            <w:vMerge/>
          </w:tcPr>
          <w:p w:rsidR="001D668A" w:rsidRPr="00181396" w:rsidRDefault="001D668A" w:rsidP="001D668A">
            <w:pPr>
              <w:autoSpaceDE w:val="0"/>
              <w:autoSpaceDN w:val="0"/>
              <w:adjustRightInd w:val="0"/>
              <w:spacing w:line="240" w:lineRule="atLeast"/>
              <w:jc w:val="center"/>
              <w:rPr>
                <w:color w:val="000000"/>
                <w:sz w:val="18"/>
                <w:szCs w:val="18"/>
              </w:rPr>
            </w:pPr>
          </w:p>
        </w:tc>
        <w:tc>
          <w:tcPr>
            <w:tcW w:w="2692" w:type="dxa"/>
            <w:vMerge/>
          </w:tcPr>
          <w:p w:rsidR="001D668A" w:rsidRPr="00181396" w:rsidRDefault="001D668A" w:rsidP="001D668A">
            <w:pPr>
              <w:autoSpaceDE w:val="0"/>
              <w:autoSpaceDN w:val="0"/>
              <w:adjustRightInd w:val="0"/>
              <w:spacing w:line="240" w:lineRule="atLeast"/>
              <w:jc w:val="center"/>
              <w:rPr>
                <w:color w:val="000000"/>
                <w:sz w:val="18"/>
                <w:szCs w:val="18"/>
              </w:rPr>
            </w:pPr>
          </w:p>
        </w:tc>
        <w:tc>
          <w:tcPr>
            <w:tcW w:w="851" w:type="dxa"/>
            <w:vMerge/>
          </w:tcPr>
          <w:p w:rsidR="001D668A" w:rsidRPr="00181396" w:rsidRDefault="001D668A" w:rsidP="001D668A">
            <w:pPr>
              <w:autoSpaceDE w:val="0"/>
              <w:autoSpaceDN w:val="0"/>
              <w:adjustRightInd w:val="0"/>
              <w:spacing w:line="240" w:lineRule="atLeast"/>
              <w:jc w:val="center"/>
              <w:rPr>
                <w:color w:val="000000"/>
                <w:sz w:val="18"/>
                <w:szCs w:val="18"/>
              </w:rPr>
            </w:pPr>
          </w:p>
        </w:tc>
        <w:tc>
          <w:tcPr>
            <w:tcW w:w="850" w:type="dxa"/>
            <w:vMerge w:val="restart"/>
          </w:tcPr>
          <w:p w:rsidR="001D668A" w:rsidRPr="00181396" w:rsidRDefault="001D668A" w:rsidP="001D668A">
            <w:pPr>
              <w:autoSpaceDE w:val="0"/>
              <w:autoSpaceDN w:val="0"/>
              <w:adjustRightInd w:val="0"/>
              <w:spacing w:line="240" w:lineRule="atLeast"/>
              <w:jc w:val="center"/>
              <w:rPr>
                <w:color w:val="000000"/>
                <w:sz w:val="18"/>
                <w:szCs w:val="18"/>
              </w:rPr>
            </w:pPr>
          </w:p>
          <w:p w:rsidR="001D668A" w:rsidRPr="00181396" w:rsidRDefault="001D668A" w:rsidP="001D668A">
            <w:pPr>
              <w:autoSpaceDE w:val="0"/>
              <w:autoSpaceDN w:val="0"/>
              <w:adjustRightInd w:val="0"/>
              <w:spacing w:line="240" w:lineRule="atLeast"/>
              <w:jc w:val="center"/>
              <w:rPr>
                <w:color w:val="000000"/>
                <w:sz w:val="18"/>
                <w:szCs w:val="18"/>
              </w:rPr>
            </w:pPr>
          </w:p>
          <w:p w:rsidR="001D668A" w:rsidRPr="00181396" w:rsidRDefault="001D668A" w:rsidP="001D668A">
            <w:pPr>
              <w:autoSpaceDE w:val="0"/>
              <w:autoSpaceDN w:val="0"/>
              <w:adjustRightInd w:val="0"/>
              <w:spacing w:line="240" w:lineRule="atLeast"/>
              <w:jc w:val="center"/>
              <w:rPr>
                <w:color w:val="000000"/>
                <w:sz w:val="18"/>
                <w:szCs w:val="18"/>
              </w:rPr>
            </w:pPr>
          </w:p>
          <w:p w:rsidR="001D668A" w:rsidRPr="00181396" w:rsidRDefault="001D668A" w:rsidP="001D668A">
            <w:pPr>
              <w:autoSpaceDE w:val="0"/>
              <w:autoSpaceDN w:val="0"/>
              <w:adjustRightInd w:val="0"/>
              <w:spacing w:line="240" w:lineRule="atLeast"/>
              <w:jc w:val="center"/>
              <w:rPr>
                <w:color w:val="000000"/>
                <w:sz w:val="18"/>
                <w:szCs w:val="18"/>
              </w:rPr>
            </w:pPr>
          </w:p>
          <w:p w:rsidR="001D668A" w:rsidRPr="00181396" w:rsidRDefault="001D668A" w:rsidP="001D668A">
            <w:pPr>
              <w:autoSpaceDE w:val="0"/>
              <w:autoSpaceDN w:val="0"/>
              <w:adjustRightInd w:val="0"/>
              <w:spacing w:line="240" w:lineRule="atLeast"/>
              <w:jc w:val="center"/>
              <w:rPr>
                <w:color w:val="000000"/>
                <w:sz w:val="18"/>
                <w:szCs w:val="18"/>
              </w:rPr>
            </w:pPr>
          </w:p>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Всего</w:t>
            </w:r>
          </w:p>
        </w:tc>
        <w:tc>
          <w:tcPr>
            <w:tcW w:w="5670" w:type="dxa"/>
            <w:gridSpan w:val="6"/>
          </w:tcPr>
          <w:p w:rsidR="001D668A" w:rsidRPr="00181396" w:rsidRDefault="001D668A" w:rsidP="001D668A">
            <w:pPr>
              <w:autoSpaceDE w:val="0"/>
              <w:autoSpaceDN w:val="0"/>
              <w:adjustRightInd w:val="0"/>
              <w:spacing w:line="240" w:lineRule="atLeast"/>
              <w:jc w:val="center"/>
              <w:rPr>
                <w:color w:val="000000"/>
                <w:sz w:val="18"/>
                <w:szCs w:val="18"/>
              </w:rPr>
            </w:pPr>
          </w:p>
        </w:tc>
        <w:tc>
          <w:tcPr>
            <w:tcW w:w="993" w:type="dxa"/>
            <w:vMerge/>
          </w:tcPr>
          <w:p w:rsidR="001D668A" w:rsidRPr="00181396" w:rsidRDefault="001D668A" w:rsidP="001D668A">
            <w:pPr>
              <w:autoSpaceDE w:val="0"/>
              <w:autoSpaceDN w:val="0"/>
              <w:adjustRightInd w:val="0"/>
              <w:spacing w:line="240" w:lineRule="atLeast"/>
              <w:jc w:val="center"/>
              <w:rPr>
                <w:color w:val="000000"/>
                <w:sz w:val="18"/>
                <w:szCs w:val="18"/>
              </w:rPr>
            </w:pPr>
          </w:p>
        </w:tc>
      </w:tr>
      <w:tr w:rsidR="001D668A" w:rsidRPr="00181396" w:rsidTr="001D668A">
        <w:trPr>
          <w:trHeight w:val="2753"/>
        </w:trPr>
        <w:tc>
          <w:tcPr>
            <w:tcW w:w="675" w:type="dxa"/>
            <w:vMerge/>
          </w:tcPr>
          <w:p w:rsidR="001D668A" w:rsidRPr="00181396" w:rsidRDefault="001D668A" w:rsidP="001D668A">
            <w:pPr>
              <w:autoSpaceDE w:val="0"/>
              <w:autoSpaceDN w:val="0"/>
              <w:adjustRightInd w:val="0"/>
              <w:spacing w:line="240" w:lineRule="atLeast"/>
              <w:jc w:val="center"/>
              <w:rPr>
                <w:color w:val="000000"/>
                <w:sz w:val="18"/>
                <w:szCs w:val="18"/>
              </w:rPr>
            </w:pPr>
          </w:p>
        </w:tc>
        <w:tc>
          <w:tcPr>
            <w:tcW w:w="1985" w:type="dxa"/>
            <w:vMerge/>
          </w:tcPr>
          <w:p w:rsidR="001D668A" w:rsidRPr="00181396" w:rsidRDefault="001D668A" w:rsidP="001D668A">
            <w:pPr>
              <w:autoSpaceDE w:val="0"/>
              <w:autoSpaceDN w:val="0"/>
              <w:adjustRightInd w:val="0"/>
              <w:spacing w:line="240" w:lineRule="atLeast"/>
              <w:jc w:val="center"/>
              <w:rPr>
                <w:color w:val="000000"/>
                <w:sz w:val="18"/>
                <w:szCs w:val="18"/>
              </w:rPr>
            </w:pPr>
          </w:p>
        </w:tc>
        <w:tc>
          <w:tcPr>
            <w:tcW w:w="1984" w:type="dxa"/>
            <w:vMerge/>
          </w:tcPr>
          <w:p w:rsidR="001D668A" w:rsidRPr="00181396" w:rsidRDefault="001D668A" w:rsidP="001D668A">
            <w:pPr>
              <w:autoSpaceDE w:val="0"/>
              <w:autoSpaceDN w:val="0"/>
              <w:adjustRightInd w:val="0"/>
              <w:spacing w:line="240" w:lineRule="atLeast"/>
              <w:jc w:val="center"/>
              <w:rPr>
                <w:color w:val="000000"/>
                <w:sz w:val="18"/>
                <w:szCs w:val="18"/>
              </w:rPr>
            </w:pPr>
          </w:p>
        </w:tc>
        <w:tc>
          <w:tcPr>
            <w:tcW w:w="2692" w:type="dxa"/>
            <w:vMerge/>
          </w:tcPr>
          <w:p w:rsidR="001D668A" w:rsidRPr="00181396" w:rsidRDefault="001D668A" w:rsidP="001D668A">
            <w:pPr>
              <w:autoSpaceDE w:val="0"/>
              <w:autoSpaceDN w:val="0"/>
              <w:adjustRightInd w:val="0"/>
              <w:spacing w:line="240" w:lineRule="atLeast"/>
              <w:jc w:val="center"/>
              <w:rPr>
                <w:color w:val="000000"/>
                <w:sz w:val="18"/>
                <w:szCs w:val="18"/>
              </w:rPr>
            </w:pPr>
          </w:p>
        </w:tc>
        <w:tc>
          <w:tcPr>
            <w:tcW w:w="851" w:type="dxa"/>
            <w:vMerge/>
          </w:tcPr>
          <w:p w:rsidR="001D668A" w:rsidRPr="00181396" w:rsidRDefault="001D668A" w:rsidP="001D668A">
            <w:pPr>
              <w:autoSpaceDE w:val="0"/>
              <w:autoSpaceDN w:val="0"/>
              <w:adjustRightInd w:val="0"/>
              <w:spacing w:line="240" w:lineRule="atLeast"/>
              <w:jc w:val="center"/>
              <w:rPr>
                <w:color w:val="000000"/>
                <w:sz w:val="18"/>
                <w:szCs w:val="18"/>
              </w:rPr>
            </w:pPr>
          </w:p>
        </w:tc>
        <w:tc>
          <w:tcPr>
            <w:tcW w:w="850" w:type="dxa"/>
            <w:vMerge/>
          </w:tcPr>
          <w:p w:rsidR="001D668A" w:rsidRPr="00181396" w:rsidRDefault="001D668A" w:rsidP="001D668A">
            <w:pPr>
              <w:autoSpaceDE w:val="0"/>
              <w:autoSpaceDN w:val="0"/>
              <w:adjustRightInd w:val="0"/>
              <w:spacing w:line="240" w:lineRule="atLeast"/>
              <w:jc w:val="center"/>
              <w:rPr>
                <w:color w:val="000000"/>
                <w:sz w:val="18"/>
                <w:szCs w:val="18"/>
              </w:rPr>
            </w:pPr>
          </w:p>
        </w:tc>
        <w:tc>
          <w:tcPr>
            <w:tcW w:w="1276"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Федеральный бюджет</w:t>
            </w:r>
          </w:p>
        </w:tc>
        <w:tc>
          <w:tcPr>
            <w:tcW w:w="1134"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Областной бюджет</w:t>
            </w:r>
          </w:p>
        </w:tc>
        <w:tc>
          <w:tcPr>
            <w:tcW w:w="1134" w:type="dxa"/>
            <w:gridSpan w:val="2"/>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Местный бюджет</w:t>
            </w:r>
          </w:p>
        </w:tc>
        <w:tc>
          <w:tcPr>
            <w:tcW w:w="992"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Бюджеты государственных внебюджетных фондов Российской Федерации</w:t>
            </w:r>
          </w:p>
        </w:tc>
        <w:tc>
          <w:tcPr>
            <w:tcW w:w="1134"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Другие внебюджетные источники</w:t>
            </w:r>
          </w:p>
        </w:tc>
        <w:tc>
          <w:tcPr>
            <w:tcW w:w="993" w:type="dxa"/>
            <w:vMerge/>
          </w:tcPr>
          <w:p w:rsidR="001D668A" w:rsidRPr="00181396" w:rsidRDefault="001D668A" w:rsidP="001D668A">
            <w:pPr>
              <w:autoSpaceDE w:val="0"/>
              <w:autoSpaceDN w:val="0"/>
              <w:adjustRightInd w:val="0"/>
              <w:spacing w:line="240" w:lineRule="atLeast"/>
              <w:jc w:val="center"/>
              <w:rPr>
                <w:color w:val="000000"/>
                <w:sz w:val="18"/>
                <w:szCs w:val="18"/>
              </w:rPr>
            </w:pPr>
          </w:p>
        </w:tc>
      </w:tr>
      <w:tr w:rsidR="001D668A" w:rsidRPr="00181396" w:rsidTr="001D668A">
        <w:trPr>
          <w:trHeight w:val="156"/>
        </w:trPr>
        <w:tc>
          <w:tcPr>
            <w:tcW w:w="675"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1</w:t>
            </w:r>
          </w:p>
        </w:tc>
        <w:tc>
          <w:tcPr>
            <w:tcW w:w="1985"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2</w:t>
            </w:r>
          </w:p>
        </w:tc>
        <w:tc>
          <w:tcPr>
            <w:tcW w:w="1984"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3</w:t>
            </w:r>
          </w:p>
        </w:tc>
        <w:tc>
          <w:tcPr>
            <w:tcW w:w="2692"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4</w:t>
            </w:r>
          </w:p>
        </w:tc>
        <w:tc>
          <w:tcPr>
            <w:tcW w:w="851"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5</w:t>
            </w:r>
          </w:p>
        </w:tc>
        <w:tc>
          <w:tcPr>
            <w:tcW w:w="850"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6</w:t>
            </w:r>
          </w:p>
        </w:tc>
        <w:tc>
          <w:tcPr>
            <w:tcW w:w="1276"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7</w:t>
            </w:r>
          </w:p>
        </w:tc>
        <w:tc>
          <w:tcPr>
            <w:tcW w:w="1134"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8</w:t>
            </w:r>
          </w:p>
        </w:tc>
        <w:tc>
          <w:tcPr>
            <w:tcW w:w="1134" w:type="dxa"/>
            <w:gridSpan w:val="2"/>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9</w:t>
            </w:r>
          </w:p>
        </w:tc>
        <w:tc>
          <w:tcPr>
            <w:tcW w:w="992"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10</w:t>
            </w:r>
          </w:p>
        </w:tc>
        <w:tc>
          <w:tcPr>
            <w:tcW w:w="1134"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11</w:t>
            </w:r>
          </w:p>
        </w:tc>
        <w:tc>
          <w:tcPr>
            <w:tcW w:w="993"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12</w:t>
            </w:r>
          </w:p>
        </w:tc>
      </w:tr>
      <w:tr w:rsidR="001D668A" w:rsidRPr="00181396" w:rsidTr="001D668A">
        <w:trPr>
          <w:trHeight w:val="5290"/>
        </w:trPr>
        <w:tc>
          <w:tcPr>
            <w:tcW w:w="675"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lastRenderedPageBreak/>
              <w:t>1</w:t>
            </w:r>
          </w:p>
        </w:tc>
        <w:tc>
          <w:tcPr>
            <w:tcW w:w="1985" w:type="dxa"/>
          </w:tcPr>
          <w:p w:rsidR="001D668A" w:rsidRPr="00181396" w:rsidRDefault="001D668A" w:rsidP="001D668A">
            <w:pPr>
              <w:rPr>
                <w:sz w:val="18"/>
                <w:szCs w:val="18"/>
              </w:rPr>
            </w:pPr>
            <w:r w:rsidRPr="00181396">
              <w:rPr>
                <w:sz w:val="18"/>
                <w:szCs w:val="18"/>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СоветникПроф, СПС Консультант+), приобретение электронно-цифровых подписей  </w:t>
            </w:r>
          </w:p>
          <w:p w:rsidR="001D668A" w:rsidRPr="00181396" w:rsidRDefault="001D668A" w:rsidP="001D668A">
            <w:pPr>
              <w:rPr>
                <w:sz w:val="18"/>
                <w:szCs w:val="18"/>
              </w:rPr>
            </w:pPr>
          </w:p>
        </w:tc>
        <w:tc>
          <w:tcPr>
            <w:tcW w:w="1984" w:type="dxa"/>
          </w:tcPr>
          <w:p w:rsidR="001D668A" w:rsidRPr="00181396" w:rsidRDefault="001D668A" w:rsidP="001D668A">
            <w:pPr>
              <w:suppressAutoHyphens/>
              <w:autoSpaceDE w:val="0"/>
              <w:rPr>
                <w:sz w:val="18"/>
                <w:szCs w:val="18"/>
                <w:lang w:eastAsia="ar-SA"/>
              </w:rPr>
            </w:pPr>
            <w:r w:rsidRPr="00181396">
              <w:rPr>
                <w:sz w:val="18"/>
                <w:szCs w:val="18"/>
                <w:lang w:eastAsia="ar-SA"/>
              </w:rPr>
              <w:t>Доля аттестованных автоматизированных рабочих мест на предмет соответствия требованиям защиты информации %</w:t>
            </w:r>
          </w:p>
        </w:tc>
        <w:tc>
          <w:tcPr>
            <w:tcW w:w="2692"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1)Абонентская плата за доступ в Интернет 12 мес.2550 = 30600,0</w:t>
            </w:r>
          </w:p>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2)стоимость обслуживания Гарант 69000 в год</w:t>
            </w:r>
          </w:p>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3)доступ к системе информационно-технологическое сопровождение программ «СоветникПРОФ-82800,0 руб. в год; установка, тестирование и сопровожд. программных продуктов системы 1С предприятие 120000 руб. в год;</w:t>
            </w:r>
          </w:p>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4) услуги Компьютерного сервиса 7600,00 руб. в год</w:t>
            </w:r>
          </w:p>
          <w:p w:rsidR="001D668A" w:rsidRPr="00181396" w:rsidRDefault="001D668A" w:rsidP="001D668A">
            <w:pPr>
              <w:autoSpaceDE w:val="0"/>
              <w:autoSpaceDN w:val="0"/>
              <w:adjustRightInd w:val="0"/>
              <w:spacing w:line="240" w:lineRule="atLeast"/>
              <w:jc w:val="center"/>
              <w:rPr>
                <w:color w:val="000000"/>
                <w:sz w:val="18"/>
                <w:szCs w:val="18"/>
              </w:rPr>
            </w:pPr>
          </w:p>
        </w:tc>
        <w:tc>
          <w:tcPr>
            <w:tcW w:w="851"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2023</w:t>
            </w:r>
          </w:p>
        </w:tc>
        <w:tc>
          <w:tcPr>
            <w:tcW w:w="850"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310,0</w:t>
            </w:r>
          </w:p>
        </w:tc>
        <w:tc>
          <w:tcPr>
            <w:tcW w:w="1276" w:type="dxa"/>
          </w:tcPr>
          <w:p w:rsidR="001D668A" w:rsidRPr="00181396" w:rsidRDefault="001D668A" w:rsidP="001D668A">
            <w:pPr>
              <w:autoSpaceDE w:val="0"/>
              <w:autoSpaceDN w:val="0"/>
              <w:adjustRightInd w:val="0"/>
              <w:spacing w:line="240" w:lineRule="atLeast"/>
              <w:jc w:val="center"/>
              <w:rPr>
                <w:color w:val="000000"/>
                <w:sz w:val="18"/>
                <w:szCs w:val="18"/>
              </w:rPr>
            </w:pPr>
          </w:p>
        </w:tc>
        <w:tc>
          <w:tcPr>
            <w:tcW w:w="1134" w:type="dxa"/>
          </w:tcPr>
          <w:p w:rsidR="001D668A" w:rsidRPr="00181396" w:rsidRDefault="001D668A" w:rsidP="001D668A">
            <w:pPr>
              <w:autoSpaceDE w:val="0"/>
              <w:autoSpaceDN w:val="0"/>
              <w:adjustRightInd w:val="0"/>
              <w:spacing w:line="240" w:lineRule="atLeast"/>
              <w:jc w:val="center"/>
              <w:rPr>
                <w:color w:val="000000"/>
                <w:sz w:val="18"/>
                <w:szCs w:val="18"/>
              </w:rPr>
            </w:pPr>
          </w:p>
        </w:tc>
        <w:tc>
          <w:tcPr>
            <w:tcW w:w="1134" w:type="dxa"/>
            <w:gridSpan w:val="2"/>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310,0</w:t>
            </w:r>
          </w:p>
        </w:tc>
        <w:tc>
          <w:tcPr>
            <w:tcW w:w="992" w:type="dxa"/>
          </w:tcPr>
          <w:p w:rsidR="001D668A" w:rsidRPr="00181396" w:rsidRDefault="001D668A" w:rsidP="001D668A">
            <w:pPr>
              <w:autoSpaceDE w:val="0"/>
              <w:autoSpaceDN w:val="0"/>
              <w:adjustRightInd w:val="0"/>
              <w:spacing w:line="240" w:lineRule="atLeast"/>
              <w:jc w:val="center"/>
              <w:rPr>
                <w:color w:val="000000"/>
                <w:sz w:val="18"/>
                <w:szCs w:val="18"/>
              </w:rPr>
            </w:pPr>
          </w:p>
        </w:tc>
        <w:tc>
          <w:tcPr>
            <w:tcW w:w="1134" w:type="dxa"/>
          </w:tcPr>
          <w:p w:rsidR="001D668A" w:rsidRPr="00181396" w:rsidRDefault="001D668A" w:rsidP="001D668A">
            <w:pPr>
              <w:autoSpaceDE w:val="0"/>
              <w:autoSpaceDN w:val="0"/>
              <w:adjustRightInd w:val="0"/>
              <w:spacing w:line="240" w:lineRule="atLeast"/>
              <w:jc w:val="center"/>
              <w:rPr>
                <w:color w:val="000000"/>
                <w:sz w:val="18"/>
                <w:szCs w:val="18"/>
              </w:rPr>
            </w:pPr>
          </w:p>
        </w:tc>
        <w:tc>
          <w:tcPr>
            <w:tcW w:w="993" w:type="dxa"/>
          </w:tcPr>
          <w:p w:rsidR="001D668A" w:rsidRPr="00181396" w:rsidRDefault="001D668A" w:rsidP="001D668A">
            <w:pPr>
              <w:autoSpaceDE w:val="0"/>
              <w:autoSpaceDN w:val="0"/>
              <w:adjustRightInd w:val="0"/>
              <w:spacing w:line="240" w:lineRule="atLeast"/>
              <w:jc w:val="center"/>
              <w:rPr>
                <w:color w:val="000000"/>
                <w:sz w:val="18"/>
                <w:szCs w:val="18"/>
              </w:rPr>
            </w:pPr>
          </w:p>
        </w:tc>
      </w:tr>
      <w:tr w:rsidR="001D668A" w:rsidRPr="00181396" w:rsidTr="001D668A">
        <w:trPr>
          <w:trHeight w:val="2484"/>
        </w:trPr>
        <w:tc>
          <w:tcPr>
            <w:tcW w:w="675"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2</w:t>
            </w:r>
          </w:p>
        </w:tc>
        <w:tc>
          <w:tcPr>
            <w:tcW w:w="1985" w:type="dxa"/>
          </w:tcPr>
          <w:p w:rsidR="001D668A" w:rsidRPr="00181396" w:rsidRDefault="001D668A" w:rsidP="001D668A">
            <w:pPr>
              <w:rPr>
                <w:sz w:val="18"/>
                <w:szCs w:val="18"/>
              </w:rPr>
            </w:pPr>
            <w:r w:rsidRPr="00181396">
              <w:rPr>
                <w:color w:val="000000"/>
                <w:sz w:val="18"/>
                <w:szCs w:val="18"/>
              </w:rPr>
              <w:t>Обновление парка компьютерной техники 1ед.</w:t>
            </w:r>
          </w:p>
        </w:tc>
        <w:tc>
          <w:tcPr>
            <w:tcW w:w="1984" w:type="dxa"/>
          </w:tcPr>
          <w:p w:rsidR="001D668A" w:rsidRPr="00181396" w:rsidRDefault="001D668A" w:rsidP="001D668A">
            <w:pPr>
              <w:suppressAutoHyphens/>
              <w:autoSpaceDE w:val="0"/>
              <w:rPr>
                <w:sz w:val="18"/>
                <w:szCs w:val="18"/>
                <w:lang w:eastAsia="ar-SA"/>
              </w:rPr>
            </w:pPr>
            <w:r w:rsidRPr="00181396">
              <w:rPr>
                <w:sz w:val="18"/>
                <w:szCs w:val="18"/>
                <w:lang w:eastAsia="ar-SA"/>
              </w:rPr>
              <w:t>Доля аттестованных автоматизированных рабочих мест на предмет соответствия требованиям защиты информации %</w:t>
            </w:r>
          </w:p>
        </w:tc>
        <w:tc>
          <w:tcPr>
            <w:tcW w:w="2692" w:type="dxa"/>
          </w:tcPr>
          <w:p w:rsidR="001D668A" w:rsidRPr="00181396" w:rsidRDefault="001D668A" w:rsidP="001D668A">
            <w:pPr>
              <w:autoSpaceDE w:val="0"/>
              <w:autoSpaceDN w:val="0"/>
              <w:adjustRightInd w:val="0"/>
              <w:spacing w:line="240" w:lineRule="atLeast"/>
              <w:rPr>
                <w:color w:val="000000"/>
                <w:sz w:val="18"/>
                <w:szCs w:val="18"/>
              </w:rPr>
            </w:pPr>
            <w:r w:rsidRPr="00181396">
              <w:rPr>
                <w:color w:val="000000"/>
                <w:sz w:val="18"/>
                <w:szCs w:val="18"/>
              </w:rPr>
              <w:t>процессор- 6790руб,</w:t>
            </w:r>
          </w:p>
          <w:p w:rsidR="001D668A" w:rsidRPr="00181396" w:rsidRDefault="001D668A" w:rsidP="001D668A">
            <w:pPr>
              <w:autoSpaceDE w:val="0"/>
              <w:autoSpaceDN w:val="0"/>
              <w:adjustRightInd w:val="0"/>
              <w:spacing w:line="240" w:lineRule="atLeast"/>
              <w:rPr>
                <w:color w:val="000000"/>
                <w:sz w:val="18"/>
                <w:szCs w:val="18"/>
              </w:rPr>
            </w:pPr>
            <w:r w:rsidRPr="00181396">
              <w:rPr>
                <w:color w:val="000000"/>
                <w:sz w:val="18"/>
                <w:szCs w:val="18"/>
              </w:rPr>
              <w:t>Матер. плата- 5190,0руб.,</w:t>
            </w:r>
          </w:p>
          <w:p w:rsidR="001D668A" w:rsidRPr="00181396" w:rsidRDefault="001D668A" w:rsidP="001D668A">
            <w:pPr>
              <w:autoSpaceDE w:val="0"/>
              <w:autoSpaceDN w:val="0"/>
              <w:adjustRightInd w:val="0"/>
              <w:spacing w:line="240" w:lineRule="atLeast"/>
              <w:rPr>
                <w:color w:val="000000"/>
                <w:sz w:val="18"/>
                <w:szCs w:val="18"/>
              </w:rPr>
            </w:pPr>
            <w:r w:rsidRPr="00181396">
              <w:rPr>
                <w:color w:val="000000"/>
                <w:sz w:val="18"/>
                <w:szCs w:val="18"/>
              </w:rPr>
              <w:t>Операт. память –2790 руб.</w:t>
            </w:r>
          </w:p>
          <w:p w:rsidR="001D668A" w:rsidRPr="00181396" w:rsidRDefault="001D668A" w:rsidP="001D668A">
            <w:pPr>
              <w:autoSpaceDE w:val="0"/>
              <w:autoSpaceDN w:val="0"/>
              <w:adjustRightInd w:val="0"/>
              <w:spacing w:line="240" w:lineRule="atLeast"/>
              <w:rPr>
                <w:color w:val="000000"/>
                <w:sz w:val="18"/>
                <w:szCs w:val="18"/>
              </w:rPr>
            </w:pPr>
            <w:r w:rsidRPr="00181396">
              <w:rPr>
                <w:color w:val="000000"/>
                <w:sz w:val="18"/>
                <w:szCs w:val="18"/>
              </w:rPr>
              <w:t>Накопитель -2990 руб.</w:t>
            </w:r>
          </w:p>
          <w:p w:rsidR="001D668A" w:rsidRPr="00181396" w:rsidRDefault="001D668A" w:rsidP="001D668A">
            <w:pPr>
              <w:autoSpaceDE w:val="0"/>
              <w:autoSpaceDN w:val="0"/>
              <w:adjustRightInd w:val="0"/>
              <w:spacing w:line="240" w:lineRule="atLeast"/>
              <w:rPr>
                <w:color w:val="000000"/>
                <w:sz w:val="18"/>
                <w:szCs w:val="18"/>
              </w:rPr>
            </w:pPr>
            <w:r w:rsidRPr="00181396">
              <w:rPr>
                <w:color w:val="000000"/>
                <w:sz w:val="18"/>
                <w:szCs w:val="18"/>
              </w:rPr>
              <w:t>Корпус -2980,0 руб</w:t>
            </w:r>
          </w:p>
          <w:p w:rsidR="001D668A" w:rsidRPr="00181396" w:rsidRDefault="001D668A" w:rsidP="001D668A">
            <w:pPr>
              <w:autoSpaceDE w:val="0"/>
              <w:autoSpaceDN w:val="0"/>
              <w:adjustRightInd w:val="0"/>
              <w:spacing w:line="240" w:lineRule="atLeast"/>
              <w:rPr>
                <w:color w:val="000000"/>
                <w:sz w:val="18"/>
                <w:szCs w:val="18"/>
              </w:rPr>
            </w:pPr>
            <w:r w:rsidRPr="00181396">
              <w:rPr>
                <w:color w:val="000000"/>
                <w:sz w:val="18"/>
                <w:szCs w:val="18"/>
              </w:rPr>
              <w:t>Диск с пр. обеспечением 2 шт.- 12160 руб.</w:t>
            </w:r>
          </w:p>
          <w:p w:rsidR="001D668A" w:rsidRPr="00181396" w:rsidRDefault="001D668A" w:rsidP="001D668A">
            <w:pPr>
              <w:autoSpaceDE w:val="0"/>
              <w:autoSpaceDN w:val="0"/>
              <w:adjustRightInd w:val="0"/>
              <w:spacing w:line="240" w:lineRule="atLeast"/>
              <w:rPr>
                <w:color w:val="000000"/>
                <w:sz w:val="18"/>
                <w:szCs w:val="18"/>
              </w:rPr>
            </w:pPr>
            <w:r w:rsidRPr="00181396">
              <w:rPr>
                <w:color w:val="000000"/>
                <w:sz w:val="18"/>
                <w:szCs w:val="18"/>
              </w:rPr>
              <w:t>Итого:32900,00 руб.</w:t>
            </w:r>
          </w:p>
        </w:tc>
        <w:tc>
          <w:tcPr>
            <w:tcW w:w="851"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2023</w:t>
            </w:r>
          </w:p>
        </w:tc>
        <w:tc>
          <w:tcPr>
            <w:tcW w:w="850"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32,9</w:t>
            </w:r>
          </w:p>
        </w:tc>
        <w:tc>
          <w:tcPr>
            <w:tcW w:w="1276" w:type="dxa"/>
          </w:tcPr>
          <w:p w:rsidR="001D668A" w:rsidRPr="00181396" w:rsidRDefault="001D668A" w:rsidP="001D668A">
            <w:pPr>
              <w:autoSpaceDE w:val="0"/>
              <w:autoSpaceDN w:val="0"/>
              <w:adjustRightInd w:val="0"/>
              <w:spacing w:line="240" w:lineRule="atLeast"/>
              <w:jc w:val="center"/>
              <w:rPr>
                <w:color w:val="000000"/>
                <w:sz w:val="18"/>
                <w:szCs w:val="18"/>
              </w:rPr>
            </w:pPr>
          </w:p>
        </w:tc>
        <w:tc>
          <w:tcPr>
            <w:tcW w:w="1134" w:type="dxa"/>
          </w:tcPr>
          <w:p w:rsidR="001D668A" w:rsidRPr="00181396" w:rsidRDefault="001D668A" w:rsidP="001D668A">
            <w:pPr>
              <w:autoSpaceDE w:val="0"/>
              <w:autoSpaceDN w:val="0"/>
              <w:adjustRightInd w:val="0"/>
              <w:spacing w:line="240" w:lineRule="atLeast"/>
              <w:jc w:val="center"/>
              <w:rPr>
                <w:color w:val="000000"/>
                <w:sz w:val="18"/>
                <w:szCs w:val="18"/>
              </w:rPr>
            </w:pPr>
          </w:p>
        </w:tc>
        <w:tc>
          <w:tcPr>
            <w:tcW w:w="1134" w:type="dxa"/>
            <w:gridSpan w:val="2"/>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32,9</w:t>
            </w:r>
          </w:p>
          <w:p w:rsidR="001D668A" w:rsidRPr="00181396" w:rsidRDefault="001D668A" w:rsidP="001D668A">
            <w:pPr>
              <w:autoSpaceDE w:val="0"/>
              <w:autoSpaceDN w:val="0"/>
              <w:adjustRightInd w:val="0"/>
              <w:spacing w:line="240" w:lineRule="atLeast"/>
              <w:jc w:val="center"/>
              <w:rPr>
                <w:color w:val="000000"/>
                <w:sz w:val="18"/>
                <w:szCs w:val="18"/>
              </w:rPr>
            </w:pPr>
          </w:p>
        </w:tc>
        <w:tc>
          <w:tcPr>
            <w:tcW w:w="992" w:type="dxa"/>
          </w:tcPr>
          <w:p w:rsidR="001D668A" w:rsidRPr="00181396" w:rsidRDefault="001D668A" w:rsidP="001D668A">
            <w:pPr>
              <w:autoSpaceDE w:val="0"/>
              <w:autoSpaceDN w:val="0"/>
              <w:adjustRightInd w:val="0"/>
              <w:spacing w:line="240" w:lineRule="atLeast"/>
              <w:jc w:val="center"/>
              <w:rPr>
                <w:color w:val="000000"/>
                <w:sz w:val="18"/>
                <w:szCs w:val="18"/>
              </w:rPr>
            </w:pPr>
          </w:p>
        </w:tc>
        <w:tc>
          <w:tcPr>
            <w:tcW w:w="1134" w:type="dxa"/>
          </w:tcPr>
          <w:p w:rsidR="001D668A" w:rsidRPr="00181396" w:rsidRDefault="001D668A" w:rsidP="001D668A">
            <w:pPr>
              <w:autoSpaceDE w:val="0"/>
              <w:autoSpaceDN w:val="0"/>
              <w:adjustRightInd w:val="0"/>
              <w:spacing w:line="240" w:lineRule="atLeast"/>
              <w:jc w:val="center"/>
              <w:rPr>
                <w:color w:val="000000"/>
                <w:sz w:val="18"/>
                <w:szCs w:val="18"/>
              </w:rPr>
            </w:pPr>
          </w:p>
        </w:tc>
        <w:tc>
          <w:tcPr>
            <w:tcW w:w="993" w:type="dxa"/>
          </w:tcPr>
          <w:p w:rsidR="001D668A" w:rsidRPr="00181396" w:rsidRDefault="001D668A" w:rsidP="001D668A">
            <w:pPr>
              <w:autoSpaceDE w:val="0"/>
              <w:autoSpaceDN w:val="0"/>
              <w:adjustRightInd w:val="0"/>
              <w:spacing w:line="240" w:lineRule="atLeast"/>
              <w:jc w:val="center"/>
              <w:rPr>
                <w:color w:val="000000"/>
                <w:sz w:val="18"/>
                <w:szCs w:val="18"/>
              </w:rPr>
            </w:pPr>
          </w:p>
        </w:tc>
      </w:tr>
      <w:tr w:rsidR="001D668A" w:rsidRPr="00181396" w:rsidTr="001D668A">
        <w:trPr>
          <w:trHeight w:val="2645"/>
        </w:trPr>
        <w:tc>
          <w:tcPr>
            <w:tcW w:w="675"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lastRenderedPageBreak/>
              <w:t>3</w:t>
            </w:r>
          </w:p>
        </w:tc>
        <w:tc>
          <w:tcPr>
            <w:tcW w:w="1985" w:type="dxa"/>
          </w:tcPr>
          <w:p w:rsidR="001D668A" w:rsidRPr="00181396" w:rsidRDefault="001D668A" w:rsidP="001D668A">
            <w:pPr>
              <w:rPr>
                <w:sz w:val="18"/>
                <w:szCs w:val="18"/>
              </w:rPr>
            </w:pPr>
            <w:r w:rsidRPr="00181396">
              <w:rPr>
                <w:sz w:val="18"/>
                <w:szCs w:val="18"/>
              </w:rPr>
              <w:t>Мероприятия по обслуживанию оргтехники, приобретение расходных материалов</w:t>
            </w:r>
          </w:p>
        </w:tc>
        <w:tc>
          <w:tcPr>
            <w:tcW w:w="1984" w:type="dxa"/>
          </w:tcPr>
          <w:p w:rsidR="001D668A" w:rsidRPr="00181396" w:rsidRDefault="001D668A" w:rsidP="001D668A">
            <w:pPr>
              <w:suppressAutoHyphens/>
              <w:autoSpaceDE w:val="0"/>
              <w:rPr>
                <w:sz w:val="18"/>
                <w:szCs w:val="18"/>
                <w:lang w:eastAsia="ar-SA"/>
              </w:rPr>
            </w:pPr>
            <w:r w:rsidRPr="00181396">
              <w:rPr>
                <w:sz w:val="18"/>
                <w:szCs w:val="18"/>
                <w:lang w:eastAsia="ar-SA"/>
              </w:rPr>
              <w:t>Доля аттестованных автоматизированных рабочих мест на предмет соответствия требованиям защиты информации %</w:t>
            </w:r>
          </w:p>
        </w:tc>
        <w:tc>
          <w:tcPr>
            <w:tcW w:w="2692"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 xml:space="preserve">Приобретение картриджей 42 шт. </w:t>
            </w:r>
            <w:r w:rsidRPr="00181396">
              <w:rPr>
                <w:color w:val="000000"/>
                <w:sz w:val="18"/>
                <w:szCs w:val="18"/>
                <w:lang w:val="en-US"/>
              </w:rPr>
              <w:t>x</w:t>
            </w:r>
            <w:r w:rsidRPr="00181396">
              <w:rPr>
                <w:color w:val="000000"/>
                <w:sz w:val="18"/>
                <w:szCs w:val="18"/>
              </w:rPr>
              <w:t xml:space="preserve"> 700,0=30000,0</w:t>
            </w:r>
          </w:p>
          <w:p w:rsidR="001D668A" w:rsidRPr="00181396" w:rsidRDefault="001D668A" w:rsidP="001D668A">
            <w:pPr>
              <w:rPr>
                <w:sz w:val="18"/>
                <w:szCs w:val="18"/>
              </w:rPr>
            </w:pPr>
          </w:p>
        </w:tc>
        <w:tc>
          <w:tcPr>
            <w:tcW w:w="851" w:type="dxa"/>
          </w:tcPr>
          <w:p w:rsidR="001D668A" w:rsidRPr="00181396" w:rsidRDefault="001D668A" w:rsidP="001D668A">
            <w:pPr>
              <w:autoSpaceDE w:val="0"/>
              <w:autoSpaceDN w:val="0"/>
              <w:adjustRightInd w:val="0"/>
              <w:spacing w:line="240" w:lineRule="atLeast"/>
              <w:rPr>
                <w:color w:val="000000"/>
                <w:sz w:val="18"/>
                <w:szCs w:val="18"/>
              </w:rPr>
            </w:pPr>
            <w:r w:rsidRPr="00181396">
              <w:rPr>
                <w:color w:val="000000"/>
                <w:sz w:val="18"/>
                <w:szCs w:val="18"/>
              </w:rPr>
              <w:t>2023</w:t>
            </w:r>
          </w:p>
        </w:tc>
        <w:tc>
          <w:tcPr>
            <w:tcW w:w="850" w:type="dxa"/>
          </w:tcPr>
          <w:p w:rsidR="001D668A" w:rsidRPr="00181396" w:rsidRDefault="001D668A" w:rsidP="001D668A">
            <w:pPr>
              <w:autoSpaceDE w:val="0"/>
              <w:autoSpaceDN w:val="0"/>
              <w:adjustRightInd w:val="0"/>
              <w:spacing w:line="240" w:lineRule="atLeast"/>
              <w:jc w:val="center"/>
              <w:rPr>
                <w:color w:val="000000"/>
                <w:sz w:val="18"/>
                <w:szCs w:val="18"/>
              </w:rPr>
            </w:pPr>
          </w:p>
        </w:tc>
        <w:tc>
          <w:tcPr>
            <w:tcW w:w="1276" w:type="dxa"/>
          </w:tcPr>
          <w:p w:rsidR="001D668A" w:rsidRPr="00181396" w:rsidRDefault="001D668A" w:rsidP="001D668A">
            <w:pPr>
              <w:autoSpaceDE w:val="0"/>
              <w:autoSpaceDN w:val="0"/>
              <w:adjustRightInd w:val="0"/>
              <w:spacing w:line="240" w:lineRule="atLeast"/>
              <w:rPr>
                <w:color w:val="000000"/>
                <w:sz w:val="18"/>
                <w:szCs w:val="18"/>
              </w:rPr>
            </w:pPr>
          </w:p>
        </w:tc>
        <w:tc>
          <w:tcPr>
            <w:tcW w:w="1134" w:type="dxa"/>
          </w:tcPr>
          <w:p w:rsidR="001D668A" w:rsidRPr="00181396" w:rsidRDefault="001D668A" w:rsidP="001D668A">
            <w:pPr>
              <w:autoSpaceDE w:val="0"/>
              <w:autoSpaceDN w:val="0"/>
              <w:adjustRightInd w:val="0"/>
              <w:spacing w:line="240" w:lineRule="atLeast"/>
              <w:rPr>
                <w:color w:val="000000"/>
                <w:sz w:val="18"/>
                <w:szCs w:val="18"/>
              </w:rPr>
            </w:pPr>
          </w:p>
        </w:tc>
        <w:tc>
          <w:tcPr>
            <w:tcW w:w="1116" w:type="dxa"/>
          </w:tcPr>
          <w:p w:rsidR="001D668A" w:rsidRPr="00181396" w:rsidRDefault="001D668A" w:rsidP="001D668A">
            <w:pPr>
              <w:autoSpaceDE w:val="0"/>
              <w:autoSpaceDN w:val="0"/>
              <w:adjustRightInd w:val="0"/>
              <w:spacing w:line="240" w:lineRule="atLeast"/>
              <w:jc w:val="center"/>
              <w:rPr>
                <w:color w:val="000000"/>
                <w:sz w:val="18"/>
                <w:szCs w:val="18"/>
              </w:rPr>
            </w:pPr>
            <w:r w:rsidRPr="00181396">
              <w:rPr>
                <w:color w:val="000000"/>
                <w:sz w:val="18"/>
                <w:szCs w:val="18"/>
              </w:rPr>
              <w:t>30,0</w:t>
            </w:r>
          </w:p>
        </w:tc>
        <w:tc>
          <w:tcPr>
            <w:tcW w:w="1010" w:type="dxa"/>
            <w:gridSpan w:val="2"/>
          </w:tcPr>
          <w:p w:rsidR="001D668A" w:rsidRPr="00181396" w:rsidRDefault="001D668A" w:rsidP="001D668A">
            <w:pPr>
              <w:autoSpaceDE w:val="0"/>
              <w:autoSpaceDN w:val="0"/>
              <w:adjustRightInd w:val="0"/>
              <w:spacing w:line="240" w:lineRule="atLeast"/>
              <w:rPr>
                <w:color w:val="000000"/>
                <w:sz w:val="18"/>
                <w:szCs w:val="18"/>
              </w:rPr>
            </w:pPr>
          </w:p>
        </w:tc>
        <w:tc>
          <w:tcPr>
            <w:tcW w:w="1134" w:type="dxa"/>
          </w:tcPr>
          <w:p w:rsidR="001D668A" w:rsidRPr="00181396" w:rsidRDefault="001D668A" w:rsidP="001D668A">
            <w:pPr>
              <w:autoSpaceDE w:val="0"/>
              <w:autoSpaceDN w:val="0"/>
              <w:adjustRightInd w:val="0"/>
              <w:spacing w:line="240" w:lineRule="atLeast"/>
              <w:rPr>
                <w:color w:val="000000"/>
                <w:sz w:val="18"/>
                <w:szCs w:val="18"/>
              </w:rPr>
            </w:pPr>
          </w:p>
        </w:tc>
        <w:tc>
          <w:tcPr>
            <w:tcW w:w="993" w:type="dxa"/>
          </w:tcPr>
          <w:p w:rsidR="001D668A" w:rsidRPr="00181396" w:rsidRDefault="001D668A" w:rsidP="001D668A">
            <w:pPr>
              <w:autoSpaceDE w:val="0"/>
              <w:autoSpaceDN w:val="0"/>
              <w:adjustRightInd w:val="0"/>
              <w:spacing w:line="240" w:lineRule="atLeast"/>
              <w:rPr>
                <w:color w:val="000000"/>
                <w:sz w:val="18"/>
                <w:szCs w:val="18"/>
              </w:rPr>
            </w:pPr>
          </w:p>
        </w:tc>
      </w:tr>
    </w:tbl>
    <w:p w:rsidR="00181396" w:rsidRDefault="00181396" w:rsidP="00262245">
      <w:pPr>
        <w:pStyle w:val="3f5"/>
        <w:shd w:val="clear" w:color="auto" w:fill="auto"/>
        <w:spacing w:line="240" w:lineRule="auto"/>
        <w:ind w:right="-3"/>
        <w:rPr>
          <w:sz w:val="20"/>
          <w:szCs w:val="20"/>
        </w:rPr>
        <w:sectPr w:rsidR="00181396" w:rsidSect="00181396">
          <w:pgSz w:w="16838" w:h="11906" w:orient="landscape"/>
          <w:pgMar w:top="851" w:right="720" w:bottom="1701" w:left="1134" w:header="709" w:footer="709" w:gutter="0"/>
          <w:cols w:space="720"/>
          <w:titlePg/>
          <w:docGrid w:linePitch="360"/>
        </w:sect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181396" w:rsidRPr="00181396" w:rsidRDefault="00181396" w:rsidP="00181396">
      <w:pPr>
        <w:jc w:val="center"/>
        <w:rPr>
          <w:b/>
          <w:color w:val="000000"/>
          <w:sz w:val="18"/>
          <w:szCs w:val="18"/>
        </w:rPr>
      </w:pPr>
      <w:r w:rsidRPr="00181396">
        <w:rPr>
          <w:b/>
          <w:color w:val="000000"/>
          <w:sz w:val="18"/>
          <w:szCs w:val="18"/>
        </w:rPr>
        <w:t>Российская Федерация</w:t>
      </w:r>
    </w:p>
    <w:p w:rsidR="00181396" w:rsidRPr="00181396" w:rsidRDefault="00181396" w:rsidP="00181396">
      <w:pPr>
        <w:jc w:val="center"/>
        <w:rPr>
          <w:b/>
          <w:color w:val="000000"/>
          <w:sz w:val="18"/>
          <w:szCs w:val="18"/>
        </w:rPr>
      </w:pPr>
      <w:r w:rsidRPr="00181396">
        <w:rPr>
          <w:b/>
          <w:sz w:val="18"/>
          <w:szCs w:val="18"/>
        </w:rPr>
        <w:t xml:space="preserve">Новгородская область Валдайский муниципальный район  </w:t>
      </w:r>
    </w:p>
    <w:p w:rsidR="00181396" w:rsidRPr="00181396" w:rsidRDefault="00181396" w:rsidP="00181396">
      <w:pPr>
        <w:jc w:val="center"/>
        <w:rPr>
          <w:b/>
          <w:color w:val="000000"/>
          <w:sz w:val="18"/>
          <w:szCs w:val="18"/>
        </w:rPr>
      </w:pPr>
      <w:r w:rsidRPr="00181396">
        <w:rPr>
          <w:b/>
          <w:color w:val="000000"/>
          <w:sz w:val="18"/>
          <w:szCs w:val="18"/>
        </w:rPr>
        <w:t>АДМИНИСТРАЦИЯ ЯЖЕЛБИЦКОГО СЕЛЬСКОГО ПОСЕЛЕНИЯ</w:t>
      </w:r>
    </w:p>
    <w:p w:rsidR="00181396" w:rsidRPr="00181396" w:rsidRDefault="00181396" w:rsidP="00181396">
      <w:pPr>
        <w:keepNext/>
        <w:jc w:val="center"/>
        <w:outlineLvl w:val="1"/>
        <w:rPr>
          <w:color w:val="000000"/>
          <w:sz w:val="18"/>
          <w:szCs w:val="18"/>
        </w:rPr>
      </w:pPr>
      <w:r w:rsidRPr="00181396">
        <w:rPr>
          <w:color w:val="000000"/>
          <w:sz w:val="18"/>
          <w:szCs w:val="18"/>
        </w:rPr>
        <w:t>П О С Т А Н О В Л Е Н И Е</w:t>
      </w:r>
    </w:p>
    <w:p w:rsidR="00181396" w:rsidRPr="00181396" w:rsidRDefault="00181396" w:rsidP="00181396">
      <w:pPr>
        <w:tabs>
          <w:tab w:val="left" w:pos="6918"/>
        </w:tabs>
        <w:rPr>
          <w:color w:val="000000"/>
          <w:sz w:val="18"/>
          <w:szCs w:val="18"/>
        </w:rPr>
      </w:pPr>
    </w:p>
    <w:p w:rsidR="00181396" w:rsidRPr="00181396" w:rsidRDefault="00181396" w:rsidP="00181396">
      <w:pPr>
        <w:rPr>
          <w:sz w:val="18"/>
          <w:szCs w:val="18"/>
        </w:rPr>
      </w:pPr>
      <w:r w:rsidRPr="00181396">
        <w:rPr>
          <w:sz w:val="18"/>
          <w:szCs w:val="18"/>
        </w:rPr>
        <w:t>от 31.01.2023 № 25</w:t>
      </w:r>
    </w:p>
    <w:p w:rsidR="00181396" w:rsidRPr="00181396" w:rsidRDefault="00181396" w:rsidP="00181396">
      <w:pPr>
        <w:rPr>
          <w:b/>
          <w:color w:val="000000"/>
          <w:sz w:val="18"/>
          <w:szCs w:val="18"/>
        </w:rPr>
      </w:pPr>
      <w:r w:rsidRPr="00181396">
        <w:rPr>
          <w:color w:val="000000"/>
          <w:sz w:val="18"/>
          <w:szCs w:val="18"/>
        </w:rPr>
        <w:t>с. Яжелбицы</w:t>
      </w:r>
      <w:r w:rsidRPr="00181396">
        <w:rPr>
          <w:b/>
          <w:color w:val="000000"/>
          <w:sz w:val="18"/>
          <w:szCs w:val="18"/>
        </w:rPr>
        <w:t xml:space="preserve"> </w:t>
      </w:r>
    </w:p>
    <w:p w:rsidR="00181396" w:rsidRPr="00181396" w:rsidRDefault="00181396" w:rsidP="00181396">
      <w:pPr>
        <w:rPr>
          <w:color w:val="0000FF"/>
          <w:sz w:val="18"/>
          <w:szCs w:val="18"/>
        </w:rPr>
      </w:pPr>
      <w:r w:rsidRPr="00181396">
        <w:rPr>
          <w:sz w:val="18"/>
          <w:szCs w:val="18"/>
        </w:rPr>
        <w:tab/>
        <w:t xml:space="preserve">                                                           </w:t>
      </w:r>
    </w:p>
    <w:p w:rsidR="00181396" w:rsidRPr="00181396" w:rsidRDefault="00181396" w:rsidP="00181396">
      <w:pPr>
        <w:rPr>
          <w:b/>
          <w:color w:val="000000"/>
          <w:sz w:val="18"/>
          <w:szCs w:val="18"/>
        </w:rPr>
      </w:pPr>
      <w:r w:rsidRPr="00181396">
        <w:rPr>
          <w:b/>
          <w:color w:val="000000"/>
          <w:sz w:val="18"/>
          <w:szCs w:val="18"/>
        </w:rPr>
        <w:t xml:space="preserve">О внесении изменений в </w:t>
      </w:r>
    </w:p>
    <w:p w:rsidR="00181396" w:rsidRPr="00181396" w:rsidRDefault="00181396" w:rsidP="00181396">
      <w:pPr>
        <w:rPr>
          <w:b/>
          <w:color w:val="000000"/>
          <w:sz w:val="18"/>
          <w:szCs w:val="18"/>
        </w:rPr>
      </w:pPr>
      <w:r w:rsidRPr="00181396">
        <w:rPr>
          <w:b/>
          <w:color w:val="000000"/>
          <w:sz w:val="18"/>
          <w:szCs w:val="18"/>
        </w:rPr>
        <w:t xml:space="preserve">постановление администрации </w:t>
      </w:r>
    </w:p>
    <w:p w:rsidR="00181396" w:rsidRPr="00181396" w:rsidRDefault="00181396" w:rsidP="00181396">
      <w:pPr>
        <w:rPr>
          <w:b/>
          <w:color w:val="000000"/>
          <w:sz w:val="18"/>
          <w:szCs w:val="18"/>
        </w:rPr>
      </w:pPr>
      <w:r w:rsidRPr="00181396">
        <w:rPr>
          <w:b/>
          <w:color w:val="000000"/>
          <w:sz w:val="18"/>
          <w:szCs w:val="18"/>
        </w:rPr>
        <w:t>Яжелбицкого сельского поселения</w:t>
      </w:r>
    </w:p>
    <w:p w:rsidR="00181396" w:rsidRPr="00181396" w:rsidRDefault="00181396" w:rsidP="00181396">
      <w:pPr>
        <w:rPr>
          <w:b/>
          <w:color w:val="000000"/>
          <w:sz w:val="18"/>
          <w:szCs w:val="18"/>
        </w:rPr>
      </w:pPr>
      <w:r w:rsidRPr="00181396">
        <w:rPr>
          <w:b/>
          <w:color w:val="000000"/>
          <w:sz w:val="18"/>
          <w:szCs w:val="18"/>
        </w:rPr>
        <w:t xml:space="preserve"> от 25.10.2021 № 144</w:t>
      </w:r>
    </w:p>
    <w:p w:rsidR="00181396" w:rsidRPr="00181396" w:rsidRDefault="00181396" w:rsidP="00181396">
      <w:pPr>
        <w:rPr>
          <w:b/>
          <w:color w:val="000000"/>
          <w:sz w:val="18"/>
          <w:szCs w:val="18"/>
        </w:rPr>
      </w:pPr>
      <w:r w:rsidRPr="00181396">
        <w:rPr>
          <w:b/>
          <w:color w:val="000000"/>
          <w:sz w:val="18"/>
          <w:szCs w:val="18"/>
        </w:rPr>
        <w:t xml:space="preserve"> «Об утверждении муниципальной</w:t>
      </w:r>
    </w:p>
    <w:p w:rsidR="00181396" w:rsidRPr="00181396" w:rsidRDefault="00181396" w:rsidP="00181396">
      <w:pPr>
        <w:rPr>
          <w:b/>
          <w:bCs/>
          <w:color w:val="000000"/>
          <w:sz w:val="18"/>
          <w:szCs w:val="18"/>
        </w:rPr>
      </w:pPr>
      <w:r w:rsidRPr="00181396">
        <w:rPr>
          <w:b/>
          <w:color w:val="000000"/>
          <w:sz w:val="18"/>
          <w:szCs w:val="18"/>
        </w:rPr>
        <w:t>Программы «</w:t>
      </w:r>
      <w:r w:rsidRPr="00181396">
        <w:rPr>
          <w:b/>
          <w:bCs/>
          <w:color w:val="000000"/>
          <w:sz w:val="18"/>
          <w:szCs w:val="18"/>
        </w:rPr>
        <w:t>Сохранение и восстановление</w:t>
      </w:r>
    </w:p>
    <w:p w:rsidR="00181396" w:rsidRPr="00181396" w:rsidRDefault="00181396" w:rsidP="00181396">
      <w:pPr>
        <w:rPr>
          <w:b/>
          <w:bCs/>
          <w:color w:val="000000"/>
          <w:sz w:val="18"/>
          <w:szCs w:val="18"/>
        </w:rPr>
      </w:pPr>
      <w:r w:rsidRPr="00181396">
        <w:rPr>
          <w:b/>
          <w:bCs/>
          <w:color w:val="000000"/>
          <w:sz w:val="18"/>
          <w:szCs w:val="18"/>
        </w:rPr>
        <w:t xml:space="preserve"> военно-мемориальных</w:t>
      </w:r>
    </w:p>
    <w:p w:rsidR="00181396" w:rsidRPr="00181396" w:rsidRDefault="00181396" w:rsidP="00181396">
      <w:pPr>
        <w:rPr>
          <w:b/>
          <w:bCs/>
          <w:color w:val="000000"/>
          <w:sz w:val="18"/>
          <w:szCs w:val="18"/>
        </w:rPr>
      </w:pPr>
      <w:r w:rsidRPr="00181396">
        <w:rPr>
          <w:b/>
          <w:bCs/>
          <w:color w:val="000000"/>
          <w:sz w:val="18"/>
          <w:szCs w:val="18"/>
        </w:rPr>
        <w:t>объектов на территории Яжелбицкого сельского</w:t>
      </w:r>
    </w:p>
    <w:p w:rsidR="00181396" w:rsidRPr="00181396" w:rsidRDefault="00181396" w:rsidP="00181396">
      <w:pPr>
        <w:rPr>
          <w:b/>
          <w:bCs/>
          <w:color w:val="000000"/>
          <w:sz w:val="18"/>
          <w:szCs w:val="18"/>
        </w:rPr>
      </w:pPr>
      <w:r w:rsidRPr="00181396">
        <w:rPr>
          <w:b/>
          <w:bCs/>
          <w:color w:val="000000"/>
          <w:sz w:val="18"/>
          <w:szCs w:val="18"/>
        </w:rPr>
        <w:t>поселения на 2022-2024 годы»</w:t>
      </w:r>
    </w:p>
    <w:p w:rsidR="00181396" w:rsidRPr="00181396" w:rsidRDefault="00181396" w:rsidP="00181396">
      <w:pPr>
        <w:jc w:val="both"/>
        <w:rPr>
          <w:color w:val="000000"/>
          <w:sz w:val="18"/>
          <w:szCs w:val="18"/>
        </w:rPr>
      </w:pPr>
    </w:p>
    <w:p w:rsidR="00181396" w:rsidRPr="00181396" w:rsidRDefault="00181396" w:rsidP="00181396">
      <w:pPr>
        <w:ind w:firstLine="567"/>
        <w:jc w:val="both"/>
        <w:rPr>
          <w:sz w:val="18"/>
          <w:szCs w:val="18"/>
        </w:rPr>
      </w:pPr>
      <w:r w:rsidRPr="00181396">
        <w:rPr>
          <w:sz w:val="18"/>
          <w:szCs w:val="18"/>
        </w:rPr>
        <w:t>В соответствии со статьей 179 Бюджетного кодекса Российской Федерации, с ФЗ от 6 октября 2003 года № 131-ФЗ «Об общих принципах организации местного самоуправления в Российской Федерации»,</w:t>
      </w:r>
      <w:r w:rsidRPr="00181396">
        <w:rPr>
          <w:rFonts w:eastAsia="Calibri"/>
          <w:sz w:val="18"/>
          <w:szCs w:val="18"/>
        </w:rPr>
        <w:t xml:space="preserve"> с постановлением Администрации Яжелбицкого сельского поселения от 27.04.2020 №54 «</w:t>
      </w:r>
      <w:r w:rsidRPr="00181396">
        <w:rPr>
          <w:rFonts w:eastAsia="Calibri"/>
          <w:bCs/>
          <w:sz w:val="18"/>
          <w:szCs w:val="18"/>
          <w:shd w:val="clear" w:color="auto" w:fill="FFFFFF"/>
        </w:rPr>
        <w:t>Об утверждении порядка принятия решений о разработке</w:t>
      </w:r>
      <w:r w:rsidRPr="00181396">
        <w:rPr>
          <w:rFonts w:eastAsia="Calibri"/>
          <w:b/>
          <w:sz w:val="18"/>
          <w:szCs w:val="18"/>
        </w:rPr>
        <w:t xml:space="preserve"> </w:t>
      </w:r>
      <w:r w:rsidRPr="00181396">
        <w:rPr>
          <w:rFonts w:eastAsia="Calibri"/>
          <w:bCs/>
          <w:sz w:val="18"/>
          <w:szCs w:val="18"/>
          <w:shd w:val="clear" w:color="auto" w:fill="FFFFFF"/>
        </w:rPr>
        <w:t>муниципальных программ Яжелбицкого сельского поселения,</w:t>
      </w:r>
      <w:r w:rsidRPr="00181396">
        <w:rPr>
          <w:rFonts w:eastAsia="Calibri"/>
          <w:b/>
          <w:sz w:val="18"/>
          <w:szCs w:val="18"/>
        </w:rPr>
        <w:t xml:space="preserve"> </w:t>
      </w:r>
      <w:r w:rsidRPr="00181396">
        <w:rPr>
          <w:rFonts w:eastAsia="Calibri"/>
          <w:bCs/>
          <w:sz w:val="18"/>
          <w:szCs w:val="18"/>
          <w:shd w:val="clear" w:color="auto" w:fill="FFFFFF"/>
        </w:rPr>
        <w:t>их формирования, реализации и проведения оценки эффективности</w:t>
      </w:r>
      <w:r w:rsidRPr="00181396">
        <w:rPr>
          <w:rFonts w:eastAsia="Calibri"/>
          <w:sz w:val="18"/>
          <w:szCs w:val="18"/>
        </w:rPr>
        <w:t>»</w:t>
      </w:r>
    </w:p>
    <w:p w:rsidR="00181396" w:rsidRPr="00181396" w:rsidRDefault="00181396" w:rsidP="00181396">
      <w:pPr>
        <w:ind w:firstLine="225"/>
        <w:jc w:val="both"/>
        <w:rPr>
          <w:b/>
          <w:color w:val="000000"/>
          <w:sz w:val="18"/>
          <w:szCs w:val="18"/>
        </w:rPr>
      </w:pPr>
      <w:r w:rsidRPr="00181396">
        <w:rPr>
          <w:b/>
          <w:color w:val="000000"/>
          <w:sz w:val="18"/>
          <w:szCs w:val="18"/>
        </w:rPr>
        <w:t>ПОСТАНОВЛЯЮ:</w:t>
      </w:r>
    </w:p>
    <w:p w:rsidR="00181396" w:rsidRPr="00181396" w:rsidRDefault="00181396" w:rsidP="00FE4E6A">
      <w:pPr>
        <w:pStyle w:val="afffe"/>
        <w:numPr>
          <w:ilvl w:val="0"/>
          <w:numId w:val="11"/>
        </w:numPr>
        <w:ind w:left="0" w:firstLine="567"/>
        <w:contextualSpacing/>
        <w:jc w:val="both"/>
        <w:rPr>
          <w:rFonts w:ascii="Times New Roman" w:hAnsi="Times New Roman" w:cs="Times New Roman"/>
          <w:sz w:val="18"/>
          <w:szCs w:val="18"/>
        </w:rPr>
      </w:pPr>
      <w:r w:rsidRPr="00181396">
        <w:rPr>
          <w:rFonts w:ascii="Times New Roman" w:hAnsi="Times New Roman" w:cs="Times New Roman"/>
          <w:sz w:val="18"/>
          <w:szCs w:val="18"/>
        </w:rPr>
        <w:t xml:space="preserve">Внести в постановление Администрации Яжелбицкого сельского поселения от 25.10.2021 № 144 «Об утверждении муниципальной Программы </w:t>
      </w:r>
      <w:r w:rsidRPr="00181396">
        <w:rPr>
          <w:rFonts w:ascii="Times New Roman" w:hAnsi="Times New Roman" w:cs="Times New Roman"/>
          <w:b/>
          <w:bCs/>
          <w:sz w:val="18"/>
          <w:szCs w:val="18"/>
        </w:rPr>
        <w:t>«</w:t>
      </w:r>
      <w:r w:rsidRPr="00181396">
        <w:rPr>
          <w:rFonts w:ascii="Times New Roman" w:hAnsi="Times New Roman" w:cs="Times New Roman"/>
          <w:bCs/>
          <w:sz w:val="18"/>
          <w:szCs w:val="18"/>
        </w:rPr>
        <w:t>Сохранение и восстановление военно-мемориальных объектов на территории Яжелбицкого сельского поселения на 2022-2024 годы»</w:t>
      </w:r>
      <w:r w:rsidRPr="00181396">
        <w:rPr>
          <w:rFonts w:ascii="Times New Roman" w:hAnsi="Times New Roman" w:cs="Times New Roman"/>
          <w:sz w:val="18"/>
          <w:szCs w:val="18"/>
        </w:rPr>
        <w:t xml:space="preserve"> изменения, муниципальную Программу </w:t>
      </w:r>
      <w:r w:rsidRPr="00181396">
        <w:rPr>
          <w:rFonts w:ascii="Times New Roman" w:hAnsi="Times New Roman" w:cs="Times New Roman"/>
          <w:b/>
          <w:bCs/>
          <w:sz w:val="18"/>
          <w:szCs w:val="18"/>
        </w:rPr>
        <w:t>«</w:t>
      </w:r>
      <w:r w:rsidRPr="00181396">
        <w:rPr>
          <w:rFonts w:ascii="Times New Roman" w:hAnsi="Times New Roman" w:cs="Times New Roman"/>
          <w:bCs/>
          <w:sz w:val="18"/>
          <w:szCs w:val="18"/>
        </w:rPr>
        <w:t>Сохранение и восстановление военно-мемориальных объектов на территории Яжелбицкого сельского поселения на 2022-2024 годы»</w:t>
      </w:r>
      <w:r w:rsidRPr="00181396">
        <w:rPr>
          <w:rFonts w:ascii="Times New Roman" w:hAnsi="Times New Roman" w:cs="Times New Roman"/>
          <w:sz w:val="18"/>
          <w:szCs w:val="18"/>
        </w:rPr>
        <w:t xml:space="preserve"> изложить в прилагаемой редакции. </w:t>
      </w:r>
    </w:p>
    <w:p w:rsidR="00181396" w:rsidRPr="00181396" w:rsidRDefault="00181396" w:rsidP="00FE4E6A">
      <w:pPr>
        <w:pStyle w:val="afffe"/>
        <w:numPr>
          <w:ilvl w:val="0"/>
          <w:numId w:val="11"/>
        </w:numPr>
        <w:ind w:left="0" w:firstLine="567"/>
        <w:contextualSpacing/>
        <w:jc w:val="both"/>
        <w:rPr>
          <w:rFonts w:ascii="Times New Roman" w:hAnsi="Times New Roman" w:cs="Times New Roman"/>
          <w:sz w:val="18"/>
          <w:szCs w:val="18"/>
        </w:rPr>
      </w:pPr>
      <w:r w:rsidRPr="00181396">
        <w:rPr>
          <w:rFonts w:ascii="Times New Roman" w:hAnsi="Times New Roman" w:cs="Times New Roman"/>
          <w:sz w:val="18"/>
          <w:szCs w:val="18"/>
        </w:rPr>
        <w:t>Настоящее постановление вступает в силу и распространяет свое действие с 01.01.2023 г.</w:t>
      </w:r>
    </w:p>
    <w:p w:rsidR="00181396" w:rsidRPr="00181396" w:rsidRDefault="00181396" w:rsidP="00FE4E6A">
      <w:pPr>
        <w:pStyle w:val="afffe"/>
        <w:numPr>
          <w:ilvl w:val="0"/>
          <w:numId w:val="11"/>
        </w:numPr>
        <w:ind w:left="0" w:firstLine="567"/>
        <w:contextualSpacing/>
        <w:jc w:val="both"/>
        <w:rPr>
          <w:rFonts w:ascii="Times New Roman" w:hAnsi="Times New Roman" w:cs="Times New Roman"/>
          <w:sz w:val="18"/>
          <w:szCs w:val="18"/>
        </w:rPr>
      </w:pPr>
      <w:r w:rsidRPr="00181396">
        <w:rPr>
          <w:rFonts w:ascii="Times New Roman" w:hAnsi="Times New Roman" w:cs="Times New Roman"/>
          <w:sz w:val="18"/>
          <w:szCs w:val="18"/>
        </w:rPr>
        <w:t>Опубликовать настоящее постановление в информационном бюллетене «Яжелбицкий вестник» и на официальном сайте Администрации в сети «Интернет».</w:t>
      </w:r>
    </w:p>
    <w:p w:rsidR="00181396" w:rsidRPr="00181396" w:rsidRDefault="00181396" w:rsidP="00181396">
      <w:pPr>
        <w:jc w:val="both"/>
        <w:rPr>
          <w:sz w:val="18"/>
          <w:szCs w:val="18"/>
        </w:rPr>
      </w:pPr>
    </w:p>
    <w:p w:rsidR="00181396" w:rsidRPr="00181396" w:rsidRDefault="00181396" w:rsidP="00181396">
      <w:pPr>
        <w:pStyle w:val="afffd"/>
        <w:jc w:val="both"/>
        <w:rPr>
          <w:sz w:val="18"/>
          <w:szCs w:val="18"/>
        </w:rPr>
      </w:pPr>
    </w:p>
    <w:p w:rsidR="00181396" w:rsidRPr="00181396" w:rsidRDefault="00181396" w:rsidP="00181396">
      <w:pPr>
        <w:tabs>
          <w:tab w:val="left" w:pos="0"/>
        </w:tabs>
        <w:jc w:val="both"/>
        <w:rPr>
          <w:color w:val="FF0000"/>
          <w:sz w:val="18"/>
          <w:szCs w:val="18"/>
        </w:rPr>
      </w:pPr>
    </w:p>
    <w:p w:rsidR="00181396" w:rsidRPr="00181396" w:rsidRDefault="00181396" w:rsidP="00181396">
      <w:pPr>
        <w:pStyle w:val="afffd"/>
        <w:jc w:val="both"/>
        <w:rPr>
          <w:b/>
          <w:sz w:val="18"/>
          <w:szCs w:val="18"/>
        </w:rPr>
      </w:pPr>
      <w:r w:rsidRPr="00181396">
        <w:rPr>
          <w:b/>
          <w:sz w:val="18"/>
          <w:szCs w:val="18"/>
        </w:rPr>
        <w:t>Глава сельского поселения</w:t>
      </w:r>
      <w:r w:rsidRPr="00181396">
        <w:rPr>
          <w:b/>
          <w:sz w:val="18"/>
          <w:szCs w:val="18"/>
        </w:rPr>
        <w:tab/>
        <w:t xml:space="preserve">          </w:t>
      </w:r>
      <w:r w:rsidRPr="00181396">
        <w:rPr>
          <w:b/>
          <w:sz w:val="18"/>
          <w:szCs w:val="18"/>
        </w:rPr>
        <w:tab/>
      </w:r>
      <w:r w:rsidRPr="00181396">
        <w:rPr>
          <w:b/>
          <w:sz w:val="18"/>
          <w:szCs w:val="18"/>
        </w:rPr>
        <w:tab/>
      </w:r>
      <w:r w:rsidRPr="00181396">
        <w:rPr>
          <w:b/>
          <w:sz w:val="18"/>
          <w:szCs w:val="18"/>
        </w:rPr>
        <w:tab/>
        <w:t xml:space="preserve">                                      А.И. Иванов</w:t>
      </w:r>
    </w:p>
    <w:p w:rsidR="00181396" w:rsidRPr="00181396" w:rsidRDefault="00181396" w:rsidP="00181396">
      <w:pPr>
        <w:spacing w:line="240" w:lineRule="exact"/>
        <w:jc w:val="right"/>
        <w:rPr>
          <w:sz w:val="18"/>
          <w:szCs w:val="18"/>
        </w:rPr>
      </w:pPr>
    </w:p>
    <w:p w:rsidR="00181396" w:rsidRDefault="00181396" w:rsidP="00181396">
      <w:pPr>
        <w:spacing w:line="240" w:lineRule="exact"/>
        <w:jc w:val="right"/>
        <w:rPr>
          <w:sz w:val="18"/>
          <w:szCs w:val="18"/>
        </w:rPr>
      </w:pPr>
    </w:p>
    <w:p w:rsidR="00181396" w:rsidRDefault="00181396" w:rsidP="00181396">
      <w:pPr>
        <w:spacing w:line="240" w:lineRule="exact"/>
        <w:jc w:val="right"/>
        <w:rPr>
          <w:sz w:val="18"/>
          <w:szCs w:val="18"/>
        </w:rPr>
      </w:pPr>
    </w:p>
    <w:p w:rsidR="00181396" w:rsidRDefault="00181396" w:rsidP="00181396">
      <w:pPr>
        <w:spacing w:line="240" w:lineRule="exact"/>
        <w:jc w:val="right"/>
        <w:rPr>
          <w:sz w:val="18"/>
          <w:szCs w:val="18"/>
        </w:rPr>
      </w:pPr>
    </w:p>
    <w:p w:rsidR="00181396" w:rsidRPr="00181396" w:rsidRDefault="00181396" w:rsidP="00181396">
      <w:pPr>
        <w:spacing w:line="240" w:lineRule="exact"/>
        <w:jc w:val="right"/>
        <w:rPr>
          <w:sz w:val="18"/>
          <w:szCs w:val="18"/>
        </w:rPr>
      </w:pPr>
      <w:r w:rsidRPr="00181396">
        <w:rPr>
          <w:sz w:val="18"/>
          <w:szCs w:val="18"/>
        </w:rPr>
        <w:t>УТВЕРЖДЕНА</w:t>
      </w:r>
    </w:p>
    <w:p w:rsidR="00181396" w:rsidRPr="00181396" w:rsidRDefault="00181396" w:rsidP="00181396">
      <w:pPr>
        <w:spacing w:line="240" w:lineRule="exact"/>
        <w:jc w:val="right"/>
        <w:rPr>
          <w:sz w:val="18"/>
          <w:szCs w:val="18"/>
        </w:rPr>
      </w:pPr>
      <w:r w:rsidRPr="00181396">
        <w:rPr>
          <w:sz w:val="18"/>
          <w:szCs w:val="18"/>
        </w:rPr>
        <w:t xml:space="preserve"> постановлением Администрации</w:t>
      </w:r>
    </w:p>
    <w:p w:rsidR="00181396" w:rsidRPr="00181396" w:rsidRDefault="00181396" w:rsidP="00181396">
      <w:pPr>
        <w:spacing w:line="240" w:lineRule="exact"/>
        <w:jc w:val="right"/>
        <w:rPr>
          <w:sz w:val="18"/>
          <w:szCs w:val="18"/>
        </w:rPr>
      </w:pPr>
      <w:r w:rsidRPr="00181396">
        <w:rPr>
          <w:sz w:val="18"/>
          <w:szCs w:val="18"/>
        </w:rPr>
        <w:t>Яжелбицкого сельского поселения</w:t>
      </w:r>
    </w:p>
    <w:p w:rsidR="00181396" w:rsidRPr="00181396" w:rsidRDefault="00181396" w:rsidP="00181396">
      <w:pPr>
        <w:spacing w:line="240" w:lineRule="exact"/>
        <w:jc w:val="right"/>
        <w:rPr>
          <w:sz w:val="18"/>
          <w:szCs w:val="18"/>
        </w:rPr>
      </w:pPr>
      <w:r w:rsidRPr="00181396">
        <w:rPr>
          <w:sz w:val="18"/>
          <w:szCs w:val="18"/>
        </w:rPr>
        <w:t>от 25.10.2021 № 144</w:t>
      </w:r>
    </w:p>
    <w:p w:rsidR="00181396" w:rsidRPr="00181396" w:rsidRDefault="00181396" w:rsidP="00181396">
      <w:pPr>
        <w:spacing w:line="240" w:lineRule="exact"/>
        <w:jc w:val="right"/>
        <w:rPr>
          <w:sz w:val="18"/>
          <w:szCs w:val="18"/>
        </w:rPr>
      </w:pPr>
      <w:r w:rsidRPr="00181396">
        <w:rPr>
          <w:sz w:val="18"/>
          <w:szCs w:val="18"/>
        </w:rPr>
        <w:t xml:space="preserve">(в ред. пост. от 31.01.2023 №25)   </w:t>
      </w:r>
    </w:p>
    <w:p w:rsidR="00181396" w:rsidRPr="00181396" w:rsidRDefault="00181396" w:rsidP="00181396">
      <w:pPr>
        <w:rPr>
          <w:b/>
          <w:sz w:val="18"/>
          <w:szCs w:val="18"/>
        </w:rPr>
      </w:pPr>
      <w:r w:rsidRPr="00181396">
        <w:rPr>
          <w:b/>
          <w:sz w:val="18"/>
          <w:szCs w:val="18"/>
        </w:rPr>
        <w:t xml:space="preserve"> </w:t>
      </w:r>
    </w:p>
    <w:p w:rsidR="00181396" w:rsidRPr="00181396" w:rsidRDefault="00181396" w:rsidP="00181396">
      <w:pPr>
        <w:rPr>
          <w:b/>
          <w:sz w:val="18"/>
          <w:szCs w:val="18"/>
        </w:rPr>
      </w:pPr>
    </w:p>
    <w:p w:rsidR="00181396" w:rsidRPr="00181396" w:rsidRDefault="00181396" w:rsidP="00181396">
      <w:pPr>
        <w:widowControl w:val="0"/>
        <w:jc w:val="center"/>
        <w:rPr>
          <w:b/>
          <w:sz w:val="18"/>
          <w:szCs w:val="18"/>
        </w:rPr>
      </w:pPr>
      <w:r w:rsidRPr="00181396">
        <w:rPr>
          <w:b/>
          <w:sz w:val="18"/>
          <w:szCs w:val="18"/>
        </w:rPr>
        <w:t>МУНИЦИПАЛЬНАЯ ПРОГРАММА</w:t>
      </w:r>
    </w:p>
    <w:p w:rsidR="00181396" w:rsidRPr="00181396" w:rsidRDefault="00181396" w:rsidP="00181396">
      <w:pPr>
        <w:widowControl w:val="0"/>
        <w:jc w:val="center"/>
        <w:rPr>
          <w:sz w:val="18"/>
          <w:szCs w:val="18"/>
        </w:rPr>
      </w:pPr>
      <w:r w:rsidRPr="00181396">
        <w:rPr>
          <w:b/>
          <w:sz w:val="18"/>
          <w:szCs w:val="18"/>
        </w:rPr>
        <w:t>«</w:t>
      </w:r>
      <w:r w:rsidRPr="00181396">
        <w:rPr>
          <w:sz w:val="18"/>
          <w:szCs w:val="18"/>
        </w:rPr>
        <w:t xml:space="preserve">Сохранение и восстановление военно-мемориальных объектов на территории </w:t>
      </w:r>
    </w:p>
    <w:p w:rsidR="00181396" w:rsidRPr="00181396" w:rsidRDefault="00181396" w:rsidP="00181396">
      <w:pPr>
        <w:widowControl w:val="0"/>
        <w:jc w:val="center"/>
        <w:rPr>
          <w:b/>
          <w:sz w:val="18"/>
          <w:szCs w:val="18"/>
        </w:rPr>
      </w:pPr>
      <w:r w:rsidRPr="00181396">
        <w:rPr>
          <w:sz w:val="18"/>
          <w:szCs w:val="18"/>
        </w:rPr>
        <w:t>Яжелбицкого сельского поселения на 2022-2024 годы»</w:t>
      </w:r>
    </w:p>
    <w:p w:rsidR="00181396" w:rsidRPr="00181396" w:rsidRDefault="00181396" w:rsidP="00181396">
      <w:pPr>
        <w:widowControl w:val="0"/>
        <w:jc w:val="center"/>
        <w:rPr>
          <w:b/>
          <w:sz w:val="18"/>
          <w:szCs w:val="18"/>
        </w:rPr>
      </w:pPr>
    </w:p>
    <w:p w:rsidR="00181396" w:rsidRPr="00181396" w:rsidRDefault="00181396" w:rsidP="00181396">
      <w:pPr>
        <w:widowControl w:val="0"/>
        <w:jc w:val="center"/>
        <w:rPr>
          <w:b/>
          <w:sz w:val="18"/>
          <w:szCs w:val="18"/>
        </w:rPr>
      </w:pPr>
      <w:r w:rsidRPr="00181396">
        <w:rPr>
          <w:b/>
          <w:sz w:val="18"/>
          <w:szCs w:val="18"/>
        </w:rPr>
        <w:t>ПАСПОРТ</w:t>
      </w:r>
    </w:p>
    <w:p w:rsidR="00181396" w:rsidRPr="00181396" w:rsidRDefault="00181396" w:rsidP="00181396">
      <w:pPr>
        <w:widowControl w:val="0"/>
        <w:jc w:val="center"/>
        <w:rPr>
          <w:b/>
          <w:sz w:val="18"/>
          <w:szCs w:val="18"/>
        </w:rPr>
      </w:pPr>
      <w:r w:rsidRPr="00181396">
        <w:rPr>
          <w:b/>
          <w:sz w:val="18"/>
          <w:szCs w:val="18"/>
        </w:rPr>
        <w:t>муниципальной программы «Сохранение и восстановление военно-мемориальных объектов на территории Яжелбицкого сельского поселения на 2022-2024 годы»</w:t>
      </w:r>
    </w:p>
    <w:p w:rsidR="00181396" w:rsidRPr="00181396" w:rsidRDefault="00181396" w:rsidP="00181396">
      <w:pPr>
        <w:widowControl w:val="0"/>
        <w:jc w:val="center"/>
        <w:rPr>
          <w:b/>
          <w:sz w:val="18"/>
          <w:szCs w:val="18"/>
        </w:rPr>
      </w:pPr>
    </w:p>
    <w:p w:rsidR="00181396" w:rsidRPr="00181396" w:rsidRDefault="00181396" w:rsidP="00FE4E6A">
      <w:pPr>
        <w:pStyle w:val="ConsPlusNonformat"/>
        <w:numPr>
          <w:ilvl w:val="0"/>
          <w:numId w:val="10"/>
        </w:numPr>
        <w:ind w:left="0" w:firstLine="709"/>
        <w:jc w:val="both"/>
        <w:rPr>
          <w:rFonts w:ascii="Times New Roman" w:hAnsi="Times New Roman" w:cs="Times New Roman"/>
          <w:sz w:val="18"/>
          <w:szCs w:val="18"/>
        </w:rPr>
      </w:pPr>
      <w:bookmarkStart w:id="13" w:name="Par107"/>
      <w:bookmarkEnd w:id="13"/>
      <w:r w:rsidRPr="00181396">
        <w:rPr>
          <w:rFonts w:ascii="Times New Roman" w:hAnsi="Times New Roman" w:cs="Times New Roman"/>
          <w:sz w:val="18"/>
          <w:szCs w:val="18"/>
        </w:rPr>
        <w:t xml:space="preserve">Ответственный исполнитель муниципальной программы: </w:t>
      </w:r>
    </w:p>
    <w:p w:rsidR="00181396" w:rsidRPr="00181396" w:rsidRDefault="00181396" w:rsidP="00181396">
      <w:pPr>
        <w:pStyle w:val="ConsPlusNonformat"/>
        <w:jc w:val="both"/>
        <w:rPr>
          <w:rFonts w:ascii="Times New Roman" w:hAnsi="Times New Roman" w:cs="Times New Roman"/>
          <w:sz w:val="18"/>
          <w:szCs w:val="18"/>
        </w:rPr>
      </w:pPr>
      <w:r w:rsidRPr="00181396">
        <w:rPr>
          <w:rFonts w:ascii="Times New Roman" w:hAnsi="Times New Roman" w:cs="Times New Roman"/>
          <w:sz w:val="18"/>
          <w:szCs w:val="18"/>
        </w:rPr>
        <w:t>Администрация Яжелбицкого сельского поселения.</w:t>
      </w:r>
    </w:p>
    <w:p w:rsidR="00181396" w:rsidRPr="00181396" w:rsidRDefault="00181396" w:rsidP="00FE4E6A">
      <w:pPr>
        <w:pStyle w:val="ConsPlusNonformat"/>
        <w:numPr>
          <w:ilvl w:val="0"/>
          <w:numId w:val="10"/>
        </w:numPr>
        <w:ind w:left="0" w:firstLine="709"/>
        <w:jc w:val="both"/>
        <w:rPr>
          <w:rFonts w:ascii="Times New Roman" w:hAnsi="Times New Roman" w:cs="Times New Roman"/>
          <w:sz w:val="18"/>
          <w:szCs w:val="18"/>
        </w:rPr>
      </w:pPr>
      <w:r w:rsidRPr="00181396">
        <w:rPr>
          <w:rFonts w:ascii="Times New Roman" w:hAnsi="Times New Roman" w:cs="Times New Roman"/>
          <w:sz w:val="18"/>
          <w:szCs w:val="18"/>
        </w:rPr>
        <w:t>Соисполнители муниципальной программы: нет.</w:t>
      </w:r>
    </w:p>
    <w:p w:rsidR="00181396" w:rsidRPr="00181396" w:rsidRDefault="00181396" w:rsidP="00FE4E6A">
      <w:pPr>
        <w:pStyle w:val="ConsPlusNonformat"/>
        <w:numPr>
          <w:ilvl w:val="0"/>
          <w:numId w:val="10"/>
        </w:numPr>
        <w:ind w:left="0" w:firstLine="709"/>
        <w:jc w:val="both"/>
        <w:rPr>
          <w:rFonts w:ascii="Times New Roman" w:hAnsi="Times New Roman" w:cs="Times New Roman"/>
          <w:sz w:val="18"/>
          <w:szCs w:val="18"/>
        </w:rPr>
      </w:pPr>
      <w:r w:rsidRPr="00181396">
        <w:rPr>
          <w:rFonts w:ascii="Times New Roman" w:hAnsi="Times New Roman" w:cs="Times New Roman"/>
          <w:sz w:val="18"/>
          <w:szCs w:val="18"/>
        </w:rPr>
        <w:t>Цели муниципальной программы: приведение в надлежащее состояние территории воинского захоронения, памятника и памятных знаков участникам Великой Отечественной войны на территории с. Яжелбицы Яжелбицкого сельского поселения.</w:t>
      </w:r>
    </w:p>
    <w:p w:rsidR="00181396" w:rsidRPr="00181396" w:rsidRDefault="00181396" w:rsidP="00FE4E6A">
      <w:pPr>
        <w:pStyle w:val="ConsPlusNonformat"/>
        <w:numPr>
          <w:ilvl w:val="0"/>
          <w:numId w:val="10"/>
        </w:numPr>
        <w:ind w:left="0" w:firstLine="709"/>
        <w:jc w:val="both"/>
        <w:rPr>
          <w:rFonts w:ascii="Times New Roman" w:hAnsi="Times New Roman" w:cs="Times New Roman"/>
          <w:sz w:val="18"/>
          <w:szCs w:val="18"/>
        </w:rPr>
      </w:pPr>
      <w:r w:rsidRPr="00181396">
        <w:rPr>
          <w:rFonts w:ascii="Times New Roman" w:hAnsi="Times New Roman" w:cs="Times New Roman"/>
          <w:sz w:val="18"/>
          <w:szCs w:val="18"/>
        </w:rPr>
        <w:t>Задачи муниципальной программы: улучшение состояния военно-мемориальных объектов на территории Яжелбицкого сельского поселения.</w:t>
      </w:r>
    </w:p>
    <w:p w:rsidR="00181396" w:rsidRPr="00181396" w:rsidRDefault="00181396" w:rsidP="00FE4E6A">
      <w:pPr>
        <w:pStyle w:val="ConsPlusNonformat"/>
        <w:numPr>
          <w:ilvl w:val="0"/>
          <w:numId w:val="10"/>
        </w:numPr>
        <w:ind w:left="0" w:firstLine="709"/>
        <w:jc w:val="both"/>
        <w:rPr>
          <w:rFonts w:ascii="Times New Roman" w:hAnsi="Times New Roman" w:cs="Times New Roman"/>
          <w:sz w:val="18"/>
          <w:szCs w:val="18"/>
        </w:rPr>
      </w:pPr>
      <w:r w:rsidRPr="00181396">
        <w:rPr>
          <w:rFonts w:ascii="Times New Roman" w:hAnsi="Times New Roman" w:cs="Times New Roman"/>
          <w:sz w:val="18"/>
          <w:szCs w:val="18"/>
        </w:rPr>
        <w:t>Сроки реализации муниципальной программы: 2022-2024 годы.</w:t>
      </w:r>
    </w:p>
    <w:p w:rsidR="00181396" w:rsidRPr="00181396" w:rsidRDefault="00181396" w:rsidP="00FE4E6A">
      <w:pPr>
        <w:widowControl w:val="0"/>
        <w:numPr>
          <w:ilvl w:val="0"/>
          <w:numId w:val="10"/>
        </w:numPr>
        <w:ind w:left="0" w:firstLine="709"/>
        <w:jc w:val="both"/>
        <w:rPr>
          <w:sz w:val="18"/>
          <w:szCs w:val="18"/>
        </w:rPr>
      </w:pPr>
      <w:r w:rsidRPr="00181396">
        <w:rPr>
          <w:sz w:val="18"/>
          <w:szCs w:val="18"/>
        </w:rPr>
        <w:t>Объемы и источники финансирования муниципальной программы в целом (тыс. руб.):</w:t>
      </w:r>
    </w:p>
    <w:p w:rsidR="00181396" w:rsidRPr="00181396" w:rsidRDefault="00181396" w:rsidP="00181396">
      <w:pPr>
        <w:widowControl w:val="0"/>
        <w:ind w:firstLine="540"/>
        <w:jc w:val="both"/>
        <w:rPr>
          <w:sz w:val="18"/>
          <w:szCs w:val="18"/>
        </w:rPr>
      </w:pPr>
    </w:p>
    <w:tbl>
      <w:tblPr>
        <w:tblW w:w="9634" w:type="dxa"/>
        <w:jc w:val="center"/>
        <w:tblLayout w:type="fixed"/>
        <w:tblCellMar>
          <w:left w:w="75" w:type="dxa"/>
          <w:right w:w="75" w:type="dxa"/>
        </w:tblCellMar>
        <w:tblLook w:val="0000" w:firstRow="0" w:lastRow="0" w:firstColumn="0" w:lastColumn="0" w:noHBand="0" w:noVBand="0"/>
      </w:tblPr>
      <w:tblGrid>
        <w:gridCol w:w="1320"/>
        <w:gridCol w:w="1745"/>
        <w:gridCol w:w="2100"/>
        <w:gridCol w:w="1500"/>
        <w:gridCol w:w="1565"/>
        <w:gridCol w:w="1404"/>
      </w:tblGrid>
      <w:tr w:rsidR="00181396" w:rsidRPr="00181396" w:rsidTr="00766CEE">
        <w:trPr>
          <w:trHeight w:val="2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spacing w:line="240" w:lineRule="exact"/>
              <w:jc w:val="center"/>
              <w:rPr>
                <w:b/>
                <w:sz w:val="18"/>
                <w:szCs w:val="18"/>
              </w:rPr>
            </w:pPr>
            <w:r w:rsidRPr="00181396">
              <w:rPr>
                <w:b/>
                <w:sz w:val="18"/>
                <w:szCs w:val="18"/>
              </w:rPr>
              <w:lastRenderedPageBreak/>
              <w:t>Год</w:t>
            </w:r>
          </w:p>
        </w:tc>
        <w:tc>
          <w:tcPr>
            <w:tcW w:w="8314" w:type="dxa"/>
            <w:gridSpan w:val="5"/>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spacing w:line="240" w:lineRule="exact"/>
              <w:jc w:val="center"/>
              <w:rPr>
                <w:b/>
                <w:sz w:val="18"/>
                <w:szCs w:val="18"/>
              </w:rPr>
            </w:pPr>
            <w:r w:rsidRPr="00181396">
              <w:rPr>
                <w:b/>
                <w:sz w:val="18"/>
                <w:szCs w:val="18"/>
              </w:rPr>
              <w:t>Источник финансирования</w:t>
            </w:r>
          </w:p>
        </w:tc>
      </w:tr>
      <w:tr w:rsidR="00181396" w:rsidRPr="00181396" w:rsidTr="00766CEE">
        <w:trPr>
          <w:trHeight w:val="2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spacing w:line="240" w:lineRule="exact"/>
              <w:jc w:val="center"/>
              <w:rPr>
                <w:b/>
                <w:sz w:val="18"/>
                <w:szCs w:val="18"/>
              </w:rPr>
            </w:pPr>
          </w:p>
        </w:tc>
        <w:tc>
          <w:tcPr>
            <w:tcW w:w="1745"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spacing w:line="240" w:lineRule="exact"/>
              <w:jc w:val="center"/>
              <w:rPr>
                <w:b/>
                <w:sz w:val="18"/>
                <w:szCs w:val="18"/>
              </w:rPr>
            </w:pPr>
            <w:r w:rsidRPr="00181396">
              <w:rPr>
                <w:b/>
                <w:sz w:val="18"/>
                <w:szCs w:val="18"/>
              </w:rPr>
              <w:t>областной</w:t>
            </w:r>
            <w:r w:rsidRPr="00181396">
              <w:rPr>
                <w:b/>
                <w:sz w:val="18"/>
                <w:szCs w:val="18"/>
              </w:rPr>
              <w:br/>
              <w:t>бюджет</w:t>
            </w:r>
          </w:p>
        </w:tc>
        <w:tc>
          <w:tcPr>
            <w:tcW w:w="2100"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spacing w:line="240" w:lineRule="exact"/>
              <w:jc w:val="center"/>
              <w:rPr>
                <w:b/>
                <w:sz w:val="18"/>
                <w:szCs w:val="18"/>
              </w:rPr>
            </w:pPr>
            <w:r w:rsidRPr="00181396">
              <w:rPr>
                <w:b/>
                <w:sz w:val="18"/>
                <w:szCs w:val="18"/>
              </w:rPr>
              <w:t xml:space="preserve">федеральный </w:t>
            </w:r>
            <w:r w:rsidRPr="00181396">
              <w:rPr>
                <w:b/>
                <w:sz w:val="18"/>
                <w:szCs w:val="18"/>
              </w:rPr>
              <w:br/>
              <w:t>бюджет</w:t>
            </w:r>
          </w:p>
        </w:tc>
        <w:tc>
          <w:tcPr>
            <w:tcW w:w="1500"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spacing w:line="240" w:lineRule="exact"/>
              <w:jc w:val="center"/>
              <w:rPr>
                <w:b/>
                <w:sz w:val="18"/>
                <w:szCs w:val="18"/>
              </w:rPr>
            </w:pPr>
            <w:r w:rsidRPr="00181396">
              <w:rPr>
                <w:b/>
                <w:sz w:val="18"/>
                <w:szCs w:val="18"/>
              </w:rPr>
              <w:t>внебюджетные</w:t>
            </w:r>
          </w:p>
          <w:p w:rsidR="00181396" w:rsidRPr="00181396" w:rsidRDefault="00181396" w:rsidP="00766CEE">
            <w:pPr>
              <w:pStyle w:val="ConsPlusCell"/>
              <w:spacing w:line="240" w:lineRule="exact"/>
              <w:jc w:val="center"/>
              <w:rPr>
                <w:b/>
                <w:sz w:val="18"/>
                <w:szCs w:val="18"/>
              </w:rPr>
            </w:pPr>
            <w:r w:rsidRPr="00181396">
              <w:rPr>
                <w:b/>
                <w:sz w:val="18"/>
                <w:szCs w:val="18"/>
              </w:rPr>
              <w:t xml:space="preserve"> средства</w:t>
            </w:r>
          </w:p>
        </w:tc>
        <w:tc>
          <w:tcPr>
            <w:tcW w:w="1565" w:type="dxa"/>
            <w:tcBorders>
              <w:top w:val="nil"/>
              <w:left w:val="single" w:sz="4" w:space="0" w:color="auto"/>
              <w:bottom w:val="single" w:sz="4" w:space="0" w:color="auto"/>
              <w:right w:val="single" w:sz="4" w:space="0" w:color="auto"/>
            </w:tcBorders>
            <w:vAlign w:val="center"/>
          </w:tcPr>
          <w:p w:rsidR="00181396" w:rsidRPr="00181396" w:rsidRDefault="00181396" w:rsidP="00766CEE">
            <w:pPr>
              <w:spacing w:line="240" w:lineRule="exact"/>
              <w:jc w:val="center"/>
              <w:rPr>
                <w:b/>
                <w:sz w:val="18"/>
                <w:szCs w:val="18"/>
              </w:rPr>
            </w:pPr>
            <w:r w:rsidRPr="00181396">
              <w:rPr>
                <w:b/>
                <w:sz w:val="18"/>
                <w:szCs w:val="18"/>
              </w:rPr>
              <w:t>бюджет сельского поселения</w:t>
            </w:r>
          </w:p>
        </w:tc>
        <w:tc>
          <w:tcPr>
            <w:tcW w:w="1404"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spacing w:line="240" w:lineRule="exact"/>
              <w:jc w:val="center"/>
              <w:rPr>
                <w:b/>
                <w:sz w:val="18"/>
                <w:szCs w:val="18"/>
              </w:rPr>
            </w:pPr>
            <w:r w:rsidRPr="00181396">
              <w:rPr>
                <w:b/>
                <w:sz w:val="18"/>
                <w:szCs w:val="18"/>
              </w:rPr>
              <w:t>всего</w:t>
            </w:r>
          </w:p>
        </w:tc>
      </w:tr>
      <w:tr w:rsidR="00181396" w:rsidRPr="00181396" w:rsidTr="00766CEE">
        <w:trPr>
          <w:trHeight w:val="20"/>
          <w:jc w:val="center"/>
        </w:trPr>
        <w:tc>
          <w:tcPr>
            <w:tcW w:w="1320"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1</w:t>
            </w:r>
          </w:p>
        </w:tc>
        <w:tc>
          <w:tcPr>
            <w:tcW w:w="1745"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2</w:t>
            </w:r>
          </w:p>
        </w:tc>
        <w:tc>
          <w:tcPr>
            <w:tcW w:w="2100"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3</w:t>
            </w:r>
          </w:p>
        </w:tc>
        <w:tc>
          <w:tcPr>
            <w:tcW w:w="1500"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4</w:t>
            </w:r>
          </w:p>
        </w:tc>
        <w:tc>
          <w:tcPr>
            <w:tcW w:w="1565"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6</w:t>
            </w:r>
          </w:p>
        </w:tc>
        <w:tc>
          <w:tcPr>
            <w:tcW w:w="1404"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7</w:t>
            </w:r>
          </w:p>
        </w:tc>
      </w:tr>
      <w:tr w:rsidR="00181396" w:rsidRPr="00181396" w:rsidTr="00766CEE">
        <w:trPr>
          <w:trHeight w:val="20"/>
          <w:jc w:val="center"/>
        </w:trPr>
        <w:tc>
          <w:tcPr>
            <w:tcW w:w="1320"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2022</w:t>
            </w:r>
          </w:p>
        </w:tc>
        <w:tc>
          <w:tcPr>
            <w:tcW w:w="1745"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768,24617</w:t>
            </w:r>
          </w:p>
        </w:tc>
        <w:tc>
          <w:tcPr>
            <w:tcW w:w="2100"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w:t>
            </w:r>
          </w:p>
        </w:tc>
        <w:tc>
          <w:tcPr>
            <w:tcW w:w="1500"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w:t>
            </w:r>
          </w:p>
        </w:tc>
        <w:tc>
          <w:tcPr>
            <w:tcW w:w="1565"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lang w:val="en-US"/>
              </w:rPr>
              <w:t>85</w:t>
            </w:r>
            <w:r w:rsidRPr="00181396">
              <w:rPr>
                <w:sz w:val="18"/>
                <w:szCs w:val="18"/>
              </w:rPr>
              <w:t>,</w:t>
            </w:r>
            <w:r w:rsidRPr="00181396">
              <w:rPr>
                <w:sz w:val="18"/>
                <w:szCs w:val="18"/>
                <w:lang w:val="en-US"/>
              </w:rPr>
              <w:t>18183</w:t>
            </w:r>
          </w:p>
        </w:tc>
        <w:tc>
          <w:tcPr>
            <w:tcW w:w="1404"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853,428</w:t>
            </w:r>
          </w:p>
        </w:tc>
      </w:tr>
      <w:tr w:rsidR="00181396" w:rsidRPr="00181396" w:rsidTr="00766CEE">
        <w:trPr>
          <w:trHeight w:val="20"/>
          <w:jc w:val="center"/>
        </w:trPr>
        <w:tc>
          <w:tcPr>
            <w:tcW w:w="1320"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2023</w:t>
            </w:r>
          </w:p>
        </w:tc>
        <w:tc>
          <w:tcPr>
            <w:tcW w:w="1745"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1332,01530</w:t>
            </w:r>
          </w:p>
        </w:tc>
        <w:tc>
          <w:tcPr>
            <w:tcW w:w="2100"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w:t>
            </w:r>
          </w:p>
        </w:tc>
        <w:tc>
          <w:tcPr>
            <w:tcW w:w="1500"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w:t>
            </w:r>
          </w:p>
        </w:tc>
        <w:tc>
          <w:tcPr>
            <w:tcW w:w="1565"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13,5</w:t>
            </w:r>
          </w:p>
        </w:tc>
        <w:tc>
          <w:tcPr>
            <w:tcW w:w="1404" w:type="dxa"/>
            <w:tcBorders>
              <w:top w:val="nil"/>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1345,51530</w:t>
            </w:r>
          </w:p>
        </w:tc>
      </w:tr>
      <w:tr w:rsidR="00181396" w:rsidRPr="00181396" w:rsidTr="00766CEE">
        <w:trPr>
          <w:trHeight w:val="20"/>
          <w:jc w:val="center"/>
        </w:trPr>
        <w:tc>
          <w:tcPr>
            <w:tcW w:w="1320"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2024</w:t>
            </w:r>
          </w:p>
        </w:tc>
        <w:tc>
          <w:tcPr>
            <w:tcW w:w="1745"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0</w:t>
            </w:r>
          </w:p>
        </w:tc>
        <w:tc>
          <w:tcPr>
            <w:tcW w:w="2100"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w:t>
            </w:r>
          </w:p>
        </w:tc>
        <w:tc>
          <w:tcPr>
            <w:tcW w:w="1500"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w:t>
            </w:r>
          </w:p>
        </w:tc>
        <w:tc>
          <w:tcPr>
            <w:tcW w:w="1565"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0</w:t>
            </w:r>
          </w:p>
        </w:tc>
        <w:tc>
          <w:tcPr>
            <w:tcW w:w="1404"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0</w:t>
            </w:r>
          </w:p>
        </w:tc>
      </w:tr>
      <w:tr w:rsidR="00181396" w:rsidRPr="00181396" w:rsidTr="00766CEE">
        <w:trPr>
          <w:trHeight w:val="70"/>
          <w:jc w:val="center"/>
        </w:trPr>
        <w:tc>
          <w:tcPr>
            <w:tcW w:w="1320"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sz w:val="18"/>
                <w:szCs w:val="18"/>
              </w:rPr>
            </w:pPr>
            <w:r w:rsidRPr="00181396">
              <w:rPr>
                <w:sz w:val="18"/>
                <w:szCs w:val="18"/>
              </w:rPr>
              <w:t>ВСЕГО</w:t>
            </w:r>
          </w:p>
        </w:tc>
        <w:tc>
          <w:tcPr>
            <w:tcW w:w="1745"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2100,26147</w:t>
            </w:r>
          </w:p>
        </w:tc>
        <w:tc>
          <w:tcPr>
            <w:tcW w:w="2100"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w:t>
            </w:r>
          </w:p>
        </w:tc>
        <w:tc>
          <w:tcPr>
            <w:tcW w:w="1500"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w:t>
            </w:r>
          </w:p>
        </w:tc>
        <w:tc>
          <w:tcPr>
            <w:tcW w:w="1565"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98,68183</w:t>
            </w:r>
          </w:p>
        </w:tc>
        <w:tc>
          <w:tcPr>
            <w:tcW w:w="1404"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pStyle w:val="ConsPlusCell"/>
              <w:jc w:val="center"/>
              <w:rPr>
                <w:color w:val="000000" w:themeColor="text1"/>
                <w:sz w:val="18"/>
                <w:szCs w:val="18"/>
              </w:rPr>
            </w:pPr>
            <w:r w:rsidRPr="00181396">
              <w:rPr>
                <w:color w:val="000000" w:themeColor="text1"/>
                <w:sz w:val="18"/>
                <w:szCs w:val="18"/>
              </w:rPr>
              <w:t>2198,9433</w:t>
            </w:r>
          </w:p>
        </w:tc>
      </w:tr>
    </w:tbl>
    <w:p w:rsidR="00181396" w:rsidRPr="00181396" w:rsidRDefault="00181396" w:rsidP="00181396">
      <w:pPr>
        <w:pStyle w:val="ConsPlusNonformat"/>
        <w:jc w:val="both"/>
        <w:rPr>
          <w:rFonts w:ascii="Times New Roman" w:hAnsi="Times New Roman" w:cs="Times New Roman"/>
          <w:sz w:val="18"/>
          <w:szCs w:val="18"/>
        </w:rPr>
      </w:pPr>
      <w:r w:rsidRPr="00181396">
        <w:rPr>
          <w:rFonts w:ascii="Times New Roman" w:hAnsi="Times New Roman" w:cs="Times New Roman"/>
          <w:sz w:val="18"/>
          <w:szCs w:val="18"/>
        </w:rPr>
        <w:t xml:space="preserve">                                                       </w:t>
      </w:r>
    </w:p>
    <w:p w:rsidR="00181396" w:rsidRPr="00181396" w:rsidRDefault="00181396" w:rsidP="00FE4E6A">
      <w:pPr>
        <w:pStyle w:val="ConsPlusNonformat"/>
        <w:numPr>
          <w:ilvl w:val="0"/>
          <w:numId w:val="10"/>
        </w:numPr>
        <w:ind w:left="0" w:firstLine="709"/>
        <w:jc w:val="both"/>
        <w:rPr>
          <w:rFonts w:ascii="Times New Roman" w:hAnsi="Times New Roman" w:cs="Times New Roman"/>
          <w:sz w:val="18"/>
          <w:szCs w:val="18"/>
        </w:rPr>
      </w:pPr>
      <w:r w:rsidRPr="00181396">
        <w:rPr>
          <w:rFonts w:ascii="Times New Roman" w:hAnsi="Times New Roman" w:cs="Times New Roman"/>
          <w:sz w:val="18"/>
          <w:szCs w:val="18"/>
        </w:rPr>
        <w:t>Ожидаемые конечные результаты реализации муниципальной программы:</w:t>
      </w:r>
    </w:p>
    <w:p w:rsidR="00181396" w:rsidRPr="00181396" w:rsidRDefault="00181396" w:rsidP="00181396">
      <w:pPr>
        <w:shd w:val="clear" w:color="auto" w:fill="FFFFFF"/>
        <w:tabs>
          <w:tab w:val="left" w:pos="1872"/>
        </w:tabs>
        <w:ind w:firstLine="709"/>
        <w:jc w:val="both"/>
        <w:rPr>
          <w:spacing w:val="-1"/>
          <w:sz w:val="18"/>
          <w:szCs w:val="18"/>
        </w:rPr>
      </w:pPr>
      <w:r w:rsidRPr="00181396">
        <w:rPr>
          <w:spacing w:val="-1"/>
          <w:sz w:val="18"/>
          <w:szCs w:val="18"/>
        </w:rPr>
        <w:t>комплексное решение проблем, связанных с сохранностью и восстановлением воинского захоронения, памятника и памятных знаков участникам Великой Отечественной войны на территории с. Яжелбицы Яжелбицкого сельского поселения;</w:t>
      </w:r>
    </w:p>
    <w:p w:rsidR="00181396" w:rsidRPr="00181396" w:rsidRDefault="00181396" w:rsidP="00181396">
      <w:pPr>
        <w:suppressAutoHyphens/>
        <w:ind w:firstLine="709"/>
        <w:jc w:val="both"/>
        <w:rPr>
          <w:sz w:val="18"/>
          <w:szCs w:val="18"/>
        </w:rPr>
      </w:pPr>
      <w:r w:rsidRPr="00181396">
        <w:rPr>
          <w:sz w:val="18"/>
          <w:szCs w:val="18"/>
        </w:rPr>
        <w:t>сохранение памяти погибших при защите Отечества;</w:t>
      </w:r>
    </w:p>
    <w:p w:rsidR="00181396" w:rsidRPr="00181396" w:rsidRDefault="00181396" w:rsidP="00181396">
      <w:pPr>
        <w:suppressAutoHyphens/>
        <w:ind w:firstLine="709"/>
        <w:jc w:val="both"/>
        <w:rPr>
          <w:sz w:val="18"/>
          <w:szCs w:val="18"/>
        </w:rPr>
      </w:pPr>
      <w:r w:rsidRPr="00181396">
        <w:rPr>
          <w:sz w:val="18"/>
          <w:szCs w:val="18"/>
        </w:rPr>
        <w:t xml:space="preserve">воспитание патриотизма и гражданского самосознания населения; </w:t>
      </w:r>
    </w:p>
    <w:p w:rsidR="00181396" w:rsidRPr="00181396" w:rsidRDefault="00181396" w:rsidP="00181396">
      <w:pPr>
        <w:suppressAutoHyphens/>
        <w:ind w:firstLine="709"/>
        <w:jc w:val="both"/>
        <w:rPr>
          <w:sz w:val="18"/>
          <w:szCs w:val="18"/>
        </w:rPr>
      </w:pPr>
      <w:r w:rsidRPr="00181396">
        <w:rPr>
          <w:sz w:val="18"/>
          <w:szCs w:val="18"/>
        </w:rPr>
        <w:t>приведение в надлежащее состояние военно-мемориальных объектов на территории Яжелбицкого сельского поселения.</w:t>
      </w:r>
    </w:p>
    <w:p w:rsidR="00181396" w:rsidRPr="00181396" w:rsidRDefault="00181396" w:rsidP="00181396">
      <w:pPr>
        <w:suppressAutoHyphens/>
        <w:ind w:firstLine="709"/>
        <w:jc w:val="both"/>
        <w:rPr>
          <w:sz w:val="18"/>
          <w:szCs w:val="18"/>
        </w:rPr>
      </w:pPr>
    </w:p>
    <w:p w:rsidR="00181396" w:rsidRPr="00181396" w:rsidRDefault="00181396" w:rsidP="00181396">
      <w:pPr>
        <w:shd w:val="clear" w:color="auto" w:fill="FFFFFF"/>
        <w:jc w:val="center"/>
        <w:rPr>
          <w:b/>
          <w:bCs/>
          <w:sz w:val="18"/>
          <w:szCs w:val="18"/>
        </w:rPr>
      </w:pPr>
      <w:r w:rsidRPr="00181396">
        <w:rPr>
          <w:b/>
          <w:bCs/>
          <w:spacing w:val="-2"/>
          <w:sz w:val="18"/>
          <w:szCs w:val="18"/>
        </w:rPr>
        <w:t xml:space="preserve">Характеристика текущего состояния сферы реализации </w:t>
      </w:r>
      <w:r w:rsidRPr="00181396">
        <w:rPr>
          <w:b/>
          <w:bCs/>
          <w:sz w:val="18"/>
          <w:szCs w:val="18"/>
        </w:rPr>
        <w:t xml:space="preserve">муниципальной </w:t>
      </w:r>
    </w:p>
    <w:p w:rsidR="00181396" w:rsidRPr="00181396" w:rsidRDefault="00181396" w:rsidP="00181396">
      <w:pPr>
        <w:shd w:val="clear" w:color="auto" w:fill="FFFFFF"/>
        <w:jc w:val="center"/>
        <w:rPr>
          <w:b/>
          <w:bCs/>
          <w:sz w:val="18"/>
          <w:szCs w:val="18"/>
        </w:rPr>
      </w:pPr>
      <w:r w:rsidRPr="00181396">
        <w:rPr>
          <w:b/>
          <w:bCs/>
          <w:sz w:val="18"/>
          <w:szCs w:val="18"/>
        </w:rPr>
        <w:t>программы</w:t>
      </w:r>
    </w:p>
    <w:p w:rsidR="00181396" w:rsidRPr="00181396" w:rsidRDefault="00181396" w:rsidP="00181396">
      <w:pPr>
        <w:shd w:val="clear" w:color="auto" w:fill="FFFFFF"/>
        <w:ind w:firstLine="697"/>
        <w:jc w:val="both"/>
        <w:rPr>
          <w:sz w:val="18"/>
          <w:szCs w:val="18"/>
        </w:rPr>
      </w:pPr>
      <w:r w:rsidRPr="00181396">
        <w:rPr>
          <w:sz w:val="18"/>
          <w:szCs w:val="18"/>
        </w:rPr>
        <w:t>Достойное сохранение памяти погибших в годы Великой Отечественной войны - актуальный вопрос для поселения.</w:t>
      </w:r>
    </w:p>
    <w:p w:rsidR="00181396" w:rsidRPr="00181396" w:rsidRDefault="00181396" w:rsidP="00181396">
      <w:pPr>
        <w:shd w:val="clear" w:color="auto" w:fill="FFFFFF"/>
        <w:ind w:firstLine="697"/>
        <w:jc w:val="both"/>
        <w:rPr>
          <w:sz w:val="18"/>
          <w:szCs w:val="18"/>
        </w:rPr>
      </w:pPr>
      <w:r w:rsidRPr="00181396">
        <w:rPr>
          <w:sz w:val="18"/>
          <w:szCs w:val="18"/>
        </w:rPr>
        <w:t xml:space="preserve">В настоящее время на территории Яжелбицкого сельского поселения находятся 8 воинских захоронений. </w:t>
      </w:r>
    </w:p>
    <w:p w:rsidR="00181396" w:rsidRPr="00181396" w:rsidRDefault="00181396" w:rsidP="00181396">
      <w:pPr>
        <w:autoSpaceDE w:val="0"/>
        <w:autoSpaceDN w:val="0"/>
        <w:adjustRightInd w:val="0"/>
        <w:ind w:firstLine="697"/>
        <w:jc w:val="both"/>
        <w:rPr>
          <w:sz w:val="18"/>
          <w:szCs w:val="18"/>
        </w:rPr>
      </w:pPr>
      <w:r w:rsidRPr="00181396">
        <w:rPr>
          <w:sz w:val="18"/>
          <w:szCs w:val="18"/>
        </w:rPr>
        <w:t>Существует необходимость поддержания имеющихся захоронений в надлежащем состоянии. Большую проблему составляют старые деревья, многие из них находятся в аварийном состоянии, и возникает угроза существующим памятникам, стелам, надгробиям. В связи с этим первоочередная задача очистить воинские захоронения от аварийных и переросших деревьев.</w:t>
      </w:r>
    </w:p>
    <w:p w:rsidR="00181396" w:rsidRPr="00181396" w:rsidRDefault="00181396" w:rsidP="00181396">
      <w:pPr>
        <w:autoSpaceDE w:val="0"/>
        <w:autoSpaceDN w:val="0"/>
        <w:adjustRightInd w:val="0"/>
        <w:ind w:firstLine="697"/>
        <w:jc w:val="both"/>
        <w:rPr>
          <w:sz w:val="18"/>
          <w:szCs w:val="18"/>
        </w:rPr>
      </w:pPr>
      <w:r w:rsidRPr="00181396">
        <w:rPr>
          <w:sz w:val="18"/>
          <w:szCs w:val="18"/>
        </w:rPr>
        <w:t xml:space="preserve"> В 2023 году мероприятия программы направлены на благоустройство воинского кладбища, на котором похоронены воины советской армии, умершие от ран в госпиталях в период Великой отечественной войны 1941-1945 г. г. в д. Аксентьево Яжелбицкого сельского поселения, а именно на удаление старых и аварийных деревьев, расчистка от кустарников, ремонт гранитного обелиска, работы по укладке из тротуарной плитки, изготовление гранитных изделий</w:t>
      </w:r>
    </w:p>
    <w:p w:rsidR="00181396" w:rsidRPr="00181396" w:rsidRDefault="00181396" w:rsidP="00181396">
      <w:pPr>
        <w:autoSpaceDE w:val="0"/>
        <w:autoSpaceDN w:val="0"/>
        <w:adjustRightInd w:val="0"/>
        <w:ind w:firstLine="697"/>
        <w:jc w:val="both"/>
        <w:rPr>
          <w:sz w:val="18"/>
          <w:szCs w:val="18"/>
        </w:rPr>
      </w:pPr>
      <w:r w:rsidRPr="00181396">
        <w:rPr>
          <w:sz w:val="18"/>
          <w:szCs w:val="18"/>
        </w:rPr>
        <w:t xml:space="preserve"> Большая часть существующих надгробий, памятников, стел, обелисков, элементов ограждения и других мемориальных сооружений были установлены в послевоенные годы и изготавливались из недолговечных материалов. В настоящее время многие из них находятся в неудовлетворительном состоянии, внешний вид сооружений не соответствует требованиям современности и значимости подвига павших.</w:t>
      </w:r>
    </w:p>
    <w:p w:rsidR="00181396" w:rsidRPr="00181396" w:rsidRDefault="00181396" w:rsidP="00181396">
      <w:pPr>
        <w:ind w:firstLine="697"/>
        <w:jc w:val="both"/>
        <w:rPr>
          <w:sz w:val="18"/>
          <w:szCs w:val="18"/>
        </w:rPr>
      </w:pPr>
      <w:r w:rsidRPr="00181396">
        <w:rPr>
          <w:sz w:val="18"/>
          <w:szCs w:val="18"/>
        </w:rPr>
        <w:tab/>
        <w:t>Важно также своевременно актуализировать информацию об участниках Великой Отечественной Войны: наносить на мемориальные сооружения воинские звания, фамилии, инициалы (имени и отчества) и даты гибели воинов, захороненных, но не упомянутых на мемориальных плитах или иных конструкциях по месту захоронения, а также реставрировать имеющиеся надписи, находящиеся в неудовлетворительном состоянии.</w:t>
      </w:r>
    </w:p>
    <w:p w:rsidR="00181396" w:rsidRPr="00181396" w:rsidRDefault="00181396" w:rsidP="00181396">
      <w:pPr>
        <w:ind w:firstLine="697"/>
        <w:jc w:val="both"/>
        <w:rPr>
          <w:sz w:val="18"/>
          <w:szCs w:val="18"/>
        </w:rPr>
      </w:pPr>
      <w:r w:rsidRPr="00181396">
        <w:rPr>
          <w:sz w:val="18"/>
          <w:szCs w:val="18"/>
        </w:rPr>
        <w:t>В соответствии с Законом Российской Федерации от 14 января 1993 года N 4292-1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w:t>
      </w:r>
    </w:p>
    <w:p w:rsidR="00181396" w:rsidRPr="00181396" w:rsidRDefault="00181396" w:rsidP="00181396">
      <w:pPr>
        <w:autoSpaceDE w:val="0"/>
        <w:autoSpaceDN w:val="0"/>
        <w:adjustRightInd w:val="0"/>
        <w:ind w:firstLine="697"/>
        <w:jc w:val="both"/>
        <w:rPr>
          <w:sz w:val="18"/>
          <w:szCs w:val="18"/>
        </w:rPr>
      </w:pPr>
      <w:r w:rsidRPr="00181396">
        <w:rPr>
          <w:sz w:val="18"/>
          <w:szCs w:val="18"/>
        </w:rPr>
        <w:t>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Яжелбицкого сельского поселения.</w:t>
      </w:r>
    </w:p>
    <w:p w:rsidR="00181396" w:rsidRPr="00181396" w:rsidRDefault="00181396" w:rsidP="00181396">
      <w:pPr>
        <w:rPr>
          <w:sz w:val="18"/>
          <w:szCs w:val="18"/>
        </w:rPr>
      </w:pPr>
    </w:p>
    <w:p w:rsidR="00181396" w:rsidRPr="00181396" w:rsidRDefault="00181396" w:rsidP="00181396">
      <w:pPr>
        <w:shd w:val="clear" w:color="auto" w:fill="FFFFFF"/>
        <w:jc w:val="center"/>
        <w:rPr>
          <w:b/>
          <w:bCs/>
          <w:sz w:val="18"/>
          <w:szCs w:val="18"/>
        </w:rPr>
      </w:pPr>
      <w:r w:rsidRPr="00181396">
        <w:rPr>
          <w:b/>
          <w:bCs/>
          <w:spacing w:val="-2"/>
          <w:sz w:val="18"/>
          <w:szCs w:val="18"/>
        </w:rPr>
        <w:t>Основные показатели и анализ социальных, финансово-</w:t>
      </w:r>
      <w:r w:rsidRPr="00181396">
        <w:rPr>
          <w:b/>
          <w:bCs/>
          <w:sz w:val="18"/>
          <w:szCs w:val="18"/>
        </w:rPr>
        <w:t xml:space="preserve">экономических и </w:t>
      </w:r>
    </w:p>
    <w:p w:rsidR="00181396" w:rsidRPr="00181396" w:rsidRDefault="00181396" w:rsidP="00181396">
      <w:pPr>
        <w:shd w:val="clear" w:color="auto" w:fill="FFFFFF"/>
        <w:jc w:val="center"/>
        <w:rPr>
          <w:b/>
          <w:bCs/>
          <w:sz w:val="18"/>
          <w:szCs w:val="18"/>
        </w:rPr>
      </w:pPr>
      <w:r w:rsidRPr="00181396">
        <w:rPr>
          <w:b/>
          <w:bCs/>
          <w:sz w:val="18"/>
          <w:szCs w:val="18"/>
        </w:rPr>
        <w:t>прочих рисков реализации муниципальной программы</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Применение программно-целевого метода сопряжено со следующими возможными рисками в достижении планируемых результатов:</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1. Финансово-экономические риски:</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риск неполного финансирования мероприятий муниципальной программы из средств бюджета поселения;</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риск снижения темпов экономического роста, ускорения инфляции, ухудшения внутренней и внешней конъюнктуры.</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2. Нормативно-правовые риски:</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3. Внутренние риски:</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риск неэффективности организации и управления реализацией муниципальной программы;</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риск низкой эффективности использования бюджетных средств;</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риск недостаточного уровня исполнительской дисциплины исполнителей муниципальной программы.</w:t>
      </w:r>
    </w:p>
    <w:p w:rsidR="00181396" w:rsidRPr="00181396" w:rsidRDefault="00181396" w:rsidP="00181396">
      <w:pPr>
        <w:pStyle w:val="ConsPlusNormal0"/>
        <w:ind w:firstLine="708"/>
        <w:jc w:val="both"/>
        <w:rPr>
          <w:rFonts w:ascii="Times New Roman" w:hAnsi="Times New Roman" w:cs="Times New Roman"/>
          <w:sz w:val="18"/>
          <w:szCs w:val="18"/>
        </w:rPr>
      </w:pPr>
      <w:r w:rsidRPr="00181396">
        <w:rPr>
          <w:rFonts w:ascii="Times New Roman" w:hAnsi="Times New Roman" w:cs="Times New Roman"/>
          <w:sz w:val="18"/>
          <w:szCs w:val="18"/>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181396" w:rsidRPr="00181396" w:rsidRDefault="00181396" w:rsidP="00181396">
      <w:pPr>
        <w:pStyle w:val="ConsPlusNormal0"/>
        <w:ind w:firstLine="708"/>
        <w:jc w:val="both"/>
        <w:rPr>
          <w:rFonts w:ascii="Times New Roman" w:hAnsi="Times New Roman" w:cs="Times New Roman"/>
          <w:sz w:val="18"/>
          <w:szCs w:val="18"/>
        </w:rPr>
      </w:pPr>
    </w:p>
    <w:p w:rsidR="00181396" w:rsidRPr="00181396" w:rsidRDefault="00181396" w:rsidP="00181396">
      <w:pPr>
        <w:pStyle w:val="ConsPlusNormal0"/>
        <w:ind w:firstLine="0"/>
        <w:jc w:val="center"/>
        <w:rPr>
          <w:rFonts w:ascii="Times New Roman" w:hAnsi="Times New Roman" w:cs="Times New Roman"/>
          <w:b/>
          <w:sz w:val="18"/>
          <w:szCs w:val="18"/>
        </w:rPr>
      </w:pPr>
      <w:r w:rsidRPr="00181396">
        <w:rPr>
          <w:rFonts w:ascii="Times New Roman" w:hAnsi="Times New Roman" w:cs="Times New Roman"/>
          <w:b/>
          <w:sz w:val="18"/>
          <w:szCs w:val="18"/>
        </w:rPr>
        <w:t>Механизм управления реализацией муниципальной программы</w:t>
      </w:r>
    </w:p>
    <w:p w:rsidR="00181396" w:rsidRPr="00181396" w:rsidRDefault="00181396" w:rsidP="00181396">
      <w:pPr>
        <w:pStyle w:val="ConsPlusNormal0"/>
        <w:ind w:firstLine="709"/>
        <w:jc w:val="both"/>
        <w:rPr>
          <w:rFonts w:ascii="Times New Roman" w:hAnsi="Times New Roman" w:cs="Times New Roman"/>
          <w:sz w:val="18"/>
          <w:szCs w:val="18"/>
        </w:rPr>
      </w:pPr>
      <w:r w:rsidRPr="00181396">
        <w:rPr>
          <w:rFonts w:ascii="Times New Roman" w:hAnsi="Times New Roman" w:cs="Times New Roman"/>
          <w:sz w:val="18"/>
          <w:szCs w:val="18"/>
        </w:rPr>
        <w:t>Администрация Яжелбицкого сельского поселения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181396" w:rsidRPr="00181396" w:rsidRDefault="00181396" w:rsidP="00181396">
      <w:pPr>
        <w:pStyle w:val="ConsPlusNormal0"/>
        <w:ind w:firstLine="709"/>
        <w:jc w:val="both"/>
        <w:rPr>
          <w:rFonts w:ascii="Times New Roman" w:hAnsi="Times New Roman" w:cs="Times New Roman"/>
          <w:sz w:val="18"/>
          <w:szCs w:val="18"/>
        </w:rPr>
      </w:pPr>
      <w:r w:rsidRPr="00181396">
        <w:rPr>
          <w:rFonts w:ascii="Times New Roman" w:hAnsi="Times New Roman" w:cs="Times New Roman"/>
          <w:sz w:val="18"/>
          <w:szCs w:val="18"/>
        </w:rPr>
        <w:t>Администрация Яжелбицкого сельского поселения осуществляет:</w:t>
      </w:r>
    </w:p>
    <w:p w:rsidR="00181396" w:rsidRPr="00181396" w:rsidRDefault="00181396" w:rsidP="00181396">
      <w:pPr>
        <w:pStyle w:val="ConsPlusNormal0"/>
        <w:ind w:firstLine="709"/>
        <w:jc w:val="both"/>
        <w:rPr>
          <w:rFonts w:ascii="Times New Roman" w:hAnsi="Times New Roman" w:cs="Times New Roman"/>
          <w:sz w:val="18"/>
          <w:szCs w:val="18"/>
        </w:rPr>
      </w:pPr>
      <w:r w:rsidRPr="00181396">
        <w:rPr>
          <w:rFonts w:ascii="Times New Roman" w:hAnsi="Times New Roman" w:cs="Times New Roman"/>
          <w:sz w:val="18"/>
          <w:szCs w:val="18"/>
        </w:rPr>
        <w:t>непосредственный контроль за ходом реализации мероприятий муниципальной программы;</w:t>
      </w:r>
    </w:p>
    <w:p w:rsidR="00181396" w:rsidRPr="00181396" w:rsidRDefault="00181396" w:rsidP="00181396">
      <w:pPr>
        <w:pStyle w:val="ConsPlusNormal0"/>
        <w:ind w:firstLine="709"/>
        <w:jc w:val="both"/>
        <w:rPr>
          <w:rFonts w:ascii="Times New Roman" w:hAnsi="Times New Roman" w:cs="Times New Roman"/>
          <w:sz w:val="18"/>
          <w:szCs w:val="18"/>
        </w:rPr>
      </w:pPr>
      <w:r w:rsidRPr="00181396">
        <w:rPr>
          <w:rFonts w:ascii="Times New Roman" w:hAnsi="Times New Roman" w:cs="Times New Roman"/>
          <w:sz w:val="18"/>
          <w:szCs w:val="18"/>
        </w:rPr>
        <w:t>координацию выполнения мероприятий муниципальной программы;</w:t>
      </w:r>
    </w:p>
    <w:p w:rsidR="00181396" w:rsidRPr="00181396" w:rsidRDefault="00181396" w:rsidP="00181396">
      <w:pPr>
        <w:pStyle w:val="ConsPlusNormal0"/>
        <w:ind w:firstLine="709"/>
        <w:jc w:val="both"/>
        <w:rPr>
          <w:rFonts w:ascii="Times New Roman" w:hAnsi="Times New Roman" w:cs="Times New Roman"/>
          <w:sz w:val="18"/>
          <w:szCs w:val="18"/>
        </w:rPr>
      </w:pPr>
      <w:r w:rsidRPr="00181396">
        <w:rPr>
          <w:rFonts w:ascii="Times New Roman" w:hAnsi="Times New Roman" w:cs="Times New Roman"/>
          <w:sz w:val="18"/>
          <w:szCs w:val="18"/>
        </w:rPr>
        <w:t xml:space="preserve">обеспечение эффективности реализации муниципальной программы; </w:t>
      </w:r>
    </w:p>
    <w:p w:rsidR="00181396" w:rsidRPr="00181396" w:rsidRDefault="00181396" w:rsidP="00181396">
      <w:pPr>
        <w:pStyle w:val="ConsPlusNormal0"/>
        <w:ind w:firstLine="709"/>
        <w:jc w:val="both"/>
        <w:rPr>
          <w:rFonts w:ascii="Times New Roman" w:hAnsi="Times New Roman" w:cs="Times New Roman"/>
          <w:sz w:val="18"/>
          <w:szCs w:val="18"/>
        </w:rPr>
      </w:pPr>
      <w:r w:rsidRPr="00181396">
        <w:rPr>
          <w:rFonts w:ascii="Times New Roman" w:hAnsi="Times New Roman" w:cs="Times New Roman"/>
          <w:sz w:val="18"/>
          <w:szCs w:val="18"/>
        </w:rPr>
        <w:t>организацию внедрения информационных технологий в целях управления реализацией программы;</w:t>
      </w:r>
    </w:p>
    <w:p w:rsidR="00181396" w:rsidRPr="00181396" w:rsidRDefault="00181396" w:rsidP="00181396">
      <w:pPr>
        <w:pStyle w:val="ConsPlusNormal0"/>
        <w:ind w:firstLine="709"/>
        <w:jc w:val="both"/>
        <w:rPr>
          <w:rFonts w:ascii="Times New Roman" w:hAnsi="Times New Roman" w:cs="Times New Roman"/>
          <w:sz w:val="18"/>
          <w:szCs w:val="18"/>
        </w:rPr>
      </w:pPr>
      <w:r w:rsidRPr="00181396">
        <w:rPr>
          <w:rFonts w:ascii="Times New Roman" w:hAnsi="Times New Roman" w:cs="Times New Roman"/>
          <w:sz w:val="18"/>
          <w:szCs w:val="1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181396" w:rsidRPr="00181396" w:rsidRDefault="00181396" w:rsidP="00181396">
      <w:pPr>
        <w:autoSpaceDE w:val="0"/>
        <w:autoSpaceDN w:val="0"/>
        <w:adjustRightInd w:val="0"/>
        <w:jc w:val="center"/>
        <w:rPr>
          <w:b/>
          <w:sz w:val="18"/>
          <w:szCs w:val="18"/>
        </w:rPr>
      </w:pPr>
    </w:p>
    <w:p w:rsidR="00181396" w:rsidRDefault="00181396" w:rsidP="00181396">
      <w:pPr>
        <w:autoSpaceDE w:val="0"/>
        <w:autoSpaceDN w:val="0"/>
        <w:adjustRightInd w:val="0"/>
        <w:jc w:val="center"/>
        <w:rPr>
          <w:b/>
          <w:sz w:val="18"/>
          <w:szCs w:val="18"/>
        </w:rPr>
      </w:pPr>
    </w:p>
    <w:p w:rsidR="00766CEE" w:rsidRDefault="00766CEE" w:rsidP="00181396">
      <w:pPr>
        <w:autoSpaceDE w:val="0"/>
        <w:autoSpaceDN w:val="0"/>
        <w:adjustRightInd w:val="0"/>
        <w:jc w:val="center"/>
        <w:rPr>
          <w:b/>
          <w:sz w:val="18"/>
          <w:szCs w:val="18"/>
        </w:rPr>
      </w:pPr>
    </w:p>
    <w:p w:rsidR="00766CEE" w:rsidRDefault="00766CEE" w:rsidP="00181396">
      <w:pPr>
        <w:autoSpaceDE w:val="0"/>
        <w:autoSpaceDN w:val="0"/>
        <w:adjustRightInd w:val="0"/>
        <w:jc w:val="center"/>
        <w:rPr>
          <w:b/>
          <w:sz w:val="18"/>
          <w:szCs w:val="18"/>
        </w:rPr>
      </w:pPr>
    </w:p>
    <w:p w:rsidR="00766CEE" w:rsidRDefault="00766CEE" w:rsidP="00181396">
      <w:pPr>
        <w:autoSpaceDE w:val="0"/>
        <w:autoSpaceDN w:val="0"/>
        <w:adjustRightInd w:val="0"/>
        <w:jc w:val="center"/>
        <w:rPr>
          <w:b/>
          <w:sz w:val="18"/>
          <w:szCs w:val="18"/>
        </w:rPr>
      </w:pPr>
    </w:p>
    <w:p w:rsidR="00181396" w:rsidRPr="00181396" w:rsidRDefault="00181396" w:rsidP="00181396">
      <w:pPr>
        <w:autoSpaceDE w:val="0"/>
        <w:autoSpaceDN w:val="0"/>
        <w:adjustRightInd w:val="0"/>
        <w:jc w:val="center"/>
        <w:rPr>
          <w:b/>
          <w:sz w:val="18"/>
          <w:szCs w:val="18"/>
        </w:rPr>
      </w:pPr>
      <w:r w:rsidRPr="00181396">
        <w:rPr>
          <w:b/>
          <w:sz w:val="18"/>
          <w:szCs w:val="18"/>
        </w:rPr>
        <w:t>ПЕРЕЧЕНЬ</w:t>
      </w:r>
    </w:p>
    <w:p w:rsidR="00181396" w:rsidRPr="00181396" w:rsidRDefault="00181396" w:rsidP="00181396">
      <w:pPr>
        <w:autoSpaceDE w:val="0"/>
        <w:autoSpaceDN w:val="0"/>
        <w:adjustRightInd w:val="0"/>
        <w:jc w:val="center"/>
        <w:rPr>
          <w:b/>
          <w:sz w:val="18"/>
          <w:szCs w:val="18"/>
        </w:rPr>
      </w:pPr>
      <w:r w:rsidRPr="00181396">
        <w:rPr>
          <w:b/>
          <w:sz w:val="18"/>
          <w:szCs w:val="18"/>
        </w:rPr>
        <w:t>целевых показателей муниципальной программы</w:t>
      </w:r>
    </w:p>
    <w:p w:rsidR="00181396" w:rsidRPr="00181396" w:rsidRDefault="00181396" w:rsidP="00181396">
      <w:pPr>
        <w:autoSpaceDE w:val="0"/>
        <w:autoSpaceDN w:val="0"/>
        <w:adjustRightInd w:val="0"/>
        <w:jc w:val="center"/>
        <w:rPr>
          <w:b/>
          <w:sz w:val="18"/>
          <w:szCs w:val="18"/>
        </w:rPr>
      </w:pPr>
      <w:r w:rsidRPr="00181396">
        <w:rPr>
          <w:b/>
          <w:bCs/>
          <w:sz w:val="18"/>
          <w:szCs w:val="18"/>
        </w:rPr>
        <w:t>«</w:t>
      </w:r>
      <w:r w:rsidRPr="00181396">
        <w:rPr>
          <w:b/>
          <w:sz w:val="18"/>
          <w:szCs w:val="18"/>
        </w:rPr>
        <w:t xml:space="preserve">Сохранение и восстановление военно-мемориальных объектов </w:t>
      </w:r>
    </w:p>
    <w:p w:rsidR="00181396" w:rsidRPr="00181396" w:rsidRDefault="00181396" w:rsidP="00181396">
      <w:pPr>
        <w:autoSpaceDE w:val="0"/>
        <w:autoSpaceDN w:val="0"/>
        <w:adjustRightInd w:val="0"/>
        <w:jc w:val="center"/>
        <w:rPr>
          <w:b/>
          <w:sz w:val="18"/>
          <w:szCs w:val="18"/>
        </w:rPr>
      </w:pPr>
      <w:r w:rsidRPr="00181396">
        <w:rPr>
          <w:b/>
          <w:sz w:val="18"/>
          <w:szCs w:val="18"/>
        </w:rPr>
        <w:t>на территории Яжелбицкого сельского поселения на 2022-2024 годы»</w:t>
      </w:r>
    </w:p>
    <w:p w:rsidR="00181396" w:rsidRPr="00181396" w:rsidRDefault="00181396" w:rsidP="00181396">
      <w:pPr>
        <w:autoSpaceDE w:val="0"/>
        <w:autoSpaceDN w:val="0"/>
        <w:adjustRightInd w:val="0"/>
        <w:jc w:val="center"/>
        <w:rPr>
          <w:b/>
          <w:sz w:val="18"/>
          <w:szCs w:val="18"/>
        </w:rPr>
      </w:pPr>
    </w:p>
    <w:tbl>
      <w:tblPr>
        <w:tblW w:w="0" w:type="auto"/>
        <w:tblLayout w:type="fixed"/>
        <w:tblCellMar>
          <w:left w:w="62" w:type="dxa"/>
          <w:right w:w="62" w:type="dxa"/>
        </w:tblCellMar>
        <w:tblLook w:val="0000" w:firstRow="0" w:lastRow="0" w:firstColumn="0" w:lastColumn="0" w:noHBand="0" w:noVBand="0"/>
      </w:tblPr>
      <w:tblGrid>
        <w:gridCol w:w="567"/>
        <w:gridCol w:w="4095"/>
        <w:gridCol w:w="1291"/>
        <w:gridCol w:w="1197"/>
        <w:gridCol w:w="992"/>
        <w:gridCol w:w="1276"/>
      </w:tblGrid>
      <w:tr w:rsidR="00181396" w:rsidRPr="00181396" w:rsidTr="00766CEE">
        <w:tc>
          <w:tcPr>
            <w:tcW w:w="567" w:type="dxa"/>
            <w:vMerge w:val="restart"/>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 п/п</w:t>
            </w:r>
          </w:p>
        </w:tc>
        <w:tc>
          <w:tcPr>
            <w:tcW w:w="4095" w:type="dxa"/>
            <w:vMerge w:val="restart"/>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Наименование целевого показателя</w:t>
            </w:r>
          </w:p>
        </w:tc>
        <w:tc>
          <w:tcPr>
            <w:tcW w:w="1291" w:type="dxa"/>
            <w:vMerge w:val="restart"/>
            <w:tcBorders>
              <w:top w:val="single" w:sz="4" w:space="0" w:color="auto"/>
              <w:left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Единица измерения</w:t>
            </w: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Значение целевого показателя по годам</w:t>
            </w:r>
          </w:p>
        </w:tc>
      </w:tr>
      <w:tr w:rsidR="00181396" w:rsidRPr="00181396" w:rsidTr="00766CEE">
        <w:tc>
          <w:tcPr>
            <w:tcW w:w="567" w:type="dxa"/>
            <w:vMerge/>
            <w:tcBorders>
              <w:top w:val="single" w:sz="4" w:space="0" w:color="auto"/>
              <w:left w:val="single" w:sz="4" w:space="0" w:color="auto"/>
              <w:bottom w:val="single" w:sz="4" w:space="0" w:color="auto"/>
              <w:right w:val="single" w:sz="4" w:space="0" w:color="auto"/>
            </w:tcBorders>
          </w:tcPr>
          <w:p w:rsidR="00181396" w:rsidRPr="00181396" w:rsidRDefault="00181396" w:rsidP="00766CEE">
            <w:pPr>
              <w:autoSpaceDE w:val="0"/>
              <w:autoSpaceDN w:val="0"/>
              <w:adjustRightInd w:val="0"/>
              <w:spacing w:line="240" w:lineRule="exact"/>
              <w:jc w:val="both"/>
              <w:rPr>
                <w:b/>
                <w:sz w:val="18"/>
                <w:szCs w:val="18"/>
              </w:rPr>
            </w:pPr>
          </w:p>
        </w:tc>
        <w:tc>
          <w:tcPr>
            <w:tcW w:w="4095" w:type="dxa"/>
            <w:vMerge/>
            <w:tcBorders>
              <w:top w:val="single" w:sz="4" w:space="0" w:color="auto"/>
              <w:left w:val="single" w:sz="4" w:space="0" w:color="auto"/>
              <w:bottom w:val="single" w:sz="4" w:space="0" w:color="auto"/>
              <w:right w:val="single" w:sz="4" w:space="0" w:color="auto"/>
            </w:tcBorders>
          </w:tcPr>
          <w:p w:rsidR="00181396" w:rsidRPr="00181396" w:rsidRDefault="00181396" w:rsidP="00766CEE">
            <w:pPr>
              <w:autoSpaceDE w:val="0"/>
              <w:autoSpaceDN w:val="0"/>
              <w:adjustRightInd w:val="0"/>
              <w:spacing w:line="240" w:lineRule="exact"/>
              <w:jc w:val="both"/>
              <w:rPr>
                <w:b/>
                <w:sz w:val="18"/>
                <w:szCs w:val="18"/>
              </w:rPr>
            </w:pPr>
          </w:p>
        </w:tc>
        <w:tc>
          <w:tcPr>
            <w:tcW w:w="1291" w:type="dxa"/>
            <w:vMerge/>
            <w:tcBorders>
              <w:left w:val="single" w:sz="4" w:space="0" w:color="auto"/>
              <w:bottom w:val="single" w:sz="4" w:space="0" w:color="auto"/>
              <w:right w:val="single" w:sz="4" w:space="0" w:color="auto"/>
            </w:tcBorders>
          </w:tcPr>
          <w:p w:rsidR="00181396" w:rsidRPr="00181396" w:rsidRDefault="00181396" w:rsidP="00766CEE">
            <w:pPr>
              <w:autoSpaceDE w:val="0"/>
              <w:autoSpaceDN w:val="0"/>
              <w:adjustRightInd w:val="0"/>
              <w:spacing w:line="240" w:lineRule="exact"/>
              <w:jc w:val="both"/>
              <w:rPr>
                <w:b/>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2022</w:t>
            </w:r>
          </w:p>
        </w:tc>
        <w:tc>
          <w:tcPr>
            <w:tcW w:w="992"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2024</w:t>
            </w:r>
          </w:p>
        </w:tc>
      </w:tr>
      <w:tr w:rsidR="00181396" w:rsidRPr="00181396" w:rsidTr="00766CEE">
        <w:tc>
          <w:tcPr>
            <w:tcW w:w="567" w:type="dxa"/>
            <w:tcBorders>
              <w:top w:val="single" w:sz="4" w:space="0" w:color="auto"/>
              <w:left w:val="single" w:sz="4" w:space="0" w:color="auto"/>
              <w:bottom w:val="single" w:sz="4" w:space="0" w:color="auto"/>
              <w:right w:val="single" w:sz="4" w:space="0" w:color="auto"/>
            </w:tcBorders>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w:t>
            </w:r>
          </w:p>
        </w:tc>
        <w:tc>
          <w:tcPr>
            <w:tcW w:w="4095" w:type="dxa"/>
            <w:tcBorders>
              <w:top w:val="single" w:sz="4" w:space="0" w:color="auto"/>
              <w:left w:val="single" w:sz="4" w:space="0" w:color="auto"/>
              <w:bottom w:val="single" w:sz="4" w:space="0" w:color="auto"/>
              <w:right w:val="single" w:sz="4" w:space="0" w:color="auto"/>
            </w:tcBorders>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2</w:t>
            </w:r>
          </w:p>
        </w:tc>
        <w:tc>
          <w:tcPr>
            <w:tcW w:w="1291" w:type="dxa"/>
            <w:tcBorders>
              <w:top w:val="single" w:sz="4" w:space="0" w:color="auto"/>
              <w:left w:val="single" w:sz="4" w:space="0" w:color="auto"/>
              <w:bottom w:val="single" w:sz="4" w:space="0" w:color="auto"/>
              <w:right w:val="single" w:sz="4" w:space="0" w:color="auto"/>
            </w:tcBorders>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3</w:t>
            </w:r>
          </w:p>
        </w:tc>
        <w:tc>
          <w:tcPr>
            <w:tcW w:w="1197" w:type="dxa"/>
            <w:tcBorders>
              <w:top w:val="single" w:sz="4" w:space="0" w:color="auto"/>
              <w:left w:val="single" w:sz="4" w:space="0" w:color="auto"/>
              <w:bottom w:val="single" w:sz="4" w:space="0" w:color="auto"/>
              <w:right w:val="single" w:sz="4" w:space="0" w:color="auto"/>
            </w:tcBorders>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6</w:t>
            </w:r>
          </w:p>
        </w:tc>
      </w:tr>
      <w:tr w:rsidR="00181396" w:rsidRPr="00181396" w:rsidTr="00766CEE">
        <w:tc>
          <w:tcPr>
            <w:tcW w:w="567"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w:t>
            </w:r>
          </w:p>
        </w:tc>
        <w:tc>
          <w:tcPr>
            <w:tcW w:w="8851" w:type="dxa"/>
            <w:gridSpan w:val="5"/>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rPr>
                <w:sz w:val="18"/>
                <w:szCs w:val="18"/>
              </w:rPr>
            </w:pPr>
            <w:r w:rsidRPr="00181396">
              <w:rPr>
                <w:sz w:val="18"/>
                <w:szCs w:val="18"/>
              </w:rPr>
              <w:t>Муниципальная программа «Сохранение и восстановление военно-мемориальных объектов на территории Яжелбицкого сельского поселения на 2022-2024 годы»</w:t>
            </w:r>
          </w:p>
        </w:tc>
      </w:tr>
      <w:tr w:rsidR="00181396" w:rsidRPr="00181396" w:rsidTr="00766CEE">
        <w:tc>
          <w:tcPr>
            <w:tcW w:w="567"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1.1.</w:t>
            </w:r>
          </w:p>
        </w:tc>
        <w:tc>
          <w:tcPr>
            <w:tcW w:w="4095"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rPr>
                <w:sz w:val="18"/>
                <w:szCs w:val="18"/>
              </w:rPr>
            </w:pPr>
            <w:r w:rsidRPr="00181396">
              <w:rPr>
                <w:sz w:val="18"/>
                <w:szCs w:val="18"/>
              </w:rPr>
              <w:t>Количество военно-мемориальных объектов на территории Яжелбицкого поселения, приведенных в надлежащее состояние.</w:t>
            </w:r>
          </w:p>
        </w:tc>
        <w:tc>
          <w:tcPr>
            <w:tcW w:w="1291"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ед.</w:t>
            </w:r>
          </w:p>
        </w:tc>
        <w:tc>
          <w:tcPr>
            <w:tcW w:w="1197"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w:t>
            </w:r>
          </w:p>
        </w:tc>
      </w:tr>
    </w:tbl>
    <w:p w:rsidR="00181396" w:rsidRPr="00181396" w:rsidRDefault="00181396" w:rsidP="00181396">
      <w:pPr>
        <w:widowControl w:val="0"/>
        <w:autoSpaceDE w:val="0"/>
        <w:autoSpaceDN w:val="0"/>
        <w:rPr>
          <w:b/>
          <w:sz w:val="18"/>
          <w:szCs w:val="18"/>
        </w:rPr>
      </w:pPr>
    </w:p>
    <w:p w:rsidR="00181396" w:rsidRPr="00181396" w:rsidRDefault="00181396" w:rsidP="00181396">
      <w:pPr>
        <w:widowControl w:val="0"/>
        <w:autoSpaceDE w:val="0"/>
        <w:autoSpaceDN w:val="0"/>
        <w:jc w:val="center"/>
        <w:rPr>
          <w:b/>
          <w:sz w:val="18"/>
          <w:szCs w:val="18"/>
        </w:rPr>
      </w:pPr>
      <w:r w:rsidRPr="00181396">
        <w:rPr>
          <w:b/>
          <w:sz w:val="18"/>
          <w:szCs w:val="18"/>
        </w:rPr>
        <w:t>Мероприятия муниципальной программы</w:t>
      </w:r>
    </w:p>
    <w:p w:rsidR="00181396" w:rsidRPr="00181396" w:rsidRDefault="00181396" w:rsidP="00181396">
      <w:pPr>
        <w:spacing w:line="240" w:lineRule="exact"/>
        <w:jc w:val="center"/>
        <w:rPr>
          <w:sz w:val="18"/>
          <w:szCs w:val="18"/>
        </w:rPr>
      </w:pPr>
      <w:r w:rsidRPr="00181396">
        <w:rPr>
          <w:bCs/>
          <w:sz w:val="18"/>
          <w:szCs w:val="18"/>
        </w:rPr>
        <w:t>«</w:t>
      </w:r>
      <w:r w:rsidRPr="00181396">
        <w:rPr>
          <w:sz w:val="18"/>
          <w:szCs w:val="18"/>
        </w:rPr>
        <w:t xml:space="preserve">Сохранение и восстановление военно-мемориальных объектов </w:t>
      </w:r>
    </w:p>
    <w:p w:rsidR="00181396" w:rsidRPr="00181396" w:rsidRDefault="00181396" w:rsidP="00181396">
      <w:pPr>
        <w:spacing w:line="240" w:lineRule="exact"/>
        <w:jc w:val="center"/>
        <w:rPr>
          <w:sz w:val="18"/>
          <w:szCs w:val="18"/>
        </w:rPr>
      </w:pPr>
      <w:r w:rsidRPr="00181396">
        <w:rPr>
          <w:sz w:val="18"/>
          <w:szCs w:val="18"/>
        </w:rPr>
        <w:t>на территории Яжелбицкого сельского поселения на 2022-2024 годы»</w:t>
      </w:r>
    </w:p>
    <w:p w:rsidR="00181396" w:rsidRPr="00181396" w:rsidRDefault="00181396" w:rsidP="00181396">
      <w:pPr>
        <w:spacing w:line="240" w:lineRule="exact"/>
        <w:jc w:val="center"/>
        <w:rPr>
          <w:sz w:val="18"/>
          <w:szCs w:val="18"/>
        </w:rPr>
      </w:pPr>
    </w:p>
    <w:tbl>
      <w:tblPr>
        <w:tblW w:w="10140"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1560"/>
        <w:gridCol w:w="173"/>
        <w:gridCol w:w="961"/>
        <w:gridCol w:w="239"/>
        <w:gridCol w:w="469"/>
        <w:gridCol w:w="231"/>
        <w:gridCol w:w="553"/>
        <w:gridCol w:w="1385"/>
        <w:gridCol w:w="6"/>
        <w:gridCol w:w="1194"/>
        <w:gridCol w:w="6"/>
        <w:gridCol w:w="1316"/>
        <w:gridCol w:w="6"/>
        <w:gridCol w:w="1332"/>
      </w:tblGrid>
      <w:tr w:rsidR="00181396" w:rsidRPr="00181396" w:rsidTr="00766CEE">
        <w:trPr>
          <w:trHeight w:val="20"/>
        </w:trPr>
        <w:tc>
          <w:tcPr>
            <w:tcW w:w="709"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 п/п</w:t>
            </w:r>
          </w:p>
        </w:tc>
        <w:tc>
          <w:tcPr>
            <w:tcW w:w="1560"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Наименование мероприятия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Исполнитель</w:t>
            </w:r>
          </w:p>
        </w:tc>
        <w:tc>
          <w:tcPr>
            <w:tcW w:w="708"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Срок реализации</w:t>
            </w:r>
          </w:p>
        </w:tc>
        <w:tc>
          <w:tcPr>
            <w:tcW w:w="784"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 xml:space="preserve">Целевой показатель </w:t>
            </w:r>
          </w:p>
        </w:tc>
        <w:tc>
          <w:tcPr>
            <w:tcW w:w="1385"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Источник финансирования</w:t>
            </w:r>
          </w:p>
        </w:tc>
        <w:tc>
          <w:tcPr>
            <w:tcW w:w="3860" w:type="dxa"/>
            <w:gridSpan w:val="6"/>
            <w:tcBorders>
              <w:top w:val="single" w:sz="4" w:space="0" w:color="auto"/>
              <w:left w:val="single" w:sz="4" w:space="0" w:color="auto"/>
              <w:bottom w:val="single" w:sz="4" w:space="0" w:color="auto"/>
              <w:right w:val="single" w:sz="4" w:space="0" w:color="auto"/>
            </w:tcBorders>
            <w:tcMar>
              <w:top w:w="0" w:type="dxa"/>
              <w:bottom w:w="0" w:type="dxa"/>
            </w:tcMar>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Объем финансирования по годам ( тыс. руб.)</w:t>
            </w:r>
          </w:p>
        </w:tc>
      </w:tr>
      <w:tr w:rsidR="00181396" w:rsidRPr="00181396" w:rsidTr="00766CEE">
        <w:trPr>
          <w:trHeight w:val="20"/>
        </w:trPr>
        <w:tc>
          <w:tcPr>
            <w:tcW w:w="709" w:type="dxa"/>
            <w:vMerge/>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both"/>
              <w:rPr>
                <w:b/>
                <w:sz w:val="18"/>
                <w:szCs w:val="18"/>
              </w:rPr>
            </w:pPr>
          </w:p>
        </w:tc>
        <w:tc>
          <w:tcPr>
            <w:tcW w:w="1560" w:type="dxa"/>
            <w:vMerge/>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both"/>
              <w:rPr>
                <w:b/>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both"/>
              <w:rPr>
                <w:b/>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both"/>
              <w:rPr>
                <w:b/>
                <w:sz w:val="18"/>
                <w:szCs w:val="18"/>
              </w:rPr>
            </w:pPr>
          </w:p>
        </w:tc>
        <w:tc>
          <w:tcPr>
            <w:tcW w:w="784"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both"/>
              <w:rPr>
                <w:b/>
                <w:sz w:val="18"/>
                <w:szCs w:val="18"/>
              </w:rPr>
            </w:pPr>
          </w:p>
        </w:tc>
        <w:tc>
          <w:tcPr>
            <w:tcW w:w="1385" w:type="dxa"/>
            <w:vMerge/>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both"/>
              <w:rPr>
                <w:b/>
                <w:sz w:val="18"/>
                <w:szCs w:val="18"/>
              </w:rPr>
            </w:pPr>
          </w:p>
        </w:tc>
        <w:tc>
          <w:tcPr>
            <w:tcW w:w="1200"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2022</w:t>
            </w:r>
          </w:p>
        </w:tc>
        <w:tc>
          <w:tcPr>
            <w:tcW w:w="132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2023</w:t>
            </w:r>
          </w:p>
        </w:tc>
        <w:tc>
          <w:tcPr>
            <w:tcW w:w="1338"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2024</w:t>
            </w:r>
          </w:p>
        </w:tc>
      </w:tr>
      <w:tr w:rsidR="00181396" w:rsidRPr="00181396" w:rsidTr="00766CEE">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w:t>
            </w:r>
          </w:p>
        </w:tc>
        <w:tc>
          <w:tcPr>
            <w:tcW w:w="1560" w:type="dxa"/>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2</w:t>
            </w:r>
          </w:p>
        </w:tc>
        <w:tc>
          <w:tcPr>
            <w:tcW w:w="1134"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3</w:t>
            </w:r>
          </w:p>
        </w:tc>
        <w:tc>
          <w:tcPr>
            <w:tcW w:w="708"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4</w:t>
            </w:r>
          </w:p>
        </w:tc>
        <w:tc>
          <w:tcPr>
            <w:tcW w:w="784"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5</w:t>
            </w:r>
          </w:p>
        </w:tc>
        <w:tc>
          <w:tcPr>
            <w:tcW w:w="1385" w:type="dxa"/>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6</w:t>
            </w:r>
          </w:p>
        </w:tc>
        <w:tc>
          <w:tcPr>
            <w:tcW w:w="120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7</w:t>
            </w:r>
          </w:p>
        </w:tc>
        <w:tc>
          <w:tcPr>
            <w:tcW w:w="132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8</w:t>
            </w:r>
          </w:p>
        </w:tc>
        <w:tc>
          <w:tcPr>
            <w:tcW w:w="1338"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9</w:t>
            </w:r>
          </w:p>
        </w:tc>
      </w:tr>
      <w:tr w:rsidR="00181396" w:rsidRPr="00181396" w:rsidTr="00766CEE">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w:t>
            </w:r>
          </w:p>
        </w:tc>
        <w:tc>
          <w:tcPr>
            <w:tcW w:w="9431" w:type="dxa"/>
            <w:gridSpan w:val="14"/>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r w:rsidRPr="00181396">
              <w:rPr>
                <w:sz w:val="18"/>
                <w:szCs w:val="18"/>
              </w:rPr>
              <w:t>Задача 1. улучшение состояния военно-мемориальных объектов на территории Яжелбицкого сельского поселения</w:t>
            </w:r>
          </w:p>
        </w:tc>
      </w:tr>
      <w:tr w:rsidR="00181396" w:rsidRPr="00181396" w:rsidTr="00766CEE">
        <w:trPr>
          <w:trHeight w:val="960"/>
        </w:trPr>
        <w:tc>
          <w:tcPr>
            <w:tcW w:w="709" w:type="dxa"/>
            <w:vMerge w:val="restart"/>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1.1.</w:t>
            </w:r>
          </w:p>
        </w:tc>
        <w:tc>
          <w:tcPr>
            <w:tcW w:w="1733" w:type="dxa"/>
            <w:gridSpan w:val="2"/>
            <w:vMerge w:val="restart"/>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r w:rsidRPr="00181396">
              <w:rPr>
                <w:sz w:val="18"/>
                <w:szCs w:val="18"/>
              </w:rPr>
              <w:t>Мероприятия по благоустройству  братской могилы советских воинов в с. Яжелбицы</w:t>
            </w:r>
          </w:p>
        </w:tc>
        <w:tc>
          <w:tcPr>
            <w:tcW w:w="1200" w:type="dxa"/>
            <w:gridSpan w:val="2"/>
            <w:vMerge w:val="restart"/>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r w:rsidRPr="00181396">
              <w:rPr>
                <w:sz w:val="18"/>
                <w:szCs w:val="18"/>
              </w:rPr>
              <w:t>Администрация Яжелбицкого сельского поселения</w:t>
            </w:r>
          </w:p>
        </w:tc>
        <w:tc>
          <w:tcPr>
            <w:tcW w:w="700" w:type="dxa"/>
            <w:gridSpan w:val="2"/>
            <w:vMerge w:val="restart"/>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20222024 год</w:t>
            </w:r>
          </w:p>
        </w:tc>
        <w:tc>
          <w:tcPr>
            <w:tcW w:w="553" w:type="dxa"/>
            <w:vMerge w:val="restart"/>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1.1</w:t>
            </w:r>
          </w:p>
        </w:tc>
        <w:tc>
          <w:tcPr>
            <w:tcW w:w="1385" w:type="dxa"/>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r w:rsidRPr="00181396">
              <w:rPr>
                <w:sz w:val="18"/>
                <w:szCs w:val="18"/>
              </w:rPr>
              <w:t>областной бюджет</w:t>
            </w:r>
          </w:p>
        </w:tc>
        <w:tc>
          <w:tcPr>
            <w:tcW w:w="1200" w:type="dxa"/>
            <w:gridSpan w:val="2"/>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768,24617</w:t>
            </w:r>
          </w:p>
        </w:tc>
        <w:tc>
          <w:tcPr>
            <w:tcW w:w="1322" w:type="dxa"/>
            <w:gridSpan w:val="2"/>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1338" w:type="dxa"/>
            <w:gridSpan w:val="2"/>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color w:val="000000" w:themeColor="text1"/>
                <w:sz w:val="18"/>
                <w:szCs w:val="18"/>
              </w:rPr>
            </w:pPr>
            <w:r w:rsidRPr="00181396">
              <w:rPr>
                <w:color w:val="000000" w:themeColor="text1"/>
                <w:sz w:val="18"/>
                <w:szCs w:val="18"/>
              </w:rPr>
              <w:t>0,00</w:t>
            </w:r>
          </w:p>
        </w:tc>
      </w:tr>
      <w:tr w:rsidR="00181396" w:rsidRPr="00181396" w:rsidTr="00766CEE">
        <w:trPr>
          <w:trHeight w:val="960"/>
        </w:trPr>
        <w:tc>
          <w:tcPr>
            <w:tcW w:w="709" w:type="dxa"/>
            <w:vMerge/>
            <w:tcBorders>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1733" w:type="dxa"/>
            <w:gridSpan w:val="2"/>
            <w:vMerge/>
            <w:tcBorders>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p>
        </w:tc>
        <w:tc>
          <w:tcPr>
            <w:tcW w:w="1200" w:type="dxa"/>
            <w:gridSpan w:val="2"/>
            <w:vMerge/>
            <w:tcBorders>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p>
        </w:tc>
        <w:tc>
          <w:tcPr>
            <w:tcW w:w="700" w:type="dxa"/>
            <w:gridSpan w:val="2"/>
            <w:vMerge/>
            <w:tcBorders>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553" w:type="dxa"/>
            <w:vMerge/>
            <w:tcBorders>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1385" w:type="dxa"/>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r w:rsidRPr="00181396">
              <w:rPr>
                <w:sz w:val="18"/>
                <w:szCs w:val="18"/>
              </w:rPr>
              <w:t>бюджет Яжелбицкого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85,18183</w:t>
            </w:r>
          </w:p>
        </w:tc>
        <w:tc>
          <w:tcPr>
            <w:tcW w:w="132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1338"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color w:val="000000" w:themeColor="text1"/>
                <w:sz w:val="18"/>
                <w:szCs w:val="18"/>
              </w:rPr>
            </w:pPr>
            <w:r w:rsidRPr="00181396">
              <w:rPr>
                <w:color w:val="000000" w:themeColor="text1"/>
                <w:sz w:val="18"/>
                <w:szCs w:val="18"/>
              </w:rPr>
              <w:t>0,00</w:t>
            </w:r>
          </w:p>
        </w:tc>
      </w:tr>
      <w:tr w:rsidR="00181396" w:rsidRPr="00181396" w:rsidTr="00766CEE">
        <w:trPr>
          <w:trHeight w:val="490"/>
        </w:trPr>
        <w:tc>
          <w:tcPr>
            <w:tcW w:w="709" w:type="dxa"/>
            <w:vMerge w:val="restart"/>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1.2.</w:t>
            </w:r>
          </w:p>
        </w:tc>
        <w:tc>
          <w:tcPr>
            <w:tcW w:w="1733"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r w:rsidRPr="00181396">
              <w:rPr>
                <w:sz w:val="18"/>
                <w:szCs w:val="18"/>
              </w:rPr>
              <w:t xml:space="preserve">Мероприятия по обустройству и восстановлению воинского кладбища, на котором похоронены воины советской армии, умершие от ран в госпиталях в период Великой отечественной войны 1941-1945 г. </w:t>
            </w:r>
            <w:r w:rsidRPr="00181396">
              <w:rPr>
                <w:sz w:val="18"/>
                <w:szCs w:val="18"/>
              </w:rPr>
              <w:lastRenderedPageBreak/>
              <w:t>г. в д. Аксентьево Яжелбицкого сельского поселения</w:t>
            </w:r>
          </w:p>
        </w:tc>
        <w:tc>
          <w:tcPr>
            <w:tcW w:w="12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r w:rsidRPr="00181396">
              <w:rPr>
                <w:sz w:val="18"/>
                <w:szCs w:val="18"/>
              </w:rPr>
              <w:lastRenderedPageBreak/>
              <w:t>Администрация Яжелбицкого</w:t>
            </w:r>
          </w:p>
          <w:p w:rsidR="00181396" w:rsidRPr="00181396" w:rsidRDefault="00181396" w:rsidP="00766CEE">
            <w:pPr>
              <w:autoSpaceDE w:val="0"/>
              <w:autoSpaceDN w:val="0"/>
              <w:adjustRightInd w:val="0"/>
              <w:spacing w:line="240" w:lineRule="exact"/>
              <w:rPr>
                <w:sz w:val="18"/>
                <w:szCs w:val="18"/>
              </w:rPr>
            </w:pPr>
            <w:r w:rsidRPr="00181396">
              <w:rPr>
                <w:sz w:val="18"/>
                <w:szCs w:val="18"/>
              </w:rPr>
              <w:t>сельского поселения</w:t>
            </w:r>
          </w:p>
        </w:tc>
        <w:tc>
          <w:tcPr>
            <w:tcW w:w="7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20222024 год</w:t>
            </w:r>
          </w:p>
        </w:tc>
        <w:tc>
          <w:tcPr>
            <w:tcW w:w="553" w:type="dxa"/>
            <w:vMerge w:val="restart"/>
            <w:tcBorders>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r w:rsidRPr="00181396">
              <w:rPr>
                <w:sz w:val="18"/>
                <w:szCs w:val="18"/>
              </w:rPr>
              <w:t>1.2</w:t>
            </w:r>
          </w:p>
        </w:tc>
        <w:tc>
          <w:tcPr>
            <w:tcW w:w="1385" w:type="dxa"/>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r w:rsidRPr="00181396">
              <w:rPr>
                <w:sz w:val="18"/>
                <w:szCs w:val="18"/>
              </w:rPr>
              <w:t>областной бюджет</w:t>
            </w:r>
          </w:p>
        </w:tc>
        <w:tc>
          <w:tcPr>
            <w:tcW w:w="1200" w:type="dxa"/>
            <w:gridSpan w:val="2"/>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1322" w:type="dxa"/>
            <w:gridSpan w:val="2"/>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color w:val="000000" w:themeColor="text1"/>
                <w:sz w:val="18"/>
                <w:szCs w:val="18"/>
              </w:rPr>
            </w:pPr>
            <w:r w:rsidRPr="00181396">
              <w:rPr>
                <w:color w:val="000000" w:themeColor="text1"/>
                <w:sz w:val="18"/>
                <w:szCs w:val="18"/>
              </w:rPr>
              <w:t>1332,01530</w:t>
            </w:r>
          </w:p>
        </w:tc>
        <w:tc>
          <w:tcPr>
            <w:tcW w:w="1338" w:type="dxa"/>
            <w:gridSpan w:val="2"/>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color w:val="000000" w:themeColor="text1"/>
                <w:sz w:val="18"/>
                <w:szCs w:val="18"/>
              </w:rPr>
            </w:pPr>
          </w:p>
        </w:tc>
      </w:tr>
      <w:tr w:rsidR="00181396" w:rsidRPr="00181396" w:rsidTr="00766CEE">
        <w:trPr>
          <w:trHeight w:val="20"/>
        </w:trPr>
        <w:tc>
          <w:tcPr>
            <w:tcW w:w="709" w:type="dxa"/>
            <w:vMerge/>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1733"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p>
        </w:tc>
        <w:tc>
          <w:tcPr>
            <w:tcW w:w="1200" w:type="dxa"/>
            <w:gridSpan w:val="2"/>
            <w:vMerge/>
            <w:tcBorders>
              <w:top w:val="single" w:sz="4" w:space="0" w:color="auto"/>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p>
        </w:tc>
        <w:tc>
          <w:tcPr>
            <w:tcW w:w="700" w:type="dxa"/>
            <w:gridSpan w:val="2"/>
            <w:vMerge/>
            <w:tcBorders>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553" w:type="dxa"/>
            <w:vMerge/>
            <w:tcBorders>
              <w:left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1385" w:type="dxa"/>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r w:rsidRPr="00181396">
              <w:rPr>
                <w:sz w:val="18"/>
                <w:szCs w:val="18"/>
              </w:rPr>
              <w:t>бюджет Яжелбицкого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132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color w:val="000000" w:themeColor="text1"/>
                <w:sz w:val="18"/>
                <w:szCs w:val="18"/>
              </w:rPr>
            </w:pPr>
            <w:r w:rsidRPr="00181396">
              <w:rPr>
                <w:color w:val="000000" w:themeColor="text1"/>
                <w:sz w:val="18"/>
                <w:szCs w:val="18"/>
              </w:rPr>
              <w:t>13,5</w:t>
            </w:r>
          </w:p>
        </w:tc>
        <w:tc>
          <w:tcPr>
            <w:tcW w:w="1338"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color w:val="000000" w:themeColor="text1"/>
                <w:sz w:val="18"/>
                <w:szCs w:val="18"/>
              </w:rPr>
            </w:pPr>
          </w:p>
        </w:tc>
      </w:tr>
      <w:tr w:rsidR="00181396" w:rsidRPr="00181396" w:rsidTr="00766CEE">
        <w:trPr>
          <w:trHeight w:val="20"/>
        </w:trPr>
        <w:tc>
          <w:tcPr>
            <w:tcW w:w="709" w:type="dxa"/>
            <w:vMerge/>
            <w:tcBorders>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1733" w:type="dxa"/>
            <w:gridSpan w:val="2"/>
            <w:vMerge/>
            <w:tcBorders>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p>
        </w:tc>
        <w:tc>
          <w:tcPr>
            <w:tcW w:w="1200" w:type="dxa"/>
            <w:gridSpan w:val="2"/>
            <w:vMerge/>
            <w:tcBorders>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sz w:val="18"/>
                <w:szCs w:val="18"/>
              </w:rPr>
            </w:pPr>
          </w:p>
        </w:tc>
        <w:tc>
          <w:tcPr>
            <w:tcW w:w="700" w:type="dxa"/>
            <w:gridSpan w:val="2"/>
            <w:vMerge/>
            <w:tcBorders>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553" w:type="dxa"/>
            <w:vMerge/>
            <w:tcBorders>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sz w:val="18"/>
                <w:szCs w:val="18"/>
              </w:rPr>
            </w:pPr>
          </w:p>
        </w:tc>
        <w:tc>
          <w:tcPr>
            <w:tcW w:w="1385" w:type="dxa"/>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rPr>
                <w:b/>
                <w:sz w:val="18"/>
                <w:szCs w:val="18"/>
              </w:rPr>
            </w:pPr>
            <w:r w:rsidRPr="00181396">
              <w:rPr>
                <w:b/>
                <w:sz w:val="18"/>
                <w:szCs w:val="18"/>
              </w:rPr>
              <w:t>Итого:</w:t>
            </w:r>
          </w:p>
        </w:tc>
        <w:tc>
          <w:tcPr>
            <w:tcW w:w="120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853,428</w:t>
            </w:r>
          </w:p>
        </w:tc>
        <w:tc>
          <w:tcPr>
            <w:tcW w:w="132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1345,51530</w:t>
            </w:r>
          </w:p>
        </w:tc>
        <w:tc>
          <w:tcPr>
            <w:tcW w:w="1338"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b/>
                <w:color w:val="000000" w:themeColor="text1"/>
                <w:sz w:val="18"/>
                <w:szCs w:val="18"/>
              </w:rPr>
            </w:pPr>
            <w:r w:rsidRPr="00181396">
              <w:rPr>
                <w:b/>
                <w:color w:val="000000" w:themeColor="text1"/>
                <w:sz w:val="18"/>
                <w:szCs w:val="18"/>
              </w:rPr>
              <w:t>0,00</w:t>
            </w:r>
          </w:p>
        </w:tc>
      </w:tr>
      <w:tr w:rsidR="00181396" w:rsidRPr="00181396" w:rsidTr="00766CEE">
        <w:trPr>
          <w:trHeight w:val="20"/>
        </w:trPr>
        <w:tc>
          <w:tcPr>
            <w:tcW w:w="6286" w:type="dxa"/>
            <w:gridSpan w:val="10"/>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right"/>
              <w:rPr>
                <w:b/>
                <w:sz w:val="18"/>
                <w:szCs w:val="18"/>
              </w:rPr>
            </w:pPr>
            <w:r w:rsidRPr="00181396">
              <w:rPr>
                <w:b/>
                <w:sz w:val="18"/>
                <w:szCs w:val="18"/>
              </w:rPr>
              <w:t>Всего по муниципальной программе</w:t>
            </w:r>
          </w:p>
        </w:tc>
        <w:tc>
          <w:tcPr>
            <w:tcW w:w="120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853,428</w:t>
            </w:r>
          </w:p>
        </w:tc>
        <w:tc>
          <w:tcPr>
            <w:tcW w:w="132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1345,51530</w:t>
            </w:r>
          </w:p>
        </w:tc>
        <w:tc>
          <w:tcPr>
            <w:tcW w:w="1332" w:type="dxa"/>
            <w:tcBorders>
              <w:top w:val="single" w:sz="4" w:space="0" w:color="auto"/>
              <w:left w:val="single" w:sz="4" w:space="0" w:color="auto"/>
              <w:bottom w:val="single" w:sz="4" w:space="0" w:color="auto"/>
              <w:right w:val="single" w:sz="4" w:space="0" w:color="auto"/>
            </w:tcBorders>
            <w:tcMar>
              <w:top w:w="0" w:type="dxa"/>
              <w:bottom w:w="0" w:type="dxa"/>
            </w:tcMar>
          </w:tcPr>
          <w:p w:rsidR="00181396" w:rsidRPr="00181396" w:rsidRDefault="00181396" w:rsidP="00766CEE">
            <w:pPr>
              <w:autoSpaceDE w:val="0"/>
              <w:autoSpaceDN w:val="0"/>
              <w:adjustRightInd w:val="0"/>
              <w:spacing w:line="240" w:lineRule="exact"/>
              <w:jc w:val="center"/>
              <w:rPr>
                <w:b/>
                <w:sz w:val="18"/>
                <w:szCs w:val="18"/>
              </w:rPr>
            </w:pPr>
            <w:r w:rsidRPr="00181396">
              <w:rPr>
                <w:b/>
                <w:sz w:val="18"/>
                <w:szCs w:val="18"/>
              </w:rPr>
              <w:t>0,00</w:t>
            </w:r>
          </w:p>
        </w:tc>
      </w:tr>
    </w:tbl>
    <w:p w:rsidR="00181396" w:rsidRPr="00181396" w:rsidRDefault="00181396" w:rsidP="00181396">
      <w:pPr>
        <w:rPr>
          <w:sz w:val="18"/>
          <w:szCs w:val="18"/>
        </w:rPr>
      </w:pPr>
    </w:p>
    <w:p w:rsidR="00181396" w:rsidRPr="00181396" w:rsidRDefault="00181396" w:rsidP="00181396">
      <w:pPr>
        <w:rPr>
          <w:sz w:val="18"/>
          <w:szCs w:val="18"/>
        </w:rPr>
      </w:pPr>
    </w:p>
    <w:p w:rsidR="00181396" w:rsidRDefault="00181396" w:rsidP="00181396"/>
    <w:p w:rsidR="00181396" w:rsidRDefault="00181396" w:rsidP="00181396"/>
    <w:p w:rsidR="00181396" w:rsidRDefault="00181396" w:rsidP="00181396"/>
    <w:p w:rsidR="00181396" w:rsidRDefault="00181396" w:rsidP="00181396"/>
    <w:p w:rsidR="00181396" w:rsidRDefault="00181396" w:rsidP="00181396"/>
    <w:p w:rsidR="00181396" w:rsidRDefault="00181396" w:rsidP="00181396"/>
    <w:p w:rsidR="00181396" w:rsidRDefault="00181396" w:rsidP="00181396"/>
    <w:p w:rsidR="00181396" w:rsidRDefault="00181396" w:rsidP="00181396"/>
    <w:p w:rsidR="00181396" w:rsidRDefault="00181396" w:rsidP="00181396"/>
    <w:p w:rsidR="00181396" w:rsidRDefault="00181396" w:rsidP="00181396"/>
    <w:p w:rsidR="00181396" w:rsidRDefault="00181396" w:rsidP="00181396"/>
    <w:p w:rsidR="00181396" w:rsidRDefault="00181396" w:rsidP="00181396">
      <w:pPr>
        <w:jc w:val="center"/>
        <w:rPr>
          <w:b/>
          <w:bCs/>
          <w:sz w:val="20"/>
        </w:rPr>
      </w:pPr>
    </w:p>
    <w:p w:rsidR="00181396" w:rsidRDefault="00181396" w:rsidP="00181396">
      <w:pPr>
        <w:autoSpaceDE w:val="0"/>
        <w:autoSpaceDN w:val="0"/>
        <w:adjustRightInd w:val="0"/>
        <w:spacing w:line="240" w:lineRule="atLeast"/>
        <w:jc w:val="center"/>
        <w:rPr>
          <w:color w:val="000000"/>
          <w:sz w:val="28"/>
          <w:szCs w:val="28"/>
        </w:rPr>
        <w:sectPr w:rsidR="00181396" w:rsidSect="00766CEE">
          <w:pgSz w:w="11906" w:h="16838"/>
          <w:pgMar w:top="1134" w:right="566" w:bottom="1134" w:left="1418" w:header="708" w:footer="708" w:gutter="0"/>
          <w:cols w:space="708"/>
          <w:docGrid w:linePitch="360"/>
        </w:sectPr>
      </w:pPr>
    </w:p>
    <w:p w:rsidR="00181396" w:rsidRPr="00766CEE" w:rsidRDefault="00181396" w:rsidP="00181396">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lastRenderedPageBreak/>
        <w:t>Обоснование расчет</w:t>
      </w:r>
    </w:p>
    <w:p w:rsidR="00181396" w:rsidRPr="00766CEE" w:rsidRDefault="00181396" w:rsidP="00181396">
      <w:pPr>
        <w:spacing w:line="240" w:lineRule="exact"/>
        <w:jc w:val="center"/>
        <w:rPr>
          <w:sz w:val="18"/>
          <w:szCs w:val="18"/>
        </w:rPr>
      </w:pPr>
      <w:r w:rsidRPr="00766CEE">
        <w:rPr>
          <w:rFonts w:eastAsia="Calibri"/>
          <w:color w:val="000000"/>
          <w:sz w:val="18"/>
          <w:szCs w:val="18"/>
        </w:rPr>
        <w:t>Финансовых ресурсов, необходимых для реализации мероприятий муниципальной программы и повышения целевых показателей муниципальной программы</w:t>
      </w:r>
      <w:r w:rsidRPr="00766CEE">
        <w:rPr>
          <w:b/>
          <w:sz w:val="18"/>
          <w:szCs w:val="18"/>
        </w:rPr>
        <w:t xml:space="preserve"> </w:t>
      </w:r>
      <w:r w:rsidRPr="00766CEE">
        <w:rPr>
          <w:bCs/>
          <w:sz w:val="18"/>
          <w:szCs w:val="18"/>
        </w:rPr>
        <w:t>«</w:t>
      </w:r>
      <w:r w:rsidRPr="00766CEE">
        <w:rPr>
          <w:sz w:val="18"/>
          <w:szCs w:val="18"/>
        </w:rPr>
        <w:t xml:space="preserve">Сохранение и восстановление военно-мемориальных объектов </w:t>
      </w:r>
    </w:p>
    <w:p w:rsidR="00181396" w:rsidRPr="00766CEE" w:rsidRDefault="00181396" w:rsidP="00181396">
      <w:pPr>
        <w:spacing w:line="240" w:lineRule="exact"/>
        <w:jc w:val="center"/>
        <w:rPr>
          <w:sz w:val="18"/>
          <w:szCs w:val="18"/>
        </w:rPr>
      </w:pPr>
      <w:r w:rsidRPr="00766CEE">
        <w:rPr>
          <w:sz w:val="18"/>
          <w:szCs w:val="18"/>
        </w:rPr>
        <w:t>на территории Яжелбицкого сельского поселения на 2022-2024 годы»</w:t>
      </w:r>
    </w:p>
    <w:p w:rsidR="00181396" w:rsidRPr="00766CEE" w:rsidRDefault="00181396" w:rsidP="00181396">
      <w:pPr>
        <w:spacing w:line="240" w:lineRule="exact"/>
        <w:ind w:firstLine="709"/>
        <w:jc w:val="center"/>
        <w:rPr>
          <w:sz w:val="18"/>
          <w:szCs w:val="1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2268"/>
        <w:gridCol w:w="2268"/>
        <w:gridCol w:w="851"/>
        <w:gridCol w:w="850"/>
        <w:gridCol w:w="1276"/>
        <w:gridCol w:w="1134"/>
        <w:gridCol w:w="1134"/>
        <w:gridCol w:w="992"/>
        <w:gridCol w:w="1134"/>
        <w:gridCol w:w="1276"/>
      </w:tblGrid>
      <w:tr w:rsidR="00181396" w:rsidRPr="00766CEE" w:rsidTr="00766CEE">
        <w:trPr>
          <w:trHeight w:val="600"/>
        </w:trPr>
        <w:tc>
          <w:tcPr>
            <w:tcW w:w="675" w:type="dxa"/>
            <w:vMerge w:val="restart"/>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№п/п</w:t>
            </w:r>
          </w:p>
        </w:tc>
        <w:tc>
          <w:tcPr>
            <w:tcW w:w="1701" w:type="dxa"/>
            <w:vMerge w:val="restart"/>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Наименование мероприятия</w:t>
            </w:r>
          </w:p>
        </w:tc>
        <w:tc>
          <w:tcPr>
            <w:tcW w:w="2268" w:type="dxa"/>
            <w:vMerge w:val="restart"/>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Наименование целевого показателя</w:t>
            </w:r>
          </w:p>
        </w:tc>
        <w:tc>
          <w:tcPr>
            <w:tcW w:w="2268" w:type="dxa"/>
            <w:vMerge w:val="restart"/>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Обоснование –расчет финансовых ресурсов необходимых для реализации мероприятий муниципальной программы и выполнение целевых показателей муниципальной программы</w:t>
            </w:r>
          </w:p>
        </w:tc>
        <w:tc>
          <w:tcPr>
            <w:tcW w:w="851" w:type="dxa"/>
            <w:vMerge w:val="restart"/>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Год</w:t>
            </w:r>
          </w:p>
        </w:tc>
        <w:tc>
          <w:tcPr>
            <w:tcW w:w="6520" w:type="dxa"/>
            <w:gridSpan w:val="6"/>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Потребность в финансовых ресурсах для реализации мероприятий муниципальной программы и выполнения целевых показателей муниципальной программы (по годам) (тыс.руб.)</w:t>
            </w:r>
          </w:p>
        </w:tc>
        <w:tc>
          <w:tcPr>
            <w:tcW w:w="1276" w:type="dxa"/>
            <w:vMerge w:val="restart"/>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Конечные результаты выполнения значений целевых показателей</w:t>
            </w:r>
          </w:p>
        </w:tc>
      </w:tr>
      <w:tr w:rsidR="00181396" w:rsidRPr="00766CEE" w:rsidTr="00766CEE">
        <w:trPr>
          <w:trHeight w:val="330"/>
        </w:trPr>
        <w:tc>
          <w:tcPr>
            <w:tcW w:w="675"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701"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2268"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2268"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851"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850" w:type="dxa"/>
            <w:vMerge w:val="restart"/>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p w:rsidR="00181396" w:rsidRPr="00766CEE" w:rsidRDefault="00181396" w:rsidP="00766CEE">
            <w:pPr>
              <w:autoSpaceDE w:val="0"/>
              <w:autoSpaceDN w:val="0"/>
              <w:adjustRightInd w:val="0"/>
              <w:spacing w:line="240" w:lineRule="atLeast"/>
              <w:jc w:val="center"/>
              <w:rPr>
                <w:rFonts w:eastAsia="Calibri"/>
                <w:color w:val="000000"/>
                <w:sz w:val="18"/>
                <w:szCs w:val="18"/>
              </w:rPr>
            </w:pPr>
          </w:p>
          <w:p w:rsidR="00181396" w:rsidRPr="00766CEE" w:rsidRDefault="00181396" w:rsidP="00766CEE">
            <w:pPr>
              <w:autoSpaceDE w:val="0"/>
              <w:autoSpaceDN w:val="0"/>
              <w:adjustRightInd w:val="0"/>
              <w:spacing w:line="240" w:lineRule="atLeast"/>
              <w:jc w:val="center"/>
              <w:rPr>
                <w:rFonts w:eastAsia="Calibri"/>
                <w:color w:val="000000"/>
                <w:sz w:val="18"/>
                <w:szCs w:val="18"/>
              </w:rPr>
            </w:pPr>
          </w:p>
          <w:p w:rsidR="00181396" w:rsidRPr="00766CEE" w:rsidRDefault="00181396" w:rsidP="00766CEE">
            <w:pPr>
              <w:autoSpaceDE w:val="0"/>
              <w:autoSpaceDN w:val="0"/>
              <w:adjustRightInd w:val="0"/>
              <w:spacing w:line="240" w:lineRule="atLeast"/>
              <w:jc w:val="center"/>
              <w:rPr>
                <w:rFonts w:eastAsia="Calibri"/>
                <w:color w:val="000000"/>
                <w:sz w:val="18"/>
                <w:szCs w:val="18"/>
              </w:rPr>
            </w:pPr>
          </w:p>
          <w:p w:rsidR="00181396" w:rsidRPr="00766CEE" w:rsidRDefault="00181396" w:rsidP="00766CEE">
            <w:pPr>
              <w:autoSpaceDE w:val="0"/>
              <w:autoSpaceDN w:val="0"/>
              <w:adjustRightInd w:val="0"/>
              <w:spacing w:line="240" w:lineRule="atLeast"/>
              <w:jc w:val="center"/>
              <w:rPr>
                <w:rFonts w:eastAsia="Calibri"/>
                <w:color w:val="000000"/>
                <w:sz w:val="18"/>
                <w:szCs w:val="18"/>
              </w:rPr>
            </w:pPr>
          </w:p>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Всего</w:t>
            </w:r>
          </w:p>
        </w:tc>
        <w:tc>
          <w:tcPr>
            <w:tcW w:w="5670" w:type="dxa"/>
            <w:gridSpan w:val="5"/>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276"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r>
      <w:tr w:rsidR="00181396" w:rsidRPr="00766CEE" w:rsidTr="00766CEE">
        <w:trPr>
          <w:trHeight w:val="2753"/>
        </w:trPr>
        <w:tc>
          <w:tcPr>
            <w:tcW w:w="675"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701"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2268"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2268"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851"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850"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276"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Федеральный бюджет</w:t>
            </w: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Областной бюджет</w:t>
            </w: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Местный бюджет</w:t>
            </w:r>
          </w:p>
        </w:tc>
        <w:tc>
          <w:tcPr>
            <w:tcW w:w="992"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Бюджеты государственных внебюджетных фондов Российской Федерации</w:t>
            </w: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Другие внебюджетные источники</w:t>
            </w:r>
          </w:p>
        </w:tc>
        <w:tc>
          <w:tcPr>
            <w:tcW w:w="1276"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r>
      <w:tr w:rsidR="00181396" w:rsidRPr="00766CEE" w:rsidTr="00766CEE">
        <w:trPr>
          <w:trHeight w:val="156"/>
        </w:trPr>
        <w:tc>
          <w:tcPr>
            <w:tcW w:w="675"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1</w:t>
            </w:r>
          </w:p>
        </w:tc>
        <w:tc>
          <w:tcPr>
            <w:tcW w:w="1701"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2</w:t>
            </w:r>
          </w:p>
        </w:tc>
        <w:tc>
          <w:tcPr>
            <w:tcW w:w="2268"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3</w:t>
            </w:r>
          </w:p>
        </w:tc>
        <w:tc>
          <w:tcPr>
            <w:tcW w:w="2268"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4</w:t>
            </w:r>
          </w:p>
        </w:tc>
        <w:tc>
          <w:tcPr>
            <w:tcW w:w="851"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5</w:t>
            </w:r>
          </w:p>
        </w:tc>
        <w:tc>
          <w:tcPr>
            <w:tcW w:w="850"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6</w:t>
            </w:r>
          </w:p>
        </w:tc>
        <w:tc>
          <w:tcPr>
            <w:tcW w:w="1276"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7</w:t>
            </w: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8</w:t>
            </w: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9</w:t>
            </w:r>
          </w:p>
        </w:tc>
        <w:tc>
          <w:tcPr>
            <w:tcW w:w="992"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10</w:t>
            </w: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11</w:t>
            </w:r>
          </w:p>
        </w:tc>
        <w:tc>
          <w:tcPr>
            <w:tcW w:w="1276"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12</w:t>
            </w:r>
          </w:p>
        </w:tc>
      </w:tr>
      <w:tr w:rsidR="00181396" w:rsidRPr="00766CEE" w:rsidTr="00766CEE">
        <w:trPr>
          <w:trHeight w:val="3092"/>
        </w:trPr>
        <w:tc>
          <w:tcPr>
            <w:tcW w:w="675" w:type="dxa"/>
            <w:vMerge w:val="restart"/>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1</w:t>
            </w:r>
          </w:p>
        </w:tc>
        <w:tc>
          <w:tcPr>
            <w:tcW w:w="1701" w:type="dxa"/>
            <w:vMerge w:val="restart"/>
            <w:tcBorders>
              <w:top w:val="single" w:sz="4" w:space="0" w:color="auto"/>
              <w:left w:val="single" w:sz="4" w:space="0" w:color="auto"/>
              <w:bottom w:val="single" w:sz="4" w:space="0" w:color="auto"/>
              <w:right w:val="single" w:sz="4" w:space="0" w:color="auto"/>
            </w:tcBorders>
          </w:tcPr>
          <w:p w:rsidR="00181396" w:rsidRPr="00766CEE" w:rsidRDefault="00181396" w:rsidP="00766CEE">
            <w:pPr>
              <w:autoSpaceDE w:val="0"/>
              <w:autoSpaceDN w:val="0"/>
              <w:adjustRightInd w:val="0"/>
              <w:spacing w:line="240" w:lineRule="exact"/>
              <w:rPr>
                <w:sz w:val="18"/>
                <w:szCs w:val="18"/>
              </w:rPr>
            </w:pPr>
            <w:r w:rsidRPr="00766CEE">
              <w:rPr>
                <w:sz w:val="18"/>
                <w:szCs w:val="18"/>
              </w:rPr>
              <w:t xml:space="preserve">Мероприятия по обустройству и восстановлению воинского кладбища, на котором похоронены воины советской армии, умершие от ран в госпиталях в период Великой отечественной </w:t>
            </w:r>
            <w:r w:rsidRPr="00766CEE">
              <w:rPr>
                <w:sz w:val="18"/>
                <w:szCs w:val="18"/>
              </w:rPr>
              <w:lastRenderedPageBreak/>
              <w:t>войны 1941-1945 г. г. в д. Аксентьево Яжелбицкого сельского поселения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181396" w:rsidRPr="00766CEE" w:rsidRDefault="00181396" w:rsidP="00766CEE">
            <w:pPr>
              <w:autoSpaceDE w:val="0"/>
              <w:autoSpaceDN w:val="0"/>
              <w:adjustRightInd w:val="0"/>
              <w:spacing w:line="240" w:lineRule="exact"/>
              <w:rPr>
                <w:sz w:val="18"/>
                <w:szCs w:val="18"/>
              </w:rPr>
            </w:pPr>
            <w:r w:rsidRPr="00766CEE">
              <w:rPr>
                <w:sz w:val="18"/>
                <w:szCs w:val="18"/>
              </w:rPr>
              <w:lastRenderedPageBreak/>
              <w:t>Количество военно-мемориальных объектов на территории Яжелбицкого поселения, приведенных в надлежащее состояние.</w:t>
            </w:r>
          </w:p>
        </w:tc>
        <w:tc>
          <w:tcPr>
            <w:tcW w:w="2268" w:type="dxa"/>
            <w:vMerge w:val="restart"/>
          </w:tcPr>
          <w:p w:rsidR="00181396" w:rsidRPr="00766CEE" w:rsidRDefault="00181396" w:rsidP="00766CEE">
            <w:pPr>
              <w:autoSpaceDE w:val="0"/>
              <w:autoSpaceDN w:val="0"/>
              <w:adjustRightInd w:val="0"/>
              <w:spacing w:line="240" w:lineRule="atLeast"/>
              <w:rPr>
                <w:rFonts w:eastAsia="Calibri"/>
                <w:color w:val="000000"/>
                <w:sz w:val="18"/>
                <w:szCs w:val="18"/>
              </w:rPr>
            </w:pPr>
            <w:r w:rsidRPr="00766CEE">
              <w:rPr>
                <w:rFonts w:eastAsia="Calibri"/>
                <w:color w:val="000000"/>
                <w:sz w:val="18"/>
                <w:szCs w:val="18"/>
              </w:rPr>
              <w:t>2.1разработка сметы 35000,00 рублей;</w:t>
            </w:r>
          </w:p>
          <w:p w:rsidR="00181396" w:rsidRPr="00766CEE" w:rsidRDefault="00181396" w:rsidP="00766CEE">
            <w:pPr>
              <w:autoSpaceDE w:val="0"/>
              <w:autoSpaceDN w:val="0"/>
              <w:adjustRightInd w:val="0"/>
              <w:spacing w:line="240" w:lineRule="atLeast"/>
              <w:rPr>
                <w:rFonts w:eastAsia="Calibri"/>
                <w:color w:val="000000"/>
                <w:sz w:val="18"/>
                <w:szCs w:val="18"/>
              </w:rPr>
            </w:pPr>
            <w:r w:rsidRPr="00766CEE">
              <w:rPr>
                <w:rFonts w:eastAsia="Calibri"/>
                <w:color w:val="000000"/>
                <w:sz w:val="18"/>
                <w:szCs w:val="18"/>
              </w:rPr>
              <w:t xml:space="preserve"> 2.2 корчевание 12 деревьев * 8500=102000 рублей 2.3 ремонт гранитного обелиска 100000 рублей </w:t>
            </w:r>
          </w:p>
          <w:p w:rsidR="00181396" w:rsidRPr="00766CEE" w:rsidRDefault="00181396" w:rsidP="00766CEE">
            <w:pPr>
              <w:autoSpaceDE w:val="0"/>
              <w:autoSpaceDN w:val="0"/>
              <w:adjustRightInd w:val="0"/>
              <w:spacing w:line="240" w:lineRule="atLeast"/>
              <w:rPr>
                <w:rFonts w:eastAsia="Calibri"/>
                <w:color w:val="000000"/>
                <w:sz w:val="18"/>
                <w:szCs w:val="18"/>
              </w:rPr>
            </w:pPr>
            <w:r w:rsidRPr="00766CEE">
              <w:rPr>
                <w:rFonts w:eastAsia="Calibri"/>
                <w:color w:val="000000"/>
                <w:sz w:val="18"/>
                <w:szCs w:val="18"/>
              </w:rPr>
              <w:t>2.4 работы по укладке из тротуарной плитки 300 кв. м.*963 =289000 рублей</w:t>
            </w:r>
          </w:p>
          <w:p w:rsidR="00181396" w:rsidRPr="00766CEE" w:rsidRDefault="00181396" w:rsidP="00766CEE">
            <w:pPr>
              <w:autoSpaceDE w:val="0"/>
              <w:autoSpaceDN w:val="0"/>
              <w:adjustRightInd w:val="0"/>
              <w:spacing w:line="240" w:lineRule="atLeast"/>
              <w:rPr>
                <w:rFonts w:eastAsia="Calibri"/>
                <w:color w:val="000000"/>
                <w:sz w:val="18"/>
                <w:szCs w:val="18"/>
              </w:rPr>
            </w:pPr>
            <w:r w:rsidRPr="00766CEE">
              <w:rPr>
                <w:rFonts w:eastAsia="Calibri"/>
                <w:color w:val="000000"/>
                <w:sz w:val="18"/>
                <w:szCs w:val="18"/>
              </w:rPr>
              <w:t xml:space="preserve"> 2.5 изготовление гранитных изделий </w:t>
            </w:r>
            <w:r w:rsidRPr="00766CEE">
              <w:rPr>
                <w:rFonts w:eastAsia="Calibri"/>
                <w:color w:val="000000"/>
                <w:sz w:val="18"/>
                <w:szCs w:val="18"/>
              </w:rPr>
              <w:lastRenderedPageBreak/>
              <w:t>500*150*150 х 42 шт. х 19500=819500 рублей</w:t>
            </w:r>
          </w:p>
        </w:tc>
        <w:tc>
          <w:tcPr>
            <w:tcW w:w="851"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lastRenderedPageBreak/>
              <w:t>2023</w:t>
            </w:r>
          </w:p>
        </w:tc>
        <w:tc>
          <w:tcPr>
            <w:tcW w:w="850"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1345,5</w:t>
            </w:r>
          </w:p>
        </w:tc>
        <w:tc>
          <w:tcPr>
            <w:tcW w:w="1276"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1332,0</w:t>
            </w: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r w:rsidRPr="00766CEE">
              <w:rPr>
                <w:rFonts w:eastAsia="Calibri"/>
                <w:color w:val="000000"/>
                <w:sz w:val="18"/>
                <w:szCs w:val="18"/>
              </w:rPr>
              <w:t>13,5</w:t>
            </w:r>
          </w:p>
        </w:tc>
        <w:tc>
          <w:tcPr>
            <w:tcW w:w="992"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276"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r>
      <w:tr w:rsidR="00181396" w:rsidRPr="00766CEE" w:rsidTr="00766CEE">
        <w:trPr>
          <w:trHeight w:val="2173"/>
        </w:trPr>
        <w:tc>
          <w:tcPr>
            <w:tcW w:w="675"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701" w:type="dxa"/>
            <w:vMerge/>
          </w:tcPr>
          <w:p w:rsidR="00181396" w:rsidRPr="00766CEE" w:rsidRDefault="00181396" w:rsidP="00766CEE">
            <w:pPr>
              <w:autoSpaceDE w:val="0"/>
              <w:autoSpaceDN w:val="0"/>
              <w:adjustRightInd w:val="0"/>
              <w:spacing w:line="240" w:lineRule="atLeast"/>
              <w:rPr>
                <w:rFonts w:eastAsia="Calibri"/>
                <w:color w:val="000000"/>
                <w:sz w:val="18"/>
                <w:szCs w:val="18"/>
              </w:rPr>
            </w:pPr>
          </w:p>
        </w:tc>
        <w:tc>
          <w:tcPr>
            <w:tcW w:w="2268" w:type="dxa"/>
            <w:vMerge/>
            <w:tcBorders>
              <w:left w:val="single" w:sz="4" w:space="0" w:color="auto"/>
              <w:right w:val="single" w:sz="4" w:space="0" w:color="auto"/>
            </w:tcBorders>
          </w:tcPr>
          <w:p w:rsidR="00181396" w:rsidRPr="00766CEE" w:rsidRDefault="00181396" w:rsidP="00766CEE">
            <w:pPr>
              <w:autoSpaceDE w:val="0"/>
              <w:autoSpaceDN w:val="0"/>
              <w:adjustRightInd w:val="0"/>
              <w:spacing w:before="120" w:after="120" w:line="240" w:lineRule="exact"/>
              <w:rPr>
                <w:rFonts w:eastAsia="Calibri"/>
                <w:color w:val="000000"/>
                <w:sz w:val="18"/>
                <w:szCs w:val="18"/>
              </w:rPr>
            </w:pPr>
          </w:p>
        </w:tc>
        <w:tc>
          <w:tcPr>
            <w:tcW w:w="2268" w:type="dxa"/>
            <w:vMerge/>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851"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850"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276"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992"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134"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c>
          <w:tcPr>
            <w:tcW w:w="1276" w:type="dxa"/>
          </w:tcPr>
          <w:p w:rsidR="00181396" w:rsidRPr="00766CEE" w:rsidRDefault="00181396" w:rsidP="00766CEE">
            <w:pPr>
              <w:autoSpaceDE w:val="0"/>
              <w:autoSpaceDN w:val="0"/>
              <w:adjustRightInd w:val="0"/>
              <w:spacing w:line="240" w:lineRule="atLeast"/>
              <w:jc w:val="center"/>
              <w:rPr>
                <w:rFonts w:eastAsia="Calibri"/>
                <w:color w:val="000000"/>
                <w:sz w:val="18"/>
                <w:szCs w:val="18"/>
              </w:rPr>
            </w:pPr>
          </w:p>
        </w:tc>
      </w:tr>
    </w:tbl>
    <w:p w:rsidR="00766CEE" w:rsidRDefault="00766CEE" w:rsidP="00262245">
      <w:pPr>
        <w:pStyle w:val="3f5"/>
        <w:shd w:val="clear" w:color="auto" w:fill="auto"/>
        <w:spacing w:line="240" w:lineRule="auto"/>
        <w:ind w:right="-3"/>
        <w:rPr>
          <w:sz w:val="20"/>
          <w:szCs w:val="20"/>
        </w:rPr>
        <w:sectPr w:rsidR="00766CEE" w:rsidSect="00766CEE">
          <w:pgSz w:w="16838" w:h="11906" w:orient="landscape"/>
          <w:pgMar w:top="851" w:right="720" w:bottom="1701" w:left="1134" w:header="709" w:footer="709" w:gutter="0"/>
          <w:cols w:space="720"/>
          <w:titlePg/>
          <w:docGrid w:linePitch="360"/>
        </w:sectPr>
      </w:pPr>
    </w:p>
    <w:p w:rsidR="00766CEE" w:rsidRPr="00766CEE" w:rsidRDefault="00766CEE" w:rsidP="00766CEE">
      <w:pPr>
        <w:jc w:val="center"/>
        <w:rPr>
          <w:b/>
          <w:color w:val="000000"/>
          <w:sz w:val="18"/>
          <w:szCs w:val="18"/>
        </w:rPr>
      </w:pPr>
      <w:r w:rsidRPr="00766CEE">
        <w:rPr>
          <w:b/>
          <w:color w:val="000000"/>
          <w:sz w:val="18"/>
          <w:szCs w:val="18"/>
        </w:rPr>
        <w:lastRenderedPageBreak/>
        <w:t>Российская Федерация</w:t>
      </w:r>
    </w:p>
    <w:p w:rsidR="00766CEE" w:rsidRPr="00766CEE" w:rsidRDefault="00766CEE" w:rsidP="00766CEE">
      <w:pPr>
        <w:jc w:val="center"/>
        <w:rPr>
          <w:b/>
          <w:color w:val="000000"/>
          <w:sz w:val="18"/>
          <w:szCs w:val="18"/>
        </w:rPr>
      </w:pPr>
      <w:r w:rsidRPr="00766CEE">
        <w:rPr>
          <w:b/>
          <w:sz w:val="18"/>
          <w:szCs w:val="18"/>
        </w:rPr>
        <w:t xml:space="preserve">Новгородская область Валдайский муниципальный район  </w:t>
      </w:r>
    </w:p>
    <w:p w:rsidR="00766CEE" w:rsidRPr="00766CEE" w:rsidRDefault="00766CEE" w:rsidP="00766CEE">
      <w:pPr>
        <w:jc w:val="center"/>
        <w:rPr>
          <w:b/>
          <w:color w:val="000000"/>
          <w:sz w:val="18"/>
          <w:szCs w:val="18"/>
        </w:rPr>
      </w:pPr>
      <w:r w:rsidRPr="00766CEE">
        <w:rPr>
          <w:b/>
          <w:color w:val="000000"/>
          <w:sz w:val="18"/>
          <w:szCs w:val="18"/>
        </w:rPr>
        <w:t>АДМИНИСТРАЦИЯ ЯЖЕЛБИЦКОГО СЕЛЬСКОГО ПОСЕЛЕНИЯ</w:t>
      </w:r>
    </w:p>
    <w:p w:rsidR="00766CEE" w:rsidRPr="00766CEE" w:rsidRDefault="00766CEE" w:rsidP="00766CEE">
      <w:pPr>
        <w:keepNext/>
        <w:jc w:val="center"/>
        <w:outlineLvl w:val="1"/>
        <w:rPr>
          <w:color w:val="000000"/>
          <w:sz w:val="18"/>
          <w:szCs w:val="18"/>
        </w:rPr>
      </w:pPr>
      <w:r w:rsidRPr="00766CEE">
        <w:rPr>
          <w:color w:val="000000"/>
          <w:sz w:val="18"/>
          <w:szCs w:val="18"/>
        </w:rPr>
        <w:t>П О С Т А Н О В Л Е Н И Е</w:t>
      </w:r>
    </w:p>
    <w:p w:rsidR="00766CEE" w:rsidRPr="00766CEE" w:rsidRDefault="00766CEE" w:rsidP="00766CEE">
      <w:pPr>
        <w:tabs>
          <w:tab w:val="left" w:pos="6918"/>
        </w:tabs>
        <w:rPr>
          <w:color w:val="000000"/>
          <w:sz w:val="18"/>
          <w:szCs w:val="18"/>
        </w:rPr>
      </w:pPr>
    </w:p>
    <w:p w:rsidR="00766CEE" w:rsidRPr="00766CEE" w:rsidRDefault="00766CEE" w:rsidP="00766CEE">
      <w:pPr>
        <w:tabs>
          <w:tab w:val="left" w:pos="6918"/>
        </w:tabs>
        <w:rPr>
          <w:color w:val="000000"/>
          <w:sz w:val="18"/>
          <w:szCs w:val="18"/>
        </w:rPr>
      </w:pPr>
      <w:r w:rsidRPr="00766CEE">
        <w:rPr>
          <w:color w:val="000000"/>
          <w:sz w:val="18"/>
          <w:szCs w:val="18"/>
        </w:rPr>
        <w:t>от 31.01.2023 № 26</w:t>
      </w:r>
    </w:p>
    <w:p w:rsidR="00766CEE" w:rsidRPr="00766CEE" w:rsidRDefault="00766CEE" w:rsidP="00766CEE">
      <w:pPr>
        <w:rPr>
          <w:b/>
          <w:color w:val="000000"/>
          <w:sz w:val="18"/>
          <w:szCs w:val="18"/>
        </w:rPr>
      </w:pPr>
      <w:r w:rsidRPr="00766CEE">
        <w:rPr>
          <w:color w:val="000000"/>
          <w:sz w:val="18"/>
          <w:szCs w:val="18"/>
        </w:rPr>
        <w:t>с. Яжелбицы</w:t>
      </w:r>
      <w:r w:rsidRPr="00766CEE">
        <w:rPr>
          <w:b/>
          <w:color w:val="000000"/>
          <w:sz w:val="18"/>
          <w:szCs w:val="18"/>
        </w:rPr>
        <w:t xml:space="preserve"> </w:t>
      </w:r>
    </w:p>
    <w:p w:rsidR="00766CEE" w:rsidRPr="00766CEE" w:rsidRDefault="00766CEE" w:rsidP="00766CEE">
      <w:pPr>
        <w:rPr>
          <w:b/>
          <w:color w:val="000000"/>
          <w:sz w:val="18"/>
          <w:szCs w:val="18"/>
        </w:rPr>
      </w:pPr>
    </w:p>
    <w:p w:rsidR="00766CEE" w:rsidRPr="00766CEE" w:rsidRDefault="00766CEE" w:rsidP="00766CEE">
      <w:pPr>
        <w:shd w:val="clear" w:color="auto" w:fill="FFFFFF"/>
        <w:ind w:right="17"/>
        <w:rPr>
          <w:b/>
          <w:sz w:val="18"/>
          <w:szCs w:val="18"/>
        </w:rPr>
      </w:pPr>
      <w:r w:rsidRPr="00766CEE">
        <w:rPr>
          <w:b/>
          <w:sz w:val="18"/>
          <w:szCs w:val="18"/>
        </w:rPr>
        <w:t>Об утверждении муниципальной программы</w:t>
      </w:r>
    </w:p>
    <w:p w:rsidR="00766CEE" w:rsidRPr="00766CEE" w:rsidRDefault="00766CEE" w:rsidP="00766CEE">
      <w:pPr>
        <w:shd w:val="clear" w:color="auto" w:fill="FFFFFF"/>
        <w:ind w:right="17"/>
        <w:rPr>
          <w:b/>
          <w:sz w:val="18"/>
          <w:szCs w:val="18"/>
        </w:rPr>
      </w:pPr>
      <w:r w:rsidRPr="00766CEE">
        <w:rPr>
          <w:b/>
          <w:sz w:val="18"/>
          <w:szCs w:val="18"/>
        </w:rPr>
        <w:t xml:space="preserve"> «Обеспечение первичных мер пожарной безопасности</w:t>
      </w:r>
    </w:p>
    <w:p w:rsidR="00766CEE" w:rsidRPr="00766CEE" w:rsidRDefault="00766CEE" w:rsidP="00766CEE">
      <w:pPr>
        <w:shd w:val="clear" w:color="auto" w:fill="FFFFFF"/>
        <w:ind w:right="17"/>
        <w:rPr>
          <w:b/>
          <w:sz w:val="18"/>
          <w:szCs w:val="18"/>
        </w:rPr>
      </w:pPr>
      <w:r w:rsidRPr="00766CEE">
        <w:rPr>
          <w:b/>
          <w:sz w:val="18"/>
          <w:szCs w:val="18"/>
        </w:rPr>
        <w:t xml:space="preserve"> на территории Яжелбицкого сельского поселения </w:t>
      </w:r>
    </w:p>
    <w:p w:rsidR="00766CEE" w:rsidRPr="00766CEE" w:rsidRDefault="00766CEE" w:rsidP="00766CEE">
      <w:pPr>
        <w:shd w:val="clear" w:color="auto" w:fill="FFFFFF"/>
        <w:ind w:right="17"/>
        <w:rPr>
          <w:b/>
          <w:sz w:val="18"/>
          <w:szCs w:val="18"/>
        </w:rPr>
      </w:pPr>
      <w:r w:rsidRPr="00766CEE">
        <w:rPr>
          <w:b/>
          <w:sz w:val="18"/>
          <w:szCs w:val="18"/>
        </w:rPr>
        <w:t>на 2023-2025 г</w:t>
      </w:r>
      <w:r w:rsidRPr="00766CEE">
        <w:rPr>
          <w:b/>
          <w:sz w:val="18"/>
          <w:szCs w:val="18"/>
        </w:rPr>
        <w:t>о</w:t>
      </w:r>
      <w:r w:rsidRPr="00766CEE">
        <w:rPr>
          <w:b/>
          <w:sz w:val="18"/>
          <w:szCs w:val="18"/>
        </w:rPr>
        <w:t>ды»</w:t>
      </w:r>
    </w:p>
    <w:p w:rsidR="00766CEE" w:rsidRPr="00766CEE" w:rsidRDefault="00766CEE" w:rsidP="00766CEE">
      <w:pPr>
        <w:shd w:val="clear" w:color="auto" w:fill="FFFFFF"/>
        <w:ind w:right="17"/>
        <w:rPr>
          <w:b/>
          <w:sz w:val="18"/>
          <w:szCs w:val="18"/>
        </w:rPr>
      </w:pPr>
    </w:p>
    <w:p w:rsidR="00766CEE" w:rsidRPr="00766CEE" w:rsidRDefault="00766CEE" w:rsidP="00766CEE">
      <w:pPr>
        <w:shd w:val="clear" w:color="auto" w:fill="FFFFFF"/>
        <w:spacing w:before="103" w:after="154" w:line="185" w:lineRule="atLeast"/>
        <w:ind w:firstLine="708"/>
        <w:jc w:val="both"/>
        <w:rPr>
          <w:sz w:val="18"/>
          <w:szCs w:val="18"/>
        </w:rPr>
      </w:pPr>
      <w:r w:rsidRPr="00766CEE">
        <w:rPr>
          <w:sz w:val="18"/>
          <w:szCs w:val="18"/>
        </w:rPr>
        <w:t>В соответствии с Федеральным законом от 06.10.2003 № 131-ФЗ «Об общих принципах о</w:t>
      </w:r>
      <w:r w:rsidRPr="00766CEE">
        <w:rPr>
          <w:sz w:val="18"/>
          <w:szCs w:val="18"/>
        </w:rPr>
        <w:t>р</w:t>
      </w:r>
      <w:r w:rsidRPr="00766CEE">
        <w:rPr>
          <w:sz w:val="18"/>
          <w:szCs w:val="18"/>
        </w:rPr>
        <w:t>ганизации местного самоуправления в Российской Федерации», с Федеральным законом от 21.12.1994 № 69-ФЗ «О пожарной безопасн</w:t>
      </w:r>
      <w:r w:rsidRPr="00766CEE">
        <w:rPr>
          <w:sz w:val="18"/>
          <w:szCs w:val="18"/>
        </w:rPr>
        <w:t>о</w:t>
      </w:r>
      <w:r w:rsidRPr="00766CEE">
        <w:rPr>
          <w:sz w:val="18"/>
          <w:szCs w:val="18"/>
        </w:rPr>
        <w:t>сти», Уставом Яжелбицкого  сельского поселения, постановлением Администрации Яжелбицкого сельского поселения от 27.04.2020 №54 «Об утверждении порядка принятия решений о разработке муниципальных программ Яжелбицкого сельского поселения, их формирования, реализации и проведения оценки эффективности», в целях создания и обеспечения необходимых условий для повышения пожарной безопасности населе</w:t>
      </w:r>
      <w:r w:rsidRPr="00766CEE">
        <w:rPr>
          <w:sz w:val="18"/>
          <w:szCs w:val="18"/>
        </w:rPr>
        <w:t>н</w:t>
      </w:r>
      <w:r w:rsidRPr="00766CEE">
        <w:rPr>
          <w:sz w:val="18"/>
          <w:szCs w:val="18"/>
        </w:rPr>
        <w:t>ных пунктов, защищенности граждан, о</w:t>
      </w:r>
      <w:r w:rsidRPr="00766CEE">
        <w:rPr>
          <w:sz w:val="18"/>
          <w:szCs w:val="18"/>
        </w:rPr>
        <w:t>р</w:t>
      </w:r>
      <w:r w:rsidRPr="00766CEE">
        <w:rPr>
          <w:sz w:val="18"/>
          <w:szCs w:val="18"/>
        </w:rPr>
        <w:t>ганизаций от пожаров, предупреждения и смягчения их последствий, а также повышения готовности всех сил и средств для тушения пожаров, Админис</w:t>
      </w:r>
      <w:r w:rsidRPr="00766CEE">
        <w:rPr>
          <w:sz w:val="18"/>
          <w:szCs w:val="18"/>
        </w:rPr>
        <w:t>т</w:t>
      </w:r>
      <w:r w:rsidRPr="00766CEE">
        <w:rPr>
          <w:sz w:val="18"/>
          <w:szCs w:val="18"/>
        </w:rPr>
        <w:t>рация Яжелбицкого сельского пос</w:t>
      </w:r>
      <w:r w:rsidRPr="00766CEE">
        <w:rPr>
          <w:sz w:val="18"/>
          <w:szCs w:val="18"/>
        </w:rPr>
        <w:t>е</w:t>
      </w:r>
      <w:r w:rsidRPr="00766CEE">
        <w:rPr>
          <w:sz w:val="18"/>
          <w:szCs w:val="18"/>
        </w:rPr>
        <w:t xml:space="preserve">ления </w:t>
      </w:r>
    </w:p>
    <w:p w:rsidR="00766CEE" w:rsidRPr="00766CEE" w:rsidRDefault="00766CEE" w:rsidP="00766CEE">
      <w:pPr>
        <w:shd w:val="clear" w:color="auto" w:fill="FFFFFF"/>
        <w:spacing w:before="103" w:after="154" w:line="185" w:lineRule="atLeast"/>
        <w:ind w:firstLine="708"/>
        <w:jc w:val="both"/>
        <w:rPr>
          <w:sz w:val="18"/>
          <w:szCs w:val="18"/>
        </w:rPr>
      </w:pPr>
      <w:r w:rsidRPr="00766CEE">
        <w:rPr>
          <w:sz w:val="18"/>
          <w:szCs w:val="18"/>
        </w:rPr>
        <w:t xml:space="preserve"> </w:t>
      </w:r>
      <w:r w:rsidRPr="00766CEE">
        <w:rPr>
          <w:b/>
          <w:sz w:val="18"/>
          <w:szCs w:val="18"/>
        </w:rPr>
        <w:t>П</w:t>
      </w:r>
      <w:r w:rsidRPr="00766CEE">
        <w:rPr>
          <w:b/>
          <w:sz w:val="18"/>
          <w:szCs w:val="18"/>
        </w:rPr>
        <w:t>О</w:t>
      </w:r>
      <w:r w:rsidRPr="00766CEE">
        <w:rPr>
          <w:b/>
          <w:sz w:val="18"/>
          <w:szCs w:val="18"/>
        </w:rPr>
        <w:t>СТАНОВЛЯЕТ</w:t>
      </w:r>
      <w:r w:rsidRPr="00766CEE">
        <w:rPr>
          <w:sz w:val="18"/>
          <w:szCs w:val="18"/>
        </w:rPr>
        <w:t>:</w:t>
      </w:r>
    </w:p>
    <w:p w:rsidR="00766CEE" w:rsidRPr="00766CEE" w:rsidRDefault="00766CEE" w:rsidP="00FE4E6A">
      <w:pPr>
        <w:numPr>
          <w:ilvl w:val="0"/>
          <w:numId w:val="13"/>
        </w:numPr>
        <w:tabs>
          <w:tab w:val="left" w:pos="993"/>
        </w:tabs>
        <w:ind w:left="0" w:firstLine="709"/>
        <w:jc w:val="both"/>
        <w:rPr>
          <w:sz w:val="18"/>
          <w:szCs w:val="18"/>
        </w:rPr>
      </w:pPr>
      <w:r w:rsidRPr="00766CEE">
        <w:rPr>
          <w:sz w:val="18"/>
          <w:szCs w:val="18"/>
        </w:rPr>
        <w:t>Утвердить муниципальную программу «Обеспечение первичных мер пожарной без</w:t>
      </w:r>
      <w:r w:rsidRPr="00766CEE">
        <w:rPr>
          <w:sz w:val="18"/>
          <w:szCs w:val="18"/>
        </w:rPr>
        <w:t>о</w:t>
      </w:r>
      <w:r w:rsidRPr="00766CEE">
        <w:rPr>
          <w:sz w:val="18"/>
          <w:szCs w:val="18"/>
        </w:rPr>
        <w:t>пасности на территории Яжелбицкого сельского поселения на 2023-2025 г</w:t>
      </w:r>
      <w:r w:rsidRPr="00766CEE">
        <w:rPr>
          <w:sz w:val="18"/>
          <w:szCs w:val="18"/>
        </w:rPr>
        <w:t>о</w:t>
      </w:r>
      <w:r w:rsidRPr="00766CEE">
        <w:rPr>
          <w:sz w:val="18"/>
          <w:szCs w:val="18"/>
        </w:rPr>
        <w:t>ды».</w:t>
      </w:r>
    </w:p>
    <w:p w:rsidR="00766CEE" w:rsidRPr="00766CEE" w:rsidRDefault="00766CEE" w:rsidP="00FE4E6A">
      <w:pPr>
        <w:numPr>
          <w:ilvl w:val="0"/>
          <w:numId w:val="13"/>
        </w:numPr>
        <w:tabs>
          <w:tab w:val="left" w:pos="993"/>
        </w:tabs>
        <w:ind w:left="0" w:firstLine="709"/>
        <w:jc w:val="both"/>
        <w:rPr>
          <w:sz w:val="18"/>
          <w:szCs w:val="18"/>
        </w:rPr>
      </w:pPr>
      <w:r w:rsidRPr="00766CEE">
        <w:rPr>
          <w:sz w:val="18"/>
          <w:szCs w:val="18"/>
        </w:rPr>
        <w:t>Постановление Администрации Яжелбицкого сельского поселения от 26.04.2022 г. №46 «Об утверждении муниципальной программы «Обеспечение первичных мер пожарной без-опасности на территории Яжелбицкого сельского поселения на 2022-2024 годы» считать утратившим силу.</w:t>
      </w:r>
    </w:p>
    <w:p w:rsidR="00766CEE" w:rsidRPr="00766CEE" w:rsidRDefault="00766CEE" w:rsidP="00FE4E6A">
      <w:pPr>
        <w:numPr>
          <w:ilvl w:val="0"/>
          <w:numId w:val="13"/>
        </w:numPr>
        <w:tabs>
          <w:tab w:val="left" w:pos="993"/>
        </w:tabs>
        <w:ind w:left="0" w:firstLine="709"/>
        <w:jc w:val="both"/>
        <w:rPr>
          <w:sz w:val="18"/>
          <w:szCs w:val="18"/>
        </w:rPr>
      </w:pPr>
      <w:r w:rsidRPr="00766CEE">
        <w:rPr>
          <w:rFonts w:eastAsia="Calibri"/>
          <w:sz w:val="18"/>
          <w:szCs w:val="18"/>
          <w:lang w:eastAsia="en-US"/>
        </w:rPr>
        <w:t>Опубликовать н</w:t>
      </w:r>
      <w:r w:rsidRPr="00766CEE">
        <w:rPr>
          <w:rFonts w:cs="Arial"/>
          <w:sz w:val="18"/>
          <w:szCs w:val="18"/>
        </w:rPr>
        <w:t>астоящее п</w:t>
      </w:r>
      <w:r w:rsidRPr="00766CEE">
        <w:rPr>
          <w:sz w:val="18"/>
          <w:szCs w:val="18"/>
        </w:rPr>
        <w:t>остановление в информационном бюллетене «Яжелбицкий вестник» и разместить на сайте администрации Яжелбицкого сельского поселения в сети Инте</w:t>
      </w:r>
      <w:r w:rsidRPr="00766CEE">
        <w:rPr>
          <w:sz w:val="18"/>
          <w:szCs w:val="18"/>
        </w:rPr>
        <w:t>р</w:t>
      </w:r>
      <w:r w:rsidRPr="00766CEE">
        <w:rPr>
          <w:sz w:val="18"/>
          <w:szCs w:val="18"/>
        </w:rPr>
        <w:t>нет.</w:t>
      </w:r>
    </w:p>
    <w:p w:rsidR="00766CEE" w:rsidRPr="00766CEE" w:rsidRDefault="00766CEE" w:rsidP="00766CEE">
      <w:pPr>
        <w:pStyle w:val="ad"/>
        <w:spacing w:before="0" w:after="0"/>
        <w:ind w:hanging="213"/>
        <w:jc w:val="both"/>
        <w:rPr>
          <w:b/>
          <w:sz w:val="18"/>
          <w:szCs w:val="18"/>
        </w:rPr>
      </w:pPr>
    </w:p>
    <w:p w:rsidR="00766CEE" w:rsidRPr="00766CEE" w:rsidRDefault="00766CEE" w:rsidP="00766CEE">
      <w:pPr>
        <w:pStyle w:val="ad"/>
        <w:spacing w:before="0" w:after="0"/>
        <w:ind w:hanging="213"/>
        <w:jc w:val="both"/>
        <w:rPr>
          <w:b/>
          <w:sz w:val="18"/>
          <w:szCs w:val="18"/>
        </w:rPr>
      </w:pPr>
    </w:p>
    <w:p w:rsidR="00766CEE" w:rsidRPr="00766CEE" w:rsidRDefault="00766CEE" w:rsidP="00766CEE">
      <w:pPr>
        <w:pStyle w:val="ad"/>
        <w:spacing w:before="0" w:after="0"/>
        <w:rPr>
          <w:b/>
          <w:sz w:val="18"/>
          <w:szCs w:val="18"/>
        </w:rPr>
      </w:pPr>
      <w:r w:rsidRPr="00766CEE">
        <w:rPr>
          <w:b/>
          <w:sz w:val="18"/>
          <w:szCs w:val="18"/>
        </w:rPr>
        <w:t> </w:t>
      </w:r>
    </w:p>
    <w:p w:rsidR="00766CEE" w:rsidRPr="00766CEE" w:rsidRDefault="00766CEE" w:rsidP="00766CEE">
      <w:pPr>
        <w:spacing w:line="240" w:lineRule="exact"/>
        <w:jc w:val="both"/>
        <w:rPr>
          <w:b/>
          <w:sz w:val="18"/>
          <w:szCs w:val="18"/>
        </w:rPr>
      </w:pPr>
      <w:r w:rsidRPr="00766CEE">
        <w:rPr>
          <w:b/>
          <w:sz w:val="18"/>
          <w:szCs w:val="18"/>
        </w:rPr>
        <w:t>Глава Яжелбицкого сельского поселения                                                                   А.И. Иванов</w:t>
      </w:r>
    </w:p>
    <w:p w:rsidR="00766CEE" w:rsidRPr="00766CEE" w:rsidRDefault="00766CEE" w:rsidP="00766CEE">
      <w:pPr>
        <w:spacing w:line="240" w:lineRule="exact"/>
        <w:ind w:left="10206"/>
        <w:jc w:val="center"/>
        <w:rPr>
          <w:b/>
          <w:sz w:val="18"/>
          <w:szCs w:val="18"/>
        </w:rPr>
      </w:pPr>
    </w:p>
    <w:p w:rsidR="00766CEE" w:rsidRPr="00766CEE" w:rsidRDefault="00766CEE" w:rsidP="00766CEE">
      <w:pPr>
        <w:rPr>
          <w:b/>
          <w:sz w:val="18"/>
          <w:szCs w:val="18"/>
        </w:rPr>
      </w:pPr>
    </w:p>
    <w:p w:rsidR="00766CEE" w:rsidRPr="00766CEE" w:rsidRDefault="00766CEE" w:rsidP="00766CEE">
      <w:pPr>
        <w:rPr>
          <w:sz w:val="18"/>
          <w:szCs w:val="18"/>
        </w:rPr>
      </w:pPr>
    </w:p>
    <w:p w:rsidR="00766CEE" w:rsidRPr="00766CEE" w:rsidRDefault="00766CEE" w:rsidP="00766CEE">
      <w:pPr>
        <w:spacing w:line="240" w:lineRule="exact"/>
        <w:rPr>
          <w:sz w:val="18"/>
          <w:szCs w:val="18"/>
        </w:rPr>
      </w:pPr>
    </w:p>
    <w:p w:rsidR="00766CEE" w:rsidRPr="00766CEE" w:rsidRDefault="00766CEE" w:rsidP="00766CEE">
      <w:pPr>
        <w:spacing w:line="240" w:lineRule="exact"/>
        <w:ind w:left="5387"/>
        <w:jc w:val="right"/>
        <w:rPr>
          <w:sz w:val="18"/>
          <w:szCs w:val="18"/>
        </w:rPr>
      </w:pPr>
      <w:r w:rsidRPr="00766CEE">
        <w:rPr>
          <w:sz w:val="18"/>
          <w:szCs w:val="18"/>
        </w:rPr>
        <w:t>Приложение</w:t>
      </w:r>
    </w:p>
    <w:p w:rsidR="00766CEE" w:rsidRPr="00766CEE" w:rsidRDefault="00766CEE" w:rsidP="00766CEE">
      <w:pPr>
        <w:spacing w:line="240" w:lineRule="exact"/>
        <w:ind w:left="5387"/>
        <w:jc w:val="right"/>
        <w:rPr>
          <w:sz w:val="18"/>
          <w:szCs w:val="18"/>
        </w:rPr>
      </w:pPr>
      <w:r w:rsidRPr="00766CEE">
        <w:rPr>
          <w:sz w:val="18"/>
          <w:szCs w:val="18"/>
        </w:rPr>
        <w:t>к постановлению Администрации</w:t>
      </w:r>
    </w:p>
    <w:p w:rsidR="00766CEE" w:rsidRPr="00766CEE" w:rsidRDefault="00766CEE" w:rsidP="00766CEE">
      <w:pPr>
        <w:spacing w:line="240" w:lineRule="exact"/>
        <w:ind w:left="5387"/>
        <w:jc w:val="right"/>
        <w:rPr>
          <w:sz w:val="18"/>
          <w:szCs w:val="18"/>
        </w:rPr>
      </w:pPr>
      <w:r w:rsidRPr="00766CEE">
        <w:rPr>
          <w:sz w:val="18"/>
          <w:szCs w:val="18"/>
        </w:rPr>
        <w:t>Яжелбицкого сельского поселения</w:t>
      </w:r>
    </w:p>
    <w:p w:rsidR="00766CEE" w:rsidRPr="00766CEE" w:rsidRDefault="00766CEE" w:rsidP="00766CEE">
      <w:pPr>
        <w:spacing w:line="240" w:lineRule="exact"/>
        <w:ind w:left="5387"/>
        <w:jc w:val="right"/>
        <w:rPr>
          <w:sz w:val="18"/>
          <w:szCs w:val="18"/>
        </w:rPr>
      </w:pPr>
      <w:r w:rsidRPr="00766CEE">
        <w:rPr>
          <w:sz w:val="18"/>
          <w:szCs w:val="18"/>
        </w:rPr>
        <w:t>от 31.01.2023 № 26</w:t>
      </w:r>
    </w:p>
    <w:p w:rsidR="00766CEE" w:rsidRPr="00766CEE" w:rsidRDefault="00766CEE" w:rsidP="00766CEE">
      <w:pPr>
        <w:ind w:left="720"/>
        <w:rPr>
          <w:b/>
          <w:sz w:val="18"/>
          <w:szCs w:val="18"/>
        </w:rPr>
      </w:pPr>
      <w:r w:rsidRPr="00766CEE">
        <w:rPr>
          <w:b/>
          <w:sz w:val="18"/>
          <w:szCs w:val="18"/>
        </w:rPr>
        <w:t xml:space="preserve"> </w:t>
      </w:r>
    </w:p>
    <w:p w:rsidR="00766CEE" w:rsidRPr="00766CEE" w:rsidRDefault="00766CEE" w:rsidP="00766CEE">
      <w:pPr>
        <w:widowControl w:val="0"/>
        <w:jc w:val="center"/>
        <w:rPr>
          <w:b/>
          <w:sz w:val="18"/>
          <w:szCs w:val="18"/>
        </w:rPr>
      </w:pPr>
      <w:r w:rsidRPr="00766CEE">
        <w:rPr>
          <w:b/>
          <w:sz w:val="18"/>
          <w:szCs w:val="18"/>
        </w:rPr>
        <w:t>МУНИЦИПАЛЬНАЯ ПРОГРАММА</w:t>
      </w:r>
    </w:p>
    <w:p w:rsidR="00766CEE" w:rsidRPr="00766CEE" w:rsidRDefault="00766CEE" w:rsidP="00766CEE">
      <w:pPr>
        <w:widowControl w:val="0"/>
        <w:jc w:val="center"/>
        <w:rPr>
          <w:b/>
          <w:sz w:val="18"/>
          <w:szCs w:val="18"/>
        </w:rPr>
      </w:pPr>
      <w:r w:rsidRPr="00766CEE">
        <w:rPr>
          <w:b/>
          <w:sz w:val="18"/>
          <w:szCs w:val="18"/>
        </w:rPr>
        <w:t>«Обеспечение первичных мер пожарной безопасности на территории Яжелбицкого сел</w:t>
      </w:r>
      <w:r w:rsidRPr="00766CEE">
        <w:rPr>
          <w:b/>
          <w:sz w:val="18"/>
          <w:szCs w:val="18"/>
        </w:rPr>
        <w:t>ь</w:t>
      </w:r>
      <w:r w:rsidRPr="00766CEE">
        <w:rPr>
          <w:b/>
          <w:sz w:val="18"/>
          <w:szCs w:val="18"/>
        </w:rPr>
        <w:t>ского поселения на 2023-2025 г</w:t>
      </w:r>
      <w:r w:rsidRPr="00766CEE">
        <w:rPr>
          <w:b/>
          <w:sz w:val="18"/>
          <w:szCs w:val="18"/>
        </w:rPr>
        <w:t>о</w:t>
      </w:r>
      <w:r w:rsidRPr="00766CEE">
        <w:rPr>
          <w:b/>
          <w:sz w:val="18"/>
          <w:szCs w:val="18"/>
        </w:rPr>
        <w:t>ды»</w:t>
      </w:r>
    </w:p>
    <w:p w:rsidR="00766CEE" w:rsidRPr="00766CEE" w:rsidRDefault="00766CEE" w:rsidP="00766CEE">
      <w:pPr>
        <w:widowControl w:val="0"/>
        <w:jc w:val="center"/>
        <w:rPr>
          <w:b/>
          <w:sz w:val="18"/>
          <w:szCs w:val="18"/>
        </w:rPr>
      </w:pPr>
    </w:p>
    <w:p w:rsidR="00766CEE" w:rsidRPr="00766CEE" w:rsidRDefault="00766CEE" w:rsidP="00766CEE">
      <w:pPr>
        <w:widowControl w:val="0"/>
        <w:jc w:val="center"/>
        <w:rPr>
          <w:b/>
          <w:sz w:val="18"/>
          <w:szCs w:val="18"/>
        </w:rPr>
      </w:pPr>
      <w:r w:rsidRPr="00766CEE">
        <w:rPr>
          <w:b/>
          <w:sz w:val="18"/>
          <w:szCs w:val="18"/>
        </w:rPr>
        <w:t>ПАСПОРТ</w:t>
      </w:r>
    </w:p>
    <w:p w:rsidR="00766CEE" w:rsidRPr="00766CEE" w:rsidRDefault="00766CEE" w:rsidP="00766CEE">
      <w:pPr>
        <w:widowControl w:val="0"/>
        <w:jc w:val="center"/>
        <w:rPr>
          <w:b/>
          <w:sz w:val="18"/>
          <w:szCs w:val="18"/>
        </w:rPr>
      </w:pPr>
      <w:r w:rsidRPr="00766CEE">
        <w:rPr>
          <w:b/>
          <w:sz w:val="18"/>
          <w:szCs w:val="18"/>
        </w:rPr>
        <w:t>муниципальной программы «Обеспечение первичных мер пожарной безопасности на терр</w:t>
      </w:r>
      <w:r w:rsidRPr="00766CEE">
        <w:rPr>
          <w:b/>
          <w:sz w:val="18"/>
          <w:szCs w:val="18"/>
        </w:rPr>
        <w:t>и</w:t>
      </w:r>
      <w:r w:rsidRPr="00766CEE">
        <w:rPr>
          <w:b/>
          <w:sz w:val="18"/>
          <w:szCs w:val="18"/>
        </w:rPr>
        <w:t>тории Яжелбицкого сельского поселения на 2023-2025 г</w:t>
      </w:r>
      <w:r w:rsidRPr="00766CEE">
        <w:rPr>
          <w:b/>
          <w:sz w:val="18"/>
          <w:szCs w:val="18"/>
        </w:rPr>
        <w:t>о</w:t>
      </w:r>
      <w:r w:rsidRPr="00766CEE">
        <w:rPr>
          <w:b/>
          <w:sz w:val="18"/>
          <w:szCs w:val="18"/>
        </w:rPr>
        <w:t>ды»</w:t>
      </w:r>
    </w:p>
    <w:p w:rsidR="00766CEE" w:rsidRPr="00766CEE" w:rsidRDefault="00766CEE" w:rsidP="00766CEE">
      <w:pPr>
        <w:widowControl w:val="0"/>
        <w:jc w:val="center"/>
        <w:rPr>
          <w:b/>
          <w:sz w:val="18"/>
          <w:szCs w:val="18"/>
        </w:rPr>
      </w:pPr>
    </w:p>
    <w:p w:rsidR="00766CEE" w:rsidRPr="00766CEE" w:rsidRDefault="00766CEE" w:rsidP="00FE4E6A">
      <w:pPr>
        <w:pStyle w:val="ConsPlusNonformat"/>
        <w:numPr>
          <w:ilvl w:val="0"/>
          <w:numId w:val="10"/>
        </w:numPr>
        <w:tabs>
          <w:tab w:val="left" w:pos="851"/>
        </w:tabs>
        <w:ind w:left="0" w:firstLine="567"/>
        <w:jc w:val="both"/>
        <w:rPr>
          <w:rFonts w:ascii="Times New Roman" w:hAnsi="Times New Roman" w:cs="Times New Roman"/>
          <w:sz w:val="18"/>
          <w:szCs w:val="18"/>
        </w:rPr>
      </w:pPr>
      <w:r w:rsidRPr="00766CEE">
        <w:rPr>
          <w:rFonts w:ascii="Times New Roman" w:hAnsi="Times New Roman" w:cs="Times New Roman"/>
          <w:sz w:val="18"/>
          <w:szCs w:val="18"/>
        </w:rPr>
        <w:t>Ответственный исполнитель муниципальной программы: Администрации Яжелбицкого сельского поселения, (д</w:t>
      </w:r>
      <w:r w:rsidRPr="00766CEE">
        <w:rPr>
          <w:rFonts w:ascii="Times New Roman" w:hAnsi="Times New Roman" w:cs="Times New Roman"/>
          <w:sz w:val="18"/>
          <w:szCs w:val="18"/>
        </w:rPr>
        <w:t>а</w:t>
      </w:r>
      <w:r w:rsidRPr="00766CEE">
        <w:rPr>
          <w:rFonts w:ascii="Times New Roman" w:hAnsi="Times New Roman" w:cs="Times New Roman"/>
          <w:sz w:val="18"/>
          <w:szCs w:val="18"/>
        </w:rPr>
        <w:t>лее - Администрация).</w:t>
      </w:r>
    </w:p>
    <w:p w:rsidR="00766CEE" w:rsidRPr="00766CEE" w:rsidRDefault="00766CEE" w:rsidP="00FE4E6A">
      <w:pPr>
        <w:pStyle w:val="ConsPlusNonformat"/>
        <w:numPr>
          <w:ilvl w:val="0"/>
          <w:numId w:val="10"/>
        </w:numPr>
        <w:tabs>
          <w:tab w:val="left" w:pos="851"/>
        </w:tabs>
        <w:ind w:left="0" w:firstLine="567"/>
        <w:jc w:val="both"/>
        <w:rPr>
          <w:rFonts w:ascii="Times New Roman" w:hAnsi="Times New Roman" w:cs="Times New Roman"/>
          <w:sz w:val="18"/>
          <w:szCs w:val="18"/>
        </w:rPr>
      </w:pPr>
      <w:r w:rsidRPr="00766CEE">
        <w:rPr>
          <w:rFonts w:ascii="Times New Roman" w:hAnsi="Times New Roman" w:cs="Times New Roman"/>
          <w:sz w:val="18"/>
          <w:szCs w:val="18"/>
        </w:rPr>
        <w:t>Соисполнители муниципальной программы: нет.</w:t>
      </w:r>
    </w:p>
    <w:p w:rsidR="00766CEE" w:rsidRPr="00766CEE" w:rsidRDefault="00766CEE" w:rsidP="00FE4E6A">
      <w:pPr>
        <w:pStyle w:val="ConsPlusNonformat"/>
        <w:numPr>
          <w:ilvl w:val="0"/>
          <w:numId w:val="10"/>
        </w:numPr>
        <w:tabs>
          <w:tab w:val="left" w:pos="851"/>
        </w:tabs>
        <w:ind w:left="0" w:firstLine="567"/>
        <w:jc w:val="both"/>
        <w:rPr>
          <w:rFonts w:ascii="Times New Roman" w:hAnsi="Times New Roman" w:cs="Times New Roman"/>
          <w:sz w:val="18"/>
          <w:szCs w:val="18"/>
        </w:rPr>
      </w:pPr>
      <w:r w:rsidRPr="00766CEE">
        <w:rPr>
          <w:rFonts w:ascii="Times New Roman" w:hAnsi="Times New Roman" w:cs="Times New Roman"/>
          <w:sz w:val="18"/>
          <w:szCs w:val="18"/>
        </w:rPr>
        <w:t xml:space="preserve">Цели муниципальной программы: </w:t>
      </w:r>
    </w:p>
    <w:p w:rsidR="00766CEE" w:rsidRPr="00766CEE" w:rsidRDefault="00766CEE" w:rsidP="00766CEE">
      <w:pPr>
        <w:pStyle w:val="ConsPlusNonformat"/>
        <w:tabs>
          <w:tab w:val="left" w:pos="851"/>
        </w:tabs>
        <w:ind w:firstLine="567"/>
        <w:jc w:val="both"/>
        <w:rPr>
          <w:rFonts w:ascii="Times New Roman" w:hAnsi="Times New Roman" w:cs="Times New Roman"/>
          <w:sz w:val="18"/>
          <w:szCs w:val="18"/>
        </w:rPr>
      </w:pPr>
      <w:r w:rsidRPr="00766CEE">
        <w:rPr>
          <w:rFonts w:ascii="Times New Roman" w:hAnsi="Times New Roman" w:cs="Times New Roman"/>
          <w:color w:val="000000"/>
          <w:sz w:val="18"/>
          <w:szCs w:val="18"/>
          <w:lang w:eastAsia="en-US"/>
        </w:rPr>
        <w:t>создание необходимых условий для обеспечения первичных мер пожарной безопасности на территории сельского п</w:t>
      </w:r>
      <w:r w:rsidRPr="00766CEE">
        <w:rPr>
          <w:rFonts w:ascii="Times New Roman" w:hAnsi="Times New Roman" w:cs="Times New Roman"/>
          <w:color w:val="000000"/>
          <w:sz w:val="18"/>
          <w:szCs w:val="18"/>
          <w:lang w:eastAsia="en-US"/>
        </w:rPr>
        <w:t>о</w:t>
      </w:r>
      <w:r w:rsidRPr="00766CEE">
        <w:rPr>
          <w:rFonts w:ascii="Times New Roman" w:hAnsi="Times New Roman" w:cs="Times New Roman"/>
          <w:color w:val="000000"/>
          <w:sz w:val="18"/>
          <w:szCs w:val="18"/>
          <w:lang w:eastAsia="en-US"/>
        </w:rPr>
        <w:t>селения</w:t>
      </w:r>
      <w:r w:rsidRPr="00766CEE">
        <w:rPr>
          <w:rFonts w:ascii="Times New Roman" w:hAnsi="Times New Roman" w:cs="Times New Roman"/>
          <w:sz w:val="18"/>
          <w:szCs w:val="18"/>
        </w:rPr>
        <w:t>.</w:t>
      </w:r>
    </w:p>
    <w:p w:rsidR="00766CEE" w:rsidRPr="00766CEE" w:rsidRDefault="00766CEE" w:rsidP="00FE4E6A">
      <w:pPr>
        <w:pStyle w:val="ConsPlusNonformat"/>
        <w:numPr>
          <w:ilvl w:val="0"/>
          <w:numId w:val="10"/>
        </w:numPr>
        <w:tabs>
          <w:tab w:val="left" w:pos="851"/>
        </w:tabs>
        <w:ind w:left="0" w:firstLine="567"/>
        <w:jc w:val="both"/>
        <w:rPr>
          <w:rFonts w:ascii="Times New Roman" w:hAnsi="Times New Roman" w:cs="Times New Roman"/>
          <w:sz w:val="18"/>
          <w:szCs w:val="18"/>
        </w:rPr>
      </w:pPr>
      <w:r w:rsidRPr="00766CEE">
        <w:rPr>
          <w:rFonts w:ascii="Times New Roman" w:hAnsi="Times New Roman" w:cs="Times New Roman"/>
          <w:sz w:val="18"/>
          <w:szCs w:val="18"/>
        </w:rPr>
        <w:t>Задачи муниципальной программы:</w:t>
      </w:r>
    </w:p>
    <w:p w:rsidR="00766CEE" w:rsidRPr="00766CEE" w:rsidRDefault="00766CEE" w:rsidP="00766CEE">
      <w:pPr>
        <w:pStyle w:val="ConsPlusNonformat"/>
        <w:tabs>
          <w:tab w:val="left" w:pos="851"/>
        </w:tabs>
        <w:ind w:firstLine="567"/>
        <w:jc w:val="both"/>
        <w:rPr>
          <w:rFonts w:ascii="Times New Roman" w:hAnsi="Times New Roman" w:cs="Times New Roman"/>
          <w:color w:val="000000"/>
          <w:sz w:val="18"/>
          <w:szCs w:val="18"/>
          <w:shd w:val="clear" w:color="auto" w:fill="FFFFFF"/>
        </w:rPr>
      </w:pPr>
      <w:r w:rsidRPr="00766CEE">
        <w:rPr>
          <w:rFonts w:ascii="Times New Roman" w:hAnsi="Times New Roman" w:cs="Times New Roman"/>
          <w:sz w:val="18"/>
          <w:szCs w:val="18"/>
        </w:rPr>
        <w:t>повышение уровня нормативно-правового обеспечения, противопожарной пропаганды и обучение населения в области пожарной безопасности</w:t>
      </w:r>
      <w:r w:rsidRPr="00766CEE">
        <w:rPr>
          <w:rFonts w:ascii="Times New Roman" w:hAnsi="Times New Roman" w:cs="Times New Roman"/>
          <w:color w:val="000000"/>
          <w:sz w:val="18"/>
          <w:szCs w:val="18"/>
          <w:shd w:val="clear" w:color="auto" w:fill="FFFFFF"/>
        </w:rPr>
        <w:t>;</w:t>
      </w:r>
    </w:p>
    <w:p w:rsidR="00766CEE" w:rsidRPr="00766CEE" w:rsidRDefault="00766CEE" w:rsidP="00766CEE">
      <w:pPr>
        <w:pStyle w:val="ConsPlusNonformat"/>
        <w:tabs>
          <w:tab w:val="left" w:pos="851"/>
        </w:tabs>
        <w:ind w:firstLine="567"/>
        <w:jc w:val="both"/>
        <w:rPr>
          <w:rFonts w:ascii="Times New Roman" w:hAnsi="Times New Roman" w:cs="Times New Roman"/>
          <w:color w:val="000000"/>
          <w:sz w:val="18"/>
          <w:szCs w:val="18"/>
          <w:shd w:val="clear" w:color="auto" w:fill="FFFFFF"/>
        </w:rPr>
      </w:pPr>
      <w:r w:rsidRPr="00766CEE">
        <w:rPr>
          <w:rFonts w:ascii="Times New Roman" w:hAnsi="Times New Roman" w:cs="Times New Roman"/>
          <w:sz w:val="18"/>
          <w:szCs w:val="18"/>
        </w:rPr>
        <w:t>обеспечение первичных мер пожарной безопасности в муниципальных учреждениях, на об</w:t>
      </w:r>
      <w:r w:rsidRPr="00766CEE">
        <w:rPr>
          <w:rFonts w:ascii="Times New Roman" w:hAnsi="Times New Roman" w:cs="Times New Roman"/>
          <w:sz w:val="18"/>
          <w:szCs w:val="18"/>
        </w:rPr>
        <w:t>ъ</w:t>
      </w:r>
      <w:r w:rsidRPr="00766CEE">
        <w:rPr>
          <w:rFonts w:ascii="Times New Roman" w:hAnsi="Times New Roman" w:cs="Times New Roman"/>
          <w:sz w:val="18"/>
          <w:szCs w:val="18"/>
        </w:rPr>
        <w:t xml:space="preserve">ектах муниципальной </w:t>
      </w:r>
      <w:r w:rsidRPr="00766CEE">
        <w:rPr>
          <w:rFonts w:ascii="Times New Roman" w:hAnsi="Times New Roman" w:cs="Times New Roman"/>
          <w:sz w:val="18"/>
          <w:szCs w:val="18"/>
        </w:rPr>
        <w:lastRenderedPageBreak/>
        <w:t>собственности;</w:t>
      </w:r>
    </w:p>
    <w:p w:rsidR="00766CEE" w:rsidRPr="00766CEE" w:rsidRDefault="00766CEE" w:rsidP="00766CEE">
      <w:pPr>
        <w:pStyle w:val="ConsPlusNonformat"/>
        <w:tabs>
          <w:tab w:val="left" w:pos="851"/>
        </w:tabs>
        <w:ind w:firstLine="567"/>
        <w:jc w:val="both"/>
        <w:rPr>
          <w:rFonts w:ascii="Times New Roman" w:hAnsi="Times New Roman" w:cs="Times New Roman"/>
          <w:color w:val="000000"/>
          <w:sz w:val="18"/>
          <w:szCs w:val="18"/>
          <w:shd w:val="clear" w:color="auto" w:fill="FFFFFF"/>
        </w:rPr>
      </w:pPr>
      <w:r w:rsidRPr="00766CEE">
        <w:rPr>
          <w:rFonts w:ascii="Times New Roman" w:hAnsi="Times New Roman" w:cs="Times New Roman"/>
          <w:sz w:val="18"/>
          <w:szCs w:val="18"/>
        </w:rPr>
        <w:t>повышение противопожарной защищенности территории сельского пос</w:t>
      </w:r>
      <w:r w:rsidRPr="00766CEE">
        <w:rPr>
          <w:rFonts w:ascii="Times New Roman" w:hAnsi="Times New Roman" w:cs="Times New Roman"/>
          <w:sz w:val="18"/>
          <w:szCs w:val="18"/>
        </w:rPr>
        <w:t>е</w:t>
      </w:r>
      <w:r w:rsidRPr="00766CEE">
        <w:rPr>
          <w:rFonts w:ascii="Times New Roman" w:hAnsi="Times New Roman" w:cs="Times New Roman"/>
          <w:sz w:val="18"/>
          <w:szCs w:val="18"/>
        </w:rPr>
        <w:t>ления.</w:t>
      </w:r>
    </w:p>
    <w:p w:rsidR="00766CEE" w:rsidRPr="00766CEE" w:rsidRDefault="00766CEE" w:rsidP="00FE4E6A">
      <w:pPr>
        <w:pStyle w:val="ConsPlusNonformat"/>
        <w:numPr>
          <w:ilvl w:val="0"/>
          <w:numId w:val="10"/>
        </w:numPr>
        <w:tabs>
          <w:tab w:val="left" w:pos="851"/>
        </w:tabs>
        <w:ind w:left="0" w:firstLine="567"/>
        <w:jc w:val="both"/>
        <w:rPr>
          <w:rFonts w:ascii="Times New Roman" w:hAnsi="Times New Roman" w:cs="Times New Roman"/>
          <w:sz w:val="18"/>
          <w:szCs w:val="18"/>
        </w:rPr>
      </w:pPr>
      <w:r w:rsidRPr="00766CEE">
        <w:rPr>
          <w:rFonts w:ascii="Times New Roman" w:hAnsi="Times New Roman" w:cs="Times New Roman"/>
          <w:sz w:val="18"/>
          <w:szCs w:val="18"/>
        </w:rPr>
        <w:t>Подпрограммы муниципальной программы:</w:t>
      </w:r>
    </w:p>
    <w:p w:rsidR="00766CEE" w:rsidRPr="00766CEE" w:rsidRDefault="00766CEE" w:rsidP="00766CEE">
      <w:pPr>
        <w:widowControl w:val="0"/>
        <w:jc w:val="both"/>
        <w:rPr>
          <w:sz w:val="18"/>
          <w:szCs w:val="18"/>
        </w:rPr>
      </w:pPr>
      <w:r w:rsidRPr="00766CEE">
        <w:rPr>
          <w:sz w:val="18"/>
          <w:szCs w:val="18"/>
        </w:rPr>
        <w:t xml:space="preserve">          Обеспечение первичных мер пожарной безопасности на территории Яжелбицкого сельск</w:t>
      </w:r>
      <w:r w:rsidRPr="00766CEE">
        <w:rPr>
          <w:sz w:val="18"/>
          <w:szCs w:val="18"/>
        </w:rPr>
        <w:t>о</w:t>
      </w:r>
      <w:r w:rsidRPr="00766CEE">
        <w:rPr>
          <w:sz w:val="18"/>
          <w:szCs w:val="18"/>
        </w:rPr>
        <w:t>го поселения на 2023-2025 годы Сроки реализации муниципальной программы: 2023-2025 годы.</w:t>
      </w:r>
    </w:p>
    <w:p w:rsidR="00766CEE" w:rsidRPr="00766CEE" w:rsidRDefault="00766CEE" w:rsidP="00FE4E6A">
      <w:pPr>
        <w:widowControl w:val="0"/>
        <w:numPr>
          <w:ilvl w:val="0"/>
          <w:numId w:val="10"/>
        </w:numPr>
        <w:tabs>
          <w:tab w:val="left" w:pos="851"/>
        </w:tabs>
        <w:ind w:left="0" w:firstLine="567"/>
        <w:jc w:val="both"/>
        <w:rPr>
          <w:sz w:val="18"/>
          <w:szCs w:val="18"/>
        </w:rPr>
      </w:pPr>
      <w:r w:rsidRPr="00766CEE">
        <w:rPr>
          <w:sz w:val="18"/>
          <w:szCs w:val="18"/>
        </w:rPr>
        <w:t>Объемы и источники финансирования муниципальной программы в целом (руб.):</w:t>
      </w:r>
    </w:p>
    <w:p w:rsidR="00766CEE" w:rsidRPr="00766CEE" w:rsidRDefault="00766CEE" w:rsidP="00766CEE">
      <w:pPr>
        <w:widowControl w:val="0"/>
        <w:ind w:firstLine="540"/>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754"/>
        <w:gridCol w:w="1475"/>
        <w:gridCol w:w="1667"/>
        <w:gridCol w:w="1969"/>
        <w:gridCol w:w="2103"/>
      </w:tblGrid>
      <w:tr w:rsidR="00766CEE" w:rsidRPr="00766CEE" w:rsidTr="00766CEE">
        <w:trPr>
          <w:trHeight w:val="264"/>
        </w:trPr>
        <w:tc>
          <w:tcPr>
            <w:tcW w:w="476" w:type="pct"/>
            <w:vMerge w:val="restart"/>
            <w:vAlign w:val="center"/>
          </w:tcPr>
          <w:p w:rsidR="00766CEE" w:rsidRPr="00766CEE" w:rsidRDefault="00766CEE" w:rsidP="00766CEE">
            <w:pPr>
              <w:widowControl w:val="0"/>
              <w:spacing w:before="120" w:after="120" w:line="240" w:lineRule="exact"/>
              <w:jc w:val="center"/>
              <w:rPr>
                <w:b/>
                <w:sz w:val="18"/>
                <w:szCs w:val="18"/>
              </w:rPr>
            </w:pPr>
            <w:r w:rsidRPr="00766CEE">
              <w:rPr>
                <w:b/>
                <w:sz w:val="18"/>
                <w:szCs w:val="18"/>
              </w:rPr>
              <w:t>Год</w:t>
            </w:r>
          </w:p>
        </w:tc>
        <w:tc>
          <w:tcPr>
            <w:tcW w:w="4524" w:type="pct"/>
            <w:gridSpan w:val="5"/>
            <w:vAlign w:val="center"/>
          </w:tcPr>
          <w:p w:rsidR="00766CEE" w:rsidRPr="00766CEE" w:rsidRDefault="00766CEE" w:rsidP="00766CEE">
            <w:pPr>
              <w:widowControl w:val="0"/>
              <w:spacing w:before="120" w:after="120" w:line="240" w:lineRule="exact"/>
              <w:ind w:firstLine="540"/>
              <w:jc w:val="center"/>
              <w:rPr>
                <w:b/>
                <w:sz w:val="18"/>
                <w:szCs w:val="18"/>
              </w:rPr>
            </w:pPr>
            <w:r w:rsidRPr="00766CEE">
              <w:rPr>
                <w:b/>
                <w:sz w:val="18"/>
                <w:szCs w:val="18"/>
              </w:rPr>
              <w:t>Источник финансирования</w:t>
            </w:r>
          </w:p>
        </w:tc>
      </w:tr>
      <w:tr w:rsidR="00766CEE" w:rsidRPr="00766CEE" w:rsidTr="00766CEE">
        <w:trPr>
          <w:trHeight w:val="141"/>
        </w:trPr>
        <w:tc>
          <w:tcPr>
            <w:tcW w:w="476" w:type="pct"/>
            <w:vMerge/>
            <w:vAlign w:val="center"/>
          </w:tcPr>
          <w:p w:rsidR="00766CEE" w:rsidRPr="00766CEE" w:rsidRDefault="00766CEE" w:rsidP="00766CEE">
            <w:pPr>
              <w:widowControl w:val="0"/>
              <w:spacing w:before="120" w:after="120" w:line="240" w:lineRule="exact"/>
              <w:ind w:firstLine="540"/>
              <w:jc w:val="center"/>
              <w:rPr>
                <w:b/>
                <w:sz w:val="18"/>
                <w:szCs w:val="18"/>
              </w:rPr>
            </w:pPr>
          </w:p>
        </w:tc>
        <w:tc>
          <w:tcPr>
            <w:tcW w:w="885" w:type="pct"/>
            <w:vAlign w:val="center"/>
          </w:tcPr>
          <w:p w:rsidR="00766CEE" w:rsidRPr="00766CEE" w:rsidRDefault="00766CEE" w:rsidP="00766CEE">
            <w:pPr>
              <w:widowControl w:val="0"/>
              <w:spacing w:before="120" w:after="120" w:line="240" w:lineRule="exact"/>
              <w:jc w:val="center"/>
              <w:rPr>
                <w:b/>
                <w:sz w:val="18"/>
                <w:szCs w:val="18"/>
              </w:rPr>
            </w:pPr>
            <w:r w:rsidRPr="00766CEE">
              <w:rPr>
                <w:b/>
                <w:sz w:val="18"/>
                <w:szCs w:val="18"/>
              </w:rPr>
              <w:t>бюджет Яжелбицкого сельского п</w:t>
            </w:r>
            <w:r w:rsidRPr="00766CEE">
              <w:rPr>
                <w:b/>
                <w:sz w:val="18"/>
                <w:szCs w:val="18"/>
              </w:rPr>
              <w:t>о</w:t>
            </w:r>
            <w:r w:rsidRPr="00766CEE">
              <w:rPr>
                <w:b/>
                <w:sz w:val="18"/>
                <w:szCs w:val="18"/>
              </w:rPr>
              <w:t>селения</w:t>
            </w:r>
          </w:p>
        </w:tc>
        <w:tc>
          <w:tcPr>
            <w:tcW w:w="744" w:type="pct"/>
            <w:vAlign w:val="center"/>
          </w:tcPr>
          <w:p w:rsidR="00766CEE" w:rsidRPr="00766CEE" w:rsidRDefault="00766CEE" w:rsidP="00766CEE">
            <w:pPr>
              <w:widowControl w:val="0"/>
              <w:spacing w:before="120" w:after="120" w:line="240" w:lineRule="exact"/>
              <w:jc w:val="center"/>
              <w:rPr>
                <w:b/>
                <w:sz w:val="18"/>
                <w:szCs w:val="18"/>
              </w:rPr>
            </w:pPr>
            <w:r w:rsidRPr="00766CEE">
              <w:rPr>
                <w:b/>
                <w:sz w:val="18"/>
                <w:szCs w:val="18"/>
              </w:rPr>
              <w:t>областной бюджет</w:t>
            </w:r>
          </w:p>
        </w:tc>
        <w:tc>
          <w:tcPr>
            <w:tcW w:w="841" w:type="pct"/>
            <w:vAlign w:val="center"/>
          </w:tcPr>
          <w:p w:rsidR="00766CEE" w:rsidRPr="00766CEE" w:rsidRDefault="00766CEE" w:rsidP="00766CEE">
            <w:pPr>
              <w:widowControl w:val="0"/>
              <w:spacing w:before="120" w:after="120" w:line="240" w:lineRule="exact"/>
              <w:jc w:val="center"/>
              <w:rPr>
                <w:b/>
                <w:sz w:val="18"/>
                <w:szCs w:val="18"/>
              </w:rPr>
            </w:pPr>
            <w:r w:rsidRPr="00766CEE">
              <w:rPr>
                <w:b/>
                <w:sz w:val="18"/>
                <w:szCs w:val="18"/>
              </w:rPr>
              <w:t>федерал</w:t>
            </w:r>
            <w:r w:rsidRPr="00766CEE">
              <w:rPr>
                <w:b/>
                <w:sz w:val="18"/>
                <w:szCs w:val="18"/>
              </w:rPr>
              <w:t>ь</w:t>
            </w:r>
            <w:r w:rsidRPr="00766CEE">
              <w:rPr>
                <w:b/>
                <w:sz w:val="18"/>
                <w:szCs w:val="18"/>
              </w:rPr>
              <w:t>ный бюджет</w:t>
            </w:r>
          </w:p>
        </w:tc>
        <w:tc>
          <w:tcPr>
            <w:tcW w:w="993" w:type="pct"/>
            <w:vAlign w:val="center"/>
          </w:tcPr>
          <w:p w:rsidR="00766CEE" w:rsidRPr="00766CEE" w:rsidRDefault="00766CEE" w:rsidP="00766CEE">
            <w:pPr>
              <w:widowControl w:val="0"/>
              <w:spacing w:before="120" w:after="120" w:line="240" w:lineRule="exact"/>
              <w:jc w:val="center"/>
              <w:rPr>
                <w:b/>
                <w:sz w:val="18"/>
                <w:szCs w:val="18"/>
              </w:rPr>
            </w:pPr>
            <w:r w:rsidRPr="00766CEE">
              <w:rPr>
                <w:b/>
                <w:sz w:val="18"/>
                <w:szCs w:val="18"/>
              </w:rPr>
              <w:t>внебюджетные средства</w:t>
            </w:r>
          </w:p>
        </w:tc>
        <w:tc>
          <w:tcPr>
            <w:tcW w:w="1060" w:type="pct"/>
            <w:vAlign w:val="center"/>
          </w:tcPr>
          <w:p w:rsidR="00766CEE" w:rsidRPr="00766CEE" w:rsidRDefault="00766CEE" w:rsidP="00766CEE">
            <w:pPr>
              <w:widowControl w:val="0"/>
              <w:spacing w:before="120" w:after="120" w:line="240" w:lineRule="exact"/>
              <w:ind w:firstLine="46"/>
              <w:jc w:val="center"/>
              <w:rPr>
                <w:b/>
                <w:sz w:val="18"/>
                <w:szCs w:val="18"/>
              </w:rPr>
            </w:pPr>
            <w:r w:rsidRPr="00766CEE">
              <w:rPr>
                <w:b/>
                <w:sz w:val="18"/>
                <w:szCs w:val="18"/>
              </w:rPr>
              <w:t>всего</w:t>
            </w:r>
          </w:p>
        </w:tc>
      </w:tr>
      <w:tr w:rsidR="00766CEE" w:rsidRPr="00766CEE" w:rsidTr="00766CEE">
        <w:trPr>
          <w:trHeight w:val="264"/>
        </w:trPr>
        <w:tc>
          <w:tcPr>
            <w:tcW w:w="476" w:type="pct"/>
            <w:vAlign w:val="center"/>
          </w:tcPr>
          <w:p w:rsidR="00766CEE" w:rsidRPr="00766CEE" w:rsidRDefault="00766CEE" w:rsidP="00766CEE">
            <w:pPr>
              <w:widowControl w:val="0"/>
              <w:jc w:val="center"/>
              <w:rPr>
                <w:sz w:val="18"/>
                <w:szCs w:val="18"/>
              </w:rPr>
            </w:pPr>
            <w:r w:rsidRPr="00766CEE">
              <w:rPr>
                <w:sz w:val="18"/>
                <w:szCs w:val="18"/>
              </w:rPr>
              <w:t>2023</w:t>
            </w:r>
          </w:p>
        </w:tc>
        <w:tc>
          <w:tcPr>
            <w:tcW w:w="885" w:type="pct"/>
            <w:vAlign w:val="center"/>
          </w:tcPr>
          <w:p w:rsidR="00766CEE" w:rsidRPr="00766CEE" w:rsidRDefault="00766CEE" w:rsidP="00766CEE">
            <w:pPr>
              <w:widowControl w:val="0"/>
              <w:jc w:val="center"/>
              <w:rPr>
                <w:sz w:val="18"/>
                <w:szCs w:val="18"/>
              </w:rPr>
            </w:pPr>
            <w:r w:rsidRPr="00766CEE">
              <w:rPr>
                <w:sz w:val="18"/>
                <w:szCs w:val="18"/>
              </w:rPr>
              <w:t>95,0</w:t>
            </w:r>
          </w:p>
        </w:tc>
        <w:tc>
          <w:tcPr>
            <w:tcW w:w="744" w:type="pct"/>
            <w:vAlign w:val="center"/>
          </w:tcPr>
          <w:p w:rsidR="00766CEE" w:rsidRPr="00766CEE" w:rsidRDefault="00766CEE" w:rsidP="00766CEE">
            <w:pPr>
              <w:widowControl w:val="0"/>
              <w:jc w:val="center"/>
              <w:rPr>
                <w:sz w:val="18"/>
                <w:szCs w:val="18"/>
              </w:rPr>
            </w:pPr>
            <w:r w:rsidRPr="00766CEE">
              <w:rPr>
                <w:sz w:val="18"/>
                <w:szCs w:val="18"/>
              </w:rPr>
              <w:t>0</w:t>
            </w:r>
          </w:p>
        </w:tc>
        <w:tc>
          <w:tcPr>
            <w:tcW w:w="841" w:type="pct"/>
            <w:vAlign w:val="center"/>
          </w:tcPr>
          <w:p w:rsidR="00766CEE" w:rsidRPr="00766CEE" w:rsidRDefault="00766CEE" w:rsidP="00766CEE">
            <w:pPr>
              <w:widowControl w:val="0"/>
              <w:jc w:val="center"/>
              <w:rPr>
                <w:sz w:val="18"/>
                <w:szCs w:val="18"/>
              </w:rPr>
            </w:pPr>
            <w:r w:rsidRPr="00766CEE">
              <w:rPr>
                <w:sz w:val="18"/>
                <w:szCs w:val="18"/>
              </w:rPr>
              <w:t>0</w:t>
            </w:r>
          </w:p>
        </w:tc>
        <w:tc>
          <w:tcPr>
            <w:tcW w:w="993" w:type="pct"/>
            <w:vAlign w:val="center"/>
          </w:tcPr>
          <w:p w:rsidR="00766CEE" w:rsidRPr="00766CEE" w:rsidRDefault="00766CEE" w:rsidP="00766CEE">
            <w:pPr>
              <w:widowControl w:val="0"/>
              <w:jc w:val="center"/>
              <w:rPr>
                <w:sz w:val="18"/>
                <w:szCs w:val="18"/>
              </w:rPr>
            </w:pPr>
            <w:r w:rsidRPr="00766CEE">
              <w:rPr>
                <w:sz w:val="18"/>
                <w:szCs w:val="18"/>
              </w:rPr>
              <w:t>0</w:t>
            </w:r>
          </w:p>
        </w:tc>
        <w:tc>
          <w:tcPr>
            <w:tcW w:w="1060" w:type="pct"/>
            <w:vAlign w:val="center"/>
          </w:tcPr>
          <w:p w:rsidR="00766CEE" w:rsidRPr="00766CEE" w:rsidRDefault="00766CEE" w:rsidP="00766CEE">
            <w:pPr>
              <w:widowControl w:val="0"/>
              <w:jc w:val="center"/>
              <w:rPr>
                <w:sz w:val="18"/>
                <w:szCs w:val="18"/>
              </w:rPr>
            </w:pPr>
            <w:r w:rsidRPr="00766CEE">
              <w:rPr>
                <w:sz w:val="18"/>
                <w:szCs w:val="18"/>
              </w:rPr>
              <w:t>0</w:t>
            </w:r>
          </w:p>
        </w:tc>
      </w:tr>
      <w:tr w:rsidR="00766CEE" w:rsidRPr="00766CEE" w:rsidTr="00766CEE">
        <w:trPr>
          <w:trHeight w:val="264"/>
        </w:trPr>
        <w:tc>
          <w:tcPr>
            <w:tcW w:w="476" w:type="pct"/>
            <w:vAlign w:val="center"/>
          </w:tcPr>
          <w:p w:rsidR="00766CEE" w:rsidRPr="00766CEE" w:rsidRDefault="00766CEE" w:rsidP="00766CEE">
            <w:pPr>
              <w:widowControl w:val="0"/>
              <w:jc w:val="center"/>
              <w:rPr>
                <w:sz w:val="18"/>
                <w:szCs w:val="18"/>
              </w:rPr>
            </w:pPr>
            <w:r w:rsidRPr="00766CEE">
              <w:rPr>
                <w:sz w:val="18"/>
                <w:szCs w:val="18"/>
              </w:rPr>
              <w:t>2024</w:t>
            </w:r>
          </w:p>
        </w:tc>
        <w:tc>
          <w:tcPr>
            <w:tcW w:w="885" w:type="pct"/>
            <w:vAlign w:val="center"/>
          </w:tcPr>
          <w:p w:rsidR="00766CEE" w:rsidRPr="00766CEE" w:rsidRDefault="00766CEE" w:rsidP="00766CEE">
            <w:pPr>
              <w:widowControl w:val="0"/>
              <w:jc w:val="center"/>
              <w:rPr>
                <w:sz w:val="18"/>
                <w:szCs w:val="18"/>
              </w:rPr>
            </w:pPr>
            <w:r w:rsidRPr="00766CEE">
              <w:rPr>
                <w:sz w:val="18"/>
                <w:szCs w:val="18"/>
              </w:rPr>
              <w:t>90,0</w:t>
            </w:r>
          </w:p>
        </w:tc>
        <w:tc>
          <w:tcPr>
            <w:tcW w:w="744" w:type="pct"/>
            <w:vAlign w:val="center"/>
          </w:tcPr>
          <w:p w:rsidR="00766CEE" w:rsidRPr="00766CEE" w:rsidRDefault="00766CEE" w:rsidP="00766CEE">
            <w:pPr>
              <w:widowControl w:val="0"/>
              <w:jc w:val="center"/>
              <w:rPr>
                <w:sz w:val="18"/>
                <w:szCs w:val="18"/>
              </w:rPr>
            </w:pPr>
            <w:r w:rsidRPr="00766CEE">
              <w:rPr>
                <w:sz w:val="18"/>
                <w:szCs w:val="18"/>
              </w:rPr>
              <w:t>0</w:t>
            </w:r>
          </w:p>
        </w:tc>
        <w:tc>
          <w:tcPr>
            <w:tcW w:w="841" w:type="pct"/>
            <w:vAlign w:val="center"/>
          </w:tcPr>
          <w:p w:rsidR="00766CEE" w:rsidRPr="00766CEE" w:rsidRDefault="00766CEE" w:rsidP="00766CEE">
            <w:pPr>
              <w:widowControl w:val="0"/>
              <w:jc w:val="center"/>
              <w:rPr>
                <w:sz w:val="18"/>
                <w:szCs w:val="18"/>
              </w:rPr>
            </w:pPr>
            <w:r w:rsidRPr="00766CEE">
              <w:rPr>
                <w:sz w:val="18"/>
                <w:szCs w:val="18"/>
              </w:rPr>
              <w:t>0</w:t>
            </w:r>
          </w:p>
        </w:tc>
        <w:tc>
          <w:tcPr>
            <w:tcW w:w="993" w:type="pct"/>
            <w:vAlign w:val="center"/>
          </w:tcPr>
          <w:p w:rsidR="00766CEE" w:rsidRPr="00766CEE" w:rsidRDefault="00766CEE" w:rsidP="00766CEE">
            <w:pPr>
              <w:widowControl w:val="0"/>
              <w:jc w:val="center"/>
              <w:rPr>
                <w:sz w:val="18"/>
                <w:szCs w:val="18"/>
              </w:rPr>
            </w:pPr>
            <w:r w:rsidRPr="00766CEE">
              <w:rPr>
                <w:sz w:val="18"/>
                <w:szCs w:val="18"/>
              </w:rPr>
              <w:t>0</w:t>
            </w:r>
          </w:p>
        </w:tc>
        <w:tc>
          <w:tcPr>
            <w:tcW w:w="1060" w:type="pct"/>
            <w:vAlign w:val="center"/>
          </w:tcPr>
          <w:p w:rsidR="00766CEE" w:rsidRPr="00766CEE" w:rsidRDefault="00766CEE" w:rsidP="00766CEE">
            <w:pPr>
              <w:widowControl w:val="0"/>
              <w:jc w:val="center"/>
              <w:rPr>
                <w:sz w:val="18"/>
                <w:szCs w:val="18"/>
              </w:rPr>
            </w:pPr>
            <w:r w:rsidRPr="00766CEE">
              <w:rPr>
                <w:sz w:val="18"/>
                <w:szCs w:val="18"/>
              </w:rPr>
              <w:t>0</w:t>
            </w:r>
          </w:p>
        </w:tc>
      </w:tr>
      <w:tr w:rsidR="00766CEE" w:rsidRPr="00766CEE" w:rsidTr="00766CEE">
        <w:trPr>
          <w:trHeight w:val="264"/>
        </w:trPr>
        <w:tc>
          <w:tcPr>
            <w:tcW w:w="476" w:type="pct"/>
            <w:vAlign w:val="center"/>
          </w:tcPr>
          <w:p w:rsidR="00766CEE" w:rsidRPr="00766CEE" w:rsidRDefault="00766CEE" w:rsidP="00766CEE">
            <w:pPr>
              <w:widowControl w:val="0"/>
              <w:jc w:val="center"/>
              <w:rPr>
                <w:sz w:val="18"/>
                <w:szCs w:val="18"/>
              </w:rPr>
            </w:pPr>
            <w:r w:rsidRPr="00766CEE">
              <w:rPr>
                <w:sz w:val="18"/>
                <w:szCs w:val="18"/>
              </w:rPr>
              <w:t>2025</w:t>
            </w:r>
          </w:p>
        </w:tc>
        <w:tc>
          <w:tcPr>
            <w:tcW w:w="885" w:type="pct"/>
            <w:vAlign w:val="center"/>
          </w:tcPr>
          <w:p w:rsidR="00766CEE" w:rsidRPr="00766CEE" w:rsidRDefault="00766CEE" w:rsidP="00766CEE">
            <w:pPr>
              <w:widowControl w:val="0"/>
              <w:jc w:val="center"/>
              <w:rPr>
                <w:sz w:val="18"/>
                <w:szCs w:val="18"/>
              </w:rPr>
            </w:pPr>
            <w:r w:rsidRPr="00766CEE">
              <w:rPr>
                <w:sz w:val="18"/>
                <w:szCs w:val="18"/>
              </w:rPr>
              <w:t>90,0</w:t>
            </w:r>
          </w:p>
        </w:tc>
        <w:tc>
          <w:tcPr>
            <w:tcW w:w="744" w:type="pct"/>
            <w:vAlign w:val="center"/>
          </w:tcPr>
          <w:p w:rsidR="00766CEE" w:rsidRPr="00766CEE" w:rsidRDefault="00766CEE" w:rsidP="00766CEE">
            <w:pPr>
              <w:widowControl w:val="0"/>
              <w:jc w:val="center"/>
              <w:rPr>
                <w:sz w:val="18"/>
                <w:szCs w:val="18"/>
              </w:rPr>
            </w:pPr>
            <w:r w:rsidRPr="00766CEE">
              <w:rPr>
                <w:sz w:val="18"/>
                <w:szCs w:val="18"/>
              </w:rPr>
              <w:t>0</w:t>
            </w:r>
          </w:p>
        </w:tc>
        <w:tc>
          <w:tcPr>
            <w:tcW w:w="841" w:type="pct"/>
            <w:vAlign w:val="center"/>
          </w:tcPr>
          <w:p w:rsidR="00766CEE" w:rsidRPr="00766CEE" w:rsidRDefault="00766CEE" w:rsidP="00766CEE">
            <w:pPr>
              <w:widowControl w:val="0"/>
              <w:jc w:val="center"/>
              <w:rPr>
                <w:sz w:val="18"/>
                <w:szCs w:val="18"/>
              </w:rPr>
            </w:pPr>
            <w:r w:rsidRPr="00766CEE">
              <w:rPr>
                <w:sz w:val="18"/>
                <w:szCs w:val="18"/>
              </w:rPr>
              <w:t>0</w:t>
            </w:r>
          </w:p>
        </w:tc>
        <w:tc>
          <w:tcPr>
            <w:tcW w:w="993" w:type="pct"/>
            <w:vAlign w:val="center"/>
          </w:tcPr>
          <w:p w:rsidR="00766CEE" w:rsidRPr="00766CEE" w:rsidRDefault="00766CEE" w:rsidP="00766CEE">
            <w:pPr>
              <w:widowControl w:val="0"/>
              <w:jc w:val="center"/>
              <w:rPr>
                <w:sz w:val="18"/>
                <w:szCs w:val="18"/>
              </w:rPr>
            </w:pPr>
            <w:r w:rsidRPr="00766CEE">
              <w:rPr>
                <w:sz w:val="18"/>
                <w:szCs w:val="18"/>
              </w:rPr>
              <w:t>0</w:t>
            </w:r>
          </w:p>
        </w:tc>
        <w:tc>
          <w:tcPr>
            <w:tcW w:w="1060" w:type="pct"/>
            <w:vAlign w:val="center"/>
          </w:tcPr>
          <w:p w:rsidR="00766CEE" w:rsidRPr="00766CEE" w:rsidRDefault="00766CEE" w:rsidP="00766CEE">
            <w:pPr>
              <w:widowControl w:val="0"/>
              <w:jc w:val="center"/>
              <w:rPr>
                <w:sz w:val="18"/>
                <w:szCs w:val="18"/>
              </w:rPr>
            </w:pPr>
            <w:r w:rsidRPr="00766CEE">
              <w:rPr>
                <w:sz w:val="18"/>
                <w:szCs w:val="18"/>
              </w:rPr>
              <w:t>0</w:t>
            </w:r>
          </w:p>
        </w:tc>
      </w:tr>
      <w:tr w:rsidR="00766CEE" w:rsidRPr="00766CEE" w:rsidTr="00766CEE">
        <w:trPr>
          <w:trHeight w:val="278"/>
        </w:trPr>
        <w:tc>
          <w:tcPr>
            <w:tcW w:w="476" w:type="pct"/>
            <w:vAlign w:val="center"/>
          </w:tcPr>
          <w:p w:rsidR="00766CEE" w:rsidRPr="00766CEE" w:rsidRDefault="00766CEE" w:rsidP="00766CEE">
            <w:pPr>
              <w:widowControl w:val="0"/>
              <w:jc w:val="center"/>
              <w:rPr>
                <w:sz w:val="18"/>
                <w:szCs w:val="18"/>
              </w:rPr>
            </w:pPr>
            <w:r w:rsidRPr="00766CEE">
              <w:rPr>
                <w:sz w:val="18"/>
                <w:szCs w:val="18"/>
              </w:rPr>
              <w:t>Всего:</w:t>
            </w:r>
          </w:p>
        </w:tc>
        <w:tc>
          <w:tcPr>
            <w:tcW w:w="885" w:type="pct"/>
            <w:vAlign w:val="center"/>
          </w:tcPr>
          <w:p w:rsidR="00766CEE" w:rsidRPr="00766CEE" w:rsidRDefault="00766CEE" w:rsidP="00766CEE">
            <w:pPr>
              <w:widowControl w:val="0"/>
              <w:jc w:val="center"/>
              <w:rPr>
                <w:sz w:val="18"/>
                <w:szCs w:val="18"/>
              </w:rPr>
            </w:pPr>
            <w:r w:rsidRPr="00766CEE">
              <w:rPr>
                <w:sz w:val="18"/>
                <w:szCs w:val="18"/>
              </w:rPr>
              <w:t>275,0</w:t>
            </w:r>
          </w:p>
        </w:tc>
        <w:tc>
          <w:tcPr>
            <w:tcW w:w="744" w:type="pct"/>
            <w:vAlign w:val="center"/>
          </w:tcPr>
          <w:p w:rsidR="00766CEE" w:rsidRPr="00766CEE" w:rsidRDefault="00766CEE" w:rsidP="00766CEE">
            <w:pPr>
              <w:widowControl w:val="0"/>
              <w:jc w:val="center"/>
              <w:rPr>
                <w:sz w:val="18"/>
                <w:szCs w:val="18"/>
              </w:rPr>
            </w:pPr>
            <w:r w:rsidRPr="00766CEE">
              <w:rPr>
                <w:sz w:val="18"/>
                <w:szCs w:val="18"/>
              </w:rPr>
              <w:t>0</w:t>
            </w:r>
          </w:p>
        </w:tc>
        <w:tc>
          <w:tcPr>
            <w:tcW w:w="841" w:type="pct"/>
            <w:vAlign w:val="center"/>
          </w:tcPr>
          <w:p w:rsidR="00766CEE" w:rsidRPr="00766CEE" w:rsidRDefault="00766CEE" w:rsidP="00766CEE">
            <w:pPr>
              <w:widowControl w:val="0"/>
              <w:jc w:val="center"/>
              <w:rPr>
                <w:sz w:val="18"/>
                <w:szCs w:val="18"/>
              </w:rPr>
            </w:pPr>
            <w:r w:rsidRPr="00766CEE">
              <w:rPr>
                <w:sz w:val="18"/>
                <w:szCs w:val="18"/>
              </w:rPr>
              <w:t>0</w:t>
            </w:r>
          </w:p>
        </w:tc>
        <w:tc>
          <w:tcPr>
            <w:tcW w:w="993" w:type="pct"/>
            <w:vAlign w:val="center"/>
          </w:tcPr>
          <w:p w:rsidR="00766CEE" w:rsidRPr="00766CEE" w:rsidRDefault="00766CEE" w:rsidP="00766CEE">
            <w:pPr>
              <w:widowControl w:val="0"/>
              <w:jc w:val="center"/>
              <w:rPr>
                <w:sz w:val="18"/>
                <w:szCs w:val="18"/>
              </w:rPr>
            </w:pPr>
            <w:r w:rsidRPr="00766CEE">
              <w:rPr>
                <w:sz w:val="18"/>
                <w:szCs w:val="18"/>
              </w:rPr>
              <w:t>0</w:t>
            </w:r>
          </w:p>
        </w:tc>
        <w:tc>
          <w:tcPr>
            <w:tcW w:w="1060" w:type="pct"/>
            <w:vAlign w:val="center"/>
          </w:tcPr>
          <w:p w:rsidR="00766CEE" w:rsidRPr="00766CEE" w:rsidRDefault="00766CEE" w:rsidP="00766CEE">
            <w:pPr>
              <w:widowControl w:val="0"/>
              <w:jc w:val="center"/>
              <w:rPr>
                <w:sz w:val="18"/>
                <w:szCs w:val="18"/>
              </w:rPr>
            </w:pPr>
            <w:r w:rsidRPr="00766CEE">
              <w:rPr>
                <w:sz w:val="18"/>
                <w:szCs w:val="18"/>
              </w:rPr>
              <w:t>0</w:t>
            </w:r>
          </w:p>
        </w:tc>
      </w:tr>
    </w:tbl>
    <w:p w:rsidR="00766CEE" w:rsidRPr="00766CEE" w:rsidRDefault="00766CEE" w:rsidP="00766CEE">
      <w:pPr>
        <w:pStyle w:val="ConsPlusNonformat"/>
        <w:jc w:val="both"/>
        <w:rPr>
          <w:rFonts w:ascii="Times New Roman" w:hAnsi="Times New Roman" w:cs="Times New Roman"/>
          <w:sz w:val="18"/>
          <w:szCs w:val="18"/>
        </w:rPr>
      </w:pPr>
      <w:r w:rsidRPr="00766CEE">
        <w:rPr>
          <w:rFonts w:ascii="Times New Roman" w:hAnsi="Times New Roman" w:cs="Times New Roman"/>
          <w:sz w:val="18"/>
          <w:szCs w:val="18"/>
        </w:rPr>
        <w:t xml:space="preserve">                                                       </w:t>
      </w:r>
    </w:p>
    <w:p w:rsidR="00766CEE" w:rsidRPr="00766CEE" w:rsidRDefault="00766CEE" w:rsidP="00FE4E6A">
      <w:pPr>
        <w:pStyle w:val="ConsPlusNonformat"/>
        <w:numPr>
          <w:ilvl w:val="0"/>
          <w:numId w:val="10"/>
        </w:numPr>
        <w:tabs>
          <w:tab w:val="left" w:pos="993"/>
        </w:tabs>
        <w:ind w:left="0" w:firstLine="567"/>
        <w:jc w:val="both"/>
        <w:rPr>
          <w:rFonts w:ascii="Times New Roman" w:hAnsi="Times New Roman" w:cs="Times New Roman"/>
          <w:sz w:val="18"/>
          <w:szCs w:val="18"/>
        </w:rPr>
      </w:pPr>
      <w:r w:rsidRPr="00766CEE">
        <w:rPr>
          <w:rFonts w:ascii="Times New Roman" w:hAnsi="Times New Roman" w:cs="Times New Roman"/>
          <w:sz w:val="18"/>
          <w:szCs w:val="18"/>
        </w:rPr>
        <w:t>Ожидаемые конечные результаты реализации муниципальной программы:</w:t>
      </w:r>
    </w:p>
    <w:p w:rsidR="00766CEE" w:rsidRPr="00766CEE" w:rsidRDefault="00766CEE" w:rsidP="00766CEE">
      <w:pPr>
        <w:ind w:firstLine="720"/>
        <w:jc w:val="both"/>
        <w:rPr>
          <w:sz w:val="18"/>
          <w:szCs w:val="18"/>
        </w:rPr>
      </w:pPr>
      <w:r w:rsidRPr="00766CEE">
        <w:rPr>
          <w:sz w:val="18"/>
          <w:szCs w:val="18"/>
        </w:rPr>
        <w:t xml:space="preserve">Реализация муниципальной программы </w:t>
      </w:r>
      <w:r w:rsidRPr="00766CEE">
        <w:rPr>
          <w:bCs/>
          <w:color w:val="000000"/>
          <w:sz w:val="18"/>
          <w:szCs w:val="18"/>
        </w:rPr>
        <w:t>на территории сельского поселения должна обесп</w:t>
      </w:r>
      <w:r w:rsidRPr="00766CEE">
        <w:rPr>
          <w:bCs/>
          <w:color w:val="000000"/>
          <w:sz w:val="18"/>
          <w:szCs w:val="18"/>
        </w:rPr>
        <w:t>е</w:t>
      </w:r>
      <w:r w:rsidRPr="00766CEE">
        <w:rPr>
          <w:bCs/>
          <w:color w:val="000000"/>
          <w:sz w:val="18"/>
          <w:szCs w:val="18"/>
        </w:rPr>
        <w:t>чить совершенствование системы профилактики мер противопожарной безопасности, умен</w:t>
      </w:r>
      <w:r w:rsidRPr="00766CEE">
        <w:rPr>
          <w:bCs/>
          <w:color w:val="000000"/>
          <w:sz w:val="18"/>
          <w:szCs w:val="18"/>
        </w:rPr>
        <w:t>ь</w:t>
      </w:r>
      <w:r w:rsidRPr="00766CEE">
        <w:rPr>
          <w:bCs/>
          <w:color w:val="000000"/>
          <w:sz w:val="18"/>
          <w:szCs w:val="18"/>
        </w:rPr>
        <w:t>шить рост количества пожаров на территории сельского поселения, снизить уровень гибели людей, имущества и травматизма при пожарах; усилить противопожарную защиту объектов на террит</w:t>
      </w:r>
      <w:r w:rsidRPr="00766CEE">
        <w:rPr>
          <w:bCs/>
          <w:color w:val="000000"/>
          <w:sz w:val="18"/>
          <w:szCs w:val="18"/>
        </w:rPr>
        <w:t>о</w:t>
      </w:r>
      <w:r w:rsidRPr="00766CEE">
        <w:rPr>
          <w:bCs/>
          <w:color w:val="000000"/>
          <w:sz w:val="18"/>
          <w:szCs w:val="18"/>
        </w:rPr>
        <w:t>рии сельского поселения; снизить количество нарушений требований пожарной безопасности гражданами и о</w:t>
      </w:r>
      <w:r w:rsidRPr="00766CEE">
        <w:rPr>
          <w:bCs/>
          <w:color w:val="000000"/>
          <w:sz w:val="18"/>
          <w:szCs w:val="18"/>
        </w:rPr>
        <w:t>р</w:t>
      </w:r>
      <w:r w:rsidRPr="00766CEE">
        <w:rPr>
          <w:bCs/>
          <w:color w:val="000000"/>
          <w:sz w:val="18"/>
          <w:szCs w:val="18"/>
        </w:rPr>
        <w:t>ганизациями.</w:t>
      </w:r>
    </w:p>
    <w:p w:rsidR="00766CEE" w:rsidRPr="00766CEE" w:rsidRDefault="00766CEE" w:rsidP="00766CEE">
      <w:pPr>
        <w:outlineLvl w:val="1"/>
        <w:rPr>
          <w:b/>
          <w:sz w:val="18"/>
          <w:szCs w:val="18"/>
        </w:rPr>
      </w:pPr>
    </w:p>
    <w:p w:rsidR="00766CEE" w:rsidRPr="00766CEE" w:rsidRDefault="00766CEE" w:rsidP="00766CEE">
      <w:pPr>
        <w:jc w:val="center"/>
        <w:outlineLvl w:val="1"/>
        <w:rPr>
          <w:b/>
          <w:sz w:val="18"/>
          <w:szCs w:val="18"/>
        </w:rPr>
      </w:pPr>
      <w:r w:rsidRPr="00766CEE">
        <w:rPr>
          <w:b/>
          <w:sz w:val="18"/>
          <w:szCs w:val="18"/>
        </w:rPr>
        <w:t xml:space="preserve">Характеристика текущего состояния в сфере реализации </w:t>
      </w:r>
    </w:p>
    <w:p w:rsidR="00766CEE" w:rsidRPr="00766CEE" w:rsidRDefault="00766CEE" w:rsidP="00766CEE">
      <w:pPr>
        <w:jc w:val="center"/>
        <w:outlineLvl w:val="1"/>
        <w:rPr>
          <w:b/>
          <w:sz w:val="18"/>
          <w:szCs w:val="18"/>
        </w:rPr>
      </w:pPr>
      <w:r w:rsidRPr="00766CEE">
        <w:rPr>
          <w:b/>
          <w:sz w:val="18"/>
          <w:szCs w:val="18"/>
        </w:rPr>
        <w:t xml:space="preserve">Муниципальной программы, приоритеты, цели государственной и </w:t>
      </w:r>
    </w:p>
    <w:p w:rsidR="00766CEE" w:rsidRPr="00766CEE" w:rsidRDefault="00766CEE" w:rsidP="00766CEE">
      <w:pPr>
        <w:jc w:val="center"/>
        <w:outlineLvl w:val="1"/>
        <w:rPr>
          <w:b/>
          <w:sz w:val="18"/>
          <w:szCs w:val="18"/>
        </w:rPr>
      </w:pPr>
      <w:r w:rsidRPr="00766CEE">
        <w:rPr>
          <w:b/>
          <w:sz w:val="18"/>
          <w:szCs w:val="18"/>
        </w:rPr>
        <w:t xml:space="preserve">региональной политики в указанной сфере, общая характеристика сферы </w:t>
      </w:r>
    </w:p>
    <w:p w:rsidR="00766CEE" w:rsidRPr="00766CEE" w:rsidRDefault="00766CEE" w:rsidP="00766CEE">
      <w:pPr>
        <w:jc w:val="center"/>
        <w:outlineLvl w:val="1"/>
        <w:rPr>
          <w:b/>
          <w:sz w:val="18"/>
          <w:szCs w:val="18"/>
        </w:rPr>
      </w:pPr>
      <w:r w:rsidRPr="00766CEE">
        <w:rPr>
          <w:b/>
          <w:sz w:val="18"/>
          <w:szCs w:val="18"/>
        </w:rPr>
        <w:t>реализации муниципальной программы</w:t>
      </w:r>
    </w:p>
    <w:p w:rsidR="00766CEE" w:rsidRPr="00766CEE" w:rsidRDefault="00766CEE" w:rsidP="00766CEE">
      <w:pPr>
        <w:tabs>
          <w:tab w:val="left" w:pos="9354"/>
        </w:tabs>
        <w:ind w:firstLine="720"/>
        <w:jc w:val="both"/>
        <w:rPr>
          <w:sz w:val="18"/>
          <w:szCs w:val="18"/>
        </w:rPr>
      </w:pPr>
      <w:r w:rsidRPr="00766CEE">
        <w:rPr>
          <w:sz w:val="18"/>
          <w:szCs w:val="18"/>
        </w:rPr>
        <w:t>Правовую основу для разработки муниципальной программы составляют Федеральные з</w:t>
      </w:r>
      <w:r w:rsidRPr="00766CEE">
        <w:rPr>
          <w:sz w:val="18"/>
          <w:szCs w:val="18"/>
        </w:rPr>
        <w:t>а</w:t>
      </w:r>
      <w:r w:rsidRPr="00766CEE">
        <w:rPr>
          <w:sz w:val="18"/>
          <w:szCs w:val="18"/>
        </w:rPr>
        <w:t>коны от 06 октября 2003 года № 131-ФЗ «Об общих принципах организации местного самоупра</w:t>
      </w:r>
      <w:r w:rsidRPr="00766CEE">
        <w:rPr>
          <w:sz w:val="18"/>
          <w:szCs w:val="18"/>
        </w:rPr>
        <w:t>в</w:t>
      </w:r>
      <w:r w:rsidRPr="00766CEE">
        <w:rPr>
          <w:sz w:val="18"/>
          <w:szCs w:val="18"/>
        </w:rPr>
        <w:t>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w:t>
      </w:r>
      <w:r w:rsidRPr="00766CEE">
        <w:rPr>
          <w:bCs/>
          <w:sz w:val="18"/>
          <w:szCs w:val="18"/>
        </w:rPr>
        <w:t>»</w:t>
      </w:r>
      <w:r w:rsidRPr="00766CEE">
        <w:rPr>
          <w:sz w:val="18"/>
          <w:szCs w:val="18"/>
        </w:rPr>
        <w:t xml:space="preserve">. </w:t>
      </w:r>
    </w:p>
    <w:p w:rsidR="00766CEE" w:rsidRPr="00766CEE" w:rsidRDefault="00766CEE" w:rsidP="00766CEE">
      <w:pPr>
        <w:autoSpaceDE w:val="0"/>
        <w:autoSpaceDN w:val="0"/>
        <w:adjustRightInd w:val="0"/>
        <w:ind w:firstLine="720"/>
        <w:jc w:val="both"/>
        <w:rPr>
          <w:sz w:val="18"/>
          <w:szCs w:val="18"/>
        </w:rPr>
      </w:pPr>
      <w:r w:rsidRPr="00766CEE">
        <w:rPr>
          <w:sz w:val="18"/>
          <w:szCs w:val="18"/>
        </w:rPr>
        <w:t>Необходимость принятия муниципальной программы и последующей ее реализации вызв</w:t>
      </w:r>
      <w:r w:rsidRPr="00766CEE">
        <w:rPr>
          <w:sz w:val="18"/>
          <w:szCs w:val="18"/>
        </w:rPr>
        <w:t>а</w:t>
      </w:r>
      <w:r w:rsidRPr="00766CEE">
        <w:rPr>
          <w:sz w:val="18"/>
          <w:szCs w:val="18"/>
        </w:rPr>
        <w:t>на тем, что обстановка с пожарами на территории Российской Федерации и т</w:t>
      </w:r>
      <w:r w:rsidRPr="00766CEE">
        <w:rPr>
          <w:sz w:val="18"/>
          <w:szCs w:val="18"/>
        </w:rPr>
        <w:t>я</w:t>
      </w:r>
      <w:r w:rsidRPr="00766CEE">
        <w:rPr>
          <w:sz w:val="18"/>
          <w:szCs w:val="18"/>
        </w:rPr>
        <w:t>жесть последствий от них продолжает оставаться напряженной. Огнем уничтожаются различные строения, жилые помещения, гибнут люди или остаются без крова, наносится серьезный ущерб социальной сфере. Вступивший в 2008 в силу Федеральный закон от 22 июля 2008 года №123-ФЗ «Технический ре</w:t>
      </w:r>
      <w:r w:rsidRPr="00766CEE">
        <w:rPr>
          <w:sz w:val="18"/>
          <w:szCs w:val="18"/>
        </w:rPr>
        <w:t>г</w:t>
      </w:r>
      <w:r w:rsidRPr="00766CEE">
        <w:rPr>
          <w:sz w:val="18"/>
          <w:szCs w:val="18"/>
        </w:rPr>
        <w:t>ламент о требованиях пожарной безопасности» усилил требования к обеспечению пожарной без</w:t>
      </w:r>
      <w:r w:rsidRPr="00766CEE">
        <w:rPr>
          <w:sz w:val="18"/>
          <w:szCs w:val="18"/>
        </w:rPr>
        <w:t>о</w:t>
      </w:r>
      <w:r w:rsidRPr="00766CEE">
        <w:rPr>
          <w:sz w:val="18"/>
          <w:szCs w:val="18"/>
        </w:rPr>
        <w:t>пасности и ответственность за их н</w:t>
      </w:r>
      <w:r w:rsidRPr="00766CEE">
        <w:rPr>
          <w:sz w:val="18"/>
          <w:szCs w:val="18"/>
        </w:rPr>
        <w:t>а</w:t>
      </w:r>
      <w:r w:rsidRPr="00766CEE">
        <w:rPr>
          <w:sz w:val="18"/>
          <w:szCs w:val="18"/>
        </w:rPr>
        <w:t>рушение.</w:t>
      </w:r>
    </w:p>
    <w:p w:rsidR="00766CEE" w:rsidRPr="00766CEE" w:rsidRDefault="00766CEE" w:rsidP="00766CEE">
      <w:pPr>
        <w:pStyle w:val="ad"/>
        <w:spacing w:before="0" w:after="0"/>
        <w:ind w:firstLine="720"/>
        <w:jc w:val="both"/>
        <w:textAlignment w:val="baseline"/>
        <w:rPr>
          <w:sz w:val="18"/>
          <w:szCs w:val="18"/>
        </w:rPr>
      </w:pPr>
      <w:r w:rsidRPr="00766CEE">
        <w:rPr>
          <w:sz w:val="18"/>
          <w:szCs w:val="18"/>
        </w:rPr>
        <w:t>Озабоченность вызывает положение дел с обеспечением пожарной безопасности на объе</w:t>
      </w:r>
      <w:r w:rsidRPr="00766CEE">
        <w:rPr>
          <w:sz w:val="18"/>
          <w:szCs w:val="18"/>
        </w:rPr>
        <w:t>к</w:t>
      </w:r>
      <w:r w:rsidRPr="00766CEE">
        <w:rPr>
          <w:sz w:val="18"/>
          <w:szCs w:val="18"/>
        </w:rPr>
        <w:t>тах образования, здравоохранения, социальной сферы, культуры и жилого сект</w:t>
      </w:r>
      <w:r w:rsidRPr="00766CEE">
        <w:rPr>
          <w:sz w:val="18"/>
          <w:szCs w:val="18"/>
        </w:rPr>
        <w:t>о</w:t>
      </w:r>
      <w:r w:rsidRPr="00766CEE">
        <w:rPr>
          <w:sz w:val="18"/>
          <w:szCs w:val="18"/>
        </w:rPr>
        <w:t>ра. Некоторые объекты по-прежнему не обеспечены автоматической пожарной сигнализац</w:t>
      </w:r>
      <w:r w:rsidRPr="00766CEE">
        <w:rPr>
          <w:sz w:val="18"/>
          <w:szCs w:val="18"/>
        </w:rPr>
        <w:t>и</w:t>
      </w:r>
      <w:r w:rsidRPr="00766CEE">
        <w:rPr>
          <w:sz w:val="18"/>
          <w:szCs w:val="18"/>
        </w:rPr>
        <w:t>ей, не имеют систем оповещения о пожаре. Растет тяжесть последствий от пожаров. Н</w:t>
      </w:r>
      <w:r w:rsidRPr="00766CEE">
        <w:rPr>
          <w:sz w:val="18"/>
          <w:szCs w:val="18"/>
        </w:rPr>
        <w:t>е</w:t>
      </w:r>
      <w:r w:rsidRPr="00766CEE">
        <w:rPr>
          <w:sz w:val="18"/>
          <w:szCs w:val="18"/>
        </w:rPr>
        <w:t>достаточность современного пожарного оборудования, средств пожаротушения значительно затрудняет тушение пожаров и спасение л</w:t>
      </w:r>
      <w:r w:rsidRPr="00766CEE">
        <w:rPr>
          <w:sz w:val="18"/>
          <w:szCs w:val="18"/>
        </w:rPr>
        <w:t>ю</w:t>
      </w:r>
      <w:r w:rsidRPr="00766CEE">
        <w:rPr>
          <w:sz w:val="18"/>
          <w:szCs w:val="18"/>
        </w:rPr>
        <w:t>дей.</w:t>
      </w:r>
    </w:p>
    <w:p w:rsidR="00766CEE" w:rsidRPr="00766CEE" w:rsidRDefault="00766CEE" w:rsidP="00766CEE">
      <w:pPr>
        <w:pStyle w:val="ad"/>
        <w:spacing w:before="0" w:after="0"/>
        <w:ind w:firstLine="720"/>
        <w:jc w:val="both"/>
        <w:textAlignment w:val="baseline"/>
        <w:rPr>
          <w:sz w:val="18"/>
          <w:szCs w:val="18"/>
        </w:rPr>
      </w:pPr>
      <w:r w:rsidRPr="00766CEE">
        <w:rPr>
          <w:sz w:val="18"/>
          <w:szCs w:val="18"/>
        </w:rPr>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горо</w:t>
      </w:r>
      <w:r w:rsidRPr="00766CEE">
        <w:rPr>
          <w:sz w:val="18"/>
          <w:szCs w:val="18"/>
        </w:rPr>
        <w:t>д</w:t>
      </w:r>
      <w:r w:rsidRPr="00766CEE">
        <w:rPr>
          <w:sz w:val="18"/>
          <w:szCs w:val="18"/>
        </w:rPr>
        <w:t>ского поселения вызывает постоянную озабоченность и свидетельствует о необходимости пр</w:t>
      </w:r>
      <w:r w:rsidRPr="00766CEE">
        <w:rPr>
          <w:sz w:val="18"/>
          <w:szCs w:val="18"/>
        </w:rPr>
        <w:t>о</w:t>
      </w:r>
      <w:r w:rsidRPr="00766CEE">
        <w:rPr>
          <w:sz w:val="18"/>
          <w:szCs w:val="18"/>
        </w:rPr>
        <w:t>должения улучшения эффективности функционирования системы обеспечения пожарной безопа</w:t>
      </w:r>
      <w:r w:rsidRPr="00766CEE">
        <w:rPr>
          <w:sz w:val="18"/>
          <w:szCs w:val="18"/>
        </w:rPr>
        <w:t>с</w:t>
      </w:r>
      <w:r w:rsidRPr="00766CEE">
        <w:rPr>
          <w:sz w:val="18"/>
          <w:szCs w:val="18"/>
        </w:rPr>
        <w:t xml:space="preserve">ности. </w:t>
      </w:r>
    </w:p>
    <w:p w:rsidR="00766CEE" w:rsidRPr="00766CEE" w:rsidRDefault="00766CEE" w:rsidP="00766CEE">
      <w:pPr>
        <w:pStyle w:val="ad"/>
        <w:spacing w:before="0" w:after="0"/>
        <w:ind w:firstLine="720"/>
        <w:jc w:val="both"/>
        <w:textAlignment w:val="baseline"/>
        <w:rPr>
          <w:sz w:val="18"/>
          <w:szCs w:val="18"/>
        </w:rPr>
      </w:pPr>
      <w:r w:rsidRPr="00766CEE">
        <w:rPr>
          <w:sz w:val="18"/>
          <w:szCs w:val="18"/>
        </w:rPr>
        <w:t>Основными причинами пожаров являются:</w:t>
      </w:r>
    </w:p>
    <w:p w:rsidR="00766CEE" w:rsidRPr="00766CEE" w:rsidRDefault="00766CEE" w:rsidP="00766CEE">
      <w:pPr>
        <w:pStyle w:val="ad"/>
        <w:spacing w:before="0" w:after="0"/>
        <w:ind w:firstLine="720"/>
        <w:jc w:val="both"/>
        <w:textAlignment w:val="baseline"/>
        <w:rPr>
          <w:sz w:val="18"/>
          <w:szCs w:val="18"/>
        </w:rPr>
      </w:pPr>
      <w:r w:rsidRPr="00766CEE">
        <w:rPr>
          <w:sz w:val="18"/>
          <w:szCs w:val="18"/>
        </w:rPr>
        <w:t>нарушение правил пожарной безопасности при монтаже и эксплуатации электрооборуд</w:t>
      </w:r>
      <w:r w:rsidRPr="00766CEE">
        <w:rPr>
          <w:sz w:val="18"/>
          <w:szCs w:val="18"/>
        </w:rPr>
        <w:t>о</w:t>
      </w:r>
      <w:r w:rsidRPr="00766CEE">
        <w:rPr>
          <w:sz w:val="18"/>
          <w:szCs w:val="18"/>
        </w:rPr>
        <w:t>вания и электроприборов;</w:t>
      </w:r>
    </w:p>
    <w:p w:rsidR="00766CEE" w:rsidRPr="00766CEE" w:rsidRDefault="00766CEE" w:rsidP="00766CEE">
      <w:pPr>
        <w:pStyle w:val="ad"/>
        <w:spacing w:before="0" w:after="0"/>
        <w:ind w:firstLine="720"/>
        <w:jc w:val="both"/>
        <w:textAlignment w:val="baseline"/>
        <w:rPr>
          <w:sz w:val="18"/>
          <w:szCs w:val="18"/>
        </w:rPr>
      </w:pPr>
      <w:r w:rsidRPr="00766CEE">
        <w:rPr>
          <w:sz w:val="18"/>
          <w:szCs w:val="18"/>
        </w:rPr>
        <w:t>нарушение правил безопасности при эксплуатации печей отопления;</w:t>
      </w:r>
    </w:p>
    <w:p w:rsidR="00766CEE" w:rsidRPr="00766CEE" w:rsidRDefault="00766CEE" w:rsidP="00766CEE">
      <w:pPr>
        <w:pStyle w:val="ad"/>
        <w:spacing w:before="0" w:after="0"/>
        <w:ind w:firstLine="720"/>
        <w:jc w:val="both"/>
        <w:textAlignment w:val="baseline"/>
        <w:rPr>
          <w:sz w:val="18"/>
          <w:szCs w:val="18"/>
        </w:rPr>
      </w:pPr>
      <w:r w:rsidRPr="00766CEE">
        <w:rPr>
          <w:sz w:val="18"/>
          <w:szCs w:val="18"/>
        </w:rPr>
        <w:t>нарушение правил курения в жилых помещениях;</w:t>
      </w:r>
    </w:p>
    <w:p w:rsidR="00766CEE" w:rsidRPr="00766CEE" w:rsidRDefault="00766CEE" w:rsidP="00766CEE">
      <w:pPr>
        <w:pStyle w:val="ad"/>
        <w:spacing w:before="0" w:after="0"/>
        <w:ind w:firstLine="720"/>
        <w:jc w:val="both"/>
        <w:textAlignment w:val="baseline"/>
        <w:rPr>
          <w:sz w:val="18"/>
          <w:szCs w:val="18"/>
        </w:rPr>
      </w:pPr>
      <w:r w:rsidRPr="00766CEE">
        <w:rPr>
          <w:sz w:val="18"/>
          <w:szCs w:val="18"/>
        </w:rPr>
        <w:t>неосторожное обращение с огнем.</w:t>
      </w:r>
    </w:p>
    <w:p w:rsidR="00766CEE" w:rsidRPr="00766CEE" w:rsidRDefault="00766CEE" w:rsidP="00766CEE">
      <w:pPr>
        <w:pStyle w:val="ad"/>
        <w:spacing w:before="0" w:after="0"/>
        <w:ind w:firstLine="720"/>
        <w:jc w:val="both"/>
        <w:textAlignment w:val="baseline"/>
        <w:rPr>
          <w:sz w:val="18"/>
          <w:szCs w:val="18"/>
        </w:rPr>
      </w:pPr>
      <w:r w:rsidRPr="00766CEE">
        <w:rPr>
          <w:sz w:val="18"/>
          <w:szCs w:val="18"/>
        </w:rPr>
        <w:lastRenderedPageBreak/>
        <w:t>К числу объективных причин, обуславливающих напряженность оперативной о</w:t>
      </w:r>
      <w:r w:rsidRPr="00766CEE">
        <w:rPr>
          <w:sz w:val="18"/>
          <w:szCs w:val="18"/>
        </w:rPr>
        <w:t>б</w:t>
      </w:r>
      <w:r w:rsidRPr="00766CEE">
        <w:rPr>
          <w:sz w:val="18"/>
          <w:szCs w:val="18"/>
        </w:rPr>
        <w:t>становки с пожарами в жилом секторе, следует отнести значительную степень изношенн</w:t>
      </w:r>
      <w:r w:rsidRPr="00766CEE">
        <w:rPr>
          <w:sz w:val="18"/>
          <w:szCs w:val="18"/>
        </w:rPr>
        <w:t>о</w:t>
      </w:r>
      <w:r w:rsidRPr="00766CEE">
        <w:rPr>
          <w:sz w:val="18"/>
          <w:szCs w:val="18"/>
        </w:rPr>
        <w:t>сти жилого фонда, недостаточность экономических возможностей поддержания против</w:t>
      </w:r>
      <w:r w:rsidRPr="00766CEE">
        <w:rPr>
          <w:sz w:val="18"/>
          <w:szCs w:val="18"/>
        </w:rPr>
        <w:t>о</w:t>
      </w:r>
      <w:r w:rsidRPr="00766CEE">
        <w:rPr>
          <w:sz w:val="18"/>
          <w:szCs w:val="18"/>
        </w:rPr>
        <w:t>пожарного состояния зданий, низкую обеспеченность жилых зданий средствами обнар</w:t>
      </w:r>
      <w:r w:rsidRPr="00766CEE">
        <w:rPr>
          <w:sz w:val="18"/>
          <w:szCs w:val="18"/>
        </w:rPr>
        <w:t>у</w:t>
      </w:r>
      <w:r w:rsidRPr="00766CEE">
        <w:rPr>
          <w:sz w:val="18"/>
          <w:szCs w:val="18"/>
        </w:rPr>
        <w:t>жения и оповещения о пожаре, а также современными первичными средствами пожар</w:t>
      </w:r>
      <w:r w:rsidRPr="00766CEE">
        <w:rPr>
          <w:sz w:val="18"/>
          <w:szCs w:val="18"/>
        </w:rPr>
        <w:t>о</w:t>
      </w:r>
      <w:r w:rsidRPr="00766CEE">
        <w:rPr>
          <w:sz w:val="18"/>
          <w:szCs w:val="18"/>
        </w:rPr>
        <w:t>тушения.</w:t>
      </w:r>
    </w:p>
    <w:p w:rsidR="00766CEE" w:rsidRPr="00766CEE" w:rsidRDefault="00766CEE" w:rsidP="00766CEE">
      <w:pPr>
        <w:pStyle w:val="ad"/>
        <w:spacing w:before="0" w:after="0"/>
        <w:ind w:firstLine="720"/>
        <w:jc w:val="both"/>
        <w:textAlignment w:val="baseline"/>
        <w:rPr>
          <w:sz w:val="18"/>
          <w:szCs w:val="18"/>
        </w:rPr>
      </w:pPr>
      <w:r w:rsidRPr="00766CEE">
        <w:rPr>
          <w:sz w:val="18"/>
          <w:szCs w:val="18"/>
        </w:rPr>
        <w:t>Большая часть населения не имеет четкого представления о реальной опасности пожаров. В результате для многих граждан пожар представляется маловероятным событ</w:t>
      </w:r>
      <w:r w:rsidRPr="00766CEE">
        <w:rPr>
          <w:sz w:val="18"/>
          <w:szCs w:val="18"/>
        </w:rPr>
        <w:t>и</w:t>
      </w:r>
      <w:r w:rsidRPr="00766CEE">
        <w:rPr>
          <w:sz w:val="18"/>
          <w:szCs w:val="18"/>
        </w:rPr>
        <w:t>ем, игнорируются противопожарные требования и как следствие пожары происходят по причине неосторожного о</w:t>
      </w:r>
      <w:r w:rsidRPr="00766CEE">
        <w:rPr>
          <w:sz w:val="18"/>
          <w:szCs w:val="18"/>
        </w:rPr>
        <w:t>б</w:t>
      </w:r>
      <w:r w:rsidRPr="00766CEE">
        <w:rPr>
          <w:sz w:val="18"/>
          <w:szCs w:val="18"/>
        </w:rPr>
        <w:t>ращения с огнем. В связи с чем необходимо повышение эффективности системы мер по против</w:t>
      </w:r>
      <w:r w:rsidRPr="00766CEE">
        <w:rPr>
          <w:sz w:val="18"/>
          <w:szCs w:val="18"/>
        </w:rPr>
        <w:t>о</w:t>
      </w:r>
      <w:r w:rsidRPr="00766CEE">
        <w:rPr>
          <w:sz w:val="18"/>
          <w:szCs w:val="18"/>
        </w:rPr>
        <w:t xml:space="preserve">пожарной пропаганде и обучению населения. </w:t>
      </w:r>
    </w:p>
    <w:p w:rsidR="00766CEE" w:rsidRPr="00766CEE" w:rsidRDefault="00766CEE" w:rsidP="00766CEE">
      <w:pPr>
        <w:pStyle w:val="ad"/>
        <w:spacing w:before="0" w:after="0"/>
        <w:ind w:firstLine="720"/>
        <w:jc w:val="both"/>
        <w:textAlignment w:val="baseline"/>
        <w:rPr>
          <w:sz w:val="18"/>
          <w:szCs w:val="18"/>
        </w:rPr>
      </w:pPr>
      <w:r w:rsidRPr="00766CEE">
        <w:rPr>
          <w:sz w:val="18"/>
          <w:szCs w:val="18"/>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w:t>
      </w:r>
      <w:r w:rsidRPr="00766CEE">
        <w:rPr>
          <w:sz w:val="18"/>
          <w:szCs w:val="18"/>
        </w:rPr>
        <w:t>и</w:t>
      </w:r>
      <w:r w:rsidRPr="00766CEE">
        <w:rPr>
          <w:sz w:val="18"/>
          <w:szCs w:val="18"/>
        </w:rPr>
        <w:t>дов которой является обучение (инструктаж) населения, включая обучение элементарным нав</w:t>
      </w:r>
      <w:r w:rsidRPr="00766CEE">
        <w:rPr>
          <w:sz w:val="18"/>
          <w:szCs w:val="18"/>
        </w:rPr>
        <w:t>ы</w:t>
      </w:r>
      <w:r w:rsidRPr="00766CEE">
        <w:rPr>
          <w:sz w:val="18"/>
          <w:szCs w:val="18"/>
        </w:rPr>
        <w:t>кам поведения в экстремальных ситуациях, умению быстро производить эвакуацию, воспрепятс</w:t>
      </w:r>
      <w:r w:rsidRPr="00766CEE">
        <w:rPr>
          <w:sz w:val="18"/>
          <w:szCs w:val="18"/>
        </w:rPr>
        <w:t>т</w:t>
      </w:r>
      <w:r w:rsidRPr="00766CEE">
        <w:rPr>
          <w:sz w:val="18"/>
          <w:szCs w:val="18"/>
        </w:rPr>
        <w:t>вовать распространению огня.</w:t>
      </w:r>
    </w:p>
    <w:p w:rsidR="00766CEE" w:rsidRPr="00766CEE" w:rsidRDefault="00766CEE" w:rsidP="00766CEE">
      <w:pPr>
        <w:pStyle w:val="HTML"/>
        <w:ind w:firstLine="720"/>
        <w:jc w:val="both"/>
        <w:rPr>
          <w:rFonts w:ascii="Times New Roman" w:hAnsi="Times New Roman" w:cs="Times New Roman"/>
          <w:sz w:val="18"/>
          <w:szCs w:val="18"/>
        </w:rPr>
      </w:pPr>
      <w:r w:rsidRPr="00766CEE">
        <w:rPr>
          <w:rFonts w:ascii="Times New Roman" w:hAnsi="Times New Roman" w:cs="Times New Roman"/>
          <w:sz w:val="18"/>
          <w:szCs w:val="18"/>
        </w:rPr>
        <w:t>Решение проблемы требует применения организационно-финансовых механизмов взаим</w:t>
      </w:r>
      <w:r w:rsidRPr="00766CEE">
        <w:rPr>
          <w:rFonts w:ascii="Times New Roman" w:hAnsi="Times New Roman" w:cs="Times New Roman"/>
          <w:sz w:val="18"/>
          <w:szCs w:val="18"/>
        </w:rPr>
        <w:t>о</w:t>
      </w:r>
      <w:r w:rsidRPr="00766CEE">
        <w:rPr>
          <w:rFonts w:ascii="Times New Roman" w:hAnsi="Times New Roman" w:cs="Times New Roman"/>
          <w:sz w:val="18"/>
          <w:szCs w:val="18"/>
        </w:rPr>
        <w:t>действия, координации усилий и концентрации ресурсов субъектов экономики и построения ед</w:t>
      </w:r>
      <w:r w:rsidRPr="00766CEE">
        <w:rPr>
          <w:rFonts w:ascii="Times New Roman" w:hAnsi="Times New Roman" w:cs="Times New Roman"/>
          <w:sz w:val="18"/>
          <w:szCs w:val="18"/>
        </w:rPr>
        <w:t>и</w:t>
      </w:r>
      <w:r w:rsidRPr="00766CEE">
        <w:rPr>
          <w:rFonts w:ascii="Times New Roman" w:hAnsi="Times New Roman" w:cs="Times New Roman"/>
          <w:sz w:val="18"/>
          <w:szCs w:val="18"/>
        </w:rPr>
        <w:t>ной системы управления пожарной безопасностью в поселении. Созд</w:t>
      </w:r>
      <w:r w:rsidRPr="00766CEE">
        <w:rPr>
          <w:rFonts w:ascii="Times New Roman" w:hAnsi="Times New Roman" w:cs="Times New Roman"/>
          <w:sz w:val="18"/>
          <w:szCs w:val="18"/>
        </w:rPr>
        <w:t>а</w:t>
      </w:r>
      <w:r w:rsidRPr="00766CEE">
        <w:rPr>
          <w:rFonts w:ascii="Times New Roman" w:hAnsi="Times New Roman" w:cs="Times New Roman"/>
          <w:sz w:val="18"/>
          <w:szCs w:val="18"/>
        </w:rPr>
        <w:t>ние в приемлемые сроки условий для снижения показателей пожарного риска и ущерба во всех сферах жизнедеятельности. С учетом существующего уровня риска пожаров в пос</w:t>
      </w:r>
      <w:r w:rsidRPr="00766CEE">
        <w:rPr>
          <w:rFonts w:ascii="Times New Roman" w:hAnsi="Times New Roman" w:cs="Times New Roman"/>
          <w:sz w:val="18"/>
          <w:szCs w:val="18"/>
        </w:rPr>
        <w:t>е</w:t>
      </w:r>
      <w:r w:rsidRPr="00766CEE">
        <w:rPr>
          <w:rFonts w:ascii="Times New Roman" w:hAnsi="Times New Roman" w:cs="Times New Roman"/>
          <w:sz w:val="18"/>
          <w:szCs w:val="18"/>
        </w:rPr>
        <w:t>лении эффективное обеспечение пожарной безопасности может быть достигнуто путем концентрации необходимых ресурсов на приорите</w:t>
      </w:r>
      <w:r w:rsidRPr="00766CEE">
        <w:rPr>
          <w:rFonts w:ascii="Times New Roman" w:hAnsi="Times New Roman" w:cs="Times New Roman"/>
          <w:sz w:val="18"/>
          <w:szCs w:val="18"/>
        </w:rPr>
        <w:t>т</w:t>
      </w:r>
      <w:r w:rsidRPr="00766CEE">
        <w:rPr>
          <w:rFonts w:ascii="Times New Roman" w:hAnsi="Times New Roman" w:cs="Times New Roman"/>
          <w:sz w:val="18"/>
          <w:szCs w:val="18"/>
        </w:rPr>
        <w:t>ных направлениях с использованием механизмов планирования и управления, которые ориент</w:t>
      </w:r>
      <w:r w:rsidRPr="00766CEE">
        <w:rPr>
          <w:rFonts w:ascii="Times New Roman" w:hAnsi="Times New Roman" w:cs="Times New Roman"/>
          <w:sz w:val="18"/>
          <w:szCs w:val="18"/>
        </w:rPr>
        <w:t>и</w:t>
      </w:r>
      <w:r w:rsidRPr="00766CEE">
        <w:rPr>
          <w:rFonts w:ascii="Times New Roman" w:hAnsi="Times New Roman" w:cs="Times New Roman"/>
          <w:sz w:val="18"/>
          <w:szCs w:val="18"/>
        </w:rPr>
        <w:t>рованы на достижение коне</w:t>
      </w:r>
      <w:r w:rsidRPr="00766CEE">
        <w:rPr>
          <w:rFonts w:ascii="Times New Roman" w:hAnsi="Times New Roman" w:cs="Times New Roman"/>
          <w:sz w:val="18"/>
          <w:szCs w:val="18"/>
        </w:rPr>
        <w:t>ч</w:t>
      </w:r>
      <w:r w:rsidRPr="00766CEE">
        <w:rPr>
          <w:rFonts w:ascii="Times New Roman" w:hAnsi="Times New Roman" w:cs="Times New Roman"/>
          <w:sz w:val="18"/>
          <w:szCs w:val="18"/>
        </w:rPr>
        <w:t>ных результатов.</w:t>
      </w:r>
    </w:p>
    <w:p w:rsidR="00766CEE" w:rsidRPr="00766CEE" w:rsidRDefault="00766CEE" w:rsidP="00766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18"/>
          <w:szCs w:val="18"/>
        </w:rPr>
      </w:pPr>
      <w:r w:rsidRPr="00766CEE">
        <w:rPr>
          <w:color w:val="000000"/>
          <w:sz w:val="18"/>
          <w:szCs w:val="18"/>
        </w:rPr>
        <w:t xml:space="preserve">Финансовое обеспечение реализации муниципальной программы осуществляется за счет бюджетных ассигнований бюджета Яжелбицкого сельского поселения.  </w:t>
      </w:r>
    </w:p>
    <w:p w:rsidR="00766CEE" w:rsidRPr="00766CEE" w:rsidRDefault="00766CEE" w:rsidP="00766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18"/>
          <w:szCs w:val="18"/>
        </w:rPr>
      </w:pPr>
      <w:r w:rsidRPr="00766CEE">
        <w:rPr>
          <w:sz w:val="18"/>
          <w:szCs w:val="18"/>
        </w:rPr>
        <w:t>Риском невыполнения программы может стать неполное ресурсное обеспечение меропри</w:t>
      </w:r>
      <w:r w:rsidRPr="00766CEE">
        <w:rPr>
          <w:sz w:val="18"/>
          <w:szCs w:val="18"/>
        </w:rPr>
        <w:t>я</w:t>
      </w:r>
      <w:r w:rsidRPr="00766CEE">
        <w:rPr>
          <w:sz w:val="18"/>
          <w:szCs w:val="18"/>
        </w:rPr>
        <w:t>тий программы за счет средств бюджета поселения.</w:t>
      </w:r>
    </w:p>
    <w:p w:rsidR="00766CEE" w:rsidRPr="00766CEE" w:rsidRDefault="00766CEE" w:rsidP="00766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szCs w:val="18"/>
        </w:rPr>
      </w:pPr>
      <w:r w:rsidRPr="00766CEE">
        <w:rPr>
          <w:sz w:val="18"/>
          <w:szCs w:val="18"/>
        </w:rPr>
        <w:t>Общий объем финансирования муниципальной программы в 2023 – 2025 годах составляет 275 тыс. рублей.</w:t>
      </w:r>
    </w:p>
    <w:p w:rsidR="00766CEE" w:rsidRPr="00766CEE" w:rsidRDefault="00766CEE" w:rsidP="00766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18"/>
          <w:szCs w:val="18"/>
        </w:rPr>
      </w:pPr>
      <w:r w:rsidRPr="00766CEE">
        <w:rPr>
          <w:sz w:val="18"/>
          <w:szCs w:val="18"/>
        </w:rPr>
        <w:t>В случае несоответствия объемов финансового обеспечения за счет средств бюджета Яжелбицкого сельского поселения в муниципальной программе объемам бюджет</w:t>
      </w:r>
      <w:r w:rsidRPr="00766CEE">
        <w:rPr>
          <w:color w:val="000000"/>
          <w:sz w:val="18"/>
          <w:szCs w:val="18"/>
        </w:rPr>
        <w:t>ных ассигнований, на очередной финансовый год и на плановый период на реализацию муниципальной программы, ответственный исполнитель готовит проект постановления Администрации Яжелбицкого сел</w:t>
      </w:r>
      <w:r w:rsidRPr="00766CEE">
        <w:rPr>
          <w:color w:val="000000"/>
          <w:sz w:val="18"/>
          <w:szCs w:val="18"/>
        </w:rPr>
        <w:t>ь</w:t>
      </w:r>
      <w:r w:rsidRPr="00766CEE">
        <w:rPr>
          <w:color w:val="000000"/>
          <w:sz w:val="18"/>
          <w:szCs w:val="18"/>
        </w:rPr>
        <w:t>ского поселения о внесении изменений в муниципальную программу, касающихся ее финансового обеспечения, целевых показателей, п</w:t>
      </w:r>
      <w:r w:rsidRPr="00766CEE">
        <w:rPr>
          <w:color w:val="000000"/>
          <w:sz w:val="18"/>
          <w:szCs w:val="18"/>
        </w:rPr>
        <w:t>е</w:t>
      </w:r>
      <w:r w:rsidRPr="00766CEE">
        <w:rPr>
          <w:color w:val="000000"/>
          <w:sz w:val="18"/>
          <w:szCs w:val="18"/>
        </w:rPr>
        <w:t>речня мероприятий на текущий год.</w:t>
      </w:r>
    </w:p>
    <w:p w:rsidR="00766CEE" w:rsidRPr="00766CEE" w:rsidRDefault="00766CEE" w:rsidP="00766CEE">
      <w:pPr>
        <w:spacing w:after="120" w:line="264" w:lineRule="auto"/>
        <w:ind w:firstLine="567"/>
        <w:jc w:val="both"/>
        <w:rPr>
          <w:sz w:val="18"/>
          <w:szCs w:val="18"/>
        </w:rPr>
      </w:pPr>
    </w:p>
    <w:p w:rsidR="00766CEE" w:rsidRPr="00766CEE" w:rsidRDefault="00766CEE" w:rsidP="00766CEE">
      <w:pPr>
        <w:autoSpaceDE w:val="0"/>
        <w:autoSpaceDN w:val="0"/>
        <w:adjustRightInd w:val="0"/>
        <w:ind w:firstLine="567"/>
        <w:jc w:val="center"/>
        <w:outlineLvl w:val="1"/>
        <w:rPr>
          <w:b/>
          <w:sz w:val="18"/>
          <w:szCs w:val="18"/>
        </w:rPr>
      </w:pPr>
      <w:r w:rsidRPr="00766CEE">
        <w:rPr>
          <w:b/>
          <w:sz w:val="18"/>
          <w:szCs w:val="18"/>
        </w:rPr>
        <w:t>Перечень и анализ социальных, финансово-экономических</w:t>
      </w:r>
    </w:p>
    <w:p w:rsidR="00766CEE" w:rsidRPr="00766CEE" w:rsidRDefault="00766CEE" w:rsidP="00766CEE">
      <w:pPr>
        <w:autoSpaceDE w:val="0"/>
        <w:autoSpaceDN w:val="0"/>
        <w:adjustRightInd w:val="0"/>
        <w:ind w:firstLine="567"/>
        <w:jc w:val="center"/>
        <w:rPr>
          <w:b/>
          <w:sz w:val="18"/>
          <w:szCs w:val="18"/>
        </w:rPr>
      </w:pPr>
      <w:r w:rsidRPr="00766CEE">
        <w:rPr>
          <w:b/>
          <w:sz w:val="18"/>
          <w:szCs w:val="18"/>
        </w:rPr>
        <w:t>и прочих рисков реализации муниципальной программы</w:t>
      </w:r>
    </w:p>
    <w:p w:rsidR="00766CEE" w:rsidRPr="00766CEE" w:rsidRDefault="00766CEE" w:rsidP="00766CEE">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FontStyle13"/>
          <w:sz w:val="18"/>
          <w:szCs w:val="18"/>
        </w:rPr>
      </w:pPr>
      <w:r w:rsidRPr="00766CEE">
        <w:rPr>
          <w:rStyle w:val="FontStyle13"/>
          <w:sz w:val="18"/>
          <w:szCs w:val="18"/>
        </w:rPr>
        <w:t>Основными рисками в реализации муниципальной программы являются:</w:t>
      </w:r>
    </w:p>
    <w:p w:rsidR="00766CEE" w:rsidRPr="00766CEE" w:rsidRDefault="00766CEE" w:rsidP="00766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3"/>
          <w:sz w:val="18"/>
          <w:szCs w:val="18"/>
        </w:rPr>
      </w:pPr>
      <w:r w:rsidRPr="00766CEE">
        <w:rPr>
          <w:rStyle w:val="FontStyle13"/>
          <w:sz w:val="18"/>
          <w:szCs w:val="18"/>
        </w:rPr>
        <w:t xml:space="preserve">недостаточное финансирование мероприятий по </w:t>
      </w:r>
      <w:r w:rsidRPr="00766CEE">
        <w:rPr>
          <w:sz w:val="18"/>
          <w:szCs w:val="18"/>
        </w:rPr>
        <w:t>реализации первичных мер пожарной безопасности на   территории Яжелбицкого сельского поселения;</w:t>
      </w:r>
    </w:p>
    <w:p w:rsidR="00766CEE" w:rsidRPr="00766CEE" w:rsidRDefault="00766CEE" w:rsidP="00766CE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FontStyle13"/>
          <w:sz w:val="18"/>
          <w:szCs w:val="18"/>
        </w:rPr>
      </w:pPr>
      <w:r w:rsidRPr="00766CEE">
        <w:rPr>
          <w:rStyle w:val="FontStyle13"/>
          <w:sz w:val="18"/>
          <w:szCs w:val="18"/>
        </w:rPr>
        <w:t>низкая исполнительская дисциплина ответственного исполнителя, соисполнителей мун</w:t>
      </w:r>
      <w:r w:rsidRPr="00766CEE">
        <w:rPr>
          <w:rStyle w:val="FontStyle13"/>
          <w:sz w:val="18"/>
          <w:szCs w:val="18"/>
        </w:rPr>
        <w:t>и</w:t>
      </w:r>
      <w:r w:rsidRPr="00766CEE">
        <w:rPr>
          <w:rStyle w:val="FontStyle13"/>
          <w:sz w:val="18"/>
          <w:szCs w:val="18"/>
        </w:rPr>
        <w:t>ципальной программы, должностных лиц, ответственных за выполнение мероприятий муниц</w:t>
      </w:r>
      <w:r w:rsidRPr="00766CEE">
        <w:rPr>
          <w:rStyle w:val="FontStyle13"/>
          <w:sz w:val="18"/>
          <w:szCs w:val="18"/>
        </w:rPr>
        <w:t>и</w:t>
      </w:r>
      <w:r w:rsidRPr="00766CEE">
        <w:rPr>
          <w:rStyle w:val="FontStyle13"/>
          <w:sz w:val="18"/>
          <w:szCs w:val="18"/>
        </w:rPr>
        <w:t>пальной программы;</w:t>
      </w:r>
    </w:p>
    <w:p w:rsidR="00766CEE" w:rsidRPr="00766CEE" w:rsidRDefault="00766CEE" w:rsidP="00766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8"/>
          <w:szCs w:val="18"/>
        </w:rPr>
      </w:pPr>
      <w:r w:rsidRPr="00766CEE">
        <w:rPr>
          <w:sz w:val="18"/>
          <w:szCs w:val="18"/>
        </w:rPr>
        <w:t>несвоевременная разработка, согласование и принятие документов, обеспечивающих в</w:t>
      </w:r>
      <w:r w:rsidRPr="00766CEE">
        <w:rPr>
          <w:sz w:val="18"/>
          <w:szCs w:val="18"/>
        </w:rPr>
        <w:t>ы</w:t>
      </w:r>
      <w:r w:rsidRPr="00766CEE">
        <w:rPr>
          <w:sz w:val="18"/>
          <w:szCs w:val="18"/>
        </w:rPr>
        <w:t>полнение мероприятий муниципальной программы;</w:t>
      </w:r>
    </w:p>
    <w:p w:rsidR="00766CEE" w:rsidRPr="00766CEE" w:rsidRDefault="00766CEE" w:rsidP="00766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8"/>
          <w:szCs w:val="18"/>
        </w:rPr>
      </w:pPr>
      <w:r w:rsidRPr="00766CEE">
        <w:rPr>
          <w:sz w:val="18"/>
          <w:szCs w:val="18"/>
        </w:rPr>
        <w:t>недостаточная оперативность при корректировке плана реализации муниципальной пр</w:t>
      </w:r>
      <w:r w:rsidRPr="00766CEE">
        <w:rPr>
          <w:sz w:val="18"/>
          <w:szCs w:val="18"/>
        </w:rPr>
        <w:t>о</w:t>
      </w:r>
      <w:r w:rsidRPr="00766CEE">
        <w:rPr>
          <w:sz w:val="18"/>
          <w:szCs w:val="18"/>
        </w:rPr>
        <w:t>граммы при наступлении внешних рисков реализации муниципальной программы.</w:t>
      </w:r>
    </w:p>
    <w:p w:rsidR="00766CEE" w:rsidRPr="00766CEE" w:rsidRDefault="00766CEE" w:rsidP="00766CEE">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766CEE">
        <w:rPr>
          <w:rStyle w:val="FontStyle13"/>
          <w:sz w:val="18"/>
          <w:szCs w:val="18"/>
        </w:rPr>
        <w:t>Эффективное управление рисками предполагает точное и своевремен</w:t>
      </w:r>
      <w:r w:rsidRPr="00766CEE">
        <w:rPr>
          <w:rStyle w:val="FontStyle13"/>
          <w:sz w:val="18"/>
          <w:szCs w:val="18"/>
        </w:rPr>
        <w:softHyphen/>
        <w:t>ное финансирование мер</w:t>
      </w:r>
      <w:r w:rsidRPr="00766CEE">
        <w:rPr>
          <w:rStyle w:val="FontStyle13"/>
          <w:sz w:val="18"/>
          <w:szCs w:val="18"/>
        </w:rPr>
        <w:t>о</w:t>
      </w:r>
      <w:r w:rsidRPr="00766CEE">
        <w:rPr>
          <w:rStyle w:val="FontStyle13"/>
          <w:sz w:val="18"/>
          <w:szCs w:val="18"/>
        </w:rPr>
        <w:t>приятий муниципальной программы, своевременное принятие управленческих решений при возникнов</w:t>
      </w:r>
      <w:r w:rsidRPr="00766CEE">
        <w:rPr>
          <w:rStyle w:val="FontStyle13"/>
          <w:sz w:val="18"/>
          <w:szCs w:val="18"/>
        </w:rPr>
        <w:t>е</w:t>
      </w:r>
      <w:r w:rsidRPr="00766CEE">
        <w:rPr>
          <w:rStyle w:val="FontStyle13"/>
          <w:sz w:val="18"/>
          <w:szCs w:val="18"/>
        </w:rPr>
        <w:t>нии тенденции роста рисков.</w:t>
      </w:r>
    </w:p>
    <w:p w:rsidR="00766CEE" w:rsidRPr="00766CEE" w:rsidRDefault="00766CEE" w:rsidP="00766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8"/>
          <w:szCs w:val="18"/>
        </w:rPr>
      </w:pPr>
      <w:r w:rsidRPr="00766CEE">
        <w:rPr>
          <w:sz w:val="18"/>
          <w:szCs w:val="18"/>
        </w:rPr>
        <w:t>Для управления рисками этой группы предусмотрено проведение в течение всего срока в</w:t>
      </w:r>
      <w:r w:rsidRPr="00766CEE">
        <w:rPr>
          <w:sz w:val="18"/>
          <w:szCs w:val="18"/>
        </w:rPr>
        <w:t>ы</w:t>
      </w:r>
      <w:r w:rsidRPr="00766CEE">
        <w:rPr>
          <w:sz w:val="18"/>
          <w:szCs w:val="18"/>
        </w:rPr>
        <w:t>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w:t>
      </w:r>
      <w:r w:rsidRPr="00766CEE">
        <w:rPr>
          <w:sz w:val="18"/>
          <w:szCs w:val="18"/>
        </w:rPr>
        <w:t>и</w:t>
      </w:r>
      <w:r w:rsidRPr="00766CEE">
        <w:rPr>
          <w:sz w:val="18"/>
          <w:szCs w:val="18"/>
        </w:rPr>
        <w:t>пальной программы.</w:t>
      </w:r>
    </w:p>
    <w:p w:rsidR="00766CEE" w:rsidRPr="00766CEE" w:rsidRDefault="00766CEE" w:rsidP="00766CEE">
      <w:pPr>
        <w:autoSpaceDE w:val="0"/>
        <w:autoSpaceDN w:val="0"/>
        <w:adjustRightInd w:val="0"/>
        <w:ind w:firstLine="567"/>
        <w:jc w:val="center"/>
        <w:outlineLvl w:val="1"/>
        <w:rPr>
          <w:sz w:val="18"/>
          <w:szCs w:val="18"/>
        </w:rPr>
      </w:pPr>
    </w:p>
    <w:p w:rsidR="00766CEE" w:rsidRPr="00766CEE" w:rsidRDefault="00766CEE" w:rsidP="00766CEE">
      <w:pPr>
        <w:autoSpaceDE w:val="0"/>
        <w:autoSpaceDN w:val="0"/>
        <w:adjustRightInd w:val="0"/>
        <w:ind w:firstLine="567"/>
        <w:jc w:val="center"/>
        <w:outlineLvl w:val="1"/>
        <w:rPr>
          <w:sz w:val="18"/>
          <w:szCs w:val="18"/>
        </w:rPr>
      </w:pPr>
      <w:r w:rsidRPr="00766CEE">
        <w:rPr>
          <w:sz w:val="18"/>
          <w:szCs w:val="18"/>
        </w:rPr>
        <w:t xml:space="preserve"> </w:t>
      </w:r>
      <w:r w:rsidRPr="00766CEE">
        <w:rPr>
          <w:b/>
          <w:sz w:val="18"/>
          <w:szCs w:val="18"/>
        </w:rPr>
        <w:t>Механизм управления реализацией муниципальной программы</w:t>
      </w:r>
    </w:p>
    <w:p w:rsidR="00766CEE" w:rsidRPr="00766CEE" w:rsidRDefault="00766CEE" w:rsidP="00766CEE">
      <w:pPr>
        <w:autoSpaceDE w:val="0"/>
        <w:autoSpaceDN w:val="0"/>
        <w:adjustRightInd w:val="0"/>
        <w:ind w:firstLine="567"/>
        <w:jc w:val="both"/>
        <w:rPr>
          <w:sz w:val="18"/>
          <w:szCs w:val="18"/>
        </w:rPr>
      </w:pPr>
      <w:r w:rsidRPr="00766CEE">
        <w:rPr>
          <w:sz w:val="18"/>
          <w:szCs w:val="18"/>
        </w:rPr>
        <w:t>Администрация Яжелбицкого сельского поселения осуществляет следующие функции:</w:t>
      </w:r>
    </w:p>
    <w:p w:rsidR="00766CEE" w:rsidRPr="00766CEE" w:rsidRDefault="00766CEE" w:rsidP="00766CEE">
      <w:pPr>
        <w:autoSpaceDE w:val="0"/>
        <w:autoSpaceDN w:val="0"/>
        <w:adjustRightInd w:val="0"/>
        <w:ind w:firstLine="567"/>
        <w:jc w:val="both"/>
        <w:rPr>
          <w:sz w:val="18"/>
          <w:szCs w:val="18"/>
        </w:rPr>
      </w:pPr>
      <w:r w:rsidRPr="00766CEE">
        <w:rPr>
          <w:sz w:val="18"/>
          <w:szCs w:val="18"/>
        </w:rPr>
        <w:t>участвует в разработке и реализации мероприятий муниципальной программы;</w:t>
      </w:r>
    </w:p>
    <w:p w:rsidR="00766CEE" w:rsidRPr="00766CEE" w:rsidRDefault="00766CEE" w:rsidP="00766CEE">
      <w:pPr>
        <w:autoSpaceDE w:val="0"/>
        <w:autoSpaceDN w:val="0"/>
        <w:adjustRightInd w:val="0"/>
        <w:ind w:firstLine="567"/>
        <w:jc w:val="both"/>
        <w:rPr>
          <w:sz w:val="18"/>
          <w:szCs w:val="18"/>
        </w:rPr>
      </w:pPr>
      <w:r w:rsidRPr="00766CEE">
        <w:rPr>
          <w:sz w:val="18"/>
          <w:szCs w:val="18"/>
        </w:rPr>
        <w:t>представляет в рамках своей компетенции предложения по корректировке муниципальной программы;</w:t>
      </w:r>
    </w:p>
    <w:p w:rsidR="00766CEE" w:rsidRPr="00766CEE" w:rsidRDefault="00766CEE" w:rsidP="00766CEE">
      <w:pPr>
        <w:autoSpaceDE w:val="0"/>
        <w:autoSpaceDN w:val="0"/>
        <w:adjustRightInd w:val="0"/>
        <w:ind w:firstLine="567"/>
        <w:jc w:val="both"/>
        <w:rPr>
          <w:sz w:val="18"/>
          <w:szCs w:val="18"/>
        </w:rPr>
      </w:pPr>
      <w:r w:rsidRPr="00766CEE">
        <w:rPr>
          <w:sz w:val="18"/>
          <w:szCs w:val="18"/>
        </w:rPr>
        <w:t>осуществляет контроль за реализацией мероприятий муниципальной программы, координ</w:t>
      </w:r>
      <w:r w:rsidRPr="00766CEE">
        <w:rPr>
          <w:sz w:val="18"/>
          <w:szCs w:val="18"/>
        </w:rPr>
        <w:t>а</w:t>
      </w:r>
      <w:r w:rsidRPr="00766CEE">
        <w:rPr>
          <w:sz w:val="18"/>
          <w:szCs w:val="18"/>
        </w:rPr>
        <w:t>цию деятельности исполнителя муниципальной программы в процессе ее реал</w:t>
      </w:r>
      <w:r w:rsidRPr="00766CEE">
        <w:rPr>
          <w:sz w:val="18"/>
          <w:szCs w:val="18"/>
        </w:rPr>
        <w:t>и</w:t>
      </w:r>
      <w:r w:rsidRPr="00766CEE">
        <w:rPr>
          <w:sz w:val="18"/>
          <w:szCs w:val="18"/>
        </w:rPr>
        <w:t>зации;</w:t>
      </w:r>
    </w:p>
    <w:p w:rsidR="00766CEE" w:rsidRPr="00766CEE" w:rsidRDefault="00766CEE" w:rsidP="00766CEE">
      <w:pPr>
        <w:autoSpaceDE w:val="0"/>
        <w:autoSpaceDN w:val="0"/>
        <w:adjustRightInd w:val="0"/>
        <w:ind w:firstLine="567"/>
        <w:jc w:val="both"/>
        <w:rPr>
          <w:sz w:val="18"/>
          <w:szCs w:val="18"/>
        </w:rPr>
      </w:pPr>
      <w:r w:rsidRPr="00766CEE">
        <w:rPr>
          <w:sz w:val="18"/>
          <w:szCs w:val="18"/>
        </w:rPr>
        <w:t>обеспечивает эффективность реализации муниципальной программы;</w:t>
      </w:r>
    </w:p>
    <w:p w:rsidR="00766CEE" w:rsidRPr="00766CEE" w:rsidRDefault="00766CEE" w:rsidP="00766CEE">
      <w:pPr>
        <w:autoSpaceDE w:val="0"/>
        <w:autoSpaceDN w:val="0"/>
        <w:adjustRightInd w:val="0"/>
        <w:ind w:firstLine="567"/>
        <w:jc w:val="both"/>
        <w:rPr>
          <w:sz w:val="18"/>
          <w:szCs w:val="18"/>
        </w:rPr>
      </w:pPr>
      <w:r w:rsidRPr="00766CEE">
        <w:rPr>
          <w:sz w:val="18"/>
          <w:szCs w:val="1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w:t>
      </w:r>
      <w:r w:rsidRPr="00766CEE">
        <w:rPr>
          <w:sz w:val="18"/>
          <w:szCs w:val="18"/>
        </w:rPr>
        <w:t>м</w:t>
      </w:r>
      <w:r w:rsidRPr="00766CEE">
        <w:rPr>
          <w:sz w:val="18"/>
          <w:szCs w:val="18"/>
        </w:rPr>
        <w:t>мы;</w:t>
      </w:r>
    </w:p>
    <w:p w:rsidR="00766CEE" w:rsidRPr="00766CEE" w:rsidRDefault="00766CEE" w:rsidP="00766CEE">
      <w:pPr>
        <w:spacing w:line="240" w:lineRule="exact"/>
        <w:ind w:firstLine="567"/>
        <w:jc w:val="both"/>
        <w:rPr>
          <w:sz w:val="18"/>
          <w:szCs w:val="18"/>
        </w:rPr>
      </w:pPr>
      <w:r w:rsidRPr="00766CEE">
        <w:rPr>
          <w:sz w:val="18"/>
          <w:szCs w:val="18"/>
        </w:rPr>
        <w:t xml:space="preserve">составляет отчеты о ходе реализации муниципальной программы в соответствии с </w:t>
      </w:r>
      <w:hyperlink r:id="rId17" w:history="1">
        <w:r w:rsidRPr="00766CEE">
          <w:rPr>
            <w:rStyle w:val="aa"/>
            <w:sz w:val="18"/>
            <w:szCs w:val="18"/>
            <w:lang w:val="ru-RU"/>
          </w:rPr>
          <w:t>постано</w:t>
        </w:r>
        <w:r w:rsidRPr="00766CEE">
          <w:rPr>
            <w:rStyle w:val="aa"/>
            <w:sz w:val="18"/>
            <w:szCs w:val="18"/>
            <w:lang w:val="ru-RU"/>
          </w:rPr>
          <w:t>в</w:t>
        </w:r>
        <w:r w:rsidRPr="00766CEE">
          <w:rPr>
            <w:rStyle w:val="aa"/>
            <w:sz w:val="18"/>
            <w:szCs w:val="18"/>
            <w:lang w:val="ru-RU"/>
          </w:rPr>
          <w:t>лением</w:t>
        </w:r>
      </w:hyperlink>
      <w:r w:rsidRPr="00766CEE">
        <w:rPr>
          <w:sz w:val="18"/>
          <w:szCs w:val="18"/>
        </w:rPr>
        <w:t xml:space="preserve"> Администрации Яжелбицкого сельского поселения «Об утверждении Порядка прин</w:t>
      </w:r>
      <w:r w:rsidRPr="00766CEE">
        <w:rPr>
          <w:sz w:val="18"/>
          <w:szCs w:val="18"/>
        </w:rPr>
        <w:t>я</w:t>
      </w:r>
      <w:r w:rsidRPr="00766CEE">
        <w:rPr>
          <w:sz w:val="18"/>
          <w:szCs w:val="18"/>
        </w:rPr>
        <w:t>тия решений о разработке муниципальных программ Яжелбицкого  сельского поселения, их форм</w:t>
      </w:r>
      <w:r w:rsidRPr="00766CEE">
        <w:rPr>
          <w:sz w:val="18"/>
          <w:szCs w:val="18"/>
        </w:rPr>
        <w:t>и</w:t>
      </w:r>
      <w:r w:rsidRPr="00766CEE">
        <w:rPr>
          <w:sz w:val="18"/>
          <w:szCs w:val="18"/>
        </w:rPr>
        <w:t>рования, реализации и проведения оценки эффективн</w:t>
      </w:r>
      <w:r w:rsidRPr="00766CEE">
        <w:rPr>
          <w:sz w:val="18"/>
          <w:szCs w:val="18"/>
        </w:rPr>
        <w:t>о</w:t>
      </w:r>
      <w:r w:rsidRPr="00766CEE">
        <w:rPr>
          <w:sz w:val="18"/>
          <w:szCs w:val="18"/>
        </w:rPr>
        <w:t>сти".</w:t>
      </w:r>
    </w:p>
    <w:p w:rsidR="00766CEE" w:rsidRPr="00766CEE" w:rsidRDefault="00766CEE" w:rsidP="00766CEE">
      <w:pPr>
        <w:autoSpaceDE w:val="0"/>
        <w:autoSpaceDN w:val="0"/>
        <w:adjustRightInd w:val="0"/>
        <w:ind w:firstLine="567"/>
        <w:jc w:val="both"/>
        <w:rPr>
          <w:sz w:val="18"/>
          <w:szCs w:val="18"/>
        </w:rPr>
      </w:pPr>
      <w:r w:rsidRPr="00766CEE">
        <w:rPr>
          <w:sz w:val="18"/>
          <w:szCs w:val="18"/>
        </w:rPr>
        <w:t>Координация хода реализации муниципальной программы осуществляется заместителем Главы Администрации Яжелбицкого сельского поселения.</w:t>
      </w:r>
    </w:p>
    <w:p w:rsidR="00766CEE" w:rsidRPr="00766CEE" w:rsidRDefault="00766CEE" w:rsidP="00766CEE">
      <w:pPr>
        <w:autoSpaceDE w:val="0"/>
        <w:autoSpaceDN w:val="0"/>
        <w:adjustRightInd w:val="0"/>
        <w:ind w:firstLine="567"/>
        <w:jc w:val="center"/>
        <w:rPr>
          <w:b/>
          <w:sz w:val="18"/>
          <w:szCs w:val="18"/>
        </w:rPr>
      </w:pPr>
    </w:p>
    <w:p w:rsidR="00766CEE" w:rsidRPr="00766CEE" w:rsidRDefault="00766CEE" w:rsidP="00766CEE">
      <w:pPr>
        <w:autoSpaceDE w:val="0"/>
        <w:autoSpaceDN w:val="0"/>
        <w:adjustRightInd w:val="0"/>
        <w:ind w:firstLine="567"/>
        <w:jc w:val="center"/>
        <w:rPr>
          <w:b/>
          <w:sz w:val="18"/>
          <w:szCs w:val="18"/>
        </w:rPr>
      </w:pPr>
    </w:p>
    <w:p w:rsidR="00766CEE" w:rsidRPr="00766CEE" w:rsidRDefault="00766CEE" w:rsidP="00766CEE">
      <w:pPr>
        <w:autoSpaceDE w:val="0"/>
        <w:autoSpaceDN w:val="0"/>
        <w:adjustRightInd w:val="0"/>
        <w:ind w:firstLine="567"/>
        <w:jc w:val="center"/>
        <w:rPr>
          <w:b/>
          <w:sz w:val="18"/>
          <w:szCs w:val="18"/>
        </w:rPr>
      </w:pPr>
    </w:p>
    <w:p w:rsidR="00766CEE" w:rsidRPr="00766CEE" w:rsidRDefault="00766CEE" w:rsidP="00766CEE">
      <w:pPr>
        <w:autoSpaceDE w:val="0"/>
        <w:autoSpaceDN w:val="0"/>
        <w:adjustRightInd w:val="0"/>
        <w:ind w:firstLine="567"/>
        <w:jc w:val="center"/>
        <w:rPr>
          <w:b/>
          <w:sz w:val="18"/>
          <w:szCs w:val="18"/>
        </w:rPr>
      </w:pPr>
    </w:p>
    <w:p w:rsidR="00766CEE" w:rsidRPr="00766CEE" w:rsidRDefault="00766CEE" w:rsidP="00766CEE">
      <w:pPr>
        <w:autoSpaceDE w:val="0"/>
        <w:autoSpaceDN w:val="0"/>
        <w:adjustRightInd w:val="0"/>
        <w:jc w:val="center"/>
        <w:rPr>
          <w:b/>
          <w:sz w:val="18"/>
          <w:szCs w:val="18"/>
        </w:rPr>
      </w:pPr>
    </w:p>
    <w:p w:rsidR="00766CEE" w:rsidRPr="00766CEE" w:rsidRDefault="00766CEE" w:rsidP="00766CEE">
      <w:pPr>
        <w:autoSpaceDE w:val="0"/>
        <w:autoSpaceDN w:val="0"/>
        <w:adjustRightInd w:val="0"/>
        <w:jc w:val="center"/>
        <w:rPr>
          <w:b/>
          <w:sz w:val="18"/>
          <w:szCs w:val="18"/>
        </w:rPr>
      </w:pPr>
      <w:r w:rsidRPr="00766CEE">
        <w:rPr>
          <w:b/>
          <w:sz w:val="18"/>
          <w:szCs w:val="18"/>
        </w:rPr>
        <w:t>ПАСПОРТ</w:t>
      </w:r>
    </w:p>
    <w:p w:rsidR="00766CEE" w:rsidRPr="00766CEE" w:rsidRDefault="00766CEE" w:rsidP="00766CEE">
      <w:pPr>
        <w:widowControl w:val="0"/>
        <w:jc w:val="center"/>
        <w:rPr>
          <w:b/>
          <w:sz w:val="18"/>
          <w:szCs w:val="18"/>
        </w:rPr>
      </w:pPr>
      <w:r w:rsidRPr="00766CEE">
        <w:rPr>
          <w:b/>
          <w:sz w:val="18"/>
          <w:szCs w:val="18"/>
        </w:rPr>
        <w:t xml:space="preserve">подпрограммы «Обеспечение первичных мер пожарной безопасности на территории </w:t>
      </w:r>
    </w:p>
    <w:p w:rsidR="00766CEE" w:rsidRPr="00766CEE" w:rsidRDefault="00766CEE" w:rsidP="00766CEE">
      <w:pPr>
        <w:widowControl w:val="0"/>
        <w:jc w:val="center"/>
        <w:rPr>
          <w:b/>
          <w:sz w:val="18"/>
          <w:szCs w:val="18"/>
        </w:rPr>
      </w:pPr>
      <w:r w:rsidRPr="00766CEE">
        <w:rPr>
          <w:b/>
          <w:sz w:val="18"/>
          <w:szCs w:val="18"/>
        </w:rPr>
        <w:t>Яжелбицкого сельского поселения на 2023-2025 г</w:t>
      </w:r>
      <w:r w:rsidRPr="00766CEE">
        <w:rPr>
          <w:b/>
          <w:sz w:val="18"/>
          <w:szCs w:val="18"/>
        </w:rPr>
        <w:t>о</w:t>
      </w:r>
      <w:r w:rsidRPr="00766CEE">
        <w:rPr>
          <w:b/>
          <w:sz w:val="18"/>
          <w:szCs w:val="18"/>
        </w:rPr>
        <w:t>ды»</w:t>
      </w:r>
    </w:p>
    <w:p w:rsidR="00766CEE" w:rsidRPr="00766CEE" w:rsidRDefault="00766CEE" w:rsidP="00766CEE">
      <w:pPr>
        <w:spacing w:line="240" w:lineRule="exact"/>
        <w:ind w:left="4253"/>
        <w:jc w:val="center"/>
        <w:rPr>
          <w:sz w:val="18"/>
          <w:szCs w:val="18"/>
        </w:rPr>
      </w:pPr>
      <w:bookmarkStart w:id="14" w:name="Par418"/>
      <w:bookmarkEnd w:id="14"/>
    </w:p>
    <w:p w:rsidR="00766CEE" w:rsidRPr="00766CEE" w:rsidRDefault="00766CEE" w:rsidP="00FE4E6A">
      <w:pPr>
        <w:pStyle w:val="afffd"/>
        <w:numPr>
          <w:ilvl w:val="0"/>
          <w:numId w:val="12"/>
        </w:numPr>
        <w:tabs>
          <w:tab w:val="left" w:pos="851"/>
        </w:tabs>
        <w:ind w:left="0" w:firstLine="567"/>
        <w:jc w:val="both"/>
        <w:rPr>
          <w:sz w:val="18"/>
          <w:szCs w:val="18"/>
        </w:rPr>
      </w:pPr>
      <w:r w:rsidRPr="00766CEE">
        <w:rPr>
          <w:sz w:val="18"/>
          <w:szCs w:val="18"/>
        </w:rPr>
        <w:t>Исполнители подпрограммы: Администрация Яжелбицкого сельского поселения (далее - Администрация).</w:t>
      </w:r>
    </w:p>
    <w:p w:rsidR="00766CEE" w:rsidRPr="00766CEE" w:rsidRDefault="00766CEE" w:rsidP="00FE4E6A">
      <w:pPr>
        <w:pStyle w:val="afffd"/>
        <w:numPr>
          <w:ilvl w:val="0"/>
          <w:numId w:val="12"/>
        </w:numPr>
        <w:tabs>
          <w:tab w:val="left" w:pos="851"/>
        </w:tabs>
        <w:ind w:left="0" w:firstLine="567"/>
        <w:jc w:val="both"/>
        <w:rPr>
          <w:sz w:val="18"/>
          <w:szCs w:val="18"/>
        </w:rPr>
      </w:pPr>
      <w:r w:rsidRPr="00766CEE">
        <w:rPr>
          <w:sz w:val="18"/>
          <w:szCs w:val="18"/>
        </w:rPr>
        <w:t>Соисполнители муниципальной программы: нет</w:t>
      </w:r>
    </w:p>
    <w:p w:rsidR="00766CEE" w:rsidRPr="00766CEE" w:rsidRDefault="00766CEE" w:rsidP="00FE4E6A">
      <w:pPr>
        <w:pStyle w:val="afffd"/>
        <w:numPr>
          <w:ilvl w:val="0"/>
          <w:numId w:val="12"/>
        </w:numPr>
        <w:tabs>
          <w:tab w:val="left" w:pos="851"/>
        </w:tabs>
        <w:ind w:left="0" w:firstLine="567"/>
        <w:jc w:val="both"/>
        <w:rPr>
          <w:sz w:val="18"/>
          <w:szCs w:val="18"/>
        </w:rPr>
      </w:pPr>
      <w:r w:rsidRPr="00766CEE">
        <w:rPr>
          <w:sz w:val="18"/>
          <w:szCs w:val="18"/>
        </w:rPr>
        <w:t>Цель: «Обеспечение первичных мер пожарной безопасности на территории Яжелбицкого сельского поселения на 2023-2025 г</w:t>
      </w:r>
      <w:r w:rsidRPr="00766CEE">
        <w:rPr>
          <w:sz w:val="18"/>
          <w:szCs w:val="18"/>
        </w:rPr>
        <w:t>о</w:t>
      </w:r>
      <w:r w:rsidRPr="00766CEE">
        <w:rPr>
          <w:sz w:val="18"/>
          <w:szCs w:val="18"/>
        </w:rPr>
        <w:t>ды»</w:t>
      </w:r>
    </w:p>
    <w:p w:rsidR="00766CEE" w:rsidRPr="00766CEE" w:rsidRDefault="00766CEE" w:rsidP="00FE4E6A">
      <w:pPr>
        <w:pStyle w:val="afffd"/>
        <w:numPr>
          <w:ilvl w:val="0"/>
          <w:numId w:val="12"/>
        </w:numPr>
        <w:tabs>
          <w:tab w:val="left" w:pos="851"/>
        </w:tabs>
        <w:ind w:left="0" w:firstLine="567"/>
        <w:jc w:val="both"/>
        <w:rPr>
          <w:sz w:val="18"/>
          <w:szCs w:val="18"/>
        </w:rPr>
      </w:pPr>
      <w:r w:rsidRPr="00766CEE">
        <w:rPr>
          <w:sz w:val="18"/>
          <w:szCs w:val="18"/>
        </w:rPr>
        <w:t xml:space="preserve">Задачи подпрограммы: </w:t>
      </w:r>
    </w:p>
    <w:p w:rsidR="00766CEE" w:rsidRPr="00766CEE" w:rsidRDefault="00766CEE" w:rsidP="00766CEE">
      <w:pPr>
        <w:pStyle w:val="ConsPlusNonformat"/>
        <w:tabs>
          <w:tab w:val="left" w:pos="851"/>
        </w:tabs>
        <w:jc w:val="both"/>
        <w:rPr>
          <w:rFonts w:ascii="Times New Roman" w:hAnsi="Times New Roman" w:cs="Times New Roman"/>
          <w:color w:val="000000"/>
          <w:sz w:val="18"/>
          <w:szCs w:val="18"/>
          <w:shd w:val="clear" w:color="auto" w:fill="FFFFFF"/>
        </w:rPr>
      </w:pPr>
      <w:r w:rsidRPr="00766CEE">
        <w:rPr>
          <w:rFonts w:ascii="Times New Roman" w:hAnsi="Times New Roman" w:cs="Times New Roman"/>
          <w:sz w:val="18"/>
          <w:szCs w:val="18"/>
        </w:rPr>
        <w:t xml:space="preserve">          повышение уровня нормативно-правового обеспечения, противопожарной пропаганды и обучение населения в области пожарной безопасности</w:t>
      </w:r>
      <w:r w:rsidRPr="00766CEE">
        <w:rPr>
          <w:rFonts w:ascii="Times New Roman" w:hAnsi="Times New Roman" w:cs="Times New Roman"/>
          <w:color w:val="000000"/>
          <w:sz w:val="18"/>
          <w:szCs w:val="18"/>
          <w:shd w:val="clear" w:color="auto" w:fill="FFFFFF"/>
        </w:rPr>
        <w:t>;</w:t>
      </w:r>
    </w:p>
    <w:p w:rsidR="00766CEE" w:rsidRPr="00766CEE" w:rsidRDefault="00766CEE" w:rsidP="00766CEE">
      <w:pPr>
        <w:pStyle w:val="ConsPlusNonformat"/>
        <w:tabs>
          <w:tab w:val="left" w:pos="851"/>
        </w:tabs>
        <w:jc w:val="both"/>
        <w:rPr>
          <w:rFonts w:ascii="Times New Roman" w:hAnsi="Times New Roman" w:cs="Times New Roman"/>
          <w:color w:val="000000"/>
          <w:sz w:val="18"/>
          <w:szCs w:val="18"/>
          <w:shd w:val="clear" w:color="auto" w:fill="FFFFFF"/>
        </w:rPr>
      </w:pPr>
      <w:r w:rsidRPr="00766CEE">
        <w:rPr>
          <w:rFonts w:ascii="Times New Roman" w:hAnsi="Times New Roman" w:cs="Times New Roman"/>
          <w:sz w:val="18"/>
          <w:szCs w:val="18"/>
        </w:rPr>
        <w:t xml:space="preserve">          обеспечение первичных мер пожарной безопасности в муниципальных учреждениях, нас</w:t>
      </w:r>
      <w:r w:rsidRPr="00766CEE">
        <w:rPr>
          <w:rFonts w:ascii="Times New Roman" w:hAnsi="Times New Roman" w:cs="Times New Roman"/>
          <w:sz w:val="18"/>
          <w:szCs w:val="18"/>
        </w:rPr>
        <w:t>е</w:t>
      </w:r>
      <w:r w:rsidRPr="00766CEE">
        <w:rPr>
          <w:rFonts w:ascii="Times New Roman" w:hAnsi="Times New Roman" w:cs="Times New Roman"/>
          <w:sz w:val="18"/>
          <w:szCs w:val="18"/>
        </w:rPr>
        <w:t>ленных пунктах, на объектах муниципальной собственности;</w:t>
      </w:r>
    </w:p>
    <w:p w:rsidR="00766CEE" w:rsidRPr="00766CEE" w:rsidRDefault="00766CEE" w:rsidP="00766CEE">
      <w:pPr>
        <w:pStyle w:val="ConsPlusNonformat"/>
        <w:tabs>
          <w:tab w:val="left" w:pos="851"/>
        </w:tabs>
        <w:jc w:val="both"/>
        <w:rPr>
          <w:rFonts w:ascii="Times New Roman" w:hAnsi="Times New Roman" w:cs="Times New Roman"/>
          <w:color w:val="000000"/>
          <w:sz w:val="18"/>
          <w:szCs w:val="18"/>
          <w:shd w:val="clear" w:color="auto" w:fill="FFFFFF"/>
        </w:rPr>
      </w:pPr>
      <w:r w:rsidRPr="00766CEE">
        <w:rPr>
          <w:rFonts w:ascii="Times New Roman" w:hAnsi="Times New Roman" w:cs="Times New Roman"/>
          <w:sz w:val="18"/>
          <w:szCs w:val="18"/>
        </w:rPr>
        <w:t xml:space="preserve">          повышение противопожарной защищенности территории сельского пос</w:t>
      </w:r>
      <w:r w:rsidRPr="00766CEE">
        <w:rPr>
          <w:rFonts w:ascii="Times New Roman" w:hAnsi="Times New Roman" w:cs="Times New Roman"/>
          <w:sz w:val="18"/>
          <w:szCs w:val="18"/>
        </w:rPr>
        <w:t>е</w:t>
      </w:r>
      <w:r w:rsidRPr="00766CEE">
        <w:rPr>
          <w:rFonts w:ascii="Times New Roman" w:hAnsi="Times New Roman" w:cs="Times New Roman"/>
          <w:sz w:val="18"/>
          <w:szCs w:val="18"/>
        </w:rPr>
        <w:t>ления.</w:t>
      </w:r>
    </w:p>
    <w:p w:rsidR="00766CEE" w:rsidRPr="00766CEE" w:rsidRDefault="00766CEE" w:rsidP="00766CEE">
      <w:pPr>
        <w:pStyle w:val="afffd"/>
        <w:tabs>
          <w:tab w:val="left" w:pos="851"/>
        </w:tabs>
        <w:ind w:left="567"/>
        <w:jc w:val="both"/>
        <w:rPr>
          <w:sz w:val="18"/>
          <w:szCs w:val="18"/>
        </w:rPr>
      </w:pPr>
    </w:p>
    <w:p w:rsidR="00766CEE" w:rsidRPr="00766CEE" w:rsidRDefault="00766CEE" w:rsidP="00FE4E6A">
      <w:pPr>
        <w:pStyle w:val="afffd"/>
        <w:numPr>
          <w:ilvl w:val="0"/>
          <w:numId w:val="12"/>
        </w:numPr>
        <w:tabs>
          <w:tab w:val="left" w:pos="851"/>
        </w:tabs>
        <w:ind w:left="0" w:firstLine="567"/>
        <w:jc w:val="both"/>
        <w:rPr>
          <w:sz w:val="18"/>
          <w:szCs w:val="18"/>
        </w:rPr>
      </w:pPr>
      <w:r w:rsidRPr="00766CEE">
        <w:rPr>
          <w:sz w:val="18"/>
          <w:szCs w:val="18"/>
        </w:rPr>
        <w:t>Сроки реализации подпрограммы: 2023-2025 годы.</w:t>
      </w:r>
    </w:p>
    <w:p w:rsidR="00766CEE" w:rsidRPr="00766CEE" w:rsidRDefault="00766CEE" w:rsidP="00FE4E6A">
      <w:pPr>
        <w:pStyle w:val="afffd"/>
        <w:numPr>
          <w:ilvl w:val="0"/>
          <w:numId w:val="12"/>
        </w:numPr>
        <w:tabs>
          <w:tab w:val="left" w:pos="851"/>
        </w:tabs>
        <w:ind w:left="0" w:firstLine="567"/>
        <w:jc w:val="both"/>
        <w:rPr>
          <w:sz w:val="18"/>
          <w:szCs w:val="18"/>
        </w:rPr>
      </w:pPr>
      <w:r w:rsidRPr="00766CEE">
        <w:rPr>
          <w:sz w:val="18"/>
          <w:szCs w:val="18"/>
        </w:rPr>
        <w:t>Объемы и источники финансирования подпрограммы с разбивкой по годам реализ</w:t>
      </w:r>
      <w:r w:rsidRPr="00766CEE">
        <w:rPr>
          <w:sz w:val="18"/>
          <w:szCs w:val="18"/>
        </w:rPr>
        <w:t>а</w:t>
      </w:r>
      <w:r w:rsidRPr="00766CEE">
        <w:rPr>
          <w:sz w:val="18"/>
          <w:szCs w:val="18"/>
        </w:rPr>
        <w:t>ции:</w:t>
      </w:r>
    </w:p>
    <w:p w:rsidR="00766CEE" w:rsidRPr="00766CEE" w:rsidRDefault="00766CEE" w:rsidP="00766CEE">
      <w:pPr>
        <w:pStyle w:val="afffd"/>
        <w:ind w:left="709"/>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754"/>
        <w:gridCol w:w="1366"/>
        <w:gridCol w:w="1614"/>
        <w:gridCol w:w="1859"/>
        <w:gridCol w:w="1681"/>
      </w:tblGrid>
      <w:tr w:rsidR="00766CEE" w:rsidRPr="00766CEE" w:rsidTr="00766CEE">
        <w:trPr>
          <w:trHeight w:val="286"/>
        </w:trPr>
        <w:tc>
          <w:tcPr>
            <w:tcW w:w="826" w:type="pct"/>
            <w:vMerge w:val="restar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overflowPunct w:val="0"/>
              <w:autoSpaceDE w:val="0"/>
              <w:autoSpaceDN w:val="0"/>
              <w:adjustRightInd w:val="0"/>
              <w:spacing w:line="240" w:lineRule="exact"/>
              <w:jc w:val="center"/>
              <w:rPr>
                <w:b/>
                <w:sz w:val="18"/>
                <w:szCs w:val="18"/>
              </w:rPr>
            </w:pPr>
            <w:r w:rsidRPr="00766CEE">
              <w:rPr>
                <w:b/>
                <w:sz w:val="18"/>
                <w:szCs w:val="18"/>
              </w:rPr>
              <w:t>Год</w:t>
            </w:r>
          </w:p>
        </w:tc>
        <w:tc>
          <w:tcPr>
            <w:tcW w:w="4174" w:type="pct"/>
            <w:gridSpan w:val="5"/>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overflowPunct w:val="0"/>
              <w:autoSpaceDE w:val="0"/>
              <w:autoSpaceDN w:val="0"/>
              <w:adjustRightInd w:val="0"/>
              <w:spacing w:line="240" w:lineRule="exact"/>
              <w:jc w:val="center"/>
              <w:rPr>
                <w:b/>
                <w:sz w:val="18"/>
                <w:szCs w:val="18"/>
              </w:rPr>
            </w:pPr>
            <w:r w:rsidRPr="00766CEE">
              <w:rPr>
                <w:b/>
                <w:sz w:val="18"/>
                <w:szCs w:val="18"/>
              </w:rPr>
              <w:t>Источник финансирования, тыс. руб.</w:t>
            </w:r>
          </w:p>
        </w:tc>
      </w:tr>
      <w:tr w:rsidR="00766CEE" w:rsidRPr="00766CEE" w:rsidTr="00766CEE">
        <w:trPr>
          <w:trHeight w:val="152"/>
        </w:trPr>
        <w:tc>
          <w:tcPr>
            <w:tcW w:w="826" w:type="pct"/>
            <w:vMerge/>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spacing w:line="240" w:lineRule="exact"/>
              <w:jc w:val="center"/>
              <w:rPr>
                <w:b/>
                <w:sz w:val="18"/>
                <w:szCs w:val="18"/>
              </w:rPr>
            </w:pPr>
          </w:p>
        </w:tc>
        <w:tc>
          <w:tcPr>
            <w:tcW w:w="885"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overflowPunct w:val="0"/>
              <w:autoSpaceDE w:val="0"/>
              <w:autoSpaceDN w:val="0"/>
              <w:adjustRightInd w:val="0"/>
              <w:spacing w:line="240" w:lineRule="exact"/>
              <w:jc w:val="center"/>
              <w:rPr>
                <w:b/>
                <w:sz w:val="18"/>
                <w:szCs w:val="18"/>
              </w:rPr>
            </w:pPr>
            <w:r w:rsidRPr="00766CEE">
              <w:rPr>
                <w:b/>
                <w:sz w:val="18"/>
                <w:szCs w:val="18"/>
              </w:rPr>
              <w:t xml:space="preserve">бюджет Яжелбицкого сельского </w:t>
            </w:r>
            <w:r w:rsidRPr="00766CEE">
              <w:rPr>
                <w:b/>
                <w:sz w:val="18"/>
                <w:szCs w:val="18"/>
              </w:rPr>
              <w:br/>
              <w:t>поселения</w:t>
            </w:r>
          </w:p>
        </w:tc>
        <w:tc>
          <w:tcPr>
            <w:tcW w:w="689"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overflowPunct w:val="0"/>
              <w:autoSpaceDE w:val="0"/>
              <w:autoSpaceDN w:val="0"/>
              <w:adjustRightInd w:val="0"/>
              <w:spacing w:line="240" w:lineRule="exact"/>
              <w:jc w:val="center"/>
              <w:rPr>
                <w:b/>
                <w:sz w:val="18"/>
                <w:szCs w:val="18"/>
              </w:rPr>
            </w:pPr>
            <w:r w:rsidRPr="00766CEE">
              <w:rPr>
                <w:b/>
                <w:sz w:val="18"/>
                <w:szCs w:val="18"/>
              </w:rPr>
              <w:t>облас</w:t>
            </w:r>
            <w:r w:rsidRPr="00766CEE">
              <w:rPr>
                <w:b/>
                <w:sz w:val="18"/>
                <w:szCs w:val="18"/>
              </w:rPr>
              <w:t>т</w:t>
            </w:r>
            <w:r w:rsidRPr="00766CEE">
              <w:rPr>
                <w:b/>
                <w:sz w:val="18"/>
                <w:szCs w:val="18"/>
              </w:rPr>
              <w:t xml:space="preserve">ной </w:t>
            </w:r>
            <w:r w:rsidRPr="00766CEE">
              <w:rPr>
                <w:b/>
                <w:sz w:val="18"/>
                <w:szCs w:val="18"/>
              </w:rPr>
              <w:br/>
              <w:t>бюджет</w:t>
            </w:r>
          </w:p>
        </w:tc>
        <w:tc>
          <w:tcPr>
            <w:tcW w:w="814"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overflowPunct w:val="0"/>
              <w:autoSpaceDE w:val="0"/>
              <w:autoSpaceDN w:val="0"/>
              <w:adjustRightInd w:val="0"/>
              <w:spacing w:line="240" w:lineRule="exact"/>
              <w:jc w:val="center"/>
              <w:rPr>
                <w:b/>
                <w:sz w:val="18"/>
                <w:szCs w:val="18"/>
              </w:rPr>
            </w:pPr>
            <w:r w:rsidRPr="00766CEE">
              <w:rPr>
                <w:b/>
                <w:sz w:val="18"/>
                <w:szCs w:val="18"/>
              </w:rPr>
              <w:t>федерал</w:t>
            </w:r>
            <w:r w:rsidRPr="00766CEE">
              <w:rPr>
                <w:b/>
                <w:sz w:val="18"/>
                <w:szCs w:val="18"/>
              </w:rPr>
              <w:t>ь</w:t>
            </w:r>
            <w:r w:rsidRPr="00766CEE">
              <w:rPr>
                <w:b/>
                <w:sz w:val="18"/>
                <w:szCs w:val="18"/>
              </w:rPr>
              <w:t xml:space="preserve">ный </w:t>
            </w:r>
            <w:r w:rsidRPr="00766CEE">
              <w:rPr>
                <w:b/>
                <w:sz w:val="18"/>
                <w:szCs w:val="18"/>
              </w:rPr>
              <w:br/>
              <w:t>бюджет</w:t>
            </w:r>
          </w:p>
        </w:tc>
        <w:tc>
          <w:tcPr>
            <w:tcW w:w="938"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overflowPunct w:val="0"/>
              <w:autoSpaceDE w:val="0"/>
              <w:autoSpaceDN w:val="0"/>
              <w:adjustRightInd w:val="0"/>
              <w:spacing w:line="240" w:lineRule="exact"/>
              <w:jc w:val="center"/>
              <w:rPr>
                <w:b/>
                <w:sz w:val="18"/>
                <w:szCs w:val="18"/>
              </w:rPr>
            </w:pPr>
            <w:r w:rsidRPr="00766CEE">
              <w:rPr>
                <w:b/>
                <w:sz w:val="18"/>
                <w:szCs w:val="18"/>
              </w:rPr>
              <w:t>внебюдже</w:t>
            </w:r>
            <w:r w:rsidRPr="00766CEE">
              <w:rPr>
                <w:b/>
                <w:sz w:val="18"/>
                <w:szCs w:val="18"/>
              </w:rPr>
              <w:t>т</w:t>
            </w:r>
            <w:r w:rsidRPr="00766CEE">
              <w:rPr>
                <w:b/>
                <w:sz w:val="18"/>
                <w:szCs w:val="18"/>
              </w:rPr>
              <w:t>ные средства</w:t>
            </w:r>
          </w:p>
        </w:tc>
        <w:tc>
          <w:tcPr>
            <w:tcW w:w="848"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overflowPunct w:val="0"/>
              <w:autoSpaceDE w:val="0"/>
              <w:autoSpaceDN w:val="0"/>
              <w:adjustRightInd w:val="0"/>
              <w:spacing w:line="240" w:lineRule="exact"/>
              <w:jc w:val="center"/>
              <w:rPr>
                <w:b/>
                <w:sz w:val="18"/>
                <w:szCs w:val="18"/>
              </w:rPr>
            </w:pPr>
            <w:r w:rsidRPr="00766CEE">
              <w:rPr>
                <w:b/>
                <w:sz w:val="18"/>
                <w:szCs w:val="18"/>
              </w:rPr>
              <w:t>всего</w:t>
            </w:r>
          </w:p>
        </w:tc>
      </w:tr>
      <w:tr w:rsidR="00766CEE" w:rsidRPr="00766CEE" w:rsidTr="00766CEE">
        <w:trPr>
          <w:trHeight w:val="286"/>
        </w:trPr>
        <w:tc>
          <w:tcPr>
            <w:tcW w:w="826"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2023</w:t>
            </w:r>
          </w:p>
        </w:tc>
        <w:tc>
          <w:tcPr>
            <w:tcW w:w="885"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widowControl w:val="0"/>
              <w:jc w:val="center"/>
              <w:rPr>
                <w:sz w:val="18"/>
                <w:szCs w:val="18"/>
              </w:rPr>
            </w:pPr>
            <w:r w:rsidRPr="00766CEE">
              <w:rPr>
                <w:sz w:val="18"/>
                <w:szCs w:val="18"/>
              </w:rPr>
              <w:t>95,0</w:t>
            </w:r>
          </w:p>
        </w:tc>
        <w:tc>
          <w:tcPr>
            <w:tcW w:w="689"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814"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938"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848"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widowControl w:val="0"/>
              <w:jc w:val="center"/>
              <w:rPr>
                <w:sz w:val="18"/>
                <w:szCs w:val="18"/>
              </w:rPr>
            </w:pPr>
            <w:r w:rsidRPr="00766CEE">
              <w:rPr>
                <w:sz w:val="18"/>
                <w:szCs w:val="18"/>
              </w:rPr>
              <w:t>0</w:t>
            </w:r>
          </w:p>
        </w:tc>
      </w:tr>
      <w:tr w:rsidR="00766CEE" w:rsidRPr="00766CEE" w:rsidTr="00766CEE">
        <w:trPr>
          <w:trHeight w:val="286"/>
        </w:trPr>
        <w:tc>
          <w:tcPr>
            <w:tcW w:w="826"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2024</w:t>
            </w:r>
          </w:p>
        </w:tc>
        <w:tc>
          <w:tcPr>
            <w:tcW w:w="885"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widowControl w:val="0"/>
              <w:jc w:val="center"/>
              <w:rPr>
                <w:sz w:val="18"/>
                <w:szCs w:val="18"/>
              </w:rPr>
            </w:pPr>
            <w:r w:rsidRPr="00766CEE">
              <w:rPr>
                <w:sz w:val="18"/>
                <w:szCs w:val="18"/>
              </w:rPr>
              <w:t>90,0</w:t>
            </w:r>
          </w:p>
        </w:tc>
        <w:tc>
          <w:tcPr>
            <w:tcW w:w="689"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814"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938"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848"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widowControl w:val="0"/>
              <w:jc w:val="center"/>
              <w:rPr>
                <w:sz w:val="18"/>
                <w:szCs w:val="18"/>
              </w:rPr>
            </w:pPr>
            <w:r w:rsidRPr="00766CEE">
              <w:rPr>
                <w:sz w:val="18"/>
                <w:szCs w:val="18"/>
              </w:rPr>
              <w:t>0</w:t>
            </w:r>
          </w:p>
        </w:tc>
      </w:tr>
      <w:tr w:rsidR="00766CEE" w:rsidRPr="00766CEE" w:rsidTr="00766CEE">
        <w:trPr>
          <w:trHeight w:val="286"/>
        </w:trPr>
        <w:tc>
          <w:tcPr>
            <w:tcW w:w="826"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2025</w:t>
            </w:r>
          </w:p>
        </w:tc>
        <w:tc>
          <w:tcPr>
            <w:tcW w:w="885"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widowControl w:val="0"/>
              <w:jc w:val="center"/>
              <w:rPr>
                <w:sz w:val="18"/>
                <w:szCs w:val="18"/>
              </w:rPr>
            </w:pPr>
            <w:r w:rsidRPr="00766CEE">
              <w:rPr>
                <w:sz w:val="18"/>
                <w:szCs w:val="18"/>
              </w:rPr>
              <w:t>90,0</w:t>
            </w:r>
          </w:p>
        </w:tc>
        <w:tc>
          <w:tcPr>
            <w:tcW w:w="689"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814"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938"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848"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widowControl w:val="0"/>
              <w:jc w:val="center"/>
              <w:rPr>
                <w:sz w:val="18"/>
                <w:szCs w:val="18"/>
              </w:rPr>
            </w:pPr>
            <w:r w:rsidRPr="00766CEE">
              <w:rPr>
                <w:sz w:val="18"/>
                <w:szCs w:val="18"/>
              </w:rPr>
              <w:t>0</w:t>
            </w:r>
          </w:p>
        </w:tc>
      </w:tr>
      <w:tr w:rsidR="00766CEE" w:rsidRPr="00766CEE" w:rsidTr="00766CEE">
        <w:trPr>
          <w:trHeight w:val="302"/>
        </w:trPr>
        <w:tc>
          <w:tcPr>
            <w:tcW w:w="826"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Всего:</w:t>
            </w:r>
          </w:p>
        </w:tc>
        <w:tc>
          <w:tcPr>
            <w:tcW w:w="885"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widowControl w:val="0"/>
              <w:jc w:val="center"/>
              <w:rPr>
                <w:sz w:val="18"/>
                <w:szCs w:val="18"/>
              </w:rPr>
            </w:pPr>
            <w:r w:rsidRPr="00766CEE">
              <w:rPr>
                <w:sz w:val="18"/>
                <w:szCs w:val="18"/>
              </w:rPr>
              <w:t>275,00</w:t>
            </w:r>
          </w:p>
        </w:tc>
        <w:tc>
          <w:tcPr>
            <w:tcW w:w="689"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814"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938" w:type="pct"/>
            <w:tcBorders>
              <w:top w:val="single" w:sz="4" w:space="0" w:color="auto"/>
              <w:left w:val="single" w:sz="4" w:space="0" w:color="auto"/>
              <w:bottom w:val="single" w:sz="4" w:space="0" w:color="auto"/>
              <w:right w:val="single" w:sz="4" w:space="0" w:color="auto"/>
            </w:tcBorders>
          </w:tcPr>
          <w:p w:rsidR="00766CEE" w:rsidRPr="00766CEE" w:rsidRDefault="00766CEE" w:rsidP="00766CEE">
            <w:pPr>
              <w:overflowPunct w:val="0"/>
              <w:autoSpaceDE w:val="0"/>
              <w:autoSpaceDN w:val="0"/>
              <w:adjustRightInd w:val="0"/>
              <w:jc w:val="center"/>
              <w:rPr>
                <w:sz w:val="18"/>
                <w:szCs w:val="18"/>
              </w:rPr>
            </w:pPr>
            <w:r w:rsidRPr="00766CEE">
              <w:rPr>
                <w:sz w:val="18"/>
                <w:szCs w:val="18"/>
              </w:rPr>
              <w:t>0</w:t>
            </w:r>
          </w:p>
        </w:tc>
        <w:tc>
          <w:tcPr>
            <w:tcW w:w="848" w:type="pct"/>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widowControl w:val="0"/>
              <w:jc w:val="center"/>
              <w:rPr>
                <w:sz w:val="18"/>
                <w:szCs w:val="18"/>
              </w:rPr>
            </w:pPr>
            <w:r w:rsidRPr="00766CEE">
              <w:rPr>
                <w:sz w:val="18"/>
                <w:szCs w:val="18"/>
              </w:rPr>
              <w:t>0</w:t>
            </w:r>
          </w:p>
        </w:tc>
      </w:tr>
    </w:tbl>
    <w:p w:rsidR="00766CEE" w:rsidRPr="00766CEE" w:rsidRDefault="00766CEE" w:rsidP="00766CEE">
      <w:pPr>
        <w:pStyle w:val="afffd"/>
        <w:ind w:left="720"/>
        <w:rPr>
          <w:sz w:val="18"/>
          <w:szCs w:val="18"/>
        </w:rPr>
      </w:pPr>
    </w:p>
    <w:p w:rsidR="00766CEE" w:rsidRPr="00766CEE" w:rsidRDefault="00766CEE" w:rsidP="00FE4E6A">
      <w:pPr>
        <w:pStyle w:val="afffd"/>
        <w:numPr>
          <w:ilvl w:val="0"/>
          <w:numId w:val="12"/>
        </w:numPr>
        <w:tabs>
          <w:tab w:val="left" w:pos="851"/>
        </w:tabs>
        <w:ind w:left="0" w:firstLine="567"/>
        <w:jc w:val="both"/>
        <w:rPr>
          <w:sz w:val="18"/>
          <w:szCs w:val="18"/>
        </w:rPr>
      </w:pPr>
      <w:r w:rsidRPr="00766CEE">
        <w:rPr>
          <w:sz w:val="18"/>
          <w:szCs w:val="18"/>
        </w:rPr>
        <w:t>Ожидаемые конечные результаты реализации подпрограммы:</w:t>
      </w:r>
    </w:p>
    <w:p w:rsidR="00766CEE" w:rsidRPr="00766CEE" w:rsidRDefault="00766CEE" w:rsidP="00766CEE">
      <w:pPr>
        <w:ind w:left="-142"/>
        <w:jc w:val="both"/>
        <w:rPr>
          <w:sz w:val="18"/>
          <w:szCs w:val="18"/>
        </w:rPr>
      </w:pPr>
      <w:r w:rsidRPr="00766CEE">
        <w:rPr>
          <w:sz w:val="18"/>
          <w:szCs w:val="18"/>
        </w:rPr>
        <w:t xml:space="preserve">            Реализация муниципальной программы </w:t>
      </w:r>
      <w:r w:rsidRPr="00766CEE">
        <w:rPr>
          <w:bCs/>
          <w:color w:val="000000"/>
          <w:sz w:val="18"/>
          <w:szCs w:val="18"/>
        </w:rPr>
        <w:t>на территории сельского поселения должна обесп</w:t>
      </w:r>
      <w:r w:rsidRPr="00766CEE">
        <w:rPr>
          <w:bCs/>
          <w:color w:val="000000"/>
          <w:sz w:val="18"/>
          <w:szCs w:val="18"/>
        </w:rPr>
        <w:t>е</w:t>
      </w:r>
      <w:r w:rsidRPr="00766CEE">
        <w:rPr>
          <w:bCs/>
          <w:color w:val="000000"/>
          <w:sz w:val="18"/>
          <w:szCs w:val="18"/>
        </w:rPr>
        <w:t>чить совершенствование системы профилактики мер противопожарной безопасности, уменьшить рост количества пожаров на территории сельского поселения, снизить уровень гибели людей, им</w:t>
      </w:r>
      <w:r w:rsidRPr="00766CEE">
        <w:rPr>
          <w:bCs/>
          <w:color w:val="000000"/>
          <w:sz w:val="18"/>
          <w:szCs w:val="18"/>
        </w:rPr>
        <w:t>у</w:t>
      </w:r>
      <w:r w:rsidRPr="00766CEE">
        <w:rPr>
          <w:bCs/>
          <w:color w:val="000000"/>
          <w:sz w:val="18"/>
          <w:szCs w:val="18"/>
        </w:rPr>
        <w:t>щества и травматизма при пожарах; усилить противопожарную защиту объектов на территории сельского поселения; снизить количество нарушений требований пожарной безопасности гражд</w:t>
      </w:r>
      <w:r w:rsidRPr="00766CEE">
        <w:rPr>
          <w:bCs/>
          <w:color w:val="000000"/>
          <w:sz w:val="18"/>
          <w:szCs w:val="18"/>
        </w:rPr>
        <w:t>а</w:t>
      </w:r>
      <w:r w:rsidRPr="00766CEE">
        <w:rPr>
          <w:bCs/>
          <w:color w:val="000000"/>
          <w:sz w:val="18"/>
          <w:szCs w:val="18"/>
        </w:rPr>
        <w:t>нами и орг</w:t>
      </w:r>
      <w:r w:rsidRPr="00766CEE">
        <w:rPr>
          <w:bCs/>
          <w:color w:val="000000"/>
          <w:sz w:val="18"/>
          <w:szCs w:val="18"/>
        </w:rPr>
        <w:t>а</w:t>
      </w:r>
      <w:r w:rsidRPr="00766CEE">
        <w:rPr>
          <w:bCs/>
          <w:color w:val="000000"/>
          <w:sz w:val="18"/>
          <w:szCs w:val="18"/>
        </w:rPr>
        <w:t>низациями.</w:t>
      </w:r>
    </w:p>
    <w:p w:rsidR="00766CEE" w:rsidRPr="00766CEE" w:rsidRDefault="00766CEE" w:rsidP="00766CEE">
      <w:pPr>
        <w:pStyle w:val="ConsPlusCell"/>
        <w:ind w:left="-142" w:firstLine="709"/>
        <w:jc w:val="both"/>
        <w:rPr>
          <w:sz w:val="18"/>
          <w:szCs w:val="18"/>
        </w:rPr>
      </w:pPr>
      <w:r w:rsidRPr="00766CEE">
        <w:rPr>
          <w:sz w:val="18"/>
          <w:szCs w:val="18"/>
        </w:rPr>
        <w:t>.</w:t>
      </w: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pStyle w:val="ConsPlusCell"/>
        <w:ind w:left="-142" w:firstLine="709"/>
        <w:jc w:val="both"/>
        <w:rPr>
          <w:sz w:val="18"/>
          <w:szCs w:val="18"/>
        </w:rPr>
      </w:pPr>
    </w:p>
    <w:p w:rsidR="00766CEE" w:rsidRP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Default="00766CEE" w:rsidP="00766CEE">
      <w:pPr>
        <w:autoSpaceDE w:val="0"/>
        <w:autoSpaceDN w:val="0"/>
        <w:adjustRightInd w:val="0"/>
        <w:jc w:val="center"/>
        <w:rPr>
          <w:b/>
          <w:sz w:val="18"/>
          <w:szCs w:val="18"/>
        </w:rPr>
      </w:pPr>
    </w:p>
    <w:p w:rsidR="00766CEE" w:rsidRPr="00766CEE" w:rsidRDefault="00766CEE" w:rsidP="00766CEE">
      <w:pPr>
        <w:autoSpaceDE w:val="0"/>
        <w:autoSpaceDN w:val="0"/>
        <w:adjustRightInd w:val="0"/>
        <w:jc w:val="center"/>
        <w:rPr>
          <w:b/>
          <w:sz w:val="18"/>
          <w:szCs w:val="18"/>
        </w:rPr>
      </w:pPr>
      <w:r w:rsidRPr="00766CEE">
        <w:rPr>
          <w:b/>
          <w:sz w:val="18"/>
          <w:szCs w:val="18"/>
        </w:rPr>
        <w:t>ПЕРЕЧЕНЬ</w:t>
      </w:r>
    </w:p>
    <w:p w:rsidR="00766CEE" w:rsidRPr="00766CEE" w:rsidRDefault="00766CEE" w:rsidP="00766CEE">
      <w:pPr>
        <w:autoSpaceDE w:val="0"/>
        <w:autoSpaceDN w:val="0"/>
        <w:adjustRightInd w:val="0"/>
        <w:jc w:val="center"/>
        <w:rPr>
          <w:b/>
          <w:sz w:val="18"/>
          <w:szCs w:val="18"/>
        </w:rPr>
      </w:pPr>
      <w:r w:rsidRPr="00766CEE">
        <w:rPr>
          <w:b/>
          <w:sz w:val="18"/>
          <w:szCs w:val="18"/>
        </w:rPr>
        <w:t>целевых показателей муниципальной программы</w:t>
      </w:r>
    </w:p>
    <w:p w:rsidR="00766CEE" w:rsidRPr="00766CEE" w:rsidRDefault="00766CEE" w:rsidP="00766CEE">
      <w:pPr>
        <w:widowControl w:val="0"/>
        <w:jc w:val="center"/>
        <w:rPr>
          <w:sz w:val="18"/>
          <w:szCs w:val="18"/>
        </w:rPr>
      </w:pPr>
      <w:r w:rsidRPr="00766CEE">
        <w:rPr>
          <w:sz w:val="18"/>
          <w:szCs w:val="18"/>
        </w:rPr>
        <w:t>«</w:t>
      </w:r>
      <w:r w:rsidRPr="00766CEE">
        <w:rPr>
          <w:b/>
          <w:sz w:val="18"/>
          <w:szCs w:val="18"/>
        </w:rPr>
        <w:t>Обеспечение первичных мер пожарной безопасности на территории Яжелбицкого сел</w:t>
      </w:r>
      <w:r w:rsidRPr="00766CEE">
        <w:rPr>
          <w:b/>
          <w:sz w:val="18"/>
          <w:szCs w:val="18"/>
        </w:rPr>
        <w:t>ь</w:t>
      </w:r>
      <w:r w:rsidRPr="00766CEE">
        <w:rPr>
          <w:b/>
          <w:sz w:val="18"/>
          <w:szCs w:val="18"/>
        </w:rPr>
        <w:t>ского поселения на 2023-2025 г</w:t>
      </w:r>
      <w:r w:rsidRPr="00766CEE">
        <w:rPr>
          <w:b/>
          <w:sz w:val="18"/>
          <w:szCs w:val="18"/>
        </w:rPr>
        <w:t>о</w:t>
      </w:r>
      <w:r w:rsidRPr="00766CEE">
        <w:rPr>
          <w:b/>
          <w:sz w:val="18"/>
          <w:szCs w:val="18"/>
        </w:rPr>
        <w:t>ды</w:t>
      </w:r>
      <w:r w:rsidRPr="00766CEE">
        <w:rPr>
          <w:sz w:val="18"/>
          <w:szCs w:val="18"/>
        </w:rPr>
        <w:t>»</w:t>
      </w:r>
    </w:p>
    <w:p w:rsidR="00766CEE" w:rsidRPr="00766CEE" w:rsidRDefault="00766CEE" w:rsidP="00766CEE">
      <w:pPr>
        <w:autoSpaceDE w:val="0"/>
        <w:autoSpaceDN w:val="0"/>
        <w:adjustRightInd w:val="0"/>
        <w:jc w:val="center"/>
        <w:rPr>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588"/>
        <w:gridCol w:w="2409"/>
        <w:gridCol w:w="1588"/>
        <w:gridCol w:w="1588"/>
        <w:gridCol w:w="1241"/>
        <w:gridCol w:w="1322"/>
        <w:gridCol w:w="1176"/>
      </w:tblGrid>
      <w:tr w:rsidR="00766CEE" w:rsidRPr="00766CEE" w:rsidTr="00766CEE">
        <w:tc>
          <w:tcPr>
            <w:tcW w:w="297" w:type="pct"/>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r w:rsidRPr="00766CEE">
              <w:rPr>
                <w:b/>
                <w:sz w:val="18"/>
                <w:szCs w:val="18"/>
              </w:rPr>
              <w:t>№ п/п</w:t>
            </w:r>
          </w:p>
        </w:tc>
        <w:tc>
          <w:tcPr>
            <w:tcW w:w="1215" w:type="pct"/>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r w:rsidRPr="00766CEE">
              <w:rPr>
                <w:b/>
                <w:sz w:val="18"/>
                <w:szCs w:val="18"/>
              </w:rPr>
              <w:t>Наименование цел</w:t>
            </w:r>
            <w:r w:rsidRPr="00766CEE">
              <w:rPr>
                <w:b/>
                <w:sz w:val="18"/>
                <w:szCs w:val="18"/>
              </w:rPr>
              <w:t>е</w:t>
            </w:r>
            <w:r w:rsidRPr="00766CEE">
              <w:rPr>
                <w:b/>
                <w:sz w:val="18"/>
                <w:szCs w:val="18"/>
              </w:rPr>
              <w:t>вого пок</w:t>
            </w:r>
            <w:r w:rsidRPr="00766CEE">
              <w:rPr>
                <w:b/>
                <w:sz w:val="18"/>
                <w:szCs w:val="18"/>
              </w:rPr>
              <w:t>а</w:t>
            </w:r>
            <w:r w:rsidRPr="00766CEE">
              <w:rPr>
                <w:b/>
                <w:sz w:val="18"/>
                <w:szCs w:val="18"/>
              </w:rPr>
              <w:t>зателя</w:t>
            </w:r>
          </w:p>
        </w:tc>
        <w:tc>
          <w:tcPr>
            <w:tcW w:w="801" w:type="pct"/>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r w:rsidRPr="00766CEE">
              <w:rPr>
                <w:b/>
                <w:sz w:val="18"/>
                <w:szCs w:val="18"/>
              </w:rPr>
              <w:t>Единица и</w:t>
            </w:r>
            <w:r w:rsidRPr="00766CEE">
              <w:rPr>
                <w:b/>
                <w:sz w:val="18"/>
                <w:szCs w:val="18"/>
              </w:rPr>
              <w:t>з</w:t>
            </w:r>
            <w:r w:rsidRPr="00766CEE">
              <w:rPr>
                <w:b/>
                <w:sz w:val="18"/>
                <w:szCs w:val="18"/>
              </w:rPr>
              <w:t>мерения</w:t>
            </w:r>
          </w:p>
        </w:tc>
        <w:tc>
          <w:tcPr>
            <w:tcW w:w="801" w:type="pct"/>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r w:rsidRPr="00766CEE">
              <w:rPr>
                <w:b/>
                <w:sz w:val="18"/>
                <w:szCs w:val="18"/>
              </w:rPr>
              <w:t>Базовое зн</w:t>
            </w:r>
            <w:r w:rsidRPr="00766CEE">
              <w:rPr>
                <w:b/>
                <w:sz w:val="18"/>
                <w:szCs w:val="18"/>
              </w:rPr>
              <w:t>а</w:t>
            </w:r>
            <w:r w:rsidRPr="00766CEE">
              <w:rPr>
                <w:b/>
                <w:sz w:val="18"/>
                <w:szCs w:val="18"/>
              </w:rPr>
              <w:t>чение целев</w:t>
            </w:r>
            <w:r w:rsidRPr="00766CEE">
              <w:rPr>
                <w:b/>
                <w:sz w:val="18"/>
                <w:szCs w:val="18"/>
              </w:rPr>
              <w:t>о</w:t>
            </w:r>
            <w:r w:rsidRPr="00766CEE">
              <w:rPr>
                <w:b/>
                <w:sz w:val="18"/>
                <w:szCs w:val="18"/>
              </w:rPr>
              <w:t>го показ</w:t>
            </w:r>
            <w:r w:rsidRPr="00766CEE">
              <w:rPr>
                <w:b/>
                <w:sz w:val="18"/>
                <w:szCs w:val="18"/>
              </w:rPr>
              <w:t>а</w:t>
            </w:r>
            <w:r w:rsidRPr="00766CEE">
              <w:rPr>
                <w:b/>
                <w:sz w:val="18"/>
                <w:szCs w:val="18"/>
              </w:rPr>
              <w:t>теля (2022 год)</w:t>
            </w:r>
          </w:p>
        </w:tc>
        <w:tc>
          <w:tcPr>
            <w:tcW w:w="1886" w:type="pct"/>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r w:rsidRPr="00766CEE">
              <w:rPr>
                <w:b/>
                <w:sz w:val="18"/>
                <w:szCs w:val="18"/>
              </w:rPr>
              <w:t>Значение целевого показат</w:t>
            </w:r>
            <w:r w:rsidRPr="00766CEE">
              <w:rPr>
                <w:b/>
                <w:sz w:val="18"/>
                <w:szCs w:val="18"/>
              </w:rPr>
              <w:t>е</w:t>
            </w:r>
            <w:r w:rsidRPr="00766CEE">
              <w:rPr>
                <w:b/>
                <w:sz w:val="18"/>
                <w:szCs w:val="18"/>
              </w:rPr>
              <w:t>ля по годам</w:t>
            </w:r>
          </w:p>
        </w:tc>
      </w:tr>
      <w:tr w:rsidR="00766CEE" w:rsidRPr="00766CEE" w:rsidTr="00766CEE">
        <w:tc>
          <w:tcPr>
            <w:tcW w:w="297" w:type="pct"/>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p>
        </w:tc>
        <w:tc>
          <w:tcPr>
            <w:tcW w:w="1215" w:type="pct"/>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p>
        </w:tc>
        <w:tc>
          <w:tcPr>
            <w:tcW w:w="626"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r w:rsidRPr="00766CEE">
              <w:rPr>
                <w:b/>
                <w:sz w:val="18"/>
                <w:szCs w:val="18"/>
              </w:rPr>
              <w:t>2023</w:t>
            </w:r>
          </w:p>
        </w:tc>
        <w:tc>
          <w:tcPr>
            <w:tcW w:w="66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r w:rsidRPr="00766CEE">
              <w:rPr>
                <w:b/>
                <w:sz w:val="18"/>
                <w:szCs w:val="18"/>
              </w:rPr>
              <w:t>2024</w:t>
            </w:r>
          </w:p>
        </w:tc>
        <w:tc>
          <w:tcPr>
            <w:tcW w:w="5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b/>
                <w:sz w:val="18"/>
                <w:szCs w:val="18"/>
              </w:rPr>
            </w:pPr>
            <w:r w:rsidRPr="00766CEE">
              <w:rPr>
                <w:b/>
                <w:sz w:val="18"/>
                <w:szCs w:val="18"/>
              </w:rPr>
              <w:t>2025</w:t>
            </w:r>
          </w:p>
        </w:tc>
      </w:tr>
      <w:tr w:rsidR="00766CEE" w:rsidRPr="00766CEE" w:rsidTr="00766CEE">
        <w:tc>
          <w:tcPr>
            <w:tcW w:w="297"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line="240" w:lineRule="exact"/>
              <w:jc w:val="center"/>
              <w:rPr>
                <w:sz w:val="18"/>
                <w:szCs w:val="18"/>
              </w:rPr>
            </w:pPr>
            <w:r w:rsidRPr="00766CEE">
              <w:rPr>
                <w:sz w:val="18"/>
                <w:szCs w:val="18"/>
              </w:rPr>
              <w:t>1</w:t>
            </w:r>
          </w:p>
        </w:tc>
        <w:tc>
          <w:tcPr>
            <w:tcW w:w="1215"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line="240" w:lineRule="exact"/>
              <w:jc w:val="center"/>
              <w:rPr>
                <w:sz w:val="18"/>
                <w:szCs w:val="18"/>
              </w:rPr>
            </w:pPr>
            <w:r w:rsidRPr="00766CEE">
              <w:rPr>
                <w:sz w:val="18"/>
                <w:szCs w:val="18"/>
              </w:rPr>
              <w:t>2</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line="240" w:lineRule="exact"/>
              <w:jc w:val="center"/>
              <w:rPr>
                <w:sz w:val="18"/>
                <w:szCs w:val="18"/>
              </w:rPr>
            </w:pPr>
            <w:r w:rsidRPr="00766CEE">
              <w:rPr>
                <w:sz w:val="18"/>
                <w:szCs w:val="18"/>
              </w:rPr>
              <w:t>3</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line="240" w:lineRule="exact"/>
              <w:jc w:val="center"/>
              <w:rPr>
                <w:sz w:val="18"/>
                <w:szCs w:val="18"/>
              </w:rPr>
            </w:pPr>
            <w:r w:rsidRPr="00766CEE">
              <w:rPr>
                <w:sz w:val="18"/>
                <w:szCs w:val="18"/>
              </w:rPr>
              <w:t>4</w:t>
            </w:r>
          </w:p>
        </w:tc>
        <w:tc>
          <w:tcPr>
            <w:tcW w:w="626"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line="240" w:lineRule="exact"/>
              <w:jc w:val="center"/>
              <w:rPr>
                <w:sz w:val="18"/>
                <w:szCs w:val="18"/>
              </w:rPr>
            </w:pPr>
            <w:r w:rsidRPr="00766CEE">
              <w:rPr>
                <w:sz w:val="18"/>
                <w:szCs w:val="18"/>
              </w:rPr>
              <w:t>5</w:t>
            </w:r>
          </w:p>
        </w:tc>
        <w:tc>
          <w:tcPr>
            <w:tcW w:w="667"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line="240" w:lineRule="exact"/>
              <w:jc w:val="center"/>
              <w:rPr>
                <w:sz w:val="18"/>
                <w:szCs w:val="18"/>
              </w:rPr>
            </w:pPr>
            <w:r w:rsidRPr="00766CEE">
              <w:rPr>
                <w:sz w:val="18"/>
                <w:szCs w:val="18"/>
              </w:rPr>
              <w:t>6</w:t>
            </w:r>
          </w:p>
        </w:tc>
        <w:tc>
          <w:tcPr>
            <w:tcW w:w="593"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line="240" w:lineRule="exact"/>
              <w:jc w:val="center"/>
              <w:rPr>
                <w:sz w:val="18"/>
                <w:szCs w:val="18"/>
              </w:rPr>
            </w:pPr>
            <w:r w:rsidRPr="00766CEE">
              <w:rPr>
                <w:sz w:val="18"/>
                <w:szCs w:val="18"/>
              </w:rPr>
              <w:t>7</w:t>
            </w:r>
          </w:p>
        </w:tc>
      </w:tr>
      <w:tr w:rsidR="00766CEE" w:rsidRPr="00766CEE" w:rsidTr="00766CEE">
        <w:tc>
          <w:tcPr>
            <w:tcW w:w="297"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1.</w:t>
            </w:r>
          </w:p>
        </w:tc>
        <w:tc>
          <w:tcPr>
            <w:tcW w:w="4703" w:type="pct"/>
            <w:gridSpan w:val="6"/>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widowControl w:val="0"/>
              <w:jc w:val="center"/>
              <w:rPr>
                <w:sz w:val="18"/>
                <w:szCs w:val="18"/>
              </w:rPr>
            </w:pPr>
            <w:r w:rsidRPr="00766CEE">
              <w:rPr>
                <w:sz w:val="18"/>
                <w:szCs w:val="18"/>
              </w:rPr>
              <w:t>Подпрограмма «Обеспечение первичных мер пожарной безопасности на территории Яжелбицкого сельского поселения на 2023-2025 г</w:t>
            </w:r>
            <w:r w:rsidRPr="00766CEE">
              <w:rPr>
                <w:sz w:val="18"/>
                <w:szCs w:val="18"/>
              </w:rPr>
              <w:t>о</w:t>
            </w:r>
            <w:r w:rsidRPr="00766CEE">
              <w:rPr>
                <w:sz w:val="18"/>
                <w:szCs w:val="18"/>
              </w:rPr>
              <w:t>ды»</w:t>
            </w:r>
          </w:p>
        </w:tc>
      </w:tr>
      <w:tr w:rsidR="00766CEE" w:rsidRPr="00766CEE" w:rsidTr="00766CEE">
        <w:tc>
          <w:tcPr>
            <w:tcW w:w="297"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1.1.</w:t>
            </w:r>
          </w:p>
        </w:tc>
        <w:tc>
          <w:tcPr>
            <w:tcW w:w="1215"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spacing w:before="120" w:after="120" w:line="240" w:lineRule="exact"/>
              <w:jc w:val="both"/>
              <w:rPr>
                <w:sz w:val="18"/>
                <w:szCs w:val="18"/>
              </w:rPr>
            </w:pPr>
            <w:r w:rsidRPr="00766CEE">
              <w:rPr>
                <w:color w:val="000000"/>
                <w:sz w:val="18"/>
                <w:szCs w:val="18"/>
              </w:rPr>
              <w:t>Приведение норм</w:t>
            </w:r>
            <w:r w:rsidRPr="00766CEE">
              <w:rPr>
                <w:color w:val="000000"/>
                <w:sz w:val="18"/>
                <w:szCs w:val="18"/>
              </w:rPr>
              <w:t>а</w:t>
            </w:r>
            <w:r w:rsidRPr="00766CEE">
              <w:rPr>
                <w:color w:val="000000"/>
                <w:sz w:val="18"/>
                <w:szCs w:val="18"/>
              </w:rPr>
              <w:t>тивной правовой базы по вопросам обеспеч</w:t>
            </w:r>
            <w:r w:rsidRPr="00766CEE">
              <w:rPr>
                <w:color w:val="000000"/>
                <w:sz w:val="18"/>
                <w:szCs w:val="18"/>
              </w:rPr>
              <w:t>е</w:t>
            </w:r>
            <w:r w:rsidRPr="00766CEE">
              <w:rPr>
                <w:color w:val="000000"/>
                <w:sz w:val="18"/>
                <w:szCs w:val="18"/>
              </w:rPr>
              <w:t>ния первичных мер пожарной безопасн</w:t>
            </w:r>
            <w:r w:rsidRPr="00766CEE">
              <w:rPr>
                <w:color w:val="000000"/>
                <w:sz w:val="18"/>
                <w:szCs w:val="18"/>
              </w:rPr>
              <w:t>о</w:t>
            </w:r>
            <w:r w:rsidRPr="00766CEE">
              <w:rPr>
                <w:color w:val="000000"/>
                <w:sz w:val="18"/>
                <w:szCs w:val="18"/>
              </w:rPr>
              <w:t>сти в соответствие с федеральным закон</w:t>
            </w:r>
            <w:r w:rsidRPr="00766CEE">
              <w:rPr>
                <w:color w:val="000000"/>
                <w:sz w:val="18"/>
                <w:szCs w:val="18"/>
              </w:rPr>
              <w:t>о</w:t>
            </w:r>
            <w:r w:rsidRPr="00766CEE">
              <w:rPr>
                <w:color w:val="000000"/>
                <w:sz w:val="18"/>
                <w:szCs w:val="18"/>
              </w:rPr>
              <w:t>дательс</w:t>
            </w:r>
            <w:r w:rsidRPr="00766CEE">
              <w:rPr>
                <w:color w:val="000000"/>
                <w:sz w:val="18"/>
                <w:szCs w:val="18"/>
              </w:rPr>
              <w:t>т</w:t>
            </w:r>
            <w:r w:rsidRPr="00766CEE">
              <w:rPr>
                <w:color w:val="000000"/>
                <w:sz w:val="18"/>
                <w:szCs w:val="18"/>
              </w:rPr>
              <w:t>вом</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spacing w:before="120" w:after="120" w:line="240" w:lineRule="exact"/>
              <w:jc w:val="center"/>
              <w:rPr>
                <w:sz w:val="18"/>
                <w:szCs w:val="18"/>
              </w:rPr>
            </w:pPr>
            <w:r w:rsidRPr="00766CEE">
              <w:rPr>
                <w:sz w:val="18"/>
                <w:szCs w:val="18"/>
              </w:rPr>
              <w:t>100</w:t>
            </w:r>
          </w:p>
        </w:tc>
        <w:tc>
          <w:tcPr>
            <w:tcW w:w="626"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spacing w:before="120" w:after="120" w:line="240" w:lineRule="exact"/>
              <w:jc w:val="center"/>
              <w:rPr>
                <w:sz w:val="18"/>
                <w:szCs w:val="18"/>
              </w:rPr>
            </w:pPr>
            <w:r w:rsidRPr="00766CEE">
              <w:rPr>
                <w:sz w:val="18"/>
                <w:szCs w:val="18"/>
              </w:rPr>
              <w:t>100</w:t>
            </w:r>
          </w:p>
        </w:tc>
        <w:tc>
          <w:tcPr>
            <w:tcW w:w="66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spacing w:before="120" w:after="120" w:line="240" w:lineRule="exact"/>
              <w:jc w:val="center"/>
              <w:rPr>
                <w:sz w:val="18"/>
                <w:szCs w:val="18"/>
              </w:rPr>
            </w:pPr>
            <w:r w:rsidRPr="00766CEE">
              <w:rPr>
                <w:sz w:val="18"/>
                <w:szCs w:val="18"/>
              </w:rPr>
              <w:t>100</w:t>
            </w:r>
          </w:p>
        </w:tc>
        <w:tc>
          <w:tcPr>
            <w:tcW w:w="5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spacing w:before="120" w:after="120" w:line="240" w:lineRule="exact"/>
              <w:jc w:val="center"/>
              <w:rPr>
                <w:sz w:val="18"/>
                <w:szCs w:val="18"/>
              </w:rPr>
            </w:pPr>
            <w:r w:rsidRPr="00766CEE">
              <w:rPr>
                <w:sz w:val="18"/>
                <w:szCs w:val="18"/>
              </w:rPr>
              <w:t>100</w:t>
            </w:r>
          </w:p>
        </w:tc>
      </w:tr>
      <w:tr w:rsidR="00766CEE" w:rsidRPr="00766CEE" w:rsidTr="00766CEE">
        <w:tc>
          <w:tcPr>
            <w:tcW w:w="297"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1.2.</w:t>
            </w:r>
          </w:p>
        </w:tc>
        <w:tc>
          <w:tcPr>
            <w:tcW w:w="1215"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spacing w:before="120" w:after="120" w:line="240" w:lineRule="exact"/>
              <w:jc w:val="both"/>
              <w:rPr>
                <w:sz w:val="18"/>
                <w:szCs w:val="18"/>
              </w:rPr>
            </w:pPr>
            <w:r w:rsidRPr="00766CEE">
              <w:rPr>
                <w:color w:val="000000"/>
                <w:sz w:val="18"/>
                <w:szCs w:val="18"/>
              </w:rPr>
              <w:t>Повышение уровня грамотности насел</w:t>
            </w:r>
            <w:r w:rsidRPr="00766CEE">
              <w:rPr>
                <w:color w:val="000000"/>
                <w:sz w:val="18"/>
                <w:szCs w:val="18"/>
              </w:rPr>
              <w:t>е</w:t>
            </w:r>
            <w:r w:rsidRPr="00766CEE">
              <w:rPr>
                <w:color w:val="000000"/>
                <w:sz w:val="18"/>
                <w:szCs w:val="18"/>
              </w:rPr>
              <w:t>ния по вопросам п</w:t>
            </w:r>
            <w:r w:rsidRPr="00766CEE">
              <w:rPr>
                <w:color w:val="000000"/>
                <w:sz w:val="18"/>
                <w:szCs w:val="18"/>
              </w:rPr>
              <w:t>о</w:t>
            </w:r>
            <w:r w:rsidRPr="00766CEE">
              <w:rPr>
                <w:color w:val="000000"/>
                <w:sz w:val="18"/>
                <w:szCs w:val="18"/>
              </w:rPr>
              <w:t>жарной безопасности</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55</w:t>
            </w:r>
          </w:p>
        </w:tc>
        <w:tc>
          <w:tcPr>
            <w:tcW w:w="626"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60</w:t>
            </w:r>
          </w:p>
        </w:tc>
        <w:tc>
          <w:tcPr>
            <w:tcW w:w="66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65</w:t>
            </w:r>
          </w:p>
        </w:tc>
        <w:tc>
          <w:tcPr>
            <w:tcW w:w="5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70</w:t>
            </w:r>
          </w:p>
        </w:tc>
      </w:tr>
      <w:tr w:rsidR="00766CEE" w:rsidRPr="00766CEE" w:rsidTr="00766CEE">
        <w:tc>
          <w:tcPr>
            <w:tcW w:w="297"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1.3.</w:t>
            </w:r>
          </w:p>
        </w:tc>
        <w:tc>
          <w:tcPr>
            <w:tcW w:w="1215"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color w:val="000000"/>
                <w:sz w:val="18"/>
                <w:szCs w:val="18"/>
                <w:lang w:eastAsia="en-US"/>
              </w:rPr>
            </w:pPr>
            <w:r w:rsidRPr="00766CEE">
              <w:rPr>
                <w:color w:val="000000"/>
                <w:sz w:val="18"/>
                <w:szCs w:val="18"/>
                <w:lang w:eastAsia="en-US"/>
              </w:rPr>
              <w:t>Создание минерализ</w:t>
            </w:r>
            <w:r w:rsidRPr="00766CEE">
              <w:rPr>
                <w:color w:val="000000"/>
                <w:sz w:val="18"/>
                <w:szCs w:val="18"/>
                <w:lang w:eastAsia="en-US"/>
              </w:rPr>
              <w:t>о</w:t>
            </w:r>
            <w:r w:rsidRPr="00766CEE">
              <w:rPr>
                <w:color w:val="000000"/>
                <w:sz w:val="18"/>
                <w:szCs w:val="18"/>
                <w:lang w:eastAsia="en-US"/>
              </w:rPr>
              <w:t>ванной полосы</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м</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0</w:t>
            </w:r>
          </w:p>
        </w:tc>
        <w:tc>
          <w:tcPr>
            <w:tcW w:w="626"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300</w:t>
            </w:r>
          </w:p>
        </w:tc>
        <w:tc>
          <w:tcPr>
            <w:tcW w:w="66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300</w:t>
            </w:r>
          </w:p>
        </w:tc>
        <w:tc>
          <w:tcPr>
            <w:tcW w:w="5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300</w:t>
            </w:r>
          </w:p>
        </w:tc>
      </w:tr>
      <w:tr w:rsidR="00766CEE" w:rsidRPr="00766CEE" w:rsidTr="00766CEE">
        <w:tc>
          <w:tcPr>
            <w:tcW w:w="297"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1.4</w:t>
            </w:r>
          </w:p>
        </w:tc>
        <w:tc>
          <w:tcPr>
            <w:tcW w:w="1215"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color w:val="000000"/>
                <w:sz w:val="18"/>
                <w:szCs w:val="18"/>
                <w:lang w:eastAsia="en-US"/>
              </w:rPr>
              <w:t>Количество исправных искусственных прот</w:t>
            </w:r>
            <w:r w:rsidRPr="00766CEE">
              <w:rPr>
                <w:color w:val="000000"/>
                <w:sz w:val="18"/>
                <w:szCs w:val="18"/>
                <w:lang w:eastAsia="en-US"/>
              </w:rPr>
              <w:t>и</w:t>
            </w:r>
            <w:r w:rsidRPr="00766CEE">
              <w:rPr>
                <w:color w:val="000000"/>
                <w:sz w:val="18"/>
                <w:szCs w:val="18"/>
                <w:lang w:eastAsia="en-US"/>
              </w:rPr>
              <w:t>вопожарных водоемов на территории посел</w:t>
            </w:r>
            <w:r w:rsidRPr="00766CEE">
              <w:rPr>
                <w:color w:val="000000"/>
                <w:sz w:val="18"/>
                <w:szCs w:val="18"/>
                <w:lang w:eastAsia="en-US"/>
              </w:rPr>
              <w:t>е</w:t>
            </w:r>
            <w:r w:rsidRPr="00766CEE">
              <w:rPr>
                <w:color w:val="000000"/>
                <w:sz w:val="18"/>
                <w:szCs w:val="18"/>
                <w:lang w:eastAsia="en-US"/>
              </w:rPr>
              <w:t xml:space="preserve">ния, содержание и обслуживание </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шт.</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3</w:t>
            </w:r>
          </w:p>
        </w:tc>
        <w:tc>
          <w:tcPr>
            <w:tcW w:w="626"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3</w:t>
            </w:r>
          </w:p>
        </w:tc>
        <w:tc>
          <w:tcPr>
            <w:tcW w:w="66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3</w:t>
            </w:r>
          </w:p>
        </w:tc>
        <w:tc>
          <w:tcPr>
            <w:tcW w:w="5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3</w:t>
            </w:r>
          </w:p>
        </w:tc>
      </w:tr>
      <w:tr w:rsidR="00766CEE" w:rsidRPr="00766CEE" w:rsidTr="00766CEE">
        <w:tc>
          <w:tcPr>
            <w:tcW w:w="297"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1.5.</w:t>
            </w:r>
          </w:p>
        </w:tc>
        <w:tc>
          <w:tcPr>
            <w:tcW w:w="1215"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Количество обустр</w:t>
            </w:r>
            <w:r w:rsidRPr="00766CEE">
              <w:rPr>
                <w:sz w:val="18"/>
                <w:szCs w:val="18"/>
              </w:rPr>
              <w:t>о</w:t>
            </w:r>
            <w:r w:rsidRPr="00766CEE">
              <w:rPr>
                <w:sz w:val="18"/>
                <w:szCs w:val="18"/>
              </w:rPr>
              <w:t>енных подъездов к о</w:t>
            </w:r>
            <w:r w:rsidRPr="00766CEE">
              <w:rPr>
                <w:sz w:val="18"/>
                <w:szCs w:val="18"/>
              </w:rPr>
              <w:t>т</w:t>
            </w:r>
            <w:r w:rsidRPr="00766CEE">
              <w:rPr>
                <w:sz w:val="18"/>
                <w:szCs w:val="18"/>
              </w:rPr>
              <w:t>крытым источникам водоснабжения</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шт.</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3</w:t>
            </w:r>
          </w:p>
        </w:tc>
        <w:tc>
          <w:tcPr>
            <w:tcW w:w="626"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3</w:t>
            </w:r>
          </w:p>
        </w:tc>
        <w:tc>
          <w:tcPr>
            <w:tcW w:w="66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3</w:t>
            </w:r>
          </w:p>
        </w:tc>
        <w:tc>
          <w:tcPr>
            <w:tcW w:w="5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3</w:t>
            </w:r>
          </w:p>
        </w:tc>
      </w:tr>
      <w:tr w:rsidR="00766CEE" w:rsidRPr="00766CEE" w:rsidTr="00766CEE">
        <w:tc>
          <w:tcPr>
            <w:tcW w:w="297"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1.6.</w:t>
            </w:r>
          </w:p>
        </w:tc>
        <w:tc>
          <w:tcPr>
            <w:tcW w:w="1215"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Количество обслуж</w:t>
            </w:r>
            <w:r w:rsidRPr="00766CEE">
              <w:rPr>
                <w:sz w:val="18"/>
                <w:szCs w:val="18"/>
              </w:rPr>
              <w:t>и</w:t>
            </w:r>
            <w:r w:rsidRPr="00766CEE">
              <w:rPr>
                <w:sz w:val="18"/>
                <w:szCs w:val="18"/>
              </w:rPr>
              <w:t>ваемых пожарных гидрантов</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шт.</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0</w:t>
            </w:r>
          </w:p>
        </w:tc>
        <w:tc>
          <w:tcPr>
            <w:tcW w:w="626"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0</w:t>
            </w:r>
          </w:p>
        </w:tc>
        <w:tc>
          <w:tcPr>
            <w:tcW w:w="66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1</w:t>
            </w:r>
          </w:p>
        </w:tc>
        <w:tc>
          <w:tcPr>
            <w:tcW w:w="5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1</w:t>
            </w:r>
          </w:p>
        </w:tc>
      </w:tr>
      <w:tr w:rsidR="00766CEE" w:rsidRPr="00766CEE" w:rsidTr="00766CEE">
        <w:tc>
          <w:tcPr>
            <w:tcW w:w="297"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1.7.</w:t>
            </w:r>
          </w:p>
        </w:tc>
        <w:tc>
          <w:tcPr>
            <w:tcW w:w="1215"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Увеличение обесп</w:t>
            </w:r>
            <w:r w:rsidRPr="00766CEE">
              <w:rPr>
                <w:sz w:val="18"/>
                <w:szCs w:val="18"/>
              </w:rPr>
              <w:t>е</w:t>
            </w:r>
            <w:r w:rsidRPr="00766CEE">
              <w:rPr>
                <w:sz w:val="18"/>
                <w:szCs w:val="18"/>
              </w:rPr>
              <w:t>ченности объектов муниципальной собс</w:t>
            </w:r>
            <w:r w:rsidRPr="00766CEE">
              <w:rPr>
                <w:sz w:val="18"/>
                <w:szCs w:val="18"/>
              </w:rPr>
              <w:t>т</w:t>
            </w:r>
            <w:r w:rsidRPr="00766CEE">
              <w:rPr>
                <w:sz w:val="18"/>
                <w:szCs w:val="18"/>
              </w:rPr>
              <w:t>венности, населенных пунктов первичными средствами пожар</w:t>
            </w:r>
            <w:r w:rsidRPr="00766CEE">
              <w:rPr>
                <w:sz w:val="18"/>
                <w:szCs w:val="18"/>
              </w:rPr>
              <w:t>о</w:t>
            </w:r>
            <w:r w:rsidRPr="00766CEE">
              <w:rPr>
                <w:sz w:val="18"/>
                <w:szCs w:val="18"/>
              </w:rPr>
              <w:t>тушения, их обслуживание и содержание, информир</w:t>
            </w:r>
            <w:r w:rsidRPr="00766CEE">
              <w:rPr>
                <w:sz w:val="18"/>
                <w:szCs w:val="18"/>
              </w:rPr>
              <w:t>о</w:t>
            </w:r>
            <w:r w:rsidRPr="00766CEE">
              <w:rPr>
                <w:sz w:val="18"/>
                <w:szCs w:val="18"/>
              </w:rPr>
              <w:t>вания населения об угрозе п</w:t>
            </w:r>
            <w:r w:rsidRPr="00766CEE">
              <w:rPr>
                <w:sz w:val="18"/>
                <w:szCs w:val="18"/>
              </w:rPr>
              <w:t>о</w:t>
            </w:r>
            <w:r w:rsidRPr="00766CEE">
              <w:rPr>
                <w:sz w:val="18"/>
                <w:szCs w:val="18"/>
              </w:rPr>
              <w:t>жара.</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шт.</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1</w:t>
            </w:r>
          </w:p>
        </w:tc>
        <w:tc>
          <w:tcPr>
            <w:tcW w:w="626"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1</w:t>
            </w:r>
          </w:p>
        </w:tc>
        <w:tc>
          <w:tcPr>
            <w:tcW w:w="66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1</w:t>
            </w:r>
          </w:p>
        </w:tc>
        <w:tc>
          <w:tcPr>
            <w:tcW w:w="5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1</w:t>
            </w:r>
          </w:p>
        </w:tc>
      </w:tr>
      <w:tr w:rsidR="00766CEE" w:rsidRPr="00766CEE" w:rsidTr="00766CEE">
        <w:tc>
          <w:tcPr>
            <w:tcW w:w="297"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1.8.</w:t>
            </w:r>
          </w:p>
        </w:tc>
        <w:tc>
          <w:tcPr>
            <w:tcW w:w="1215" w:type="pct"/>
            <w:tcBorders>
              <w:top w:val="single" w:sz="4" w:space="0" w:color="auto"/>
              <w:left w:val="single" w:sz="4" w:space="0" w:color="auto"/>
              <w:bottom w:val="single" w:sz="4" w:space="0" w:color="auto"/>
              <w:right w:val="single" w:sz="4" w:space="0" w:color="auto"/>
            </w:tcBorders>
            <w:tcMar>
              <w:top w:w="0" w:type="dxa"/>
              <w:bottom w:w="0" w:type="dxa"/>
            </w:tcMar>
          </w:tcPr>
          <w:p w:rsidR="00766CEE" w:rsidRPr="00766CEE" w:rsidRDefault="00766CEE" w:rsidP="00766CEE">
            <w:pPr>
              <w:autoSpaceDE w:val="0"/>
              <w:autoSpaceDN w:val="0"/>
              <w:adjustRightInd w:val="0"/>
              <w:spacing w:before="120" w:after="120" w:line="240" w:lineRule="exact"/>
              <w:rPr>
                <w:sz w:val="18"/>
                <w:szCs w:val="18"/>
              </w:rPr>
            </w:pPr>
            <w:r w:rsidRPr="00766CEE">
              <w:rPr>
                <w:sz w:val="18"/>
                <w:szCs w:val="18"/>
              </w:rPr>
              <w:t>Содержание пожарной машины поселения</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шт.</w:t>
            </w:r>
          </w:p>
        </w:tc>
        <w:tc>
          <w:tcPr>
            <w:tcW w:w="80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1</w:t>
            </w:r>
          </w:p>
        </w:tc>
        <w:tc>
          <w:tcPr>
            <w:tcW w:w="626"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1</w:t>
            </w:r>
          </w:p>
        </w:tc>
        <w:tc>
          <w:tcPr>
            <w:tcW w:w="66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1</w:t>
            </w:r>
          </w:p>
        </w:tc>
        <w:tc>
          <w:tcPr>
            <w:tcW w:w="5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6CEE" w:rsidRPr="00766CEE" w:rsidRDefault="00766CEE" w:rsidP="00766CEE">
            <w:pPr>
              <w:autoSpaceDE w:val="0"/>
              <w:autoSpaceDN w:val="0"/>
              <w:adjustRightInd w:val="0"/>
              <w:spacing w:before="120" w:after="120" w:line="240" w:lineRule="exact"/>
              <w:jc w:val="center"/>
              <w:rPr>
                <w:sz w:val="18"/>
                <w:szCs w:val="18"/>
              </w:rPr>
            </w:pPr>
            <w:r w:rsidRPr="00766CEE">
              <w:rPr>
                <w:sz w:val="18"/>
                <w:szCs w:val="18"/>
              </w:rPr>
              <w:t>1</w:t>
            </w:r>
          </w:p>
        </w:tc>
      </w:tr>
    </w:tbl>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766CEE" w:rsidRPr="00766CEE" w:rsidRDefault="00766CEE" w:rsidP="00766CEE">
      <w:pPr>
        <w:jc w:val="center"/>
        <w:rPr>
          <w:b/>
          <w:sz w:val="18"/>
          <w:szCs w:val="18"/>
        </w:rPr>
      </w:pPr>
      <w:r w:rsidRPr="00766CEE">
        <w:rPr>
          <w:b/>
          <w:sz w:val="18"/>
          <w:szCs w:val="18"/>
        </w:rPr>
        <w:t>Российская Федерация</w:t>
      </w:r>
    </w:p>
    <w:p w:rsidR="00766CEE" w:rsidRPr="00766CEE" w:rsidRDefault="00766CEE" w:rsidP="00766CEE">
      <w:pPr>
        <w:jc w:val="center"/>
        <w:rPr>
          <w:b/>
          <w:sz w:val="18"/>
          <w:szCs w:val="18"/>
        </w:rPr>
      </w:pPr>
      <w:r w:rsidRPr="00766CEE">
        <w:rPr>
          <w:b/>
          <w:sz w:val="18"/>
          <w:szCs w:val="18"/>
        </w:rPr>
        <w:t>Новгородская область Валдайский район</w:t>
      </w:r>
    </w:p>
    <w:p w:rsidR="00766CEE" w:rsidRPr="00766CEE" w:rsidRDefault="00766CEE" w:rsidP="00766CEE">
      <w:pPr>
        <w:jc w:val="center"/>
        <w:rPr>
          <w:b/>
          <w:sz w:val="18"/>
          <w:szCs w:val="18"/>
        </w:rPr>
      </w:pPr>
      <w:r w:rsidRPr="00766CEE">
        <w:rPr>
          <w:b/>
          <w:sz w:val="18"/>
          <w:szCs w:val="18"/>
        </w:rPr>
        <w:t>АДМИНИСТРАЦИЯ ЯЖЕЛБИЦКОГО СЕЛЬСКОГО ПОСЕЛЕНИЯ</w:t>
      </w:r>
    </w:p>
    <w:p w:rsidR="00766CEE" w:rsidRPr="00766CEE" w:rsidRDefault="00766CEE" w:rsidP="00766CEE">
      <w:pPr>
        <w:jc w:val="center"/>
        <w:rPr>
          <w:bCs/>
          <w:sz w:val="18"/>
          <w:szCs w:val="18"/>
        </w:rPr>
      </w:pPr>
      <w:r w:rsidRPr="00766CEE">
        <w:rPr>
          <w:bCs/>
          <w:sz w:val="18"/>
          <w:szCs w:val="18"/>
        </w:rPr>
        <w:t>П О С Т А Н О В Л Е Н И Е</w:t>
      </w:r>
    </w:p>
    <w:p w:rsidR="00766CEE" w:rsidRPr="00766CEE" w:rsidRDefault="00766CEE" w:rsidP="00766CEE">
      <w:pPr>
        <w:jc w:val="both"/>
        <w:rPr>
          <w:sz w:val="18"/>
          <w:szCs w:val="18"/>
        </w:rPr>
      </w:pPr>
    </w:p>
    <w:p w:rsidR="00766CEE" w:rsidRPr="00766CEE" w:rsidRDefault="00766CEE" w:rsidP="00766CEE">
      <w:pPr>
        <w:jc w:val="both"/>
        <w:rPr>
          <w:bCs/>
          <w:sz w:val="18"/>
          <w:szCs w:val="18"/>
        </w:rPr>
      </w:pPr>
      <w:r w:rsidRPr="00766CEE">
        <w:rPr>
          <w:bCs/>
          <w:sz w:val="18"/>
          <w:szCs w:val="18"/>
        </w:rPr>
        <w:t>от 31.01.2023 №27</w:t>
      </w:r>
    </w:p>
    <w:p w:rsidR="00766CEE" w:rsidRPr="00766CEE" w:rsidRDefault="00766CEE" w:rsidP="00766CEE">
      <w:pPr>
        <w:jc w:val="both"/>
        <w:rPr>
          <w:bCs/>
          <w:sz w:val="18"/>
          <w:szCs w:val="18"/>
        </w:rPr>
      </w:pPr>
      <w:r w:rsidRPr="00766CEE">
        <w:rPr>
          <w:bCs/>
          <w:sz w:val="18"/>
          <w:szCs w:val="18"/>
        </w:rPr>
        <w:t>с. Яжелбицы</w:t>
      </w:r>
    </w:p>
    <w:p w:rsidR="00766CEE" w:rsidRPr="00766CEE" w:rsidRDefault="00766CEE" w:rsidP="00766CEE">
      <w:pPr>
        <w:jc w:val="both"/>
        <w:rPr>
          <w:b/>
          <w:sz w:val="18"/>
          <w:szCs w:val="18"/>
        </w:rPr>
      </w:pPr>
    </w:p>
    <w:p w:rsidR="00766CEE" w:rsidRPr="00766CEE" w:rsidRDefault="00766CEE" w:rsidP="00766CEE">
      <w:pPr>
        <w:rPr>
          <w:b/>
          <w:sz w:val="18"/>
          <w:szCs w:val="18"/>
        </w:rPr>
      </w:pPr>
      <w:r w:rsidRPr="00766CEE">
        <w:rPr>
          <w:b/>
          <w:sz w:val="18"/>
          <w:szCs w:val="18"/>
        </w:rPr>
        <w:t>Об утверждении муниципальной программы «Развитие малого и среднего предпринимательства в Яжелбицком сельском поселении</w:t>
      </w:r>
    </w:p>
    <w:p w:rsidR="00766CEE" w:rsidRPr="00766CEE" w:rsidRDefault="00766CEE" w:rsidP="00766CEE">
      <w:pPr>
        <w:rPr>
          <w:b/>
          <w:sz w:val="18"/>
          <w:szCs w:val="18"/>
        </w:rPr>
      </w:pPr>
      <w:r w:rsidRPr="00766CEE">
        <w:rPr>
          <w:b/>
          <w:sz w:val="18"/>
          <w:szCs w:val="18"/>
        </w:rPr>
        <w:t>на 2023-2025 годы»</w:t>
      </w:r>
    </w:p>
    <w:p w:rsidR="00766CEE" w:rsidRPr="00766CEE" w:rsidRDefault="00766CEE" w:rsidP="00766CEE">
      <w:pPr>
        <w:rPr>
          <w:sz w:val="18"/>
          <w:szCs w:val="18"/>
        </w:rPr>
      </w:pPr>
    </w:p>
    <w:p w:rsidR="00766CEE" w:rsidRPr="00766CEE" w:rsidRDefault="00766CEE" w:rsidP="00766CEE">
      <w:pPr>
        <w:ind w:firstLine="708"/>
        <w:jc w:val="both"/>
        <w:rPr>
          <w:sz w:val="18"/>
          <w:szCs w:val="18"/>
        </w:rPr>
      </w:pPr>
      <w:r w:rsidRPr="00766CEE">
        <w:rPr>
          <w:sz w:val="18"/>
          <w:szCs w:val="18"/>
        </w:rPr>
        <w:t xml:space="preserve">В  целях обеспечения благоприятных условий для развития малого и среднего предпринимательства на территории Яжелбицкого сельского поселения, 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статьи 11 Федерального закона от 24 июля 2007 года № 209-ФЗ «О развитии малого и среднего предпринимательства в Российской Федерации» </w:t>
      </w:r>
    </w:p>
    <w:p w:rsidR="00766CEE" w:rsidRPr="00766CEE" w:rsidRDefault="00766CEE" w:rsidP="00766CEE">
      <w:pPr>
        <w:jc w:val="both"/>
        <w:rPr>
          <w:b/>
          <w:sz w:val="18"/>
          <w:szCs w:val="18"/>
        </w:rPr>
      </w:pPr>
      <w:r w:rsidRPr="00766CEE">
        <w:rPr>
          <w:b/>
          <w:sz w:val="18"/>
          <w:szCs w:val="18"/>
        </w:rPr>
        <w:t>ПОСТАНОВЛЯЮ:</w:t>
      </w:r>
    </w:p>
    <w:p w:rsidR="00766CEE" w:rsidRPr="00766CEE" w:rsidRDefault="00766CEE" w:rsidP="00FE4E6A">
      <w:pPr>
        <w:numPr>
          <w:ilvl w:val="0"/>
          <w:numId w:val="14"/>
        </w:numPr>
        <w:spacing w:after="200" w:line="276" w:lineRule="auto"/>
        <w:ind w:left="0" w:firstLine="567"/>
        <w:jc w:val="both"/>
        <w:rPr>
          <w:sz w:val="18"/>
          <w:szCs w:val="18"/>
        </w:rPr>
      </w:pPr>
      <w:r w:rsidRPr="00766CEE">
        <w:rPr>
          <w:sz w:val="18"/>
          <w:szCs w:val="18"/>
        </w:rPr>
        <w:t>Утвердить прилагаемую муниципальную программу «Развитие малого и среднего предпринимательства в Яжелбицком сельском поселении на 2023-2025 годы».</w:t>
      </w:r>
    </w:p>
    <w:p w:rsidR="00766CEE" w:rsidRPr="00766CEE" w:rsidRDefault="00766CEE" w:rsidP="00FE4E6A">
      <w:pPr>
        <w:numPr>
          <w:ilvl w:val="0"/>
          <w:numId w:val="14"/>
        </w:numPr>
        <w:spacing w:after="200" w:line="276" w:lineRule="auto"/>
        <w:ind w:left="0" w:firstLine="567"/>
        <w:contextualSpacing/>
        <w:rPr>
          <w:sz w:val="18"/>
          <w:szCs w:val="18"/>
        </w:rPr>
      </w:pPr>
      <w:r w:rsidRPr="00766CEE">
        <w:rPr>
          <w:sz w:val="18"/>
          <w:szCs w:val="18"/>
        </w:rPr>
        <w:t>Настоящее постановление вступает в силу и распространяет свое действие с 01.01.2023 г.</w:t>
      </w:r>
    </w:p>
    <w:p w:rsidR="00766CEE" w:rsidRPr="00766CEE" w:rsidRDefault="00766CEE" w:rsidP="00FE4E6A">
      <w:pPr>
        <w:numPr>
          <w:ilvl w:val="0"/>
          <w:numId w:val="14"/>
        </w:numPr>
        <w:spacing w:after="200" w:line="276" w:lineRule="auto"/>
        <w:ind w:left="0" w:firstLine="567"/>
        <w:jc w:val="both"/>
        <w:rPr>
          <w:sz w:val="18"/>
          <w:szCs w:val="18"/>
        </w:rPr>
      </w:pPr>
      <w:r w:rsidRPr="00766CEE">
        <w:rPr>
          <w:sz w:val="18"/>
          <w:szCs w:val="18"/>
        </w:rPr>
        <w:t>Опубликовать настоящее постановление в газете «Яжелбицкий вестник» и на официальном сайте Администрации Яжелбицкого сельского поселения.</w:t>
      </w:r>
    </w:p>
    <w:p w:rsidR="00766CEE" w:rsidRPr="00766CEE" w:rsidRDefault="00766CEE" w:rsidP="00766CEE">
      <w:pPr>
        <w:tabs>
          <w:tab w:val="left" w:pos="0"/>
        </w:tabs>
        <w:spacing w:line="276" w:lineRule="auto"/>
        <w:jc w:val="both"/>
        <w:rPr>
          <w:rFonts w:ascii="Calibri" w:hAnsi="Calibri"/>
          <w:sz w:val="18"/>
          <w:szCs w:val="18"/>
        </w:rPr>
      </w:pPr>
    </w:p>
    <w:p w:rsidR="00766CEE" w:rsidRPr="00766CEE" w:rsidRDefault="00766CEE" w:rsidP="00766CEE">
      <w:pPr>
        <w:tabs>
          <w:tab w:val="left" w:pos="0"/>
        </w:tabs>
        <w:spacing w:line="276" w:lineRule="auto"/>
        <w:jc w:val="both"/>
        <w:rPr>
          <w:rFonts w:ascii="Calibri" w:hAnsi="Calibri"/>
          <w:sz w:val="18"/>
          <w:szCs w:val="18"/>
        </w:rPr>
      </w:pPr>
    </w:p>
    <w:p w:rsidR="00766CEE" w:rsidRPr="00766CEE" w:rsidRDefault="00766CEE" w:rsidP="00766CEE">
      <w:pPr>
        <w:tabs>
          <w:tab w:val="left" w:pos="0"/>
        </w:tabs>
        <w:spacing w:line="276" w:lineRule="auto"/>
        <w:jc w:val="both"/>
        <w:rPr>
          <w:rFonts w:ascii="Calibri" w:hAnsi="Calibri"/>
          <w:sz w:val="18"/>
          <w:szCs w:val="18"/>
        </w:rPr>
      </w:pPr>
    </w:p>
    <w:p w:rsidR="00766CEE" w:rsidRPr="00766CEE" w:rsidRDefault="00766CEE" w:rsidP="00766CEE">
      <w:pPr>
        <w:spacing w:line="276" w:lineRule="auto"/>
        <w:rPr>
          <w:rFonts w:asciiTheme="minorHAnsi" w:eastAsiaTheme="minorEastAsia" w:hAnsiTheme="minorHAnsi" w:cstheme="minorBidi"/>
          <w:b/>
          <w:bCs/>
          <w:sz w:val="18"/>
          <w:szCs w:val="18"/>
        </w:rPr>
      </w:pPr>
      <w:r w:rsidRPr="00766CEE">
        <w:rPr>
          <w:rFonts w:eastAsiaTheme="minorEastAsia" w:cstheme="minorBidi"/>
          <w:b/>
          <w:bCs/>
          <w:sz w:val="18"/>
          <w:szCs w:val="18"/>
        </w:rPr>
        <w:t>Глава Яжелбицкого сельского поселения                                            А.И. Иванов</w:t>
      </w:r>
    </w:p>
    <w:p w:rsidR="00766CEE" w:rsidRPr="00766CEE" w:rsidRDefault="00766CEE" w:rsidP="00766CEE">
      <w:pPr>
        <w:spacing w:line="276" w:lineRule="auto"/>
        <w:rPr>
          <w:rFonts w:asciiTheme="minorHAnsi" w:eastAsiaTheme="minorEastAsia" w:hAnsiTheme="minorHAnsi" w:cstheme="minorBidi"/>
          <w:sz w:val="18"/>
          <w:szCs w:val="18"/>
        </w:rPr>
      </w:pPr>
    </w:p>
    <w:p w:rsidR="00766CEE" w:rsidRPr="00766CEE" w:rsidRDefault="00766CEE" w:rsidP="00766CEE">
      <w:pPr>
        <w:spacing w:line="276" w:lineRule="auto"/>
        <w:rPr>
          <w:rFonts w:asciiTheme="minorHAnsi" w:eastAsiaTheme="minorEastAsia" w:hAnsiTheme="minorHAnsi" w:cstheme="minorBidi"/>
          <w:sz w:val="18"/>
          <w:szCs w:val="18"/>
        </w:rPr>
      </w:pPr>
    </w:p>
    <w:p w:rsidR="00766CEE" w:rsidRPr="00766CEE" w:rsidRDefault="00766CEE" w:rsidP="00766CEE">
      <w:pPr>
        <w:spacing w:line="276" w:lineRule="auto"/>
        <w:rPr>
          <w:rFonts w:asciiTheme="minorHAnsi" w:eastAsiaTheme="minorEastAsia" w:hAnsiTheme="minorHAnsi" w:cstheme="minorBidi"/>
          <w:sz w:val="18"/>
          <w:szCs w:val="18"/>
        </w:rPr>
      </w:pPr>
    </w:p>
    <w:p w:rsidR="00766CEE" w:rsidRPr="00766CEE" w:rsidRDefault="00766CEE" w:rsidP="00766CEE">
      <w:pPr>
        <w:spacing w:line="276" w:lineRule="auto"/>
        <w:rPr>
          <w:rFonts w:asciiTheme="minorHAnsi" w:eastAsiaTheme="minorEastAsia" w:hAnsiTheme="minorHAnsi" w:cstheme="minorBidi"/>
          <w:sz w:val="18"/>
          <w:szCs w:val="18"/>
        </w:rPr>
      </w:pPr>
    </w:p>
    <w:p w:rsidR="00766CEE" w:rsidRPr="00766CEE" w:rsidRDefault="00766CEE" w:rsidP="00766CEE">
      <w:pPr>
        <w:spacing w:line="276" w:lineRule="auto"/>
        <w:rPr>
          <w:rFonts w:asciiTheme="minorHAnsi" w:eastAsiaTheme="minorEastAsia" w:hAnsiTheme="minorHAnsi" w:cstheme="minorBidi"/>
          <w:sz w:val="18"/>
          <w:szCs w:val="18"/>
        </w:rPr>
      </w:pPr>
    </w:p>
    <w:p w:rsidR="00766CEE" w:rsidRPr="00766CEE" w:rsidRDefault="00766CEE" w:rsidP="00766CEE">
      <w:pPr>
        <w:spacing w:line="276" w:lineRule="auto"/>
        <w:rPr>
          <w:rFonts w:asciiTheme="minorHAnsi" w:eastAsiaTheme="minorEastAsia" w:hAnsiTheme="minorHAnsi" w:cstheme="minorBidi"/>
          <w:sz w:val="18"/>
          <w:szCs w:val="18"/>
        </w:rPr>
      </w:pPr>
    </w:p>
    <w:p w:rsidR="00766CEE" w:rsidRPr="00766CEE" w:rsidRDefault="00766CEE" w:rsidP="00766CEE">
      <w:pPr>
        <w:spacing w:line="276" w:lineRule="auto"/>
        <w:rPr>
          <w:rFonts w:asciiTheme="minorHAnsi" w:eastAsiaTheme="minorEastAsia" w:hAnsiTheme="minorHAnsi" w:cstheme="minorBidi"/>
          <w:sz w:val="18"/>
          <w:szCs w:val="18"/>
        </w:rPr>
      </w:pPr>
    </w:p>
    <w:p w:rsidR="00766CEE" w:rsidRPr="00766CEE" w:rsidRDefault="00766CEE" w:rsidP="00766CEE">
      <w:pPr>
        <w:spacing w:line="276" w:lineRule="auto"/>
        <w:rPr>
          <w:rFonts w:asciiTheme="minorHAnsi" w:eastAsiaTheme="minorEastAsia" w:hAnsiTheme="minorHAnsi" w:cstheme="minorBidi"/>
          <w:sz w:val="18"/>
          <w:szCs w:val="18"/>
        </w:rPr>
      </w:pPr>
    </w:p>
    <w:p w:rsidR="00766CEE" w:rsidRDefault="00766CEE" w:rsidP="00766CEE">
      <w:pPr>
        <w:jc w:val="right"/>
        <w:rPr>
          <w:sz w:val="18"/>
          <w:szCs w:val="18"/>
        </w:rPr>
      </w:pPr>
      <w:r w:rsidRPr="00766CEE">
        <w:rPr>
          <w:sz w:val="18"/>
          <w:szCs w:val="18"/>
        </w:rPr>
        <w:t xml:space="preserve">УТВЕРЖДЕНА                                                                                                              </w:t>
      </w:r>
    </w:p>
    <w:p w:rsidR="00766CEE" w:rsidRPr="00766CEE" w:rsidRDefault="00766CEE" w:rsidP="00766CEE">
      <w:pPr>
        <w:jc w:val="right"/>
        <w:rPr>
          <w:sz w:val="18"/>
          <w:szCs w:val="18"/>
        </w:rPr>
      </w:pPr>
      <w:r w:rsidRPr="00766CEE">
        <w:rPr>
          <w:sz w:val="18"/>
          <w:szCs w:val="18"/>
        </w:rPr>
        <w:t xml:space="preserve">     постановлением Администрации  </w:t>
      </w:r>
    </w:p>
    <w:p w:rsidR="00766CEE" w:rsidRPr="00766CEE" w:rsidRDefault="00766CEE" w:rsidP="00766CEE">
      <w:pPr>
        <w:jc w:val="right"/>
        <w:rPr>
          <w:sz w:val="18"/>
          <w:szCs w:val="18"/>
        </w:rPr>
      </w:pPr>
      <w:r w:rsidRPr="00766CEE">
        <w:rPr>
          <w:sz w:val="18"/>
          <w:szCs w:val="18"/>
        </w:rPr>
        <w:t>Яжелбицкого сельского поселения</w:t>
      </w:r>
    </w:p>
    <w:p w:rsidR="00766CEE" w:rsidRPr="00766CEE" w:rsidRDefault="00766CEE" w:rsidP="00766CEE">
      <w:pPr>
        <w:jc w:val="right"/>
        <w:rPr>
          <w:sz w:val="18"/>
          <w:szCs w:val="18"/>
        </w:rPr>
      </w:pPr>
      <w:r w:rsidRPr="00766CEE">
        <w:rPr>
          <w:sz w:val="18"/>
          <w:szCs w:val="18"/>
        </w:rPr>
        <w:t xml:space="preserve">от 31.01.2023 № 27                                                                                                                                         </w:t>
      </w:r>
    </w:p>
    <w:p w:rsidR="00766CEE" w:rsidRPr="00766CEE" w:rsidRDefault="00766CEE" w:rsidP="00766CEE">
      <w:pPr>
        <w:rPr>
          <w:sz w:val="18"/>
          <w:szCs w:val="18"/>
        </w:rPr>
      </w:pPr>
    </w:p>
    <w:p w:rsidR="00766CEE" w:rsidRPr="00766CEE" w:rsidRDefault="00766CEE" w:rsidP="00766CEE">
      <w:pPr>
        <w:rPr>
          <w:sz w:val="18"/>
          <w:szCs w:val="18"/>
        </w:rPr>
      </w:pPr>
    </w:p>
    <w:p w:rsidR="00766CEE" w:rsidRPr="00766CEE" w:rsidRDefault="00766CEE" w:rsidP="00766CEE">
      <w:pPr>
        <w:jc w:val="center"/>
        <w:rPr>
          <w:b/>
          <w:sz w:val="18"/>
          <w:szCs w:val="18"/>
        </w:rPr>
      </w:pPr>
      <w:r w:rsidRPr="00766CEE">
        <w:rPr>
          <w:b/>
          <w:sz w:val="18"/>
          <w:szCs w:val="18"/>
        </w:rPr>
        <w:t>МУНИЦИПАЛЬНАЯ ПРОГРАММА</w:t>
      </w:r>
    </w:p>
    <w:p w:rsidR="00766CEE" w:rsidRPr="00766CEE" w:rsidRDefault="00766CEE" w:rsidP="00766CEE">
      <w:pPr>
        <w:jc w:val="center"/>
        <w:rPr>
          <w:b/>
          <w:sz w:val="18"/>
          <w:szCs w:val="18"/>
        </w:rPr>
      </w:pPr>
      <w:r w:rsidRPr="00766CEE">
        <w:rPr>
          <w:b/>
          <w:sz w:val="18"/>
          <w:szCs w:val="18"/>
        </w:rPr>
        <w:t>«РАЗВИТИЕ МАЛОГО И СРЕДНЕГО ПРЕДПРИНИМАТЕЛЬСТВА</w:t>
      </w:r>
    </w:p>
    <w:p w:rsidR="00766CEE" w:rsidRPr="00766CEE" w:rsidRDefault="00766CEE" w:rsidP="00766CEE">
      <w:pPr>
        <w:jc w:val="center"/>
        <w:rPr>
          <w:b/>
          <w:sz w:val="18"/>
          <w:szCs w:val="18"/>
        </w:rPr>
      </w:pPr>
      <w:r w:rsidRPr="00766CEE">
        <w:rPr>
          <w:b/>
          <w:sz w:val="18"/>
          <w:szCs w:val="18"/>
        </w:rPr>
        <w:t>В ЯЖЕЛБИЦКОМ СЕЛЬСКОМ ПОСЕЛЕНИИ НА 2022 - 2024 ГОДЫ»</w:t>
      </w:r>
    </w:p>
    <w:p w:rsidR="00766CEE" w:rsidRPr="00766CEE" w:rsidRDefault="00766CEE" w:rsidP="00766CEE">
      <w:pPr>
        <w:jc w:val="center"/>
        <w:rPr>
          <w:sz w:val="18"/>
          <w:szCs w:val="18"/>
        </w:rPr>
      </w:pPr>
    </w:p>
    <w:p w:rsidR="00766CEE" w:rsidRPr="00766CEE" w:rsidRDefault="00766CEE" w:rsidP="00766CEE">
      <w:pPr>
        <w:jc w:val="center"/>
        <w:rPr>
          <w:b/>
          <w:sz w:val="18"/>
          <w:szCs w:val="18"/>
        </w:rPr>
      </w:pPr>
      <w:r w:rsidRPr="00766CEE">
        <w:rPr>
          <w:b/>
          <w:sz w:val="18"/>
          <w:szCs w:val="18"/>
        </w:rPr>
        <w:t>Паспорт Программы</w:t>
      </w:r>
    </w:p>
    <w:tbl>
      <w:tblPr>
        <w:tblW w:w="0" w:type="auto"/>
        <w:tblLook w:val="01E0" w:firstRow="1" w:lastRow="1" w:firstColumn="1" w:lastColumn="1" w:noHBand="0" w:noVBand="0"/>
      </w:tblPr>
      <w:tblGrid>
        <w:gridCol w:w="2210"/>
        <w:gridCol w:w="7712"/>
      </w:tblGrid>
      <w:tr w:rsidR="00766CEE" w:rsidRPr="00766CEE" w:rsidTr="00766CEE">
        <w:tc>
          <w:tcPr>
            <w:tcW w:w="2246" w:type="dxa"/>
          </w:tcPr>
          <w:p w:rsidR="00766CEE" w:rsidRPr="00766CEE" w:rsidRDefault="00766CEE" w:rsidP="00766CEE">
            <w:pPr>
              <w:rPr>
                <w:sz w:val="18"/>
                <w:szCs w:val="18"/>
              </w:rPr>
            </w:pPr>
            <w:r w:rsidRPr="00766CEE">
              <w:rPr>
                <w:sz w:val="18"/>
                <w:szCs w:val="18"/>
              </w:rPr>
              <w:t>Наименование программы</w:t>
            </w:r>
          </w:p>
        </w:tc>
        <w:tc>
          <w:tcPr>
            <w:tcW w:w="8005" w:type="dxa"/>
          </w:tcPr>
          <w:p w:rsidR="00766CEE" w:rsidRPr="00766CEE" w:rsidRDefault="00766CEE" w:rsidP="00766CEE">
            <w:pPr>
              <w:rPr>
                <w:sz w:val="18"/>
                <w:szCs w:val="18"/>
              </w:rPr>
            </w:pPr>
            <w:r w:rsidRPr="00766CEE">
              <w:rPr>
                <w:sz w:val="18"/>
                <w:szCs w:val="18"/>
              </w:rPr>
              <w:t>Муниципальная программа развитие малого и среднего предпринимательства в Яжелбицком сельском поселении на 2023-2025 годы</w:t>
            </w:r>
          </w:p>
          <w:p w:rsidR="00766CEE" w:rsidRPr="00766CEE" w:rsidRDefault="00766CEE" w:rsidP="00766CEE">
            <w:pPr>
              <w:rPr>
                <w:sz w:val="18"/>
                <w:szCs w:val="18"/>
              </w:rPr>
            </w:pPr>
          </w:p>
        </w:tc>
      </w:tr>
      <w:tr w:rsidR="00766CEE" w:rsidRPr="00766CEE" w:rsidTr="00766CEE">
        <w:tc>
          <w:tcPr>
            <w:tcW w:w="2246" w:type="dxa"/>
          </w:tcPr>
          <w:p w:rsidR="00766CEE" w:rsidRPr="00766CEE" w:rsidRDefault="00766CEE" w:rsidP="00766CEE">
            <w:pPr>
              <w:rPr>
                <w:sz w:val="18"/>
                <w:szCs w:val="18"/>
              </w:rPr>
            </w:pPr>
            <w:r w:rsidRPr="00766CEE">
              <w:rPr>
                <w:sz w:val="18"/>
                <w:szCs w:val="18"/>
              </w:rPr>
              <w:t>Правовая основа Программы</w:t>
            </w:r>
          </w:p>
        </w:tc>
        <w:tc>
          <w:tcPr>
            <w:tcW w:w="8005" w:type="dxa"/>
          </w:tcPr>
          <w:p w:rsidR="00766CEE" w:rsidRPr="00766CEE" w:rsidRDefault="00766CEE" w:rsidP="00766CEE">
            <w:pPr>
              <w:rPr>
                <w:sz w:val="18"/>
                <w:szCs w:val="18"/>
              </w:rPr>
            </w:pPr>
            <w:r w:rsidRPr="00766CEE">
              <w:rPr>
                <w:sz w:val="18"/>
                <w:szCs w:val="18"/>
              </w:rPr>
              <w:t>Федеральный закон от 24 июля 2007 года № 209-ФЗ «О развитии малого и среднего предпринимательства в Российской Федерации»</w:t>
            </w:r>
          </w:p>
          <w:p w:rsidR="00766CEE" w:rsidRPr="00766CEE" w:rsidRDefault="00766CEE" w:rsidP="00766CEE">
            <w:pPr>
              <w:rPr>
                <w:sz w:val="18"/>
                <w:szCs w:val="18"/>
              </w:rPr>
            </w:pPr>
          </w:p>
        </w:tc>
      </w:tr>
      <w:tr w:rsidR="00766CEE" w:rsidRPr="00766CEE" w:rsidTr="00766CEE">
        <w:tc>
          <w:tcPr>
            <w:tcW w:w="2246" w:type="dxa"/>
          </w:tcPr>
          <w:p w:rsidR="00766CEE" w:rsidRPr="00766CEE" w:rsidRDefault="00766CEE" w:rsidP="00766CEE">
            <w:pPr>
              <w:rPr>
                <w:sz w:val="18"/>
                <w:szCs w:val="18"/>
              </w:rPr>
            </w:pPr>
            <w:r w:rsidRPr="00766CEE">
              <w:rPr>
                <w:sz w:val="18"/>
                <w:szCs w:val="18"/>
              </w:rPr>
              <w:t>Заказчик Программы</w:t>
            </w:r>
          </w:p>
          <w:p w:rsidR="00766CEE" w:rsidRPr="00766CEE" w:rsidRDefault="00766CEE" w:rsidP="00766CEE">
            <w:pPr>
              <w:rPr>
                <w:sz w:val="18"/>
                <w:szCs w:val="18"/>
              </w:rPr>
            </w:pPr>
          </w:p>
        </w:tc>
        <w:tc>
          <w:tcPr>
            <w:tcW w:w="8005" w:type="dxa"/>
          </w:tcPr>
          <w:p w:rsidR="00766CEE" w:rsidRPr="00766CEE" w:rsidRDefault="00766CEE" w:rsidP="00766CEE">
            <w:pPr>
              <w:rPr>
                <w:sz w:val="18"/>
                <w:szCs w:val="18"/>
              </w:rPr>
            </w:pPr>
            <w:r w:rsidRPr="00766CEE">
              <w:rPr>
                <w:sz w:val="18"/>
                <w:szCs w:val="18"/>
              </w:rPr>
              <w:t>Администрация Яжелбицкого сельского поселения</w:t>
            </w:r>
          </w:p>
        </w:tc>
      </w:tr>
      <w:tr w:rsidR="00766CEE" w:rsidRPr="00766CEE" w:rsidTr="00766CEE">
        <w:tc>
          <w:tcPr>
            <w:tcW w:w="2246" w:type="dxa"/>
          </w:tcPr>
          <w:p w:rsidR="00766CEE" w:rsidRPr="00766CEE" w:rsidRDefault="00766CEE" w:rsidP="00766CEE">
            <w:pPr>
              <w:rPr>
                <w:sz w:val="18"/>
                <w:szCs w:val="18"/>
              </w:rPr>
            </w:pPr>
            <w:r w:rsidRPr="00766CEE">
              <w:rPr>
                <w:sz w:val="18"/>
                <w:szCs w:val="18"/>
              </w:rPr>
              <w:t>Разработчик Программы</w:t>
            </w:r>
          </w:p>
          <w:p w:rsidR="00766CEE" w:rsidRPr="00766CEE" w:rsidRDefault="00766CEE" w:rsidP="00766CEE">
            <w:pPr>
              <w:rPr>
                <w:sz w:val="18"/>
                <w:szCs w:val="18"/>
              </w:rPr>
            </w:pPr>
          </w:p>
        </w:tc>
        <w:tc>
          <w:tcPr>
            <w:tcW w:w="8005" w:type="dxa"/>
          </w:tcPr>
          <w:p w:rsidR="00766CEE" w:rsidRPr="00766CEE" w:rsidRDefault="00766CEE" w:rsidP="00766CEE">
            <w:pPr>
              <w:rPr>
                <w:sz w:val="18"/>
                <w:szCs w:val="18"/>
              </w:rPr>
            </w:pPr>
            <w:r w:rsidRPr="00766CEE">
              <w:rPr>
                <w:sz w:val="18"/>
                <w:szCs w:val="18"/>
              </w:rPr>
              <w:t>Администрация Яжелбицкого сельского поселения</w:t>
            </w:r>
          </w:p>
        </w:tc>
      </w:tr>
      <w:tr w:rsidR="00766CEE" w:rsidRPr="00766CEE" w:rsidTr="00766CEE">
        <w:tc>
          <w:tcPr>
            <w:tcW w:w="2246" w:type="dxa"/>
          </w:tcPr>
          <w:p w:rsidR="00766CEE" w:rsidRPr="00766CEE" w:rsidRDefault="00766CEE" w:rsidP="00766CEE">
            <w:pPr>
              <w:rPr>
                <w:sz w:val="18"/>
                <w:szCs w:val="18"/>
              </w:rPr>
            </w:pPr>
            <w:r w:rsidRPr="00766CEE">
              <w:rPr>
                <w:sz w:val="18"/>
                <w:szCs w:val="18"/>
              </w:rPr>
              <w:t>Исполнители мероприятий Программы</w:t>
            </w:r>
          </w:p>
          <w:p w:rsidR="00766CEE" w:rsidRPr="00766CEE" w:rsidRDefault="00766CEE" w:rsidP="00766CEE">
            <w:pPr>
              <w:rPr>
                <w:sz w:val="18"/>
                <w:szCs w:val="18"/>
              </w:rPr>
            </w:pPr>
          </w:p>
        </w:tc>
        <w:tc>
          <w:tcPr>
            <w:tcW w:w="8005" w:type="dxa"/>
          </w:tcPr>
          <w:p w:rsidR="00766CEE" w:rsidRPr="00766CEE" w:rsidRDefault="00766CEE" w:rsidP="00766CEE">
            <w:pPr>
              <w:rPr>
                <w:sz w:val="18"/>
                <w:szCs w:val="18"/>
              </w:rPr>
            </w:pPr>
            <w:r w:rsidRPr="00766CEE">
              <w:rPr>
                <w:sz w:val="18"/>
                <w:szCs w:val="18"/>
              </w:rPr>
              <w:t xml:space="preserve">Администрация Яжелбицкого сельского поселения </w:t>
            </w:r>
          </w:p>
        </w:tc>
      </w:tr>
      <w:tr w:rsidR="00766CEE" w:rsidRPr="00766CEE" w:rsidTr="00766CEE">
        <w:tc>
          <w:tcPr>
            <w:tcW w:w="2246" w:type="dxa"/>
          </w:tcPr>
          <w:p w:rsidR="00766CEE" w:rsidRPr="00766CEE" w:rsidRDefault="00766CEE" w:rsidP="00766CEE">
            <w:pPr>
              <w:rPr>
                <w:sz w:val="18"/>
                <w:szCs w:val="18"/>
              </w:rPr>
            </w:pPr>
            <w:r w:rsidRPr="00766CEE">
              <w:rPr>
                <w:sz w:val="18"/>
                <w:szCs w:val="18"/>
              </w:rPr>
              <w:t>Основные цели Программы</w:t>
            </w:r>
          </w:p>
        </w:tc>
        <w:tc>
          <w:tcPr>
            <w:tcW w:w="8005" w:type="dxa"/>
          </w:tcPr>
          <w:p w:rsidR="00766CEE" w:rsidRPr="00766CEE" w:rsidRDefault="00766CEE" w:rsidP="00766CEE">
            <w:pPr>
              <w:rPr>
                <w:sz w:val="18"/>
                <w:szCs w:val="18"/>
              </w:rPr>
            </w:pPr>
            <w:r w:rsidRPr="00766CEE">
              <w:rPr>
                <w:sz w:val="18"/>
                <w:szCs w:val="18"/>
              </w:rPr>
              <w:t>Создание условий для развития малого и среднего предпринимательства на территории Яжелбицкого сельского поселения;</w:t>
            </w:r>
          </w:p>
          <w:p w:rsidR="00766CEE" w:rsidRPr="00766CEE" w:rsidRDefault="00766CEE" w:rsidP="00766CEE">
            <w:pPr>
              <w:rPr>
                <w:sz w:val="18"/>
                <w:szCs w:val="18"/>
              </w:rPr>
            </w:pPr>
          </w:p>
          <w:p w:rsidR="00766CEE" w:rsidRPr="00766CEE" w:rsidRDefault="00766CEE" w:rsidP="00766CEE">
            <w:pPr>
              <w:rPr>
                <w:sz w:val="18"/>
                <w:szCs w:val="18"/>
              </w:rPr>
            </w:pPr>
            <w:r w:rsidRPr="00766CEE">
              <w:rPr>
                <w:sz w:val="18"/>
                <w:szCs w:val="18"/>
              </w:rPr>
              <w:lastRenderedPageBreak/>
              <w:t>Развитие инфраструктуры поддержки малого и среднего предпринимательства на территории Яжелбицкого сельского поселения;</w:t>
            </w:r>
          </w:p>
          <w:p w:rsidR="00766CEE" w:rsidRPr="00766CEE" w:rsidRDefault="00766CEE" w:rsidP="00766CEE">
            <w:pPr>
              <w:rPr>
                <w:sz w:val="18"/>
                <w:szCs w:val="18"/>
              </w:rPr>
            </w:pPr>
          </w:p>
          <w:p w:rsidR="00766CEE" w:rsidRPr="00766CEE" w:rsidRDefault="00766CEE" w:rsidP="00766CEE">
            <w:pPr>
              <w:rPr>
                <w:sz w:val="18"/>
                <w:szCs w:val="18"/>
              </w:rPr>
            </w:pPr>
            <w:r w:rsidRPr="00766CEE">
              <w:rPr>
                <w:sz w:val="18"/>
                <w:szCs w:val="18"/>
              </w:rPr>
              <w:t>Увеличение количества субъектов малого и среднего предпринимательства на территории Яжелбицкого сельского поселения;</w:t>
            </w:r>
          </w:p>
          <w:p w:rsidR="00766CEE" w:rsidRPr="00766CEE" w:rsidRDefault="00766CEE" w:rsidP="00766CEE">
            <w:pPr>
              <w:rPr>
                <w:sz w:val="18"/>
                <w:szCs w:val="18"/>
              </w:rPr>
            </w:pPr>
          </w:p>
          <w:p w:rsidR="00766CEE" w:rsidRPr="00766CEE" w:rsidRDefault="00766CEE" w:rsidP="00766CEE">
            <w:pPr>
              <w:rPr>
                <w:sz w:val="18"/>
                <w:szCs w:val="18"/>
              </w:rPr>
            </w:pPr>
            <w:r w:rsidRPr="00766CEE">
              <w:rPr>
                <w:sz w:val="18"/>
                <w:szCs w:val="18"/>
              </w:rPr>
              <w:t>Обеспечение конкурентоспособности субъектов малого и среднего предпринимательства на территории Яжелбицкого сельского поселения;</w:t>
            </w:r>
          </w:p>
          <w:p w:rsidR="00766CEE" w:rsidRPr="00766CEE" w:rsidRDefault="00766CEE" w:rsidP="00766CEE">
            <w:pPr>
              <w:rPr>
                <w:sz w:val="18"/>
                <w:szCs w:val="18"/>
              </w:rPr>
            </w:pPr>
          </w:p>
          <w:p w:rsidR="00766CEE" w:rsidRPr="00766CEE" w:rsidRDefault="00766CEE" w:rsidP="00766CEE">
            <w:pPr>
              <w:rPr>
                <w:sz w:val="18"/>
                <w:szCs w:val="18"/>
              </w:rPr>
            </w:pPr>
            <w:r w:rsidRPr="00766CEE">
              <w:rPr>
                <w:sz w:val="18"/>
                <w:szCs w:val="18"/>
              </w:rPr>
              <w:t>Обеспечение занятости и повышение уровня жизни населения Яжелбицкого сельского поселения;</w:t>
            </w:r>
          </w:p>
          <w:p w:rsidR="00766CEE" w:rsidRPr="00766CEE" w:rsidRDefault="00766CEE" w:rsidP="00766CEE">
            <w:pPr>
              <w:rPr>
                <w:sz w:val="18"/>
                <w:szCs w:val="18"/>
              </w:rPr>
            </w:pPr>
          </w:p>
          <w:p w:rsidR="00766CEE" w:rsidRPr="00766CEE" w:rsidRDefault="00766CEE" w:rsidP="00766CEE">
            <w:pPr>
              <w:rPr>
                <w:sz w:val="18"/>
                <w:szCs w:val="18"/>
              </w:rPr>
            </w:pPr>
            <w:r w:rsidRPr="00766CEE">
              <w:rPr>
                <w:sz w:val="18"/>
                <w:szCs w:val="18"/>
              </w:rPr>
              <w:t>Создание позитивного образа малого и среднего предпринимательства в глазах населения Яжелбицкого сельского поселения</w:t>
            </w:r>
          </w:p>
        </w:tc>
      </w:tr>
      <w:tr w:rsidR="00766CEE" w:rsidRPr="00766CEE" w:rsidTr="00766CEE">
        <w:tc>
          <w:tcPr>
            <w:tcW w:w="2246" w:type="dxa"/>
          </w:tcPr>
          <w:p w:rsidR="00766CEE" w:rsidRPr="00766CEE" w:rsidRDefault="00766CEE" w:rsidP="00766CEE">
            <w:pPr>
              <w:rPr>
                <w:sz w:val="18"/>
                <w:szCs w:val="18"/>
              </w:rPr>
            </w:pPr>
            <w:r w:rsidRPr="00766CEE">
              <w:rPr>
                <w:sz w:val="18"/>
                <w:szCs w:val="18"/>
              </w:rPr>
              <w:t>Сроки реализации Программы</w:t>
            </w:r>
          </w:p>
          <w:p w:rsidR="00766CEE" w:rsidRPr="00766CEE" w:rsidRDefault="00766CEE" w:rsidP="00766CEE">
            <w:pPr>
              <w:rPr>
                <w:sz w:val="18"/>
                <w:szCs w:val="18"/>
              </w:rPr>
            </w:pPr>
          </w:p>
        </w:tc>
        <w:tc>
          <w:tcPr>
            <w:tcW w:w="8005" w:type="dxa"/>
          </w:tcPr>
          <w:p w:rsidR="00766CEE" w:rsidRPr="00766CEE" w:rsidRDefault="00766CEE" w:rsidP="00766CEE">
            <w:pPr>
              <w:rPr>
                <w:sz w:val="18"/>
                <w:szCs w:val="18"/>
              </w:rPr>
            </w:pPr>
            <w:r w:rsidRPr="00766CEE">
              <w:rPr>
                <w:sz w:val="18"/>
                <w:szCs w:val="18"/>
              </w:rPr>
              <w:t>2023-2025 годы</w:t>
            </w:r>
          </w:p>
        </w:tc>
      </w:tr>
      <w:tr w:rsidR="00766CEE" w:rsidRPr="00766CEE" w:rsidTr="00766CEE">
        <w:tc>
          <w:tcPr>
            <w:tcW w:w="2246" w:type="dxa"/>
          </w:tcPr>
          <w:p w:rsidR="00766CEE" w:rsidRPr="00766CEE" w:rsidRDefault="00766CEE" w:rsidP="00766CEE">
            <w:pPr>
              <w:rPr>
                <w:sz w:val="18"/>
                <w:szCs w:val="18"/>
              </w:rPr>
            </w:pPr>
            <w:r w:rsidRPr="00766CEE">
              <w:rPr>
                <w:sz w:val="18"/>
                <w:szCs w:val="18"/>
              </w:rPr>
              <w:t>Перечень программных мероприятий</w:t>
            </w:r>
          </w:p>
          <w:p w:rsidR="00766CEE" w:rsidRPr="00766CEE" w:rsidRDefault="00766CEE" w:rsidP="00766CEE">
            <w:pPr>
              <w:rPr>
                <w:sz w:val="18"/>
                <w:szCs w:val="18"/>
              </w:rPr>
            </w:pPr>
          </w:p>
        </w:tc>
        <w:tc>
          <w:tcPr>
            <w:tcW w:w="8005" w:type="dxa"/>
          </w:tcPr>
          <w:p w:rsidR="00766CEE" w:rsidRPr="00766CEE" w:rsidRDefault="00766CEE" w:rsidP="00766CEE">
            <w:pPr>
              <w:rPr>
                <w:sz w:val="18"/>
                <w:szCs w:val="18"/>
              </w:rPr>
            </w:pPr>
            <w:r w:rsidRPr="00766CEE">
              <w:rPr>
                <w:sz w:val="18"/>
                <w:szCs w:val="18"/>
              </w:rPr>
              <w:t>Перечень программных мероприятий приведен в приложении к настоящей Программе</w:t>
            </w:r>
          </w:p>
        </w:tc>
      </w:tr>
      <w:tr w:rsidR="00766CEE" w:rsidRPr="00766CEE" w:rsidTr="00766CEE">
        <w:tc>
          <w:tcPr>
            <w:tcW w:w="2246" w:type="dxa"/>
          </w:tcPr>
          <w:p w:rsidR="00766CEE" w:rsidRPr="00766CEE" w:rsidRDefault="00766CEE" w:rsidP="00766CEE">
            <w:pPr>
              <w:rPr>
                <w:sz w:val="18"/>
                <w:szCs w:val="18"/>
              </w:rPr>
            </w:pPr>
            <w:r w:rsidRPr="00766CEE">
              <w:rPr>
                <w:sz w:val="18"/>
                <w:szCs w:val="18"/>
              </w:rPr>
              <w:t>Финансирование Программы</w:t>
            </w:r>
          </w:p>
          <w:p w:rsidR="00766CEE" w:rsidRPr="00766CEE" w:rsidRDefault="00766CEE" w:rsidP="00766CEE">
            <w:pPr>
              <w:rPr>
                <w:sz w:val="18"/>
                <w:szCs w:val="18"/>
              </w:rPr>
            </w:pPr>
          </w:p>
        </w:tc>
        <w:tc>
          <w:tcPr>
            <w:tcW w:w="8005" w:type="dxa"/>
          </w:tcPr>
          <w:p w:rsidR="00766CEE" w:rsidRPr="00766CEE" w:rsidRDefault="00766CEE" w:rsidP="00766CEE">
            <w:pPr>
              <w:rPr>
                <w:sz w:val="18"/>
                <w:szCs w:val="18"/>
              </w:rPr>
            </w:pPr>
            <w:r w:rsidRPr="00766CEE">
              <w:rPr>
                <w:sz w:val="18"/>
                <w:szCs w:val="18"/>
              </w:rPr>
              <w:t>Бюджет Яжелбицкого сельского поселения</w:t>
            </w:r>
          </w:p>
          <w:p w:rsidR="00766CEE" w:rsidRPr="00766CEE" w:rsidRDefault="00766CEE" w:rsidP="00766CEE">
            <w:pPr>
              <w:rPr>
                <w:sz w:val="18"/>
                <w:szCs w:val="18"/>
              </w:rPr>
            </w:pPr>
            <w:r w:rsidRPr="00766CEE">
              <w:rPr>
                <w:sz w:val="18"/>
                <w:szCs w:val="18"/>
              </w:rPr>
              <w:t>общей объем финансирования – 0 рублей.</w:t>
            </w:r>
          </w:p>
          <w:p w:rsidR="00766CEE" w:rsidRPr="00766CEE" w:rsidRDefault="00766CEE" w:rsidP="00766CEE">
            <w:pPr>
              <w:rPr>
                <w:sz w:val="18"/>
                <w:szCs w:val="18"/>
              </w:rPr>
            </w:pPr>
          </w:p>
        </w:tc>
      </w:tr>
      <w:tr w:rsidR="00766CEE" w:rsidRPr="00766CEE" w:rsidTr="00766CEE">
        <w:tc>
          <w:tcPr>
            <w:tcW w:w="2246" w:type="dxa"/>
          </w:tcPr>
          <w:p w:rsidR="00766CEE" w:rsidRPr="00766CEE" w:rsidRDefault="00766CEE" w:rsidP="00766CEE">
            <w:pPr>
              <w:rPr>
                <w:sz w:val="18"/>
                <w:szCs w:val="18"/>
              </w:rPr>
            </w:pPr>
            <w:r w:rsidRPr="00766CEE">
              <w:rPr>
                <w:sz w:val="18"/>
                <w:szCs w:val="18"/>
              </w:rPr>
              <w:t>Ожидаемые результаты реализации Программы</w:t>
            </w:r>
          </w:p>
        </w:tc>
        <w:tc>
          <w:tcPr>
            <w:tcW w:w="8005" w:type="dxa"/>
          </w:tcPr>
          <w:p w:rsidR="00766CEE" w:rsidRPr="00766CEE" w:rsidRDefault="00766CEE" w:rsidP="00766CEE">
            <w:pPr>
              <w:rPr>
                <w:sz w:val="18"/>
                <w:szCs w:val="18"/>
              </w:rPr>
            </w:pPr>
            <w:r w:rsidRPr="00766CEE">
              <w:rPr>
                <w:sz w:val="18"/>
                <w:szCs w:val="18"/>
              </w:rPr>
              <w:t xml:space="preserve">Устойчивое развитие субъектов малого и среднего предпринимательства на территории Яжелбицкого сельского поселения; </w:t>
            </w:r>
          </w:p>
          <w:p w:rsidR="00766CEE" w:rsidRPr="00766CEE" w:rsidRDefault="00766CEE" w:rsidP="00766CEE">
            <w:pPr>
              <w:rPr>
                <w:sz w:val="18"/>
                <w:szCs w:val="18"/>
              </w:rPr>
            </w:pPr>
          </w:p>
          <w:p w:rsidR="00766CEE" w:rsidRPr="00766CEE" w:rsidRDefault="00766CEE" w:rsidP="00766CEE">
            <w:pPr>
              <w:rPr>
                <w:sz w:val="18"/>
                <w:szCs w:val="18"/>
              </w:rPr>
            </w:pPr>
            <w:r w:rsidRPr="00766CEE">
              <w:rPr>
                <w:sz w:val="18"/>
                <w:szCs w:val="18"/>
              </w:rPr>
              <w:t>Пополнение бюджетов различных уровней в результате расширения налогооблагаемой базы;</w:t>
            </w:r>
          </w:p>
          <w:p w:rsidR="00766CEE" w:rsidRPr="00766CEE" w:rsidRDefault="00766CEE" w:rsidP="00766CEE">
            <w:pPr>
              <w:rPr>
                <w:sz w:val="18"/>
                <w:szCs w:val="18"/>
              </w:rPr>
            </w:pPr>
          </w:p>
          <w:p w:rsidR="00766CEE" w:rsidRPr="00766CEE" w:rsidRDefault="00766CEE" w:rsidP="00766CEE">
            <w:pPr>
              <w:rPr>
                <w:sz w:val="18"/>
                <w:szCs w:val="18"/>
              </w:rPr>
            </w:pPr>
            <w:r w:rsidRPr="00766CEE">
              <w:rPr>
                <w:sz w:val="18"/>
                <w:szCs w:val="18"/>
              </w:rPr>
              <w:t>Насыщение товарного рынка конкурентоспособной продукцией и услугами местного производства;</w:t>
            </w:r>
          </w:p>
          <w:p w:rsidR="00766CEE" w:rsidRPr="00766CEE" w:rsidRDefault="00766CEE" w:rsidP="00766CEE">
            <w:pPr>
              <w:rPr>
                <w:sz w:val="18"/>
                <w:szCs w:val="18"/>
              </w:rPr>
            </w:pPr>
          </w:p>
          <w:p w:rsidR="00766CEE" w:rsidRPr="00766CEE" w:rsidRDefault="00766CEE" w:rsidP="00766CEE">
            <w:pPr>
              <w:rPr>
                <w:sz w:val="18"/>
                <w:szCs w:val="18"/>
              </w:rPr>
            </w:pPr>
            <w:r w:rsidRPr="00766CEE">
              <w:rPr>
                <w:sz w:val="18"/>
                <w:szCs w:val="18"/>
              </w:rPr>
              <w:t>Увеличение числа рабочих мест</w:t>
            </w:r>
          </w:p>
        </w:tc>
      </w:tr>
      <w:tr w:rsidR="00766CEE" w:rsidRPr="00766CEE" w:rsidTr="00766CEE">
        <w:tc>
          <w:tcPr>
            <w:tcW w:w="2246" w:type="dxa"/>
          </w:tcPr>
          <w:p w:rsidR="00766CEE" w:rsidRPr="00766CEE" w:rsidRDefault="00766CEE" w:rsidP="00766CEE">
            <w:pPr>
              <w:rPr>
                <w:sz w:val="18"/>
                <w:szCs w:val="18"/>
              </w:rPr>
            </w:pPr>
            <w:r w:rsidRPr="00766CEE">
              <w:rPr>
                <w:sz w:val="18"/>
                <w:szCs w:val="18"/>
              </w:rPr>
              <w:t>Система организации контроля за исполнением Программы</w:t>
            </w:r>
          </w:p>
        </w:tc>
        <w:tc>
          <w:tcPr>
            <w:tcW w:w="8005" w:type="dxa"/>
          </w:tcPr>
          <w:p w:rsidR="00766CEE" w:rsidRPr="00766CEE" w:rsidRDefault="00766CEE" w:rsidP="00766CEE">
            <w:pPr>
              <w:rPr>
                <w:sz w:val="18"/>
                <w:szCs w:val="18"/>
              </w:rPr>
            </w:pPr>
            <w:r w:rsidRPr="00766CEE">
              <w:rPr>
                <w:sz w:val="18"/>
                <w:szCs w:val="18"/>
              </w:rPr>
              <w:t xml:space="preserve">Администрация Яжелбицкого сельского поселения предоставляет сводную информацию о ходе выполнения мероприятий Программы в Совет депутатов Яжелбицкого сельского поселения ежегодно к 1 марта года, следующего за отчетным </w:t>
            </w:r>
          </w:p>
        </w:tc>
      </w:tr>
    </w:tbl>
    <w:p w:rsidR="00766CEE" w:rsidRPr="00766CEE" w:rsidRDefault="00766CEE" w:rsidP="00766CEE">
      <w:pPr>
        <w:jc w:val="center"/>
        <w:rPr>
          <w:b/>
          <w:sz w:val="18"/>
          <w:szCs w:val="18"/>
        </w:rPr>
      </w:pPr>
    </w:p>
    <w:p w:rsidR="00766CEE" w:rsidRPr="00766CEE" w:rsidRDefault="00766CEE" w:rsidP="00766CEE">
      <w:pPr>
        <w:jc w:val="center"/>
        <w:rPr>
          <w:sz w:val="18"/>
          <w:szCs w:val="18"/>
        </w:rPr>
      </w:pPr>
      <w:r w:rsidRPr="00766CEE">
        <w:rPr>
          <w:b/>
          <w:sz w:val="18"/>
          <w:szCs w:val="18"/>
        </w:rPr>
        <w:t>1. Содержание проблемы и обоснование необходимости ее решения программными методами</w:t>
      </w:r>
    </w:p>
    <w:p w:rsidR="00766CEE" w:rsidRPr="00766CEE" w:rsidRDefault="00766CEE" w:rsidP="00766CEE">
      <w:pPr>
        <w:ind w:firstLine="708"/>
        <w:jc w:val="both"/>
        <w:rPr>
          <w:sz w:val="18"/>
          <w:szCs w:val="18"/>
        </w:rPr>
      </w:pPr>
      <w:r w:rsidRPr="00766CEE">
        <w:rPr>
          <w:sz w:val="18"/>
          <w:szCs w:val="18"/>
        </w:rPr>
        <w:t>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766CEE" w:rsidRPr="00766CEE" w:rsidRDefault="00766CEE" w:rsidP="00766CEE">
      <w:pPr>
        <w:jc w:val="both"/>
        <w:rPr>
          <w:b/>
          <w:sz w:val="18"/>
          <w:szCs w:val="18"/>
        </w:rPr>
      </w:pPr>
    </w:p>
    <w:p w:rsidR="00766CEE" w:rsidRPr="00766CEE" w:rsidRDefault="00766CEE" w:rsidP="00766CEE">
      <w:pPr>
        <w:jc w:val="center"/>
        <w:rPr>
          <w:b/>
          <w:sz w:val="18"/>
          <w:szCs w:val="18"/>
        </w:rPr>
      </w:pPr>
      <w:r w:rsidRPr="00766CEE">
        <w:rPr>
          <w:b/>
          <w:sz w:val="18"/>
          <w:szCs w:val="18"/>
        </w:rPr>
        <w:t>2. Основные цели и задачи, сроки реализации Программы</w:t>
      </w:r>
    </w:p>
    <w:p w:rsidR="00766CEE" w:rsidRPr="00766CEE" w:rsidRDefault="00766CEE" w:rsidP="00766CEE">
      <w:pPr>
        <w:jc w:val="center"/>
        <w:rPr>
          <w:b/>
          <w:sz w:val="18"/>
          <w:szCs w:val="18"/>
        </w:rPr>
      </w:pPr>
      <w:r w:rsidRPr="00766CEE">
        <w:rPr>
          <w:b/>
          <w:sz w:val="18"/>
          <w:szCs w:val="18"/>
        </w:rPr>
        <w:t>предпринимательства на территории Яжелбицкого сельского поселения, способствующих:</w:t>
      </w:r>
    </w:p>
    <w:p w:rsidR="00766CEE" w:rsidRPr="00766CEE" w:rsidRDefault="00766CEE" w:rsidP="00766CEE">
      <w:pPr>
        <w:jc w:val="both"/>
        <w:rPr>
          <w:sz w:val="18"/>
          <w:szCs w:val="18"/>
        </w:rPr>
      </w:pPr>
      <w:r w:rsidRPr="00766CEE">
        <w:rPr>
          <w:sz w:val="18"/>
          <w:szCs w:val="18"/>
        </w:rPr>
        <w:t>- созданию условий для развития малого и среднего предпринимательства на территории Яжелбицкого сельского поселения;</w:t>
      </w:r>
    </w:p>
    <w:p w:rsidR="00766CEE" w:rsidRPr="00766CEE" w:rsidRDefault="00766CEE" w:rsidP="00766CEE">
      <w:pPr>
        <w:jc w:val="both"/>
        <w:rPr>
          <w:sz w:val="18"/>
          <w:szCs w:val="18"/>
        </w:rPr>
      </w:pPr>
      <w:r w:rsidRPr="00766CEE">
        <w:rPr>
          <w:sz w:val="18"/>
          <w:szCs w:val="18"/>
        </w:rPr>
        <w:t>- развитию инфраструктуры поддержки малого и среднего предпринимательства на территории Яжелбицкого сельского поселения;</w:t>
      </w:r>
    </w:p>
    <w:p w:rsidR="00766CEE" w:rsidRPr="00766CEE" w:rsidRDefault="00766CEE" w:rsidP="00766CEE">
      <w:pPr>
        <w:jc w:val="both"/>
        <w:rPr>
          <w:sz w:val="18"/>
          <w:szCs w:val="18"/>
        </w:rPr>
      </w:pPr>
      <w:r w:rsidRPr="00766CEE">
        <w:rPr>
          <w:sz w:val="18"/>
          <w:szCs w:val="18"/>
        </w:rPr>
        <w:t>- увеличению количества субъектов малого и среднего предпринимательства на территории Яжелбицкого сельского поселения;</w:t>
      </w:r>
    </w:p>
    <w:p w:rsidR="00766CEE" w:rsidRPr="00766CEE" w:rsidRDefault="00766CEE" w:rsidP="00766CEE">
      <w:pPr>
        <w:jc w:val="both"/>
        <w:rPr>
          <w:sz w:val="18"/>
          <w:szCs w:val="18"/>
        </w:rPr>
      </w:pPr>
      <w:r w:rsidRPr="00766CEE">
        <w:rPr>
          <w:sz w:val="18"/>
          <w:szCs w:val="18"/>
        </w:rPr>
        <w:t>- обеспечению конкурентоспособности субъектов малого и среднего предпринимательства на территории Яжелбицкого сельского поселения;</w:t>
      </w:r>
    </w:p>
    <w:p w:rsidR="00766CEE" w:rsidRPr="00766CEE" w:rsidRDefault="00766CEE" w:rsidP="00766CEE">
      <w:pPr>
        <w:jc w:val="both"/>
        <w:rPr>
          <w:sz w:val="18"/>
          <w:szCs w:val="18"/>
        </w:rPr>
      </w:pPr>
      <w:r w:rsidRPr="00766CEE">
        <w:rPr>
          <w:sz w:val="18"/>
          <w:szCs w:val="18"/>
        </w:rPr>
        <w:t>- обеспечению занятости и повышение уровня жизни населения Яжелбицкого сельского поселения;</w:t>
      </w:r>
    </w:p>
    <w:p w:rsidR="00766CEE" w:rsidRPr="00766CEE" w:rsidRDefault="00766CEE" w:rsidP="00766CEE">
      <w:pPr>
        <w:jc w:val="both"/>
        <w:rPr>
          <w:sz w:val="18"/>
          <w:szCs w:val="18"/>
        </w:rPr>
      </w:pPr>
      <w:r w:rsidRPr="00766CEE">
        <w:rPr>
          <w:sz w:val="18"/>
          <w:szCs w:val="18"/>
        </w:rPr>
        <w:t>- созданию позитивного образа малого и среднего предпринимательства в глазах населения Яжелбицкого сельского поселения.</w:t>
      </w:r>
    </w:p>
    <w:p w:rsidR="00766CEE" w:rsidRPr="00766CEE" w:rsidRDefault="00766CEE" w:rsidP="00766CEE">
      <w:pPr>
        <w:ind w:firstLine="708"/>
        <w:jc w:val="both"/>
        <w:rPr>
          <w:sz w:val="18"/>
          <w:szCs w:val="18"/>
        </w:rPr>
      </w:pPr>
      <w:r w:rsidRPr="00766CEE">
        <w:rPr>
          <w:sz w:val="18"/>
          <w:szCs w:val="18"/>
        </w:rPr>
        <w:t>Сроки реализации настоящей Программы: 2023– 2025 годы.</w:t>
      </w:r>
    </w:p>
    <w:p w:rsidR="00766CEE" w:rsidRPr="00766CEE" w:rsidRDefault="00766CEE" w:rsidP="00766CEE">
      <w:pPr>
        <w:jc w:val="both"/>
        <w:rPr>
          <w:sz w:val="18"/>
          <w:szCs w:val="18"/>
        </w:rPr>
      </w:pPr>
    </w:p>
    <w:p w:rsidR="00766CEE" w:rsidRPr="00766CEE" w:rsidRDefault="00766CEE" w:rsidP="00766CEE">
      <w:pPr>
        <w:jc w:val="center"/>
        <w:rPr>
          <w:b/>
          <w:sz w:val="18"/>
          <w:szCs w:val="18"/>
        </w:rPr>
      </w:pPr>
      <w:r w:rsidRPr="00766CEE">
        <w:rPr>
          <w:b/>
          <w:sz w:val="18"/>
          <w:szCs w:val="18"/>
        </w:rPr>
        <w:t>3. Перечень программных мероприятий</w:t>
      </w:r>
    </w:p>
    <w:p w:rsidR="00766CEE" w:rsidRPr="00766CEE" w:rsidRDefault="00766CEE" w:rsidP="00766CEE">
      <w:pPr>
        <w:ind w:firstLine="708"/>
        <w:jc w:val="both"/>
        <w:rPr>
          <w:sz w:val="18"/>
          <w:szCs w:val="18"/>
        </w:rPr>
      </w:pPr>
      <w:r w:rsidRPr="00766CEE">
        <w:rPr>
          <w:sz w:val="18"/>
          <w:szCs w:val="18"/>
        </w:rPr>
        <w:t>Перечень программных мероприятий, призванных обеспечить решение поставленных выше задач через механизмы реализации настоящей Программы, представлен в приложении к Программе.</w:t>
      </w:r>
    </w:p>
    <w:p w:rsidR="00766CEE" w:rsidRPr="00766CEE" w:rsidRDefault="00766CEE" w:rsidP="00766CEE">
      <w:pPr>
        <w:jc w:val="both"/>
        <w:rPr>
          <w:kern w:val="2"/>
          <w:sz w:val="18"/>
          <w:szCs w:val="18"/>
          <w:lang w:eastAsia="ar-SA"/>
        </w:rPr>
      </w:pPr>
    </w:p>
    <w:p w:rsidR="00766CEE" w:rsidRPr="00766CEE" w:rsidRDefault="00766CEE" w:rsidP="00766CEE">
      <w:pPr>
        <w:jc w:val="center"/>
        <w:rPr>
          <w:b/>
          <w:sz w:val="18"/>
          <w:szCs w:val="18"/>
        </w:rPr>
      </w:pPr>
      <w:r w:rsidRPr="00766CEE">
        <w:rPr>
          <w:b/>
          <w:sz w:val="18"/>
          <w:szCs w:val="18"/>
        </w:rPr>
        <w:t>4</w:t>
      </w:r>
      <w:r w:rsidRPr="00766CEE">
        <w:rPr>
          <w:sz w:val="18"/>
          <w:szCs w:val="18"/>
        </w:rPr>
        <w:t>.</w:t>
      </w:r>
      <w:r w:rsidRPr="00766CEE">
        <w:rPr>
          <w:b/>
          <w:sz w:val="18"/>
          <w:szCs w:val="18"/>
        </w:rPr>
        <w:t>Условия и порядок   оказания поддержки субъектам малого и среднего предпринимательства</w:t>
      </w:r>
    </w:p>
    <w:p w:rsidR="00766CEE" w:rsidRPr="00766CEE" w:rsidRDefault="00766CEE" w:rsidP="00766CEE">
      <w:pPr>
        <w:autoSpaceDE w:val="0"/>
        <w:autoSpaceDN w:val="0"/>
        <w:adjustRightInd w:val="0"/>
        <w:ind w:firstLine="720"/>
        <w:jc w:val="both"/>
        <w:rPr>
          <w:rFonts w:eastAsiaTheme="minorEastAsia" w:cstheme="minorBidi"/>
          <w:sz w:val="18"/>
          <w:szCs w:val="18"/>
        </w:rPr>
      </w:pPr>
      <w:r w:rsidRPr="00766CEE">
        <w:rPr>
          <w:rFonts w:eastAsiaTheme="minorEastAsia" w:cstheme="minorBidi"/>
          <w:sz w:val="18"/>
          <w:szCs w:val="18"/>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w:anchor="sub_4" w:history="1">
        <w:r w:rsidRPr="00766CEE">
          <w:rPr>
            <w:rFonts w:eastAsiaTheme="minorEastAsia" w:cstheme="minorBidi"/>
            <w:sz w:val="18"/>
            <w:szCs w:val="18"/>
          </w:rPr>
          <w:t>статьей 4</w:t>
        </w:r>
      </w:hyperlink>
      <w:r w:rsidRPr="00766CEE">
        <w:rPr>
          <w:rFonts w:eastAsiaTheme="minorEastAsia" w:cstheme="minorBidi"/>
          <w:sz w:val="18"/>
          <w:szCs w:val="18"/>
        </w:rPr>
        <w:t xml:space="preserve"> Федерального закона № 209 от 24.07.2007 «О развитии  малого и среднего предпринимательства в РФ», и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w:t>
      </w:r>
      <w:r w:rsidRPr="00766CEE">
        <w:rPr>
          <w:rFonts w:eastAsiaTheme="minorEastAsia" w:cstheme="minorBidi"/>
          <w:sz w:val="18"/>
          <w:szCs w:val="18"/>
        </w:rPr>
        <w:lastRenderedPageBreak/>
        <w:t xml:space="preserve">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8" w:history="1">
        <w:r w:rsidRPr="00766CEE">
          <w:rPr>
            <w:rFonts w:eastAsiaTheme="minorEastAsia" w:cstheme="minorBidi"/>
            <w:sz w:val="18"/>
            <w:szCs w:val="18"/>
          </w:rPr>
          <w:t>Федеральным законом</w:t>
        </w:r>
      </w:hyperlink>
      <w:r w:rsidRPr="00766CEE">
        <w:rPr>
          <w:rFonts w:eastAsiaTheme="minorEastAsia" w:cstheme="minorBidi"/>
          <w:sz w:val="18"/>
          <w:szCs w:val="18"/>
        </w:rPr>
        <w:t xml:space="preserve"> от 27 июля 2010 года № 210-ФЗ "Об организации предоставления государственных и муниципальных услуг" перечень документов.</w:t>
      </w:r>
    </w:p>
    <w:p w:rsidR="00766CEE" w:rsidRPr="00766CEE" w:rsidRDefault="00766CEE" w:rsidP="00766CEE">
      <w:pPr>
        <w:autoSpaceDE w:val="0"/>
        <w:autoSpaceDN w:val="0"/>
        <w:adjustRightInd w:val="0"/>
        <w:ind w:firstLine="720"/>
        <w:jc w:val="both"/>
        <w:rPr>
          <w:rFonts w:eastAsiaTheme="minorEastAsia" w:cstheme="minorBidi"/>
          <w:sz w:val="18"/>
          <w:szCs w:val="18"/>
        </w:rPr>
      </w:pPr>
      <w:r w:rsidRPr="00766CEE">
        <w:rPr>
          <w:rFonts w:eastAsiaTheme="minorEastAsia" w:cstheme="minorBidi"/>
          <w:sz w:val="18"/>
          <w:szCs w:val="18"/>
        </w:rPr>
        <w:t xml:space="preserve">Ограничение финансовой поддержки указанной категории предпринимателей относится не только к тем, которые  осуществляют производство и реализацию </w:t>
      </w:r>
      <w:hyperlink r:id="rId19" w:history="1">
        <w:r w:rsidRPr="00766CEE">
          <w:rPr>
            <w:rFonts w:eastAsiaTheme="minorEastAsia" w:cstheme="minorBidi"/>
            <w:sz w:val="18"/>
            <w:szCs w:val="18"/>
          </w:rPr>
          <w:t>подакцизных товаров</w:t>
        </w:r>
      </w:hyperlink>
      <w:r w:rsidRPr="00766CEE">
        <w:rPr>
          <w:rFonts w:eastAsiaTheme="minorEastAsia" w:cstheme="minorBidi"/>
          <w:sz w:val="18"/>
          <w:szCs w:val="18"/>
        </w:rPr>
        <w:t>, а также добычу и реализацию полезных ископаемых, но и каждый из этих видов деятельности  (производство, добычу, реализацию) в отдельности.</w:t>
      </w:r>
    </w:p>
    <w:p w:rsidR="00766CEE" w:rsidRPr="00766CEE" w:rsidRDefault="00766CEE" w:rsidP="00766CEE">
      <w:pPr>
        <w:autoSpaceDE w:val="0"/>
        <w:autoSpaceDN w:val="0"/>
        <w:adjustRightInd w:val="0"/>
        <w:ind w:firstLine="720"/>
        <w:jc w:val="both"/>
        <w:rPr>
          <w:rFonts w:eastAsiaTheme="minorEastAsia" w:cstheme="minorBidi"/>
          <w:sz w:val="18"/>
          <w:szCs w:val="18"/>
        </w:rPr>
      </w:pPr>
      <w:r w:rsidRPr="00766CEE">
        <w:rPr>
          <w:rFonts w:eastAsiaTheme="minorEastAsia" w:cstheme="minorBidi"/>
          <w:sz w:val="18"/>
          <w:szCs w:val="18"/>
        </w:rPr>
        <w:t>В оказании поддержки должно быть отказано в случае, если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766CEE" w:rsidRPr="00766CEE" w:rsidRDefault="00766CEE" w:rsidP="00766CEE">
      <w:pPr>
        <w:ind w:firstLine="708"/>
        <w:jc w:val="both"/>
        <w:rPr>
          <w:sz w:val="18"/>
          <w:szCs w:val="18"/>
        </w:rPr>
        <w:sectPr w:rsidR="00766CEE" w:rsidRPr="00766CEE" w:rsidSect="00766CEE">
          <w:pgSz w:w="11906" w:h="16838"/>
          <w:pgMar w:top="1134" w:right="566" w:bottom="1418" w:left="1418" w:header="709" w:footer="709" w:gutter="0"/>
          <w:cols w:space="708"/>
          <w:docGrid w:linePitch="360"/>
        </w:sectPr>
      </w:pPr>
      <w:r w:rsidRPr="00766CEE">
        <w:rPr>
          <w:sz w:val="18"/>
          <w:szCs w:val="18"/>
        </w:rPr>
        <w:t>Рассмотрение обращений субъектов малого и среднего предпринимательства за поддержкой осуществляется в срок, не превышающий 30 дней».</w:t>
      </w:r>
    </w:p>
    <w:p w:rsidR="00766CEE" w:rsidRPr="00766CEE" w:rsidRDefault="00766CEE" w:rsidP="00766CEE">
      <w:pPr>
        <w:jc w:val="right"/>
        <w:rPr>
          <w:sz w:val="18"/>
          <w:szCs w:val="18"/>
        </w:rPr>
      </w:pPr>
      <w:r w:rsidRPr="00766CEE">
        <w:rPr>
          <w:sz w:val="18"/>
          <w:szCs w:val="18"/>
        </w:rPr>
        <w:lastRenderedPageBreak/>
        <w:t>Приложение</w:t>
      </w:r>
    </w:p>
    <w:p w:rsidR="00766CEE" w:rsidRPr="00766CEE" w:rsidRDefault="00766CEE" w:rsidP="00766CEE">
      <w:pPr>
        <w:jc w:val="right"/>
        <w:rPr>
          <w:sz w:val="18"/>
          <w:szCs w:val="18"/>
        </w:rPr>
      </w:pPr>
      <w:r w:rsidRPr="00766CEE">
        <w:rPr>
          <w:sz w:val="18"/>
          <w:szCs w:val="18"/>
        </w:rPr>
        <w:t>к муниципальной программе</w:t>
      </w:r>
    </w:p>
    <w:p w:rsidR="00766CEE" w:rsidRPr="00766CEE" w:rsidRDefault="00766CEE" w:rsidP="00766CEE">
      <w:pPr>
        <w:jc w:val="right"/>
        <w:rPr>
          <w:sz w:val="18"/>
          <w:szCs w:val="18"/>
        </w:rPr>
      </w:pPr>
      <w:r w:rsidRPr="00766CEE">
        <w:rPr>
          <w:sz w:val="18"/>
          <w:szCs w:val="18"/>
        </w:rPr>
        <w:t>«Развитие малого и среднего предпринимательства</w:t>
      </w:r>
    </w:p>
    <w:p w:rsidR="00766CEE" w:rsidRPr="00766CEE" w:rsidRDefault="00766CEE" w:rsidP="00766CEE">
      <w:pPr>
        <w:jc w:val="right"/>
        <w:rPr>
          <w:sz w:val="18"/>
          <w:szCs w:val="18"/>
        </w:rPr>
      </w:pPr>
      <w:r w:rsidRPr="00766CEE">
        <w:rPr>
          <w:sz w:val="18"/>
          <w:szCs w:val="18"/>
        </w:rPr>
        <w:t xml:space="preserve"> в Яжелбицком сельском поселении на 2023-2025 годы»</w:t>
      </w:r>
    </w:p>
    <w:p w:rsidR="00766CEE" w:rsidRPr="00766CEE" w:rsidRDefault="00766CEE" w:rsidP="00766CEE">
      <w:pPr>
        <w:jc w:val="both"/>
        <w:rPr>
          <w:sz w:val="18"/>
          <w:szCs w:val="18"/>
        </w:rPr>
      </w:pPr>
      <w:r w:rsidRPr="00766CEE">
        <w:rPr>
          <w:sz w:val="18"/>
          <w:szCs w:val="18"/>
        </w:rPr>
        <w:t xml:space="preserve">                              </w:t>
      </w:r>
    </w:p>
    <w:p w:rsidR="00766CEE" w:rsidRPr="00766CEE" w:rsidRDefault="00766CEE" w:rsidP="00766CEE">
      <w:pPr>
        <w:jc w:val="center"/>
        <w:rPr>
          <w:b/>
          <w:sz w:val="18"/>
          <w:szCs w:val="18"/>
        </w:rPr>
      </w:pPr>
      <w:r w:rsidRPr="00766CEE">
        <w:rPr>
          <w:b/>
          <w:sz w:val="18"/>
          <w:szCs w:val="18"/>
        </w:rPr>
        <w:t>ПЕРЕЧЕНЬ ПРОГРАММНЫХ МЕРОПРИЯТИЙ</w:t>
      </w:r>
    </w:p>
    <w:p w:rsidR="00766CEE" w:rsidRPr="00766CEE" w:rsidRDefault="00766CEE" w:rsidP="00766CEE">
      <w:pPr>
        <w:jc w:val="center"/>
        <w:rPr>
          <w:b/>
          <w:sz w:val="18"/>
          <w:szCs w:val="18"/>
        </w:rPr>
      </w:pPr>
    </w:p>
    <w:tbl>
      <w:tblPr>
        <w:tblW w:w="1516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2"/>
        <w:gridCol w:w="3700"/>
        <w:gridCol w:w="1800"/>
        <w:gridCol w:w="2100"/>
        <w:gridCol w:w="1200"/>
        <w:gridCol w:w="1858"/>
        <w:gridCol w:w="1800"/>
        <w:gridCol w:w="1842"/>
      </w:tblGrid>
      <w:tr w:rsidR="00766CEE" w:rsidRPr="00766CEE" w:rsidTr="00766CEE">
        <w:tc>
          <w:tcPr>
            <w:tcW w:w="862" w:type="dxa"/>
            <w:vMerge w:val="restart"/>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jc w:val="center"/>
              <w:rPr>
                <w:rFonts w:eastAsiaTheme="minorEastAsia"/>
                <w:sz w:val="18"/>
                <w:szCs w:val="18"/>
              </w:rPr>
            </w:pPr>
            <w:r w:rsidRPr="00766CEE">
              <w:rPr>
                <w:rFonts w:eastAsiaTheme="minorEastAsia"/>
                <w:sz w:val="18"/>
                <w:szCs w:val="18"/>
              </w:rPr>
              <w:t>№</w:t>
            </w:r>
          </w:p>
          <w:p w:rsidR="00766CEE" w:rsidRPr="00766CEE" w:rsidRDefault="00766CEE" w:rsidP="00766CEE">
            <w:pPr>
              <w:widowControl w:val="0"/>
              <w:autoSpaceDE w:val="0"/>
              <w:autoSpaceDN w:val="0"/>
              <w:adjustRightInd w:val="0"/>
              <w:jc w:val="center"/>
              <w:rPr>
                <w:rFonts w:eastAsiaTheme="minorEastAsia"/>
                <w:sz w:val="18"/>
                <w:szCs w:val="18"/>
              </w:rPr>
            </w:pPr>
            <w:r w:rsidRPr="00766CEE">
              <w:rPr>
                <w:rFonts w:eastAsiaTheme="minorEastAsia"/>
                <w:sz w:val="18"/>
                <w:szCs w:val="18"/>
              </w:rPr>
              <w:t>п/п</w:t>
            </w:r>
          </w:p>
        </w:tc>
        <w:tc>
          <w:tcPr>
            <w:tcW w:w="3700" w:type="dxa"/>
            <w:vMerge w:val="restart"/>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rPr>
                <w:rFonts w:eastAsiaTheme="minorEastAsia"/>
                <w:sz w:val="18"/>
                <w:szCs w:val="18"/>
              </w:rPr>
            </w:pPr>
            <w:r w:rsidRPr="00766CEE">
              <w:rPr>
                <w:rFonts w:eastAsiaTheme="minorEastAsia"/>
                <w:sz w:val="18"/>
                <w:szCs w:val="18"/>
              </w:rPr>
              <w:t>Наименование мероприятия</w:t>
            </w:r>
          </w:p>
        </w:tc>
        <w:tc>
          <w:tcPr>
            <w:tcW w:w="1800" w:type="dxa"/>
            <w:vMerge w:val="restart"/>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firstLine="20"/>
              <w:rPr>
                <w:rFonts w:eastAsiaTheme="minorEastAsia"/>
                <w:sz w:val="18"/>
                <w:szCs w:val="18"/>
              </w:rPr>
            </w:pPr>
            <w:r w:rsidRPr="00766CEE">
              <w:rPr>
                <w:rFonts w:eastAsiaTheme="minorEastAsia"/>
                <w:sz w:val="18"/>
                <w:szCs w:val="18"/>
              </w:rPr>
              <w:t>Исполнитель мероприятия</w:t>
            </w:r>
          </w:p>
        </w:tc>
        <w:tc>
          <w:tcPr>
            <w:tcW w:w="2100" w:type="dxa"/>
            <w:vMerge w:val="restart"/>
            <w:tcBorders>
              <w:top w:val="single" w:sz="4" w:space="0" w:color="auto"/>
              <w:left w:val="single" w:sz="4" w:space="0" w:color="auto"/>
              <w:right w:val="single" w:sz="4" w:space="0" w:color="auto"/>
            </w:tcBorders>
          </w:tcPr>
          <w:p w:rsidR="00766CEE" w:rsidRPr="00766CEE" w:rsidRDefault="00766CEE" w:rsidP="00766CEE">
            <w:pPr>
              <w:widowControl w:val="0"/>
              <w:autoSpaceDE w:val="0"/>
              <w:autoSpaceDN w:val="0"/>
              <w:adjustRightInd w:val="0"/>
              <w:ind w:firstLine="38"/>
              <w:rPr>
                <w:rFonts w:eastAsiaTheme="minorEastAsia"/>
                <w:sz w:val="18"/>
                <w:szCs w:val="18"/>
              </w:rPr>
            </w:pPr>
            <w:r w:rsidRPr="00766CEE">
              <w:rPr>
                <w:rFonts w:eastAsiaTheme="minorEastAsia"/>
                <w:sz w:val="18"/>
                <w:szCs w:val="18"/>
              </w:rPr>
              <w:t>Срок реализации</w:t>
            </w:r>
          </w:p>
        </w:tc>
        <w:tc>
          <w:tcPr>
            <w:tcW w:w="1200" w:type="dxa"/>
            <w:vMerge w:val="restart"/>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firstLine="38"/>
              <w:rPr>
                <w:rFonts w:eastAsiaTheme="minorEastAsia"/>
                <w:sz w:val="18"/>
                <w:szCs w:val="18"/>
              </w:rPr>
            </w:pPr>
            <w:r w:rsidRPr="00766CEE">
              <w:rPr>
                <w:rFonts w:eastAsiaTheme="minorEastAsia"/>
                <w:sz w:val="18"/>
                <w:szCs w:val="18"/>
              </w:rPr>
              <w:t>Источник финансирования</w:t>
            </w:r>
          </w:p>
        </w:tc>
        <w:tc>
          <w:tcPr>
            <w:tcW w:w="5500" w:type="dxa"/>
            <w:gridSpan w:val="3"/>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firstLine="720"/>
              <w:rPr>
                <w:rFonts w:eastAsiaTheme="minorEastAsia"/>
                <w:sz w:val="18"/>
                <w:szCs w:val="18"/>
              </w:rPr>
            </w:pPr>
            <w:r w:rsidRPr="00766CEE">
              <w:rPr>
                <w:rFonts w:eastAsiaTheme="minorEastAsia"/>
                <w:sz w:val="18"/>
                <w:szCs w:val="18"/>
              </w:rPr>
              <w:t>Объем финансирования по годам (тыс. руб.)</w:t>
            </w:r>
          </w:p>
        </w:tc>
      </w:tr>
      <w:tr w:rsidR="00766CEE" w:rsidRPr="00766CEE" w:rsidTr="00766CEE">
        <w:tc>
          <w:tcPr>
            <w:tcW w:w="862" w:type="dxa"/>
            <w:vMerge/>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spacing w:line="276" w:lineRule="auto"/>
              <w:rPr>
                <w:rFonts w:eastAsiaTheme="minorEastAsia"/>
                <w:sz w:val="18"/>
                <w:szCs w:val="18"/>
              </w:rPr>
            </w:pPr>
          </w:p>
        </w:tc>
        <w:tc>
          <w:tcPr>
            <w:tcW w:w="3700" w:type="dxa"/>
            <w:vMerge/>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spacing w:line="276" w:lineRule="auto"/>
              <w:rPr>
                <w:rFonts w:eastAsiaTheme="minorEastAsia"/>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spacing w:line="276" w:lineRule="auto"/>
              <w:rPr>
                <w:rFonts w:eastAsiaTheme="minorEastAsia"/>
                <w:sz w:val="18"/>
                <w:szCs w:val="18"/>
              </w:rPr>
            </w:pPr>
          </w:p>
        </w:tc>
        <w:tc>
          <w:tcPr>
            <w:tcW w:w="2100" w:type="dxa"/>
            <w:vMerge/>
            <w:tcBorders>
              <w:left w:val="single" w:sz="4" w:space="0" w:color="auto"/>
              <w:bottom w:val="single" w:sz="4" w:space="0" w:color="auto"/>
              <w:right w:val="single" w:sz="4" w:space="0" w:color="auto"/>
            </w:tcBorders>
            <w:vAlign w:val="center"/>
          </w:tcPr>
          <w:p w:rsidR="00766CEE" w:rsidRPr="00766CEE" w:rsidRDefault="00766CEE" w:rsidP="00766CEE">
            <w:pPr>
              <w:spacing w:line="276" w:lineRule="auto"/>
              <w:rPr>
                <w:rFonts w:eastAsiaTheme="minorEastAsia"/>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spacing w:line="276" w:lineRule="auto"/>
              <w:rPr>
                <w:rFonts w:eastAsiaTheme="minorEastAsia"/>
                <w:sz w:val="18"/>
                <w:szCs w:val="18"/>
              </w:rPr>
            </w:pPr>
          </w:p>
        </w:tc>
        <w:tc>
          <w:tcPr>
            <w:tcW w:w="1858"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38"/>
              <w:rPr>
                <w:rFonts w:eastAsiaTheme="minorEastAsia"/>
                <w:sz w:val="18"/>
                <w:szCs w:val="18"/>
              </w:rPr>
            </w:pPr>
            <w:r w:rsidRPr="00766CEE">
              <w:rPr>
                <w:rFonts w:eastAsiaTheme="minorEastAsia"/>
                <w:sz w:val="18"/>
                <w:szCs w:val="18"/>
              </w:rPr>
              <w:t>2023</w:t>
            </w:r>
          </w:p>
        </w:tc>
        <w:tc>
          <w:tcPr>
            <w:tcW w:w="18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62"/>
              <w:jc w:val="center"/>
              <w:rPr>
                <w:rFonts w:eastAsiaTheme="minorEastAsia"/>
                <w:sz w:val="18"/>
                <w:szCs w:val="18"/>
              </w:rPr>
            </w:pPr>
            <w:r w:rsidRPr="00766CEE">
              <w:rPr>
                <w:rFonts w:eastAsiaTheme="minorEastAsia"/>
                <w:sz w:val="18"/>
                <w:szCs w:val="18"/>
              </w:rPr>
              <w:t>2024</w:t>
            </w:r>
          </w:p>
        </w:tc>
        <w:tc>
          <w:tcPr>
            <w:tcW w:w="184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238"/>
              <w:rPr>
                <w:rFonts w:eastAsiaTheme="minorEastAsia"/>
                <w:sz w:val="18"/>
                <w:szCs w:val="18"/>
              </w:rPr>
            </w:pPr>
            <w:r w:rsidRPr="00766CEE">
              <w:rPr>
                <w:rFonts w:eastAsiaTheme="minorEastAsia"/>
                <w:sz w:val="18"/>
                <w:szCs w:val="18"/>
              </w:rPr>
              <w:t>2025</w:t>
            </w:r>
          </w:p>
        </w:tc>
      </w:tr>
      <w:tr w:rsidR="00766CEE" w:rsidRPr="00766CEE" w:rsidTr="00766CEE">
        <w:tc>
          <w:tcPr>
            <w:tcW w:w="86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1.</w:t>
            </w:r>
          </w:p>
        </w:tc>
        <w:tc>
          <w:tcPr>
            <w:tcW w:w="14300" w:type="dxa"/>
            <w:gridSpan w:val="7"/>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widowControl w:val="0"/>
              <w:autoSpaceDE w:val="0"/>
              <w:autoSpaceDN w:val="0"/>
              <w:adjustRightInd w:val="0"/>
              <w:rPr>
                <w:rFonts w:eastAsiaTheme="minorEastAsia"/>
                <w:sz w:val="18"/>
                <w:szCs w:val="18"/>
              </w:rPr>
            </w:pPr>
            <w:r w:rsidRPr="00766CEE">
              <w:rPr>
                <w:rFonts w:eastAsiaTheme="minorEastAsia"/>
                <w:sz w:val="18"/>
                <w:szCs w:val="18"/>
              </w:rPr>
              <w:t>Задача 1. Финансовая поддержка субъектов малого и среднего предпринимательства</w:t>
            </w:r>
          </w:p>
        </w:tc>
      </w:tr>
      <w:tr w:rsidR="00766CEE" w:rsidRPr="00766CEE" w:rsidTr="00766CEE">
        <w:tc>
          <w:tcPr>
            <w:tcW w:w="86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1.1.</w:t>
            </w:r>
          </w:p>
        </w:tc>
        <w:tc>
          <w:tcPr>
            <w:tcW w:w="37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 xml:space="preserve">Содействие субъектам малого и среднего предпринимательства в получении финансовой и гарантийной поддержки АО «Федеральная корпорация по  развитию малого и среднего предпринимательства», Новгородского фонда поддержки малого предпринимательства </w:t>
            </w:r>
          </w:p>
        </w:tc>
        <w:tc>
          <w:tcPr>
            <w:tcW w:w="18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Администрация Яжелбицкого сельского поселения</w:t>
            </w:r>
          </w:p>
        </w:tc>
        <w:tc>
          <w:tcPr>
            <w:tcW w:w="21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2023 - 2025 годы</w:t>
            </w:r>
          </w:p>
        </w:tc>
        <w:tc>
          <w:tcPr>
            <w:tcW w:w="12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w:t>
            </w:r>
          </w:p>
        </w:tc>
        <w:tc>
          <w:tcPr>
            <w:tcW w:w="1858"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38"/>
              <w:jc w:val="center"/>
              <w:rPr>
                <w:rFonts w:eastAsiaTheme="minorEastAsia"/>
                <w:sz w:val="18"/>
                <w:szCs w:val="18"/>
              </w:rPr>
            </w:pPr>
            <w:r w:rsidRPr="00766CEE">
              <w:rPr>
                <w:rFonts w:eastAsiaTheme="minorEastAsia"/>
                <w:sz w:val="18"/>
                <w:szCs w:val="18"/>
              </w:rPr>
              <w:t>-</w:t>
            </w:r>
          </w:p>
        </w:tc>
        <w:tc>
          <w:tcPr>
            <w:tcW w:w="18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62"/>
              <w:jc w:val="center"/>
              <w:rPr>
                <w:rFonts w:eastAsiaTheme="minorEastAsia"/>
                <w:sz w:val="18"/>
                <w:szCs w:val="18"/>
              </w:rPr>
            </w:pPr>
            <w:r w:rsidRPr="00766CEE">
              <w:rPr>
                <w:rFonts w:eastAsiaTheme="minorEastAsia"/>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jc w:val="center"/>
              <w:rPr>
                <w:rFonts w:eastAsiaTheme="minorEastAsia"/>
                <w:sz w:val="18"/>
                <w:szCs w:val="18"/>
              </w:rPr>
            </w:pPr>
            <w:r w:rsidRPr="00766CEE">
              <w:rPr>
                <w:rFonts w:eastAsiaTheme="minorEastAsia"/>
                <w:sz w:val="18"/>
                <w:szCs w:val="18"/>
              </w:rPr>
              <w:t>-</w:t>
            </w:r>
          </w:p>
        </w:tc>
      </w:tr>
      <w:tr w:rsidR="00766CEE" w:rsidRPr="00766CEE" w:rsidTr="00766CEE">
        <w:tc>
          <w:tcPr>
            <w:tcW w:w="86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1.2</w:t>
            </w:r>
          </w:p>
        </w:tc>
        <w:tc>
          <w:tcPr>
            <w:tcW w:w="37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color w:val="000000"/>
                <w:sz w:val="18"/>
                <w:szCs w:val="18"/>
              </w:rPr>
            </w:pPr>
            <w:r w:rsidRPr="00766CEE">
              <w:rPr>
                <w:rFonts w:eastAsiaTheme="minorEastAsia"/>
                <w:color w:val="000000"/>
                <w:sz w:val="18"/>
                <w:szCs w:val="18"/>
              </w:rPr>
              <w:t xml:space="preserve"> Привлечение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tc>
        <w:tc>
          <w:tcPr>
            <w:tcW w:w="18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Администрация Яжелбицкого сельского поселения</w:t>
            </w:r>
          </w:p>
        </w:tc>
        <w:tc>
          <w:tcPr>
            <w:tcW w:w="21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2023 - 2025 годы</w:t>
            </w:r>
          </w:p>
        </w:tc>
        <w:tc>
          <w:tcPr>
            <w:tcW w:w="12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w:t>
            </w:r>
          </w:p>
        </w:tc>
        <w:tc>
          <w:tcPr>
            <w:tcW w:w="1858"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38"/>
              <w:jc w:val="center"/>
              <w:rPr>
                <w:rFonts w:eastAsiaTheme="minorEastAsia"/>
                <w:sz w:val="18"/>
                <w:szCs w:val="18"/>
              </w:rPr>
            </w:pPr>
            <w:r w:rsidRPr="00766CEE">
              <w:rPr>
                <w:rFonts w:eastAsiaTheme="minorEastAsia"/>
                <w:sz w:val="18"/>
                <w:szCs w:val="18"/>
              </w:rPr>
              <w:t>-</w:t>
            </w:r>
          </w:p>
        </w:tc>
        <w:tc>
          <w:tcPr>
            <w:tcW w:w="18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62"/>
              <w:jc w:val="center"/>
              <w:rPr>
                <w:rFonts w:eastAsiaTheme="minorEastAsia"/>
                <w:sz w:val="18"/>
                <w:szCs w:val="18"/>
              </w:rPr>
            </w:pPr>
            <w:r w:rsidRPr="00766CEE">
              <w:rPr>
                <w:rFonts w:eastAsiaTheme="minorEastAsia"/>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jc w:val="center"/>
              <w:rPr>
                <w:rFonts w:eastAsiaTheme="minorEastAsia"/>
                <w:sz w:val="18"/>
                <w:szCs w:val="18"/>
              </w:rPr>
            </w:pPr>
            <w:r w:rsidRPr="00766CEE">
              <w:rPr>
                <w:rFonts w:eastAsiaTheme="minorEastAsia"/>
                <w:sz w:val="18"/>
                <w:szCs w:val="18"/>
              </w:rPr>
              <w:t>-</w:t>
            </w:r>
          </w:p>
        </w:tc>
      </w:tr>
      <w:tr w:rsidR="00766CEE" w:rsidRPr="00766CEE" w:rsidTr="00766CEE">
        <w:tc>
          <w:tcPr>
            <w:tcW w:w="86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2.</w:t>
            </w:r>
          </w:p>
        </w:tc>
        <w:tc>
          <w:tcPr>
            <w:tcW w:w="14300" w:type="dxa"/>
            <w:gridSpan w:val="7"/>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widowControl w:val="0"/>
              <w:autoSpaceDE w:val="0"/>
              <w:autoSpaceDN w:val="0"/>
              <w:adjustRightInd w:val="0"/>
              <w:jc w:val="center"/>
              <w:rPr>
                <w:rFonts w:eastAsiaTheme="minorEastAsia"/>
                <w:sz w:val="18"/>
                <w:szCs w:val="18"/>
              </w:rPr>
            </w:pPr>
            <w:r w:rsidRPr="00766CEE">
              <w:rPr>
                <w:rFonts w:eastAsiaTheme="minorEastAsia"/>
                <w:sz w:val="18"/>
                <w:szCs w:val="18"/>
              </w:rPr>
              <w:t>Задача 2. Обеспечение консультативной и информационной поддержки  малого и среднего предпринимательства</w:t>
            </w:r>
          </w:p>
        </w:tc>
      </w:tr>
      <w:tr w:rsidR="00766CEE" w:rsidRPr="00766CEE" w:rsidTr="00766CEE">
        <w:tc>
          <w:tcPr>
            <w:tcW w:w="86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2.1.</w:t>
            </w:r>
          </w:p>
        </w:tc>
        <w:tc>
          <w:tcPr>
            <w:tcW w:w="3700" w:type="dxa"/>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spacing w:line="276" w:lineRule="auto"/>
              <w:jc w:val="both"/>
              <w:rPr>
                <w:rFonts w:eastAsiaTheme="minorEastAsia"/>
                <w:sz w:val="18"/>
                <w:szCs w:val="18"/>
              </w:rPr>
            </w:pPr>
            <w:r w:rsidRPr="00766CEE">
              <w:rPr>
                <w:rFonts w:eastAsiaTheme="minorEastAsia"/>
                <w:sz w:val="18"/>
                <w:szCs w:val="18"/>
              </w:rPr>
              <w:t>Организация консультаций для субъектов малого и среднего предпринимательства поселения по вопросам получения муниципальной поддержки</w:t>
            </w:r>
          </w:p>
        </w:tc>
        <w:tc>
          <w:tcPr>
            <w:tcW w:w="18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Администрация Яжелбицкого сельского поселения</w:t>
            </w:r>
          </w:p>
        </w:tc>
        <w:tc>
          <w:tcPr>
            <w:tcW w:w="21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2023 - 2025 годы</w:t>
            </w:r>
          </w:p>
        </w:tc>
        <w:tc>
          <w:tcPr>
            <w:tcW w:w="12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w:t>
            </w:r>
          </w:p>
        </w:tc>
        <w:tc>
          <w:tcPr>
            <w:tcW w:w="1858"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38"/>
              <w:jc w:val="center"/>
              <w:rPr>
                <w:rFonts w:eastAsiaTheme="minorEastAsia"/>
                <w:sz w:val="18"/>
                <w:szCs w:val="18"/>
              </w:rPr>
            </w:pPr>
            <w:r w:rsidRPr="00766CEE">
              <w:rPr>
                <w:rFonts w:eastAsiaTheme="minorEastAsia"/>
                <w:sz w:val="18"/>
                <w:szCs w:val="18"/>
              </w:rPr>
              <w:t>-</w:t>
            </w:r>
          </w:p>
        </w:tc>
        <w:tc>
          <w:tcPr>
            <w:tcW w:w="18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62"/>
              <w:jc w:val="center"/>
              <w:rPr>
                <w:rFonts w:eastAsiaTheme="minorEastAsia"/>
                <w:sz w:val="18"/>
                <w:szCs w:val="18"/>
              </w:rPr>
            </w:pPr>
            <w:r w:rsidRPr="00766CEE">
              <w:rPr>
                <w:rFonts w:eastAsiaTheme="minorEastAsia"/>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jc w:val="center"/>
              <w:rPr>
                <w:rFonts w:eastAsiaTheme="minorEastAsia"/>
                <w:sz w:val="18"/>
                <w:szCs w:val="18"/>
              </w:rPr>
            </w:pPr>
            <w:r w:rsidRPr="00766CEE">
              <w:rPr>
                <w:rFonts w:eastAsiaTheme="minorEastAsia"/>
                <w:sz w:val="18"/>
                <w:szCs w:val="18"/>
              </w:rPr>
              <w:t>-</w:t>
            </w:r>
          </w:p>
        </w:tc>
      </w:tr>
      <w:tr w:rsidR="00766CEE" w:rsidRPr="00766CEE" w:rsidTr="00766CEE">
        <w:tc>
          <w:tcPr>
            <w:tcW w:w="86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2.2.</w:t>
            </w:r>
          </w:p>
        </w:tc>
        <w:tc>
          <w:tcPr>
            <w:tcW w:w="3700" w:type="dxa"/>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spacing w:line="276" w:lineRule="auto"/>
              <w:jc w:val="both"/>
              <w:rPr>
                <w:rFonts w:eastAsiaTheme="minorEastAsia"/>
                <w:sz w:val="18"/>
                <w:szCs w:val="18"/>
              </w:rPr>
            </w:pPr>
            <w:r w:rsidRPr="00766CEE">
              <w:rPr>
                <w:rFonts w:eastAsiaTheme="minorEastAsia"/>
                <w:sz w:val="18"/>
                <w:szCs w:val="18"/>
              </w:rPr>
              <w:t>Размещение на официальном сайте администрации Яжелбицкого сельского поселения в сети «Интернет» информации по вопросу поддержки субъектов малого и среднего предпринимательства</w:t>
            </w:r>
          </w:p>
        </w:tc>
        <w:tc>
          <w:tcPr>
            <w:tcW w:w="18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Администрация Яжелбицкого сельского поселения</w:t>
            </w:r>
          </w:p>
        </w:tc>
        <w:tc>
          <w:tcPr>
            <w:tcW w:w="21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2023 - 2025 годы</w:t>
            </w:r>
          </w:p>
        </w:tc>
        <w:tc>
          <w:tcPr>
            <w:tcW w:w="12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w:t>
            </w:r>
          </w:p>
        </w:tc>
        <w:tc>
          <w:tcPr>
            <w:tcW w:w="1858"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38"/>
              <w:jc w:val="center"/>
              <w:rPr>
                <w:rFonts w:eastAsiaTheme="minorEastAsia"/>
                <w:sz w:val="18"/>
                <w:szCs w:val="18"/>
              </w:rPr>
            </w:pPr>
            <w:r w:rsidRPr="00766CEE">
              <w:rPr>
                <w:rFonts w:eastAsiaTheme="minorEastAsia"/>
                <w:sz w:val="18"/>
                <w:szCs w:val="18"/>
              </w:rPr>
              <w:t>-</w:t>
            </w:r>
          </w:p>
        </w:tc>
        <w:tc>
          <w:tcPr>
            <w:tcW w:w="18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62"/>
              <w:jc w:val="center"/>
              <w:rPr>
                <w:rFonts w:eastAsiaTheme="minorEastAsia"/>
                <w:sz w:val="18"/>
                <w:szCs w:val="18"/>
              </w:rPr>
            </w:pPr>
            <w:r w:rsidRPr="00766CEE">
              <w:rPr>
                <w:rFonts w:eastAsiaTheme="minorEastAsia"/>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jc w:val="center"/>
              <w:rPr>
                <w:rFonts w:eastAsiaTheme="minorEastAsia"/>
                <w:sz w:val="18"/>
                <w:szCs w:val="18"/>
              </w:rPr>
            </w:pPr>
            <w:r w:rsidRPr="00766CEE">
              <w:rPr>
                <w:rFonts w:eastAsiaTheme="minorEastAsia"/>
                <w:sz w:val="18"/>
                <w:szCs w:val="18"/>
              </w:rPr>
              <w:t>-</w:t>
            </w:r>
          </w:p>
        </w:tc>
      </w:tr>
      <w:tr w:rsidR="00766CEE" w:rsidRPr="00766CEE" w:rsidTr="00766CEE">
        <w:tc>
          <w:tcPr>
            <w:tcW w:w="86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lastRenderedPageBreak/>
              <w:t>3.</w:t>
            </w:r>
          </w:p>
        </w:tc>
        <w:tc>
          <w:tcPr>
            <w:tcW w:w="14300" w:type="dxa"/>
            <w:gridSpan w:val="7"/>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widowControl w:val="0"/>
              <w:autoSpaceDE w:val="0"/>
              <w:autoSpaceDN w:val="0"/>
              <w:adjustRightInd w:val="0"/>
              <w:rPr>
                <w:rFonts w:eastAsiaTheme="minorEastAsia"/>
                <w:sz w:val="18"/>
                <w:szCs w:val="18"/>
              </w:rPr>
            </w:pPr>
            <w:r w:rsidRPr="00766CEE">
              <w:rPr>
                <w:rFonts w:eastAsiaTheme="minorEastAsia"/>
                <w:sz w:val="18"/>
                <w:szCs w:val="18"/>
              </w:rPr>
              <w:t>Задача 3. Имущественная поддержка субъектов малого и среднего предпринимательства</w:t>
            </w:r>
          </w:p>
        </w:tc>
      </w:tr>
      <w:tr w:rsidR="00766CEE" w:rsidRPr="00766CEE" w:rsidTr="00766CEE">
        <w:tc>
          <w:tcPr>
            <w:tcW w:w="86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3.1.</w:t>
            </w:r>
          </w:p>
        </w:tc>
        <w:tc>
          <w:tcPr>
            <w:tcW w:w="3700" w:type="dxa"/>
            <w:tcBorders>
              <w:top w:val="single" w:sz="4" w:space="0" w:color="auto"/>
              <w:left w:val="single" w:sz="4" w:space="0" w:color="auto"/>
              <w:bottom w:val="single" w:sz="4" w:space="0" w:color="auto"/>
              <w:right w:val="single" w:sz="4" w:space="0" w:color="auto"/>
            </w:tcBorders>
            <w:vAlign w:val="center"/>
          </w:tcPr>
          <w:p w:rsidR="00766CEE" w:rsidRPr="00766CEE" w:rsidRDefault="00766CEE" w:rsidP="00766CEE">
            <w:pPr>
              <w:spacing w:line="276" w:lineRule="auto"/>
              <w:jc w:val="both"/>
              <w:rPr>
                <w:rFonts w:eastAsiaTheme="minorEastAsia"/>
                <w:sz w:val="18"/>
                <w:szCs w:val="18"/>
              </w:rPr>
            </w:pPr>
            <w:r w:rsidRPr="00766CEE">
              <w:rPr>
                <w:rFonts w:eastAsiaTheme="minorEastAsia"/>
                <w:sz w:val="18"/>
                <w:szCs w:val="18"/>
              </w:rPr>
              <w:t xml:space="preserve">Предоставление в аренду муниципального имущества, включенного в перечень муниципального имущества Яжелбицкого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(указанное имущество используется в соответствии с требованиями Федерального </w:t>
            </w:r>
            <w:hyperlink r:id="rId20" w:history="1">
              <w:r w:rsidRPr="00766CEE">
                <w:rPr>
                  <w:rFonts w:eastAsiaTheme="minorEastAsia"/>
                  <w:color w:val="0000FF"/>
                  <w:sz w:val="18"/>
                  <w:szCs w:val="18"/>
                  <w:u w:val="single"/>
                </w:rPr>
                <w:t>закона</w:t>
              </w:r>
            </w:hyperlink>
            <w:r w:rsidRPr="00766CEE">
              <w:rPr>
                <w:rFonts w:eastAsiaTheme="minorEastAsia"/>
                <w:sz w:val="18"/>
                <w:szCs w:val="18"/>
              </w:rPr>
              <w:t xml:space="preserve"> от 24 июля 2007 года N 209-ФЗ "О развитии малого и среднего предпринимательства в Российской Федерации")</w:t>
            </w:r>
          </w:p>
        </w:tc>
        <w:tc>
          <w:tcPr>
            <w:tcW w:w="18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Администрация Яжелбицкого сельского поселения</w:t>
            </w:r>
          </w:p>
        </w:tc>
        <w:tc>
          <w:tcPr>
            <w:tcW w:w="21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2023 - 2025 годы</w:t>
            </w:r>
          </w:p>
        </w:tc>
        <w:tc>
          <w:tcPr>
            <w:tcW w:w="12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line="276" w:lineRule="auto"/>
              <w:jc w:val="center"/>
              <w:rPr>
                <w:rFonts w:eastAsiaTheme="minorEastAsia"/>
                <w:sz w:val="18"/>
                <w:szCs w:val="18"/>
              </w:rPr>
            </w:pPr>
            <w:r w:rsidRPr="00766CEE">
              <w:rPr>
                <w:rFonts w:eastAsiaTheme="minorEastAsia"/>
                <w:sz w:val="18"/>
                <w:szCs w:val="18"/>
              </w:rPr>
              <w:t>-</w:t>
            </w:r>
          </w:p>
        </w:tc>
        <w:tc>
          <w:tcPr>
            <w:tcW w:w="1858"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38"/>
              <w:jc w:val="center"/>
              <w:rPr>
                <w:rFonts w:eastAsiaTheme="minorEastAsia"/>
                <w:sz w:val="18"/>
                <w:szCs w:val="18"/>
              </w:rPr>
            </w:pPr>
            <w:r w:rsidRPr="00766CEE">
              <w:rPr>
                <w:rFonts w:eastAsiaTheme="minorEastAsia"/>
                <w:sz w:val="18"/>
                <w:szCs w:val="18"/>
              </w:rPr>
              <w:t>-</w:t>
            </w:r>
          </w:p>
        </w:tc>
        <w:tc>
          <w:tcPr>
            <w:tcW w:w="180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ind w:left="-62"/>
              <w:jc w:val="center"/>
              <w:rPr>
                <w:rFonts w:eastAsiaTheme="minorEastAsia"/>
                <w:sz w:val="18"/>
                <w:szCs w:val="18"/>
              </w:rPr>
            </w:pPr>
            <w:r w:rsidRPr="00766CEE">
              <w:rPr>
                <w:rFonts w:eastAsiaTheme="minorEastAsia"/>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widowControl w:val="0"/>
              <w:autoSpaceDE w:val="0"/>
              <w:autoSpaceDN w:val="0"/>
              <w:adjustRightInd w:val="0"/>
              <w:jc w:val="center"/>
              <w:rPr>
                <w:rFonts w:eastAsiaTheme="minorEastAsia"/>
                <w:sz w:val="18"/>
                <w:szCs w:val="18"/>
              </w:rPr>
            </w:pPr>
            <w:r w:rsidRPr="00766CEE">
              <w:rPr>
                <w:rFonts w:eastAsiaTheme="minorEastAsia"/>
                <w:sz w:val="18"/>
                <w:szCs w:val="18"/>
              </w:rPr>
              <w:t>-</w:t>
            </w:r>
          </w:p>
        </w:tc>
      </w:tr>
    </w:tbl>
    <w:p w:rsidR="00766CEE" w:rsidRDefault="00766CEE" w:rsidP="00262245">
      <w:pPr>
        <w:pStyle w:val="3f5"/>
        <w:shd w:val="clear" w:color="auto" w:fill="auto"/>
        <w:spacing w:line="240" w:lineRule="auto"/>
        <w:ind w:right="-3"/>
        <w:rPr>
          <w:sz w:val="20"/>
          <w:szCs w:val="20"/>
        </w:rPr>
        <w:sectPr w:rsidR="00766CEE" w:rsidSect="00766CEE">
          <w:pgSz w:w="16838" w:h="11906" w:orient="landscape"/>
          <w:pgMar w:top="851" w:right="720" w:bottom="1701" w:left="1134" w:header="709" w:footer="709" w:gutter="0"/>
          <w:cols w:space="720"/>
          <w:titlePg/>
          <w:docGrid w:linePitch="360"/>
        </w:sectPr>
      </w:pP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766CEE" w:rsidRPr="00766CEE" w:rsidRDefault="00766CEE" w:rsidP="00766CEE">
      <w:pPr>
        <w:jc w:val="center"/>
        <w:rPr>
          <w:b/>
          <w:color w:val="000000"/>
          <w:sz w:val="18"/>
          <w:szCs w:val="18"/>
        </w:rPr>
      </w:pPr>
      <w:r w:rsidRPr="00766CEE">
        <w:rPr>
          <w:b/>
          <w:color w:val="000000"/>
          <w:sz w:val="18"/>
          <w:szCs w:val="18"/>
        </w:rPr>
        <w:t>Российская Федерация</w:t>
      </w:r>
    </w:p>
    <w:p w:rsidR="00766CEE" w:rsidRPr="00766CEE" w:rsidRDefault="00766CEE" w:rsidP="00766CEE">
      <w:pPr>
        <w:jc w:val="center"/>
        <w:rPr>
          <w:b/>
          <w:color w:val="000000"/>
          <w:sz w:val="18"/>
          <w:szCs w:val="18"/>
        </w:rPr>
      </w:pPr>
      <w:r w:rsidRPr="00766CEE">
        <w:rPr>
          <w:b/>
          <w:sz w:val="18"/>
          <w:szCs w:val="18"/>
        </w:rPr>
        <w:t xml:space="preserve">Новгородская область Валдайский район  </w:t>
      </w:r>
    </w:p>
    <w:p w:rsidR="00766CEE" w:rsidRPr="00766CEE" w:rsidRDefault="00766CEE" w:rsidP="00766CEE">
      <w:pPr>
        <w:jc w:val="center"/>
        <w:rPr>
          <w:b/>
          <w:color w:val="000000"/>
          <w:sz w:val="18"/>
          <w:szCs w:val="18"/>
        </w:rPr>
      </w:pPr>
      <w:r w:rsidRPr="00766CEE">
        <w:rPr>
          <w:b/>
          <w:color w:val="000000"/>
          <w:sz w:val="18"/>
          <w:szCs w:val="18"/>
        </w:rPr>
        <w:t>АДМИНИСТРАЦИЯ ЯЖЕЛБИЦКОГО СЕЛЬСКОГО ПОСЕЛЕНИЯ</w:t>
      </w:r>
    </w:p>
    <w:p w:rsidR="00766CEE" w:rsidRPr="00766CEE" w:rsidRDefault="00766CEE" w:rsidP="00766CEE">
      <w:pPr>
        <w:pStyle w:val="20"/>
        <w:rPr>
          <w:b w:val="0"/>
          <w:color w:val="000000"/>
          <w:sz w:val="18"/>
          <w:szCs w:val="18"/>
        </w:rPr>
      </w:pPr>
      <w:r w:rsidRPr="00766CEE">
        <w:rPr>
          <w:b w:val="0"/>
          <w:color w:val="000000"/>
          <w:sz w:val="18"/>
          <w:szCs w:val="18"/>
        </w:rPr>
        <w:t>П О С Т А Н О В Л Е Н И Е</w:t>
      </w:r>
    </w:p>
    <w:p w:rsidR="00766CEE" w:rsidRPr="00766CEE" w:rsidRDefault="00766CEE" w:rsidP="00766CEE">
      <w:pPr>
        <w:jc w:val="center"/>
        <w:rPr>
          <w:color w:val="000000"/>
          <w:sz w:val="18"/>
          <w:szCs w:val="18"/>
        </w:rPr>
      </w:pPr>
    </w:p>
    <w:p w:rsidR="00766CEE" w:rsidRPr="00766CEE" w:rsidRDefault="00766CEE" w:rsidP="00766CEE">
      <w:pPr>
        <w:rPr>
          <w:sz w:val="18"/>
          <w:szCs w:val="18"/>
        </w:rPr>
      </w:pPr>
    </w:p>
    <w:p w:rsidR="00766CEE" w:rsidRPr="00766CEE" w:rsidRDefault="00766CEE" w:rsidP="00766CEE">
      <w:pPr>
        <w:rPr>
          <w:sz w:val="18"/>
          <w:szCs w:val="18"/>
        </w:rPr>
      </w:pPr>
      <w:r w:rsidRPr="00766CEE">
        <w:rPr>
          <w:sz w:val="18"/>
          <w:szCs w:val="18"/>
        </w:rPr>
        <w:t xml:space="preserve">от 31.01.2023 № 28 </w:t>
      </w:r>
    </w:p>
    <w:p w:rsidR="00766CEE" w:rsidRPr="00766CEE" w:rsidRDefault="00766CEE" w:rsidP="00766CEE">
      <w:pPr>
        <w:rPr>
          <w:b/>
          <w:color w:val="000000"/>
          <w:sz w:val="18"/>
          <w:szCs w:val="18"/>
        </w:rPr>
      </w:pPr>
      <w:r w:rsidRPr="00766CEE">
        <w:rPr>
          <w:color w:val="000000"/>
          <w:sz w:val="18"/>
          <w:szCs w:val="18"/>
        </w:rPr>
        <w:t>с. Яжелбицы</w:t>
      </w:r>
      <w:r w:rsidRPr="00766CEE">
        <w:rPr>
          <w:b/>
          <w:color w:val="000000"/>
          <w:sz w:val="18"/>
          <w:szCs w:val="18"/>
        </w:rPr>
        <w:t xml:space="preserve"> </w:t>
      </w:r>
    </w:p>
    <w:p w:rsidR="00766CEE" w:rsidRPr="00766CEE" w:rsidRDefault="00766CEE" w:rsidP="00766CEE">
      <w:pPr>
        <w:rPr>
          <w:color w:val="0000FF"/>
          <w:sz w:val="18"/>
          <w:szCs w:val="18"/>
        </w:rPr>
      </w:pPr>
      <w:r w:rsidRPr="00766CEE">
        <w:rPr>
          <w:sz w:val="18"/>
          <w:szCs w:val="18"/>
        </w:rPr>
        <w:tab/>
      </w:r>
      <w:r w:rsidRPr="00766CEE">
        <w:rPr>
          <w:sz w:val="18"/>
          <w:szCs w:val="18"/>
        </w:rPr>
        <w:tab/>
      </w:r>
      <w:r w:rsidRPr="00766CEE">
        <w:rPr>
          <w:sz w:val="18"/>
          <w:szCs w:val="18"/>
        </w:rPr>
        <w:tab/>
      </w:r>
      <w:r w:rsidRPr="00766CEE">
        <w:rPr>
          <w:sz w:val="18"/>
          <w:szCs w:val="18"/>
        </w:rPr>
        <w:tab/>
      </w:r>
      <w:r w:rsidRPr="00766CEE">
        <w:rPr>
          <w:sz w:val="18"/>
          <w:szCs w:val="18"/>
        </w:rPr>
        <w:tab/>
      </w:r>
    </w:p>
    <w:p w:rsidR="00766CEE" w:rsidRPr="00766CEE" w:rsidRDefault="00766CEE" w:rsidP="00766CEE">
      <w:pPr>
        <w:pStyle w:val="afffd"/>
        <w:jc w:val="both"/>
        <w:rPr>
          <w:b/>
          <w:sz w:val="18"/>
          <w:szCs w:val="18"/>
        </w:rPr>
      </w:pPr>
      <w:r w:rsidRPr="00766CEE">
        <w:rPr>
          <w:b/>
          <w:sz w:val="18"/>
          <w:szCs w:val="18"/>
        </w:rPr>
        <w:t>Об утверждении перечня</w:t>
      </w:r>
    </w:p>
    <w:p w:rsidR="00766CEE" w:rsidRPr="00766CEE" w:rsidRDefault="00766CEE" w:rsidP="00766CEE">
      <w:pPr>
        <w:pStyle w:val="afffd"/>
        <w:jc w:val="both"/>
        <w:rPr>
          <w:b/>
          <w:sz w:val="18"/>
          <w:szCs w:val="18"/>
        </w:rPr>
      </w:pPr>
      <w:r w:rsidRPr="00766CEE">
        <w:rPr>
          <w:b/>
          <w:sz w:val="18"/>
          <w:szCs w:val="18"/>
        </w:rPr>
        <w:t xml:space="preserve">муниципальных программ </w:t>
      </w:r>
    </w:p>
    <w:p w:rsidR="00766CEE" w:rsidRPr="00766CEE" w:rsidRDefault="00766CEE" w:rsidP="00766CEE">
      <w:pPr>
        <w:pStyle w:val="afffd"/>
        <w:jc w:val="both"/>
        <w:rPr>
          <w:b/>
          <w:sz w:val="18"/>
          <w:szCs w:val="18"/>
        </w:rPr>
      </w:pPr>
      <w:r w:rsidRPr="00766CEE">
        <w:rPr>
          <w:b/>
          <w:sz w:val="18"/>
          <w:szCs w:val="18"/>
        </w:rPr>
        <w:t>Яжелбицкого сельского поселения</w:t>
      </w:r>
    </w:p>
    <w:p w:rsidR="00766CEE" w:rsidRPr="00766CEE" w:rsidRDefault="00766CEE" w:rsidP="00766CEE">
      <w:pPr>
        <w:pStyle w:val="afffd"/>
        <w:jc w:val="both"/>
        <w:rPr>
          <w:sz w:val="18"/>
          <w:szCs w:val="18"/>
        </w:rPr>
      </w:pPr>
    </w:p>
    <w:p w:rsidR="00766CEE" w:rsidRPr="00766CEE" w:rsidRDefault="00766CEE" w:rsidP="00766CEE">
      <w:pPr>
        <w:pStyle w:val="afffd"/>
        <w:ind w:firstLine="840"/>
        <w:jc w:val="both"/>
        <w:rPr>
          <w:sz w:val="18"/>
          <w:szCs w:val="18"/>
        </w:rPr>
      </w:pPr>
      <w:r w:rsidRPr="00766CEE">
        <w:rPr>
          <w:color w:val="000000"/>
          <w:sz w:val="18"/>
          <w:szCs w:val="18"/>
          <w:shd w:val="clear" w:color="auto" w:fill="FFFFFF"/>
        </w:rPr>
        <w:t>В соответствии с постановлением Администрации Яжелбицкого сельского поселения от 27.04.2020 № 54 «</w:t>
      </w:r>
      <w:r w:rsidRPr="00766CEE">
        <w:rPr>
          <w:bCs/>
          <w:spacing w:val="-1"/>
          <w:sz w:val="18"/>
          <w:szCs w:val="18"/>
        </w:rPr>
        <w:t>Об у</w:t>
      </w:r>
      <w:r w:rsidRPr="00766CEE">
        <w:rPr>
          <w:bCs/>
          <w:spacing w:val="-1"/>
          <w:sz w:val="18"/>
          <w:szCs w:val="18"/>
        </w:rPr>
        <w:t>т</w:t>
      </w:r>
      <w:r w:rsidRPr="00766CEE">
        <w:rPr>
          <w:bCs/>
          <w:spacing w:val="-1"/>
          <w:sz w:val="18"/>
          <w:szCs w:val="18"/>
        </w:rPr>
        <w:t>верждении Порядка принятия решений о разработке муниципальных программ Яжелбицкого сельского поселения, их формирование и реализации»</w:t>
      </w:r>
    </w:p>
    <w:p w:rsidR="00766CEE" w:rsidRPr="00766CEE" w:rsidRDefault="00766CEE" w:rsidP="00766CEE">
      <w:pPr>
        <w:ind w:firstLine="720"/>
        <w:jc w:val="both"/>
        <w:rPr>
          <w:rStyle w:val="apple-converted-space"/>
          <w:color w:val="000000"/>
          <w:sz w:val="18"/>
          <w:szCs w:val="18"/>
          <w:lang w:val="ru-RU"/>
        </w:rPr>
      </w:pPr>
      <w:r w:rsidRPr="00766CEE">
        <w:rPr>
          <w:b/>
          <w:bCs/>
          <w:sz w:val="18"/>
          <w:szCs w:val="18"/>
        </w:rPr>
        <w:t>ПОСТАНОВЛЯЮ:</w:t>
      </w:r>
      <w:r w:rsidRPr="00766CEE">
        <w:rPr>
          <w:rStyle w:val="apple-converted-space"/>
          <w:color w:val="000000"/>
          <w:sz w:val="18"/>
          <w:szCs w:val="18"/>
        </w:rPr>
        <w:t> </w:t>
      </w:r>
    </w:p>
    <w:p w:rsidR="00766CEE" w:rsidRPr="00766CEE" w:rsidRDefault="00766CEE" w:rsidP="00766CEE">
      <w:pPr>
        <w:ind w:firstLine="720"/>
        <w:jc w:val="both"/>
        <w:rPr>
          <w:sz w:val="18"/>
          <w:szCs w:val="18"/>
        </w:rPr>
      </w:pPr>
      <w:r w:rsidRPr="00766CEE">
        <w:rPr>
          <w:sz w:val="18"/>
          <w:szCs w:val="18"/>
        </w:rPr>
        <w:t>1. Утвердить прилагаемый Перечень муниципальных программ Яжелбицкого сельского поселения.</w:t>
      </w:r>
    </w:p>
    <w:p w:rsidR="00766CEE" w:rsidRPr="00766CEE" w:rsidRDefault="00766CEE" w:rsidP="00766CEE">
      <w:pPr>
        <w:ind w:firstLine="720"/>
        <w:jc w:val="both"/>
        <w:rPr>
          <w:sz w:val="18"/>
          <w:szCs w:val="18"/>
        </w:rPr>
      </w:pPr>
      <w:r w:rsidRPr="00766CEE">
        <w:rPr>
          <w:sz w:val="18"/>
          <w:szCs w:val="18"/>
        </w:rPr>
        <w:t>2. Считать утратившим силу:</w:t>
      </w:r>
    </w:p>
    <w:p w:rsidR="00766CEE" w:rsidRPr="00766CEE" w:rsidRDefault="00766CEE" w:rsidP="00766CEE">
      <w:pPr>
        <w:jc w:val="both"/>
        <w:rPr>
          <w:sz w:val="18"/>
          <w:szCs w:val="18"/>
        </w:rPr>
      </w:pPr>
      <w:r w:rsidRPr="00766CEE">
        <w:rPr>
          <w:sz w:val="18"/>
          <w:szCs w:val="18"/>
        </w:rPr>
        <w:t xml:space="preserve"> - п</w:t>
      </w:r>
      <w:r w:rsidRPr="00766CEE">
        <w:rPr>
          <w:sz w:val="18"/>
          <w:szCs w:val="18"/>
          <w:shd w:val="clear" w:color="auto" w:fill="FFFFFF"/>
        </w:rPr>
        <w:t xml:space="preserve">остановление Администрации Яжелбицкого сельского поселения </w:t>
      </w:r>
      <w:r w:rsidRPr="00766CEE">
        <w:rPr>
          <w:sz w:val="18"/>
          <w:szCs w:val="18"/>
        </w:rPr>
        <w:t>от 27.12.2021 № 188 «О перечне муниципальных программ Яжелбицкого сельского поселения».</w:t>
      </w:r>
    </w:p>
    <w:p w:rsidR="00766CEE" w:rsidRPr="00766CEE" w:rsidRDefault="00766CEE" w:rsidP="00766CEE">
      <w:pPr>
        <w:pStyle w:val="afffd"/>
        <w:ind w:firstLine="708"/>
        <w:jc w:val="both"/>
        <w:rPr>
          <w:color w:val="000000"/>
          <w:sz w:val="18"/>
          <w:szCs w:val="18"/>
        </w:rPr>
      </w:pPr>
      <w:r w:rsidRPr="00766CEE">
        <w:rPr>
          <w:color w:val="000000"/>
          <w:sz w:val="18"/>
          <w:szCs w:val="18"/>
        </w:rPr>
        <w:t>3.</w:t>
      </w:r>
      <w:r w:rsidRPr="00766CEE">
        <w:rPr>
          <w:rStyle w:val="apple-converted-space"/>
          <w:color w:val="000000"/>
          <w:sz w:val="18"/>
          <w:szCs w:val="18"/>
        </w:rPr>
        <w:t> </w:t>
      </w:r>
      <w:r w:rsidRPr="00766CEE">
        <w:rPr>
          <w:color w:val="000000"/>
          <w:sz w:val="18"/>
          <w:szCs w:val="18"/>
        </w:rPr>
        <w:t>Опубликовать настоящее постановление в информационном бюллетене «Яжелбицкий вестник» и на официальном сайте Администрации Яжелбицкого сельского поселения.</w:t>
      </w:r>
    </w:p>
    <w:p w:rsidR="00766CEE" w:rsidRPr="00766CEE" w:rsidRDefault="00766CEE" w:rsidP="00766CEE">
      <w:pPr>
        <w:pStyle w:val="afffd"/>
        <w:ind w:firstLine="708"/>
        <w:rPr>
          <w:sz w:val="18"/>
          <w:szCs w:val="18"/>
        </w:rPr>
      </w:pPr>
    </w:p>
    <w:p w:rsidR="00766CEE" w:rsidRPr="00766CEE" w:rsidRDefault="00766CEE" w:rsidP="00766CEE">
      <w:pPr>
        <w:pStyle w:val="afffd"/>
        <w:jc w:val="both"/>
        <w:rPr>
          <w:b/>
          <w:sz w:val="18"/>
          <w:szCs w:val="18"/>
        </w:rPr>
      </w:pPr>
    </w:p>
    <w:p w:rsidR="00766CEE" w:rsidRPr="00766CEE" w:rsidRDefault="00766CEE" w:rsidP="00766CEE">
      <w:pPr>
        <w:pStyle w:val="afffd"/>
        <w:jc w:val="both"/>
        <w:rPr>
          <w:b/>
          <w:sz w:val="18"/>
          <w:szCs w:val="18"/>
        </w:rPr>
      </w:pPr>
    </w:p>
    <w:p w:rsidR="00766CEE" w:rsidRPr="00766CEE" w:rsidRDefault="00766CEE" w:rsidP="00766CEE">
      <w:pPr>
        <w:rPr>
          <w:b/>
          <w:sz w:val="18"/>
          <w:szCs w:val="18"/>
        </w:rPr>
      </w:pPr>
      <w:r w:rsidRPr="00766CEE">
        <w:rPr>
          <w:b/>
          <w:sz w:val="18"/>
          <w:szCs w:val="18"/>
        </w:rPr>
        <w:t>Глава сельского поселения                                                               А.И. Ива</w:t>
      </w:r>
      <w:r>
        <w:rPr>
          <w:b/>
          <w:sz w:val="18"/>
          <w:szCs w:val="18"/>
        </w:rPr>
        <w:t>нов</w:t>
      </w:r>
    </w:p>
    <w:p w:rsidR="00766CEE" w:rsidRPr="00766CEE" w:rsidRDefault="00766CEE" w:rsidP="00766CEE">
      <w:pPr>
        <w:pStyle w:val="afffd"/>
        <w:jc w:val="center"/>
        <w:rPr>
          <w:sz w:val="18"/>
          <w:szCs w:val="18"/>
        </w:rPr>
      </w:pPr>
    </w:p>
    <w:p w:rsidR="00766CEE" w:rsidRPr="00766CEE" w:rsidRDefault="00766CEE" w:rsidP="00766CEE">
      <w:pPr>
        <w:pStyle w:val="afffd"/>
        <w:jc w:val="center"/>
        <w:rPr>
          <w:sz w:val="18"/>
          <w:szCs w:val="18"/>
        </w:rPr>
      </w:pPr>
    </w:p>
    <w:p w:rsidR="00766CEE" w:rsidRPr="00766CEE" w:rsidRDefault="00766CEE" w:rsidP="00766CEE">
      <w:pPr>
        <w:pStyle w:val="afffd"/>
        <w:jc w:val="center"/>
        <w:rPr>
          <w:sz w:val="18"/>
          <w:szCs w:val="18"/>
        </w:rPr>
      </w:pPr>
    </w:p>
    <w:p w:rsidR="00766CEE" w:rsidRPr="00766CEE" w:rsidRDefault="00766CEE" w:rsidP="00766CEE">
      <w:pPr>
        <w:pStyle w:val="afffd"/>
        <w:jc w:val="center"/>
        <w:rPr>
          <w:sz w:val="18"/>
          <w:szCs w:val="18"/>
        </w:rPr>
      </w:pPr>
    </w:p>
    <w:p w:rsidR="00766CEE" w:rsidRPr="00766CEE" w:rsidRDefault="00766CEE" w:rsidP="00766CEE">
      <w:pPr>
        <w:pStyle w:val="afffd"/>
        <w:rPr>
          <w:sz w:val="18"/>
          <w:szCs w:val="18"/>
        </w:rPr>
      </w:pPr>
    </w:p>
    <w:p w:rsidR="00766CEE" w:rsidRPr="00766CEE" w:rsidRDefault="00766CEE" w:rsidP="00766CEE">
      <w:pPr>
        <w:pStyle w:val="afffd"/>
        <w:jc w:val="center"/>
        <w:rPr>
          <w:sz w:val="18"/>
          <w:szCs w:val="18"/>
        </w:rPr>
      </w:pPr>
      <w:r w:rsidRPr="00766CEE">
        <w:rPr>
          <w:sz w:val="18"/>
          <w:szCs w:val="18"/>
        </w:rPr>
        <w:t xml:space="preserve">                                  </w:t>
      </w:r>
      <w:r>
        <w:rPr>
          <w:sz w:val="18"/>
          <w:szCs w:val="18"/>
        </w:rPr>
        <w:t xml:space="preserve">            </w:t>
      </w:r>
    </w:p>
    <w:p w:rsidR="00766CEE" w:rsidRPr="00766CEE" w:rsidRDefault="00766CEE" w:rsidP="00766CEE">
      <w:pPr>
        <w:pStyle w:val="afffd"/>
        <w:jc w:val="right"/>
        <w:rPr>
          <w:sz w:val="18"/>
          <w:szCs w:val="18"/>
        </w:rPr>
      </w:pPr>
      <w:r w:rsidRPr="00766CEE">
        <w:rPr>
          <w:sz w:val="18"/>
          <w:szCs w:val="18"/>
        </w:rPr>
        <w:t xml:space="preserve">                                                                                                Утвержден</w:t>
      </w:r>
    </w:p>
    <w:p w:rsidR="00766CEE" w:rsidRPr="00766CEE" w:rsidRDefault="00766CEE" w:rsidP="00766CEE">
      <w:pPr>
        <w:pStyle w:val="afffd"/>
        <w:ind w:left="5760" w:hanging="180"/>
        <w:jc w:val="right"/>
        <w:rPr>
          <w:sz w:val="18"/>
          <w:szCs w:val="18"/>
        </w:rPr>
      </w:pPr>
      <w:r w:rsidRPr="00766CEE">
        <w:rPr>
          <w:sz w:val="18"/>
          <w:szCs w:val="18"/>
        </w:rPr>
        <w:t xml:space="preserve"> постановлением Администрации          Яжелбицкого сельского поселения</w:t>
      </w:r>
    </w:p>
    <w:p w:rsidR="00766CEE" w:rsidRPr="00766CEE" w:rsidRDefault="00766CEE" w:rsidP="00766CEE">
      <w:pPr>
        <w:jc w:val="right"/>
        <w:rPr>
          <w:sz w:val="18"/>
          <w:szCs w:val="18"/>
        </w:rPr>
      </w:pPr>
      <w:r w:rsidRPr="00766CEE">
        <w:rPr>
          <w:sz w:val="18"/>
          <w:szCs w:val="18"/>
        </w:rPr>
        <w:t xml:space="preserve">                                                                                                         от 31.01.2023 № 28</w:t>
      </w:r>
    </w:p>
    <w:p w:rsidR="00766CEE" w:rsidRPr="00766CEE" w:rsidRDefault="00766CEE" w:rsidP="00766CEE">
      <w:pPr>
        <w:rPr>
          <w:b/>
          <w:sz w:val="18"/>
          <w:szCs w:val="18"/>
        </w:rPr>
      </w:pPr>
    </w:p>
    <w:p w:rsidR="00766CEE" w:rsidRPr="00766CEE" w:rsidRDefault="00766CEE" w:rsidP="00766CEE">
      <w:pPr>
        <w:rPr>
          <w:b/>
          <w:sz w:val="18"/>
          <w:szCs w:val="18"/>
        </w:rPr>
      </w:pPr>
      <w:r w:rsidRPr="00766CEE">
        <w:rPr>
          <w:b/>
          <w:sz w:val="18"/>
          <w:szCs w:val="18"/>
        </w:rPr>
        <w:t xml:space="preserve">             Перечень муниципальных программ Яжелбицкого сельского поселения</w:t>
      </w:r>
    </w:p>
    <w:tbl>
      <w:tblPr>
        <w:tblpPr w:leftFromText="180" w:rightFromText="180" w:vertAnchor="text" w:horzAnchor="margin" w:tblpY="338"/>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0"/>
        <w:gridCol w:w="4170"/>
        <w:gridCol w:w="2520"/>
        <w:gridCol w:w="3060"/>
      </w:tblGrid>
      <w:tr w:rsidR="00766CEE" w:rsidRPr="00766CEE" w:rsidTr="00766CEE">
        <w:trPr>
          <w:trHeight w:val="647"/>
        </w:trPr>
        <w:tc>
          <w:tcPr>
            <w:tcW w:w="36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before="120" w:line="240" w:lineRule="exact"/>
              <w:jc w:val="center"/>
              <w:rPr>
                <w:snapToGrid w:val="0"/>
                <w:color w:val="000000"/>
                <w:sz w:val="18"/>
                <w:szCs w:val="18"/>
              </w:rPr>
            </w:pPr>
            <w:r w:rsidRPr="00766CEE">
              <w:rPr>
                <w:snapToGrid w:val="0"/>
                <w:color w:val="000000"/>
                <w:sz w:val="18"/>
                <w:szCs w:val="18"/>
              </w:rPr>
              <w:t>№ п/п</w:t>
            </w:r>
          </w:p>
        </w:tc>
        <w:tc>
          <w:tcPr>
            <w:tcW w:w="417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before="120" w:line="240" w:lineRule="exact"/>
              <w:jc w:val="center"/>
              <w:rPr>
                <w:snapToGrid w:val="0"/>
                <w:color w:val="000000"/>
                <w:sz w:val="18"/>
                <w:szCs w:val="18"/>
              </w:rPr>
            </w:pPr>
            <w:r w:rsidRPr="00766CEE">
              <w:rPr>
                <w:snapToGrid w:val="0"/>
                <w:color w:val="000000"/>
                <w:sz w:val="18"/>
                <w:szCs w:val="18"/>
              </w:rPr>
              <w:t>Наименование муниципальной программы</w:t>
            </w:r>
          </w:p>
        </w:tc>
        <w:tc>
          <w:tcPr>
            <w:tcW w:w="252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pStyle w:val="5"/>
              <w:spacing w:before="120" w:line="240" w:lineRule="exact"/>
              <w:jc w:val="center"/>
              <w:rPr>
                <w:b w:val="0"/>
                <w:i/>
                <w:sz w:val="18"/>
                <w:szCs w:val="18"/>
              </w:rPr>
            </w:pPr>
            <w:r w:rsidRPr="00766CEE">
              <w:rPr>
                <w:b w:val="0"/>
                <w:i/>
                <w:sz w:val="18"/>
                <w:szCs w:val="18"/>
              </w:rPr>
              <w:t>Ответственный исполнитель</w:t>
            </w:r>
          </w:p>
        </w:tc>
        <w:tc>
          <w:tcPr>
            <w:tcW w:w="306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pStyle w:val="5"/>
              <w:spacing w:before="120" w:line="240" w:lineRule="exact"/>
              <w:jc w:val="center"/>
              <w:rPr>
                <w:b w:val="0"/>
                <w:i/>
                <w:sz w:val="18"/>
                <w:szCs w:val="18"/>
              </w:rPr>
            </w:pPr>
            <w:r w:rsidRPr="00766CEE">
              <w:rPr>
                <w:b w:val="0"/>
                <w:i/>
                <w:sz w:val="18"/>
                <w:szCs w:val="18"/>
              </w:rPr>
              <w:t>Реквизиты НПА</w:t>
            </w:r>
          </w:p>
        </w:tc>
      </w:tr>
      <w:tr w:rsidR="00766CEE" w:rsidRPr="00766CEE" w:rsidTr="00766CEE">
        <w:trPr>
          <w:trHeight w:val="647"/>
        </w:trPr>
        <w:tc>
          <w:tcPr>
            <w:tcW w:w="36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spacing w:before="120" w:line="240" w:lineRule="exact"/>
              <w:jc w:val="center"/>
              <w:rPr>
                <w:snapToGrid w:val="0"/>
                <w:color w:val="000000"/>
                <w:sz w:val="18"/>
                <w:szCs w:val="18"/>
              </w:rPr>
            </w:pPr>
            <w:r w:rsidRPr="00766CEE">
              <w:rPr>
                <w:snapToGrid w:val="0"/>
                <w:color w:val="000000"/>
                <w:sz w:val="18"/>
                <w:szCs w:val="18"/>
              </w:rPr>
              <w:t>1</w:t>
            </w:r>
          </w:p>
        </w:tc>
        <w:tc>
          <w:tcPr>
            <w:tcW w:w="417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tabs>
                <w:tab w:val="left" w:pos="6918"/>
              </w:tabs>
              <w:rPr>
                <w:color w:val="000000"/>
                <w:sz w:val="18"/>
                <w:szCs w:val="18"/>
              </w:rPr>
            </w:pPr>
            <w:r w:rsidRPr="00766CEE">
              <w:rPr>
                <w:color w:val="000000"/>
                <w:sz w:val="18"/>
                <w:szCs w:val="18"/>
              </w:rPr>
              <w:t xml:space="preserve">Профилактика </w:t>
            </w:r>
          </w:p>
          <w:p w:rsidR="00766CEE" w:rsidRPr="00766CEE" w:rsidRDefault="00766CEE" w:rsidP="00766CEE">
            <w:pPr>
              <w:tabs>
                <w:tab w:val="left" w:pos="6918"/>
              </w:tabs>
              <w:rPr>
                <w:color w:val="000000"/>
                <w:sz w:val="18"/>
                <w:szCs w:val="18"/>
              </w:rPr>
            </w:pPr>
            <w:r w:rsidRPr="00766CEE">
              <w:rPr>
                <w:bCs/>
                <w:color w:val="000000"/>
                <w:sz w:val="18"/>
                <w:szCs w:val="18"/>
              </w:rPr>
              <w:t>правонарушений на</w:t>
            </w:r>
            <w:r w:rsidRPr="00766CEE">
              <w:rPr>
                <w:color w:val="000000"/>
                <w:sz w:val="18"/>
                <w:szCs w:val="18"/>
              </w:rPr>
              <w:t xml:space="preserve"> территории Яжелбицкого сельского поселения на 2021-2023 годы</w:t>
            </w:r>
          </w:p>
        </w:tc>
        <w:tc>
          <w:tcPr>
            <w:tcW w:w="252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rPr>
                <w:color w:val="000000"/>
                <w:sz w:val="18"/>
                <w:szCs w:val="18"/>
              </w:rPr>
            </w:pPr>
            <w:r w:rsidRPr="00766CEE">
              <w:rPr>
                <w:color w:val="000000"/>
                <w:sz w:val="18"/>
                <w:szCs w:val="18"/>
              </w:rPr>
              <w:t xml:space="preserve"> </w:t>
            </w:r>
            <w:r w:rsidRPr="00766CEE">
              <w:rPr>
                <w:bCs/>
                <w:color w:val="000000"/>
                <w:sz w:val="18"/>
                <w:szCs w:val="18"/>
              </w:rPr>
              <w:t>Администрация Яжелбицкого сельского поселения</w:t>
            </w:r>
          </w:p>
        </w:tc>
        <w:tc>
          <w:tcPr>
            <w:tcW w:w="306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tabs>
                <w:tab w:val="left" w:pos="6918"/>
              </w:tabs>
              <w:rPr>
                <w:color w:val="000000"/>
                <w:sz w:val="18"/>
                <w:szCs w:val="18"/>
              </w:rPr>
            </w:pPr>
            <w:r w:rsidRPr="00766CEE">
              <w:rPr>
                <w:bCs/>
                <w:color w:val="000000"/>
                <w:sz w:val="18"/>
                <w:szCs w:val="18"/>
              </w:rPr>
              <w:t>Постановление администрации сельского поселения</w:t>
            </w:r>
            <w:r w:rsidRPr="00766CEE">
              <w:rPr>
                <w:color w:val="000000"/>
                <w:sz w:val="18"/>
                <w:szCs w:val="18"/>
              </w:rPr>
              <w:t xml:space="preserve"> от 29.12.2020 </w:t>
            </w:r>
          </w:p>
          <w:p w:rsidR="00766CEE" w:rsidRPr="00766CEE" w:rsidRDefault="00766CEE" w:rsidP="00766CEE">
            <w:pPr>
              <w:tabs>
                <w:tab w:val="left" w:pos="6918"/>
              </w:tabs>
              <w:rPr>
                <w:bCs/>
                <w:color w:val="000000"/>
                <w:sz w:val="18"/>
                <w:szCs w:val="18"/>
              </w:rPr>
            </w:pPr>
            <w:r w:rsidRPr="00766CEE">
              <w:rPr>
                <w:color w:val="000000"/>
                <w:sz w:val="18"/>
                <w:szCs w:val="18"/>
              </w:rPr>
              <w:t>№ 178</w:t>
            </w:r>
          </w:p>
        </w:tc>
      </w:tr>
      <w:tr w:rsidR="00766CEE" w:rsidRPr="00766CEE" w:rsidTr="00766CEE">
        <w:trPr>
          <w:trHeight w:val="452"/>
        </w:trPr>
        <w:tc>
          <w:tcPr>
            <w:tcW w:w="360" w:type="dxa"/>
            <w:tcBorders>
              <w:left w:val="single" w:sz="4" w:space="0" w:color="auto"/>
              <w:right w:val="single" w:sz="4" w:space="0" w:color="auto"/>
            </w:tcBorders>
          </w:tcPr>
          <w:p w:rsidR="00766CEE" w:rsidRPr="00766CEE" w:rsidRDefault="00766CEE" w:rsidP="00766CEE">
            <w:pPr>
              <w:spacing w:before="120"/>
              <w:jc w:val="center"/>
              <w:rPr>
                <w:snapToGrid w:val="0"/>
                <w:sz w:val="18"/>
                <w:szCs w:val="18"/>
              </w:rPr>
            </w:pPr>
            <w:r w:rsidRPr="00766CEE">
              <w:rPr>
                <w:snapToGrid w:val="0"/>
                <w:sz w:val="18"/>
                <w:szCs w:val="18"/>
              </w:rPr>
              <w:t>2</w:t>
            </w:r>
          </w:p>
        </w:tc>
        <w:tc>
          <w:tcPr>
            <w:tcW w:w="4170" w:type="dxa"/>
            <w:tcBorders>
              <w:left w:val="single" w:sz="4" w:space="0" w:color="auto"/>
              <w:right w:val="single" w:sz="4" w:space="0" w:color="auto"/>
            </w:tcBorders>
          </w:tcPr>
          <w:p w:rsidR="00766CEE" w:rsidRPr="00766CEE" w:rsidRDefault="00766CEE" w:rsidP="00766CEE">
            <w:pPr>
              <w:widowControl w:val="0"/>
              <w:autoSpaceDE w:val="0"/>
              <w:autoSpaceDN w:val="0"/>
              <w:adjustRightInd w:val="0"/>
              <w:rPr>
                <w:bCs/>
                <w:color w:val="000000"/>
                <w:sz w:val="18"/>
                <w:szCs w:val="18"/>
              </w:rPr>
            </w:pPr>
            <w:r w:rsidRPr="00766CEE">
              <w:rPr>
                <w:bCs/>
                <w:color w:val="000000"/>
                <w:sz w:val="18"/>
                <w:szCs w:val="18"/>
              </w:rPr>
              <w:t>Информатизация Администрации Яжелбицкого сельского поселения на 2021-2023 годы</w:t>
            </w:r>
          </w:p>
        </w:tc>
        <w:tc>
          <w:tcPr>
            <w:tcW w:w="252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pStyle w:val="9"/>
              <w:spacing w:before="120"/>
              <w:rPr>
                <w:rFonts w:ascii="Times New Roman" w:hAnsi="Times New Roman" w:cs="Times New Roman"/>
                <w:bCs/>
                <w:color w:val="000000"/>
                <w:sz w:val="18"/>
                <w:szCs w:val="18"/>
              </w:rPr>
            </w:pPr>
            <w:r w:rsidRPr="00766CEE">
              <w:rPr>
                <w:rFonts w:ascii="Times New Roman" w:hAnsi="Times New Roman" w:cs="Times New Roman"/>
                <w:bCs/>
                <w:color w:val="000000"/>
                <w:sz w:val="18"/>
                <w:szCs w:val="18"/>
              </w:rPr>
              <w:t>Администрация Яжелбицкого сельского поселения</w:t>
            </w:r>
          </w:p>
        </w:tc>
        <w:tc>
          <w:tcPr>
            <w:tcW w:w="3060" w:type="dxa"/>
            <w:tcBorders>
              <w:left w:val="single" w:sz="4" w:space="0" w:color="auto"/>
              <w:bottom w:val="single" w:sz="4" w:space="0" w:color="auto"/>
              <w:right w:val="single" w:sz="4" w:space="0" w:color="auto"/>
            </w:tcBorders>
            <w:vAlign w:val="bottom"/>
          </w:tcPr>
          <w:p w:rsidR="00766CEE" w:rsidRPr="00766CEE" w:rsidRDefault="00766CEE" w:rsidP="00766CEE">
            <w:pPr>
              <w:rPr>
                <w:color w:val="000000"/>
                <w:sz w:val="18"/>
                <w:szCs w:val="18"/>
              </w:rPr>
            </w:pPr>
            <w:r w:rsidRPr="00766CEE">
              <w:rPr>
                <w:bCs/>
                <w:color w:val="000000"/>
                <w:sz w:val="18"/>
                <w:szCs w:val="18"/>
              </w:rPr>
              <w:t>Постановление администрации сельского поселения</w:t>
            </w:r>
            <w:r w:rsidRPr="00766CEE">
              <w:rPr>
                <w:color w:val="000000"/>
                <w:sz w:val="18"/>
                <w:szCs w:val="18"/>
              </w:rPr>
              <w:t xml:space="preserve"> от 29.12.2020 </w:t>
            </w:r>
          </w:p>
          <w:p w:rsidR="00766CEE" w:rsidRPr="00766CEE" w:rsidRDefault="00766CEE" w:rsidP="00766CEE">
            <w:pPr>
              <w:rPr>
                <w:color w:val="000000"/>
                <w:sz w:val="18"/>
                <w:szCs w:val="18"/>
              </w:rPr>
            </w:pPr>
            <w:r w:rsidRPr="00766CEE">
              <w:rPr>
                <w:color w:val="000000"/>
                <w:sz w:val="18"/>
                <w:szCs w:val="18"/>
              </w:rPr>
              <w:t xml:space="preserve">№ 175 </w:t>
            </w:r>
          </w:p>
          <w:p w:rsidR="00766CEE" w:rsidRPr="00766CEE" w:rsidRDefault="00766CEE" w:rsidP="00766CEE">
            <w:pPr>
              <w:rPr>
                <w:bCs/>
                <w:color w:val="000000"/>
                <w:sz w:val="18"/>
                <w:szCs w:val="18"/>
              </w:rPr>
            </w:pPr>
          </w:p>
        </w:tc>
      </w:tr>
      <w:tr w:rsidR="00766CEE" w:rsidRPr="00766CEE" w:rsidTr="00766CEE">
        <w:trPr>
          <w:trHeight w:val="964"/>
        </w:trPr>
        <w:tc>
          <w:tcPr>
            <w:tcW w:w="360" w:type="dxa"/>
            <w:tcBorders>
              <w:left w:val="single" w:sz="4" w:space="0" w:color="auto"/>
              <w:right w:val="single" w:sz="4" w:space="0" w:color="auto"/>
            </w:tcBorders>
          </w:tcPr>
          <w:p w:rsidR="00766CEE" w:rsidRPr="00766CEE" w:rsidRDefault="00766CEE" w:rsidP="00766CEE">
            <w:pPr>
              <w:spacing w:before="120"/>
              <w:jc w:val="center"/>
              <w:rPr>
                <w:snapToGrid w:val="0"/>
                <w:sz w:val="18"/>
                <w:szCs w:val="18"/>
              </w:rPr>
            </w:pPr>
            <w:r w:rsidRPr="00766CEE">
              <w:rPr>
                <w:snapToGrid w:val="0"/>
                <w:sz w:val="18"/>
                <w:szCs w:val="18"/>
              </w:rPr>
              <w:t>3</w:t>
            </w:r>
          </w:p>
        </w:tc>
        <w:tc>
          <w:tcPr>
            <w:tcW w:w="4170" w:type="dxa"/>
            <w:tcBorders>
              <w:left w:val="single" w:sz="4" w:space="0" w:color="auto"/>
              <w:right w:val="single" w:sz="4" w:space="0" w:color="auto"/>
            </w:tcBorders>
          </w:tcPr>
          <w:p w:rsidR="00766CEE" w:rsidRPr="00766CEE" w:rsidRDefault="00766CEE" w:rsidP="00766CEE">
            <w:pPr>
              <w:widowControl w:val="0"/>
              <w:autoSpaceDE w:val="0"/>
              <w:autoSpaceDN w:val="0"/>
              <w:adjustRightInd w:val="0"/>
              <w:rPr>
                <w:color w:val="000000"/>
                <w:sz w:val="18"/>
                <w:szCs w:val="18"/>
              </w:rPr>
            </w:pPr>
            <w:r w:rsidRPr="00766CEE">
              <w:rPr>
                <w:color w:val="000000"/>
                <w:sz w:val="18"/>
                <w:szCs w:val="18"/>
              </w:rPr>
              <w:t>Программа противодействия коррупции в Яжелбицком сельском поселении на 2021 - 2023 годы</w:t>
            </w:r>
          </w:p>
        </w:tc>
        <w:tc>
          <w:tcPr>
            <w:tcW w:w="252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pStyle w:val="9"/>
              <w:spacing w:before="120"/>
              <w:rPr>
                <w:rFonts w:ascii="Times New Roman" w:hAnsi="Times New Roman" w:cs="Times New Roman"/>
                <w:bCs/>
                <w:color w:val="000000"/>
                <w:sz w:val="18"/>
                <w:szCs w:val="18"/>
              </w:rPr>
            </w:pPr>
            <w:r w:rsidRPr="00766CEE">
              <w:rPr>
                <w:rFonts w:ascii="Times New Roman" w:hAnsi="Times New Roman" w:cs="Times New Roman"/>
                <w:bCs/>
                <w:color w:val="000000"/>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766CEE" w:rsidRPr="00766CEE" w:rsidRDefault="00766CEE" w:rsidP="00766CEE">
            <w:pPr>
              <w:rPr>
                <w:color w:val="000000"/>
                <w:sz w:val="18"/>
                <w:szCs w:val="18"/>
              </w:rPr>
            </w:pPr>
            <w:r w:rsidRPr="00766CEE">
              <w:rPr>
                <w:bCs/>
                <w:color w:val="000000"/>
                <w:sz w:val="18"/>
                <w:szCs w:val="18"/>
              </w:rPr>
              <w:t>Постановление администрации сельского поселения</w:t>
            </w:r>
            <w:r w:rsidRPr="00766CEE">
              <w:rPr>
                <w:color w:val="000000"/>
                <w:sz w:val="18"/>
                <w:szCs w:val="18"/>
              </w:rPr>
              <w:t xml:space="preserve"> от 29.12.2020</w:t>
            </w:r>
          </w:p>
          <w:p w:rsidR="00766CEE" w:rsidRPr="00766CEE" w:rsidRDefault="00766CEE" w:rsidP="00766CEE">
            <w:pPr>
              <w:rPr>
                <w:color w:val="000000"/>
                <w:sz w:val="18"/>
                <w:szCs w:val="18"/>
              </w:rPr>
            </w:pPr>
            <w:r w:rsidRPr="00766CEE">
              <w:rPr>
                <w:color w:val="000000"/>
                <w:sz w:val="18"/>
                <w:szCs w:val="18"/>
              </w:rPr>
              <w:t xml:space="preserve"> № 177 </w:t>
            </w:r>
          </w:p>
          <w:p w:rsidR="00766CEE" w:rsidRPr="00766CEE" w:rsidRDefault="00766CEE" w:rsidP="00766CEE">
            <w:pPr>
              <w:rPr>
                <w:bCs/>
                <w:color w:val="000000"/>
                <w:sz w:val="18"/>
                <w:szCs w:val="18"/>
              </w:rPr>
            </w:pPr>
          </w:p>
        </w:tc>
      </w:tr>
      <w:tr w:rsidR="00766CEE" w:rsidRPr="00766CEE" w:rsidTr="00766CEE">
        <w:trPr>
          <w:trHeight w:val="452"/>
        </w:trPr>
        <w:tc>
          <w:tcPr>
            <w:tcW w:w="360" w:type="dxa"/>
            <w:tcBorders>
              <w:left w:val="single" w:sz="4" w:space="0" w:color="auto"/>
              <w:right w:val="single" w:sz="4" w:space="0" w:color="auto"/>
            </w:tcBorders>
          </w:tcPr>
          <w:p w:rsidR="00766CEE" w:rsidRPr="00766CEE" w:rsidRDefault="00766CEE" w:rsidP="00766CEE">
            <w:pPr>
              <w:spacing w:before="120"/>
              <w:jc w:val="center"/>
              <w:rPr>
                <w:snapToGrid w:val="0"/>
                <w:sz w:val="18"/>
                <w:szCs w:val="18"/>
              </w:rPr>
            </w:pPr>
            <w:r w:rsidRPr="00766CEE">
              <w:rPr>
                <w:snapToGrid w:val="0"/>
                <w:sz w:val="18"/>
                <w:szCs w:val="18"/>
              </w:rPr>
              <w:t>4</w:t>
            </w:r>
          </w:p>
        </w:tc>
        <w:tc>
          <w:tcPr>
            <w:tcW w:w="4170" w:type="dxa"/>
            <w:tcBorders>
              <w:left w:val="single" w:sz="4" w:space="0" w:color="auto"/>
              <w:right w:val="single" w:sz="4" w:space="0" w:color="auto"/>
            </w:tcBorders>
          </w:tcPr>
          <w:p w:rsidR="00766CEE" w:rsidRPr="00766CEE" w:rsidRDefault="00766CEE" w:rsidP="00766CEE">
            <w:pPr>
              <w:widowControl w:val="0"/>
              <w:autoSpaceDE w:val="0"/>
              <w:autoSpaceDN w:val="0"/>
              <w:adjustRightInd w:val="0"/>
              <w:rPr>
                <w:bCs/>
                <w:color w:val="000000"/>
                <w:sz w:val="18"/>
                <w:szCs w:val="18"/>
              </w:rPr>
            </w:pPr>
            <w:r w:rsidRPr="00766CEE">
              <w:rPr>
                <w:bCs/>
                <w:color w:val="000000"/>
                <w:sz w:val="18"/>
                <w:szCs w:val="18"/>
              </w:rPr>
              <w:t>Реформирование и развитие муниципальной службы в Яжелбицком сельском поселении на 2021-2023 годы</w:t>
            </w:r>
          </w:p>
        </w:tc>
        <w:tc>
          <w:tcPr>
            <w:tcW w:w="252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pStyle w:val="9"/>
              <w:spacing w:before="120"/>
              <w:rPr>
                <w:rFonts w:ascii="Times New Roman" w:hAnsi="Times New Roman" w:cs="Times New Roman"/>
                <w:bCs/>
                <w:color w:val="000000"/>
                <w:sz w:val="18"/>
                <w:szCs w:val="18"/>
              </w:rPr>
            </w:pPr>
            <w:r w:rsidRPr="00766CEE">
              <w:rPr>
                <w:rFonts w:ascii="Times New Roman" w:hAnsi="Times New Roman" w:cs="Times New Roman"/>
                <w:bCs/>
                <w:color w:val="000000"/>
                <w:sz w:val="18"/>
                <w:szCs w:val="18"/>
              </w:rPr>
              <w:t>Администрация Яжелбицкого сельского поселения</w:t>
            </w:r>
          </w:p>
        </w:tc>
        <w:tc>
          <w:tcPr>
            <w:tcW w:w="3060" w:type="dxa"/>
            <w:tcBorders>
              <w:left w:val="single" w:sz="4" w:space="0" w:color="auto"/>
              <w:right w:val="single" w:sz="4" w:space="0" w:color="auto"/>
            </w:tcBorders>
            <w:vAlign w:val="bottom"/>
          </w:tcPr>
          <w:p w:rsidR="00766CEE" w:rsidRPr="00766CEE" w:rsidRDefault="00766CEE" w:rsidP="00766CEE">
            <w:pPr>
              <w:rPr>
                <w:bCs/>
                <w:color w:val="000000"/>
                <w:sz w:val="18"/>
                <w:szCs w:val="18"/>
              </w:rPr>
            </w:pPr>
            <w:r w:rsidRPr="00766CEE">
              <w:rPr>
                <w:bCs/>
                <w:color w:val="000000"/>
                <w:sz w:val="18"/>
                <w:szCs w:val="18"/>
              </w:rPr>
              <w:t>Постановление администрации сельского поселения от 29.12.2020</w:t>
            </w:r>
          </w:p>
          <w:p w:rsidR="00766CEE" w:rsidRPr="00766CEE" w:rsidRDefault="00766CEE" w:rsidP="00766CEE">
            <w:pPr>
              <w:rPr>
                <w:color w:val="000000"/>
                <w:sz w:val="18"/>
                <w:szCs w:val="18"/>
              </w:rPr>
            </w:pPr>
            <w:r w:rsidRPr="00766CEE">
              <w:rPr>
                <w:bCs/>
                <w:color w:val="000000"/>
                <w:sz w:val="18"/>
                <w:szCs w:val="18"/>
              </w:rPr>
              <w:t xml:space="preserve"> № 179</w:t>
            </w:r>
          </w:p>
          <w:p w:rsidR="00766CEE" w:rsidRPr="00766CEE" w:rsidRDefault="00766CEE" w:rsidP="00766CEE">
            <w:pPr>
              <w:rPr>
                <w:bCs/>
                <w:color w:val="000000"/>
                <w:sz w:val="18"/>
                <w:szCs w:val="18"/>
              </w:rPr>
            </w:pPr>
          </w:p>
        </w:tc>
      </w:tr>
      <w:tr w:rsidR="00766CEE" w:rsidRPr="00766CEE" w:rsidTr="00766CEE">
        <w:trPr>
          <w:trHeight w:val="452"/>
        </w:trPr>
        <w:tc>
          <w:tcPr>
            <w:tcW w:w="360" w:type="dxa"/>
            <w:tcBorders>
              <w:left w:val="single" w:sz="4" w:space="0" w:color="auto"/>
              <w:right w:val="single" w:sz="4" w:space="0" w:color="auto"/>
            </w:tcBorders>
          </w:tcPr>
          <w:p w:rsidR="00766CEE" w:rsidRPr="00766CEE" w:rsidRDefault="00766CEE" w:rsidP="00766CEE">
            <w:pPr>
              <w:spacing w:before="120"/>
              <w:jc w:val="center"/>
              <w:rPr>
                <w:snapToGrid w:val="0"/>
                <w:sz w:val="18"/>
                <w:szCs w:val="18"/>
              </w:rPr>
            </w:pPr>
            <w:r w:rsidRPr="00766CEE">
              <w:rPr>
                <w:snapToGrid w:val="0"/>
                <w:sz w:val="18"/>
                <w:szCs w:val="18"/>
              </w:rPr>
              <w:t>5</w:t>
            </w:r>
          </w:p>
        </w:tc>
        <w:tc>
          <w:tcPr>
            <w:tcW w:w="4170" w:type="dxa"/>
            <w:tcBorders>
              <w:left w:val="single" w:sz="4" w:space="0" w:color="auto"/>
              <w:right w:val="single" w:sz="4" w:space="0" w:color="auto"/>
            </w:tcBorders>
          </w:tcPr>
          <w:p w:rsidR="00766CEE" w:rsidRPr="00766CEE" w:rsidRDefault="00766CEE" w:rsidP="00766CEE">
            <w:pPr>
              <w:rPr>
                <w:sz w:val="18"/>
                <w:szCs w:val="18"/>
              </w:rPr>
            </w:pPr>
            <w:r w:rsidRPr="00766CEE">
              <w:rPr>
                <w:sz w:val="18"/>
                <w:szCs w:val="18"/>
              </w:rPr>
              <w:t xml:space="preserve">Осуществление дорожной </w:t>
            </w:r>
          </w:p>
          <w:p w:rsidR="00766CEE" w:rsidRPr="00766CEE" w:rsidRDefault="00766CEE" w:rsidP="00766CEE">
            <w:pPr>
              <w:rPr>
                <w:sz w:val="18"/>
                <w:szCs w:val="18"/>
              </w:rPr>
            </w:pPr>
            <w:r w:rsidRPr="00766CEE">
              <w:rPr>
                <w:sz w:val="18"/>
                <w:szCs w:val="18"/>
              </w:rPr>
              <w:t>деятельности в отношении автомобильных дорог, общего пользования местного значения расположенных в границах</w:t>
            </w:r>
          </w:p>
          <w:p w:rsidR="00766CEE" w:rsidRPr="00766CEE" w:rsidRDefault="00766CEE" w:rsidP="00766CEE">
            <w:pPr>
              <w:rPr>
                <w:sz w:val="18"/>
                <w:szCs w:val="18"/>
              </w:rPr>
            </w:pPr>
            <w:r w:rsidRPr="00766CEE">
              <w:rPr>
                <w:sz w:val="18"/>
                <w:szCs w:val="18"/>
              </w:rPr>
              <w:t>населенных пунктов Яжелбицкого</w:t>
            </w:r>
          </w:p>
          <w:p w:rsidR="00766CEE" w:rsidRPr="00766CEE" w:rsidRDefault="00766CEE" w:rsidP="00766CEE">
            <w:pPr>
              <w:rPr>
                <w:sz w:val="18"/>
                <w:szCs w:val="18"/>
              </w:rPr>
            </w:pPr>
            <w:r w:rsidRPr="00766CEE">
              <w:rPr>
                <w:sz w:val="18"/>
                <w:szCs w:val="18"/>
              </w:rPr>
              <w:t>сельского поселения на 2023-2025 годы</w:t>
            </w:r>
          </w:p>
          <w:p w:rsidR="00766CEE" w:rsidRPr="00766CEE" w:rsidRDefault="00766CEE" w:rsidP="00766CEE">
            <w:pPr>
              <w:widowControl w:val="0"/>
              <w:autoSpaceDE w:val="0"/>
              <w:autoSpaceDN w:val="0"/>
              <w:adjustRightInd w:val="0"/>
              <w:rPr>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pStyle w:val="9"/>
              <w:spacing w:before="120"/>
              <w:rPr>
                <w:rFonts w:ascii="Times New Roman" w:hAnsi="Times New Roman" w:cs="Times New Roman"/>
                <w:bCs/>
                <w:sz w:val="18"/>
                <w:szCs w:val="18"/>
              </w:rPr>
            </w:pPr>
            <w:r w:rsidRPr="00766CEE">
              <w:rPr>
                <w:rFonts w:ascii="Times New Roman" w:hAnsi="Times New Roman" w:cs="Times New Roman"/>
                <w:bCs/>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766CEE" w:rsidRPr="00766CEE" w:rsidRDefault="00766CEE" w:rsidP="00766CEE">
            <w:pPr>
              <w:tabs>
                <w:tab w:val="left" w:pos="6918"/>
              </w:tabs>
              <w:rPr>
                <w:sz w:val="18"/>
                <w:szCs w:val="18"/>
              </w:rPr>
            </w:pPr>
            <w:r w:rsidRPr="00766CEE">
              <w:rPr>
                <w:bCs/>
                <w:sz w:val="18"/>
                <w:szCs w:val="18"/>
              </w:rPr>
              <w:t>Постановление администрации сельского поселения</w:t>
            </w:r>
            <w:r w:rsidRPr="00766CEE">
              <w:rPr>
                <w:sz w:val="18"/>
                <w:szCs w:val="18"/>
              </w:rPr>
              <w:t xml:space="preserve"> от 12.01.2023 № 7</w:t>
            </w:r>
          </w:p>
          <w:p w:rsidR="00766CEE" w:rsidRPr="00766CEE" w:rsidRDefault="00766CEE" w:rsidP="00766CEE">
            <w:pPr>
              <w:rPr>
                <w:bCs/>
                <w:sz w:val="18"/>
                <w:szCs w:val="18"/>
              </w:rPr>
            </w:pPr>
          </w:p>
        </w:tc>
      </w:tr>
      <w:tr w:rsidR="00766CEE" w:rsidRPr="00766CEE" w:rsidTr="00766CEE">
        <w:trPr>
          <w:trHeight w:val="452"/>
        </w:trPr>
        <w:tc>
          <w:tcPr>
            <w:tcW w:w="360" w:type="dxa"/>
            <w:tcBorders>
              <w:left w:val="single" w:sz="4" w:space="0" w:color="auto"/>
              <w:right w:val="single" w:sz="4" w:space="0" w:color="auto"/>
            </w:tcBorders>
          </w:tcPr>
          <w:p w:rsidR="00766CEE" w:rsidRPr="00766CEE" w:rsidRDefault="00766CEE" w:rsidP="00766CEE">
            <w:pPr>
              <w:spacing w:before="120"/>
              <w:jc w:val="center"/>
              <w:rPr>
                <w:snapToGrid w:val="0"/>
                <w:sz w:val="18"/>
                <w:szCs w:val="18"/>
              </w:rPr>
            </w:pPr>
            <w:r w:rsidRPr="00766CEE">
              <w:rPr>
                <w:snapToGrid w:val="0"/>
                <w:sz w:val="18"/>
                <w:szCs w:val="18"/>
              </w:rPr>
              <w:lastRenderedPageBreak/>
              <w:t>6</w:t>
            </w:r>
          </w:p>
        </w:tc>
        <w:tc>
          <w:tcPr>
            <w:tcW w:w="4170" w:type="dxa"/>
            <w:tcBorders>
              <w:left w:val="single" w:sz="4" w:space="0" w:color="auto"/>
              <w:right w:val="single" w:sz="4" w:space="0" w:color="auto"/>
            </w:tcBorders>
          </w:tcPr>
          <w:p w:rsidR="00766CEE" w:rsidRPr="00766CEE" w:rsidRDefault="00766CEE" w:rsidP="00766CEE">
            <w:pPr>
              <w:tabs>
                <w:tab w:val="left" w:pos="6918"/>
              </w:tabs>
              <w:rPr>
                <w:sz w:val="18"/>
                <w:szCs w:val="18"/>
              </w:rPr>
            </w:pPr>
            <w:r w:rsidRPr="00766CEE">
              <w:rPr>
                <w:sz w:val="18"/>
                <w:szCs w:val="18"/>
              </w:rPr>
              <w:t xml:space="preserve"> Благоустройство территории</w:t>
            </w:r>
          </w:p>
          <w:p w:rsidR="00766CEE" w:rsidRPr="00766CEE" w:rsidRDefault="00766CEE" w:rsidP="00766CEE">
            <w:pPr>
              <w:rPr>
                <w:sz w:val="18"/>
                <w:szCs w:val="18"/>
              </w:rPr>
            </w:pPr>
            <w:r w:rsidRPr="00766CEE">
              <w:rPr>
                <w:sz w:val="18"/>
                <w:szCs w:val="18"/>
              </w:rPr>
              <w:t>Яжелбицкого сельского поселения на</w:t>
            </w:r>
          </w:p>
          <w:p w:rsidR="00766CEE" w:rsidRPr="00766CEE" w:rsidRDefault="00766CEE" w:rsidP="00766CEE">
            <w:pPr>
              <w:rPr>
                <w:b/>
                <w:sz w:val="18"/>
                <w:szCs w:val="18"/>
              </w:rPr>
            </w:pPr>
            <w:r w:rsidRPr="00766CEE">
              <w:rPr>
                <w:sz w:val="18"/>
                <w:szCs w:val="18"/>
              </w:rPr>
              <w:t xml:space="preserve"> 2023-2025 годы</w:t>
            </w:r>
          </w:p>
          <w:p w:rsidR="00766CEE" w:rsidRPr="00766CEE" w:rsidRDefault="00766CEE" w:rsidP="00766CEE">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rPr>
                <w:sz w:val="18"/>
                <w:szCs w:val="18"/>
              </w:rPr>
            </w:pPr>
            <w:r w:rsidRPr="00766CEE">
              <w:rPr>
                <w:bCs/>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766CEE" w:rsidRPr="00766CEE" w:rsidRDefault="00766CEE" w:rsidP="00766CEE">
            <w:pPr>
              <w:tabs>
                <w:tab w:val="left" w:pos="6918"/>
              </w:tabs>
              <w:rPr>
                <w:bCs/>
                <w:sz w:val="18"/>
                <w:szCs w:val="18"/>
              </w:rPr>
            </w:pPr>
            <w:r w:rsidRPr="00766CEE">
              <w:rPr>
                <w:bCs/>
                <w:sz w:val="18"/>
                <w:szCs w:val="18"/>
              </w:rPr>
              <w:t>Постановление администрации сельского поселения</w:t>
            </w:r>
            <w:r w:rsidRPr="00766CEE">
              <w:rPr>
                <w:sz w:val="18"/>
                <w:szCs w:val="18"/>
              </w:rPr>
              <w:t xml:space="preserve"> от 12.01.2023 № 6</w:t>
            </w:r>
          </w:p>
        </w:tc>
      </w:tr>
      <w:tr w:rsidR="00766CEE" w:rsidRPr="00766CEE" w:rsidTr="00766CEE">
        <w:trPr>
          <w:trHeight w:val="1050"/>
        </w:trPr>
        <w:tc>
          <w:tcPr>
            <w:tcW w:w="360" w:type="dxa"/>
            <w:tcBorders>
              <w:left w:val="single" w:sz="4" w:space="0" w:color="auto"/>
              <w:right w:val="single" w:sz="4" w:space="0" w:color="auto"/>
            </w:tcBorders>
          </w:tcPr>
          <w:p w:rsidR="00766CEE" w:rsidRPr="00766CEE" w:rsidRDefault="00766CEE" w:rsidP="00766CEE">
            <w:pPr>
              <w:spacing w:before="120"/>
              <w:jc w:val="center"/>
              <w:rPr>
                <w:snapToGrid w:val="0"/>
                <w:sz w:val="18"/>
                <w:szCs w:val="18"/>
              </w:rPr>
            </w:pPr>
            <w:r w:rsidRPr="00766CEE">
              <w:rPr>
                <w:snapToGrid w:val="0"/>
                <w:sz w:val="18"/>
                <w:szCs w:val="18"/>
              </w:rPr>
              <w:t>7</w:t>
            </w:r>
          </w:p>
        </w:tc>
        <w:tc>
          <w:tcPr>
            <w:tcW w:w="4170" w:type="dxa"/>
            <w:tcBorders>
              <w:left w:val="single" w:sz="4" w:space="0" w:color="auto"/>
              <w:right w:val="single" w:sz="4" w:space="0" w:color="auto"/>
            </w:tcBorders>
          </w:tcPr>
          <w:p w:rsidR="00766CEE" w:rsidRPr="00766CEE" w:rsidRDefault="00766CEE" w:rsidP="00766CEE">
            <w:pPr>
              <w:rPr>
                <w:b/>
                <w:color w:val="000000"/>
                <w:sz w:val="18"/>
                <w:szCs w:val="18"/>
              </w:rPr>
            </w:pPr>
            <w:r w:rsidRPr="00766CEE">
              <w:rPr>
                <w:color w:val="000000"/>
                <w:sz w:val="18"/>
                <w:szCs w:val="18"/>
              </w:rPr>
              <w:t>Сохранение и восстановление военно-мемориальных объектов на территории Яжелбицкого сельского поселения на 2022-2024 годы</w:t>
            </w:r>
          </w:p>
          <w:p w:rsidR="00766CEE" w:rsidRPr="00766CEE" w:rsidRDefault="00766CEE" w:rsidP="00766CEE">
            <w:pPr>
              <w:rPr>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rPr>
                <w:color w:val="000000"/>
                <w:sz w:val="18"/>
                <w:szCs w:val="18"/>
              </w:rPr>
            </w:pPr>
            <w:r w:rsidRPr="00766CEE">
              <w:rPr>
                <w:bCs/>
                <w:color w:val="000000"/>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766CEE" w:rsidRPr="00766CEE" w:rsidRDefault="00766CEE" w:rsidP="00766CEE">
            <w:pPr>
              <w:tabs>
                <w:tab w:val="left" w:pos="6918"/>
              </w:tabs>
              <w:rPr>
                <w:bCs/>
                <w:color w:val="000000"/>
                <w:sz w:val="18"/>
                <w:szCs w:val="18"/>
              </w:rPr>
            </w:pPr>
            <w:r w:rsidRPr="00766CEE">
              <w:rPr>
                <w:bCs/>
                <w:color w:val="000000"/>
                <w:sz w:val="18"/>
                <w:szCs w:val="18"/>
              </w:rPr>
              <w:t>Постановление администрации сельского поселения</w:t>
            </w:r>
            <w:r w:rsidRPr="00766CEE">
              <w:rPr>
                <w:color w:val="000000"/>
                <w:sz w:val="18"/>
                <w:szCs w:val="18"/>
              </w:rPr>
              <w:t xml:space="preserve"> от 25.10.2021 № 144</w:t>
            </w:r>
          </w:p>
        </w:tc>
      </w:tr>
      <w:tr w:rsidR="00766CEE" w:rsidRPr="00766CEE" w:rsidTr="00766CEE">
        <w:trPr>
          <w:trHeight w:val="1050"/>
        </w:trPr>
        <w:tc>
          <w:tcPr>
            <w:tcW w:w="360" w:type="dxa"/>
            <w:tcBorders>
              <w:left w:val="single" w:sz="4" w:space="0" w:color="auto"/>
              <w:right w:val="single" w:sz="4" w:space="0" w:color="auto"/>
            </w:tcBorders>
          </w:tcPr>
          <w:p w:rsidR="00766CEE" w:rsidRPr="00766CEE" w:rsidRDefault="00766CEE" w:rsidP="00766CEE">
            <w:pPr>
              <w:spacing w:before="120"/>
              <w:jc w:val="center"/>
              <w:rPr>
                <w:snapToGrid w:val="0"/>
                <w:sz w:val="18"/>
                <w:szCs w:val="18"/>
              </w:rPr>
            </w:pPr>
            <w:r w:rsidRPr="00766CEE">
              <w:rPr>
                <w:snapToGrid w:val="0"/>
                <w:sz w:val="18"/>
                <w:szCs w:val="18"/>
              </w:rPr>
              <w:t>8</w:t>
            </w:r>
          </w:p>
        </w:tc>
        <w:tc>
          <w:tcPr>
            <w:tcW w:w="4170" w:type="dxa"/>
            <w:tcBorders>
              <w:left w:val="single" w:sz="4" w:space="0" w:color="auto"/>
              <w:right w:val="single" w:sz="4" w:space="0" w:color="auto"/>
            </w:tcBorders>
          </w:tcPr>
          <w:p w:rsidR="00766CEE" w:rsidRPr="00766CEE" w:rsidRDefault="00766CEE" w:rsidP="00766CEE">
            <w:pPr>
              <w:widowControl w:val="0"/>
              <w:autoSpaceDE w:val="0"/>
              <w:autoSpaceDN w:val="0"/>
              <w:adjustRightInd w:val="0"/>
              <w:rPr>
                <w:bCs/>
                <w:color w:val="000000"/>
                <w:sz w:val="18"/>
                <w:szCs w:val="18"/>
              </w:rPr>
            </w:pPr>
            <w:r w:rsidRPr="00766CEE">
              <w:rPr>
                <w:bCs/>
                <w:color w:val="000000"/>
                <w:sz w:val="18"/>
                <w:szCs w:val="18"/>
              </w:rPr>
              <w:t>Обеспечение первичных мер пожарной безопасности на территории Яжелбицкого сельского поселения на 2023-2025 годы</w:t>
            </w:r>
          </w:p>
        </w:tc>
        <w:tc>
          <w:tcPr>
            <w:tcW w:w="252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pStyle w:val="9"/>
              <w:spacing w:before="120"/>
              <w:rPr>
                <w:rFonts w:ascii="Times New Roman" w:hAnsi="Times New Roman" w:cs="Times New Roman"/>
                <w:bCs/>
                <w:color w:val="000000"/>
                <w:sz w:val="18"/>
                <w:szCs w:val="18"/>
              </w:rPr>
            </w:pPr>
            <w:r w:rsidRPr="00766CEE">
              <w:rPr>
                <w:rFonts w:ascii="Times New Roman" w:hAnsi="Times New Roman" w:cs="Times New Roman"/>
                <w:bCs/>
                <w:color w:val="000000"/>
                <w:sz w:val="18"/>
                <w:szCs w:val="18"/>
              </w:rPr>
              <w:t>Администрация Яжелбицкого сельского поселения</w:t>
            </w:r>
          </w:p>
        </w:tc>
        <w:tc>
          <w:tcPr>
            <w:tcW w:w="3060" w:type="dxa"/>
            <w:tcBorders>
              <w:left w:val="single" w:sz="4" w:space="0" w:color="auto"/>
              <w:right w:val="single" w:sz="4" w:space="0" w:color="auto"/>
            </w:tcBorders>
            <w:vAlign w:val="bottom"/>
          </w:tcPr>
          <w:p w:rsidR="00766CEE" w:rsidRPr="00766CEE" w:rsidRDefault="00766CEE" w:rsidP="00766CEE">
            <w:pPr>
              <w:rPr>
                <w:bCs/>
                <w:color w:val="000000"/>
                <w:sz w:val="18"/>
                <w:szCs w:val="18"/>
              </w:rPr>
            </w:pPr>
            <w:r w:rsidRPr="00766CEE">
              <w:rPr>
                <w:bCs/>
                <w:color w:val="000000"/>
                <w:sz w:val="18"/>
                <w:szCs w:val="18"/>
              </w:rPr>
              <w:t>Постановление администрации сельского поселения от 31.01.2023 № 26</w:t>
            </w:r>
          </w:p>
        </w:tc>
      </w:tr>
      <w:tr w:rsidR="00766CEE" w:rsidRPr="006B5056" w:rsidTr="00766CEE">
        <w:trPr>
          <w:trHeight w:val="1050"/>
        </w:trPr>
        <w:tc>
          <w:tcPr>
            <w:tcW w:w="360" w:type="dxa"/>
            <w:tcBorders>
              <w:left w:val="single" w:sz="4" w:space="0" w:color="auto"/>
              <w:right w:val="single" w:sz="4" w:space="0" w:color="auto"/>
            </w:tcBorders>
          </w:tcPr>
          <w:p w:rsidR="00766CEE" w:rsidRPr="00766CEE" w:rsidRDefault="00766CEE" w:rsidP="00766CEE">
            <w:pPr>
              <w:spacing w:before="120"/>
              <w:jc w:val="center"/>
              <w:rPr>
                <w:snapToGrid w:val="0"/>
                <w:sz w:val="18"/>
                <w:szCs w:val="18"/>
              </w:rPr>
            </w:pPr>
            <w:r w:rsidRPr="00766CEE">
              <w:rPr>
                <w:snapToGrid w:val="0"/>
                <w:sz w:val="18"/>
                <w:szCs w:val="18"/>
              </w:rPr>
              <w:t>9</w:t>
            </w:r>
          </w:p>
        </w:tc>
        <w:tc>
          <w:tcPr>
            <w:tcW w:w="4170" w:type="dxa"/>
            <w:tcBorders>
              <w:left w:val="single" w:sz="4" w:space="0" w:color="auto"/>
              <w:right w:val="single" w:sz="4" w:space="0" w:color="auto"/>
            </w:tcBorders>
          </w:tcPr>
          <w:p w:rsidR="00766CEE" w:rsidRPr="00766CEE" w:rsidRDefault="00766CEE" w:rsidP="00766CEE">
            <w:pPr>
              <w:widowControl w:val="0"/>
              <w:autoSpaceDE w:val="0"/>
              <w:autoSpaceDN w:val="0"/>
              <w:adjustRightInd w:val="0"/>
              <w:rPr>
                <w:bCs/>
                <w:color w:val="000000"/>
                <w:sz w:val="18"/>
                <w:szCs w:val="18"/>
              </w:rPr>
            </w:pPr>
            <w:r w:rsidRPr="00766CEE">
              <w:rPr>
                <w:bCs/>
                <w:color w:val="000000"/>
                <w:sz w:val="18"/>
                <w:szCs w:val="18"/>
              </w:rPr>
              <w:t>Развитие малого и среднего предпринимательства в Яжелбицком сельском поселении</w:t>
            </w:r>
          </w:p>
          <w:p w:rsidR="00766CEE" w:rsidRPr="00766CEE" w:rsidRDefault="00766CEE" w:rsidP="00766CEE">
            <w:pPr>
              <w:widowControl w:val="0"/>
              <w:autoSpaceDE w:val="0"/>
              <w:autoSpaceDN w:val="0"/>
              <w:adjustRightInd w:val="0"/>
              <w:rPr>
                <w:bCs/>
                <w:color w:val="000000"/>
                <w:sz w:val="18"/>
                <w:szCs w:val="18"/>
              </w:rPr>
            </w:pPr>
            <w:r w:rsidRPr="00766CEE">
              <w:rPr>
                <w:bCs/>
                <w:color w:val="000000"/>
                <w:sz w:val="18"/>
                <w:szCs w:val="18"/>
              </w:rPr>
              <w:t>на 2023-2025 годы»</w:t>
            </w:r>
          </w:p>
        </w:tc>
        <w:tc>
          <w:tcPr>
            <w:tcW w:w="2520" w:type="dxa"/>
            <w:tcBorders>
              <w:top w:val="single" w:sz="4" w:space="0" w:color="auto"/>
              <w:left w:val="single" w:sz="4" w:space="0" w:color="auto"/>
              <w:bottom w:val="single" w:sz="4" w:space="0" w:color="auto"/>
              <w:right w:val="single" w:sz="4" w:space="0" w:color="auto"/>
            </w:tcBorders>
          </w:tcPr>
          <w:p w:rsidR="00766CEE" w:rsidRPr="00766CEE" w:rsidRDefault="00766CEE" w:rsidP="00766CEE">
            <w:pPr>
              <w:rPr>
                <w:sz w:val="18"/>
                <w:szCs w:val="18"/>
              </w:rPr>
            </w:pPr>
            <w:r w:rsidRPr="00766CEE">
              <w:rPr>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766CEE" w:rsidRPr="00766CEE" w:rsidRDefault="00766CEE" w:rsidP="00766CEE">
            <w:pPr>
              <w:rPr>
                <w:sz w:val="18"/>
                <w:szCs w:val="18"/>
              </w:rPr>
            </w:pPr>
            <w:r w:rsidRPr="00766CEE">
              <w:rPr>
                <w:sz w:val="18"/>
                <w:szCs w:val="18"/>
              </w:rPr>
              <w:t>Постановления администрации сельского поселения от 31.01.2023 №27</w:t>
            </w:r>
          </w:p>
        </w:tc>
      </w:tr>
    </w:tbl>
    <w:p w:rsidR="00766CEE" w:rsidRPr="006B5056" w:rsidRDefault="00766CEE" w:rsidP="00766CEE"/>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766CEE" w:rsidRPr="00766CEE" w:rsidRDefault="00766CEE" w:rsidP="00766CEE">
      <w:pPr>
        <w:jc w:val="center"/>
        <w:rPr>
          <w:caps/>
          <w:spacing w:val="-20"/>
          <w:sz w:val="18"/>
          <w:szCs w:val="18"/>
        </w:rPr>
      </w:pPr>
      <w:r w:rsidRPr="00766CEE">
        <w:rPr>
          <w:rFonts w:eastAsia="Calibri"/>
          <w:b/>
          <w:sz w:val="18"/>
          <w:szCs w:val="18"/>
        </w:rPr>
        <w:t>Российская Федерация</w:t>
      </w:r>
    </w:p>
    <w:p w:rsidR="00766CEE" w:rsidRPr="00766CEE" w:rsidRDefault="00766CEE" w:rsidP="00766CEE">
      <w:pPr>
        <w:spacing w:line="240" w:lineRule="exact"/>
        <w:jc w:val="center"/>
        <w:rPr>
          <w:rFonts w:eastAsia="Calibri"/>
          <w:b/>
          <w:sz w:val="18"/>
          <w:szCs w:val="18"/>
        </w:rPr>
      </w:pPr>
      <w:r w:rsidRPr="00766CEE">
        <w:rPr>
          <w:rFonts w:eastAsia="Calibri"/>
          <w:b/>
          <w:sz w:val="18"/>
          <w:szCs w:val="18"/>
        </w:rPr>
        <w:t>Новгородская область Валдайский район</w:t>
      </w:r>
    </w:p>
    <w:p w:rsidR="00766CEE" w:rsidRPr="00766CEE" w:rsidRDefault="00766CEE" w:rsidP="00766CEE">
      <w:pPr>
        <w:jc w:val="center"/>
        <w:rPr>
          <w:rFonts w:eastAsia="Calibri"/>
          <w:b/>
          <w:sz w:val="18"/>
          <w:szCs w:val="18"/>
        </w:rPr>
      </w:pPr>
      <w:r w:rsidRPr="00766CEE">
        <w:rPr>
          <w:rFonts w:eastAsia="Calibri"/>
          <w:b/>
          <w:sz w:val="18"/>
          <w:szCs w:val="18"/>
        </w:rPr>
        <w:t>АДМИНИСТРАЦИЯ ЯЖЕЛБИЦКОГО СЕЛЬКОГО ПОСЕЛЕНИЯ</w:t>
      </w:r>
    </w:p>
    <w:p w:rsidR="00766CEE" w:rsidRPr="00766CEE" w:rsidRDefault="00766CEE" w:rsidP="00766CEE">
      <w:pPr>
        <w:jc w:val="center"/>
        <w:rPr>
          <w:rFonts w:eastAsia="Calibri"/>
          <w:spacing w:val="100"/>
          <w:sz w:val="18"/>
          <w:szCs w:val="18"/>
        </w:rPr>
      </w:pPr>
    </w:p>
    <w:p w:rsidR="00766CEE" w:rsidRPr="00766CEE" w:rsidRDefault="00766CEE" w:rsidP="00766CEE">
      <w:pPr>
        <w:spacing w:after="240"/>
        <w:jc w:val="center"/>
        <w:rPr>
          <w:rFonts w:eastAsia="Calibri"/>
          <w:b/>
          <w:sz w:val="18"/>
          <w:szCs w:val="18"/>
        </w:rPr>
      </w:pPr>
      <w:r w:rsidRPr="00766CEE">
        <w:rPr>
          <w:rFonts w:eastAsia="Calibri"/>
          <w:b/>
          <w:sz w:val="18"/>
          <w:szCs w:val="18"/>
        </w:rPr>
        <w:t>ПОСТАНОВЛЕНИЕ</w:t>
      </w:r>
    </w:p>
    <w:p w:rsidR="00766CEE" w:rsidRPr="00766CEE" w:rsidRDefault="00766CEE" w:rsidP="00766CEE">
      <w:pPr>
        <w:jc w:val="both"/>
        <w:rPr>
          <w:rFonts w:eastAsia="Calibri"/>
          <w:sz w:val="18"/>
          <w:szCs w:val="18"/>
        </w:rPr>
      </w:pPr>
      <w:r w:rsidRPr="00766CEE">
        <w:rPr>
          <w:rFonts w:eastAsia="Calibri"/>
          <w:sz w:val="18"/>
          <w:szCs w:val="18"/>
        </w:rPr>
        <w:t>от 31.01.2023 № 29</w:t>
      </w:r>
    </w:p>
    <w:p w:rsidR="00766CEE" w:rsidRPr="00766CEE" w:rsidRDefault="00766CEE" w:rsidP="00766CEE">
      <w:pPr>
        <w:jc w:val="both"/>
        <w:rPr>
          <w:rFonts w:eastAsia="Calibri"/>
          <w:sz w:val="18"/>
          <w:szCs w:val="18"/>
        </w:rPr>
      </w:pPr>
      <w:r w:rsidRPr="00766CEE">
        <w:rPr>
          <w:rFonts w:eastAsia="Calibri"/>
          <w:sz w:val="18"/>
          <w:szCs w:val="18"/>
        </w:rPr>
        <w:t>с. Яжелбицы</w:t>
      </w:r>
    </w:p>
    <w:p w:rsidR="00766CEE" w:rsidRPr="00766CEE" w:rsidRDefault="00766CEE" w:rsidP="00766CEE">
      <w:pPr>
        <w:spacing w:line="240" w:lineRule="exact"/>
        <w:jc w:val="both"/>
        <w:rPr>
          <w:rFonts w:eastAsia="Calibri"/>
          <w:sz w:val="18"/>
          <w:szCs w:val="18"/>
        </w:rPr>
      </w:pPr>
    </w:p>
    <w:p w:rsidR="00766CEE" w:rsidRPr="00766CEE" w:rsidRDefault="00766CEE" w:rsidP="00766CEE">
      <w:pPr>
        <w:widowControl w:val="0"/>
        <w:autoSpaceDE w:val="0"/>
        <w:autoSpaceDN w:val="0"/>
        <w:rPr>
          <w:b/>
          <w:sz w:val="18"/>
          <w:szCs w:val="18"/>
        </w:rPr>
      </w:pPr>
      <w:bookmarkStart w:id="15" w:name="_Hlk124246171"/>
      <w:r w:rsidRPr="00766CEE">
        <w:rPr>
          <w:b/>
          <w:sz w:val="18"/>
          <w:szCs w:val="18"/>
        </w:rPr>
        <w:t xml:space="preserve">Об утверждении Порядка </w:t>
      </w:r>
    </w:p>
    <w:p w:rsidR="00766CEE" w:rsidRPr="00766CEE" w:rsidRDefault="00766CEE" w:rsidP="00766CEE">
      <w:pPr>
        <w:widowControl w:val="0"/>
        <w:autoSpaceDE w:val="0"/>
        <w:autoSpaceDN w:val="0"/>
        <w:rPr>
          <w:b/>
          <w:sz w:val="18"/>
          <w:szCs w:val="18"/>
        </w:rPr>
      </w:pPr>
      <w:r w:rsidRPr="00766CEE">
        <w:rPr>
          <w:b/>
          <w:sz w:val="18"/>
          <w:szCs w:val="18"/>
        </w:rPr>
        <w:t>осуществления закупок</w:t>
      </w:r>
    </w:p>
    <w:p w:rsidR="00766CEE" w:rsidRPr="00766CEE" w:rsidRDefault="00766CEE" w:rsidP="00766CEE">
      <w:pPr>
        <w:widowControl w:val="0"/>
        <w:autoSpaceDE w:val="0"/>
        <w:autoSpaceDN w:val="0"/>
        <w:rPr>
          <w:b/>
          <w:sz w:val="18"/>
          <w:szCs w:val="18"/>
        </w:rPr>
      </w:pPr>
      <w:r w:rsidRPr="00766CEE">
        <w:rPr>
          <w:b/>
          <w:sz w:val="18"/>
          <w:szCs w:val="18"/>
        </w:rPr>
        <w:t>малого объема с использованием</w:t>
      </w:r>
    </w:p>
    <w:p w:rsidR="00766CEE" w:rsidRPr="00766CEE" w:rsidRDefault="00766CEE" w:rsidP="00766CEE">
      <w:pPr>
        <w:widowControl w:val="0"/>
        <w:autoSpaceDE w:val="0"/>
        <w:autoSpaceDN w:val="0"/>
        <w:rPr>
          <w:b/>
          <w:sz w:val="18"/>
          <w:szCs w:val="18"/>
        </w:rPr>
      </w:pPr>
      <w:r w:rsidRPr="00766CEE">
        <w:rPr>
          <w:b/>
          <w:sz w:val="18"/>
          <w:szCs w:val="18"/>
        </w:rPr>
        <w:t>информационного ресурса</w:t>
      </w:r>
    </w:p>
    <w:bookmarkEnd w:id="15"/>
    <w:p w:rsidR="00766CEE" w:rsidRPr="00766CEE" w:rsidRDefault="00766CEE" w:rsidP="00766CEE">
      <w:pPr>
        <w:spacing w:after="200" w:line="276" w:lineRule="auto"/>
        <w:rPr>
          <w:rFonts w:ascii="Calibri" w:eastAsia="Calibri" w:hAnsi="Calibri"/>
          <w:sz w:val="18"/>
          <w:szCs w:val="18"/>
          <w:lang w:eastAsia="en-US"/>
        </w:rPr>
      </w:pPr>
    </w:p>
    <w:p w:rsidR="00766CEE" w:rsidRPr="00766CEE" w:rsidRDefault="00766CEE" w:rsidP="00766CEE">
      <w:pPr>
        <w:widowControl w:val="0"/>
        <w:autoSpaceDE w:val="0"/>
        <w:autoSpaceDN w:val="0"/>
        <w:adjustRightInd w:val="0"/>
        <w:ind w:firstLine="540"/>
        <w:jc w:val="both"/>
        <w:rPr>
          <w:sz w:val="18"/>
          <w:szCs w:val="18"/>
        </w:rPr>
      </w:pPr>
      <w:r w:rsidRPr="00766CEE">
        <w:rPr>
          <w:sz w:val="18"/>
          <w:szCs w:val="18"/>
        </w:rPr>
        <w:t xml:space="preserve">В целях совершенствования, обеспечения гласности и прозрачности закупок товаров, работ, услуг для обеспечения нужд Новгородской области, осуществляемых у единственного поставщика (подрядчика, исполнителя), по основаниям, предусмотренным </w:t>
      </w:r>
      <w:hyperlink r:id="rId21">
        <w:r w:rsidRPr="00766CEE">
          <w:rPr>
            <w:sz w:val="18"/>
            <w:szCs w:val="18"/>
          </w:rPr>
          <w:t>пунктами 4</w:t>
        </w:r>
      </w:hyperlink>
      <w:r w:rsidRPr="00766CEE">
        <w:rPr>
          <w:sz w:val="18"/>
          <w:szCs w:val="18"/>
        </w:rPr>
        <w:t xml:space="preserve">, </w:t>
      </w:r>
      <w:hyperlink r:id="rId22">
        <w:r w:rsidRPr="00766CEE">
          <w:rPr>
            <w:sz w:val="18"/>
            <w:szCs w:val="18"/>
          </w:rPr>
          <w:t>5 части 1 статьи 93</w:t>
        </w:r>
      </w:hyperlink>
      <w:r w:rsidRPr="00766CEE">
        <w:rPr>
          <w:sz w:val="18"/>
          <w:szCs w:val="1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66CEE" w:rsidRPr="00766CEE" w:rsidRDefault="00766CEE" w:rsidP="00FE4E6A">
      <w:pPr>
        <w:widowControl w:val="0"/>
        <w:numPr>
          <w:ilvl w:val="0"/>
          <w:numId w:val="15"/>
        </w:numPr>
        <w:autoSpaceDE w:val="0"/>
        <w:autoSpaceDN w:val="0"/>
        <w:adjustRightInd w:val="0"/>
        <w:spacing w:after="200" w:line="276" w:lineRule="auto"/>
        <w:ind w:left="0" w:firstLine="567"/>
        <w:jc w:val="both"/>
        <w:rPr>
          <w:sz w:val="18"/>
          <w:szCs w:val="18"/>
        </w:rPr>
      </w:pPr>
      <w:r w:rsidRPr="00766CEE">
        <w:rPr>
          <w:sz w:val="18"/>
          <w:szCs w:val="18"/>
        </w:rPr>
        <w:t xml:space="preserve">Утвердить прилагаемый </w:t>
      </w:r>
      <w:hyperlink w:anchor="P29">
        <w:r w:rsidRPr="00766CEE">
          <w:rPr>
            <w:sz w:val="18"/>
            <w:szCs w:val="18"/>
          </w:rPr>
          <w:t>Порядок</w:t>
        </w:r>
      </w:hyperlink>
      <w:r w:rsidRPr="00766CEE">
        <w:rPr>
          <w:sz w:val="18"/>
          <w:szCs w:val="18"/>
        </w:rPr>
        <w:t xml:space="preserve"> осуществления закупок малого объема с использованием информационного ресурса, определенного Правительством Новгородской области.</w:t>
      </w:r>
    </w:p>
    <w:p w:rsidR="00766CEE" w:rsidRPr="00766CEE" w:rsidRDefault="00766CEE" w:rsidP="00FE4E6A">
      <w:pPr>
        <w:widowControl w:val="0"/>
        <w:numPr>
          <w:ilvl w:val="0"/>
          <w:numId w:val="15"/>
        </w:numPr>
        <w:autoSpaceDE w:val="0"/>
        <w:autoSpaceDN w:val="0"/>
        <w:adjustRightInd w:val="0"/>
        <w:spacing w:after="200" w:line="276" w:lineRule="auto"/>
        <w:ind w:left="0" w:firstLine="567"/>
        <w:jc w:val="both"/>
        <w:rPr>
          <w:sz w:val="18"/>
          <w:szCs w:val="18"/>
        </w:rPr>
      </w:pPr>
      <w:r w:rsidRPr="00766CEE">
        <w:rPr>
          <w:sz w:val="18"/>
          <w:szCs w:val="18"/>
        </w:rPr>
        <w:t>Постановление №142 от 21.11.2022 г. «Об автоматизации закупок товаров, работ, услуг малого объема для муниципальных нужд» считать утратившим силу.</w:t>
      </w:r>
    </w:p>
    <w:p w:rsidR="00766CEE" w:rsidRPr="00766CEE" w:rsidRDefault="00766CEE" w:rsidP="00766CEE">
      <w:pPr>
        <w:suppressAutoHyphens/>
        <w:ind w:firstLine="567"/>
        <w:jc w:val="both"/>
        <w:rPr>
          <w:rFonts w:eastAsia="Arial"/>
          <w:b/>
          <w:sz w:val="18"/>
          <w:szCs w:val="18"/>
          <w:lang w:eastAsia="ar-SA"/>
        </w:rPr>
      </w:pPr>
      <w:r w:rsidRPr="00766CEE">
        <w:rPr>
          <w:rFonts w:eastAsia="Arial"/>
          <w:sz w:val="18"/>
          <w:szCs w:val="18"/>
          <w:lang w:eastAsia="ar-SA"/>
        </w:rPr>
        <w:t xml:space="preserve">3. Опубликовать постановление на официальном сайте </w:t>
      </w:r>
      <w:bookmarkStart w:id="16" w:name="_Hlk91595751"/>
      <w:r w:rsidRPr="00766CEE">
        <w:rPr>
          <w:rFonts w:eastAsia="Arial"/>
          <w:sz w:val="18"/>
          <w:szCs w:val="18"/>
          <w:lang w:eastAsia="ar-SA"/>
        </w:rPr>
        <w:t xml:space="preserve">Администрации Яжелбицкого сельского поселения </w:t>
      </w:r>
      <w:bookmarkEnd w:id="16"/>
      <w:r w:rsidRPr="00766CEE">
        <w:rPr>
          <w:rFonts w:eastAsia="Arial"/>
          <w:sz w:val="18"/>
          <w:szCs w:val="18"/>
          <w:lang w:eastAsia="ar-SA"/>
        </w:rPr>
        <w:t>в сети «Интернет» и в бюллетене «Яжелбицкий вестник».</w:t>
      </w:r>
    </w:p>
    <w:p w:rsidR="00766CEE" w:rsidRPr="00766CEE" w:rsidRDefault="00766CEE" w:rsidP="00766CEE">
      <w:pPr>
        <w:spacing w:after="200" w:line="276" w:lineRule="auto"/>
        <w:ind w:firstLine="720"/>
        <w:jc w:val="both"/>
        <w:rPr>
          <w:rFonts w:eastAsia="Calibri"/>
          <w:sz w:val="18"/>
          <w:szCs w:val="18"/>
          <w:lang w:eastAsia="en-US"/>
        </w:rPr>
      </w:pPr>
    </w:p>
    <w:p w:rsidR="00766CEE" w:rsidRPr="00766CEE" w:rsidRDefault="00766CEE" w:rsidP="00766CEE">
      <w:pPr>
        <w:spacing w:after="200" w:line="240" w:lineRule="exact"/>
        <w:ind w:firstLine="567"/>
        <w:jc w:val="both"/>
        <w:rPr>
          <w:rFonts w:ascii="Calibri" w:eastAsia="Calibri" w:hAnsi="Calibri"/>
          <w:sz w:val="18"/>
          <w:szCs w:val="18"/>
          <w:lang w:eastAsia="en-US"/>
        </w:rPr>
      </w:pPr>
    </w:p>
    <w:p w:rsidR="00766CEE" w:rsidRPr="00766CEE" w:rsidRDefault="00766CEE" w:rsidP="00766CEE">
      <w:pPr>
        <w:spacing w:after="200" w:line="276" w:lineRule="auto"/>
        <w:rPr>
          <w:rFonts w:eastAsia="Calibri"/>
          <w:b/>
          <w:sz w:val="18"/>
          <w:szCs w:val="18"/>
          <w:lang w:eastAsia="en-US"/>
        </w:rPr>
      </w:pPr>
      <w:r w:rsidRPr="00766CEE">
        <w:rPr>
          <w:rFonts w:eastAsia="Calibri"/>
          <w:b/>
          <w:sz w:val="18"/>
          <w:szCs w:val="18"/>
          <w:lang w:eastAsia="en-US"/>
        </w:rPr>
        <w:t>Глава сельского поселения                                                                      А.И. Иванов</w:t>
      </w:r>
    </w:p>
    <w:p w:rsidR="00766CEE" w:rsidRPr="00766CEE" w:rsidRDefault="00766CEE" w:rsidP="00766CEE">
      <w:pPr>
        <w:spacing w:after="200" w:line="240" w:lineRule="exact"/>
        <w:rPr>
          <w:rFonts w:ascii="Calibri" w:eastAsia="Calibri" w:hAnsi="Calibri"/>
          <w:sz w:val="18"/>
          <w:szCs w:val="18"/>
          <w:lang w:eastAsia="en-US"/>
        </w:rPr>
      </w:pPr>
    </w:p>
    <w:p w:rsidR="00766CEE" w:rsidRPr="00766CEE" w:rsidRDefault="00766CEE" w:rsidP="00766CEE">
      <w:pPr>
        <w:spacing w:after="200" w:line="276" w:lineRule="auto"/>
        <w:jc w:val="both"/>
        <w:rPr>
          <w:rFonts w:ascii="Calibri" w:eastAsia="Calibri" w:hAnsi="Calibri"/>
          <w:b/>
          <w:sz w:val="18"/>
          <w:szCs w:val="18"/>
          <w:lang w:eastAsia="en-US"/>
        </w:rPr>
      </w:pPr>
    </w:p>
    <w:p w:rsidR="00766CEE" w:rsidRPr="00766CEE" w:rsidRDefault="00766CEE" w:rsidP="00766CEE">
      <w:pPr>
        <w:spacing w:after="200" w:line="240" w:lineRule="exact"/>
        <w:jc w:val="both"/>
        <w:rPr>
          <w:rFonts w:ascii="Calibri" w:eastAsia="Calibri" w:hAnsi="Calibri"/>
          <w:b/>
          <w:sz w:val="18"/>
          <w:szCs w:val="18"/>
          <w:lang w:eastAsia="en-US"/>
        </w:rPr>
      </w:pPr>
    </w:p>
    <w:p w:rsidR="00766CEE" w:rsidRPr="00766CEE" w:rsidRDefault="00766CEE" w:rsidP="00766CEE">
      <w:pPr>
        <w:spacing w:after="200" w:line="240" w:lineRule="exact"/>
        <w:jc w:val="both"/>
        <w:rPr>
          <w:rFonts w:ascii="Calibri" w:eastAsia="Calibri" w:hAnsi="Calibri"/>
          <w:sz w:val="18"/>
          <w:szCs w:val="18"/>
          <w:lang w:eastAsia="en-US"/>
        </w:rPr>
      </w:pPr>
    </w:p>
    <w:p w:rsidR="00766CEE" w:rsidRPr="00766CEE" w:rsidRDefault="00766CEE" w:rsidP="00766CEE">
      <w:pPr>
        <w:spacing w:after="200" w:line="240" w:lineRule="exact"/>
        <w:ind w:firstLine="567"/>
        <w:jc w:val="both"/>
        <w:rPr>
          <w:rFonts w:ascii="Calibri" w:eastAsia="Calibri" w:hAnsi="Calibri"/>
          <w:sz w:val="18"/>
          <w:szCs w:val="18"/>
          <w:lang w:eastAsia="en-US"/>
        </w:rPr>
      </w:pPr>
    </w:p>
    <w:p w:rsidR="00766CEE" w:rsidRPr="00766CEE" w:rsidRDefault="00766CEE" w:rsidP="00766CEE">
      <w:pPr>
        <w:widowControl w:val="0"/>
        <w:autoSpaceDE w:val="0"/>
        <w:autoSpaceDN w:val="0"/>
        <w:adjustRightInd w:val="0"/>
        <w:jc w:val="right"/>
        <w:outlineLvl w:val="0"/>
        <w:rPr>
          <w:sz w:val="18"/>
          <w:szCs w:val="18"/>
        </w:rPr>
      </w:pPr>
      <w:r w:rsidRPr="00766CEE">
        <w:rPr>
          <w:sz w:val="18"/>
          <w:szCs w:val="18"/>
        </w:rPr>
        <w:lastRenderedPageBreak/>
        <w:t>Утвержден</w:t>
      </w:r>
    </w:p>
    <w:p w:rsidR="00766CEE" w:rsidRPr="00766CEE" w:rsidRDefault="00766CEE" w:rsidP="00766CEE">
      <w:pPr>
        <w:widowControl w:val="0"/>
        <w:autoSpaceDE w:val="0"/>
        <w:autoSpaceDN w:val="0"/>
        <w:adjustRightInd w:val="0"/>
        <w:jc w:val="right"/>
        <w:rPr>
          <w:sz w:val="18"/>
          <w:szCs w:val="18"/>
        </w:rPr>
      </w:pPr>
      <w:r w:rsidRPr="00766CEE">
        <w:rPr>
          <w:sz w:val="18"/>
          <w:szCs w:val="18"/>
        </w:rPr>
        <w:t xml:space="preserve">постановлением Администрации </w:t>
      </w:r>
    </w:p>
    <w:p w:rsidR="00766CEE" w:rsidRPr="00766CEE" w:rsidRDefault="00766CEE" w:rsidP="00766CEE">
      <w:pPr>
        <w:widowControl w:val="0"/>
        <w:autoSpaceDE w:val="0"/>
        <w:autoSpaceDN w:val="0"/>
        <w:adjustRightInd w:val="0"/>
        <w:jc w:val="right"/>
        <w:rPr>
          <w:sz w:val="18"/>
          <w:szCs w:val="18"/>
        </w:rPr>
      </w:pPr>
      <w:r w:rsidRPr="00766CEE">
        <w:rPr>
          <w:sz w:val="18"/>
          <w:szCs w:val="18"/>
        </w:rPr>
        <w:t>Яжелбицкого сельского поселения</w:t>
      </w:r>
    </w:p>
    <w:p w:rsidR="00766CEE" w:rsidRPr="00766CEE" w:rsidRDefault="00766CEE" w:rsidP="00766CEE">
      <w:pPr>
        <w:widowControl w:val="0"/>
        <w:autoSpaceDE w:val="0"/>
        <w:autoSpaceDN w:val="0"/>
        <w:adjustRightInd w:val="0"/>
        <w:jc w:val="right"/>
        <w:rPr>
          <w:sz w:val="18"/>
          <w:szCs w:val="18"/>
        </w:rPr>
      </w:pPr>
      <w:r w:rsidRPr="00766CEE">
        <w:rPr>
          <w:sz w:val="18"/>
          <w:szCs w:val="18"/>
        </w:rPr>
        <w:t xml:space="preserve">от 31.01.2023 №29 </w:t>
      </w:r>
    </w:p>
    <w:p w:rsidR="00766CEE" w:rsidRPr="00766CEE" w:rsidRDefault="00766CEE" w:rsidP="00766CEE">
      <w:pPr>
        <w:widowControl w:val="0"/>
        <w:autoSpaceDE w:val="0"/>
        <w:autoSpaceDN w:val="0"/>
        <w:adjustRightInd w:val="0"/>
        <w:jc w:val="both"/>
        <w:rPr>
          <w:sz w:val="18"/>
          <w:szCs w:val="18"/>
        </w:rPr>
      </w:pPr>
    </w:p>
    <w:p w:rsidR="00766CEE" w:rsidRPr="00766CEE" w:rsidRDefault="00766CEE" w:rsidP="00766CEE">
      <w:pPr>
        <w:widowControl w:val="0"/>
        <w:autoSpaceDE w:val="0"/>
        <w:autoSpaceDN w:val="0"/>
        <w:jc w:val="center"/>
        <w:rPr>
          <w:b/>
          <w:sz w:val="18"/>
          <w:szCs w:val="18"/>
        </w:rPr>
      </w:pPr>
      <w:bookmarkStart w:id="17" w:name="P29"/>
      <w:bookmarkEnd w:id="17"/>
      <w:r w:rsidRPr="00766CEE">
        <w:rPr>
          <w:b/>
          <w:sz w:val="18"/>
          <w:szCs w:val="18"/>
        </w:rPr>
        <w:t>Порядок</w:t>
      </w:r>
    </w:p>
    <w:p w:rsidR="00766CEE" w:rsidRPr="00766CEE" w:rsidRDefault="00766CEE" w:rsidP="00766CEE">
      <w:pPr>
        <w:widowControl w:val="0"/>
        <w:autoSpaceDE w:val="0"/>
        <w:autoSpaceDN w:val="0"/>
        <w:jc w:val="center"/>
        <w:rPr>
          <w:b/>
          <w:sz w:val="18"/>
          <w:szCs w:val="18"/>
        </w:rPr>
      </w:pPr>
      <w:r w:rsidRPr="00766CEE">
        <w:rPr>
          <w:b/>
          <w:sz w:val="18"/>
          <w:szCs w:val="18"/>
        </w:rPr>
        <w:t>осуществления закупок малого объема</w:t>
      </w:r>
    </w:p>
    <w:p w:rsidR="00766CEE" w:rsidRPr="00766CEE" w:rsidRDefault="00766CEE" w:rsidP="00766CEE">
      <w:pPr>
        <w:widowControl w:val="0"/>
        <w:autoSpaceDE w:val="0"/>
        <w:autoSpaceDN w:val="0"/>
        <w:jc w:val="center"/>
        <w:rPr>
          <w:b/>
          <w:sz w:val="18"/>
          <w:szCs w:val="18"/>
        </w:rPr>
      </w:pPr>
      <w:r w:rsidRPr="00766CEE">
        <w:rPr>
          <w:b/>
          <w:sz w:val="18"/>
          <w:szCs w:val="18"/>
        </w:rPr>
        <w:t>с использованием информационного ресурса</w:t>
      </w:r>
    </w:p>
    <w:p w:rsidR="00766CEE" w:rsidRPr="00766CEE" w:rsidRDefault="00766CEE" w:rsidP="00766CEE">
      <w:pPr>
        <w:widowControl w:val="0"/>
        <w:autoSpaceDE w:val="0"/>
        <w:autoSpaceDN w:val="0"/>
        <w:adjustRightInd w:val="0"/>
        <w:jc w:val="both"/>
        <w:rPr>
          <w:sz w:val="18"/>
          <w:szCs w:val="18"/>
        </w:rPr>
      </w:pPr>
    </w:p>
    <w:p w:rsidR="00766CEE" w:rsidRPr="00766CEE" w:rsidRDefault="00766CEE" w:rsidP="00766CEE">
      <w:pPr>
        <w:widowControl w:val="0"/>
        <w:autoSpaceDE w:val="0"/>
        <w:autoSpaceDN w:val="0"/>
        <w:adjustRightInd w:val="0"/>
        <w:ind w:firstLine="539"/>
        <w:jc w:val="both"/>
        <w:rPr>
          <w:sz w:val="18"/>
          <w:szCs w:val="18"/>
        </w:rPr>
      </w:pPr>
      <w:bookmarkStart w:id="18" w:name="_Hlk124246502"/>
      <w:r w:rsidRPr="00766CEE">
        <w:rPr>
          <w:sz w:val="18"/>
          <w:szCs w:val="18"/>
        </w:rPr>
        <w:t xml:space="preserve">1. Настоящий Порядок устанавливает правила осуществления Администрацией Яжелбицкого сельского поселения закупок товаров, работ, услуг по основаниям, предусмотренным </w:t>
      </w:r>
      <w:hyperlink r:id="rId23">
        <w:r w:rsidRPr="00766CEE">
          <w:rPr>
            <w:sz w:val="18"/>
            <w:szCs w:val="18"/>
          </w:rPr>
          <w:t>пунктами 4</w:t>
        </w:r>
      </w:hyperlink>
      <w:r w:rsidRPr="00766CEE">
        <w:rPr>
          <w:sz w:val="18"/>
          <w:szCs w:val="18"/>
        </w:rPr>
        <w:t xml:space="preserve">, </w:t>
      </w:r>
      <w:hyperlink r:id="rId24">
        <w:r w:rsidRPr="00766CEE">
          <w:rPr>
            <w:sz w:val="18"/>
            <w:szCs w:val="18"/>
          </w:rPr>
          <w:t>5 части 1 статьи 93</w:t>
        </w:r>
      </w:hyperlink>
      <w:r w:rsidRPr="00766CEE">
        <w:rPr>
          <w:sz w:val="18"/>
          <w:szCs w:val="1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закупки малого объема), с использованием информационного ресурса, определенного Правительством Новгородской области (далее ИР).</w:t>
      </w:r>
      <w:bookmarkEnd w:id="18"/>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2. Закупки малого объема осуществляются заказчиками с использованием ИР в соответствии с настоящим Порядком и регламентом ведения ИР.</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3. Все документы и сведения в ИР формируются и публикуются в электронной форме. Документы в электронной форме, размещаемые в ИР, подписываются электронной подписью и являются равнозначными документам на бумажном носителе, подписанным собственноручной подписью.</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 xml:space="preserve">4. Использование электронной подписи в ИР регламентируется Федеральным </w:t>
      </w:r>
      <w:hyperlink r:id="rId25">
        <w:r w:rsidRPr="00766CEE">
          <w:rPr>
            <w:sz w:val="18"/>
            <w:szCs w:val="18"/>
          </w:rPr>
          <w:t>законом</w:t>
        </w:r>
      </w:hyperlink>
      <w:r w:rsidRPr="00766CEE">
        <w:rPr>
          <w:sz w:val="18"/>
          <w:szCs w:val="18"/>
        </w:rPr>
        <w:t xml:space="preserve"> от 6 апреля 2011 года N 63-ФЗ "Об электронной подписи" и регламентом ведения ИР.</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5. Заказчики обязаны осуществлять закупки малого объема с использованием ИР в случае осуществления закупок товаров, работ, услуг с начальной (максимальной) ценой контракта, превышающей 5000 рублей, за исключением осуществления закупок малого объема товаров, работ, услуг, указанных в приложении к настоящему Порядку.</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 xml:space="preserve">Заказчики вправе осуществлять закупки малого объема товаров, работ, услуг, указанных в </w:t>
      </w:r>
      <w:hyperlink w:anchor="P72">
        <w:r w:rsidRPr="00766CEE">
          <w:rPr>
            <w:sz w:val="18"/>
            <w:szCs w:val="18"/>
          </w:rPr>
          <w:t>приложении</w:t>
        </w:r>
      </w:hyperlink>
      <w:r w:rsidRPr="00766CEE">
        <w:rPr>
          <w:sz w:val="18"/>
          <w:szCs w:val="18"/>
        </w:rPr>
        <w:t xml:space="preserve"> к настоящему Порядку, с использованием ИР.</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6. Закупки малого объема осуществляются заказчиками путем проведения котировочных сессий или формирования потребностей в порядке, установленном регламентом ведения ИР.</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7. При публикации котировочной сессии или формировании потребности заказчик размещает в ИР следующие документы и информацию о закупке малого объема:</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сведения о количестве товара, объеме работ, услуг;</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начальная (максимальная) цена контракта;</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срок и место поставки товара, выполнения работ, оказания услуг;</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срок и условия оплаты поставленного товара, выполненной работы, оказанной услуги;</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проект контракта.</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8. Срок подачи ценовых предложений для участия в закупке малого объема должен составлять не менее 24 часов с момента публикации информации о закупке малого объема в ИР и заканчиваться в рабочий день не позднее 17 часов 30 минут.</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9. Проведение котировочных сессий, формирование потребностей, заключение контрактов по их результатам осуществляются в порядке, установленном регламентом ведения ИР.</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10. Заказчик вправе принять решение об отмене проведения закупки малого объема до момента окончания подачи ценовых предложений на участие в данной закупке.</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В течение одного рабочего дня после отмены закупки малого объема заказчик направляет соответствующую информацию с указанием причины отмены данной закупки в Администрацию Губернатора Новгородской области.</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11. Победителем закупки малого объема признается участник закупки малого объема, сделавший наименьшее ценовое предложение.</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По результатам закупки малого объема контракт заключается с победителем закупки малого объема.</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В случае если победитель закупки малого объема отказался от заключения контракта, заказчик в течение одного рабочего дня с даты такого отказа направляет информацию об условиях такой закупки малого объема и сведения о победителе, отказавшемся от заключения контракта, в Администрацию Губернатора Новгородской области.</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12. В случае если при проведении котировочной сессии, формировании потребности не было подано ни одного ценового предложения, заказчик осуществляет повторное размещение информации о закупке малого объема в ИР.</w:t>
      </w:r>
    </w:p>
    <w:p w:rsidR="00766CEE" w:rsidRPr="00766CEE" w:rsidRDefault="00766CEE" w:rsidP="00766CEE">
      <w:pPr>
        <w:widowControl w:val="0"/>
        <w:autoSpaceDE w:val="0"/>
        <w:autoSpaceDN w:val="0"/>
        <w:adjustRightInd w:val="0"/>
        <w:ind w:firstLine="539"/>
        <w:jc w:val="both"/>
        <w:rPr>
          <w:sz w:val="18"/>
          <w:szCs w:val="18"/>
        </w:rPr>
      </w:pPr>
      <w:r w:rsidRPr="00766CEE">
        <w:rPr>
          <w:sz w:val="18"/>
          <w:szCs w:val="18"/>
        </w:rPr>
        <w:t>В случае если по результатам проведения повторной закупки не было подано ни одного ценового предложения, заказчик вправе заключить контракт без использования ИР на условиях, указанных в информации и документах о закупке малого объема, размещенных в ИР, и по цене, не превышающей начальную (максимальную) цену контракта, указанную при публикации повторной закупки малого объема в ИР.</w:t>
      </w:r>
    </w:p>
    <w:p w:rsidR="00766CEE" w:rsidRPr="00766CEE" w:rsidRDefault="00766CEE" w:rsidP="00766CEE">
      <w:pPr>
        <w:widowControl w:val="0"/>
        <w:autoSpaceDE w:val="0"/>
        <w:autoSpaceDN w:val="0"/>
        <w:adjustRightInd w:val="0"/>
        <w:jc w:val="both"/>
        <w:rPr>
          <w:sz w:val="18"/>
          <w:szCs w:val="18"/>
        </w:rPr>
      </w:pPr>
    </w:p>
    <w:p w:rsidR="00766CEE" w:rsidRPr="00766CEE" w:rsidRDefault="00766CEE" w:rsidP="00766CEE">
      <w:pPr>
        <w:widowControl w:val="0"/>
        <w:autoSpaceDE w:val="0"/>
        <w:autoSpaceDN w:val="0"/>
        <w:adjustRightInd w:val="0"/>
        <w:jc w:val="both"/>
        <w:rPr>
          <w:sz w:val="18"/>
          <w:szCs w:val="18"/>
        </w:rPr>
      </w:pPr>
    </w:p>
    <w:p w:rsidR="00766CEE" w:rsidRPr="00766CEE" w:rsidRDefault="00766CEE" w:rsidP="00766CEE">
      <w:pPr>
        <w:widowControl w:val="0"/>
        <w:autoSpaceDE w:val="0"/>
        <w:autoSpaceDN w:val="0"/>
        <w:adjustRightInd w:val="0"/>
        <w:jc w:val="both"/>
        <w:rPr>
          <w:sz w:val="18"/>
          <w:szCs w:val="18"/>
        </w:rPr>
      </w:pPr>
    </w:p>
    <w:p w:rsidR="00766CEE" w:rsidRPr="00766CEE" w:rsidRDefault="00766CEE" w:rsidP="00766CEE">
      <w:pPr>
        <w:widowControl w:val="0"/>
        <w:autoSpaceDE w:val="0"/>
        <w:autoSpaceDN w:val="0"/>
        <w:adjustRightInd w:val="0"/>
        <w:jc w:val="both"/>
        <w:rPr>
          <w:sz w:val="18"/>
          <w:szCs w:val="18"/>
        </w:rPr>
      </w:pPr>
    </w:p>
    <w:p w:rsidR="00766CEE" w:rsidRPr="00766CEE" w:rsidRDefault="00766CEE" w:rsidP="00766CEE">
      <w:pPr>
        <w:widowControl w:val="0"/>
        <w:autoSpaceDE w:val="0"/>
        <w:autoSpaceDN w:val="0"/>
        <w:adjustRightInd w:val="0"/>
        <w:jc w:val="both"/>
        <w:rPr>
          <w:sz w:val="18"/>
          <w:szCs w:val="18"/>
        </w:rPr>
      </w:pPr>
    </w:p>
    <w:p w:rsidR="00766CEE" w:rsidRPr="00766CEE" w:rsidRDefault="00766CEE" w:rsidP="00766CEE">
      <w:pPr>
        <w:widowControl w:val="0"/>
        <w:autoSpaceDE w:val="0"/>
        <w:autoSpaceDN w:val="0"/>
        <w:adjustRightInd w:val="0"/>
        <w:jc w:val="both"/>
        <w:rPr>
          <w:sz w:val="18"/>
          <w:szCs w:val="18"/>
        </w:rPr>
      </w:pPr>
    </w:p>
    <w:p w:rsidR="00766CEE" w:rsidRPr="00766CEE" w:rsidRDefault="00766CEE" w:rsidP="00766CEE">
      <w:pPr>
        <w:widowControl w:val="0"/>
        <w:autoSpaceDE w:val="0"/>
        <w:autoSpaceDN w:val="0"/>
        <w:adjustRightInd w:val="0"/>
        <w:jc w:val="both"/>
        <w:rPr>
          <w:sz w:val="18"/>
          <w:szCs w:val="18"/>
        </w:rPr>
      </w:pPr>
    </w:p>
    <w:p w:rsidR="00766CEE" w:rsidRPr="00766CEE" w:rsidRDefault="00766CEE" w:rsidP="00766CEE">
      <w:pPr>
        <w:widowControl w:val="0"/>
        <w:autoSpaceDE w:val="0"/>
        <w:autoSpaceDN w:val="0"/>
        <w:adjustRightInd w:val="0"/>
        <w:jc w:val="both"/>
        <w:rPr>
          <w:sz w:val="18"/>
          <w:szCs w:val="18"/>
        </w:rPr>
      </w:pPr>
    </w:p>
    <w:p w:rsidR="00766CEE" w:rsidRPr="00766CEE" w:rsidRDefault="00766CEE" w:rsidP="00766CEE">
      <w:pPr>
        <w:widowControl w:val="0"/>
        <w:autoSpaceDE w:val="0"/>
        <w:autoSpaceDN w:val="0"/>
        <w:adjustRightInd w:val="0"/>
        <w:jc w:val="right"/>
        <w:outlineLvl w:val="1"/>
        <w:rPr>
          <w:sz w:val="18"/>
          <w:szCs w:val="18"/>
        </w:rPr>
      </w:pPr>
    </w:p>
    <w:p w:rsidR="00766CEE" w:rsidRPr="00766CEE" w:rsidRDefault="00766CEE" w:rsidP="00766CEE">
      <w:pPr>
        <w:widowControl w:val="0"/>
        <w:autoSpaceDE w:val="0"/>
        <w:autoSpaceDN w:val="0"/>
        <w:adjustRightInd w:val="0"/>
        <w:jc w:val="right"/>
        <w:outlineLvl w:val="1"/>
        <w:rPr>
          <w:sz w:val="18"/>
          <w:szCs w:val="18"/>
        </w:rPr>
      </w:pPr>
    </w:p>
    <w:p w:rsidR="00766CEE" w:rsidRPr="00766CEE" w:rsidRDefault="00766CEE" w:rsidP="00766CEE">
      <w:pPr>
        <w:widowControl w:val="0"/>
        <w:autoSpaceDE w:val="0"/>
        <w:autoSpaceDN w:val="0"/>
        <w:adjustRightInd w:val="0"/>
        <w:jc w:val="right"/>
        <w:outlineLvl w:val="1"/>
        <w:rPr>
          <w:sz w:val="18"/>
          <w:szCs w:val="18"/>
        </w:rPr>
      </w:pPr>
    </w:p>
    <w:p w:rsidR="00766CEE" w:rsidRPr="00766CEE" w:rsidRDefault="00766CEE" w:rsidP="00766CEE">
      <w:pPr>
        <w:widowControl w:val="0"/>
        <w:autoSpaceDE w:val="0"/>
        <w:autoSpaceDN w:val="0"/>
        <w:adjustRightInd w:val="0"/>
        <w:outlineLvl w:val="1"/>
        <w:rPr>
          <w:sz w:val="18"/>
          <w:szCs w:val="18"/>
        </w:rPr>
      </w:pPr>
    </w:p>
    <w:p w:rsidR="00766CEE" w:rsidRPr="00766CEE" w:rsidRDefault="00766CEE" w:rsidP="00766CEE">
      <w:pPr>
        <w:widowControl w:val="0"/>
        <w:autoSpaceDE w:val="0"/>
        <w:autoSpaceDN w:val="0"/>
        <w:adjustRightInd w:val="0"/>
        <w:jc w:val="right"/>
        <w:outlineLvl w:val="1"/>
        <w:rPr>
          <w:sz w:val="18"/>
          <w:szCs w:val="18"/>
        </w:rPr>
      </w:pPr>
      <w:r w:rsidRPr="00766CEE">
        <w:rPr>
          <w:sz w:val="18"/>
          <w:szCs w:val="18"/>
        </w:rPr>
        <w:lastRenderedPageBreak/>
        <w:t>Приложение</w:t>
      </w:r>
    </w:p>
    <w:p w:rsidR="00766CEE" w:rsidRPr="00766CEE" w:rsidRDefault="00766CEE" w:rsidP="00766CEE">
      <w:pPr>
        <w:widowControl w:val="0"/>
        <w:autoSpaceDE w:val="0"/>
        <w:autoSpaceDN w:val="0"/>
        <w:adjustRightInd w:val="0"/>
        <w:jc w:val="right"/>
        <w:rPr>
          <w:sz w:val="18"/>
          <w:szCs w:val="18"/>
        </w:rPr>
      </w:pPr>
      <w:r w:rsidRPr="00766CEE">
        <w:rPr>
          <w:sz w:val="18"/>
          <w:szCs w:val="18"/>
        </w:rPr>
        <w:t>к Порядку</w:t>
      </w:r>
    </w:p>
    <w:p w:rsidR="00766CEE" w:rsidRPr="00766CEE" w:rsidRDefault="00766CEE" w:rsidP="00766CEE">
      <w:pPr>
        <w:widowControl w:val="0"/>
        <w:autoSpaceDE w:val="0"/>
        <w:autoSpaceDN w:val="0"/>
        <w:adjustRightInd w:val="0"/>
        <w:jc w:val="right"/>
        <w:rPr>
          <w:sz w:val="18"/>
          <w:szCs w:val="18"/>
        </w:rPr>
      </w:pPr>
      <w:r w:rsidRPr="00766CEE">
        <w:rPr>
          <w:sz w:val="18"/>
          <w:szCs w:val="18"/>
        </w:rPr>
        <w:t>осуществления закупок малого объема</w:t>
      </w:r>
    </w:p>
    <w:p w:rsidR="00766CEE" w:rsidRPr="00766CEE" w:rsidRDefault="00766CEE" w:rsidP="00766CEE">
      <w:pPr>
        <w:widowControl w:val="0"/>
        <w:autoSpaceDE w:val="0"/>
        <w:autoSpaceDN w:val="0"/>
        <w:adjustRightInd w:val="0"/>
        <w:jc w:val="right"/>
        <w:rPr>
          <w:sz w:val="18"/>
          <w:szCs w:val="18"/>
        </w:rPr>
      </w:pPr>
      <w:r w:rsidRPr="00766CEE">
        <w:rPr>
          <w:sz w:val="18"/>
          <w:szCs w:val="18"/>
        </w:rPr>
        <w:t>с использованием информационного ресурса</w:t>
      </w:r>
    </w:p>
    <w:p w:rsidR="00766CEE" w:rsidRPr="00766CEE" w:rsidRDefault="00766CEE" w:rsidP="00766CEE">
      <w:pPr>
        <w:widowControl w:val="0"/>
        <w:autoSpaceDE w:val="0"/>
        <w:autoSpaceDN w:val="0"/>
        <w:adjustRightInd w:val="0"/>
        <w:jc w:val="both"/>
        <w:rPr>
          <w:sz w:val="18"/>
          <w:szCs w:val="18"/>
        </w:rPr>
      </w:pPr>
    </w:p>
    <w:p w:rsidR="00766CEE" w:rsidRPr="00766CEE" w:rsidRDefault="00766CEE" w:rsidP="00766CEE">
      <w:pPr>
        <w:widowControl w:val="0"/>
        <w:autoSpaceDE w:val="0"/>
        <w:autoSpaceDN w:val="0"/>
        <w:jc w:val="center"/>
        <w:rPr>
          <w:b/>
          <w:sz w:val="18"/>
          <w:szCs w:val="18"/>
        </w:rPr>
      </w:pPr>
      <w:bookmarkStart w:id="19" w:name="P72"/>
      <w:bookmarkEnd w:id="19"/>
      <w:r w:rsidRPr="00766CEE">
        <w:rPr>
          <w:b/>
          <w:sz w:val="18"/>
          <w:szCs w:val="18"/>
        </w:rPr>
        <w:t>ПЕРЕЧЕНЬ</w:t>
      </w:r>
    </w:p>
    <w:p w:rsidR="00766CEE" w:rsidRPr="00766CEE" w:rsidRDefault="00766CEE" w:rsidP="00766CEE">
      <w:pPr>
        <w:widowControl w:val="0"/>
        <w:autoSpaceDE w:val="0"/>
        <w:autoSpaceDN w:val="0"/>
        <w:jc w:val="center"/>
        <w:rPr>
          <w:b/>
          <w:sz w:val="18"/>
          <w:szCs w:val="18"/>
        </w:rPr>
      </w:pPr>
      <w:r w:rsidRPr="00766CEE">
        <w:rPr>
          <w:b/>
          <w:sz w:val="18"/>
          <w:szCs w:val="18"/>
        </w:rPr>
        <w:t>ОБЪЕКТОВ ЗАКУПОК МАЛОГО ОБЪЕМА, КОТОРЫЕ ЗАКАЗЧИК МОЖЕТ</w:t>
      </w:r>
    </w:p>
    <w:p w:rsidR="00766CEE" w:rsidRPr="00766CEE" w:rsidRDefault="00766CEE" w:rsidP="00766CEE">
      <w:pPr>
        <w:widowControl w:val="0"/>
        <w:autoSpaceDE w:val="0"/>
        <w:autoSpaceDN w:val="0"/>
        <w:jc w:val="center"/>
        <w:rPr>
          <w:b/>
          <w:sz w:val="18"/>
          <w:szCs w:val="18"/>
        </w:rPr>
      </w:pPr>
      <w:r w:rsidRPr="00766CEE">
        <w:rPr>
          <w:b/>
          <w:sz w:val="18"/>
          <w:szCs w:val="18"/>
        </w:rPr>
        <w:t>ОСУЩЕСТВЛЯТЬ БЕЗ ИСПОЛЬЗОВАНИЯ ИНФОРМАЦИОННОГО РЕСУРСА</w:t>
      </w:r>
    </w:p>
    <w:p w:rsidR="00766CEE" w:rsidRPr="00766CEE" w:rsidRDefault="00766CEE" w:rsidP="00766CEE">
      <w:pPr>
        <w:widowControl w:val="0"/>
        <w:autoSpaceDE w:val="0"/>
        <w:autoSpaceDN w:val="0"/>
        <w:adjustRightInd w:val="0"/>
        <w:spacing w:after="1"/>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9034"/>
      </w:tblGrid>
      <w:tr w:rsidR="00766CEE" w:rsidRPr="00766CEE" w:rsidTr="00766CEE">
        <w:tc>
          <w:tcPr>
            <w:tcW w:w="667" w:type="dxa"/>
            <w:vAlign w:val="center"/>
          </w:tcPr>
          <w:p w:rsidR="00766CEE" w:rsidRPr="00766CEE" w:rsidRDefault="00766CEE" w:rsidP="00766CEE">
            <w:pPr>
              <w:widowControl w:val="0"/>
              <w:autoSpaceDE w:val="0"/>
              <w:autoSpaceDN w:val="0"/>
              <w:adjustRightInd w:val="0"/>
              <w:jc w:val="center"/>
              <w:rPr>
                <w:sz w:val="18"/>
                <w:szCs w:val="18"/>
              </w:rPr>
            </w:pPr>
            <w:r w:rsidRPr="00766CEE">
              <w:rPr>
                <w:sz w:val="18"/>
                <w:szCs w:val="18"/>
              </w:rPr>
              <w:t>N п/п</w:t>
            </w:r>
          </w:p>
        </w:tc>
        <w:tc>
          <w:tcPr>
            <w:tcW w:w="9034" w:type="dxa"/>
            <w:vAlign w:val="center"/>
          </w:tcPr>
          <w:p w:rsidR="00766CEE" w:rsidRPr="00766CEE" w:rsidRDefault="00766CEE" w:rsidP="00766CEE">
            <w:pPr>
              <w:widowControl w:val="0"/>
              <w:autoSpaceDE w:val="0"/>
              <w:autoSpaceDN w:val="0"/>
              <w:adjustRightInd w:val="0"/>
              <w:jc w:val="center"/>
              <w:rPr>
                <w:sz w:val="18"/>
                <w:szCs w:val="18"/>
              </w:rPr>
            </w:pPr>
            <w:r w:rsidRPr="00766CEE">
              <w:rPr>
                <w:sz w:val="18"/>
                <w:szCs w:val="18"/>
              </w:rPr>
              <w:t>Наименование группы товаров, работ, услуг</w:t>
            </w:r>
          </w:p>
        </w:tc>
      </w:tr>
      <w:tr w:rsidR="00766CEE" w:rsidRPr="00766CEE" w:rsidTr="00766CEE">
        <w:tc>
          <w:tcPr>
            <w:tcW w:w="667" w:type="dxa"/>
            <w:vAlign w:val="center"/>
          </w:tcPr>
          <w:p w:rsidR="00766CEE" w:rsidRPr="00766CEE" w:rsidRDefault="00766CEE" w:rsidP="00766CEE">
            <w:pPr>
              <w:widowControl w:val="0"/>
              <w:autoSpaceDE w:val="0"/>
              <w:autoSpaceDN w:val="0"/>
              <w:adjustRightInd w:val="0"/>
              <w:jc w:val="center"/>
              <w:rPr>
                <w:sz w:val="18"/>
                <w:szCs w:val="18"/>
              </w:rPr>
            </w:pPr>
            <w:r w:rsidRPr="00766CEE">
              <w:rPr>
                <w:sz w:val="18"/>
                <w:szCs w:val="18"/>
              </w:rPr>
              <w:t>1</w:t>
            </w:r>
          </w:p>
        </w:tc>
        <w:tc>
          <w:tcPr>
            <w:tcW w:w="9034" w:type="dxa"/>
            <w:vAlign w:val="center"/>
          </w:tcPr>
          <w:p w:rsidR="00766CEE" w:rsidRPr="00766CEE" w:rsidRDefault="00766CEE" w:rsidP="00766CEE">
            <w:pPr>
              <w:widowControl w:val="0"/>
              <w:autoSpaceDE w:val="0"/>
              <w:autoSpaceDN w:val="0"/>
              <w:adjustRightInd w:val="0"/>
              <w:jc w:val="center"/>
              <w:rPr>
                <w:sz w:val="18"/>
                <w:szCs w:val="18"/>
              </w:rPr>
            </w:pPr>
            <w:r w:rsidRPr="00766CEE">
              <w:rPr>
                <w:sz w:val="18"/>
                <w:szCs w:val="18"/>
              </w:rPr>
              <w:t>2</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1.</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нотариальных контор, адвокатов</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2.</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3.</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4.</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по организации и проведению семинаров, вебинаров, конференций, "круглых столов", форумов, выставок-ярмарок, экскурсионные услуги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5.</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Участие в семинарах, форумах, мероприятиях, конференциях, конкурсах, вебинарах, в том числе оплата организационных взносов за участие в данных мероприятиях</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6.</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Поставка (изготовление) сувенирной продукции, нагрудных знаков</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7.</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Преподавательские, консультационные услуги, оказываемые физическими лицами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8.</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Обязательное страхование жизни и здоровья государственных гражданских служащих Новгородской области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9.</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Медицинские услуги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10.</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Периодический медицинский осмотр сотрудников заказчика, предрейсовый и послерейсовый медицинский осмотр водителей заказчика, медицинское освидетельствование безработных граждан при их направлении органами службы занятости для прохождения профессионального обучения или получения дополнительного профессионального образования</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11.</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Технические средства реабилитации и протезно-ортопедические изделия для льготной категории граждан по индивидуальным заявкам</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12.</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Организация питания для обучающихся, воспитанников и иных категорий граждан</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13.</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Проведение культурных, спортивных и иных массовых мероприятий</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14.</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Оказание услуг экспертов (экспертных организаций), членов жюри, спортивных арбитров</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15.</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Техническое обслуживание автотранспортных средств, находящихся на гарантийном обслуживании, у официального дилера</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16.</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Гарантийный ремонт автотранспортных средств в течение гарантийного срока</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17.</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Топливо моторное, включая автомобильный и авиационный бензин</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18.</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Поставка древесины топливной</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19.</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Оказание услуг по предрейсовому (междурейсовому) контролю технического состояния транспортного средства</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20.</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Техническое обслуживание, гарантийный ремонт оборудования (техники) в течение гарантийного срока</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21.</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Техническое обслуживание пожарной и охранной сигнализации</w:t>
            </w:r>
          </w:p>
        </w:tc>
      </w:tr>
      <w:tr w:rsidR="00766CEE" w:rsidRPr="00766CEE" w:rsidTr="00766CEE">
        <w:tblPrEx>
          <w:tblBorders>
            <w:insideH w:val="nil"/>
          </w:tblBorders>
        </w:tblPrEx>
        <w:tc>
          <w:tcPr>
            <w:tcW w:w="667" w:type="dxa"/>
            <w:tcBorders>
              <w:bottom w:val="nil"/>
            </w:tcBorders>
          </w:tcPr>
          <w:p w:rsidR="00766CEE" w:rsidRPr="00766CEE" w:rsidRDefault="00766CEE" w:rsidP="00766CEE">
            <w:pPr>
              <w:widowControl w:val="0"/>
              <w:autoSpaceDE w:val="0"/>
              <w:autoSpaceDN w:val="0"/>
              <w:adjustRightInd w:val="0"/>
              <w:jc w:val="center"/>
              <w:rPr>
                <w:sz w:val="18"/>
                <w:szCs w:val="18"/>
              </w:rPr>
            </w:pPr>
            <w:r w:rsidRPr="00766CEE">
              <w:rPr>
                <w:sz w:val="18"/>
                <w:szCs w:val="18"/>
              </w:rPr>
              <w:lastRenderedPageBreak/>
              <w:t>22.</w:t>
            </w:r>
          </w:p>
        </w:tc>
        <w:tc>
          <w:tcPr>
            <w:tcW w:w="9034" w:type="dxa"/>
            <w:tcBorders>
              <w:bottom w:val="nil"/>
            </w:tcBorders>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интернет-провайдеров, услуги по обслуживанию имеющихся у заказчика информационно-телекоммуникационной сети "Интернет" и номеров сотовой (мобильной), внутризоновой и междугородной телефонной связи</w:t>
            </w:r>
          </w:p>
        </w:tc>
      </w:tr>
      <w:tr w:rsidR="00766CEE" w:rsidRPr="00766CEE" w:rsidTr="00766CEE">
        <w:tblPrEx>
          <w:tblBorders>
            <w:insideH w:val="nil"/>
          </w:tblBorders>
        </w:tblPrEx>
        <w:tc>
          <w:tcPr>
            <w:tcW w:w="9701" w:type="dxa"/>
            <w:gridSpan w:val="2"/>
            <w:tcBorders>
              <w:top w:val="nil"/>
            </w:tcBorders>
          </w:tcPr>
          <w:p w:rsidR="00766CEE" w:rsidRPr="00766CEE" w:rsidRDefault="00766CEE" w:rsidP="00766CEE">
            <w:pPr>
              <w:widowControl w:val="0"/>
              <w:autoSpaceDE w:val="0"/>
              <w:autoSpaceDN w:val="0"/>
              <w:adjustRightInd w:val="0"/>
              <w:jc w:val="both"/>
              <w:rPr>
                <w:sz w:val="18"/>
                <w:szCs w:val="18"/>
              </w:rPr>
            </w:pP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23.</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по получению сертификата электронной подписи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24.</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25.</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26.</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по разработке, внедрению, модернизации, обновлению, техническому обслуживанию (администрированию) интернет-сайта (портала) заказчика, услуги хостинга и регистрации доменов</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27.</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Товары, выполнение работ, оказание услуг, необходимые при 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28.</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Размещение информации в средствах массовой информации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29.</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Подписка на периодические печатные издания</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30.</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Поставка книжной продукции (в том числе плоскопечатных изданий и изданий на специальных носителях) конкретных авторов, издательств</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31.</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Заключение с кредитной организацией договора номинального счета, открытие и ведение номинальных счетов</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32.</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Сбор, вывоз и утилизация мусора, твердых коммунальных отходов</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33.</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по откачке, вывозу и транспортировке жидких бытовых отходов</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34.</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35.</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36.</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Знаки почтовой оплаты, почтовые маркированные конверты</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37.</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Метрологическое обслуживание средств измерений</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38.</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Поставка бланков строгой отчетности, защищенной полиграфической продукции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39.</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Проведение экспертизы проектно-сметной документации, проверка сметной стоимости, расчет индексов изменения сметной стоимости работ</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40.</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Оказание услуг по утилизации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41.</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Санитарно-эпидемиологические услуги, исследования</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42.</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Охрана объектов</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43.</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44.</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6">
              <w:r w:rsidRPr="00766CEE">
                <w:rPr>
                  <w:sz w:val="18"/>
                  <w:szCs w:val="18"/>
                </w:rPr>
                <w:t>законом</w:t>
              </w:r>
            </w:hyperlink>
            <w:r w:rsidRPr="00766CEE">
              <w:rPr>
                <w:sz w:val="18"/>
                <w:szCs w:val="18"/>
              </w:rPr>
              <w:t xml:space="preserve"> от 17 августа 1995 года N 147-ФЗ "О естественных монополиях"</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45.</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766CEE" w:rsidRPr="00766CEE" w:rsidTr="00766CEE">
        <w:tblPrEx>
          <w:tblBorders>
            <w:insideH w:val="nil"/>
          </w:tblBorders>
        </w:tblPrEx>
        <w:tc>
          <w:tcPr>
            <w:tcW w:w="667" w:type="dxa"/>
            <w:tcBorders>
              <w:bottom w:val="nil"/>
            </w:tcBorders>
          </w:tcPr>
          <w:p w:rsidR="00766CEE" w:rsidRPr="00766CEE" w:rsidRDefault="00766CEE" w:rsidP="00766CEE">
            <w:pPr>
              <w:widowControl w:val="0"/>
              <w:autoSpaceDE w:val="0"/>
              <w:autoSpaceDN w:val="0"/>
              <w:adjustRightInd w:val="0"/>
              <w:jc w:val="center"/>
              <w:rPr>
                <w:sz w:val="18"/>
                <w:szCs w:val="18"/>
              </w:rPr>
            </w:pPr>
            <w:r w:rsidRPr="00766CEE">
              <w:rPr>
                <w:sz w:val="18"/>
                <w:szCs w:val="18"/>
              </w:rPr>
              <w:lastRenderedPageBreak/>
              <w:t>46.</w:t>
            </w:r>
          </w:p>
        </w:tc>
        <w:tc>
          <w:tcPr>
            <w:tcW w:w="9034" w:type="dxa"/>
            <w:tcBorders>
              <w:bottom w:val="nil"/>
            </w:tcBorders>
          </w:tcPr>
          <w:p w:rsidR="00766CEE" w:rsidRPr="00766CEE" w:rsidRDefault="00766CEE" w:rsidP="00766CEE">
            <w:pPr>
              <w:widowControl w:val="0"/>
              <w:autoSpaceDE w:val="0"/>
              <w:autoSpaceDN w:val="0"/>
              <w:adjustRightInd w:val="0"/>
              <w:jc w:val="both"/>
              <w:rPr>
                <w:sz w:val="18"/>
                <w:szCs w:val="18"/>
              </w:rPr>
            </w:pPr>
            <w:r w:rsidRPr="00766CEE">
              <w:rPr>
                <w:sz w:val="18"/>
                <w:szCs w:val="18"/>
              </w:rPr>
              <w:t>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твердых коммунальных отходов, эксплуатационных услуг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766CEE" w:rsidRPr="00766CEE" w:rsidTr="00766CEE">
        <w:tblPrEx>
          <w:tblBorders>
            <w:insideH w:val="nil"/>
          </w:tblBorders>
        </w:tblPrEx>
        <w:tc>
          <w:tcPr>
            <w:tcW w:w="9701" w:type="dxa"/>
            <w:gridSpan w:val="2"/>
            <w:tcBorders>
              <w:top w:val="nil"/>
            </w:tcBorders>
          </w:tcPr>
          <w:p w:rsidR="00766CEE" w:rsidRPr="00766CEE" w:rsidRDefault="00766CEE" w:rsidP="00766CEE">
            <w:pPr>
              <w:widowControl w:val="0"/>
              <w:autoSpaceDE w:val="0"/>
              <w:autoSpaceDN w:val="0"/>
              <w:adjustRightInd w:val="0"/>
              <w:jc w:val="both"/>
              <w:rPr>
                <w:sz w:val="18"/>
                <w:szCs w:val="18"/>
              </w:rPr>
            </w:pPr>
            <w:r w:rsidRPr="00766CEE">
              <w:rPr>
                <w:sz w:val="18"/>
                <w:szCs w:val="18"/>
              </w:rPr>
              <w:t xml:space="preserve">(в ред. </w:t>
            </w:r>
            <w:hyperlink r:id="rId27">
              <w:r w:rsidRPr="00766CEE">
                <w:rPr>
                  <w:sz w:val="18"/>
                  <w:szCs w:val="18"/>
                </w:rPr>
                <w:t>Распоряжения</w:t>
              </w:r>
            </w:hyperlink>
            <w:r w:rsidRPr="00766CEE">
              <w:rPr>
                <w:sz w:val="18"/>
                <w:szCs w:val="18"/>
              </w:rPr>
              <w:t xml:space="preserve"> Правительства Новгородской области от 30.06.2021 N 159-рг)</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47.</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766CEE" w:rsidRPr="00766CEE" w:rsidTr="00766CEE">
        <w:tc>
          <w:tcPr>
            <w:tcW w:w="667" w:type="dxa"/>
          </w:tcPr>
          <w:p w:rsidR="00766CEE" w:rsidRPr="00766CEE" w:rsidRDefault="00766CEE" w:rsidP="00766CEE">
            <w:pPr>
              <w:widowControl w:val="0"/>
              <w:autoSpaceDE w:val="0"/>
              <w:autoSpaceDN w:val="0"/>
              <w:adjustRightInd w:val="0"/>
              <w:jc w:val="center"/>
              <w:rPr>
                <w:sz w:val="18"/>
                <w:szCs w:val="18"/>
              </w:rPr>
            </w:pPr>
            <w:r w:rsidRPr="00766CEE">
              <w:rPr>
                <w:sz w:val="18"/>
                <w:szCs w:val="18"/>
              </w:rPr>
              <w:t>48.</w:t>
            </w:r>
          </w:p>
        </w:tc>
        <w:tc>
          <w:tcPr>
            <w:tcW w:w="9034" w:type="dxa"/>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по аренде движимого и недвижимого имущества</w:t>
            </w:r>
          </w:p>
        </w:tc>
      </w:tr>
      <w:tr w:rsidR="00766CEE" w:rsidRPr="00766CEE" w:rsidTr="00766CEE">
        <w:tblPrEx>
          <w:tblBorders>
            <w:insideH w:val="nil"/>
          </w:tblBorders>
        </w:tblPrEx>
        <w:tc>
          <w:tcPr>
            <w:tcW w:w="667" w:type="dxa"/>
            <w:tcBorders>
              <w:top w:val="single" w:sz="4" w:space="0" w:color="auto"/>
              <w:bottom w:val="single" w:sz="4" w:space="0" w:color="auto"/>
            </w:tcBorders>
          </w:tcPr>
          <w:p w:rsidR="00766CEE" w:rsidRPr="00766CEE" w:rsidRDefault="00766CEE" w:rsidP="00766CEE">
            <w:pPr>
              <w:widowControl w:val="0"/>
              <w:autoSpaceDE w:val="0"/>
              <w:autoSpaceDN w:val="0"/>
              <w:adjustRightInd w:val="0"/>
              <w:jc w:val="center"/>
              <w:rPr>
                <w:sz w:val="18"/>
                <w:szCs w:val="18"/>
              </w:rPr>
            </w:pPr>
            <w:r w:rsidRPr="00766CEE">
              <w:rPr>
                <w:sz w:val="18"/>
                <w:szCs w:val="18"/>
              </w:rPr>
              <w:t>49.</w:t>
            </w:r>
          </w:p>
        </w:tc>
        <w:tc>
          <w:tcPr>
            <w:tcW w:w="9034" w:type="dxa"/>
            <w:tcBorders>
              <w:top w:val="single" w:sz="4" w:space="0" w:color="auto"/>
              <w:bottom w:val="single" w:sz="4" w:space="0" w:color="auto"/>
            </w:tcBorders>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периодического технического осмотра автотранспортных средства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tc>
      </w:tr>
      <w:tr w:rsidR="00766CEE" w:rsidRPr="00766CEE" w:rsidTr="00766CEE">
        <w:tblPrEx>
          <w:tblBorders>
            <w:insideH w:val="nil"/>
          </w:tblBorders>
        </w:tblPrEx>
        <w:tc>
          <w:tcPr>
            <w:tcW w:w="667" w:type="dxa"/>
            <w:tcBorders>
              <w:top w:val="single" w:sz="4" w:space="0" w:color="auto"/>
              <w:bottom w:val="single" w:sz="4" w:space="0" w:color="auto"/>
            </w:tcBorders>
          </w:tcPr>
          <w:p w:rsidR="00766CEE" w:rsidRPr="00766CEE" w:rsidRDefault="00766CEE" w:rsidP="00766CEE">
            <w:pPr>
              <w:widowControl w:val="0"/>
              <w:autoSpaceDE w:val="0"/>
              <w:autoSpaceDN w:val="0"/>
              <w:adjustRightInd w:val="0"/>
              <w:jc w:val="center"/>
              <w:rPr>
                <w:sz w:val="18"/>
                <w:szCs w:val="18"/>
              </w:rPr>
            </w:pPr>
            <w:r w:rsidRPr="00766CEE">
              <w:rPr>
                <w:sz w:val="18"/>
                <w:szCs w:val="18"/>
              </w:rPr>
              <w:t>50.</w:t>
            </w:r>
          </w:p>
        </w:tc>
        <w:tc>
          <w:tcPr>
            <w:tcW w:w="9034" w:type="dxa"/>
            <w:tcBorders>
              <w:top w:val="single" w:sz="4" w:space="0" w:color="auto"/>
              <w:bottom w:val="single" w:sz="4" w:space="0" w:color="auto"/>
            </w:tcBorders>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по временному хранению документов, в том числе научно-технической документации</w:t>
            </w:r>
          </w:p>
        </w:tc>
      </w:tr>
      <w:tr w:rsidR="00766CEE" w:rsidRPr="00766CEE" w:rsidTr="00766CEE">
        <w:tblPrEx>
          <w:tblBorders>
            <w:insideH w:val="nil"/>
          </w:tblBorders>
        </w:tblPrEx>
        <w:tc>
          <w:tcPr>
            <w:tcW w:w="667" w:type="dxa"/>
            <w:tcBorders>
              <w:top w:val="single" w:sz="4" w:space="0" w:color="auto"/>
              <w:bottom w:val="single" w:sz="4" w:space="0" w:color="auto"/>
            </w:tcBorders>
          </w:tcPr>
          <w:p w:rsidR="00766CEE" w:rsidRPr="00766CEE" w:rsidRDefault="00766CEE" w:rsidP="00766CEE">
            <w:pPr>
              <w:widowControl w:val="0"/>
              <w:autoSpaceDE w:val="0"/>
              <w:autoSpaceDN w:val="0"/>
              <w:adjustRightInd w:val="0"/>
              <w:jc w:val="center"/>
              <w:rPr>
                <w:sz w:val="18"/>
                <w:szCs w:val="18"/>
              </w:rPr>
            </w:pPr>
            <w:r w:rsidRPr="00766CEE">
              <w:rPr>
                <w:sz w:val="18"/>
                <w:szCs w:val="18"/>
              </w:rPr>
              <w:t>51.</w:t>
            </w:r>
          </w:p>
        </w:tc>
        <w:tc>
          <w:tcPr>
            <w:tcW w:w="9034" w:type="dxa"/>
            <w:tcBorders>
              <w:top w:val="single" w:sz="4" w:space="0" w:color="auto"/>
              <w:bottom w:val="single" w:sz="4" w:space="0" w:color="auto"/>
            </w:tcBorders>
          </w:tcPr>
          <w:p w:rsidR="00766CEE" w:rsidRPr="00766CEE" w:rsidRDefault="00766CEE" w:rsidP="00766CEE">
            <w:pPr>
              <w:widowControl w:val="0"/>
              <w:autoSpaceDE w:val="0"/>
              <w:autoSpaceDN w:val="0"/>
              <w:adjustRightInd w:val="0"/>
              <w:jc w:val="both"/>
              <w:rPr>
                <w:sz w:val="18"/>
                <w:szCs w:val="18"/>
              </w:rPr>
            </w:pPr>
            <w:r w:rsidRPr="00766CEE">
              <w:rPr>
                <w:sz w:val="18"/>
                <w:szCs w:val="18"/>
              </w:rPr>
              <w:t>Услуги по уборке территории, прилегающей к зданию, помещения которого переданы в безвозмездное пользование или оперативное управление заказчику</w:t>
            </w:r>
          </w:p>
        </w:tc>
      </w:tr>
      <w:tr w:rsidR="00766CEE" w:rsidRPr="00766CEE" w:rsidTr="00766CEE">
        <w:tblPrEx>
          <w:tblBorders>
            <w:insideH w:val="nil"/>
          </w:tblBorders>
        </w:tblPrEx>
        <w:tc>
          <w:tcPr>
            <w:tcW w:w="667" w:type="dxa"/>
            <w:tcBorders>
              <w:top w:val="single" w:sz="4" w:space="0" w:color="auto"/>
              <w:bottom w:val="single" w:sz="4" w:space="0" w:color="auto"/>
            </w:tcBorders>
          </w:tcPr>
          <w:p w:rsidR="00766CEE" w:rsidRPr="00766CEE" w:rsidRDefault="00766CEE" w:rsidP="00766CEE">
            <w:pPr>
              <w:widowControl w:val="0"/>
              <w:autoSpaceDE w:val="0"/>
              <w:autoSpaceDN w:val="0"/>
              <w:adjustRightInd w:val="0"/>
              <w:jc w:val="center"/>
              <w:rPr>
                <w:sz w:val="18"/>
                <w:szCs w:val="18"/>
              </w:rPr>
            </w:pPr>
            <w:r w:rsidRPr="00766CEE">
              <w:rPr>
                <w:sz w:val="18"/>
                <w:szCs w:val="18"/>
              </w:rPr>
              <w:t>52.</w:t>
            </w:r>
          </w:p>
        </w:tc>
        <w:tc>
          <w:tcPr>
            <w:tcW w:w="9034" w:type="dxa"/>
            <w:tcBorders>
              <w:top w:val="single" w:sz="4" w:space="0" w:color="auto"/>
              <w:bottom w:val="single" w:sz="4" w:space="0" w:color="auto"/>
            </w:tcBorders>
          </w:tcPr>
          <w:p w:rsidR="00766CEE" w:rsidRPr="00766CEE" w:rsidRDefault="00766CEE" w:rsidP="00766CEE">
            <w:pPr>
              <w:widowControl w:val="0"/>
              <w:autoSpaceDE w:val="0"/>
              <w:autoSpaceDN w:val="0"/>
              <w:adjustRightInd w:val="0"/>
              <w:jc w:val="both"/>
              <w:rPr>
                <w:sz w:val="18"/>
                <w:szCs w:val="18"/>
              </w:rPr>
            </w:pPr>
            <w:r w:rsidRPr="00766CEE">
              <w:rPr>
                <w:sz w:val="18"/>
                <w:szCs w:val="18"/>
              </w:rPr>
              <w:t>Лабораторное обеспечение регионального государственного экологического надзора: отбор проб, выполнение количественного химического анализа с оформлением актов отбора проб, протоколов количественного химического анализа по результатам проведения исследований</w:t>
            </w:r>
          </w:p>
        </w:tc>
      </w:tr>
      <w:tr w:rsidR="00766CEE" w:rsidRPr="00766CEE" w:rsidTr="00766CEE">
        <w:tblPrEx>
          <w:tblBorders>
            <w:insideH w:val="nil"/>
          </w:tblBorders>
        </w:tblPrEx>
        <w:tc>
          <w:tcPr>
            <w:tcW w:w="667" w:type="dxa"/>
            <w:tcBorders>
              <w:top w:val="single" w:sz="4" w:space="0" w:color="auto"/>
              <w:bottom w:val="single" w:sz="4" w:space="0" w:color="auto"/>
            </w:tcBorders>
          </w:tcPr>
          <w:p w:rsidR="00766CEE" w:rsidRPr="00766CEE" w:rsidRDefault="00766CEE" w:rsidP="00766CEE">
            <w:pPr>
              <w:widowControl w:val="0"/>
              <w:autoSpaceDE w:val="0"/>
              <w:autoSpaceDN w:val="0"/>
              <w:adjustRightInd w:val="0"/>
              <w:jc w:val="center"/>
              <w:rPr>
                <w:sz w:val="18"/>
                <w:szCs w:val="18"/>
              </w:rPr>
            </w:pPr>
            <w:r w:rsidRPr="00766CEE">
              <w:rPr>
                <w:sz w:val="18"/>
                <w:szCs w:val="18"/>
              </w:rPr>
              <w:t>53.</w:t>
            </w:r>
          </w:p>
        </w:tc>
        <w:tc>
          <w:tcPr>
            <w:tcW w:w="9034" w:type="dxa"/>
            <w:tcBorders>
              <w:top w:val="single" w:sz="4" w:space="0" w:color="auto"/>
              <w:bottom w:val="single" w:sz="4" w:space="0" w:color="auto"/>
            </w:tcBorders>
          </w:tcPr>
          <w:p w:rsidR="00766CEE" w:rsidRPr="00766CEE" w:rsidRDefault="00766CEE" w:rsidP="00766CEE">
            <w:pPr>
              <w:widowControl w:val="0"/>
              <w:autoSpaceDE w:val="0"/>
              <w:autoSpaceDN w:val="0"/>
              <w:adjustRightInd w:val="0"/>
              <w:jc w:val="both"/>
              <w:rPr>
                <w:sz w:val="18"/>
                <w:szCs w:val="18"/>
              </w:rPr>
            </w:pPr>
            <w:r w:rsidRPr="00766CEE">
              <w:rPr>
                <w:sz w:val="18"/>
                <w:szCs w:val="18"/>
              </w:rPr>
              <w:t>Наградная продукция</w:t>
            </w:r>
          </w:p>
        </w:tc>
      </w:tr>
    </w:tbl>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766CEE" w:rsidRPr="00766CEE" w:rsidRDefault="00766CEE" w:rsidP="00766CEE">
      <w:pPr>
        <w:jc w:val="center"/>
        <w:rPr>
          <w:b/>
          <w:color w:val="000000"/>
          <w:sz w:val="18"/>
          <w:szCs w:val="18"/>
        </w:rPr>
      </w:pPr>
      <w:r w:rsidRPr="00766CEE">
        <w:rPr>
          <w:b/>
          <w:color w:val="000000"/>
          <w:sz w:val="18"/>
          <w:szCs w:val="18"/>
        </w:rPr>
        <w:t>Российская Федерация</w:t>
      </w:r>
    </w:p>
    <w:p w:rsidR="00766CEE" w:rsidRPr="00766CEE" w:rsidRDefault="00766CEE" w:rsidP="00766CEE">
      <w:pPr>
        <w:jc w:val="center"/>
        <w:rPr>
          <w:b/>
          <w:color w:val="000000"/>
          <w:sz w:val="18"/>
          <w:szCs w:val="18"/>
        </w:rPr>
      </w:pPr>
      <w:r w:rsidRPr="00766CEE">
        <w:rPr>
          <w:b/>
          <w:sz w:val="18"/>
          <w:szCs w:val="18"/>
        </w:rPr>
        <w:t xml:space="preserve">Новгородская область Валдайский муниципальный район  </w:t>
      </w:r>
    </w:p>
    <w:p w:rsidR="00766CEE" w:rsidRPr="00766CEE" w:rsidRDefault="00766CEE" w:rsidP="00766CEE">
      <w:pPr>
        <w:jc w:val="center"/>
        <w:rPr>
          <w:b/>
          <w:color w:val="000000"/>
          <w:sz w:val="18"/>
          <w:szCs w:val="18"/>
        </w:rPr>
      </w:pPr>
      <w:r w:rsidRPr="00766CEE">
        <w:rPr>
          <w:b/>
          <w:color w:val="000000"/>
          <w:sz w:val="18"/>
          <w:szCs w:val="18"/>
        </w:rPr>
        <w:t>АДМИНИСТРАЦИЯ ЯЖЕЛБИЦКОГО СЕЛЬСКОГО ПОСЕЛЕНИЯ</w:t>
      </w:r>
    </w:p>
    <w:p w:rsidR="00766CEE" w:rsidRPr="00766CEE" w:rsidRDefault="00766CEE" w:rsidP="00766CEE">
      <w:pPr>
        <w:pStyle w:val="20"/>
        <w:rPr>
          <w:b w:val="0"/>
          <w:color w:val="000000"/>
          <w:sz w:val="18"/>
          <w:szCs w:val="18"/>
        </w:rPr>
      </w:pPr>
      <w:r w:rsidRPr="00766CEE">
        <w:rPr>
          <w:b w:val="0"/>
          <w:color w:val="000000"/>
          <w:sz w:val="18"/>
          <w:szCs w:val="18"/>
        </w:rPr>
        <w:t>П О С Т А Н О В Л Е Н И Е</w:t>
      </w:r>
    </w:p>
    <w:p w:rsidR="00766CEE" w:rsidRPr="00766CEE" w:rsidRDefault="00766CEE" w:rsidP="00766CEE">
      <w:pPr>
        <w:jc w:val="center"/>
        <w:rPr>
          <w:color w:val="000000"/>
          <w:sz w:val="18"/>
          <w:szCs w:val="18"/>
        </w:rPr>
      </w:pPr>
    </w:p>
    <w:p w:rsidR="00766CEE" w:rsidRPr="00766CEE" w:rsidRDefault="00766CEE" w:rsidP="00766CEE">
      <w:pPr>
        <w:tabs>
          <w:tab w:val="left" w:pos="6918"/>
        </w:tabs>
        <w:rPr>
          <w:color w:val="000000"/>
          <w:sz w:val="18"/>
          <w:szCs w:val="18"/>
        </w:rPr>
      </w:pPr>
    </w:p>
    <w:p w:rsidR="00766CEE" w:rsidRPr="00766CEE" w:rsidRDefault="00766CEE" w:rsidP="00766CEE">
      <w:pPr>
        <w:tabs>
          <w:tab w:val="left" w:pos="6918"/>
        </w:tabs>
        <w:rPr>
          <w:color w:val="000000"/>
          <w:sz w:val="18"/>
          <w:szCs w:val="18"/>
        </w:rPr>
      </w:pPr>
      <w:r w:rsidRPr="00766CEE">
        <w:rPr>
          <w:color w:val="000000"/>
          <w:sz w:val="18"/>
          <w:szCs w:val="18"/>
        </w:rPr>
        <w:t>от 31.01.2023 г. № 30</w:t>
      </w:r>
    </w:p>
    <w:p w:rsidR="00766CEE" w:rsidRPr="00766CEE" w:rsidRDefault="00766CEE" w:rsidP="00766CEE">
      <w:pPr>
        <w:rPr>
          <w:b/>
          <w:color w:val="000000"/>
          <w:sz w:val="18"/>
          <w:szCs w:val="18"/>
        </w:rPr>
      </w:pPr>
      <w:r w:rsidRPr="00766CEE">
        <w:rPr>
          <w:color w:val="000000"/>
          <w:sz w:val="18"/>
          <w:szCs w:val="18"/>
        </w:rPr>
        <w:t>с. Яжелбицы</w:t>
      </w:r>
      <w:r w:rsidRPr="00766CEE">
        <w:rPr>
          <w:b/>
          <w:color w:val="000000"/>
          <w:sz w:val="18"/>
          <w:szCs w:val="18"/>
        </w:rPr>
        <w:t xml:space="preserve"> </w:t>
      </w:r>
    </w:p>
    <w:p w:rsidR="00766CEE" w:rsidRPr="00766CEE" w:rsidRDefault="00766CEE" w:rsidP="00766CEE">
      <w:pPr>
        <w:rPr>
          <w:sz w:val="18"/>
          <w:szCs w:val="18"/>
        </w:rPr>
      </w:pPr>
      <w:r w:rsidRPr="00766CEE">
        <w:rPr>
          <w:sz w:val="18"/>
          <w:szCs w:val="18"/>
        </w:rPr>
        <w:tab/>
      </w:r>
    </w:p>
    <w:p w:rsidR="00766CEE" w:rsidRPr="00766CEE" w:rsidRDefault="00766CEE" w:rsidP="00766CEE">
      <w:pPr>
        <w:rPr>
          <w:sz w:val="18"/>
          <w:szCs w:val="18"/>
        </w:rPr>
      </w:pPr>
      <w:r w:rsidRPr="00766CEE">
        <w:rPr>
          <w:b/>
          <w:sz w:val="18"/>
          <w:szCs w:val="18"/>
        </w:rPr>
        <w:t>О присвоении адреса</w:t>
      </w:r>
      <w:r w:rsidRPr="00766CEE">
        <w:rPr>
          <w:sz w:val="18"/>
          <w:szCs w:val="18"/>
        </w:rPr>
        <w:t xml:space="preserve"> </w:t>
      </w:r>
    </w:p>
    <w:p w:rsidR="00766CEE" w:rsidRPr="00766CEE" w:rsidRDefault="00766CEE" w:rsidP="00766CEE">
      <w:pPr>
        <w:rPr>
          <w:b/>
          <w:sz w:val="18"/>
          <w:szCs w:val="18"/>
        </w:rPr>
      </w:pPr>
      <w:r w:rsidRPr="00766CEE">
        <w:rPr>
          <w:b/>
          <w:sz w:val="18"/>
          <w:szCs w:val="18"/>
        </w:rPr>
        <w:t>объекту адресации</w:t>
      </w:r>
    </w:p>
    <w:p w:rsidR="00766CEE" w:rsidRPr="00766CEE" w:rsidRDefault="00766CEE" w:rsidP="00766CEE">
      <w:pPr>
        <w:rPr>
          <w:sz w:val="18"/>
          <w:szCs w:val="18"/>
        </w:rPr>
      </w:pPr>
    </w:p>
    <w:p w:rsidR="00766CEE" w:rsidRPr="00766CEE" w:rsidRDefault="00766CEE" w:rsidP="00766CEE">
      <w:pPr>
        <w:autoSpaceDE w:val="0"/>
        <w:autoSpaceDN w:val="0"/>
        <w:adjustRightInd w:val="0"/>
        <w:ind w:firstLine="720"/>
        <w:jc w:val="both"/>
        <w:rPr>
          <w:sz w:val="18"/>
          <w:szCs w:val="18"/>
        </w:rPr>
      </w:pPr>
      <w:r w:rsidRPr="00766CEE">
        <w:rPr>
          <w:sz w:val="18"/>
          <w:szCs w:val="18"/>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766CEE">
        <w:rPr>
          <w:color w:val="000000"/>
          <w:sz w:val="18"/>
          <w:szCs w:val="18"/>
        </w:rPr>
        <w:t>от 15.12.2014 № 169 «</w:t>
      </w:r>
      <w:r w:rsidRPr="00766CEE">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13.01.2023 № 33 «Об утверждении схемы расположения земельного участка» в целях упорядочения присвоения адресов вновь образованным объектам недвижимости, Администрация сельского поселения</w:t>
      </w:r>
    </w:p>
    <w:p w:rsidR="00766CEE" w:rsidRPr="00766CEE" w:rsidRDefault="00766CEE" w:rsidP="00766CEE">
      <w:pPr>
        <w:autoSpaceDE w:val="0"/>
        <w:autoSpaceDN w:val="0"/>
        <w:adjustRightInd w:val="0"/>
        <w:ind w:firstLine="720"/>
        <w:jc w:val="both"/>
        <w:rPr>
          <w:sz w:val="18"/>
          <w:szCs w:val="18"/>
        </w:rPr>
      </w:pPr>
    </w:p>
    <w:p w:rsidR="00766CEE" w:rsidRPr="00766CEE" w:rsidRDefault="00766CEE" w:rsidP="00766CEE">
      <w:pPr>
        <w:tabs>
          <w:tab w:val="left" w:pos="6918"/>
        </w:tabs>
        <w:rPr>
          <w:b/>
          <w:sz w:val="18"/>
          <w:szCs w:val="18"/>
        </w:rPr>
      </w:pPr>
      <w:r w:rsidRPr="00766CEE">
        <w:rPr>
          <w:b/>
          <w:sz w:val="18"/>
          <w:szCs w:val="18"/>
        </w:rPr>
        <w:t>ПОСТАНОВЛЯЕТ:</w:t>
      </w:r>
    </w:p>
    <w:p w:rsidR="00766CEE" w:rsidRPr="00766CEE" w:rsidRDefault="00766CEE" w:rsidP="00766CEE">
      <w:pPr>
        <w:ind w:firstLine="567"/>
        <w:jc w:val="both"/>
        <w:rPr>
          <w:sz w:val="18"/>
          <w:szCs w:val="18"/>
        </w:rPr>
      </w:pPr>
      <w:r w:rsidRPr="00766CEE">
        <w:rPr>
          <w:sz w:val="18"/>
          <w:szCs w:val="18"/>
        </w:rPr>
        <w:t>1. Присвоить адрес земельному участку площадью 1780 кв. м., образуемому путем перераспределения земельного участка с кадастровым номером 53:03:1513001:136 и земель, находящихся в государственной или муниципальной собственности и считать его следующим: Российская Федерация, Новгородская область, Валдайский муниципальный район, Яжелбицкое сельское поселение, с. Яжелбицы, ул. Прибалтийская, земельный участок 35.</w:t>
      </w:r>
    </w:p>
    <w:p w:rsidR="00766CEE" w:rsidRPr="00766CEE" w:rsidRDefault="00766CEE" w:rsidP="00766CEE">
      <w:pPr>
        <w:rPr>
          <w:sz w:val="18"/>
          <w:szCs w:val="18"/>
        </w:rPr>
      </w:pPr>
    </w:p>
    <w:p w:rsidR="00766CEE" w:rsidRPr="00766CEE" w:rsidRDefault="00766CEE" w:rsidP="00766CEE">
      <w:pPr>
        <w:rPr>
          <w:sz w:val="18"/>
          <w:szCs w:val="18"/>
        </w:rPr>
      </w:pPr>
    </w:p>
    <w:p w:rsidR="00766CEE" w:rsidRPr="00766CEE" w:rsidRDefault="00766CEE" w:rsidP="00766CEE">
      <w:pPr>
        <w:rPr>
          <w:sz w:val="18"/>
          <w:szCs w:val="18"/>
        </w:rPr>
      </w:pPr>
    </w:p>
    <w:p w:rsidR="00766CEE" w:rsidRPr="00766CEE" w:rsidRDefault="00766CEE" w:rsidP="00766CEE">
      <w:pPr>
        <w:jc w:val="both"/>
        <w:rPr>
          <w:b/>
          <w:sz w:val="18"/>
          <w:szCs w:val="18"/>
        </w:rPr>
      </w:pPr>
      <w:r w:rsidRPr="00766CEE">
        <w:rPr>
          <w:b/>
          <w:sz w:val="18"/>
          <w:szCs w:val="18"/>
        </w:rPr>
        <w:t>Глава Яжелбицкого сельского поселения                                           А.И. Иванов</w:t>
      </w: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181396" w:rsidRDefault="00181396"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Pr="00766CEE" w:rsidRDefault="00766CEE" w:rsidP="00766CEE">
      <w:pPr>
        <w:jc w:val="center"/>
        <w:rPr>
          <w:b/>
          <w:color w:val="000000"/>
          <w:sz w:val="18"/>
          <w:szCs w:val="18"/>
        </w:rPr>
      </w:pPr>
      <w:r w:rsidRPr="00766CEE">
        <w:rPr>
          <w:b/>
          <w:color w:val="000000"/>
          <w:sz w:val="18"/>
          <w:szCs w:val="18"/>
        </w:rPr>
        <w:t>Российская Федерация</w:t>
      </w:r>
    </w:p>
    <w:p w:rsidR="00766CEE" w:rsidRPr="00766CEE" w:rsidRDefault="00766CEE" w:rsidP="00766CEE">
      <w:pPr>
        <w:jc w:val="center"/>
        <w:rPr>
          <w:b/>
          <w:color w:val="000000"/>
          <w:sz w:val="18"/>
          <w:szCs w:val="18"/>
        </w:rPr>
      </w:pPr>
      <w:r w:rsidRPr="00766CEE">
        <w:rPr>
          <w:b/>
          <w:sz w:val="18"/>
          <w:szCs w:val="18"/>
        </w:rPr>
        <w:t xml:space="preserve">Новгородская область Валдайский район  </w:t>
      </w:r>
    </w:p>
    <w:p w:rsidR="00766CEE" w:rsidRPr="00766CEE" w:rsidRDefault="00766CEE" w:rsidP="00766CEE">
      <w:pPr>
        <w:jc w:val="center"/>
        <w:rPr>
          <w:b/>
          <w:color w:val="000000"/>
          <w:sz w:val="18"/>
          <w:szCs w:val="18"/>
        </w:rPr>
      </w:pPr>
      <w:r w:rsidRPr="00766CEE">
        <w:rPr>
          <w:b/>
          <w:color w:val="000000"/>
          <w:sz w:val="18"/>
          <w:szCs w:val="18"/>
        </w:rPr>
        <w:t>АДМИНИСТРАЦИЯ ЯЖЕЛБИЦКОГО СЕЛЬСКОГО ПОСЕЛЕНИЯ</w:t>
      </w:r>
    </w:p>
    <w:p w:rsidR="00766CEE" w:rsidRPr="00766CEE" w:rsidRDefault="00766CEE" w:rsidP="00766CEE">
      <w:pPr>
        <w:pStyle w:val="20"/>
        <w:rPr>
          <w:b w:val="0"/>
          <w:color w:val="000000"/>
          <w:sz w:val="18"/>
          <w:szCs w:val="18"/>
        </w:rPr>
      </w:pPr>
      <w:r w:rsidRPr="00766CEE">
        <w:rPr>
          <w:b w:val="0"/>
          <w:color w:val="000000"/>
          <w:sz w:val="18"/>
          <w:szCs w:val="18"/>
        </w:rPr>
        <w:t>П О С Т А Н О В Л Е Н И Е</w:t>
      </w:r>
    </w:p>
    <w:p w:rsidR="00766CEE" w:rsidRPr="00766CEE" w:rsidRDefault="00766CEE" w:rsidP="00766CEE">
      <w:pPr>
        <w:tabs>
          <w:tab w:val="left" w:pos="6918"/>
        </w:tabs>
        <w:rPr>
          <w:color w:val="000000"/>
          <w:sz w:val="18"/>
          <w:szCs w:val="18"/>
        </w:rPr>
      </w:pPr>
    </w:p>
    <w:p w:rsidR="00766CEE" w:rsidRPr="00766CEE" w:rsidRDefault="00766CEE" w:rsidP="00766CEE">
      <w:pPr>
        <w:tabs>
          <w:tab w:val="left" w:pos="6918"/>
        </w:tabs>
        <w:rPr>
          <w:color w:val="000000"/>
          <w:sz w:val="18"/>
          <w:szCs w:val="18"/>
        </w:rPr>
      </w:pPr>
      <w:r w:rsidRPr="00766CEE">
        <w:rPr>
          <w:color w:val="000000"/>
          <w:sz w:val="18"/>
          <w:szCs w:val="18"/>
        </w:rPr>
        <w:t>от 31.01.2023 № 31</w:t>
      </w:r>
    </w:p>
    <w:p w:rsidR="00766CEE" w:rsidRPr="00766CEE" w:rsidRDefault="00766CEE" w:rsidP="00766CEE">
      <w:pPr>
        <w:rPr>
          <w:b/>
          <w:color w:val="000000"/>
          <w:sz w:val="18"/>
          <w:szCs w:val="18"/>
        </w:rPr>
      </w:pPr>
      <w:r w:rsidRPr="00766CEE">
        <w:rPr>
          <w:color w:val="000000"/>
          <w:sz w:val="18"/>
          <w:szCs w:val="18"/>
        </w:rPr>
        <w:t>с. Яжелбицы</w:t>
      </w:r>
      <w:r w:rsidRPr="00766CEE">
        <w:rPr>
          <w:b/>
          <w:color w:val="000000"/>
          <w:sz w:val="18"/>
          <w:szCs w:val="18"/>
        </w:rPr>
        <w:t xml:space="preserve"> </w:t>
      </w:r>
    </w:p>
    <w:p w:rsidR="00766CEE" w:rsidRPr="00766CEE" w:rsidRDefault="00766CEE" w:rsidP="00766CEE">
      <w:pPr>
        <w:rPr>
          <w:sz w:val="18"/>
          <w:szCs w:val="18"/>
        </w:rPr>
      </w:pPr>
    </w:p>
    <w:p w:rsidR="00766CEE" w:rsidRPr="00766CEE" w:rsidRDefault="00766CEE" w:rsidP="00766CEE">
      <w:pPr>
        <w:rPr>
          <w:sz w:val="18"/>
          <w:szCs w:val="18"/>
        </w:rPr>
      </w:pPr>
      <w:r w:rsidRPr="00766CEE">
        <w:rPr>
          <w:b/>
          <w:sz w:val="18"/>
          <w:szCs w:val="18"/>
        </w:rPr>
        <w:t>О присвоении адреса</w:t>
      </w:r>
      <w:r w:rsidRPr="00766CEE">
        <w:rPr>
          <w:sz w:val="18"/>
          <w:szCs w:val="18"/>
        </w:rPr>
        <w:t xml:space="preserve"> </w:t>
      </w:r>
    </w:p>
    <w:p w:rsidR="00766CEE" w:rsidRPr="00766CEE" w:rsidRDefault="00766CEE" w:rsidP="00766CEE">
      <w:pPr>
        <w:rPr>
          <w:b/>
          <w:sz w:val="18"/>
          <w:szCs w:val="18"/>
        </w:rPr>
      </w:pPr>
      <w:r w:rsidRPr="00766CEE">
        <w:rPr>
          <w:b/>
          <w:sz w:val="18"/>
          <w:szCs w:val="18"/>
        </w:rPr>
        <w:t>объекту адресации</w:t>
      </w:r>
    </w:p>
    <w:p w:rsidR="00766CEE" w:rsidRPr="00766CEE" w:rsidRDefault="00766CEE" w:rsidP="00766CEE">
      <w:pPr>
        <w:rPr>
          <w:sz w:val="18"/>
          <w:szCs w:val="18"/>
        </w:rPr>
      </w:pPr>
    </w:p>
    <w:p w:rsidR="00766CEE" w:rsidRPr="00766CEE" w:rsidRDefault="00766CEE" w:rsidP="00766CEE">
      <w:pPr>
        <w:autoSpaceDE w:val="0"/>
        <w:autoSpaceDN w:val="0"/>
        <w:adjustRightInd w:val="0"/>
        <w:ind w:firstLine="720"/>
        <w:jc w:val="both"/>
        <w:rPr>
          <w:sz w:val="18"/>
          <w:szCs w:val="18"/>
        </w:rPr>
      </w:pPr>
      <w:r w:rsidRPr="00766CEE">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66CEE">
        <w:rPr>
          <w:color w:val="000000"/>
          <w:sz w:val="18"/>
          <w:szCs w:val="18"/>
        </w:rPr>
        <w:t>от 15.12.2014 № 169 «</w:t>
      </w:r>
      <w:r w:rsidRPr="00766CEE">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21.01.2023 № 96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66CEE" w:rsidRPr="00766CEE" w:rsidRDefault="00766CEE" w:rsidP="00766CEE">
      <w:pPr>
        <w:tabs>
          <w:tab w:val="left" w:pos="6918"/>
        </w:tabs>
        <w:rPr>
          <w:b/>
          <w:sz w:val="18"/>
          <w:szCs w:val="18"/>
        </w:rPr>
      </w:pPr>
      <w:r w:rsidRPr="00766CEE">
        <w:rPr>
          <w:b/>
          <w:sz w:val="18"/>
          <w:szCs w:val="18"/>
        </w:rPr>
        <w:t>ПОСТАНОВЛЯЕТ:</w:t>
      </w:r>
    </w:p>
    <w:p w:rsidR="00766CEE" w:rsidRPr="00766CEE" w:rsidRDefault="00766CEE" w:rsidP="00FE4E6A">
      <w:pPr>
        <w:numPr>
          <w:ilvl w:val="0"/>
          <w:numId w:val="16"/>
        </w:numPr>
        <w:ind w:left="0" w:firstLine="567"/>
        <w:jc w:val="both"/>
        <w:rPr>
          <w:sz w:val="18"/>
          <w:szCs w:val="18"/>
        </w:rPr>
      </w:pPr>
      <w:r w:rsidRPr="00766CEE">
        <w:rPr>
          <w:sz w:val="18"/>
          <w:szCs w:val="18"/>
        </w:rPr>
        <w:t>Присвоить адрес земельному участку площадью 38082 кв. м., из земель сельскохозяйственного назначения, разрешенное использование – сельскохозяйственное использование и считать его следующим: Российская Федерация, Новгородская область, Валдайский муниципальный район, Яжелбицкое сельское поселение, земельный участок 41.</w:t>
      </w:r>
    </w:p>
    <w:p w:rsidR="00766CEE" w:rsidRPr="00766CEE" w:rsidRDefault="00766CEE" w:rsidP="00766CEE">
      <w:pPr>
        <w:ind w:firstLine="720"/>
        <w:jc w:val="both"/>
        <w:rPr>
          <w:sz w:val="18"/>
          <w:szCs w:val="18"/>
        </w:rPr>
      </w:pPr>
    </w:p>
    <w:p w:rsidR="00766CEE" w:rsidRPr="00766CEE" w:rsidRDefault="00766CEE" w:rsidP="00766CEE">
      <w:pPr>
        <w:rPr>
          <w:sz w:val="18"/>
          <w:szCs w:val="18"/>
        </w:rPr>
      </w:pPr>
    </w:p>
    <w:p w:rsidR="00766CEE" w:rsidRPr="00766CEE" w:rsidRDefault="00766CEE" w:rsidP="00766CEE">
      <w:pPr>
        <w:rPr>
          <w:sz w:val="18"/>
          <w:szCs w:val="18"/>
        </w:rPr>
      </w:pPr>
    </w:p>
    <w:p w:rsidR="00766CEE" w:rsidRPr="00766CEE" w:rsidRDefault="00766CEE" w:rsidP="00766CEE">
      <w:pPr>
        <w:jc w:val="both"/>
        <w:rPr>
          <w:b/>
          <w:sz w:val="18"/>
          <w:szCs w:val="18"/>
        </w:rPr>
      </w:pPr>
      <w:r w:rsidRPr="00766CEE">
        <w:rPr>
          <w:b/>
          <w:sz w:val="18"/>
          <w:szCs w:val="18"/>
        </w:rPr>
        <w:t>Глава Яжелбицкого сельского поселения                                            А.И. Иванов</w:t>
      </w:r>
    </w:p>
    <w:p w:rsidR="00766CEE" w:rsidRPr="00766CEE" w:rsidRDefault="00766CEE" w:rsidP="00766CEE">
      <w:pPr>
        <w:jc w:val="both"/>
        <w:rPr>
          <w:sz w:val="18"/>
          <w:szCs w:val="18"/>
        </w:rPr>
      </w:pPr>
    </w:p>
    <w:p w:rsidR="00766CEE" w:rsidRPr="00766CEE" w:rsidRDefault="00766CEE" w:rsidP="00262245">
      <w:pPr>
        <w:pStyle w:val="3f5"/>
        <w:shd w:val="clear" w:color="auto" w:fill="auto"/>
        <w:spacing w:line="240" w:lineRule="auto"/>
        <w:ind w:right="-3"/>
        <w:rPr>
          <w:sz w:val="18"/>
          <w:szCs w:val="18"/>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Pr="00766CEE" w:rsidRDefault="00766CEE" w:rsidP="00766CEE">
      <w:pPr>
        <w:jc w:val="center"/>
        <w:rPr>
          <w:b/>
          <w:color w:val="000000"/>
          <w:sz w:val="18"/>
          <w:szCs w:val="18"/>
        </w:rPr>
      </w:pPr>
      <w:r w:rsidRPr="00766CEE">
        <w:rPr>
          <w:b/>
          <w:color w:val="000000"/>
          <w:sz w:val="18"/>
          <w:szCs w:val="18"/>
        </w:rPr>
        <w:t>Российская Федерация</w:t>
      </w:r>
    </w:p>
    <w:p w:rsidR="00766CEE" w:rsidRPr="00766CEE" w:rsidRDefault="00766CEE" w:rsidP="00766CEE">
      <w:pPr>
        <w:jc w:val="center"/>
        <w:rPr>
          <w:b/>
          <w:color w:val="000000"/>
          <w:sz w:val="18"/>
          <w:szCs w:val="18"/>
        </w:rPr>
      </w:pPr>
      <w:r w:rsidRPr="00766CEE">
        <w:rPr>
          <w:b/>
          <w:sz w:val="18"/>
          <w:szCs w:val="18"/>
        </w:rPr>
        <w:t xml:space="preserve">Новгородская область Валдайский район  </w:t>
      </w:r>
    </w:p>
    <w:p w:rsidR="00766CEE" w:rsidRPr="00766CEE" w:rsidRDefault="00766CEE" w:rsidP="00766CEE">
      <w:pPr>
        <w:jc w:val="center"/>
        <w:rPr>
          <w:b/>
          <w:color w:val="000000"/>
          <w:sz w:val="18"/>
          <w:szCs w:val="18"/>
        </w:rPr>
      </w:pPr>
      <w:r w:rsidRPr="00766CEE">
        <w:rPr>
          <w:b/>
          <w:color w:val="000000"/>
          <w:sz w:val="18"/>
          <w:szCs w:val="18"/>
        </w:rPr>
        <w:t>АДМИНИСТРАЦИЯ ЯЖЕЛБИЦКОГО СЕЛЬСКОГО ПОСЕЛЕНИЯ</w:t>
      </w:r>
    </w:p>
    <w:p w:rsidR="00766CEE" w:rsidRPr="00766CEE" w:rsidRDefault="00766CEE" w:rsidP="00766CEE">
      <w:pPr>
        <w:pStyle w:val="20"/>
        <w:rPr>
          <w:b w:val="0"/>
          <w:color w:val="000000"/>
          <w:sz w:val="18"/>
          <w:szCs w:val="18"/>
        </w:rPr>
      </w:pPr>
      <w:r w:rsidRPr="00766CEE">
        <w:rPr>
          <w:b w:val="0"/>
          <w:color w:val="000000"/>
          <w:sz w:val="18"/>
          <w:szCs w:val="18"/>
        </w:rPr>
        <w:t>П О С Т А Н О В Л Е Н И Е</w:t>
      </w:r>
    </w:p>
    <w:p w:rsidR="00766CEE" w:rsidRPr="00766CEE" w:rsidRDefault="00766CEE" w:rsidP="00766CEE">
      <w:pPr>
        <w:tabs>
          <w:tab w:val="left" w:pos="6918"/>
        </w:tabs>
        <w:rPr>
          <w:color w:val="000000"/>
          <w:sz w:val="18"/>
          <w:szCs w:val="18"/>
        </w:rPr>
      </w:pPr>
    </w:p>
    <w:p w:rsidR="00766CEE" w:rsidRPr="00766CEE" w:rsidRDefault="00766CEE" w:rsidP="00766CEE">
      <w:pPr>
        <w:tabs>
          <w:tab w:val="left" w:pos="6918"/>
        </w:tabs>
        <w:rPr>
          <w:color w:val="000000"/>
          <w:sz w:val="18"/>
          <w:szCs w:val="18"/>
        </w:rPr>
      </w:pPr>
      <w:r w:rsidRPr="00766CEE">
        <w:rPr>
          <w:color w:val="000000"/>
          <w:sz w:val="18"/>
          <w:szCs w:val="18"/>
        </w:rPr>
        <w:t>от 31.01.2023 № 32</w:t>
      </w:r>
    </w:p>
    <w:p w:rsidR="00766CEE" w:rsidRPr="00766CEE" w:rsidRDefault="00766CEE" w:rsidP="00766CEE">
      <w:pPr>
        <w:rPr>
          <w:b/>
          <w:color w:val="000000"/>
          <w:sz w:val="18"/>
          <w:szCs w:val="18"/>
        </w:rPr>
      </w:pPr>
      <w:r w:rsidRPr="00766CEE">
        <w:rPr>
          <w:color w:val="000000"/>
          <w:sz w:val="18"/>
          <w:szCs w:val="18"/>
        </w:rPr>
        <w:t>с. Яжелбицы</w:t>
      </w:r>
      <w:r w:rsidRPr="00766CEE">
        <w:rPr>
          <w:b/>
          <w:color w:val="000000"/>
          <w:sz w:val="18"/>
          <w:szCs w:val="18"/>
        </w:rPr>
        <w:t xml:space="preserve"> </w:t>
      </w:r>
    </w:p>
    <w:p w:rsidR="00766CEE" w:rsidRPr="00766CEE" w:rsidRDefault="00766CEE" w:rsidP="00766CEE">
      <w:pPr>
        <w:rPr>
          <w:sz w:val="18"/>
          <w:szCs w:val="18"/>
        </w:rPr>
      </w:pPr>
    </w:p>
    <w:p w:rsidR="00766CEE" w:rsidRPr="00766CEE" w:rsidRDefault="00766CEE" w:rsidP="00766CEE">
      <w:pPr>
        <w:rPr>
          <w:sz w:val="18"/>
          <w:szCs w:val="18"/>
        </w:rPr>
      </w:pPr>
      <w:r w:rsidRPr="00766CEE">
        <w:rPr>
          <w:b/>
          <w:sz w:val="18"/>
          <w:szCs w:val="18"/>
        </w:rPr>
        <w:t>О присвоении адреса</w:t>
      </w:r>
      <w:r w:rsidRPr="00766CEE">
        <w:rPr>
          <w:sz w:val="18"/>
          <w:szCs w:val="18"/>
        </w:rPr>
        <w:t xml:space="preserve"> </w:t>
      </w:r>
    </w:p>
    <w:p w:rsidR="00766CEE" w:rsidRPr="00766CEE" w:rsidRDefault="00766CEE" w:rsidP="00766CEE">
      <w:pPr>
        <w:rPr>
          <w:b/>
          <w:sz w:val="18"/>
          <w:szCs w:val="18"/>
        </w:rPr>
      </w:pPr>
      <w:r w:rsidRPr="00766CEE">
        <w:rPr>
          <w:b/>
          <w:sz w:val="18"/>
          <w:szCs w:val="18"/>
        </w:rPr>
        <w:t>объекту адресации</w:t>
      </w:r>
    </w:p>
    <w:p w:rsidR="00766CEE" w:rsidRPr="00766CEE" w:rsidRDefault="00766CEE" w:rsidP="00766CEE">
      <w:pPr>
        <w:rPr>
          <w:sz w:val="18"/>
          <w:szCs w:val="18"/>
        </w:rPr>
      </w:pPr>
    </w:p>
    <w:p w:rsidR="00766CEE" w:rsidRPr="00766CEE" w:rsidRDefault="00766CEE" w:rsidP="00766CEE">
      <w:pPr>
        <w:autoSpaceDE w:val="0"/>
        <w:autoSpaceDN w:val="0"/>
        <w:adjustRightInd w:val="0"/>
        <w:ind w:firstLine="720"/>
        <w:jc w:val="both"/>
        <w:rPr>
          <w:sz w:val="18"/>
          <w:szCs w:val="18"/>
        </w:rPr>
      </w:pPr>
      <w:r w:rsidRPr="00766CEE">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66CEE">
        <w:rPr>
          <w:color w:val="000000"/>
          <w:sz w:val="18"/>
          <w:szCs w:val="18"/>
        </w:rPr>
        <w:t>от 15.12.2014 № 169 «</w:t>
      </w:r>
      <w:r w:rsidRPr="00766CEE">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21.01.2023 № 76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66CEE" w:rsidRPr="00766CEE" w:rsidRDefault="00766CEE" w:rsidP="00766CEE">
      <w:pPr>
        <w:tabs>
          <w:tab w:val="left" w:pos="6918"/>
        </w:tabs>
        <w:rPr>
          <w:b/>
          <w:sz w:val="18"/>
          <w:szCs w:val="18"/>
        </w:rPr>
      </w:pPr>
      <w:r w:rsidRPr="00766CEE">
        <w:rPr>
          <w:b/>
          <w:sz w:val="18"/>
          <w:szCs w:val="18"/>
        </w:rPr>
        <w:t>ПОСТАНОВЛЯЕТ:</w:t>
      </w:r>
    </w:p>
    <w:p w:rsidR="00766CEE" w:rsidRPr="00766CEE" w:rsidRDefault="00766CEE" w:rsidP="00FE4E6A">
      <w:pPr>
        <w:numPr>
          <w:ilvl w:val="0"/>
          <w:numId w:val="17"/>
        </w:numPr>
        <w:jc w:val="both"/>
        <w:rPr>
          <w:sz w:val="18"/>
          <w:szCs w:val="18"/>
        </w:rPr>
      </w:pPr>
      <w:r w:rsidRPr="00766CEE">
        <w:rPr>
          <w:sz w:val="18"/>
          <w:szCs w:val="18"/>
        </w:rPr>
        <w:t>Присвоить адрес земельному участку площадью 25662 кв. м., из земель сельскохозяйственного назначения, разрешенное использование – сельскохозяйственное использование и считать его следующим: Российская Федерация, Новгородская область, Валдайский муниципальный район, Яжелбицкое сельское поселение, земельный участок 42.</w:t>
      </w:r>
    </w:p>
    <w:p w:rsidR="00766CEE" w:rsidRPr="00766CEE" w:rsidRDefault="00766CEE" w:rsidP="00766CEE">
      <w:pPr>
        <w:ind w:firstLine="720"/>
        <w:jc w:val="both"/>
        <w:rPr>
          <w:sz w:val="18"/>
          <w:szCs w:val="18"/>
        </w:rPr>
      </w:pPr>
    </w:p>
    <w:p w:rsidR="00766CEE" w:rsidRPr="00766CEE" w:rsidRDefault="00766CEE" w:rsidP="00766CEE">
      <w:pPr>
        <w:rPr>
          <w:sz w:val="18"/>
          <w:szCs w:val="18"/>
        </w:rPr>
      </w:pPr>
    </w:p>
    <w:p w:rsidR="00766CEE" w:rsidRPr="00766CEE" w:rsidRDefault="00766CEE" w:rsidP="00766CEE">
      <w:pPr>
        <w:rPr>
          <w:sz w:val="18"/>
          <w:szCs w:val="18"/>
        </w:rPr>
      </w:pPr>
    </w:p>
    <w:p w:rsidR="00766CEE" w:rsidRPr="00766CEE" w:rsidRDefault="00766CEE" w:rsidP="00766CEE">
      <w:pPr>
        <w:jc w:val="both"/>
        <w:rPr>
          <w:b/>
          <w:sz w:val="18"/>
          <w:szCs w:val="18"/>
        </w:rPr>
      </w:pPr>
      <w:r w:rsidRPr="00766CEE">
        <w:rPr>
          <w:b/>
          <w:sz w:val="18"/>
          <w:szCs w:val="18"/>
        </w:rPr>
        <w:t>Глава Яжелбицкого сельского поселения                                            А.И. Иванов</w:t>
      </w:r>
    </w:p>
    <w:p w:rsidR="00766CEE" w:rsidRPr="00766CEE" w:rsidRDefault="00766CEE" w:rsidP="00766CEE">
      <w:pPr>
        <w:jc w:val="both"/>
        <w:rPr>
          <w:sz w:val="18"/>
          <w:szCs w:val="18"/>
        </w:rPr>
      </w:pPr>
    </w:p>
    <w:p w:rsidR="00766CEE" w:rsidRPr="00766CEE" w:rsidRDefault="00766CEE" w:rsidP="00262245">
      <w:pPr>
        <w:pStyle w:val="3f5"/>
        <w:shd w:val="clear" w:color="auto" w:fill="auto"/>
        <w:spacing w:line="240" w:lineRule="auto"/>
        <w:ind w:right="-3"/>
        <w:rPr>
          <w:sz w:val="18"/>
          <w:szCs w:val="18"/>
        </w:rPr>
      </w:pPr>
    </w:p>
    <w:p w:rsidR="00766CEE" w:rsidRPr="00766CEE" w:rsidRDefault="00766CEE" w:rsidP="00262245">
      <w:pPr>
        <w:pStyle w:val="3f5"/>
        <w:shd w:val="clear" w:color="auto" w:fill="auto"/>
        <w:spacing w:line="240" w:lineRule="auto"/>
        <w:ind w:right="-3"/>
        <w:rPr>
          <w:sz w:val="18"/>
          <w:szCs w:val="18"/>
        </w:rPr>
      </w:pPr>
    </w:p>
    <w:p w:rsidR="00766CEE" w:rsidRPr="00766CEE" w:rsidRDefault="00766CEE" w:rsidP="00262245">
      <w:pPr>
        <w:pStyle w:val="3f5"/>
        <w:shd w:val="clear" w:color="auto" w:fill="auto"/>
        <w:spacing w:line="240" w:lineRule="auto"/>
        <w:ind w:right="-3"/>
        <w:rPr>
          <w:sz w:val="18"/>
          <w:szCs w:val="18"/>
        </w:rPr>
      </w:pPr>
    </w:p>
    <w:p w:rsidR="00766CEE" w:rsidRPr="00766CEE" w:rsidRDefault="00766CEE" w:rsidP="00262245">
      <w:pPr>
        <w:pStyle w:val="3f5"/>
        <w:shd w:val="clear" w:color="auto" w:fill="auto"/>
        <w:spacing w:line="240" w:lineRule="auto"/>
        <w:ind w:right="-3"/>
        <w:rPr>
          <w:sz w:val="18"/>
          <w:szCs w:val="18"/>
        </w:rPr>
      </w:pPr>
    </w:p>
    <w:p w:rsidR="00766CEE" w:rsidRPr="00766CEE" w:rsidRDefault="00766CEE" w:rsidP="00262245">
      <w:pPr>
        <w:pStyle w:val="3f5"/>
        <w:shd w:val="clear" w:color="auto" w:fill="auto"/>
        <w:spacing w:line="240" w:lineRule="auto"/>
        <w:ind w:right="-3"/>
        <w:rPr>
          <w:sz w:val="18"/>
          <w:szCs w:val="18"/>
        </w:rPr>
      </w:pPr>
    </w:p>
    <w:p w:rsidR="00766CEE" w:rsidRPr="00766CEE" w:rsidRDefault="00766CEE" w:rsidP="00262245">
      <w:pPr>
        <w:pStyle w:val="3f5"/>
        <w:shd w:val="clear" w:color="auto" w:fill="auto"/>
        <w:spacing w:line="240" w:lineRule="auto"/>
        <w:ind w:right="-3"/>
        <w:rPr>
          <w:sz w:val="18"/>
          <w:szCs w:val="18"/>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Pr="00766CEE" w:rsidRDefault="00766CEE" w:rsidP="00766CEE">
      <w:pPr>
        <w:jc w:val="center"/>
        <w:rPr>
          <w:b/>
          <w:color w:val="000000"/>
          <w:sz w:val="18"/>
          <w:szCs w:val="18"/>
        </w:rPr>
      </w:pPr>
      <w:r w:rsidRPr="00766CEE">
        <w:rPr>
          <w:b/>
          <w:color w:val="000000"/>
          <w:sz w:val="18"/>
          <w:szCs w:val="18"/>
        </w:rPr>
        <w:t>Российская Федерация</w:t>
      </w:r>
    </w:p>
    <w:p w:rsidR="00766CEE" w:rsidRPr="00766CEE" w:rsidRDefault="00766CEE" w:rsidP="00766CEE">
      <w:pPr>
        <w:jc w:val="center"/>
        <w:rPr>
          <w:b/>
          <w:color w:val="000000"/>
          <w:sz w:val="18"/>
          <w:szCs w:val="18"/>
        </w:rPr>
      </w:pPr>
      <w:r w:rsidRPr="00766CEE">
        <w:rPr>
          <w:b/>
          <w:sz w:val="18"/>
          <w:szCs w:val="18"/>
        </w:rPr>
        <w:t xml:space="preserve">Новгородская область Валдайский район  </w:t>
      </w:r>
    </w:p>
    <w:p w:rsidR="00766CEE" w:rsidRPr="00766CEE" w:rsidRDefault="00766CEE" w:rsidP="00766CEE">
      <w:pPr>
        <w:jc w:val="center"/>
        <w:rPr>
          <w:b/>
          <w:color w:val="000000"/>
          <w:sz w:val="18"/>
          <w:szCs w:val="18"/>
        </w:rPr>
      </w:pPr>
      <w:r w:rsidRPr="00766CEE">
        <w:rPr>
          <w:b/>
          <w:color w:val="000000"/>
          <w:sz w:val="18"/>
          <w:szCs w:val="18"/>
        </w:rPr>
        <w:t>АДМИНИСТРАЦИЯ ЯЖЕЛБИЦКОГО СЕЛЬСКОГО ПОСЕЛЕНИЯ</w:t>
      </w:r>
    </w:p>
    <w:p w:rsidR="00766CEE" w:rsidRPr="00766CEE" w:rsidRDefault="00766CEE" w:rsidP="00766CEE">
      <w:pPr>
        <w:pStyle w:val="20"/>
        <w:rPr>
          <w:b w:val="0"/>
          <w:color w:val="000000"/>
          <w:sz w:val="18"/>
          <w:szCs w:val="18"/>
        </w:rPr>
      </w:pPr>
      <w:r w:rsidRPr="00766CEE">
        <w:rPr>
          <w:b w:val="0"/>
          <w:color w:val="000000"/>
          <w:sz w:val="18"/>
          <w:szCs w:val="18"/>
        </w:rPr>
        <w:t>П О С Т А Н О В Л Е Н И Е</w:t>
      </w:r>
    </w:p>
    <w:p w:rsidR="00766CEE" w:rsidRPr="00766CEE" w:rsidRDefault="00766CEE" w:rsidP="00766CEE">
      <w:pPr>
        <w:tabs>
          <w:tab w:val="left" w:pos="6918"/>
        </w:tabs>
        <w:rPr>
          <w:color w:val="000000"/>
          <w:sz w:val="18"/>
          <w:szCs w:val="18"/>
        </w:rPr>
      </w:pPr>
    </w:p>
    <w:p w:rsidR="00766CEE" w:rsidRPr="00766CEE" w:rsidRDefault="00766CEE" w:rsidP="00766CEE">
      <w:pPr>
        <w:tabs>
          <w:tab w:val="left" w:pos="6918"/>
        </w:tabs>
        <w:rPr>
          <w:color w:val="000000"/>
          <w:sz w:val="18"/>
          <w:szCs w:val="18"/>
        </w:rPr>
      </w:pPr>
      <w:r w:rsidRPr="00766CEE">
        <w:rPr>
          <w:color w:val="000000"/>
          <w:sz w:val="18"/>
          <w:szCs w:val="18"/>
        </w:rPr>
        <w:t>от 31.01.2023 № 33</w:t>
      </w:r>
    </w:p>
    <w:p w:rsidR="00766CEE" w:rsidRPr="00766CEE" w:rsidRDefault="00766CEE" w:rsidP="00766CEE">
      <w:pPr>
        <w:rPr>
          <w:b/>
          <w:color w:val="000000"/>
          <w:sz w:val="18"/>
          <w:szCs w:val="18"/>
        </w:rPr>
      </w:pPr>
      <w:r w:rsidRPr="00766CEE">
        <w:rPr>
          <w:color w:val="000000"/>
          <w:sz w:val="18"/>
          <w:szCs w:val="18"/>
        </w:rPr>
        <w:t>с. Яжелбицы</w:t>
      </w:r>
      <w:r w:rsidRPr="00766CEE">
        <w:rPr>
          <w:b/>
          <w:color w:val="000000"/>
          <w:sz w:val="18"/>
          <w:szCs w:val="18"/>
        </w:rPr>
        <w:t xml:space="preserve"> </w:t>
      </w:r>
    </w:p>
    <w:p w:rsidR="00766CEE" w:rsidRPr="00766CEE" w:rsidRDefault="00766CEE" w:rsidP="00766CEE">
      <w:pPr>
        <w:rPr>
          <w:sz w:val="18"/>
          <w:szCs w:val="18"/>
        </w:rPr>
      </w:pPr>
    </w:p>
    <w:p w:rsidR="00766CEE" w:rsidRPr="00766CEE" w:rsidRDefault="00766CEE" w:rsidP="00766CEE">
      <w:pPr>
        <w:rPr>
          <w:sz w:val="18"/>
          <w:szCs w:val="18"/>
        </w:rPr>
      </w:pPr>
      <w:r w:rsidRPr="00766CEE">
        <w:rPr>
          <w:b/>
          <w:sz w:val="18"/>
          <w:szCs w:val="18"/>
        </w:rPr>
        <w:t>О присвоении адреса</w:t>
      </w:r>
      <w:r w:rsidRPr="00766CEE">
        <w:rPr>
          <w:sz w:val="18"/>
          <w:szCs w:val="18"/>
        </w:rPr>
        <w:t xml:space="preserve"> </w:t>
      </w:r>
    </w:p>
    <w:p w:rsidR="00766CEE" w:rsidRPr="00766CEE" w:rsidRDefault="00766CEE" w:rsidP="00766CEE">
      <w:pPr>
        <w:rPr>
          <w:b/>
          <w:sz w:val="18"/>
          <w:szCs w:val="18"/>
        </w:rPr>
      </w:pPr>
      <w:r w:rsidRPr="00766CEE">
        <w:rPr>
          <w:b/>
          <w:sz w:val="18"/>
          <w:szCs w:val="18"/>
        </w:rPr>
        <w:t>объекту адресации</w:t>
      </w:r>
    </w:p>
    <w:p w:rsidR="00766CEE" w:rsidRPr="00766CEE" w:rsidRDefault="00766CEE" w:rsidP="00766CEE">
      <w:pPr>
        <w:rPr>
          <w:sz w:val="18"/>
          <w:szCs w:val="18"/>
        </w:rPr>
      </w:pPr>
    </w:p>
    <w:p w:rsidR="00766CEE" w:rsidRPr="00766CEE" w:rsidRDefault="00766CEE" w:rsidP="00766CEE">
      <w:pPr>
        <w:autoSpaceDE w:val="0"/>
        <w:autoSpaceDN w:val="0"/>
        <w:adjustRightInd w:val="0"/>
        <w:ind w:firstLine="720"/>
        <w:jc w:val="both"/>
        <w:rPr>
          <w:sz w:val="18"/>
          <w:szCs w:val="18"/>
        </w:rPr>
      </w:pPr>
      <w:r w:rsidRPr="00766CEE">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66CEE">
        <w:rPr>
          <w:color w:val="000000"/>
          <w:sz w:val="18"/>
          <w:szCs w:val="18"/>
        </w:rPr>
        <w:t>от 15.12.2014 № 169 «</w:t>
      </w:r>
      <w:r w:rsidRPr="00766CEE">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20.01.2023 № 78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66CEE" w:rsidRPr="00766CEE" w:rsidRDefault="00766CEE" w:rsidP="00766CEE">
      <w:pPr>
        <w:tabs>
          <w:tab w:val="left" w:pos="6918"/>
        </w:tabs>
        <w:rPr>
          <w:b/>
          <w:sz w:val="18"/>
          <w:szCs w:val="18"/>
        </w:rPr>
      </w:pPr>
      <w:r w:rsidRPr="00766CEE">
        <w:rPr>
          <w:b/>
          <w:sz w:val="18"/>
          <w:szCs w:val="18"/>
        </w:rPr>
        <w:t>ПОСТАНОВЛЯЕТ:</w:t>
      </w:r>
    </w:p>
    <w:p w:rsidR="00766CEE" w:rsidRPr="00766CEE" w:rsidRDefault="00766CEE" w:rsidP="00FE4E6A">
      <w:pPr>
        <w:numPr>
          <w:ilvl w:val="0"/>
          <w:numId w:val="18"/>
        </w:numPr>
        <w:jc w:val="both"/>
        <w:rPr>
          <w:sz w:val="18"/>
          <w:szCs w:val="18"/>
        </w:rPr>
      </w:pPr>
      <w:r w:rsidRPr="00766CEE">
        <w:rPr>
          <w:sz w:val="18"/>
          <w:szCs w:val="18"/>
        </w:rPr>
        <w:t>Присвоить адрес земельному участку площадью 74363 кв. м., из земель сельскохозяйственного назначения, разрешенное использование – сельскохозяйственное использование и считать его следующим: Российская Федерация, Новгородская область, Валдайский муниципальный район, Яжелбицкое сельское поселение, земельный участок 43.</w:t>
      </w:r>
    </w:p>
    <w:p w:rsidR="00766CEE" w:rsidRPr="00766CEE" w:rsidRDefault="00766CEE" w:rsidP="00766CEE">
      <w:pPr>
        <w:ind w:firstLine="720"/>
        <w:jc w:val="both"/>
        <w:rPr>
          <w:sz w:val="18"/>
          <w:szCs w:val="18"/>
        </w:rPr>
      </w:pPr>
    </w:p>
    <w:p w:rsidR="00766CEE" w:rsidRPr="00766CEE" w:rsidRDefault="00766CEE" w:rsidP="00766CEE">
      <w:pPr>
        <w:rPr>
          <w:sz w:val="18"/>
          <w:szCs w:val="18"/>
        </w:rPr>
      </w:pPr>
    </w:p>
    <w:p w:rsidR="00766CEE" w:rsidRPr="00766CEE" w:rsidRDefault="00766CEE" w:rsidP="00766CEE">
      <w:pPr>
        <w:rPr>
          <w:sz w:val="18"/>
          <w:szCs w:val="18"/>
        </w:rPr>
      </w:pPr>
    </w:p>
    <w:p w:rsidR="00766CEE" w:rsidRPr="00766CEE" w:rsidRDefault="00766CEE" w:rsidP="00766CEE">
      <w:pPr>
        <w:jc w:val="both"/>
        <w:rPr>
          <w:b/>
          <w:sz w:val="18"/>
          <w:szCs w:val="18"/>
        </w:rPr>
      </w:pPr>
      <w:r w:rsidRPr="00766CEE">
        <w:rPr>
          <w:b/>
          <w:sz w:val="18"/>
          <w:szCs w:val="18"/>
        </w:rPr>
        <w:t>Глава Яжелбицкого сельского поселения                                            А.И. Иванов</w:t>
      </w:r>
    </w:p>
    <w:p w:rsidR="00766CEE" w:rsidRPr="00766CEE" w:rsidRDefault="00766CEE" w:rsidP="00766CEE">
      <w:pPr>
        <w:jc w:val="both"/>
        <w:rPr>
          <w:sz w:val="18"/>
          <w:szCs w:val="18"/>
        </w:rPr>
      </w:pPr>
    </w:p>
    <w:p w:rsidR="00766CEE" w:rsidRPr="00766CEE" w:rsidRDefault="00766CEE" w:rsidP="00262245">
      <w:pPr>
        <w:pStyle w:val="3f5"/>
        <w:shd w:val="clear" w:color="auto" w:fill="auto"/>
        <w:spacing w:line="240" w:lineRule="auto"/>
        <w:ind w:right="-3"/>
        <w:rPr>
          <w:sz w:val="18"/>
          <w:szCs w:val="18"/>
        </w:rPr>
      </w:pPr>
    </w:p>
    <w:p w:rsidR="00766CEE" w:rsidRPr="00766CEE" w:rsidRDefault="00766CEE" w:rsidP="00262245">
      <w:pPr>
        <w:pStyle w:val="3f5"/>
        <w:shd w:val="clear" w:color="auto" w:fill="auto"/>
        <w:spacing w:line="240" w:lineRule="auto"/>
        <w:ind w:right="-3"/>
        <w:rPr>
          <w:sz w:val="18"/>
          <w:szCs w:val="18"/>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806144" w:rsidRPr="00806144" w:rsidRDefault="00806144" w:rsidP="00806144">
      <w:pPr>
        <w:jc w:val="center"/>
        <w:rPr>
          <w:b/>
          <w:color w:val="000000"/>
          <w:sz w:val="18"/>
          <w:szCs w:val="18"/>
        </w:rPr>
      </w:pPr>
      <w:r w:rsidRPr="00806144">
        <w:rPr>
          <w:b/>
          <w:color w:val="000000"/>
          <w:sz w:val="18"/>
          <w:szCs w:val="18"/>
        </w:rPr>
        <w:t>Российская Федерация</w:t>
      </w:r>
    </w:p>
    <w:p w:rsidR="00806144" w:rsidRPr="00806144" w:rsidRDefault="00806144" w:rsidP="00806144">
      <w:pPr>
        <w:jc w:val="center"/>
        <w:rPr>
          <w:b/>
          <w:color w:val="000000"/>
          <w:sz w:val="18"/>
          <w:szCs w:val="18"/>
        </w:rPr>
      </w:pPr>
      <w:r w:rsidRPr="00806144">
        <w:rPr>
          <w:b/>
          <w:sz w:val="18"/>
          <w:szCs w:val="18"/>
        </w:rPr>
        <w:t xml:space="preserve">Новгородская область Валдайский район  </w:t>
      </w:r>
    </w:p>
    <w:p w:rsidR="00806144" w:rsidRPr="00806144" w:rsidRDefault="00806144" w:rsidP="00806144">
      <w:pPr>
        <w:jc w:val="center"/>
        <w:rPr>
          <w:b/>
          <w:color w:val="000000"/>
          <w:sz w:val="18"/>
          <w:szCs w:val="18"/>
        </w:rPr>
      </w:pPr>
      <w:r w:rsidRPr="00806144">
        <w:rPr>
          <w:b/>
          <w:color w:val="000000"/>
          <w:sz w:val="18"/>
          <w:szCs w:val="18"/>
        </w:rPr>
        <w:t>АДМИНИСТРАЦИЯ ЯЖЕЛБИЦКОГО СЕЛЬСКОГО ПОСЕЛЕНИЯ</w:t>
      </w:r>
    </w:p>
    <w:p w:rsidR="00806144" w:rsidRPr="00806144" w:rsidRDefault="00806144" w:rsidP="00806144">
      <w:pPr>
        <w:pStyle w:val="20"/>
        <w:rPr>
          <w:b w:val="0"/>
          <w:color w:val="000000"/>
          <w:sz w:val="18"/>
          <w:szCs w:val="18"/>
        </w:rPr>
      </w:pPr>
      <w:r w:rsidRPr="00806144">
        <w:rPr>
          <w:b w:val="0"/>
          <w:color w:val="000000"/>
          <w:sz w:val="18"/>
          <w:szCs w:val="18"/>
        </w:rPr>
        <w:t>П О С Т А Н О В Л Е Н И Е</w:t>
      </w:r>
    </w:p>
    <w:p w:rsidR="00806144" w:rsidRPr="00806144" w:rsidRDefault="00806144" w:rsidP="00806144">
      <w:pPr>
        <w:tabs>
          <w:tab w:val="left" w:pos="6918"/>
        </w:tabs>
        <w:rPr>
          <w:color w:val="000000"/>
          <w:sz w:val="18"/>
          <w:szCs w:val="18"/>
        </w:rPr>
      </w:pPr>
    </w:p>
    <w:p w:rsidR="00806144" w:rsidRPr="00806144" w:rsidRDefault="00806144" w:rsidP="00806144">
      <w:pPr>
        <w:tabs>
          <w:tab w:val="left" w:pos="6918"/>
        </w:tabs>
        <w:rPr>
          <w:color w:val="000000"/>
          <w:sz w:val="18"/>
          <w:szCs w:val="18"/>
        </w:rPr>
      </w:pPr>
      <w:r w:rsidRPr="00806144">
        <w:rPr>
          <w:color w:val="000000"/>
          <w:sz w:val="18"/>
          <w:szCs w:val="18"/>
        </w:rPr>
        <w:t>от 31.01.2023 № 34</w:t>
      </w:r>
    </w:p>
    <w:p w:rsidR="00806144" w:rsidRPr="00806144" w:rsidRDefault="00806144" w:rsidP="00806144">
      <w:pPr>
        <w:rPr>
          <w:b/>
          <w:color w:val="000000"/>
          <w:sz w:val="18"/>
          <w:szCs w:val="18"/>
        </w:rPr>
      </w:pPr>
      <w:r w:rsidRPr="00806144">
        <w:rPr>
          <w:color w:val="000000"/>
          <w:sz w:val="18"/>
          <w:szCs w:val="18"/>
        </w:rPr>
        <w:t>с. Яжелбицы</w:t>
      </w:r>
      <w:r w:rsidRPr="00806144">
        <w:rPr>
          <w:b/>
          <w:color w:val="000000"/>
          <w:sz w:val="18"/>
          <w:szCs w:val="18"/>
        </w:rPr>
        <w:t xml:space="preserve"> </w:t>
      </w:r>
    </w:p>
    <w:p w:rsidR="00806144" w:rsidRPr="00806144" w:rsidRDefault="00806144" w:rsidP="00806144">
      <w:pPr>
        <w:rPr>
          <w:sz w:val="18"/>
          <w:szCs w:val="18"/>
        </w:rPr>
      </w:pPr>
    </w:p>
    <w:p w:rsidR="00806144" w:rsidRPr="00806144" w:rsidRDefault="00806144" w:rsidP="00806144">
      <w:pPr>
        <w:rPr>
          <w:sz w:val="18"/>
          <w:szCs w:val="18"/>
        </w:rPr>
      </w:pPr>
      <w:r w:rsidRPr="00806144">
        <w:rPr>
          <w:b/>
          <w:sz w:val="18"/>
          <w:szCs w:val="18"/>
        </w:rPr>
        <w:t>О присвоении адреса</w:t>
      </w:r>
      <w:r w:rsidRPr="00806144">
        <w:rPr>
          <w:sz w:val="18"/>
          <w:szCs w:val="18"/>
        </w:rPr>
        <w:t xml:space="preserve"> </w:t>
      </w:r>
    </w:p>
    <w:p w:rsidR="00806144" w:rsidRPr="00806144" w:rsidRDefault="00806144" w:rsidP="00806144">
      <w:pPr>
        <w:rPr>
          <w:b/>
          <w:sz w:val="18"/>
          <w:szCs w:val="18"/>
        </w:rPr>
      </w:pPr>
      <w:r w:rsidRPr="00806144">
        <w:rPr>
          <w:b/>
          <w:sz w:val="18"/>
          <w:szCs w:val="18"/>
        </w:rPr>
        <w:t>объекту адресации</w:t>
      </w:r>
    </w:p>
    <w:p w:rsidR="00806144" w:rsidRPr="00806144" w:rsidRDefault="00806144" w:rsidP="00806144">
      <w:pPr>
        <w:rPr>
          <w:sz w:val="18"/>
          <w:szCs w:val="18"/>
        </w:rPr>
      </w:pPr>
    </w:p>
    <w:p w:rsidR="00806144" w:rsidRPr="00806144" w:rsidRDefault="00806144" w:rsidP="00806144">
      <w:pPr>
        <w:autoSpaceDE w:val="0"/>
        <w:autoSpaceDN w:val="0"/>
        <w:adjustRightInd w:val="0"/>
        <w:ind w:firstLine="720"/>
        <w:jc w:val="both"/>
        <w:rPr>
          <w:sz w:val="18"/>
          <w:szCs w:val="18"/>
        </w:rPr>
      </w:pPr>
      <w:r w:rsidRPr="00806144">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806144">
        <w:rPr>
          <w:color w:val="000000"/>
          <w:sz w:val="18"/>
          <w:szCs w:val="18"/>
        </w:rPr>
        <w:t>от 15.12.2014 № 169 «</w:t>
      </w:r>
      <w:r w:rsidRPr="00806144">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20.01.2023 № 81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806144" w:rsidRPr="00806144" w:rsidRDefault="00806144" w:rsidP="00806144">
      <w:pPr>
        <w:tabs>
          <w:tab w:val="left" w:pos="6918"/>
        </w:tabs>
        <w:rPr>
          <w:b/>
          <w:sz w:val="18"/>
          <w:szCs w:val="18"/>
        </w:rPr>
      </w:pPr>
      <w:r w:rsidRPr="00806144">
        <w:rPr>
          <w:b/>
          <w:sz w:val="18"/>
          <w:szCs w:val="18"/>
        </w:rPr>
        <w:t>ПОСТАНОВЛЯЕТ:</w:t>
      </w:r>
    </w:p>
    <w:p w:rsidR="00806144" w:rsidRPr="00806144" w:rsidRDefault="00806144" w:rsidP="00FE4E6A">
      <w:pPr>
        <w:numPr>
          <w:ilvl w:val="0"/>
          <w:numId w:val="19"/>
        </w:numPr>
        <w:jc w:val="both"/>
        <w:rPr>
          <w:sz w:val="18"/>
          <w:szCs w:val="18"/>
        </w:rPr>
      </w:pPr>
      <w:r w:rsidRPr="00806144">
        <w:rPr>
          <w:sz w:val="18"/>
          <w:szCs w:val="18"/>
        </w:rPr>
        <w:t>Присвоить адрес земельному участку площадью 71233 кв. м., из земель сельскохозяйственного назначения, разрешенное использование – сельскохозяйственное использование и считать его следующим: Российская Федерация, Новгородская область, Валдайский муниципальный район, Яжелбицкое сельское поселение, земельный участок 44.</w:t>
      </w:r>
    </w:p>
    <w:p w:rsidR="00806144" w:rsidRPr="00806144" w:rsidRDefault="00806144" w:rsidP="00806144">
      <w:pPr>
        <w:ind w:firstLine="720"/>
        <w:jc w:val="both"/>
        <w:rPr>
          <w:sz w:val="18"/>
          <w:szCs w:val="18"/>
        </w:rPr>
      </w:pPr>
    </w:p>
    <w:p w:rsidR="00806144" w:rsidRPr="00806144" w:rsidRDefault="00806144" w:rsidP="00806144">
      <w:pPr>
        <w:rPr>
          <w:sz w:val="18"/>
          <w:szCs w:val="18"/>
        </w:rPr>
      </w:pPr>
    </w:p>
    <w:p w:rsidR="00806144" w:rsidRPr="00806144" w:rsidRDefault="00806144" w:rsidP="00806144">
      <w:pPr>
        <w:rPr>
          <w:sz w:val="18"/>
          <w:szCs w:val="18"/>
        </w:rPr>
      </w:pPr>
    </w:p>
    <w:p w:rsidR="00806144" w:rsidRPr="00806144" w:rsidRDefault="00806144" w:rsidP="00806144">
      <w:pPr>
        <w:jc w:val="both"/>
        <w:rPr>
          <w:b/>
          <w:sz w:val="18"/>
          <w:szCs w:val="18"/>
        </w:rPr>
      </w:pPr>
      <w:r w:rsidRPr="00806144">
        <w:rPr>
          <w:b/>
          <w:sz w:val="18"/>
          <w:szCs w:val="18"/>
        </w:rPr>
        <w:t>Глава Яжелбицкого сельского поселения                                            А.И. Иванов</w:t>
      </w:r>
    </w:p>
    <w:p w:rsidR="00806144" w:rsidRPr="00806144" w:rsidRDefault="00806144" w:rsidP="00806144">
      <w:pPr>
        <w:jc w:val="both"/>
        <w:rPr>
          <w:sz w:val="18"/>
          <w:szCs w:val="18"/>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806144" w:rsidRPr="00806144" w:rsidRDefault="00806144" w:rsidP="00806144">
      <w:pPr>
        <w:jc w:val="center"/>
        <w:rPr>
          <w:b/>
          <w:color w:val="000000"/>
          <w:sz w:val="18"/>
          <w:szCs w:val="18"/>
        </w:rPr>
      </w:pPr>
      <w:r w:rsidRPr="00806144">
        <w:rPr>
          <w:b/>
          <w:color w:val="000000"/>
          <w:sz w:val="18"/>
          <w:szCs w:val="18"/>
        </w:rPr>
        <w:t>Российская Федерация</w:t>
      </w:r>
    </w:p>
    <w:p w:rsidR="00806144" w:rsidRPr="00806144" w:rsidRDefault="00806144" w:rsidP="00806144">
      <w:pPr>
        <w:jc w:val="center"/>
        <w:rPr>
          <w:b/>
          <w:color w:val="000000"/>
          <w:sz w:val="18"/>
          <w:szCs w:val="18"/>
        </w:rPr>
      </w:pPr>
      <w:r w:rsidRPr="00806144">
        <w:rPr>
          <w:b/>
          <w:sz w:val="18"/>
          <w:szCs w:val="18"/>
        </w:rPr>
        <w:t xml:space="preserve">Новгородская область Валдайский район  </w:t>
      </w:r>
    </w:p>
    <w:p w:rsidR="00806144" w:rsidRPr="00806144" w:rsidRDefault="00806144" w:rsidP="00806144">
      <w:pPr>
        <w:jc w:val="center"/>
        <w:rPr>
          <w:b/>
          <w:color w:val="000000"/>
          <w:sz w:val="18"/>
          <w:szCs w:val="18"/>
        </w:rPr>
      </w:pPr>
      <w:r w:rsidRPr="00806144">
        <w:rPr>
          <w:b/>
          <w:color w:val="000000"/>
          <w:sz w:val="18"/>
          <w:szCs w:val="18"/>
        </w:rPr>
        <w:t>АДМИНИСТРАЦИЯ ЯЖЕЛБИЦКОГО СЕЛЬСКОГО ПОСЕЛЕНИЯ</w:t>
      </w:r>
    </w:p>
    <w:p w:rsidR="00806144" w:rsidRPr="00806144" w:rsidRDefault="00806144" w:rsidP="00806144">
      <w:pPr>
        <w:pStyle w:val="20"/>
        <w:rPr>
          <w:b w:val="0"/>
          <w:color w:val="000000"/>
          <w:sz w:val="18"/>
          <w:szCs w:val="18"/>
        </w:rPr>
      </w:pPr>
      <w:r w:rsidRPr="00806144">
        <w:rPr>
          <w:b w:val="0"/>
          <w:color w:val="000000"/>
          <w:sz w:val="18"/>
          <w:szCs w:val="18"/>
        </w:rPr>
        <w:t>П О С Т А Н О В Л Е Н И Е</w:t>
      </w:r>
    </w:p>
    <w:p w:rsidR="00806144" w:rsidRPr="00806144" w:rsidRDefault="00806144" w:rsidP="00806144">
      <w:pPr>
        <w:tabs>
          <w:tab w:val="left" w:pos="6918"/>
        </w:tabs>
        <w:rPr>
          <w:color w:val="000000"/>
          <w:sz w:val="18"/>
          <w:szCs w:val="18"/>
        </w:rPr>
      </w:pPr>
    </w:p>
    <w:p w:rsidR="00806144" w:rsidRPr="00806144" w:rsidRDefault="00806144" w:rsidP="00806144">
      <w:pPr>
        <w:tabs>
          <w:tab w:val="left" w:pos="6918"/>
        </w:tabs>
        <w:rPr>
          <w:color w:val="000000"/>
          <w:sz w:val="18"/>
          <w:szCs w:val="18"/>
        </w:rPr>
      </w:pPr>
      <w:r w:rsidRPr="00806144">
        <w:rPr>
          <w:color w:val="000000"/>
          <w:sz w:val="18"/>
          <w:szCs w:val="18"/>
        </w:rPr>
        <w:t>от 31.01.2023 № 35</w:t>
      </w:r>
    </w:p>
    <w:p w:rsidR="00806144" w:rsidRPr="00806144" w:rsidRDefault="00806144" w:rsidP="00806144">
      <w:pPr>
        <w:rPr>
          <w:b/>
          <w:color w:val="000000"/>
          <w:sz w:val="18"/>
          <w:szCs w:val="18"/>
        </w:rPr>
      </w:pPr>
      <w:r w:rsidRPr="00806144">
        <w:rPr>
          <w:color w:val="000000"/>
          <w:sz w:val="18"/>
          <w:szCs w:val="18"/>
        </w:rPr>
        <w:t>с. Яжелбицы</w:t>
      </w:r>
      <w:r w:rsidRPr="00806144">
        <w:rPr>
          <w:b/>
          <w:color w:val="000000"/>
          <w:sz w:val="18"/>
          <w:szCs w:val="18"/>
        </w:rPr>
        <w:t xml:space="preserve"> </w:t>
      </w:r>
    </w:p>
    <w:p w:rsidR="00806144" w:rsidRPr="00806144" w:rsidRDefault="00806144" w:rsidP="00806144">
      <w:pPr>
        <w:rPr>
          <w:sz w:val="18"/>
          <w:szCs w:val="18"/>
        </w:rPr>
      </w:pPr>
    </w:p>
    <w:p w:rsidR="00806144" w:rsidRPr="00806144" w:rsidRDefault="00806144" w:rsidP="00806144">
      <w:pPr>
        <w:rPr>
          <w:sz w:val="18"/>
          <w:szCs w:val="18"/>
        </w:rPr>
      </w:pPr>
      <w:r w:rsidRPr="00806144">
        <w:rPr>
          <w:b/>
          <w:sz w:val="18"/>
          <w:szCs w:val="18"/>
        </w:rPr>
        <w:t>О присвоении адреса</w:t>
      </w:r>
      <w:r w:rsidRPr="00806144">
        <w:rPr>
          <w:sz w:val="18"/>
          <w:szCs w:val="18"/>
        </w:rPr>
        <w:t xml:space="preserve"> </w:t>
      </w:r>
    </w:p>
    <w:p w:rsidR="00806144" w:rsidRPr="00806144" w:rsidRDefault="00806144" w:rsidP="00806144">
      <w:pPr>
        <w:rPr>
          <w:b/>
          <w:sz w:val="18"/>
          <w:szCs w:val="18"/>
        </w:rPr>
      </w:pPr>
      <w:r w:rsidRPr="00806144">
        <w:rPr>
          <w:b/>
          <w:sz w:val="18"/>
          <w:szCs w:val="18"/>
        </w:rPr>
        <w:t>объекту адресации</w:t>
      </w:r>
    </w:p>
    <w:p w:rsidR="00806144" w:rsidRPr="00806144" w:rsidRDefault="00806144" w:rsidP="00806144">
      <w:pPr>
        <w:rPr>
          <w:sz w:val="18"/>
          <w:szCs w:val="18"/>
        </w:rPr>
      </w:pPr>
    </w:p>
    <w:p w:rsidR="00806144" w:rsidRPr="00806144" w:rsidRDefault="00806144" w:rsidP="00806144">
      <w:pPr>
        <w:autoSpaceDE w:val="0"/>
        <w:autoSpaceDN w:val="0"/>
        <w:adjustRightInd w:val="0"/>
        <w:ind w:firstLine="720"/>
        <w:jc w:val="both"/>
        <w:rPr>
          <w:sz w:val="18"/>
          <w:szCs w:val="18"/>
        </w:rPr>
      </w:pPr>
      <w:r w:rsidRPr="00806144">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806144">
        <w:rPr>
          <w:color w:val="000000"/>
          <w:sz w:val="18"/>
          <w:szCs w:val="18"/>
        </w:rPr>
        <w:t>от 15.12.2014 № 169 «</w:t>
      </w:r>
      <w:r w:rsidRPr="00806144">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20.01.2023 № 82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806144" w:rsidRPr="00806144" w:rsidRDefault="00806144" w:rsidP="00806144">
      <w:pPr>
        <w:tabs>
          <w:tab w:val="left" w:pos="6918"/>
        </w:tabs>
        <w:rPr>
          <w:b/>
          <w:sz w:val="18"/>
          <w:szCs w:val="18"/>
        </w:rPr>
      </w:pPr>
      <w:r w:rsidRPr="00806144">
        <w:rPr>
          <w:b/>
          <w:sz w:val="18"/>
          <w:szCs w:val="18"/>
        </w:rPr>
        <w:t>ПОСТАНОВЛЯЕТ:</w:t>
      </w:r>
    </w:p>
    <w:p w:rsidR="00806144" w:rsidRPr="00806144" w:rsidRDefault="00806144" w:rsidP="00FE4E6A">
      <w:pPr>
        <w:numPr>
          <w:ilvl w:val="0"/>
          <w:numId w:val="20"/>
        </w:numPr>
        <w:jc w:val="both"/>
        <w:rPr>
          <w:sz w:val="18"/>
          <w:szCs w:val="18"/>
        </w:rPr>
      </w:pPr>
      <w:r w:rsidRPr="00806144">
        <w:rPr>
          <w:sz w:val="18"/>
          <w:szCs w:val="18"/>
        </w:rPr>
        <w:t>Присвоить адрес земельному участку площадью 47403 кв. м., из земель сельскохозяйственного назначения, разрешенное использование – сельскохозяйственное использование и считать его следующим: Российская Федерация, Новгородская область, Валдайский муниципальный район, Яжелбицкое сельское поселение, земельный участок 45.</w:t>
      </w:r>
    </w:p>
    <w:p w:rsidR="00806144" w:rsidRPr="00806144" w:rsidRDefault="00806144" w:rsidP="00806144">
      <w:pPr>
        <w:ind w:firstLine="720"/>
        <w:jc w:val="both"/>
        <w:rPr>
          <w:sz w:val="18"/>
          <w:szCs w:val="18"/>
        </w:rPr>
      </w:pPr>
    </w:p>
    <w:p w:rsidR="00806144" w:rsidRPr="00806144" w:rsidRDefault="00806144" w:rsidP="00806144">
      <w:pPr>
        <w:rPr>
          <w:sz w:val="18"/>
          <w:szCs w:val="18"/>
        </w:rPr>
      </w:pPr>
    </w:p>
    <w:p w:rsidR="00806144" w:rsidRPr="00806144" w:rsidRDefault="00806144" w:rsidP="00806144">
      <w:pPr>
        <w:rPr>
          <w:sz w:val="18"/>
          <w:szCs w:val="18"/>
        </w:rPr>
      </w:pPr>
    </w:p>
    <w:p w:rsidR="00806144" w:rsidRPr="00806144" w:rsidRDefault="00806144" w:rsidP="00806144">
      <w:pPr>
        <w:jc w:val="both"/>
        <w:rPr>
          <w:b/>
          <w:sz w:val="18"/>
          <w:szCs w:val="18"/>
        </w:rPr>
      </w:pPr>
      <w:r w:rsidRPr="00806144">
        <w:rPr>
          <w:b/>
          <w:sz w:val="18"/>
          <w:szCs w:val="18"/>
        </w:rPr>
        <w:t>Глава Яжелбицкого сельского поселения                                            А.И. Иванов</w:t>
      </w:r>
    </w:p>
    <w:p w:rsidR="00806144" w:rsidRDefault="00806144" w:rsidP="00806144">
      <w:pPr>
        <w:jc w:val="both"/>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806144" w:rsidRPr="00806144" w:rsidRDefault="00806144" w:rsidP="00806144">
      <w:pPr>
        <w:jc w:val="center"/>
        <w:rPr>
          <w:b/>
          <w:color w:val="000000"/>
          <w:sz w:val="18"/>
          <w:szCs w:val="18"/>
        </w:rPr>
      </w:pPr>
      <w:r w:rsidRPr="00806144">
        <w:rPr>
          <w:b/>
          <w:color w:val="000000"/>
          <w:sz w:val="18"/>
          <w:szCs w:val="18"/>
        </w:rPr>
        <w:t>Российская Федерация</w:t>
      </w:r>
    </w:p>
    <w:p w:rsidR="00806144" w:rsidRPr="00806144" w:rsidRDefault="00806144" w:rsidP="00806144">
      <w:pPr>
        <w:jc w:val="center"/>
        <w:rPr>
          <w:b/>
          <w:color w:val="000000"/>
          <w:sz w:val="18"/>
          <w:szCs w:val="18"/>
        </w:rPr>
      </w:pPr>
      <w:r w:rsidRPr="00806144">
        <w:rPr>
          <w:b/>
          <w:sz w:val="18"/>
          <w:szCs w:val="18"/>
        </w:rPr>
        <w:t xml:space="preserve">Новгородская область Валдайский район  </w:t>
      </w:r>
    </w:p>
    <w:p w:rsidR="00806144" w:rsidRPr="00806144" w:rsidRDefault="00806144" w:rsidP="00806144">
      <w:pPr>
        <w:jc w:val="center"/>
        <w:rPr>
          <w:b/>
          <w:color w:val="000000"/>
          <w:sz w:val="18"/>
          <w:szCs w:val="18"/>
        </w:rPr>
      </w:pPr>
      <w:r w:rsidRPr="00806144">
        <w:rPr>
          <w:b/>
          <w:color w:val="000000"/>
          <w:sz w:val="18"/>
          <w:szCs w:val="18"/>
        </w:rPr>
        <w:t>АДМИНИСТРАЦИЯ ЯЖЕЛБИЦКОГО СЕЛЬСКОГО ПОСЕЛЕНИЯ</w:t>
      </w:r>
    </w:p>
    <w:p w:rsidR="00806144" w:rsidRPr="00806144" w:rsidRDefault="00806144" w:rsidP="00806144">
      <w:pPr>
        <w:pStyle w:val="20"/>
        <w:rPr>
          <w:b w:val="0"/>
          <w:color w:val="000000"/>
          <w:sz w:val="18"/>
          <w:szCs w:val="18"/>
        </w:rPr>
      </w:pPr>
      <w:r w:rsidRPr="00806144">
        <w:rPr>
          <w:b w:val="0"/>
          <w:color w:val="000000"/>
          <w:sz w:val="18"/>
          <w:szCs w:val="18"/>
        </w:rPr>
        <w:t>П О С Т А Н О В Л Е Н И Е</w:t>
      </w:r>
    </w:p>
    <w:p w:rsidR="00806144" w:rsidRPr="00806144" w:rsidRDefault="00806144" w:rsidP="00806144">
      <w:pPr>
        <w:tabs>
          <w:tab w:val="left" w:pos="6918"/>
        </w:tabs>
        <w:rPr>
          <w:color w:val="000000"/>
          <w:sz w:val="18"/>
          <w:szCs w:val="18"/>
        </w:rPr>
      </w:pPr>
    </w:p>
    <w:p w:rsidR="00806144" w:rsidRPr="00806144" w:rsidRDefault="00806144" w:rsidP="00806144">
      <w:pPr>
        <w:tabs>
          <w:tab w:val="left" w:pos="6918"/>
        </w:tabs>
        <w:rPr>
          <w:color w:val="000000"/>
          <w:sz w:val="18"/>
          <w:szCs w:val="18"/>
        </w:rPr>
      </w:pPr>
      <w:r w:rsidRPr="00806144">
        <w:rPr>
          <w:color w:val="000000"/>
          <w:sz w:val="18"/>
          <w:szCs w:val="18"/>
        </w:rPr>
        <w:t>от 31.01.2023 № 36</w:t>
      </w:r>
    </w:p>
    <w:p w:rsidR="00806144" w:rsidRPr="00806144" w:rsidRDefault="00806144" w:rsidP="00806144">
      <w:pPr>
        <w:rPr>
          <w:b/>
          <w:color w:val="000000"/>
          <w:sz w:val="18"/>
          <w:szCs w:val="18"/>
        </w:rPr>
      </w:pPr>
      <w:r w:rsidRPr="00806144">
        <w:rPr>
          <w:color w:val="000000"/>
          <w:sz w:val="18"/>
          <w:szCs w:val="18"/>
        </w:rPr>
        <w:t>с. Яжелбицы</w:t>
      </w:r>
      <w:r w:rsidRPr="00806144">
        <w:rPr>
          <w:b/>
          <w:color w:val="000000"/>
          <w:sz w:val="18"/>
          <w:szCs w:val="18"/>
        </w:rPr>
        <w:t xml:space="preserve"> </w:t>
      </w:r>
    </w:p>
    <w:p w:rsidR="00806144" w:rsidRPr="00806144" w:rsidRDefault="00806144" w:rsidP="00806144">
      <w:pPr>
        <w:rPr>
          <w:sz w:val="18"/>
          <w:szCs w:val="18"/>
        </w:rPr>
      </w:pPr>
    </w:p>
    <w:p w:rsidR="00806144" w:rsidRPr="00806144" w:rsidRDefault="00806144" w:rsidP="00806144">
      <w:pPr>
        <w:rPr>
          <w:sz w:val="18"/>
          <w:szCs w:val="18"/>
        </w:rPr>
      </w:pPr>
      <w:r w:rsidRPr="00806144">
        <w:rPr>
          <w:b/>
          <w:sz w:val="18"/>
          <w:szCs w:val="18"/>
        </w:rPr>
        <w:t>О присвоении адреса</w:t>
      </w:r>
      <w:r w:rsidRPr="00806144">
        <w:rPr>
          <w:sz w:val="18"/>
          <w:szCs w:val="18"/>
        </w:rPr>
        <w:t xml:space="preserve"> </w:t>
      </w:r>
    </w:p>
    <w:p w:rsidR="00806144" w:rsidRPr="00806144" w:rsidRDefault="00806144" w:rsidP="00806144">
      <w:pPr>
        <w:rPr>
          <w:b/>
          <w:sz w:val="18"/>
          <w:szCs w:val="18"/>
        </w:rPr>
      </w:pPr>
      <w:r w:rsidRPr="00806144">
        <w:rPr>
          <w:b/>
          <w:sz w:val="18"/>
          <w:szCs w:val="18"/>
        </w:rPr>
        <w:t>объекту адресации</w:t>
      </w:r>
    </w:p>
    <w:p w:rsidR="00806144" w:rsidRPr="00806144" w:rsidRDefault="00806144" w:rsidP="00806144">
      <w:pPr>
        <w:rPr>
          <w:sz w:val="18"/>
          <w:szCs w:val="18"/>
        </w:rPr>
      </w:pPr>
    </w:p>
    <w:p w:rsidR="00806144" w:rsidRPr="00806144" w:rsidRDefault="00806144" w:rsidP="00806144">
      <w:pPr>
        <w:autoSpaceDE w:val="0"/>
        <w:autoSpaceDN w:val="0"/>
        <w:adjustRightInd w:val="0"/>
        <w:ind w:firstLine="720"/>
        <w:jc w:val="both"/>
        <w:rPr>
          <w:sz w:val="18"/>
          <w:szCs w:val="18"/>
        </w:rPr>
      </w:pPr>
      <w:r w:rsidRPr="00806144">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806144">
        <w:rPr>
          <w:color w:val="000000"/>
          <w:sz w:val="18"/>
          <w:szCs w:val="18"/>
        </w:rPr>
        <w:t>от 15.12.2014 № 169 «</w:t>
      </w:r>
      <w:r w:rsidRPr="00806144">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20.01.2023 № 79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806144" w:rsidRPr="00806144" w:rsidRDefault="00806144" w:rsidP="00806144">
      <w:pPr>
        <w:tabs>
          <w:tab w:val="left" w:pos="6918"/>
        </w:tabs>
        <w:rPr>
          <w:b/>
          <w:sz w:val="18"/>
          <w:szCs w:val="18"/>
        </w:rPr>
      </w:pPr>
      <w:r w:rsidRPr="00806144">
        <w:rPr>
          <w:b/>
          <w:sz w:val="18"/>
          <w:szCs w:val="18"/>
        </w:rPr>
        <w:t>ПОСТАНОВЛЯЕТ:</w:t>
      </w:r>
    </w:p>
    <w:p w:rsidR="00806144" w:rsidRPr="00806144" w:rsidRDefault="00806144" w:rsidP="00FE4E6A">
      <w:pPr>
        <w:numPr>
          <w:ilvl w:val="0"/>
          <w:numId w:val="21"/>
        </w:numPr>
        <w:jc w:val="both"/>
        <w:rPr>
          <w:sz w:val="18"/>
          <w:szCs w:val="18"/>
        </w:rPr>
      </w:pPr>
      <w:r w:rsidRPr="00806144">
        <w:rPr>
          <w:sz w:val="18"/>
          <w:szCs w:val="18"/>
        </w:rPr>
        <w:t>Присвоить адрес земельному участку площадью 150331 кв. м., из земель сельскохозяйственного назначения, разрешенное использование – сельскохозяйственное использование и считать его следующим: Российская Федерация, Новгородская область, Валдайский муниципальный район, Яжелбицкое сельское поселение, земельный участок 46.</w:t>
      </w:r>
    </w:p>
    <w:p w:rsidR="00806144" w:rsidRPr="00806144" w:rsidRDefault="00806144" w:rsidP="00806144">
      <w:pPr>
        <w:ind w:firstLine="720"/>
        <w:jc w:val="both"/>
        <w:rPr>
          <w:sz w:val="18"/>
          <w:szCs w:val="18"/>
        </w:rPr>
      </w:pPr>
    </w:p>
    <w:p w:rsidR="00806144" w:rsidRPr="00806144" w:rsidRDefault="00806144" w:rsidP="00806144">
      <w:pPr>
        <w:rPr>
          <w:sz w:val="18"/>
          <w:szCs w:val="18"/>
        </w:rPr>
      </w:pPr>
    </w:p>
    <w:p w:rsidR="00806144" w:rsidRPr="00806144" w:rsidRDefault="00806144" w:rsidP="00806144">
      <w:pPr>
        <w:rPr>
          <w:sz w:val="18"/>
          <w:szCs w:val="18"/>
        </w:rPr>
      </w:pPr>
    </w:p>
    <w:p w:rsidR="00806144" w:rsidRPr="00806144" w:rsidRDefault="00806144" w:rsidP="00806144">
      <w:pPr>
        <w:jc w:val="both"/>
        <w:rPr>
          <w:b/>
          <w:sz w:val="18"/>
          <w:szCs w:val="18"/>
        </w:rPr>
      </w:pPr>
      <w:r w:rsidRPr="00806144">
        <w:rPr>
          <w:b/>
          <w:sz w:val="18"/>
          <w:szCs w:val="18"/>
        </w:rPr>
        <w:t>Глава Яжелбицкого сельского поселения                                            А.И. Иванов</w:t>
      </w:r>
    </w:p>
    <w:p w:rsidR="00806144" w:rsidRDefault="00806144" w:rsidP="00806144">
      <w:pPr>
        <w:jc w:val="both"/>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766CEE" w:rsidRDefault="00766CEE"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Pr="00806144" w:rsidRDefault="00806144" w:rsidP="00806144">
      <w:pPr>
        <w:jc w:val="center"/>
        <w:rPr>
          <w:b/>
          <w:color w:val="000000"/>
          <w:sz w:val="18"/>
          <w:szCs w:val="18"/>
        </w:rPr>
      </w:pPr>
      <w:r w:rsidRPr="00806144">
        <w:rPr>
          <w:b/>
          <w:color w:val="000000"/>
          <w:sz w:val="18"/>
          <w:szCs w:val="18"/>
        </w:rPr>
        <w:t>Российская Федерация</w:t>
      </w:r>
    </w:p>
    <w:p w:rsidR="00806144" w:rsidRPr="00806144" w:rsidRDefault="00806144" w:rsidP="00806144">
      <w:pPr>
        <w:jc w:val="center"/>
        <w:rPr>
          <w:b/>
          <w:color w:val="000000"/>
          <w:sz w:val="18"/>
          <w:szCs w:val="18"/>
        </w:rPr>
      </w:pPr>
      <w:r w:rsidRPr="00806144">
        <w:rPr>
          <w:b/>
          <w:sz w:val="18"/>
          <w:szCs w:val="18"/>
        </w:rPr>
        <w:t xml:space="preserve">Новгородская область Валдайский район  </w:t>
      </w:r>
    </w:p>
    <w:p w:rsidR="00806144" w:rsidRPr="00806144" w:rsidRDefault="00806144" w:rsidP="00806144">
      <w:pPr>
        <w:jc w:val="center"/>
        <w:rPr>
          <w:b/>
          <w:color w:val="000000"/>
          <w:sz w:val="18"/>
          <w:szCs w:val="18"/>
        </w:rPr>
      </w:pPr>
      <w:r w:rsidRPr="00806144">
        <w:rPr>
          <w:b/>
          <w:color w:val="000000"/>
          <w:sz w:val="18"/>
          <w:szCs w:val="18"/>
        </w:rPr>
        <w:t>АДМИНИСТРАЦИЯ ЯЖЕЛБИЦКОГО СЕЛЬСКОГО ПОСЕЛЕНИЯ</w:t>
      </w:r>
    </w:p>
    <w:p w:rsidR="00806144" w:rsidRPr="00806144" w:rsidRDefault="00806144" w:rsidP="00806144">
      <w:pPr>
        <w:pStyle w:val="20"/>
        <w:rPr>
          <w:b w:val="0"/>
          <w:color w:val="000000"/>
          <w:sz w:val="18"/>
          <w:szCs w:val="18"/>
        </w:rPr>
      </w:pPr>
      <w:r w:rsidRPr="00806144">
        <w:rPr>
          <w:b w:val="0"/>
          <w:color w:val="000000"/>
          <w:sz w:val="18"/>
          <w:szCs w:val="18"/>
        </w:rPr>
        <w:t>П О С Т А Н О В Л Е Н И Е</w:t>
      </w:r>
    </w:p>
    <w:p w:rsidR="00806144" w:rsidRPr="00806144" w:rsidRDefault="00806144" w:rsidP="00806144">
      <w:pPr>
        <w:tabs>
          <w:tab w:val="left" w:pos="6918"/>
        </w:tabs>
        <w:rPr>
          <w:color w:val="000000"/>
          <w:sz w:val="18"/>
          <w:szCs w:val="18"/>
        </w:rPr>
      </w:pPr>
    </w:p>
    <w:p w:rsidR="00806144" w:rsidRPr="00806144" w:rsidRDefault="00806144" w:rsidP="00806144">
      <w:pPr>
        <w:tabs>
          <w:tab w:val="left" w:pos="6918"/>
        </w:tabs>
        <w:rPr>
          <w:color w:val="000000"/>
          <w:sz w:val="18"/>
          <w:szCs w:val="18"/>
        </w:rPr>
      </w:pPr>
      <w:r w:rsidRPr="00806144">
        <w:rPr>
          <w:color w:val="000000"/>
          <w:sz w:val="18"/>
          <w:szCs w:val="18"/>
        </w:rPr>
        <w:t>от 31.01.2023 № 37</w:t>
      </w:r>
    </w:p>
    <w:p w:rsidR="00806144" w:rsidRPr="00806144" w:rsidRDefault="00806144" w:rsidP="00806144">
      <w:pPr>
        <w:rPr>
          <w:b/>
          <w:color w:val="000000"/>
          <w:sz w:val="18"/>
          <w:szCs w:val="18"/>
        </w:rPr>
      </w:pPr>
      <w:r w:rsidRPr="00806144">
        <w:rPr>
          <w:color w:val="000000"/>
          <w:sz w:val="18"/>
          <w:szCs w:val="18"/>
        </w:rPr>
        <w:t>с. Яжелбицы</w:t>
      </w:r>
      <w:r w:rsidRPr="00806144">
        <w:rPr>
          <w:b/>
          <w:color w:val="000000"/>
          <w:sz w:val="18"/>
          <w:szCs w:val="18"/>
        </w:rPr>
        <w:t xml:space="preserve"> </w:t>
      </w:r>
    </w:p>
    <w:p w:rsidR="00806144" w:rsidRPr="00806144" w:rsidRDefault="00806144" w:rsidP="00806144">
      <w:pPr>
        <w:rPr>
          <w:sz w:val="18"/>
          <w:szCs w:val="18"/>
        </w:rPr>
      </w:pPr>
    </w:p>
    <w:p w:rsidR="00806144" w:rsidRPr="00806144" w:rsidRDefault="00806144" w:rsidP="00806144">
      <w:pPr>
        <w:rPr>
          <w:sz w:val="18"/>
          <w:szCs w:val="18"/>
        </w:rPr>
      </w:pPr>
      <w:r w:rsidRPr="00806144">
        <w:rPr>
          <w:b/>
          <w:sz w:val="18"/>
          <w:szCs w:val="18"/>
        </w:rPr>
        <w:t>О присвоении адреса</w:t>
      </w:r>
      <w:r w:rsidRPr="00806144">
        <w:rPr>
          <w:sz w:val="18"/>
          <w:szCs w:val="18"/>
        </w:rPr>
        <w:t xml:space="preserve"> </w:t>
      </w:r>
    </w:p>
    <w:p w:rsidR="00806144" w:rsidRPr="00806144" w:rsidRDefault="00806144" w:rsidP="00806144">
      <w:pPr>
        <w:rPr>
          <w:b/>
          <w:sz w:val="18"/>
          <w:szCs w:val="18"/>
        </w:rPr>
      </w:pPr>
      <w:r w:rsidRPr="00806144">
        <w:rPr>
          <w:b/>
          <w:sz w:val="18"/>
          <w:szCs w:val="18"/>
        </w:rPr>
        <w:t>объекту адресации</w:t>
      </w:r>
    </w:p>
    <w:p w:rsidR="00806144" w:rsidRPr="00806144" w:rsidRDefault="00806144" w:rsidP="00806144">
      <w:pPr>
        <w:rPr>
          <w:sz w:val="18"/>
          <w:szCs w:val="18"/>
        </w:rPr>
      </w:pPr>
    </w:p>
    <w:p w:rsidR="00806144" w:rsidRPr="00806144" w:rsidRDefault="00806144" w:rsidP="00806144">
      <w:pPr>
        <w:autoSpaceDE w:val="0"/>
        <w:autoSpaceDN w:val="0"/>
        <w:adjustRightInd w:val="0"/>
        <w:ind w:firstLine="720"/>
        <w:jc w:val="both"/>
        <w:rPr>
          <w:sz w:val="18"/>
          <w:szCs w:val="18"/>
        </w:rPr>
      </w:pPr>
      <w:r w:rsidRPr="00806144">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806144">
        <w:rPr>
          <w:color w:val="000000"/>
          <w:sz w:val="18"/>
          <w:szCs w:val="18"/>
        </w:rPr>
        <w:t>от 15.12.2014 № 169 «</w:t>
      </w:r>
      <w:r w:rsidRPr="00806144">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20.01.2023 № 80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806144" w:rsidRPr="00806144" w:rsidRDefault="00806144" w:rsidP="00806144">
      <w:pPr>
        <w:tabs>
          <w:tab w:val="left" w:pos="6918"/>
        </w:tabs>
        <w:rPr>
          <w:b/>
          <w:sz w:val="18"/>
          <w:szCs w:val="18"/>
        </w:rPr>
      </w:pPr>
      <w:r w:rsidRPr="00806144">
        <w:rPr>
          <w:b/>
          <w:sz w:val="18"/>
          <w:szCs w:val="18"/>
        </w:rPr>
        <w:t>ПОСТАНОВЛЯЕТ:</w:t>
      </w:r>
    </w:p>
    <w:p w:rsidR="00806144" w:rsidRPr="00806144" w:rsidRDefault="00806144" w:rsidP="00FE4E6A">
      <w:pPr>
        <w:numPr>
          <w:ilvl w:val="0"/>
          <w:numId w:val="22"/>
        </w:numPr>
        <w:jc w:val="both"/>
        <w:rPr>
          <w:sz w:val="18"/>
          <w:szCs w:val="18"/>
        </w:rPr>
      </w:pPr>
      <w:r w:rsidRPr="00806144">
        <w:rPr>
          <w:sz w:val="18"/>
          <w:szCs w:val="18"/>
        </w:rPr>
        <w:t>Присвоить адрес земельному участку площадью 39992 кв. м., из земель сельскохозяйственного назначения, разрешенное использование – сельскохозяйственное использование и считать его следующим: Российская Федерация, Новгородская область, Валдайский муниципальный район, Яжелбицкое сельское поселение, земельный участок 47.</w:t>
      </w:r>
    </w:p>
    <w:p w:rsidR="00806144" w:rsidRPr="00806144" w:rsidRDefault="00806144" w:rsidP="00806144">
      <w:pPr>
        <w:ind w:firstLine="720"/>
        <w:jc w:val="both"/>
        <w:rPr>
          <w:sz w:val="18"/>
          <w:szCs w:val="18"/>
        </w:rPr>
      </w:pPr>
    </w:p>
    <w:p w:rsidR="00806144" w:rsidRPr="00806144" w:rsidRDefault="00806144" w:rsidP="00806144">
      <w:pPr>
        <w:rPr>
          <w:sz w:val="18"/>
          <w:szCs w:val="18"/>
        </w:rPr>
      </w:pPr>
    </w:p>
    <w:p w:rsidR="00806144" w:rsidRPr="00806144" w:rsidRDefault="00806144" w:rsidP="00806144">
      <w:pPr>
        <w:rPr>
          <w:sz w:val="18"/>
          <w:szCs w:val="18"/>
        </w:rPr>
      </w:pPr>
    </w:p>
    <w:p w:rsidR="00806144" w:rsidRPr="00806144" w:rsidRDefault="00806144" w:rsidP="00806144">
      <w:pPr>
        <w:jc w:val="both"/>
        <w:rPr>
          <w:b/>
          <w:sz w:val="18"/>
          <w:szCs w:val="18"/>
        </w:rPr>
      </w:pPr>
      <w:r w:rsidRPr="00806144">
        <w:rPr>
          <w:b/>
          <w:sz w:val="18"/>
          <w:szCs w:val="18"/>
        </w:rPr>
        <w:t>Глава Яжелбицкого сельского поселения                                            А.И. Иванов</w:t>
      </w:r>
    </w:p>
    <w:p w:rsidR="00806144" w:rsidRPr="00806144" w:rsidRDefault="00806144" w:rsidP="00806144">
      <w:pPr>
        <w:jc w:val="both"/>
        <w:rPr>
          <w:sz w:val="18"/>
          <w:szCs w:val="18"/>
        </w:rPr>
      </w:pPr>
    </w:p>
    <w:p w:rsidR="00806144" w:rsidRPr="00806144" w:rsidRDefault="00806144" w:rsidP="00262245">
      <w:pPr>
        <w:pStyle w:val="3f5"/>
        <w:shd w:val="clear" w:color="auto" w:fill="auto"/>
        <w:spacing w:line="240" w:lineRule="auto"/>
        <w:ind w:right="-3"/>
        <w:rPr>
          <w:sz w:val="18"/>
          <w:szCs w:val="18"/>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Pr="00806144" w:rsidRDefault="00806144" w:rsidP="00806144">
      <w:pPr>
        <w:pStyle w:val="3f5"/>
        <w:shd w:val="clear" w:color="auto" w:fill="auto"/>
        <w:spacing w:line="240" w:lineRule="auto"/>
        <w:ind w:right="-3"/>
        <w:jc w:val="center"/>
        <w:rPr>
          <w:b/>
          <w:sz w:val="20"/>
          <w:szCs w:val="20"/>
        </w:rPr>
      </w:pPr>
      <w:r w:rsidRPr="00806144">
        <w:rPr>
          <w:b/>
          <w:sz w:val="20"/>
          <w:szCs w:val="20"/>
        </w:rPr>
        <w:t>ИНФОРМАЦИЯ ОТ ПРОКУРАТУРЫ</w:t>
      </w: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Pr="00806144" w:rsidRDefault="00806144" w:rsidP="00806144">
      <w:pPr>
        <w:rPr>
          <w:b/>
          <w:sz w:val="18"/>
          <w:szCs w:val="18"/>
        </w:rPr>
      </w:pPr>
      <w:r w:rsidRPr="00806144">
        <w:rPr>
          <w:b/>
          <w:sz w:val="18"/>
          <w:szCs w:val="18"/>
        </w:rPr>
        <w:t>Наружная реклама и установка рекламных конструкций</w:t>
      </w:r>
    </w:p>
    <w:p w:rsidR="00806144" w:rsidRPr="00806144" w:rsidRDefault="00806144" w:rsidP="00806144">
      <w:pPr>
        <w:ind w:firstLine="708"/>
        <w:jc w:val="both"/>
        <w:rPr>
          <w:sz w:val="18"/>
          <w:szCs w:val="18"/>
        </w:rPr>
      </w:pPr>
      <w:r w:rsidRPr="00806144">
        <w:rPr>
          <w:sz w:val="18"/>
          <w:szCs w:val="18"/>
        </w:rPr>
        <w:t xml:space="preserve">Федеральным законом </w:t>
      </w:r>
      <w:hyperlink r:id="rId28" w:history="1">
        <w:r w:rsidRPr="00806144">
          <w:rPr>
            <w:bCs/>
            <w:color w:val="0000FF"/>
            <w:sz w:val="18"/>
            <w:szCs w:val="18"/>
            <w:u w:val="single"/>
            <w:shd w:val="clear" w:color="auto" w:fill="FFFFFF"/>
          </w:rPr>
          <w:t> от 13 марта 2006 г. № 38-ФЗ (ред. от 05.12.2022) «О рекламе</w:t>
        </w:r>
      </w:hyperlink>
      <w:r w:rsidRPr="00806144">
        <w:rPr>
          <w:sz w:val="18"/>
          <w:szCs w:val="18"/>
        </w:rPr>
        <w:t>» (далее – ФЗ «О рекламе) предусматриваются существенные требования и ограничения к организации наружной рекламы и установке рекламных конструкций.</w:t>
      </w:r>
    </w:p>
    <w:p w:rsidR="00806144" w:rsidRPr="00806144" w:rsidRDefault="00806144" w:rsidP="00806144">
      <w:pPr>
        <w:ind w:firstLine="708"/>
        <w:jc w:val="both"/>
        <w:rPr>
          <w:sz w:val="18"/>
          <w:szCs w:val="18"/>
        </w:rPr>
      </w:pPr>
      <w:r w:rsidRPr="00806144">
        <w:rPr>
          <w:sz w:val="18"/>
          <w:szCs w:val="18"/>
        </w:rPr>
        <w:t>Так,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806144" w:rsidRPr="00806144" w:rsidRDefault="00806144" w:rsidP="00806144">
      <w:pPr>
        <w:ind w:firstLine="708"/>
        <w:jc w:val="both"/>
        <w:rPr>
          <w:color w:val="000000"/>
          <w:sz w:val="18"/>
          <w:szCs w:val="18"/>
          <w:shd w:val="clear" w:color="auto" w:fill="FFFFFF"/>
        </w:rPr>
      </w:pPr>
      <w:r w:rsidRPr="00806144">
        <w:rPr>
          <w:sz w:val="18"/>
          <w:szCs w:val="18"/>
        </w:rPr>
        <w:t xml:space="preserve">Также не допускается </w:t>
      </w:r>
      <w:r w:rsidRPr="00806144">
        <w:rPr>
          <w:color w:val="000000"/>
          <w:sz w:val="18"/>
          <w:szCs w:val="18"/>
          <w:shd w:val="clear" w:color="auto" w:fill="FFFFFF"/>
        </w:rPr>
        <w:t>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806144" w:rsidRPr="00806144" w:rsidRDefault="00806144" w:rsidP="00806144">
      <w:pPr>
        <w:ind w:firstLine="708"/>
        <w:jc w:val="both"/>
        <w:rPr>
          <w:sz w:val="18"/>
          <w:szCs w:val="18"/>
        </w:rPr>
      </w:pPr>
      <w:r w:rsidRPr="00806144">
        <w:rPr>
          <w:color w:val="000000"/>
          <w:sz w:val="18"/>
          <w:szCs w:val="18"/>
          <w:shd w:val="clear" w:color="auto" w:fill="FFFFFF"/>
        </w:rPr>
        <w:t xml:space="preserve">Распространение наружной рекламы на объектах культурного наследия (памятниках истории и культуры) народов Российской Федерации и их </w:t>
      </w:r>
      <w:r w:rsidRPr="00806144">
        <w:rPr>
          <w:sz w:val="18"/>
          <w:szCs w:val="18"/>
          <w:shd w:val="clear" w:color="auto" w:fill="FFFFFF"/>
        </w:rPr>
        <w:t>территориях допускается в случаях и на условиях, которые предусмотрены Федеральным </w:t>
      </w:r>
      <w:hyperlink r:id="rId29" w:anchor="dst823" w:history="1">
        <w:r w:rsidRPr="00806144">
          <w:rPr>
            <w:color w:val="0000FF"/>
            <w:sz w:val="18"/>
            <w:szCs w:val="18"/>
            <w:u w:val="single"/>
            <w:shd w:val="clear" w:color="auto" w:fill="FFFFFF"/>
          </w:rPr>
          <w:t>законом</w:t>
        </w:r>
      </w:hyperlink>
      <w:r w:rsidRPr="00806144">
        <w:rPr>
          <w:color w:val="000000"/>
          <w:sz w:val="18"/>
          <w:szCs w:val="18"/>
          <w:shd w:val="clear" w:color="auto" w:fill="FFFFFF"/>
        </w:rPr>
        <w:t> от 25 июня 2002 года № 73-ФЗ «Об объектах культурного наследия (памятниках истории и культуры) народов Российской Федерации», с соблюдением требований федерального законодательства к рекламе и её распространению.</w:t>
      </w:r>
    </w:p>
    <w:p w:rsidR="00806144" w:rsidRPr="00806144" w:rsidRDefault="00806144" w:rsidP="00806144">
      <w:pPr>
        <w:ind w:firstLine="708"/>
        <w:jc w:val="both"/>
        <w:rPr>
          <w:sz w:val="18"/>
          <w:szCs w:val="18"/>
          <w:shd w:val="clear" w:color="auto" w:fill="FFFFFF"/>
        </w:rPr>
      </w:pPr>
      <w:r w:rsidRPr="00806144">
        <w:rPr>
          <w:sz w:val="18"/>
          <w:szCs w:val="18"/>
          <w:shd w:val="clear" w:color="auto" w:fill="FFFFFF"/>
        </w:rPr>
        <w:t> Рекламная конструкция и ее территориальное размещение </w:t>
      </w:r>
      <w:hyperlink r:id="rId30" w:anchor="dst1678" w:history="1">
        <w:r w:rsidRPr="00806144">
          <w:rPr>
            <w:color w:val="0000FF"/>
            <w:sz w:val="18"/>
            <w:szCs w:val="18"/>
            <w:u w:val="single"/>
            <w:shd w:val="clear" w:color="auto" w:fill="FFFFFF"/>
          </w:rPr>
          <w:t>должны</w:t>
        </w:r>
      </w:hyperlink>
      <w:r w:rsidRPr="00806144">
        <w:rPr>
          <w:sz w:val="18"/>
          <w:szCs w:val="18"/>
          <w:shd w:val="clear" w:color="auto" w:fill="FFFFFF"/>
        </w:rPr>
        <w:t> соответствовать требованиям технического регламента.</w:t>
      </w:r>
    </w:p>
    <w:p w:rsidR="00806144" w:rsidRPr="00806144" w:rsidRDefault="00806144" w:rsidP="00806144">
      <w:pPr>
        <w:ind w:firstLine="708"/>
        <w:jc w:val="both"/>
        <w:rPr>
          <w:color w:val="000000"/>
          <w:sz w:val="18"/>
          <w:szCs w:val="18"/>
          <w:shd w:val="clear" w:color="auto" w:fill="FFFFFF"/>
        </w:rPr>
      </w:pPr>
      <w:r w:rsidRPr="00806144">
        <w:rPr>
          <w:color w:val="000000"/>
          <w:sz w:val="18"/>
          <w:szCs w:val="18"/>
          <w:shd w:val="clear" w:color="auto" w:fill="FFFFFF"/>
        </w:rPr>
        <w:t xml:space="preserve">Для установки и эксплуатации рекламной конструкции её владельцу в первую очередь необходимо заключить договор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w:t>
      </w:r>
    </w:p>
    <w:p w:rsidR="00806144" w:rsidRPr="00806144" w:rsidRDefault="00806144" w:rsidP="00806144">
      <w:pPr>
        <w:ind w:firstLine="708"/>
        <w:jc w:val="both"/>
        <w:rPr>
          <w:color w:val="000000"/>
          <w:sz w:val="18"/>
          <w:szCs w:val="18"/>
          <w:shd w:val="clear" w:color="auto" w:fill="FFFFFF"/>
        </w:rPr>
      </w:pPr>
      <w:r w:rsidRPr="00806144">
        <w:rPr>
          <w:color w:val="000000"/>
          <w:sz w:val="18"/>
          <w:szCs w:val="18"/>
          <w:shd w:val="clear" w:color="auto" w:fill="FFFFFF"/>
        </w:rPr>
        <w:t>Если владелец рекламной конструкции предполагает использовать общее имущество собственников помещений в многоквартирном доме, то заключение договора на установку и эксплуатацию такой конструкции возможно только при наличии согласия собственников помещений в многоквартирном доме.</w:t>
      </w:r>
    </w:p>
    <w:p w:rsidR="00806144" w:rsidRPr="00806144" w:rsidRDefault="00806144" w:rsidP="00806144">
      <w:pPr>
        <w:ind w:firstLine="708"/>
        <w:jc w:val="both"/>
        <w:rPr>
          <w:color w:val="000000"/>
          <w:sz w:val="18"/>
          <w:szCs w:val="18"/>
          <w:shd w:val="clear" w:color="auto" w:fill="FFFFFF"/>
        </w:rPr>
      </w:pPr>
      <w:r w:rsidRPr="00806144">
        <w:rPr>
          <w:color w:val="000000"/>
          <w:sz w:val="18"/>
          <w:szCs w:val="18"/>
          <w:shd w:val="clear" w:color="auto" w:fill="FFFFFF"/>
        </w:rPr>
        <w:t xml:space="preserve">Установка и эксплуатация рекламной конструкции допускаются при наличии соответствующего разрешения, выдаваемого на основании заявления собственника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w:t>
      </w:r>
      <w:r w:rsidRPr="00806144">
        <w:rPr>
          <w:color w:val="000000"/>
          <w:sz w:val="18"/>
          <w:szCs w:val="18"/>
          <w:shd w:val="clear" w:color="auto" w:fill="FFFFFF"/>
        </w:rPr>
        <w:lastRenderedPageBreak/>
        <w:t xml:space="preserve">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w:t>
      </w:r>
    </w:p>
    <w:p w:rsidR="00806144" w:rsidRPr="00806144" w:rsidRDefault="00806144" w:rsidP="00806144">
      <w:pPr>
        <w:ind w:firstLine="708"/>
        <w:jc w:val="both"/>
        <w:rPr>
          <w:sz w:val="18"/>
          <w:szCs w:val="18"/>
          <w:shd w:val="clear" w:color="auto" w:fill="FFFFFF"/>
        </w:rPr>
      </w:pPr>
      <w:r w:rsidRPr="00806144">
        <w:rPr>
          <w:sz w:val="18"/>
          <w:szCs w:val="18"/>
          <w:shd w:val="clear" w:color="auto" w:fill="FFFFFF"/>
        </w:rPr>
        <w:t>Не допускается установка и эксплуатация рекламной конструкции без разрешения, срок действия которого не истек, в противном случае она подлежит демонтажу.</w:t>
      </w:r>
    </w:p>
    <w:p w:rsidR="00806144" w:rsidRPr="00806144" w:rsidRDefault="00806144" w:rsidP="00806144">
      <w:pPr>
        <w:jc w:val="both"/>
        <w:rPr>
          <w:sz w:val="18"/>
          <w:szCs w:val="18"/>
        </w:rPr>
      </w:pPr>
      <w:r w:rsidRPr="00806144">
        <w:rPr>
          <w:sz w:val="18"/>
          <w:szCs w:val="18"/>
        </w:rPr>
        <w:t>Разъяснение подготовил:</w:t>
      </w:r>
    </w:p>
    <w:p w:rsidR="00806144" w:rsidRPr="00806144" w:rsidRDefault="00806144" w:rsidP="00806144">
      <w:pPr>
        <w:jc w:val="both"/>
        <w:rPr>
          <w:sz w:val="18"/>
          <w:szCs w:val="18"/>
        </w:rPr>
      </w:pPr>
      <w:r w:rsidRPr="00806144">
        <w:rPr>
          <w:sz w:val="18"/>
          <w:szCs w:val="18"/>
        </w:rPr>
        <w:t>Помощник прокурора Валдайского района</w:t>
      </w:r>
    </w:p>
    <w:p w:rsidR="00806144" w:rsidRPr="00806144" w:rsidRDefault="00806144" w:rsidP="00262245">
      <w:pPr>
        <w:pStyle w:val="3f5"/>
        <w:shd w:val="clear" w:color="auto" w:fill="auto"/>
        <w:spacing w:line="240" w:lineRule="auto"/>
        <w:ind w:right="-3"/>
        <w:rPr>
          <w:sz w:val="18"/>
          <w:szCs w:val="18"/>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Pr="00806144" w:rsidRDefault="00806144" w:rsidP="00806144">
      <w:pPr>
        <w:ind w:right="60"/>
        <w:jc w:val="both"/>
        <w:rPr>
          <w:b/>
          <w:bCs/>
          <w:color w:val="000000"/>
          <w:sz w:val="18"/>
          <w:szCs w:val="18"/>
        </w:rPr>
      </w:pPr>
      <w:r>
        <w:rPr>
          <w:b/>
          <w:bCs/>
          <w:color w:val="000000"/>
          <w:sz w:val="18"/>
          <w:szCs w:val="18"/>
        </w:rPr>
        <w:t xml:space="preserve">                   </w:t>
      </w:r>
      <w:r w:rsidRPr="00806144">
        <w:rPr>
          <w:b/>
          <w:bCs/>
          <w:color w:val="000000"/>
          <w:sz w:val="18"/>
          <w:szCs w:val="18"/>
        </w:rPr>
        <w:t xml:space="preserve">                                                              Информация для СМИ</w:t>
      </w:r>
    </w:p>
    <w:p w:rsidR="00806144" w:rsidRPr="00806144" w:rsidRDefault="00806144" w:rsidP="00806144">
      <w:pPr>
        <w:spacing w:after="160"/>
        <w:contextualSpacing/>
        <w:jc w:val="both"/>
        <w:rPr>
          <w:rFonts w:eastAsia="Calibri"/>
          <w:b/>
          <w:sz w:val="18"/>
          <w:szCs w:val="18"/>
        </w:rPr>
      </w:pPr>
      <w:bookmarkStart w:id="20" w:name="_Hlk77949695"/>
    </w:p>
    <w:p w:rsidR="00806144" w:rsidRPr="00806144" w:rsidRDefault="00806144" w:rsidP="00806144">
      <w:pPr>
        <w:shd w:val="clear" w:color="auto" w:fill="FFFFFF"/>
        <w:jc w:val="center"/>
        <w:rPr>
          <w:b/>
          <w:bCs/>
          <w:color w:val="0D0D0D" w:themeColor="text1" w:themeTint="F2"/>
          <w:sz w:val="18"/>
          <w:szCs w:val="18"/>
          <w:shd w:val="clear" w:color="auto" w:fill="FFFFFF"/>
        </w:rPr>
      </w:pPr>
      <w:r w:rsidRPr="00806144">
        <w:rPr>
          <w:b/>
          <w:bCs/>
          <w:color w:val="0D0D0D" w:themeColor="text1" w:themeTint="F2"/>
          <w:sz w:val="18"/>
          <w:szCs w:val="18"/>
          <w:shd w:val="clear" w:color="auto" w:fill="FFFFFF"/>
        </w:rPr>
        <w:t>Заместитель Генерального прокурора России Алексей Захаров провел личный прием граждан в Новгородской области</w:t>
      </w:r>
    </w:p>
    <w:p w:rsidR="00806144" w:rsidRPr="00806144" w:rsidRDefault="00806144" w:rsidP="00806144">
      <w:pPr>
        <w:shd w:val="clear" w:color="auto" w:fill="FFFFFF"/>
        <w:jc w:val="center"/>
        <w:rPr>
          <w:rFonts w:ascii="Arial" w:hAnsi="Arial" w:cs="Arial"/>
          <w:b/>
          <w:bCs/>
          <w:color w:val="0D0D0D" w:themeColor="text1" w:themeTint="F2"/>
          <w:sz w:val="18"/>
          <w:szCs w:val="18"/>
          <w:shd w:val="clear" w:color="auto" w:fill="FFFFFF"/>
        </w:rPr>
      </w:pPr>
    </w:p>
    <w:bookmarkEnd w:id="20"/>
    <w:p w:rsidR="00806144" w:rsidRPr="00806144" w:rsidRDefault="00806144" w:rsidP="00806144">
      <w:pPr>
        <w:widowControl w:val="0"/>
        <w:tabs>
          <w:tab w:val="left" w:pos="720"/>
        </w:tabs>
        <w:spacing w:line="240" w:lineRule="exact"/>
        <w:jc w:val="both"/>
        <w:rPr>
          <w:b/>
          <w:color w:val="0D0D0D" w:themeColor="text1" w:themeTint="F2"/>
          <w:sz w:val="18"/>
          <w:szCs w:val="18"/>
        </w:rPr>
      </w:pPr>
    </w:p>
    <w:p w:rsidR="00806144" w:rsidRPr="00806144" w:rsidRDefault="00806144" w:rsidP="00806144">
      <w:pPr>
        <w:pStyle w:val="ad"/>
        <w:shd w:val="clear" w:color="auto" w:fill="FFFFFF"/>
        <w:tabs>
          <w:tab w:val="left" w:pos="426"/>
        </w:tabs>
        <w:spacing w:before="0" w:beforeAutospacing="0" w:after="0" w:afterAutospacing="0"/>
        <w:ind w:firstLine="709"/>
        <w:jc w:val="both"/>
        <w:rPr>
          <w:color w:val="0D0D0D" w:themeColor="text1" w:themeTint="F2"/>
          <w:sz w:val="18"/>
          <w:szCs w:val="18"/>
        </w:rPr>
      </w:pPr>
      <w:r w:rsidRPr="00806144">
        <w:rPr>
          <w:color w:val="0D0D0D" w:themeColor="text1" w:themeTint="F2"/>
          <w:sz w:val="18"/>
          <w:szCs w:val="18"/>
        </w:rPr>
        <w:t>Сегодня, 30 января 2023 года, заместитель Генерального прокурора Российской Федерации Алексей Захаров в рамках рабочего визита в Новгородскую область провел личный прием жителей региона по вопросам жилищно-коммунального хозяйства.</w:t>
      </w:r>
    </w:p>
    <w:p w:rsidR="00806144" w:rsidRPr="00806144" w:rsidRDefault="00806144" w:rsidP="00806144">
      <w:pPr>
        <w:pStyle w:val="ad"/>
        <w:shd w:val="clear" w:color="auto" w:fill="FFFFFF"/>
        <w:tabs>
          <w:tab w:val="left" w:pos="426"/>
        </w:tabs>
        <w:spacing w:before="0" w:beforeAutospacing="0" w:after="0" w:afterAutospacing="0"/>
        <w:ind w:firstLine="709"/>
        <w:jc w:val="both"/>
        <w:rPr>
          <w:color w:val="0D0D0D" w:themeColor="text1" w:themeTint="F2"/>
          <w:sz w:val="18"/>
          <w:szCs w:val="18"/>
        </w:rPr>
      </w:pPr>
      <w:r w:rsidRPr="00806144">
        <w:rPr>
          <w:color w:val="0D0D0D" w:themeColor="text1" w:themeTint="F2"/>
          <w:sz w:val="18"/>
          <w:szCs w:val="18"/>
        </w:rPr>
        <w:t>В приеме граждан участвовали исполняющий обязанности прокурора Новгородской области Дмитрий Семенов, Губернатор Новгородской области Андрей Никитин, региональный уполномоченный по правам человека Анатолий Бойцев.</w:t>
      </w:r>
    </w:p>
    <w:p w:rsidR="00806144" w:rsidRPr="00806144" w:rsidRDefault="00806144" w:rsidP="00806144">
      <w:pPr>
        <w:pStyle w:val="ad"/>
        <w:shd w:val="clear" w:color="auto" w:fill="FFFFFF"/>
        <w:tabs>
          <w:tab w:val="left" w:pos="426"/>
        </w:tabs>
        <w:spacing w:before="0" w:beforeAutospacing="0" w:after="0" w:afterAutospacing="0"/>
        <w:ind w:firstLine="709"/>
        <w:jc w:val="both"/>
        <w:rPr>
          <w:color w:val="0D0D0D" w:themeColor="text1" w:themeTint="F2"/>
          <w:sz w:val="18"/>
          <w:szCs w:val="18"/>
        </w:rPr>
      </w:pPr>
      <w:r w:rsidRPr="00806144">
        <w:rPr>
          <w:color w:val="0D0D0D" w:themeColor="text1" w:themeTint="F2"/>
          <w:sz w:val="18"/>
          <w:szCs w:val="18"/>
        </w:rPr>
        <w:t>Заявления граждан, обратившихся на прием к заместителю Генерального прокурора Российской Федерации, касались сфер электро-, газо- и водоснабжения, вывоза коммунальных отходов, капитального ремонта многоквартирных домов, переселения из аварийного жилья, содержания муниципальных дорог. Многие из них были связаны с бездействием органов местного самоуправления.</w:t>
      </w:r>
    </w:p>
    <w:p w:rsidR="00806144" w:rsidRPr="00806144" w:rsidRDefault="00806144" w:rsidP="00806144">
      <w:pPr>
        <w:pStyle w:val="ad"/>
        <w:shd w:val="clear" w:color="auto" w:fill="FFFFFF"/>
        <w:tabs>
          <w:tab w:val="left" w:pos="426"/>
        </w:tabs>
        <w:spacing w:before="0" w:beforeAutospacing="0" w:after="0" w:afterAutospacing="0"/>
        <w:ind w:firstLine="709"/>
        <w:jc w:val="both"/>
        <w:rPr>
          <w:color w:val="0D0D0D" w:themeColor="text1" w:themeTint="F2"/>
          <w:sz w:val="18"/>
          <w:szCs w:val="18"/>
        </w:rPr>
      </w:pPr>
      <w:r w:rsidRPr="00806144">
        <w:rPr>
          <w:color w:val="0D0D0D" w:themeColor="text1" w:themeTint="F2"/>
          <w:sz w:val="18"/>
          <w:szCs w:val="18"/>
        </w:rPr>
        <w:t>Например, проживающий в Великом Новгороде заявитель обратился в связи с бездействием городских властей по приему безхозяйной сети водоотведения в муниципальную собственность. Жительница поселка Волот пожаловалась на ненадлежащее состояние печного отопления в квартире, находящейся в муниципальной собственности. Заявители из города Сольцы сообщили о ветхости сетей водоснабжения и неисполнении решения суда о проведении текущего ремонта в подъезде многоквартирного дома.</w:t>
      </w:r>
    </w:p>
    <w:p w:rsidR="00806144" w:rsidRPr="00806144" w:rsidRDefault="00806144" w:rsidP="00806144">
      <w:pPr>
        <w:pStyle w:val="ad"/>
        <w:shd w:val="clear" w:color="auto" w:fill="FFFFFF"/>
        <w:tabs>
          <w:tab w:val="left" w:pos="426"/>
        </w:tabs>
        <w:spacing w:before="0" w:beforeAutospacing="0" w:after="0" w:afterAutospacing="0"/>
        <w:ind w:firstLine="709"/>
        <w:jc w:val="both"/>
        <w:rPr>
          <w:color w:val="0D0D0D" w:themeColor="text1" w:themeTint="F2"/>
          <w:sz w:val="18"/>
          <w:szCs w:val="18"/>
        </w:rPr>
      </w:pPr>
      <w:r w:rsidRPr="00806144">
        <w:rPr>
          <w:color w:val="0D0D0D" w:themeColor="text1" w:themeTint="F2"/>
          <w:sz w:val="18"/>
          <w:szCs w:val="18"/>
        </w:rPr>
        <w:t>В ходе личного приема Алексеем Захаровым принято 23 гражданина, проживающих в городах Великий Новгород и Сольцы, Волотском, Крестецком, Новгородском районах. По каждому обращению организована проверка, ход и результаты которых находятся на личном контроле заместителя Генерального прокурора Российской Федерации.</w:t>
      </w:r>
    </w:p>
    <w:p w:rsidR="00806144" w:rsidRPr="00806144" w:rsidRDefault="00806144" w:rsidP="00806144">
      <w:pPr>
        <w:pStyle w:val="ad"/>
        <w:shd w:val="clear" w:color="auto" w:fill="FFFFFF"/>
        <w:tabs>
          <w:tab w:val="left" w:pos="426"/>
        </w:tabs>
        <w:spacing w:before="0" w:beforeAutospacing="0" w:after="0" w:afterAutospacing="0"/>
        <w:ind w:firstLine="709"/>
        <w:jc w:val="both"/>
        <w:rPr>
          <w:color w:val="333333"/>
          <w:sz w:val="18"/>
          <w:szCs w:val="18"/>
        </w:rPr>
      </w:pPr>
    </w:p>
    <w:p w:rsidR="00806144" w:rsidRPr="00806144" w:rsidRDefault="00806144" w:rsidP="00806144">
      <w:pPr>
        <w:widowControl w:val="0"/>
        <w:tabs>
          <w:tab w:val="left" w:pos="720"/>
        </w:tabs>
        <w:spacing w:line="240" w:lineRule="exact"/>
        <w:jc w:val="both"/>
        <w:rPr>
          <w:color w:val="000000"/>
          <w:sz w:val="18"/>
          <w:szCs w:val="18"/>
          <w:bdr w:val="none" w:sz="0" w:space="0" w:color="auto" w:frame="1"/>
        </w:rPr>
      </w:pPr>
    </w:p>
    <w:p w:rsidR="00806144" w:rsidRPr="00806144" w:rsidRDefault="00806144" w:rsidP="00806144">
      <w:pPr>
        <w:ind w:left="1701"/>
        <w:rPr>
          <w:b/>
          <w:bCs/>
          <w:sz w:val="18"/>
          <w:szCs w:val="18"/>
        </w:rPr>
      </w:pPr>
      <w:r w:rsidRPr="00806144">
        <w:rPr>
          <w:b/>
          <w:bCs/>
          <w:color w:val="000000"/>
          <w:sz w:val="18"/>
          <w:szCs w:val="18"/>
          <w:bdr w:val="none" w:sz="0" w:space="0" w:color="auto" w:frame="1"/>
        </w:rPr>
        <w:t>Управление Генеральной прокуратуры Российской Федерации по Северо-Западному федеральному округу</w:t>
      </w:r>
    </w:p>
    <w:tbl>
      <w:tblPr>
        <w:tblStyle w:val="afffc"/>
        <w:tblpPr w:leftFromText="180" w:rightFromText="180" w:vertAnchor="text" w:horzAnchor="page" w:tblpX="1738"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tblGrid>
      <w:tr w:rsidR="00806144" w:rsidRPr="00806144" w:rsidTr="00952F09">
        <w:tc>
          <w:tcPr>
            <w:tcW w:w="2376" w:type="dxa"/>
          </w:tcPr>
          <w:p w:rsidR="00806144" w:rsidRPr="00806144" w:rsidRDefault="00806144" w:rsidP="00952F09">
            <w:pPr>
              <w:rPr>
                <w:sz w:val="18"/>
                <w:szCs w:val="18"/>
              </w:rPr>
            </w:pPr>
          </w:p>
        </w:tc>
      </w:tr>
    </w:tbl>
    <w:p w:rsidR="00806144" w:rsidRPr="00806144" w:rsidRDefault="00806144" w:rsidP="00806144">
      <w:pPr>
        <w:rPr>
          <w:sz w:val="18"/>
          <w:szCs w:val="18"/>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5C4FFA" w:rsidRDefault="005C4FFA"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B94B4D" w:rsidRDefault="00B94B4D"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Default="00806144" w:rsidP="00262245">
      <w:pPr>
        <w:pStyle w:val="3f5"/>
        <w:shd w:val="clear" w:color="auto" w:fill="auto"/>
        <w:spacing w:line="240" w:lineRule="auto"/>
        <w:ind w:right="-3"/>
        <w:rPr>
          <w:sz w:val="20"/>
          <w:szCs w:val="20"/>
        </w:rPr>
      </w:pPr>
    </w:p>
    <w:p w:rsidR="00806144" w:rsidRPr="00262245" w:rsidRDefault="00806144" w:rsidP="00262245">
      <w:pPr>
        <w:pStyle w:val="3f5"/>
        <w:shd w:val="clear" w:color="auto" w:fill="auto"/>
        <w:spacing w:line="240" w:lineRule="auto"/>
        <w:ind w:right="-3"/>
        <w:rPr>
          <w:sz w:val="20"/>
          <w:szCs w:val="20"/>
        </w:rPr>
      </w:pPr>
      <w:bookmarkStart w:id="21" w:name="_GoBack"/>
      <w:bookmarkEnd w:id="21"/>
    </w:p>
    <w:p w:rsidR="00262245" w:rsidRDefault="00262245" w:rsidP="00262245">
      <w:pPr>
        <w:pStyle w:val="3f5"/>
        <w:shd w:val="clear" w:color="auto" w:fill="auto"/>
        <w:spacing w:line="240" w:lineRule="auto"/>
        <w:ind w:right="-3"/>
        <w:rPr>
          <w:sz w:val="28"/>
          <w:szCs w:val="28"/>
        </w:rPr>
      </w:pPr>
    </w:p>
    <w:p w:rsidR="009B0EC3" w:rsidRDefault="009B0EC3" w:rsidP="00D3706F">
      <w:pPr>
        <w:jc w:val="cente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5D48BD" w:rsidP="00A715DA">
            <w:pPr>
              <w:jc w:val="both"/>
              <w:rPr>
                <w:b/>
                <w:sz w:val="18"/>
                <w:szCs w:val="18"/>
              </w:rPr>
            </w:pPr>
            <w:r>
              <w:rPr>
                <w:b/>
                <w:sz w:val="18"/>
                <w:szCs w:val="18"/>
              </w:rPr>
              <w:t>Главный редактор Н. Г. Дмитриева</w:t>
            </w:r>
            <w:r w:rsidR="00A715DA">
              <w:rPr>
                <w:b/>
                <w:sz w:val="18"/>
                <w:szCs w:val="18"/>
              </w:rPr>
              <w:t xml:space="preserve">                                                                                        с. Яжелбицы, ул. Усадьба, д. 22</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17679A">
      <w:pgSz w:w="11906" w:h="16838"/>
      <w:pgMar w:top="720" w:right="1701" w:bottom="1134"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E6A" w:rsidRDefault="00FE4E6A" w:rsidP="00E525B8">
      <w:r>
        <w:separator/>
      </w:r>
    </w:p>
  </w:endnote>
  <w:endnote w:type="continuationSeparator" w:id="0">
    <w:p w:rsidR="00FE4E6A" w:rsidRDefault="00FE4E6A"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E6A" w:rsidRDefault="00FE4E6A" w:rsidP="00E525B8">
      <w:r>
        <w:separator/>
      </w:r>
    </w:p>
  </w:footnote>
  <w:footnote w:type="continuationSeparator" w:id="0">
    <w:p w:rsidR="00FE4E6A" w:rsidRDefault="00FE4E6A"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EE" w:rsidRDefault="00766CEE" w:rsidP="005A499E">
    <w:pPr>
      <w:pStyle w:val="af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6CEE" w:rsidRDefault="00766CEE">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EE" w:rsidRDefault="00766CEE" w:rsidP="005A499E">
    <w:pPr>
      <w:pStyle w:val="afe"/>
      <w:framePr w:wrap="around" w:vAnchor="text" w:hAnchor="page" w:x="6586" w:y="-148"/>
      <w:rPr>
        <w:rStyle w:val="a8"/>
      </w:rPr>
    </w:pPr>
    <w:r>
      <w:rPr>
        <w:rStyle w:val="a8"/>
      </w:rPr>
      <w:fldChar w:fldCharType="begin"/>
    </w:r>
    <w:r>
      <w:rPr>
        <w:rStyle w:val="a8"/>
      </w:rPr>
      <w:instrText xml:space="preserve">PAGE  </w:instrText>
    </w:r>
    <w:r>
      <w:rPr>
        <w:rStyle w:val="a8"/>
      </w:rPr>
      <w:fldChar w:fldCharType="separate"/>
    </w:r>
    <w:r w:rsidR="00806144">
      <w:rPr>
        <w:rStyle w:val="a8"/>
        <w:noProof/>
      </w:rPr>
      <w:t>7</w:t>
    </w:r>
    <w:r>
      <w:rPr>
        <w:rStyle w:val="a8"/>
      </w:rPr>
      <w:fldChar w:fldCharType="end"/>
    </w:r>
  </w:p>
  <w:p w:rsidR="00766CEE" w:rsidRDefault="00766CEE">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EE" w:rsidRDefault="00766CEE" w:rsidP="00D677DF">
    <w:pPr>
      <w:pStyle w:val="af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6CEE" w:rsidRDefault="00766CEE">
    <w:pPr>
      <w:pStyle w:val="af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EE" w:rsidRPr="00525274" w:rsidRDefault="00766CEE">
    <w:pPr>
      <w:pStyle w:val="afe"/>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EE" w:rsidRDefault="00766CEE" w:rsidP="005A499E">
    <w:pPr>
      <w:pStyle w:val="af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66CEE" w:rsidRDefault="00766CEE">
    <w:pPr>
      <w:pStyle w:val="af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EE" w:rsidRDefault="00766CEE">
    <w:pPr>
      <w:pStyle w:val="afe"/>
      <w:jc w:val="center"/>
    </w:pPr>
    <w:r>
      <w:fldChar w:fldCharType="begin"/>
    </w:r>
    <w:r>
      <w:instrText xml:space="preserve"> PAGE   \* MERGEFORMAT </w:instrText>
    </w:r>
    <w:r>
      <w:fldChar w:fldCharType="separate"/>
    </w:r>
    <w:r w:rsidR="005F34E5">
      <w:rPr>
        <w:noProof/>
      </w:rPr>
      <w:t>93</w:t>
    </w:r>
    <w:r>
      <w:fldChar w:fldCharType="end"/>
    </w:r>
  </w:p>
  <w:p w:rsidR="00766CEE" w:rsidRDefault="00766CEE" w:rsidP="005A499E">
    <w:pPr>
      <w:pStyle w:val="afe"/>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EE" w:rsidRDefault="00766CEE" w:rsidP="001D668A">
    <w:pPr>
      <w:pStyle w:val="af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6CEE" w:rsidRDefault="00766CEE">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4961921"/>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354EF8"/>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A9C5B98"/>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B440289"/>
    <w:multiLevelType w:val="hybridMultilevel"/>
    <w:tmpl w:val="2C68F348"/>
    <w:lvl w:ilvl="0" w:tplc="D90AEACC">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 w15:restartNumberingAfterBreak="0">
    <w:nsid w:val="3EC24F8E"/>
    <w:multiLevelType w:val="hybridMultilevel"/>
    <w:tmpl w:val="DAEE7ADA"/>
    <w:lvl w:ilvl="0" w:tplc="25D815F6">
      <w:start w:val="1"/>
      <w:numFmt w:val="decimal"/>
      <w:lvlText w:val="%1."/>
      <w:lvlJc w:val="left"/>
      <w:pPr>
        <w:ind w:left="1452" w:hanging="825"/>
      </w:pPr>
      <w:rPr>
        <w:rFonts w:eastAsia="Calibri"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15:restartNumberingAfterBreak="0">
    <w:nsid w:val="42A331DF"/>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113E11"/>
    <w:multiLevelType w:val="multilevel"/>
    <w:tmpl w:val="1E8AF422"/>
    <w:lvl w:ilvl="0">
      <w:start w:val="1"/>
      <w:numFmt w:val="decimal"/>
      <w:pStyle w:val="a"/>
      <w:lvlText w:val="%1."/>
      <w:lvlJc w:val="left"/>
      <w:pPr>
        <w:ind w:left="958" w:hanging="39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15:restartNumberingAfterBreak="0">
    <w:nsid w:val="4B454ED3"/>
    <w:multiLevelType w:val="hybridMultilevel"/>
    <w:tmpl w:val="BA3284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CCB5EB6"/>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3DF40F8"/>
    <w:multiLevelType w:val="hybridMultilevel"/>
    <w:tmpl w:val="33F47492"/>
    <w:lvl w:ilvl="0" w:tplc="133A1B56">
      <w:start w:val="1"/>
      <w:numFmt w:val="decimal"/>
      <w:lvlText w:val="%1."/>
      <w:lvlJc w:val="left"/>
      <w:pPr>
        <w:ind w:left="1062" w:hanging="42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6" w15:restartNumberingAfterBreak="0">
    <w:nsid w:val="641E1A97"/>
    <w:multiLevelType w:val="hybridMultilevel"/>
    <w:tmpl w:val="4678BC68"/>
    <w:lvl w:ilvl="0" w:tplc="4260C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15:restartNumberingAfterBreak="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BF06FA"/>
    <w:multiLevelType w:val="multilevel"/>
    <w:tmpl w:val="69BF06FA"/>
    <w:lvl w:ilvl="0">
      <w:start w:val="1"/>
      <w:numFmt w:val="decimal"/>
      <w:pStyle w:val="a0"/>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D06584E"/>
    <w:multiLevelType w:val="hybridMultilevel"/>
    <w:tmpl w:val="A7C0D946"/>
    <w:lvl w:ilvl="0" w:tplc="A5AAD4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1836E20"/>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54D60D4"/>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DFD2CC6"/>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0"/>
  </w:num>
  <w:num w:numId="3">
    <w:abstractNumId w:val="7"/>
  </w:num>
  <w:num w:numId="4">
    <w:abstractNumId w:val="10"/>
  </w:num>
  <w:num w:numId="5">
    <w:abstractNumId w:val="12"/>
  </w:num>
  <w:num w:numId="6">
    <w:abstractNumId w:val="11"/>
  </w:num>
  <w:num w:numId="7">
    <w:abstractNumId w:val="14"/>
  </w:num>
  <w:num w:numId="8">
    <w:abstractNumId w:val="15"/>
  </w:num>
  <w:num w:numId="9">
    <w:abstractNumId w:val="2"/>
  </w:num>
  <w:num w:numId="10">
    <w:abstractNumId w:val="17"/>
  </w:num>
  <w:num w:numId="11">
    <w:abstractNumId w:val="16"/>
  </w:num>
  <w:num w:numId="12">
    <w:abstractNumId w:val="9"/>
  </w:num>
  <w:num w:numId="13">
    <w:abstractNumId w:val="8"/>
  </w:num>
  <w:num w:numId="14">
    <w:abstractNumId w:val="6"/>
  </w:num>
  <w:num w:numId="15">
    <w:abstractNumId w:val="19"/>
  </w:num>
  <w:num w:numId="16">
    <w:abstractNumId w:val="5"/>
  </w:num>
  <w:num w:numId="17">
    <w:abstractNumId w:val="22"/>
  </w:num>
  <w:num w:numId="18">
    <w:abstractNumId w:val="21"/>
  </w:num>
  <w:num w:numId="19">
    <w:abstractNumId w:val="20"/>
  </w:num>
  <w:num w:numId="20">
    <w:abstractNumId w:val="13"/>
  </w:num>
  <w:num w:numId="21">
    <w:abstractNumId w:val="4"/>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24501"/>
    <w:rsid w:val="00056E2D"/>
    <w:rsid w:val="000712DE"/>
    <w:rsid w:val="001138BF"/>
    <w:rsid w:val="0017679A"/>
    <w:rsid w:val="00181396"/>
    <w:rsid w:val="001D5036"/>
    <w:rsid w:val="001D668A"/>
    <w:rsid w:val="00226FFA"/>
    <w:rsid w:val="002270CF"/>
    <w:rsid w:val="00245C11"/>
    <w:rsid w:val="00262245"/>
    <w:rsid w:val="002A2AD9"/>
    <w:rsid w:val="002A2C32"/>
    <w:rsid w:val="002B12C0"/>
    <w:rsid w:val="002C78BE"/>
    <w:rsid w:val="00365401"/>
    <w:rsid w:val="003719FC"/>
    <w:rsid w:val="00374265"/>
    <w:rsid w:val="003D1727"/>
    <w:rsid w:val="004133F8"/>
    <w:rsid w:val="00416E0F"/>
    <w:rsid w:val="00422340"/>
    <w:rsid w:val="00427D53"/>
    <w:rsid w:val="00440483"/>
    <w:rsid w:val="004F4281"/>
    <w:rsid w:val="00516AB5"/>
    <w:rsid w:val="00525274"/>
    <w:rsid w:val="0053153A"/>
    <w:rsid w:val="0054186A"/>
    <w:rsid w:val="00557B6A"/>
    <w:rsid w:val="005A499E"/>
    <w:rsid w:val="005C184A"/>
    <w:rsid w:val="005C4FFA"/>
    <w:rsid w:val="005D48BD"/>
    <w:rsid w:val="005E1832"/>
    <w:rsid w:val="005F34E5"/>
    <w:rsid w:val="005F4402"/>
    <w:rsid w:val="00627BAD"/>
    <w:rsid w:val="00631453"/>
    <w:rsid w:val="006764CF"/>
    <w:rsid w:val="00717E67"/>
    <w:rsid w:val="00766CEE"/>
    <w:rsid w:val="00806144"/>
    <w:rsid w:val="008B7B04"/>
    <w:rsid w:val="008E057A"/>
    <w:rsid w:val="009117CF"/>
    <w:rsid w:val="009A4ED1"/>
    <w:rsid w:val="009B0EC3"/>
    <w:rsid w:val="00A715DA"/>
    <w:rsid w:val="00A76205"/>
    <w:rsid w:val="00AB166B"/>
    <w:rsid w:val="00AE6F1D"/>
    <w:rsid w:val="00B011A9"/>
    <w:rsid w:val="00B103D4"/>
    <w:rsid w:val="00B4551E"/>
    <w:rsid w:val="00B602EE"/>
    <w:rsid w:val="00B76AD6"/>
    <w:rsid w:val="00B94B4D"/>
    <w:rsid w:val="00CB2EAB"/>
    <w:rsid w:val="00CC5914"/>
    <w:rsid w:val="00CE4A34"/>
    <w:rsid w:val="00CE7C0A"/>
    <w:rsid w:val="00D3706F"/>
    <w:rsid w:val="00D53A01"/>
    <w:rsid w:val="00D677DF"/>
    <w:rsid w:val="00D93787"/>
    <w:rsid w:val="00DC697F"/>
    <w:rsid w:val="00E2486F"/>
    <w:rsid w:val="00E321AA"/>
    <w:rsid w:val="00E525B8"/>
    <w:rsid w:val="00ED2895"/>
    <w:rsid w:val="00ED413C"/>
    <w:rsid w:val="00FB64DE"/>
    <w:rsid w:val="00FC07BA"/>
    <w:rsid w:val="00FD2E2C"/>
    <w:rsid w:val="00FE0D00"/>
    <w:rsid w:val="00FE4E6A"/>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1F063847"/>
  <w15:docId w15:val="{19E7E1CD-22F9-4EE2-84E8-11527A6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1"/>
    <w:next w:val="a1"/>
    <w:link w:val="10"/>
    <w:qFormat/>
    <w:rsid w:val="00B011A9"/>
    <w:pPr>
      <w:keepNext/>
      <w:jc w:val="center"/>
      <w:outlineLvl w:val="0"/>
    </w:pPr>
    <w:rPr>
      <w:b/>
    </w:rPr>
  </w:style>
  <w:style w:type="paragraph" w:styleId="20">
    <w:name w:val="heading 2"/>
    <w:basedOn w:val="a1"/>
    <w:next w:val="a1"/>
    <w:link w:val="21"/>
    <w:qFormat/>
    <w:rsid w:val="00B011A9"/>
    <w:pPr>
      <w:keepNext/>
      <w:jc w:val="center"/>
      <w:outlineLvl w:val="1"/>
    </w:pPr>
    <w:rPr>
      <w:b/>
      <w:sz w:val="44"/>
    </w:rPr>
  </w:style>
  <w:style w:type="paragraph" w:styleId="3">
    <w:name w:val="heading 3"/>
    <w:basedOn w:val="a1"/>
    <w:next w:val="a1"/>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1"/>
    <w:next w:val="a1"/>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1"/>
    <w:next w:val="a1"/>
    <w:link w:val="50"/>
    <w:qFormat/>
    <w:rsid w:val="00B011A9"/>
    <w:pPr>
      <w:keepNext/>
      <w:outlineLvl w:val="4"/>
    </w:pPr>
    <w:rPr>
      <w:b/>
      <w:sz w:val="26"/>
    </w:rPr>
  </w:style>
  <w:style w:type="paragraph" w:styleId="6">
    <w:name w:val="heading 6"/>
    <w:basedOn w:val="a1"/>
    <w:next w:val="a1"/>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1"/>
    <w:next w:val="a1"/>
    <w:link w:val="70"/>
    <w:qFormat/>
    <w:rsid w:val="00B011A9"/>
    <w:pPr>
      <w:spacing w:before="240" w:after="60"/>
      <w:outlineLvl w:val="6"/>
    </w:pPr>
  </w:style>
  <w:style w:type="paragraph" w:styleId="8">
    <w:name w:val="heading 8"/>
    <w:basedOn w:val="a1"/>
    <w:next w:val="a1"/>
    <w:link w:val="80"/>
    <w:qFormat/>
    <w:rsid w:val="00245C11"/>
    <w:pPr>
      <w:keepNext/>
      <w:jc w:val="center"/>
      <w:outlineLvl w:val="7"/>
    </w:pPr>
    <w:rPr>
      <w:sz w:val="28"/>
    </w:rPr>
  </w:style>
  <w:style w:type="paragraph" w:styleId="9">
    <w:name w:val="heading 9"/>
    <w:basedOn w:val="a1"/>
    <w:next w:val="a1"/>
    <w:link w:val="90"/>
    <w:qFormat/>
    <w:rsid w:val="00B011A9"/>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2"/>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2"/>
    <w:link w:val="3"/>
    <w:rsid w:val="00B011A9"/>
    <w:rPr>
      <w:rFonts w:ascii="Arial" w:eastAsia="Times New Roman" w:hAnsi="Arial" w:cs="Arial"/>
      <w:b/>
      <w:bCs/>
      <w:sz w:val="26"/>
      <w:szCs w:val="26"/>
      <w:lang w:val="en-US" w:eastAsia="ru-RU"/>
    </w:rPr>
  </w:style>
  <w:style w:type="character" w:customStyle="1" w:styleId="40">
    <w:name w:val="Заголовок 4 Знак"/>
    <w:basedOn w:val="a2"/>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2"/>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2"/>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2"/>
    <w:link w:val="7"/>
    <w:rsid w:val="00B011A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245C11"/>
    <w:rPr>
      <w:rFonts w:ascii="Times New Roman" w:eastAsia="Times New Roman" w:hAnsi="Times New Roman" w:cs="Times New Roman"/>
      <w:sz w:val="28"/>
      <w:szCs w:val="24"/>
      <w:lang w:eastAsia="ru-RU"/>
    </w:rPr>
  </w:style>
  <w:style w:type="character" w:customStyle="1" w:styleId="90">
    <w:name w:val="Заголовок 9 Знак"/>
    <w:basedOn w:val="a2"/>
    <w:link w:val="9"/>
    <w:rsid w:val="00B011A9"/>
    <w:rPr>
      <w:rFonts w:ascii="Arial" w:eastAsia="Times New Roman" w:hAnsi="Arial" w:cs="Arial"/>
      <w:lang w:eastAsia="ru-RU"/>
    </w:rPr>
  </w:style>
  <w:style w:type="character" w:styleId="a5">
    <w:name w:val="FollowedHyperlink"/>
    <w:basedOn w:val="a2"/>
    <w:uiPriority w:val="99"/>
    <w:rsid w:val="00B011A9"/>
    <w:rPr>
      <w:rFonts w:ascii="Tahoma" w:hAnsi="Tahoma"/>
      <w:color w:val="800080"/>
      <w:sz w:val="20"/>
      <w:szCs w:val="20"/>
      <w:u w:val="single"/>
      <w:lang w:val="en-US" w:eastAsia="en-US"/>
    </w:rPr>
  </w:style>
  <w:style w:type="character" w:styleId="a6">
    <w:name w:val="Emphasis"/>
    <w:basedOn w:val="a2"/>
    <w:qFormat/>
    <w:rsid w:val="00B011A9"/>
    <w:rPr>
      <w:rFonts w:ascii="Tahoma" w:hAnsi="Tahoma"/>
      <w:i/>
      <w:iCs/>
      <w:sz w:val="20"/>
      <w:szCs w:val="20"/>
      <w:lang w:val="en-US" w:eastAsia="en-US"/>
    </w:rPr>
  </w:style>
  <w:style w:type="character" w:styleId="a7">
    <w:name w:val="footnote reference"/>
    <w:rsid w:val="00B011A9"/>
    <w:rPr>
      <w:vertAlign w:val="superscript"/>
    </w:rPr>
  </w:style>
  <w:style w:type="character" w:styleId="a8">
    <w:name w:val="page number"/>
    <w:basedOn w:val="a2"/>
    <w:rsid w:val="00B011A9"/>
    <w:rPr>
      <w:rFonts w:ascii="Tahoma" w:hAnsi="Tahoma"/>
      <w:sz w:val="20"/>
      <w:szCs w:val="20"/>
      <w:lang w:val="en-US" w:eastAsia="en-US"/>
    </w:rPr>
  </w:style>
  <w:style w:type="character" w:styleId="a9">
    <w:name w:val="Strong"/>
    <w:basedOn w:val="a2"/>
    <w:qFormat/>
    <w:rsid w:val="00B011A9"/>
    <w:rPr>
      <w:rFonts w:ascii="Tahoma" w:hAnsi="Tahoma"/>
      <w:b/>
      <w:bCs/>
      <w:sz w:val="20"/>
      <w:szCs w:val="20"/>
      <w:lang w:val="en-US" w:eastAsia="en-US"/>
    </w:rPr>
  </w:style>
  <w:style w:type="character" w:styleId="aa">
    <w:name w:val="Hyperlink"/>
    <w:basedOn w:val="a2"/>
    <w:uiPriority w:val="99"/>
    <w:rsid w:val="00B011A9"/>
    <w:rPr>
      <w:rFonts w:ascii="Tahoma" w:hAnsi="Tahoma"/>
      <w:color w:val="0000FF"/>
      <w:sz w:val="20"/>
      <w:szCs w:val="20"/>
      <w:u w:val="single"/>
      <w:lang w:val="en-US" w:eastAsia="en-US"/>
    </w:rPr>
  </w:style>
  <w:style w:type="character" w:customStyle="1" w:styleId="ab">
    <w:name w:val="Основной текст Знак"/>
    <w:basedOn w:val="a2"/>
    <w:link w:val="a"/>
    <w:rsid w:val="00B011A9"/>
    <w:rPr>
      <w:rFonts w:ascii="Tahoma" w:hAnsi="Tahoma"/>
      <w:b/>
      <w:sz w:val="28"/>
      <w:szCs w:val="20"/>
      <w:lang w:eastAsia="ru-RU"/>
    </w:rPr>
  </w:style>
  <w:style w:type="paragraph" w:styleId="a">
    <w:name w:val="Body Text"/>
    <w:aliases w:val="бпОсновной текст,body text"/>
    <w:basedOn w:val="a1"/>
    <w:link w:val="ab"/>
    <w:rsid w:val="00B011A9"/>
    <w:rPr>
      <w:rFonts w:ascii="Tahoma" w:eastAsiaTheme="minorHAnsi" w:hAnsi="Tahoma" w:cstheme="minorBidi"/>
      <w:b/>
      <w:sz w:val="28"/>
      <w:szCs w:val="20"/>
    </w:rPr>
  </w:style>
  <w:style w:type="character" w:customStyle="1" w:styleId="ac">
    <w:name w:val="Обычный (веб) Знак"/>
    <w:aliases w:val="Обычный (Web) Знак,Обычный (Web)1 Знак"/>
    <w:link w:val="ad"/>
    <w:rsid w:val="00B011A9"/>
    <w:rPr>
      <w:sz w:val="24"/>
      <w:szCs w:val="24"/>
      <w:lang w:eastAsia="ru-RU"/>
    </w:rPr>
  </w:style>
  <w:style w:type="paragraph" w:styleId="ad">
    <w:name w:val="Normal (Web)"/>
    <w:aliases w:val="Обычный (Web),Обычный (Web)1"/>
    <w:basedOn w:val="a1"/>
    <w:link w:val="ac"/>
    <w:uiPriority w:val="99"/>
    <w:rsid w:val="00B011A9"/>
    <w:pPr>
      <w:spacing w:before="100" w:beforeAutospacing="1" w:after="100" w:afterAutospacing="1"/>
    </w:pPr>
    <w:rPr>
      <w:rFonts w:asciiTheme="minorHAnsi" w:eastAsiaTheme="minorHAnsi" w:hAnsiTheme="minorHAnsi" w:cstheme="minorBidi"/>
    </w:rPr>
  </w:style>
  <w:style w:type="character" w:customStyle="1" w:styleId="BodyTextIndentChar">
    <w:name w:val="Body Text Indent Char"/>
    <w:link w:val="11"/>
    <w:rsid w:val="00B011A9"/>
    <w:rPr>
      <w:sz w:val="24"/>
      <w:szCs w:val="24"/>
      <w:lang w:eastAsia="ru-RU"/>
    </w:rPr>
  </w:style>
  <w:style w:type="paragraph" w:customStyle="1" w:styleId="11">
    <w:name w:val="Основной текст с отступом1"/>
    <w:basedOn w:val="a1"/>
    <w:link w:val="BodyTextIndentChar"/>
    <w:rsid w:val="00B011A9"/>
    <w:pPr>
      <w:spacing w:after="120"/>
      <w:ind w:left="283"/>
    </w:pPr>
    <w:rPr>
      <w:rFonts w:asciiTheme="minorHAnsi" w:eastAsiaTheme="minorHAnsi" w:hAnsiTheme="minorHAnsi" w:cstheme="minorBidi"/>
    </w:rPr>
  </w:style>
  <w:style w:type="character" w:customStyle="1" w:styleId="insert-node-link">
    <w:name w:val="insert-node-link"/>
    <w:basedOn w:val="a2"/>
    <w:rsid w:val="00B011A9"/>
    <w:rPr>
      <w:rFonts w:ascii="Tahoma" w:hAnsi="Tahoma" w:cs="Times New Roman"/>
      <w:sz w:val="20"/>
      <w:szCs w:val="20"/>
      <w:lang w:val="en-US" w:eastAsia="en-US"/>
    </w:rPr>
  </w:style>
  <w:style w:type="character" w:customStyle="1" w:styleId="41">
    <w:name w:val="Знак Знак4"/>
    <w:basedOn w:val="a2"/>
    <w:locked/>
    <w:rsid w:val="00B011A9"/>
    <w:rPr>
      <w:rFonts w:ascii="Tahoma" w:hAnsi="Tahoma"/>
      <w:b/>
      <w:sz w:val="24"/>
      <w:szCs w:val="24"/>
      <w:lang w:val="ru-RU" w:eastAsia="ru-RU" w:bidi="ar-SA"/>
    </w:rPr>
  </w:style>
  <w:style w:type="character" w:customStyle="1" w:styleId="apple-tab-span">
    <w:name w:val="apple-tab-span"/>
    <w:basedOn w:val="a2"/>
    <w:rsid w:val="00B011A9"/>
    <w:rPr>
      <w:rFonts w:ascii="Tahoma" w:hAnsi="Tahoma"/>
      <w:sz w:val="20"/>
      <w:szCs w:val="20"/>
      <w:lang w:val="en-US" w:eastAsia="en-US"/>
    </w:rPr>
  </w:style>
  <w:style w:type="character" w:customStyle="1" w:styleId="Heading1Char">
    <w:name w:val="Heading 1 Char"/>
    <w:basedOn w:val="a2"/>
    <w:locked/>
    <w:rsid w:val="00B011A9"/>
    <w:rPr>
      <w:rFonts w:ascii="Tahoma" w:eastAsia="Calibri" w:hAnsi="Tahoma"/>
      <w:b/>
      <w:sz w:val="26"/>
      <w:szCs w:val="20"/>
      <w:lang w:val="ru-RU" w:eastAsia="ar-SA" w:bidi="ar-SA"/>
    </w:rPr>
  </w:style>
  <w:style w:type="character" w:customStyle="1" w:styleId="blk1">
    <w:name w:val="blk1"/>
    <w:basedOn w:val="a2"/>
    <w:rsid w:val="00B011A9"/>
    <w:rPr>
      <w:rFonts w:ascii="Tahoma" w:hAnsi="Tahoma"/>
      <w:vanish w:val="0"/>
      <w:sz w:val="20"/>
      <w:szCs w:val="20"/>
      <w:lang w:val="en-US" w:eastAsia="en-US"/>
    </w:rPr>
  </w:style>
  <w:style w:type="character" w:customStyle="1" w:styleId="news">
    <w:name w:val="news"/>
    <w:basedOn w:val="a2"/>
    <w:qFormat/>
    <w:rsid w:val="00B011A9"/>
    <w:rPr>
      <w:rFonts w:ascii="Tahoma" w:hAnsi="Tahoma"/>
      <w:sz w:val="20"/>
      <w:szCs w:val="20"/>
      <w:shd w:val="clear" w:color="auto" w:fill="FFFFFF"/>
      <w:lang w:val="en-US" w:eastAsia="en-US"/>
    </w:rPr>
  </w:style>
  <w:style w:type="character" w:customStyle="1" w:styleId="b-serp-urlitem1">
    <w:name w:val="b-serp-url__item1"/>
    <w:basedOn w:val="a2"/>
    <w:rsid w:val="00B011A9"/>
    <w:rPr>
      <w:rFonts w:ascii="Tahoma" w:hAnsi="Tahoma"/>
      <w:sz w:val="20"/>
      <w:szCs w:val="20"/>
      <w:vertAlign w:val="baseline"/>
      <w:lang w:val="en-US" w:eastAsia="en-US"/>
    </w:rPr>
  </w:style>
  <w:style w:type="character" w:customStyle="1" w:styleId="ae">
    <w:name w:val="Знак Знак"/>
    <w:basedOn w:val="a2"/>
    <w:locked/>
    <w:rsid w:val="00B011A9"/>
    <w:rPr>
      <w:rFonts w:ascii="Tahoma" w:hAnsi="Tahoma"/>
      <w:sz w:val="24"/>
      <w:szCs w:val="24"/>
      <w:lang w:val="ru-RU" w:eastAsia="ru-RU" w:bidi="ar-SA"/>
    </w:rPr>
  </w:style>
  <w:style w:type="character" w:customStyle="1" w:styleId="blk3">
    <w:name w:val="blk3"/>
    <w:basedOn w:val="a2"/>
    <w:rsid w:val="00B011A9"/>
    <w:rPr>
      <w:rFonts w:ascii="Tahoma" w:hAnsi="Tahoma"/>
      <w:vanish w:val="0"/>
      <w:sz w:val="20"/>
      <w:szCs w:val="20"/>
      <w:lang w:val="en-US" w:eastAsia="en-US"/>
    </w:rPr>
  </w:style>
  <w:style w:type="character" w:customStyle="1" w:styleId="af">
    <w:name w:val="Схема документа Знак"/>
    <w:basedOn w:val="a2"/>
    <w:link w:val="12"/>
    <w:semiHidden/>
    <w:locked/>
    <w:rsid w:val="00B011A9"/>
    <w:rPr>
      <w:rFonts w:ascii="Tahoma" w:hAnsi="Tahoma" w:cs="Tahoma"/>
      <w:sz w:val="16"/>
      <w:szCs w:val="16"/>
    </w:rPr>
  </w:style>
  <w:style w:type="paragraph" w:customStyle="1" w:styleId="12">
    <w:name w:val="Схема документа1"/>
    <w:basedOn w:val="a1"/>
    <w:next w:val="af0"/>
    <w:link w:val="af"/>
    <w:semiHidden/>
    <w:rsid w:val="00B011A9"/>
    <w:rPr>
      <w:rFonts w:ascii="Tahoma" w:eastAsiaTheme="minorHAnsi" w:hAnsi="Tahoma" w:cs="Tahoma"/>
      <w:sz w:val="16"/>
      <w:szCs w:val="16"/>
      <w:lang w:eastAsia="en-US"/>
    </w:rPr>
  </w:style>
  <w:style w:type="paragraph" w:styleId="af0">
    <w:name w:val="Document Map"/>
    <w:basedOn w:val="a1"/>
    <w:link w:val="13"/>
    <w:semiHidden/>
    <w:rsid w:val="00B011A9"/>
    <w:pPr>
      <w:shd w:val="clear" w:color="auto" w:fill="000080"/>
    </w:pPr>
    <w:rPr>
      <w:rFonts w:ascii="Tahoma" w:eastAsiaTheme="minorHAnsi" w:hAnsi="Tahoma" w:cs="Tahoma"/>
      <w:sz w:val="20"/>
      <w:szCs w:val="20"/>
    </w:rPr>
  </w:style>
  <w:style w:type="character" w:customStyle="1" w:styleId="13">
    <w:name w:val="Схема документа Знак1"/>
    <w:basedOn w:val="a2"/>
    <w:link w:val="af0"/>
    <w:semiHidden/>
    <w:locked/>
    <w:rsid w:val="00B011A9"/>
    <w:rPr>
      <w:rFonts w:ascii="Tahoma" w:hAnsi="Tahoma" w:cs="Tahoma"/>
      <w:sz w:val="20"/>
      <w:szCs w:val="20"/>
      <w:shd w:val="clear" w:color="auto" w:fill="000080"/>
      <w:lang w:eastAsia="ru-RU"/>
    </w:rPr>
  </w:style>
  <w:style w:type="character" w:customStyle="1" w:styleId="division">
    <w:name w:val="division"/>
    <w:basedOn w:val="a2"/>
    <w:qFormat/>
    <w:rsid w:val="00B011A9"/>
    <w:rPr>
      <w:rFonts w:ascii="Tahoma" w:hAnsi="Tahoma"/>
      <w:sz w:val="20"/>
      <w:szCs w:val="20"/>
      <w:lang w:val="en-US" w:eastAsia="en-US"/>
    </w:rPr>
  </w:style>
  <w:style w:type="character" w:customStyle="1" w:styleId="af1">
    <w:name w:val="Маркированный список Знак"/>
    <w:link w:val="a0"/>
    <w:locked/>
    <w:rsid w:val="00B011A9"/>
    <w:rPr>
      <w:rFonts w:ascii="Calibri" w:hAnsi="Calibri"/>
      <w:sz w:val="24"/>
      <w:lang w:eastAsia="ru-RU"/>
    </w:rPr>
  </w:style>
  <w:style w:type="paragraph" w:styleId="a0">
    <w:name w:val="List Bullet"/>
    <w:basedOn w:val="a1"/>
    <w:link w:val="af1"/>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character" w:customStyle="1" w:styleId="NoSpacingChar">
    <w:name w:val="No Spacing Char"/>
    <w:link w:val="14"/>
    <w:locked/>
    <w:rsid w:val="00B011A9"/>
    <w:rPr>
      <w:sz w:val="24"/>
      <w:szCs w:val="24"/>
      <w:lang w:eastAsia="ru-RU"/>
    </w:rPr>
  </w:style>
  <w:style w:type="paragraph" w:customStyle="1" w:styleId="14">
    <w:name w:val="Без интервала1"/>
    <w:link w:val="NoSpacingChar"/>
    <w:rsid w:val="00B011A9"/>
    <w:pPr>
      <w:spacing w:after="0" w:line="240" w:lineRule="auto"/>
    </w:pPr>
    <w:rPr>
      <w:sz w:val="24"/>
      <w:szCs w:val="24"/>
      <w:lang w:eastAsia="ru-RU"/>
    </w:rPr>
  </w:style>
  <w:style w:type="character" w:customStyle="1" w:styleId="apple-style-span">
    <w:name w:val="apple-style-span"/>
    <w:basedOn w:val="a2"/>
    <w:rsid w:val="00B011A9"/>
    <w:rPr>
      <w:rFonts w:ascii="Tahoma" w:hAnsi="Tahoma"/>
      <w:sz w:val="20"/>
      <w:szCs w:val="20"/>
      <w:lang w:val="en-US" w:eastAsia="en-US"/>
    </w:rPr>
  </w:style>
  <w:style w:type="character" w:customStyle="1" w:styleId="fl">
    <w:name w:val="_fl"/>
    <w:basedOn w:val="a2"/>
    <w:rsid w:val="00B011A9"/>
    <w:rPr>
      <w:rFonts w:ascii="Tahoma" w:hAnsi="Tahoma" w:cs="Times New Roman"/>
      <w:sz w:val="20"/>
      <w:szCs w:val="20"/>
      <w:lang w:val="en-US" w:eastAsia="en-US"/>
    </w:rPr>
  </w:style>
  <w:style w:type="character" w:customStyle="1" w:styleId="contentheader">
    <w:name w:val="content_header"/>
    <w:basedOn w:val="a2"/>
    <w:rsid w:val="00B011A9"/>
    <w:rPr>
      <w:rFonts w:ascii="Tahoma" w:hAnsi="Tahoma"/>
      <w:sz w:val="20"/>
      <w:szCs w:val="20"/>
      <w:lang w:val="en-US" w:eastAsia="en-US"/>
    </w:rPr>
  </w:style>
  <w:style w:type="character" w:customStyle="1" w:styleId="af2">
    <w:name w:val="Текст сноски Знак"/>
    <w:link w:val="af3"/>
    <w:locked/>
    <w:rsid w:val="00B011A9"/>
    <w:rPr>
      <w:lang w:eastAsia="ru-RU"/>
    </w:rPr>
  </w:style>
  <w:style w:type="paragraph" w:styleId="af3">
    <w:name w:val="footnote text"/>
    <w:basedOn w:val="a1"/>
    <w:link w:val="af2"/>
    <w:rsid w:val="00B011A9"/>
    <w:rPr>
      <w:rFonts w:asciiTheme="minorHAnsi" w:eastAsiaTheme="minorHAnsi" w:hAnsiTheme="minorHAnsi" w:cstheme="minorBidi"/>
      <w:sz w:val="22"/>
      <w:szCs w:val="22"/>
    </w:rPr>
  </w:style>
  <w:style w:type="character" w:customStyle="1" w:styleId="200">
    <w:name w:val="20"/>
    <w:basedOn w:val="a2"/>
    <w:qFormat/>
    <w:rsid w:val="00B011A9"/>
    <w:rPr>
      <w:rFonts w:ascii="Tahoma" w:hAnsi="Tahoma" w:cs="Times New Roman"/>
      <w:sz w:val="20"/>
      <w:szCs w:val="20"/>
      <w:lang w:val="en-US" w:eastAsia="en-US"/>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2"/>
    <w:rsid w:val="00B011A9"/>
    <w:rPr>
      <w:rFonts w:ascii="Times New Roman" w:hAnsi="Times New Roman" w:cs="Times New Roman"/>
      <w:b/>
      <w:bCs/>
      <w:color w:val="000000"/>
      <w:sz w:val="26"/>
      <w:szCs w:val="26"/>
      <w:lang w:val="en-US" w:eastAsia="en-US"/>
    </w:rPr>
  </w:style>
  <w:style w:type="character" w:customStyle="1" w:styleId="a00">
    <w:name w:val="a0"/>
    <w:basedOn w:val="a2"/>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2"/>
    <w:locked/>
    <w:rsid w:val="00B011A9"/>
    <w:rPr>
      <w:rFonts w:ascii="Tahoma" w:hAnsi="Tahoma"/>
      <w:sz w:val="24"/>
      <w:szCs w:val="24"/>
      <w:lang w:val="ru-RU" w:eastAsia="ar-SA" w:bidi="ar-SA"/>
    </w:rPr>
  </w:style>
  <w:style w:type="character" w:customStyle="1" w:styleId="FontStyle16">
    <w:name w:val="Font Style16"/>
    <w:basedOn w:val="a2"/>
    <w:uiPriority w:val="99"/>
    <w:rsid w:val="00B011A9"/>
    <w:rPr>
      <w:rFonts w:ascii="Arial" w:hAnsi="Arial" w:cs="Arial"/>
      <w:sz w:val="18"/>
      <w:szCs w:val="18"/>
      <w:lang w:val="en-US" w:eastAsia="en-US"/>
    </w:rPr>
  </w:style>
  <w:style w:type="character" w:customStyle="1" w:styleId="FontStyle47">
    <w:name w:val="Font Style47"/>
    <w:basedOn w:val="a2"/>
    <w:rsid w:val="00B011A9"/>
    <w:rPr>
      <w:rFonts w:ascii="Times New Roman" w:hAnsi="Times New Roman" w:cs="Times New Roman"/>
      <w:i/>
      <w:iCs/>
      <w:sz w:val="22"/>
      <w:szCs w:val="22"/>
      <w:lang w:val="en-US" w:eastAsia="en-US"/>
    </w:rPr>
  </w:style>
  <w:style w:type="character" w:customStyle="1" w:styleId="apple-converted-space">
    <w:name w:val="apple-converted-space"/>
    <w:basedOn w:val="a2"/>
    <w:rsid w:val="00B011A9"/>
    <w:rPr>
      <w:rFonts w:ascii="Tahoma" w:hAnsi="Tahoma"/>
      <w:sz w:val="20"/>
      <w:szCs w:val="20"/>
      <w:lang w:val="en-US" w:eastAsia="en-US"/>
    </w:rPr>
  </w:style>
  <w:style w:type="character" w:customStyle="1" w:styleId="af4">
    <w:name w:val="Текст выноски Знак"/>
    <w:basedOn w:val="a2"/>
    <w:link w:val="af5"/>
    <w:locked/>
    <w:rsid w:val="00B011A9"/>
    <w:rPr>
      <w:rFonts w:ascii="Tahoma" w:hAnsi="Tahoma" w:cs="Tahoma"/>
      <w:sz w:val="16"/>
      <w:szCs w:val="16"/>
      <w:lang w:val="en-US" w:eastAsia="ru-RU"/>
    </w:rPr>
  </w:style>
  <w:style w:type="paragraph" w:styleId="af5">
    <w:name w:val="Balloon Text"/>
    <w:basedOn w:val="a1"/>
    <w:link w:val="af4"/>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Heading5Char">
    <w:name w:val="Heading 5 Char"/>
    <w:basedOn w:val="a2"/>
    <w:semiHidden/>
    <w:locked/>
    <w:rsid w:val="00B011A9"/>
    <w:rPr>
      <w:rFonts w:ascii="Tahoma" w:hAnsi="Tahoma"/>
      <w:b/>
      <w:sz w:val="26"/>
      <w:szCs w:val="24"/>
      <w:lang w:val="ru-RU" w:eastAsia="ru-RU" w:bidi="ar-SA"/>
    </w:rPr>
  </w:style>
  <w:style w:type="character" w:customStyle="1" w:styleId="51">
    <w:name w:val="Знак Знак5"/>
    <w:basedOn w:val="a2"/>
    <w:rsid w:val="00B011A9"/>
    <w:rPr>
      <w:rFonts w:ascii="Arial" w:hAnsi="Arial" w:cs="Arial" w:hint="default"/>
      <w:b/>
      <w:bCs/>
      <w:kern w:val="32"/>
      <w:sz w:val="32"/>
      <w:szCs w:val="32"/>
      <w:lang w:val="en-US" w:eastAsia="ru-RU" w:bidi="ar-SA"/>
    </w:rPr>
  </w:style>
  <w:style w:type="character" w:customStyle="1" w:styleId="Heading3Char">
    <w:name w:val="Heading 3 Char"/>
    <w:basedOn w:val="a2"/>
    <w:semiHidden/>
    <w:locked/>
    <w:rsid w:val="00B011A9"/>
    <w:rPr>
      <w:rFonts w:ascii="Arial" w:hAnsi="Arial" w:cs="Arial"/>
      <w:b/>
      <w:bCs/>
      <w:sz w:val="26"/>
      <w:szCs w:val="26"/>
      <w:lang w:val="ru-RU" w:eastAsia="ru-RU" w:bidi="ar-SA"/>
    </w:rPr>
  </w:style>
  <w:style w:type="character" w:customStyle="1" w:styleId="Heading4Char">
    <w:name w:val="Heading 4 Char"/>
    <w:basedOn w:val="a2"/>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2"/>
    <w:rsid w:val="00B011A9"/>
    <w:rPr>
      <w:rFonts w:ascii="Tahoma" w:hAnsi="Tahoma" w:cs="Times New Roman"/>
      <w:sz w:val="20"/>
      <w:szCs w:val="20"/>
      <w:lang w:val="en-US" w:eastAsia="en-US"/>
    </w:rPr>
  </w:style>
  <w:style w:type="character" w:customStyle="1" w:styleId="16">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6">
    <w:name w:val="Цветовое выделение"/>
    <w:rsid w:val="00B011A9"/>
    <w:rPr>
      <w:b/>
      <w:bCs/>
      <w:color w:val="000080"/>
    </w:rPr>
  </w:style>
  <w:style w:type="character" w:customStyle="1" w:styleId="FontStyle17">
    <w:name w:val="Font Style17"/>
    <w:basedOn w:val="a2"/>
    <w:uiPriority w:val="99"/>
    <w:rsid w:val="00B011A9"/>
    <w:rPr>
      <w:rFonts w:ascii="Times New Roman" w:hAnsi="Times New Roman" w:cs="Times New Roman"/>
      <w:i/>
      <w:iCs/>
      <w:color w:val="000000"/>
      <w:sz w:val="18"/>
      <w:szCs w:val="18"/>
      <w:lang w:val="en-US" w:eastAsia="en-US"/>
    </w:rPr>
  </w:style>
  <w:style w:type="character" w:customStyle="1" w:styleId="af7">
    <w:name w:val="Заголовок Знак"/>
    <w:basedOn w:val="a2"/>
    <w:link w:val="af8"/>
    <w:locked/>
    <w:rsid w:val="00B011A9"/>
    <w:rPr>
      <w:rFonts w:ascii="Tahoma" w:hAnsi="Tahoma"/>
      <w:sz w:val="28"/>
      <w:szCs w:val="24"/>
      <w:lang w:eastAsia="ru-RU"/>
    </w:rPr>
  </w:style>
  <w:style w:type="paragraph" w:styleId="af8">
    <w:name w:val="Title"/>
    <w:basedOn w:val="a1"/>
    <w:link w:val="af7"/>
    <w:qFormat/>
    <w:rsid w:val="00B011A9"/>
    <w:pPr>
      <w:jc w:val="center"/>
    </w:pPr>
    <w:rPr>
      <w:rFonts w:ascii="Tahoma" w:eastAsiaTheme="minorHAnsi" w:hAnsi="Tahoma" w:cstheme="minorBidi"/>
      <w:sz w:val="28"/>
    </w:rPr>
  </w:style>
  <w:style w:type="character" w:customStyle="1" w:styleId="31">
    <w:name w:val="Знак Знак3"/>
    <w:rsid w:val="00B011A9"/>
    <w:rPr>
      <w:sz w:val="28"/>
      <w:lang w:val="ru-RU" w:eastAsia="ru-RU"/>
    </w:rPr>
  </w:style>
  <w:style w:type="character" w:customStyle="1" w:styleId="32">
    <w:name w:val="Знак Знак3"/>
    <w:basedOn w:val="a2"/>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9">
    <w:name w:val="Основной текст с отступом Знак"/>
    <w:basedOn w:val="a2"/>
    <w:rsid w:val="00B011A9"/>
    <w:rPr>
      <w:rFonts w:ascii="MS Sans Serif" w:hAnsi="MS Sans Serif"/>
      <w:sz w:val="24"/>
      <w:szCs w:val="24"/>
      <w:lang w:val="ru-RU" w:eastAsia="ru-RU" w:bidi="ar-SA"/>
    </w:rPr>
  </w:style>
  <w:style w:type="character" w:customStyle="1" w:styleId="afa">
    <w:name w:val="СТАТЬЯ Знак"/>
    <w:link w:val="afb"/>
    <w:locked/>
    <w:rsid w:val="00B011A9"/>
    <w:rPr>
      <w:b/>
      <w:sz w:val="24"/>
      <w:szCs w:val="24"/>
      <w:lang w:eastAsia="ru-RU"/>
    </w:rPr>
  </w:style>
  <w:style w:type="paragraph" w:customStyle="1" w:styleId="afb">
    <w:name w:val="СТАТЬЯ"/>
    <w:basedOn w:val="a1"/>
    <w:link w:val="afa"/>
    <w:rsid w:val="00B011A9"/>
    <w:pPr>
      <w:widowControl w:val="0"/>
      <w:adjustRightInd w:val="0"/>
      <w:ind w:firstLine="709"/>
      <w:jc w:val="both"/>
      <w:outlineLvl w:val="2"/>
    </w:pPr>
    <w:rPr>
      <w:rFonts w:asciiTheme="minorHAnsi" w:eastAsiaTheme="minorHAnsi" w:hAnsiTheme="minorHAnsi" w:cstheme="minorBidi"/>
      <w:b/>
    </w:rPr>
  </w:style>
  <w:style w:type="character" w:customStyle="1" w:styleId="afc">
    <w:name w:val="Абзац Знак"/>
    <w:link w:val="afd"/>
    <w:locked/>
    <w:rsid w:val="00B011A9"/>
    <w:rPr>
      <w:sz w:val="24"/>
      <w:lang w:eastAsia="ru-RU"/>
    </w:rPr>
  </w:style>
  <w:style w:type="paragraph" w:customStyle="1" w:styleId="afd">
    <w:name w:val="Абзац"/>
    <w:basedOn w:val="a1"/>
    <w:link w:val="afc"/>
    <w:rsid w:val="00B011A9"/>
    <w:pPr>
      <w:spacing w:before="120" w:after="60"/>
      <w:ind w:firstLine="567"/>
      <w:jc w:val="both"/>
    </w:pPr>
    <w:rPr>
      <w:rFonts w:asciiTheme="minorHAnsi" w:eastAsiaTheme="minorHAnsi" w:hAnsiTheme="minorHAnsi" w:cstheme="minorBidi"/>
      <w:szCs w:val="22"/>
    </w:rPr>
  </w:style>
  <w:style w:type="character" w:customStyle="1" w:styleId="FontStyle12">
    <w:name w:val="Font Style12"/>
    <w:uiPriority w:val="99"/>
    <w:rsid w:val="00B011A9"/>
    <w:rPr>
      <w:rFonts w:ascii="Times New Roman" w:hAnsi="Times New Roman" w:cs="Times New Roman"/>
      <w:sz w:val="26"/>
      <w:szCs w:val="26"/>
    </w:rPr>
  </w:style>
  <w:style w:type="character" w:customStyle="1" w:styleId="23">
    <w:name w:val="Знак Знак2"/>
    <w:basedOn w:val="a2"/>
    <w:locked/>
    <w:rsid w:val="00B011A9"/>
    <w:rPr>
      <w:rFonts w:ascii="Tahoma" w:hAnsi="Tahoma"/>
      <w:sz w:val="24"/>
      <w:szCs w:val="24"/>
      <w:lang w:val="en-US" w:eastAsia="en-US" w:bidi="ar-SA"/>
    </w:rPr>
  </w:style>
  <w:style w:type="character" w:customStyle="1" w:styleId="17">
    <w:name w:val="Верхний колонтитул Знак1"/>
    <w:basedOn w:val="a2"/>
    <w:uiPriority w:val="99"/>
    <w:semiHidden/>
    <w:rsid w:val="00B011A9"/>
    <w:rPr>
      <w:rFonts w:ascii="Tahoma" w:hAnsi="Tahoma"/>
      <w:sz w:val="24"/>
      <w:szCs w:val="24"/>
      <w:lang w:val="ru-RU" w:eastAsia="ru-RU" w:bidi="ar-SA"/>
    </w:rPr>
  </w:style>
  <w:style w:type="character" w:customStyle="1" w:styleId="FontStyle50">
    <w:name w:val="Font Style50"/>
    <w:basedOn w:val="a2"/>
    <w:rsid w:val="00B011A9"/>
    <w:rPr>
      <w:rFonts w:ascii="Times New Roman" w:hAnsi="Times New Roman" w:cs="Times New Roman"/>
      <w:sz w:val="22"/>
      <w:szCs w:val="22"/>
      <w:lang w:val="en-US" w:eastAsia="en-US"/>
    </w:rPr>
  </w:style>
  <w:style w:type="character" w:customStyle="1" w:styleId="BalloonTextChar">
    <w:name w:val="Balloon Text Char"/>
    <w:basedOn w:val="a2"/>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2"/>
    <w:rsid w:val="00B011A9"/>
    <w:rPr>
      <w:rFonts w:ascii="Tahoma" w:hAnsi="Tahoma" w:cs="Times New Roman"/>
      <w:sz w:val="20"/>
      <w:szCs w:val="20"/>
      <w:lang w:val="en-US" w:eastAsia="en-US"/>
    </w:rPr>
  </w:style>
  <w:style w:type="character" w:customStyle="1" w:styleId="24">
    <w:name w:val="Основной текст 2 Знак"/>
    <w:basedOn w:val="a2"/>
    <w:link w:val="25"/>
    <w:locked/>
    <w:rsid w:val="00B011A9"/>
    <w:rPr>
      <w:rFonts w:ascii="Tahoma" w:hAnsi="Tahoma"/>
      <w:sz w:val="24"/>
      <w:szCs w:val="24"/>
      <w:lang w:eastAsia="ru-RU"/>
    </w:rPr>
  </w:style>
  <w:style w:type="paragraph" w:styleId="25">
    <w:name w:val="Body Text 2"/>
    <w:basedOn w:val="a1"/>
    <w:link w:val="24"/>
    <w:rsid w:val="00B011A9"/>
    <w:pPr>
      <w:spacing w:after="120" w:line="480" w:lineRule="auto"/>
    </w:pPr>
    <w:rPr>
      <w:rFonts w:ascii="Tahoma" w:eastAsiaTheme="minorHAnsi" w:hAnsi="Tahoma" w:cstheme="minorBidi"/>
    </w:rPr>
  </w:style>
  <w:style w:type="character" w:customStyle="1" w:styleId="blk">
    <w:name w:val="blk"/>
    <w:basedOn w:val="a2"/>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2"/>
    <w:link w:val="27"/>
    <w:locked/>
    <w:rsid w:val="00B011A9"/>
    <w:rPr>
      <w:rFonts w:ascii="Tahoma" w:hAnsi="Tahoma"/>
      <w:sz w:val="28"/>
      <w:szCs w:val="28"/>
      <w:lang w:eastAsia="ru-RU"/>
    </w:rPr>
  </w:style>
  <w:style w:type="paragraph" w:styleId="27">
    <w:name w:val="Body Text Indent 2"/>
    <w:basedOn w:val="a1"/>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8">
    <w:name w:val="Верхний колонтитул Знак2"/>
    <w:basedOn w:val="a2"/>
    <w:link w:val="afe"/>
    <w:locked/>
    <w:rsid w:val="00B011A9"/>
    <w:rPr>
      <w:rFonts w:ascii="Tahoma" w:hAnsi="Tahoma"/>
      <w:sz w:val="20"/>
      <w:szCs w:val="20"/>
      <w:lang w:val="en-GB" w:eastAsia="ru-RU"/>
    </w:rPr>
  </w:style>
  <w:style w:type="paragraph" w:styleId="afe">
    <w:name w:val="header"/>
    <w:basedOn w:val="a1"/>
    <w:link w:val="28"/>
    <w:uiPriority w:val="99"/>
    <w:rsid w:val="00B011A9"/>
    <w:pPr>
      <w:tabs>
        <w:tab w:val="center" w:pos="4153"/>
        <w:tab w:val="right" w:pos="8306"/>
      </w:tabs>
    </w:pPr>
    <w:rPr>
      <w:rFonts w:ascii="Tahoma" w:eastAsiaTheme="minorHAnsi" w:hAnsi="Tahoma" w:cstheme="minorBidi"/>
      <w:sz w:val="20"/>
      <w:szCs w:val="20"/>
      <w:lang w:val="en-GB"/>
    </w:rPr>
  </w:style>
  <w:style w:type="character" w:customStyle="1" w:styleId="ConsPlusNormal">
    <w:name w:val="ConsPlusNormal Знак"/>
    <w:basedOn w:val="a2"/>
    <w:link w:val="ConsPlusNormal0"/>
    <w:locked/>
    <w:rsid w:val="00B011A9"/>
    <w:rPr>
      <w:rFonts w:ascii="Arial" w:hAnsi="Arial" w:cs="Arial"/>
      <w:sz w:val="20"/>
      <w:szCs w:val="20"/>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character" w:customStyle="1" w:styleId="120">
    <w:name w:val="Знак Знак12"/>
    <w:basedOn w:val="a2"/>
    <w:rsid w:val="00B011A9"/>
    <w:rPr>
      <w:rFonts w:ascii="Tahoma" w:hAnsi="Tahoma"/>
      <w:sz w:val="24"/>
      <w:szCs w:val="24"/>
      <w:lang w:val="ru-RU" w:eastAsia="en-US" w:bidi="ar-SA"/>
    </w:rPr>
  </w:style>
  <w:style w:type="character" w:customStyle="1" w:styleId="FontStyle14">
    <w:name w:val="Font Style14"/>
    <w:uiPriority w:val="99"/>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2"/>
    <w:rsid w:val="00B011A9"/>
    <w:rPr>
      <w:rFonts w:ascii="Times New Roman" w:hAnsi="Times New Roman" w:cs="Times New Roman"/>
      <w:sz w:val="22"/>
      <w:szCs w:val="22"/>
      <w:lang w:val="en-US" w:eastAsia="en-US"/>
    </w:rPr>
  </w:style>
  <w:style w:type="character" w:customStyle="1" w:styleId="FontStyle15">
    <w:name w:val="Font Style15"/>
    <w:basedOn w:val="a2"/>
    <w:uiPriority w:val="99"/>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character" w:customStyle="1" w:styleId="aff1">
    <w:name w:val="Верхний колонтитул Знак"/>
    <w:uiPriority w:val="99"/>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2"/>
    <w:link w:val="18"/>
    <w:locked/>
    <w:rsid w:val="00B011A9"/>
    <w:rPr>
      <w:rFonts w:ascii="Tahoma" w:eastAsia="SimSun" w:hAnsi="Tahoma" w:cs="Mangal"/>
      <w:kern w:val="2"/>
      <w:sz w:val="24"/>
      <w:szCs w:val="24"/>
      <w:lang w:eastAsia="zh-CN" w:bidi="hi-IN"/>
    </w:rPr>
  </w:style>
  <w:style w:type="paragraph" w:customStyle="1" w:styleId="18">
    <w:name w:val="Абзац списка1"/>
    <w:basedOn w:val="a1"/>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character" w:customStyle="1" w:styleId="FontStyle21">
    <w:name w:val="Font Style21"/>
    <w:basedOn w:val="a2"/>
    <w:rsid w:val="00B011A9"/>
    <w:rPr>
      <w:rFonts w:ascii="Times New Roman" w:hAnsi="Times New Roman" w:cs="Times New Roman"/>
      <w:sz w:val="26"/>
      <w:szCs w:val="26"/>
      <w:lang w:val="en-US" w:eastAsia="en-US"/>
    </w:rPr>
  </w:style>
  <w:style w:type="character" w:customStyle="1" w:styleId="HeaderChar">
    <w:name w:val="Header Char"/>
    <w:basedOn w:val="a2"/>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paragraph" w:customStyle="1" w:styleId="AAA0">
    <w:name w:val="! AAA !"/>
    <w:link w:val="AAA"/>
    <w:rsid w:val="00B011A9"/>
    <w:pPr>
      <w:spacing w:after="120" w:line="240" w:lineRule="auto"/>
      <w:jc w:val="both"/>
    </w:pPr>
    <w:rPr>
      <w:lang w:eastAsia="ru-RU"/>
    </w:rPr>
  </w:style>
  <w:style w:type="character" w:customStyle="1" w:styleId="aff2">
    <w:name w:val="Гипертекстовая ссылка"/>
    <w:basedOn w:val="a2"/>
    <w:rsid w:val="00B011A9"/>
    <w:rPr>
      <w:rFonts w:ascii="Tahoma" w:hAnsi="Tahoma"/>
      <w:color w:val="008000"/>
      <w:sz w:val="20"/>
      <w:szCs w:val="20"/>
      <w:lang w:val="en-US" w:eastAsia="en-US"/>
    </w:rPr>
  </w:style>
  <w:style w:type="character" w:customStyle="1" w:styleId="81">
    <w:name w:val="Знак Знак8"/>
    <w:rsid w:val="00B011A9"/>
    <w:rPr>
      <w:b/>
      <w:sz w:val="44"/>
      <w:szCs w:val="24"/>
      <w:lang w:val="ru-RU" w:eastAsia="ru-RU" w:bidi="ar-SA"/>
    </w:rPr>
  </w:style>
  <w:style w:type="character" w:customStyle="1" w:styleId="spfo1">
    <w:name w:val="spfo1"/>
    <w:basedOn w:val="a2"/>
    <w:rsid w:val="00B011A9"/>
    <w:rPr>
      <w:rFonts w:ascii="Tahoma" w:hAnsi="Tahoma"/>
      <w:sz w:val="20"/>
      <w:szCs w:val="20"/>
      <w:lang w:val="en-US" w:eastAsia="en-US"/>
    </w:rPr>
  </w:style>
  <w:style w:type="character" w:customStyle="1" w:styleId="19">
    <w:name w:val="Нижний колонтитул Знак1"/>
    <w:basedOn w:val="a2"/>
    <w:link w:val="aff3"/>
    <w:uiPriority w:val="99"/>
    <w:locked/>
    <w:rsid w:val="00B011A9"/>
    <w:rPr>
      <w:rFonts w:ascii="Tahoma" w:hAnsi="Tahoma"/>
      <w:sz w:val="24"/>
      <w:szCs w:val="24"/>
      <w:lang w:val="en-US"/>
    </w:rPr>
  </w:style>
  <w:style w:type="paragraph" w:styleId="aff3">
    <w:name w:val="footer"/>
    <w:basedOn w:val="a1"/>
    <w:link w:val="19"/>
    <w:rsid w:val="00B011A9"/>
    <w:pPr>
      <w:tabs>
        <w:tab w:val="center" w:pos="4677"/>
        <w:tab w:val="right" w:pos="9355"/>
      </w:tabs>
    </w:pPr>
    <w:rPr>
      <w:rFonts w:ascii="Tahoma" w:eastAsiaTheme="minorHAnsi" w:hAnsi="Tahoma" w:cstheme="minorBidi"/>
      <w:lang w:val="en-US" w:eastAsia="en-US"/>
    </w:rPr>
  </w:style>
  <w:style w:type="character" w:customStyle="1" w:styleId="1a">
    <w:name w:val="Знак Знак1"/>
    <w:basedOn w:val="a2"/>
    <w:locked/>
    <w:rsid w:val="00B011A9"/>
    <w:rPr>
      <w:rFonts w:ascii="Tahoma" w:hAnsi="Tahoma"/>
      <w:sz w:val="28"/>
      <w:szCs w:val="20"/>
      <w:lang w:val="ru-RU" w:eastAsia="ru-RU" w:bidi="ar-SA"/>
    </w:rPr>
  </w:style>
  <w:style w:type="character" w:customStyle="1" w:styleId="aff4">
    <w:name w:val="Без интервала Знак"/>
    <w:basedOn w:val="a2"/>
    <w:link w:val="1b"/>
    <w:locked/>
    <w:rsid w:val="00B011A9"/>
    <w:rPr>
      <w:rFonts w:ascii="Calibri" w:hAnsi="Calibri"/>
      <w:lang w:eastAsia="ru-RU"/>
    </w:rPr>
  </w:style>
  <w:style w:type="paragraph" w:customStyle="1" w:styleId="1b">
    <w:name w:val="Без интервала1"/>
    <w:link w:val="aff4"/>
    <w:qFormat/>
    <w:rsid w:val="00B011A9"/>
    <w:pPr>
      <w:spacing w:after="0" w:line="240" w:lineRule="auto"/>
    </w:pPr>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2"/>
    <w:rsid w:val="00B011A9"/>
    <w:rPr>
      <w:rFonts w:ascii="Tahoma" w:hAnsi="Tahoma"/>
      <w:vanish w:val="0"/>
      <w:sz w:val="20"/>
      <w:szCs w:val="20"/>
      <w:lang w:val="en-US" w:eastAsia="en-US"/>
    </w:rPr>
  </w:style>
  <w:style w:type="character" w:customStyle="1" w:styleId="r">
    <w:name w:val="r"/>
    <w:basedOn w:val="a2"/>
    <w:rsid w:val="00B011A9"/>
    <w:rPr>
      <w:rFonts w:ascii="Tahoma" w:hAnsi="Tahoma"/>
      <w:sz w:val="20"/>
      <w:szCs w:val="20"/>
      <w:lang w:val="en-US" w:eastAsia="en-US"/>
    </w:rPr>
  </w:style>
  <w:style w:type="character" w:customStyle="1" w:styleId="FontStyle48">
    <w:name w:val="Font Style48"/>
    <w:basedOn w:val="a2"/>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1"/>
    <w:rsid w:val="00B011A9"/>
    <w:pPr>
      <w:ind w:firstLine="567"/>
      <w:jc w:val="both"/>
    </w:pPr>
    <w:rPr>
      <w:rFonts w:ascii="Arial" w:hAnsi="Arial" w:cs="Arial"/>
      <w:sz w:val="28"/>
      <w:szCs w:val="28"/>
    </w:rPr>
  </w:style>
  <w:style w:type="paragraph" w:customStyle="1" w:styleId="1c">
    <w:name w:val="Заголовок1"/>
    <w:basedOn w:val="a1"/>
    <w:rsid w:val="00B011A9"/>
    <w:pPr>
      <w:spacing w:before="100" w:beforeAutospacing="1" w:after="100" w:afterAutospacing="1"/>
    </w:pPr>
  </w:style>
  <w:style w:type="character" w:customStyle="1" w:styleId="1d">
    <w:name w:val="Текст сноски Знак1"/>
    <w:basedOn w:val="a2"/>
    <w:uiPriority w:val="99"/>
    <w:semiHidden/>
    <w:rsid w:val="00B011A9"/>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2"/>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1"/>
    <w:link w:val="34"/>
    <w:rsid w:val="00B011A9"/>
    <w:pPr>
      <w:ind w:firstLine="708"/>
      <w:jc w:val="both"/>
    </w:pPr>
    <w:rPr>
      <w:iCs/>
      <w:sz w:val="28"/>
    </w:rPr>
  </w:style>
  <w:style w:type="character" w:customStyle="1" w:styleId="34">
    <w:name w:val="Основной текст с отступом 3 Знак"/>
    <w:basedOn w:val="a2"/>
    <w:link w:val="33"/>
    <w:rsid w:val="00B011A9"/>
    <w:rPr>
      <w:rFonts w:ascii="Times New Roman" w:eastAsia="Times New Roman" w:hAnsi="Times New Roman" w:cs="Times New Roman"/>
      <w:iCs/>
      <w:sz w:val="28"/>
      <w:szCs w:val="24"/>
      <w:lang w:eastAsia="ru-RU"/>
    </w:rPr>
  </w:style>
  <w:style w:type="paragraph" w:customStyle="1" w:styleId="xl82">
    <w:name w:val="xl82"/>
    <w:basedOn w:val="a1"/>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1"/>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1"/>
    <w:rsid w:val="00B011A9"/>
    <w:pPr>
      <w:ind w:left="708"/>
    </w:pPr>
  </w:style>
  <w:style w:type="paragraph" w:customStyle="1" w:styleId="Style3">
    <w:name w:val="Style3"/>
    <w:basedOn w:val="a1"/>
    <w:rsid w:val="00B011A9"/>
    <w:pPr>
      <w:widowControl w:val="0"/>
      <w:autoSpaceDE w:val="0"/>
      <w:autoSpaceDN w:val="0"/>
      <w:adjustRightInd w:val="0"/>
    </w:pPr>
  </w:style>
  <w:style w:type="paragraph" w:customStyle="1" w:styleId="p12">
    <w:name w:val="p12"/>
    <w:basedOn w:val="a1"/>
    <w:rsid w:val="00B011A9"/>
    <w:pPr>
      <w:spacing w:before="100" w:beforeAutospacing="1" w:after="100" w:afterAutospacing="1"/>
    </w:pPr>
  </w:style>
  <w:style w:type="paragraph" w:customStyle="1" w:styleId="1e">
    <w:name w:val="Обычный 1"/>
    <w:basedOn w:val="a1"/>
    <w:rsid w:val="00B011A9"/>
    <w:pPr>
      <w:spacing w:before="120" w:after="120"/>
      <w:ind w:firstLine="567"/>
      <w:jc w:val="both"/>
    </w:pPr>
    <w:rPr>
      <w:lang w:eastAsia="zh-CN"/>
    </w:rPr>
  </w:style>
  <w:style w:type="paragraph" w:styleId="2a">
    <w:name w:val="List Continue 2"/>
    <w:basedOn w:val="a1"/>
    <w:rsid w:val="00B011A9"/>
    <w:pPr>
      <w:spacing w:after="120"/>
      <w:ind w:left="566"/>
    </w:pPr>
  </w:style>
  <w:style w:type="paragraph" w:customStyle="1" w:styleId="1f">
    <w:name w:val="Знак1"/>
    <w:basedOn w:val="a1"/>
    <w:rsid w:val="00B011A9"/>
    <w:pPr>
      <w:spacing w:before="100" w:beforeAutospacing="1" w:after="100" w:afterAutospacing="1"/>
      <w:jc w:val="both"/>
    </w:pPr>
    <w:rPr>
      <w:rFonts w:ascii="Tahoma" w:hAnsi="Tahoma"/>
      <w:sz w:val="20"/>
      <w:szCs w:val="20"/>
      <w:lang w:val="en-US" w:eastAsia="en-US"/>
    </w:rPr>
  </w:style>
  <w:style w:type="character" w:customStyle="1" w:styleId="2b">
    <w:name w:val="Схема документа Знак2"/>
    <w:basedOn w:val="a2"/>
    <w:uiPriority w:val="99"/>
    <w:semiHidden/>
    <w:rsid w:val="00B011A9"/>
    <w:rPr>
      <w:rFonts w:ascii="Tahoma" w:eastAsia="Times New Roman" w:hAnsi="Tahoma" w:cs="Tahoma"/>
      <w:sz w:val="16"/>
      <w:szCs w:val="16"/>
      <w:lang w:eastAsia="ru-RU"/>
    </w:rPr>
  </w:style>
  <w:style w:type="paragraph" w:customStyle="1" w:styleId="310">
    <w:name w:val="Заголовок 3_1"/>
    <w:basedOn w:val="3"/>
    <w:next w:val="a1"/>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1"/>
    <w:rsid w:val="00B011A9"/>
    <w:pPr>
      <w:spacing w:after="160" w:line="240" w:lineRule="exact"/>
    </w:pPr>
    <w:rPr>
      <w:rFonts w:ascii="Verdana" w:hAnsi="Verdana"/>
      <w:sz w:val="20"/>
      <w:szCs w:val="20"/>
      <w:lang w:val="en-US" w:eastAsia="en-US"/>
    </w:rPr>
  </w:style>
  <w:style w:type="character" w:customStyle="1" w:styleId="211">
    <w:name w:val="Основной текст 2 Знак1"/>
    <w:basedOn w:val="a2"/>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1"/>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1"/>
    <w:rsid w:val="00B011A9"/>
    <w:pPr>
      <w:spacing w:before="100" w:beforeAutospacing="1" w:after="100" w:afterAutospacing="1"/>
    </w:pPr>
  </w:style>
  <w:style w:type="paragraph" w:customStyle="1" w:styleId="xl80">
    <w:name w:val="xl80"/>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1"/>
    <w:rsid w:val="00B011A9"/>
    <w:pPr>
      <w:widowControl w:val="0"/>
      <w:suppressAutoHyphens/>
      <w:autoSpaceDE w:val="0"/>
      <w:spacing w:line="269" w:lineRule="exact"/>
      <w:ind w:firstLine="730"/>
    </w:pPr>
    <w:rPr>
      <w:rFonts w:ascii="Microsoft Sans Serif" w:hAnsi="Microsoft Sans Serif" w:cs="Microsoft Sans Serif"/>
      <w:lang w:eastAsia="ar-SA"/>
    </w:rPr>
  </w:style>
  <w:style w:type="character" w:customStyle="1" w:styleId="35">
    <w:name w:val="Верхний колонтитул Знак3"/>
    <w:basedOn w:val="a2"/>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1"/>
    <w:rsid w:val="00B011A9"/>
    <w:pPr>
      <w:spacing w:before="100" w:beforeAutospacing="1" w:after="100" w:afterAutospacing="1"/>
    </w:pPr>
  </w:style>
  <w:style w:type="paragraph" w:customStyle="1" w:styleId="xl67">
    <w:name w:val="xl67"/>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36">
    <w:name w:val="List 3"/>
    <w:basedOn w:val="a1"/>
    <w:rsid w:val="00B011A9"/>
    <w:pPr>
      <w:ind w:left="849" w:hanging="283"/>
    </w:pPr>
  </w:style>
  <w:style w:type="paragraph" w:styleId="37">
    <w:name w:val="Body Text 3"/>
    <w:basedOn w:val="a1"/>
    <w:link w:val="38"/>
    <w:rsid w:val="00B011A9"/>
    <w:pPr>
      <w:spacing w:after="120"/>
    </w:pPr>
    <w:rPr>
      <w:sz w:val="16"/>
      <w:szCs w:val="16"/>
    </w:rPr>
  </w:style>
  <w:style w:type="character" w:customStyle="1" w:styleId="38">
    <w:name w:val="Основной текст 3 Знак"/>
    <w:basedOn w:val="a2"/>
    <w:link w:val="37"/>
    <w:rsid w:val="00B011A9"/>
    <w:rPr>
      <w:rFonts w:ascii="Times New Roman" w:eastAsia="Times New Roman" w:hAnsi="Times New Roman" w:cs="Times New Roman"/>
      <w:sz w:val="16"/>
      <w:szCs w:val="16"/>
      <w:lang w:eastAsia="ru-RU"/>
    </w:rPr>
  </w:style>
  <w:style w:type="paragraph" w:customStyle="1" w:styleId="Style1">
    <w:name w:val="Style1"/>
    <w:basedOn w:val="a1"/>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character" w:customStyle="1" w:styleId="2c">
    <w:name w:val="Нижний колонтитул Знак2"/>
    <w:basedOn w:val="a2"/>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1"/>
    <w:rsid w:val="00B011A9"/>
    <w:pPr>
      <w:widowControl w:val="0"/>
      <w:suppressAutoHyphens/>
      <w:autoSpaceDE w:val="0"/>
    </w:pPr>
    <w:rPr>
      <w:lang w:eastAsia="ar-SA"/>
    </w:rPr>
  </w:style>
  <w:style w:type="character" w:customStyle="1" w:styleId="1f0">
    <w:name w:val="Основной текст Знак1"/>
    <w:basedOn w:val="a2"/>
    <w:uiPriority w:val="99"/>
    <w:semiHidden/>
    <w:rsid w:val="00B011A9"/>
    <w:rPr>
      <w:rFonts w:ascii="Times New Roman" w:eastAsia="Times New Roman" w:hAnsi="Times New Roman" w:cs="Times New Roman"/>
      <w:sz w:val="24"/>
      <w:szCs w:val="24"/>
      <w:lang w:eastAsia="ru-RU"/>
    </w:rPr>
  </w:style>
  <w:style w:type="paragraph" w:styleId="39">
    <w:name w:val="List Bullet 3"/>
    <w:basedOn w:val="a1"/>
    <w:rsid w:val="00B011A9"/>
    <w:pPr>
      <w:tabs>
        <w:tab w:val="left" w:pos="1440"/>
      </w:tabs>
      <w:ind w:left="1440" w:right="76"/>
      <w:jc w:val="both"/>
    </w:pPr>
  </w:style>
  <w:style w:type="paragraph" w:customStyle="1" w:styleId="ConsNormal">
    <w:name w:val="ConsNormal"/>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1"/>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uiPriority w:val="99"/>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1"/>
    <w:rsid w:val="00B011A9"/>
    <w:rPr>
      <w:rFonts w:eastAsia="Calibri"/>
      <w:sz w:val="20"/>
    </w:rPr>
  </w:style>
  <w:style w:type="paragraph" w:customStyle="1" w:styleId="Style10">
    <w:name w:val="Style10"/>
    <w:basedOn w:val="a1"/>
    <w:uiPriority w:val="99"/>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1"/>
    <w:rsid w:val="00B011A9"/>
    <w:pPr>
      <w:widowControl w:val="0"/>
      <w:suppressAutoHyphens/>
      <w:autoSpaceDE w:val="0"/>
    </w:pPr>
    <w:rPr>
      <w:lang w:eastAsia="ar-SA"/>
    </w:rPr>
  </w:style>
  <w:style w:type="paragraph" w:styleId="2d">
    <w:name w:val="toc 2"/>
    <w:basedOn w:val="a1"/>
    <w:next w:val="a1"/>
    <w:unhideWhenUsed/>
    <w:rsid w:val="00B011A9"/>
    <w:pPr>
      <w:spacing w:after="100" w:line="276" w:lineRule="auto"/>
      <w:ind w:left="220"/>
    </w:pPr>
    <w:rPr>
      <w:color w:val="000000"/>
      <w:szCs w:val="22"/>
    </w:rPr>
  </w:style>
  <w:style w:type="paragraph" w:customStyle="1" w:styleId="aff8">
    <w:name w:val="Знак Знак 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1"/>
    <w:rsid w:val="00B011A9"/>
    <w:pPr>
      <w:spacing w:after="90"/>
    </w:pPr>
    <w:rPr>
      <w:rFonts w:eastAsia="Calibri"/>
    </w:rPr>
  </w:style>
  <w:style w:type="paragraph" w:customStyle="1" w:styleId="s1">
    <w:name w:val="s_1"/>
    <w:basedOn w:val="a1"/>
    <w:rsid w:val="00B011A9"/>
    <w:pPr>
      <w:spacing w:before="100" w:beforeAutospacing="1" w:after="100" w:afterAutospacing="1"/>
    </w:pPr>
  </w:style>
  <w:style w:type="paragraph" w:customStyle="1" w:styleId="aff9">
    <w:name w:val="Знак Знак Знак Знак"/>
    <w:basedOn w:val="a1"/>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1"/>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1"/>
    <w:rsid w:val="00B011A9"/>
    <w:pPr>
      <w:spacing w:before="100" w:beforeAutospacing="1" w:after="100" w:afterAutospacing="1"/>
      <w:jc w:val="both"/>
    </w:pPr>
    <w:rPr>
      <w:rFonts w:ascii="Tahoma" w:hAnsi="Tahoma"/>
      <w:lang w:eastAsia="en-US"/>
    </w:rPr>
  </w:style>
  <w:style w:type="paragraph" w:styleId="1f2">
    <w:name w:val="toc 1"/>
    <w:basedOn w:val="a1"/>
    <w:rsid w:val="00B011A9"/>
    <w:pPr>
      <w:spacing w:before="100" w:beforeAutospacing="1" w:after="100" w:afterAutospacing="1"/>
    </w:pPr>
    <w:rPr>
      <w:rFonts w:eastAsia="Calibri"/>
    </w:rPr>
  </w:style>
  <w:style w:type="paragraph" w:customStyle="1" w:styleId="fn2r">
    <w:name w:val="fn2r"/>
    <w:basedOn w:val="a1"/>
    <w:rsid w:val="00B011A9"/>
    <w:pPr>
      <w:spacing w:before="100" w:beforeAutospacing="1" w:after="100" w:afterAutospacing="1"/>
    </w:pPr>
  </w:style>
  <w:style w:type="paragraph" w:styleId="affa">
    <w:name w:val="Body Text Indent"/>
    <w:basedOn w:val="a1"/>
    <w:link w:val="1f3"/>
    <w:unhideWhenUsed/>
    <w:rsid w:val="00B011A9"/>
    <w:pPr>
      <w:spacing w:after="120"/>
      <w:ind w:left="283"/>
    </w:pPr>
  </w:style>
  <w:style w:type="character" w:customStyle="1" w:styleId="1f3">
    <w:name w:val="Основной текст с отступом Знак1"/>
    <w:basedOn w:val="a2"/>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affb">
    <w:name w:val="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1"/>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1"/>
    <w:rsid w:val="00B011A9"/>
    <w:pPr>
      <w:spacing w:before="100" w:beforeAutospacing="1" w:after="100" w:afterAutospacing="1"/>
    </w:pPr>
  </w:style>
  <w:style w:type="paragraph" w:customStyle="1" w:styleId="1f4">
    <w:name w:val="1 Знак Знак Знак Знак"/>
    <w:basedOn w:val="a1"/>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1"/>
    <w:rsid w:val="00B011A9"/>
    <w:pPr>
      <w:spacing w:after="160" w:line="240" w:lineRule="exact"/>
    </w:pPr>
    <w:rPr>
      <w:rFonts w:ascii="Arial" w:hAnsi="Arial" w:cs="Arial"/>
      <w:sz w:val="20"/>
      <w:szCs w:val="20"/>
      <w:lang w:val="en-US" w:eastAsia="en-US"/>
    </w:rPr>
  </w:style>
  <w:style w:type="paragraph" w:customStyle="1" w:styleId="Style19">
    <w:name w:val="Style19"/>
    <w:basedOn w:val="a1"/>
    <w:rsid w:val="00B011A9"/>
    <w:pPr>
      <w:widowControl w:val="0"/>
      <w:suppressAutoHyphens/>
      <w:autoSpaceDE w:val="0"/>
    </w:pPr>
    <w:rPr>
      <w:lang w:eastAsia="ar-SA"/>
    </w:rPr>
  </w:style>
  <w:style w:type="paragraph" w:customStyle="1" w:styleId="Style100">
    <w:name w:val="_Style 10"/>
    <w:basedOn w:val="a1"/>
    <w:qFormat/>
    <w:rsid w:val="00B011A9"/>
    <w:pPr>
      <w:spacing w:before="100" w:beforeAutospacing="1" w:after="100" w:afterAutospacing="1"/>
      <w:jc w:val="both"/>
    </w:pPr>
    <w:rPr>
      <w:rFonts w:ascii="Tahoma" w:hAnsi="Tahoma"/>
      <w:sz w:val="20"/>
      <w:szCs w:val="20"/>
      <w:lang w:val="en-US" w:eastAsia="en-US"/>
    </w:rPr>
  </w:style>
  <w:style w:type="paragraph" w:customStyle="1" w:styleId="s16">
    <w:name w:val="s_16"/>
    <w:basedOn w:val="a1"/>
    <w:uiPriority w:val="99"/>
    <w:rsid w:val="00B011A9"/>
    <w:pPr>
      <w:spacing w:before="100" w:beforeAutospacing="1" w:after="100" w:afterAutospacing="1"/>
    </w:pPr>
  </w:style>
  <w:style w:type="paragraph" w:customStyle="1" w:styleId="1f7">
    <w:name w:val="Знак1 Знак Знак Знак"/>
    <w:basedOn w:val="a1"/>
    <w:rsid w:val="00B011A9"/>
    <w:pPr>
      <w:spacing w:after="160" w:line="240" w:lineRule="exact"/>
    </w:pPr>
    <w:rPr>
      <w:rFonts w:ascii="Arial" w:hAnsi="Arial" w:cs="Arial"/>
      <w:sz w:val="20"/>
      <w:szCs w:val="20"/>
      <w:lang w:val="en-US" w:eastAsia="en-US"/>
    </w:rPr>
  </w:style>
  <w:style w:type="paragraph" w:styleId="3a">
    <w:name w:val="toc 3"/>
    <w:basedOn w:val="a1"/>
    <w:next w:val="a1"/>
    <w:unhideWhenUsed/>
    <w:rsid w:val="00B011A9"/>
    <w:pPr>
      <w:spacing w:after="100" w:line="276" w:lineRule="auto"/>
      <w:ind w:left="480"/>
    </w:pPr>
    <w:rPr>
      <w:color w:val="000000"/>
      <w:szCs w:val="22"/>
    </w:rPr>
  </w:style>
  <w:style w:type="paragraph" w:customStyle="1" w:styleId="110">
    <w:name w:val="Заголовок 1_1"/>
    <w:basedOn w:val="1"/>
    <w:next w:val="a1"/>
    <w:rsid w:val="00B011A9"/>
    <w:pPr>
      <w:spacing w:before="240" w:after="120"/>
      <w:jc w:val="left"/>
    </w:pPr>
    <w:rPr>
      <w:bCs/>
      <w:caps/>
      <w:kern w:val="1"/>
      <w:sz w:val="32"/>
      <w:szCs w:val="32"/>
      <w:lang w:eastAsia="zh-CN"/>
    </w:rPr>
  </w:style>
  <w:style w:type="paragraph" w:customStyle="1" w:styleId="xl74">
    <w:name w:val="xl74"/>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1"/>
    <w:rsid w:val="00B011A9"/>
    <w:pPr>
      <w:ind w:firstLine="312"/>
      <w:jc w:val="both"/>
    </w:pPr>
  </w:style>
  <w:style w:type="paragraph" w:styleId="HTML">
    <w:name w:val="HTML Preformatted"/>
    <w:basedOn w:val="a1"/>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1"/>
    <w:rsid w:val="00B011A9"/>
    <w:pPr>
      <w:ind w:firstLine="709"/>
      <w:jc w:val="both"/>
    </w:pPr>
    <w:rPr>
      <w:sz w:val="28"/>
      <w:szCs w:val="20"/>
    </w:rPr>
  </w:style>
  <w:style w:type="paragraph" w:customStyle="1" w:styleId="xl73">
    <w:name w:val="xl73"/>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1"/>
    <w:rsid w:val="00B011A9"/>
    <w:pPr>
      <w:ind w:firstLine="720"/>
    </w:pPr>
  </w:style>
  <w:style w:type="paragraph" w:customStyle="1" w:styleId="xl76">
    <w:name w:val="xl76"/>
    <w:basedOn w:val="a1"/>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1"/>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1"/>
    <w:rsid w:val="00B011A9"/>
    <w:pPr>
      <w:ind w:left="566" w:hanging="283"/>
    </w:pPr>
  </w:style>
  <w:style w:type="paragraph" w:customStyle="1" w:styleId="acml">
    <w:name w:val="_ac _ml"/>
    <w:basedOn w:val="a1"/>
    <w:rsid w:val="00B011A9"/>
    <w:pPr>
      <w:spacing w:after="84"/>
    </w:pPr>
  </w:style>
  <w:style w:type="character" w:customStyle="1" w:styleId="1f8">
    <w:name w:val="Название Знак1"/>
    <w:basedOn w:val="a2"/>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9">
    <w:name w:val="Текст выноски Знак1"/>
    <w:basedOn w:val="a2"/>
    <w:uiPriority w:val="99"/>
    <w:semiHidden/>
    <w:rsid w:val="00B011A9"/>
    <w:rPr>
      <w:rFonts w:ascii="Tahoma" w:eastAsia="Times New Roman" w:hAnsi="Tahoma" w:cs="Tahoma"/>
      <w:sz w:val="16"/>
      <w:szCs w:val="16"/>
      <w:lang w:eastAsia="ru-RU"/>
    </w:rPr>
  </w:style>
  <w:style w:type="paragraph" w:styleId="HTML1">
    <w:name w:val="HTML Address"/>
    <w:basedOn w:val="a1"/>
    <w:link w:val="HTML2"/>
    <w:rsid w:val="00B011A9"/>
    <w:rPr>
      <w:i/>
      <w:iCs/>
    </w:rPr>
  </w:style>
  <w:style w:type="character" w:customStyle="1" w:styleId="HTML2">
    <w:name w:val="Адрес HTML Знак"/>
    <w:basedOn w:val="a2"/>
    <w:link w:val="HTML1"/>
    <w:rsid w:val="00B011A9"/>
    <w:rPr>
      <w:rFonts w:ascii="Times New Roman" w:eastAsia="Times New Roman" w:hAnsi="Times New Roman" w:cs="Times New Roman"/>
      <w:i/>
      <w:iCs/>
      <w:sz w:val="24"/>
      <w:szCs w:val="24"/>
      <w:lang w:eastAsia="ru-RU"/>
    </w:rPr>
  </w:style>
  <w:style w:type="paragraph" w:customStyle="1" w:styleId="p11">
    <w:name w:val="p11"/>
    <w:basedOn w:val="a1"/>
    <w:rsid w:val="00B011A9"/>
    <w:pPr>
      <w:spacing w:before="100" w:beforeAutospacing="1" w:after="100" w:afterAutospacing="1"/>
    </w:pPr>
  </w:style>
  <w:style w:type="paragraph" w:customStyle="1" w:styleId="xl75">
    <w:name w:val="xl75"/>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1"/>
    <w:uiPriority w:val="99"/>
    <w:rsid w:val="00B011A9"/>
    <w:pPr>
      <w:widowControl w:val="0"/>
      <w:suppressAutoHyphens/>
      <w:autoSpaceDE w:val="0"/>
    </w:pPr>
    <w:rPr>
      <w:lang w:eastAsia="ar-SA"/>
    </w:rPr>
  </w:style>
  <w:style w:type="paragraph" w:customStyle="1" w:styleId="Style22">
    <w:name w:val="Style22"/>
    <w:basedOn w:val="a1"/>
    <w:rsid w:val="00B011A9"/>
    <w:pPr>
      <w:widowControl w:val="0"/>
      <w:suppressAutoHyphens/>
      <w:autoSpaceDE w:val="0"/>
    </w:pPr>
    <w:rPr>
      <w:lang w:eastAsia="ar-SA"/>
    </w:rPr>
  </w:style>
  <w:style w:type="paragraph" w:customStyle="1" w:styleId="1fa">
    <w:name w:val="Знак Знак Знак Знак1"/>
    <w:basedOn w:val="a1"/>
    <w:rsid w:val="00B011A9"/>
    <w:pPr>
      <w:spacing w:after="160" w:line="240" w:lineRule="exact"/>
    </w:pPr>
    <w:rPr>
      <w:rFonts w:ascii="Verdana" w:hAnsi="Verdana" w:cs="Verdana"/>
      <w:sz w:val="20"/>
      <w:szCs w:val="20"/>
      <w:lang w:val="en-US" w:eastAsia="en-US"/>
    </w:rPr>
  </w:style>
  <w:style w:type="paragraph" w:customStyle="1" w:styleId="affc">
    <w:name w:val="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1"/>
    <w:qFormat/>
    <w:rsid w:val="00B011A9"/>
    <w:pPr>
      <w:ind w:left="720"/>
      <w:contextualSpacing/>
    </w:pPr>
  </w:style>
  <w:style w:type="paragraph" w:customStyle="1" w:styleId="Style28">
    <w:name w:val="_Style 28"/>
    <w:basedOn w:val="a1"/>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1"/>
    <w:rsid w:val="00B011A9"/>
    <w:pPr>
      <w:spacing w:before="240" w:after="240" w:line="316" w:lineRule="atLeast"/>
      <w:ind w:left="702"/>
    </w:pPr>
    <w:rPr>
      <w:sz w:val="25"/>
      <w:szCs w:val="25"/>
    </w:rPr>
  </w:style>
  <w:style w:type="paragraph" w:customStyle="1" w:styleId="Style38">
    <w:name w:val="Style38"/>
    <w:basedOn w:val="a1"/>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1"/>
    <w:uiPriority w:val="99"/>
    <w:rsid w:val="00B011A9"/>
    <w:pPr>
      <w:widowControl w:val="0"/>
      <w:autoSpaceDE w:val="0"/>
      <w:autoSpaceDN w:val="0"/>
      <w:adjustRightInd w:val="0"/>
    </w:pPr>
  </w:style>
  <w:style w:type="paragraph" w:customStyle="1" w:styleId="xl79">
    <w:name w:val="xl79"/>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1"/>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1"/>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xl66">
    <w:name w:val="xl66"/>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1"/>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1"/>
    <w:rsid w:val="00B011A9"/>
    <w:pPr>
      <w:jc w:val="both"/>
    </w:pPr>
  </w:style>
  <w:style w:type="paragraph" w:customStyle="1" w:styleId="3c">
    <w:name w:val="Знак3 Знак Знак"/>
    <w:basedOn w:val="a1"/>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1"/>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1"/>
    <w:rsid w:val="00B011A9"/>
    <w:pPr>
      <w:spacing w:after="160" w:line="240" w:lineRule="exact"/>
    </w:pPr>
    <w:rPr>
      <w:rFonts w:eastAsia="SimSun"/>
      <w:b/>
      <w:lang w:val="en-US" w:eastAsia="en-US"/>
    </w:rPr>
  </w:style>
  <w:style w:type="paragraph" w:customStyle="1" w:styleId="xl81">
    <w:name w:val="xl81"/>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1"/>
    <w:rsid w:val="00B011A9"/>
    <w:pPr>
      <w:ind w:firstLine="567"/>
      <w:jc w:val="both"/>
    </w:pPr>
    <w:rPr>
      <w:rFonts w:ascii="Arial" w:hAnsi="Arial" w:cs="Arial"/>
      <w:sz w:val="26"/>
      <w:szCs w:val="26"/>
    </w:rPr>
  </w:style>
  <w:style w:type="paragraph" w:customStyle="1" w:styleId="3d">
    <w:name w:val="Знак3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1"/>
    <w:rsid w:val="00B011A9"/>
    <w:pPr>
      <w:ind w:firstLine="567"/>
      <w:jc w:val="both"/>
    </w:pPr>
    <w:rPr>
      <w:rFonts w:ascii="Arial" w:hAnsi="Arial" w:cs="Arial"/>
    </w:rPr>
  </w:style>
  <w:style w:type="paragraph" w:customStyle="1" w:styleId="affe">
    <w:name w:val="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1"/>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1"/>
    <w:rsid w:val="00B011A9"/>
    <w:pPr>
      <w:spacing w:before="100" w:beforeAutospacing="1" w:after="100" w:afterAutospacing="1"/>
    </w:pPr>
  </w:style>
  <w:style w:type="paragraph" w:customStyle="1" w:styleId="xl70">
    <w:name w:val="xl70"/>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1"/>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1"/>
    <w:next w:val="a1"/>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1"/>
    <w:rsid w:val="00B011A9"/>
    <w:pPr>
      <w:spacing w:before="100" w:beforeAutospacing="1" w:after="100" w:afterAutospacing="1"/>
    </w:pPr>
  </w:style>
  <w:style w:type="paragraph" w:customStyle="1" w:styleId="p14">
    <w:name w:val="p14"/>
    <w:basedOn w:val="a1"/>
    <w:rsid w:val="00B011A9"/>
    <w:pPr>
      <w:spacing w:before="100" w:beforeAutospacing="1" w:after="100" w:afterAutospacing="1"/>
    </w:pPr>
  </w:style>
  <w:style w:type="paragraph" w:customStyle="1" w:styleId="213">
    <w:name w:val="Основной текст с отступом 21"/>
    <w:basedOn w:val="a1"/>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1"/>
    <w:next w:val="a1"/>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1"/>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1"/>
    <w:rsid w:val="00B011A9"/>
    <w:pPr>
      <w:spacing w:after="160" w:line="240" w:lineRule="exact"/>
    </w:pPr>
    <w:rPr>
      <w:rFonts w:ascii="Arial" w:hAnsi="Arial" w:cs="Arial"/>
      <w:sz w:val="20"/>
      <w:szCs w:val="20"/>
      <w:lang w:val="en-US" w:eastAsia="en-US"/>
    </w:rPr>
  </w:style>
  <w:style w:type="paragraph" w:customStyle="1" w:styleId="xl36">
    <w:name w:val="xl36"/>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1"/>
    <w:uiPriority w:val="99"/>
    <w:rsid w:val="00B011A9"/>
    <w:pPr>
      <w:widowControl w:val="0"/>
      <w:autoSpaceDE w:val="0"/>
      <w:autoSpaceDN w:val="0"/>
      <w:adjustRightInd w:val="0"/>
    </w:pPr>
  </w:style>
  <w:style w:type="paragraph" w:customStyle="1" w:styleId="Style7">
    <w:name w:val="Style7"/>
    <w:basedOn w:val="a1"/>
    <w:uiPriority w:val="99"/>
    <w:rsid w:val="00B011A9"/>
    <w:pPr>
      <w:widowControl w:val="0"/>
      <w:autoSpaceDE w:val="0"/>
      <w:autoSpaceDN w:val="0"/>
      <w:adjustRightInd w:val="0"/>
      <w:spacing w:line="247" w:lineRule="exact"/>
      <w:ind w:hanging="638"/>
    </w:pPr>
  </w:style>
  <w:style w:type="paragraph" w:customStyle="1" w:styleId="afff4">
    <w:name w:val="Нормальный (таблица)"/>
    <w:basedOn w:val="a1"/>
    <w:next w:val="a1"/>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1"/>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1"/>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1"/>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1"/>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1"/>
    <w:rsid w:val="00B011A9"/>
    <w:pPr>
      <w:spacing w:after="160" w:line="240" w:lineRule="exact"/>
    </w:pPr>
    <w:rPr>
      <w:rFonts w:ascii="Verdana" w:hAnsi="Verdana"/>
      <w:sz w:val="20"/>
      <w:szCs w:val="20"/>
      <w:lang w:val="en-US" w:eastAsia="en-US"/>
    </w:rPr>
  </w:style>
  <w:style w:type="paragraph" w:customStyle="1" w:styleId="Style23">
    <w:name w:val="Style23"/>
    <w:basedOn w:val="a1"/>
    <w:rsid w:val="00B011A9"/>
    <w:pPr>
      <w:widowControl w:val="0"/>
      <w:suppressAutoHyphens/>
      <w:autoSpaceDE w:val="0"/>
    </w:pPr>
    <w:rPr>
      <w:lang w:eastAsia="ar-SA"/>
    </w:rPr>
  </w:style>
  <w:style w:type="paragraph" w:customStyle="1" w:styleId="xl84">
    <w:name w:val="xl84"/>
    <w:basedOn w:val="a1"/>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1"/>
    <w:rsid w:val="00B011A9"/>
    <w:pPr>
      <w:spacing w:before="100" w:beforeAutospacing="1" w:after="100" w:afterAutospacing="1"/>
    </w:pPr>
  </w:style>
  <w:style w:type="paragraph" w:customStyle="1" w:styleId="afff6">
    <w:name w:val="ЭЭГ"/>
    <w:basedOn w:val="a1"/>
    <w:rsid w:val="00B011A9"/>
    <w:pPr>
      <w:spacing w:line="360" w:lineRule="auto"/>
      <w:ind w:firstLine="720"/>
      <w:jc w:val="both"/>
    </w:pPr>
  </w:style>
  <w:style w:type="paragraph" w:customStyle="1" w:styleId="s3">
    <w:name w:val="s_3"/>
    <w:basedOn w:val="a1"/>
    <w:rsid w:val="00B011A9"/>
    <w:pPr>
      <w:spacing w:before="100" w:beforeAutospacing="1" w:after="100" w:afterAutospacing="1"/>
    </w:p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1"/>
    <w:rsid w:val="00B011A9"/>
    <w:pPr>
      <w:widowControl w:val="0"/>
      <w:suppressAutoHyphens/>
      <w:autoSpaceDE w:val="0"/>
    </w:pPr>
    <w:rPr>
      <w:lang w:eastAsia="ar-SA"/>
    </w:rPr>
  </w:style>
  <w:style w:type="paragraph" w:customStyle="1" w:styleId="western">
    <w:name w:val="western"/>
    <w:basedOn w:val="a1"/>
    <w:rsid w:val="00B011A9"/>
    <w:pPr>
      <w:spacing w:before="100" w:beforeAutospacing="1" w:after="100" w:afterAutospacing="1"/>
    </w:pPr>
  </w:style>
  <w:style w:type="paragraph" w:customStyle="1" w:styleId="afff7">
    <w:name w:val="Внимание: недобросовестность!"/>
    <w:basedOn w:val="a1"/>
    <w:next w:val="a1"/>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1"/>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1"/>
    <w:rsid w:val="00B011A9"/>
    <w:pPr>
      <w:spacing w:before="100" w:beforeAutospacing="1" w:after="100" w:afterAutospacing="1"/>
    </w:pPr>
  </w:style>
  <w:style w:type="paragraph" w:customStyle="1" w:styleId="3f">
    <w:name w:val="Знак Знак3 Знак"/>
    <w:basedOn w:val="a1"/>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1"/>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1"/>
    <w:rsid w:val="00B011A9"/>
    <w:pPr>
      <w:widowControl w:val="0"/>
      <w:autoSpaceDE w:val="0"/>
      <w:autoSpaceDN w:val="0"/>
      <w:adjustRightInd w:val="0"/>
    </w:pPr>
  </w:style>
  <w:style w:type="paragraph" w:customStyle="1" w:styleId="1ff1">
    <w:name w:val="Абзац списка1"/>
    <w:basedOn w:val="a1"/>
    <w:rsid w:val="00B011A9"/>
    <w:pPr>
      <w:ind w:left="720"/>
      <w:contextualSpacing/>
    </w:pPr>
    <w:rPr>
      <w:rFonts w:eastAsia="Calibri"/>
    </w:rPr>
  </w:style>
  <w:style w:type="paragraph" w:customStyle="1" w:styleId="unip">
    <w:name w:val="unip"/>
    <w:basedOn w:val="a1"/>
    <w:rsid w:val="00B011A9"/>
    <w:pPr>
      <w:jc w:val="both"/>
    </w:pPr>
  </w:style>
  <w:style w:type="paragraph" w:customStyle="1" w:styleId="Style40">
    <w:name w:val="Style4"/>
    <w:basedOn w:val="a1"/>
    <w:rsid w:val="00B011A9"/>
    <w:pPr>
      <w:widowControl w:val="0"/>
      <w:autoSpaceDE w:val="0"/>
      <w:autoSpaceDN w:val="0"/>
      <w:adjustRightInd w:val="0"/>
      <w:spacing w:line="240" w:lineRule="exact"/>
      <w:jc w:val="right"/>
    </w:pPr>
  </w:style>
  <w:style w:type="paragraph" w:customStyle="1" w:styleId="consplusnonformat0">
    <w:name w:val="consplusnonformat"/>
    <w:basedOn w:val="a1"/>
    <w:rsid w:val="00B011A9"/>
    <w:pPr>
      <w:spacing w:before="100" w:beforeAutospacing="1" w:after="100" w:afterAutospacing="1"/>
    </w:pPr>
  </w:style>
  <w:style w:type="paragraph" w:customStyle="1" w:styleId="Style33">
    <w:name w:val="Style33"/>
    <w:basedOn w:val="a1"/>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1"/>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1"/>
    <w:uiPriority w:val="99"/>
    <w:rsid w:val="00B011A9"/>
    <w:pPr>
      <w:widowControl w:val="0"/>
      <w:autoSpaceDE w:val="0"/>
      <w:autoSpaceDN w:val="0"/>
      <w:adjustRightInd w:val="0"/>
      <w:spacing w:line="245" w:lineRule="exact"/>
      <w:ind w:firstLine="562"/>
      <w:jc w:val="both"/>
    </w:pPr>
  </w:style>
  <w:style w:type="paragraph" w:customStyle="1" w:styleId="xl71">
    <w:name w:val="xl71"/>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1"/>
    <w:rsid w:val="00B011A9"/>
    <w:pPr>
      <w:spacing w:before="100" w:beforeAutospacing="1" w:after="100" w:afterAutospacing="1"/>
    </w:pPr>
  </w:style>
  <w:style w:type="paragraph" w:customStyle="1" w:styleId="msonormalcxspmiddle">
    <w:name w:val="msonormalcxspmiddle"/>
    <w:basedOn w:val="a1"/>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1"/>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1"/>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1"/>
    <w:next w:val="a1"/>
    <w:rsid w:val="00B011A9"/>
    <w:pPr>
      <w:widowControl w:val="0"/>
      <w:autoSpaceDE w:val="0"/>
      <w:autoSpaceDN w:val="0"/>
      <w:adjustRightInd w:val="0"/>
      <w:ind w:left="1612" w:hanging="892"/>
      <w:jc w:val="both"/>
    </w:pPr>
    <w:rPr>
      <w:rFonts w:ascii="Arial" w:hAnsi="Arial" w:cs="Arial"/>
      <w:sz w:val="26"/>
      <w:szCs w:val="26"/>
    </w:rPr>
  </w:style>
  <w:style w:type="paragraph" w:customStyle="1" w:styleId="afffa">
    <w:name w:val="Содержимое таблицы"/>
    <w:basedOn w:val="a1"/>
    <w:rsid w:val="00B011A9"/>
    <w:pPr>
      <w:suppressLineNumbers/>
      <w:suppressAutoHyphens/>
    </w:pPr>
    <w:rPr>
      <w:lang w:eastAsia="ar-SA"/>
    </w:rPr>
  </w:style>
  <w:style w:type="paragraph" w:styleId="afffb">
    <w:name w:val="TOC Heading"/>
    <w:basedOn w:val="1"/>
    <w:next w:val="a1"/>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1"/>
    <w:rsid w:val="00B011A9"/>
    <w:pPr>
      <w:suppressAutoHyphens/>
      <w:spacing w:after="120" w:line="480" w:lineRule="auto"/>
    </w:pPr>
    <w:rPr>
      <w:b/>
      <w:bCs/>
      <w:sz w:val="52"/>
      <w:szCs w:val="52"/>
      <w:lang w:eastAsia="ar-SA"/>
    </w:rPr>
  </w:style>
  <w:style w:type="paragraph" w:customStyle="1" w:styleId="xl78">
    <w:name w:val="xl78"/>
    <w:basedOn w:val="a1"/>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3"/>
    <w:uiPriority w:val="59"/>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2"/>
    <w:rsid w:val="00B011A9"/>
    <w:rPr>
      <w:rFonts w:ascii="Arial" w:hAnsi="Arial" w:cs="Arial"/>
      <w:b/>
      <w:bCs/>
      <w:kern w:val="32"/>
      <w:sz w:val="32"/>
      <w:szCs w:val="32"/>
      <w:lang w:val="en-US" w:eastAsia="ru-RU" w:bidi="ar-SA"/>
    </w:rPr>
  </w:style>
  <w:style w:type="character" w:customStyle="1" w:styleId="61">
    <w:name w:val="Знак Знак6"/>
    <w:basedOn w:val="a2"/>
    <w:locked/>
    <w:rsid w:val="00B011A9"/>
    <w:rPr>
      <w:rFonts w:cs="Times New Roman"/>
      <w:b/>
      <w:bCs/>
      <w:sz w:val="24"/>
      <w:szCs w:val="24"/>
      <w:lang w:val="ru-RU" w:eastAsia="ru-RU"/>
    </w:rPr>
  </w:style>
  <w:style w:type="paragraph" w:styleId="afffe">
    <w:name w:val="List Paragraph"/>
    <w:basedOn w:val="a1"/>
    <w:uiPriority w:val="34"/>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
    <w:name w:val="Знак"/>
    <w:basedOn w:val="a1"/>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1"/>
    <w:rsid w:val="00516AB5"/>
    <w:pPr>
      <w:spacing w:before="100" w:beforeAutospacing="1" w:after="100" w:afterAutospacing="1"/>
    </w:pPr>
  </w:style>
  <w:style w:type="paragraph" w:customStyle="1" w:styleId="111">
    <w:name w:val="11"/>
    <w:basedOn w:val="a1"/>
    <w:rsid w:val="00516AB5"/>
    <w:pPr>
      <w:spacing w:before="100" w:beforeAutospacing="1" w:after="100" w:afterAutospacing="1"/>
    </w:pPr>
  </w:style>
  <w:style w:type="paragraph" w:customStyle="1" w:styleId="affff0">
    <w:name w:val="ТЕКСТ"/>
    <w:basedOn w:val="a1"/>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1"/>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2"/>
    <w:rsid w:val="00627BAD"/>
    <w:rPr>
      <w:rFonts w:ascii="Arial" w:hAnsi="Arial" w:cs="Arial"/>
      <w:b/>
      <w:bCs/>
      <w:kern w:val="32"/>
      <w:sz w:val="32"/>
      <w:szCs w:val="32"/>
      <w:lang w:val="en-US" w:eastAsia="ru-RU" w:bidi="ar-SA"/>
    </w:rPr>
  </w:style>
  <w:style w:type="paragraph" w:customStyle="1" w:styleId="1ff3">
    <w:name w:val="Знак Знак1 Знак"/>
    <w:basedOn w:val="a1"/>
    <w:rsid w:val="00627BAD"/>
    <w:pPr>
      <w:spacing w:before="100" w:beforeAutospacing="1" w:after="100" w:afterAutospacing="1"/>
      <w:jc w:val="both"/>
    </w:pPr>
    <w:rPr>
      <w:rFonts w:ascii="Tahoma" w:hAnsi="Tahoma"/>
      <w:sz w:val="20"/>
      <w:szCs w:val="20"/>
      <w:lang w:val="en-US" w:eastAsia="en-US"/>
    </w:rPr>
  </w:style>
  <w:style w:type="character" w:customStyle="1" w:styleId="82">
    <w:name w:val="Знак Знак8"/>
    <w:basedOn w:val="a2"/>
    <w:locked/>
    <w:rsid w:val="00627BAD"/>
    <w:rPr>
      <w:rFonts w:cs="Times New Roman"/>
      <w:b/>
      <w:bCs/>
      <w:sz w:val="24"/>
      <w:szCs w:val="24"/>
      <w:lang w:val="ru-RU" w:eastAsia="ru-RU"/>
    </w:rPr>
  </w:style>
  <w:style w:type="character" w:customStyle="1" w:styleId="62">
    <w:name w:val="Знак Знак6"/>
    <w:basedOn w:val="a2"/>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1"/>
    <w:next w:val="a"/>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1"/>
    <w:rsid w:val="00631453"/>
    <w:pPr>
      <w:spacing w:after="200" w:line="276" w:lineRule="auto"/>
      <w:ind w:left="720"/>
      <w:contextualSpacing/>
    </w:pPr>
    <w:rPr>
      <w:rFonts w:ascii="Calibri" w:hAnsi="Calibri"/>
      <w:sz w:val="22"/>
      <w:szCs w:val="22"/>
      <w:lang w:eastAsia="en-US"/>
    </w:rPr>
  </w:style>
  <w:style w:type="paragraph" w:styleId="2">
    <w:name w:val="List Bullet 2"/>
    <w:basedOn w:val="a1"/>
    <w:uiPriority w:val="99"/>
    <w:semiHidden/>
    <w:unhideWhenUsed/>
    <w:rsid w:val="005E1832"/>
    <w:pPr>
      <w:numPr>
        <w:numId w:val="2"/>
      </w:numPr>
      <w:contextualSpacing/>
    </w:pPr>
  </w:style>
  <w:style w:type="paragraph" w:customStyle="1" w:styleId="affff2">
    <w:name w:val="Знак"/>
    <w:basedOn w:val="a1"/>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1"/>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2"/>
    <w:rsid w:val="00056E2D"/>
    <w:rPr>
      <w:rFonts w:ascii="Arial" w:hAnsi="Arial" w:cs="Arial"/>
      <w:b/>
      <w:bCs/>
      <w:kern w:val="32"/>
      <w:sz w:val="32"/>
      <w:szCs w:val="32"/>
      <w:lang w:val="en-US" w:eastAsia="ru-RU" w:bidi="ar-SA"/>
    </w:rPr>
  </w:style>
  <w:style w:type="paragraph" w:customStyle="1" w:styleId="1ff5">
    <w:name w:val="Знак Знак1 Знак"/>
    <w:basedOn w:val="a1"/>
    <w:rsid w:val="00056E2D"/>
    <w:pPr>
      <w:spacing w:before="100" w:beforeAutospacing="1" w:after="100" w:afterAutospacing="1"/>
      <w:jc w:val="both"/>
    </w:pPr>
    <w:rPr>
      <w:rFonts w:ascii="Tahoma" w:hAnsi="Tahoma"/>
      <w:sz w:val="20"/>
      <w:szCs w:val="20"/>
      <w:lang w:val="en-US" w:eastAsia="en-US"/>
    </w:rPr>
  </w:style>
  <w:style w:type="character" w:customStyle="1" w:styleId="83">
    <w:name w:val="Знак Знак8"/>
    <w:basedOn w:val="a2"/>
    <w:locked/>
    <w:rsid w:val="00056E2D"/>
    <w:rPr>
      <w:rFonts w:cs="Times New Roman"/>
      <w:b/>
      <w:bCs/>
      <w:sz w:val="24"/>
      <w:szCs w:val="24"/>
      <w:lang w:val="ru-RU" w:eastAsia="ru-RU"/>
    </w:rPr>
  </w:style>
  <w:style w:type="character" w:customStyle="1" w:styleId="63">
    <w:name w:val="Знак Знак6"/>
    <w:basedOn w:val="a2"/>
    <w:locked/>
    <w:rsid w:val="00056E2D"/>
    <w:rPr>
      <w:rFonts w:cs="Times New Roman"/>
      <w:b/>
      <w:bCs/>
      <w:sz w:val="24"/>
      <w:szCs w:val="24"/>
      <w:lang w:val="ru-RU" w:eastAsia="ru-RU"/>
    </w:rPr>
  </w:style>
  <w:style w:type="paragraph" w:customStyle="1" w:styleId="affff3">
    <w:name w:val="Знак"/>
    <w:basedOn w:val="a1"/>
    <w:rsid w:val="00416E0F"/>
    <w:pPr>
      <w:spacing w:before="100" w:beforeAutospacing="1" w:after="100" w:afterAutospacing="1"/>
      <w:jc w:val="both"/>
    </w:pPr>
    <w:rPr>
      <w:rFonts w:ascii="Tahoma" w:hAnsi="Tahoma"/>
      <w:sz w:val="20"/>
      <w:szCs w:val="20"/>
      <w:lang w:val="en-US" w:eastAsia="en-US"/>
    </w:rPr>
  </w:style>
  <w:style w:type="character" w:customStyle="1" w:styleId="55">
    <w:name w:val="Знак Знак5"/>
    <w:basedOn w:val="a2"/>
    <w:rsid w:val="00416E0F"/>
    <w:rPr>
      <w:rFonts w:ascii="Arial" w:hAnsi="Arial" w:cs="Arial"/>
      <w:b/>
      <w:bCs/>
      <w:kern w:val="32"/>
      <w:sz w:val="32"/>
      <w:szCs w:val="32"/>
      <w:lang w:val="en-US" w:eastAsia="ru-RU" w:bidi="ar-SA"/>
    </w:rPr>
  </w:style>
  <w:style w:type="paragraph" w:customStyle="1" w:styleId="3f3">
    <w:name w:val="Знак Знак3"/>
    <w:basedOn w:val="a1"/>
    <w:rsid w:val="005D48BD"/>
    <w:pPr>
      <w:spacing w:before="100" w:beforeAutospacing="1" w:after="100" w:afterAutospacing="1"/>
      <w:jc w:val="both"/>
    </w:pPr>
    <w:rPr>
      <w:rFonts w:ascii="Tahoma" w:hAnsi="Tahoma"/>
      <w:sz w:val="20"/>
      <w:szCs w:val="20"/>
      <w:lang w:val="en-US" w:eastAsia="en-US"/>
    </w:rPr>
  </w:style>
  <w:style w:type="paragraph" w:customStyle="1" w:styleId="nospacing0">
    <w:name w:val="nospacing"/>
    <w:basedOn w:val="a1"/>
    <w:rsid w:val="005D48BD"/>
    <w:pPr>
      <w:spacing w:after="141"/>
    </w:pPr>
  </w:style>
  <w:style w:type="paragraph" w:customStyle="1" w:styleId="affff4">
    <w:basedOn w:val="a1"/>
    <w:next w:val="ad"/>
    <w:rsid w:val="00AE6F1D"/>
    <w:pPr>
      <w:spacing w:before="100" w:beforeAutospacing="1" w:after="100" w:afterAutospacing="1"/>
    </w:pPr>
  </w:style>
  <w:style w:type="paragraph" w:customStyle="1" w:styleId="affff5">
    <w:name w:val="Знак Знак Знак"/>
    <w:basedOn w:val="a1"/>
    <w:rsid w:val="005D48BD"/>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1"/>
    <w:rsid w:val="005D48BD"/>
    <w:pPr>
      <w:spacing w:before="100" w:beforeAutospacing="1" w:after="100" w:afterAutospacing="1"/>
    </w:pPr>
  </w:style>
  <w:style w:type="paragraph" w:customStyle="1" w:styleId="xl88">
    <w:name w:val="xl88"/>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9">
    <w:name w:val="xl89"/>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3">
    <w:name w:val="xl93"/>
    <w:basedOn w:val="a1"/>
    <w:rsid w:val="005D48BD"/>
    <w:pPr>
      <w:pBdr>
        <w:top w:val="single" w:sz="4" w:space="0" w:color="auto"/>
      </w:pBdr>
      <w:spacing w:before="100" w:beforeAutospacing="1" w:after="100" w:afterAutospacing="1"/>
      <w:jc w:val="right"/>
    </w:pPr>
    <w:rPr>
      <w:rFonts w:ascii="Arial" w:hAnsi="Arial" w:cs="Arial"/>
    </w:rPr>
  </w:style>
  <w:style w:type="paragraph" w:customStyle="1" w:styleId="xl94">
    <w:name w:val="xl94"/>
    <w:basedOn w:val="a1"/>
    <w:rsid w:val="005D48BD"/>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a1"/>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1"/>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7">
    <w:name w:val="xl97"/>
    <w:basedOn w:val="a1"/>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8">
    <w:name w:val="xl98"/>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5">
    <w:name w:val="xl105"/>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6">
    <w:name w:val="xl106"/>
    <w:basedOn w:val="a1"/>
    <w:rsid w:val="005D48BD"/>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1"/>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1"/>
    <w:rsid w:val="005D48BD"/>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9">
    <w:name w:val="xl109"/>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1"/>
    <w:rsid w:val="005D48B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1">
    <w:name w:val="xl111"/>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a1"/>
    <w:rsid w:val="005D48BD"/>
    <w:pPr>
      <w:spacing w:before="100" w:beforeAutospacing="1" w:after="100" w:afterAutospacing="1"/>
    </w:pPr>
    <w:rPr>
      <w:rFonts w:ascii="Arial" w:hAnsi="Arial" w:cs="Arial"/>
      <w:b/>
      <w:bCs/>
    </w:rPr>
  </w:style>
  <w:style w:type="paragraph" w:customStyle="1" w:styleId="xl113">
    <w:name w:val="xl113"/>
    <w:basedOn w:val="a1"/>
    <w:rsid w:val="005D48BD"/>
    <w:pPr>
      <w:spacing w:before="100" w:beforeAutospacing="1" w:after="100" w:afterAutospacing="1"/>
    </w:pPr>
    <w:rPr>
      <w:rFonts w:ascii="Arial" w:hAnsi="Arial" w:cs="Arial"/>
    </w:rPr>
  </w:style>
  <w:style w:type="paragraph" w:customStyle="1" w:styleId="xl114">
    <w:name w:val="xl114"/>
    <w:basedOn w:val="a1"/>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5">
    <w:name w:val="xl115"/>
    <w:basedOn w:val="a1"/>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1"/>
    <w:rsid w:val="005D48B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7">
    <w:name w:val="xl117"/>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1"/>
    <w:rsid w:val="005D48BD"/>
    <w:pPr>
      <w:pBdr>
        <w:left w:val="single" w:sz="4" w:space="0" w:color="auto"/>
      </w:pBdr>
      <w:spacing w:before="100" w:beforeAutospacing="1" w:after="100" w:afterAutospacing="1"/>
      <w:jc w:val="both"/>
      <w:textAlignment w:val="top"/>
    </w:pPr>
    <w:rPr>
      <w:rFonts w:ascii="Arial" w:hAnsi="Arial" w:cs="Arial"/>
    </w:rPr>
  </w:style>
  <w:style w:type="paragraph" w:customStyle="1" w:styleId="xl119">
    <w:name w:val="xl119"/>
    <w:basedOn w:val="a1"/>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0">
    <w:name w:val="xl120"/>
    <w:basedOn w:val="a1"/>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1"/>
    <w:rsid w:val="005D48B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1"/>
    <w:rsid w:val="005D48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1"/>
    <w:rsid w:val="005D48BD"/>
    <w:pPr>
      <w:pBdr>
        <w:left w:val="single" w:sz="4" w:space="0" w:color="auto"/>
        <w:right w:val="single" w:sz="4" w:space="0" w:color="auto"/>
      </w:pBdr>
      <w:spacing w:before="100" w:beforeAutospacing="1" w:after="100" w:afterAutospacing="1"/>
      <w:jc w:val="center"/>
    </w:pPr>
  </w:style>
  <w:style w:type="paragraph" w:customStyle="1" w:styleId="xl124">
    <w:name w:val="xl124"/>
    <w:basedOn w:val="a1"/>
    <w:rsid w:val="005D48B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5">
    <w:name w:val="xl125"/>
    <w:basedOn w:val="a1"/>
    <w:rsid w:val="005D48BD"/>
    <w:pPr>
      <w:pBdr>
        <w:top w:val="single" w:sz="4" w:space="0" w:color="auto"/>
        <w:bottom w:val="single" w:sz="4" w:space="0" w:color="auto"/>
      </w:pBdr>
      <w:spacing w:before="100" w:beforeAutospacing="1" w:after="100" w:afterAutospacing="1"/>
      <w:jc w:val="center"/>
    </w:pPr>
  </w:style>
  <w:style w:type="paragraph" w:customStyle="1" w:styleId="xl126">
    <w:name w:val="xl126"/>
    <w:basedOn w:val="a1"/>
    <w:rsid w:val="005D48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1"/>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1"/>
    <w:rsid w:val="005D48B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9">
    <w:name w:val="xl129"/>
    <w:basedOn w:val="a1"/>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1"/>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a1"/>
    <w:rsid w:val="005D48BD"/>
    <w:pPr>
      <w:pBdr>
        <w:left w:val="single" w:sz="4" w:space="0" w:color="auto"/>
        <w:right w:val="single" w:sz="4" w:space="0" w:color="auto"/>
      </w:pBdr>
      <w:spacing w:before="100" w:beforeAutospacing="1" w:after="100" w:afterAutospacing="1"/>
      <w:jc w:val="center"/>
    </w:pPr>
  </w:style>
  <w:style w:type="paragraph" w:customStyle="1" w:styleId="45">
    <w:name w:val="Абзац списка4"/>
    <w:basedOn w:val="a1"/>
    <w:rsid w:val="00AE6F1D"/>
    <w:pPr>
      <w:spacing w:after="200" w:line="276" w:lineRule="auto"/>
      <w:ind w:left="720"/>
      <w:contextualSpacing/>
    </w:pPr>
    <w:rPr>
      <w:rFonts w:ascii="Calibri" w:hAnsi="Calibri"/>
      <w:sz w:val="22"/>
      <w:szCs w:val="22"/>
      <w:lang w:eastAsia="en-US"/>
    </w:rPr>
  </w:style>
  <w:style w:type="paragraph" w:customStyle="1" w:styleId="affff6">
    <w:name w:val="Знак"/>
    <w:basedOn w:val="a1"/>
    <w:rsid w:val="0017679A"/>
    <w:pPr>
      <w:spacing w:before="100" w:beforeAutospacing="1" w:after="100" w:afterAutospacing="1"/>
      <w:jc w:val="both"/>
    </w:pPr>
    <w:rPr>
      <w:rFonts w:ascii="Tahoma" w:hAnsi="Tahoma"/>
      <w:sz w:val="20"/>
      <w:szCs w:val="20"/>
      <w:lang w:val="en-US" w:eastAsia="en-US"/>
    </w:rPr>
  </w:style>
  <w:style w:type="character" w:customStyle="1" w:styleId="56">
    <w:name w:val="Знак Знак5"/>
    <w:rsid w:val="0017679A"/>
    <w:rPr>
      <w:rFonts w:ascii="Arial" w:hAnsi="Arial" w:cs="Arial"/>
      <w:b/>
      <w:bCs/>
      <w:kern w:val="32"/>
      <w:sz w:val="32"/>
      <w:szCs w:val="32"/>
      <w:lang w:val="en-US" w:eastAsia="ru-RU" w:bidi="ar-SA"/>
    </w:rPr>
  </w:style>
  <w:style w:type="character" w:customStyle="1" w:styleId="affff7">
    <w:name w:val="Основной текст_"/>
    <w:link w:val="1ff6"/>
    <w:locked/>
    <w:rsid w:val="00262245"/>
    <w:rPr>
      <w:sz w:val="26"/>
      <w:szCs w:val="26"/>
      <w:shd w:val="clear" w:color="auto" w:fill="FFFFFF"/>
    </w:rPr>
  </w:style>
  <w:style w:type="paragraph" w:customStyle="1" w:styleId="1ff6">
    <w:name w:val="Основной текст1"/>
    <w:basedOn w:val="a1"/>
    <w:link w:val="affff7"/>
    <w:rsid w:val="00262245"/>
    <w:pPr>
      <w:shd w:val="clear" w:color="auto" w:fill="FFFFFF"/>
      <w:spacing w:before="600" w:after="420" w:line="0" w:lineRule="atLeast"/>
    </w:pPr>
    <w:rPr>
      <w:rFonts w:asciiTheme="minorHAnsi" w:eastAsiaTheme="minorHAnsi" w:hAnsiTheme="minorHAnsi" w:cstheme="minorBidi"/>
      <w:sz w:val="26"/>
      <w:szCs w:val="26"/>
      <w:lang w:eastAsia="en-US"/>
    </w:rPr>
  </w:style>
  <w:style w:type="character" w:customStyle="1" w:styleId="3f4">
    <w:name w:val="Основной текст (3)_"/>
    <w:link w:val="3f5"/>
    <w:locked/>
    <w:rsid w:val="00262245"/>
    <w:rPr>
      <w:sz w:val="31"/>
      <w:szCs w:val="31"/>
      <w:shd w:val="clear" w:color="auto" w:fill="FFFFFF"/>
    </w:rPr>
  </w:style>
  <w:style w:type="paragraph" w:customStyle="1" w:styleId="3f5">
    <w:name w:val="Основной текст (3)"/>
    <w:basedOn w:val="a1"/>
    <w:link w:val="3f4"/>
    <w:rsid w:val="00262245"/>
    <w:pPr>
      <w:shd w:val="clear" w:color="auto" w:fill="FFFFFF"/>
      <w:spacing w:line="384" w:lineRule="exact"/>
      <w:jc w:val="both"/>
    </w:pPr>
    <w:rPr>
      <w:rFonts w:asciiTheme="minorHAnsi" w:eastAsiaTheme="minorHAnsi" w:hAnsiTheme="minorHAnsi" w:cstheme="minorBidi"/>
      <w:sz w:val="31"/>
      <w:szCs w:val="31"/>
      <w:lang w:eastAsia="en-US"/>
    </w:rPr>
  </w:style>
  <w:style w:type="paragraph" w:customStyle="1" w:styleId="112">
    <w:name w:val="заголовок 11"/>
    <w:basedOn w:val="a1"/>
    <w:next w:val="a1"/>
    <w:rsid w:val="00245C11"/>
    <w:pPr>
      <w:keepNext/>
      <w:jc w:val="center"/>
    </w:pPr>
    <w:rPr>
      <w:snapToGrid w:val="0"/>
      <w:szCs w:val="20"/>
    </w:rPr>
  </w:style>
  <w:style w:type="character" w:customStyle="1" w:styleId="link1">
    <w:name w:val="link1"/>
    <w:basedOn w:val="a2"/>
    <w:rsid w:val="00245C11"/>
  </w:style>
  <w:style w:type="paragraph" w:customStyle="1" w:styleId="2f5">
    <w:name w:val="Знак2"/>
    <w:basedOn w:val="a1"/>
    <w:rsid w:val="00245C11"/>
    <w:pPr>
      <w:spacing w:before="100" w:beforeAutospacing="1" w:after="100" w:afterAutospacing="1"/>
    </w:pPr>
    <w:rPr>
      <w:rFonts w:ascii="Tahoma" w:hAnsi="Tahoma"/>
      <w:sz w:val="20"/>
      <w:szCs w:val="20"/>
      <w:lang w:val="en-US" w:eastAsia="en-US"/>
    </w:rPr>
  </w:style>
  <w:style w:type="paragraph" w:customStyle="1" w:styleId="113">
    <w:name w:val="Знак1 Знак Знак1"/>
    <w:basedOn w:val="a1"/>
    <w:rsid w:val="00245C11"/>
    <w:pPr>
      <w:spacing w:before="100" w:beforeAutospacing="1" w:after="100" w:afterAutospacing="1"/>
    </w:pPr>
    <w:rPr>
      <w:rFonts w:ascii="Tahoma" w:hAnsi="Tahoma"/>
      <w:sz w:val="20"/>
      <w:szCs w:val="20"/>
      <w:lang w:val="en-US" w:eastAsia="en-US"/>
    </w:rPr>
  </w:style>
  <w:style w:type="paragraph" w:styleId="affff8">
    <w:name w:val="Plain Text"/>
    <w:basedOn w:val="a1"/>
    <w:link w:val="affff9"/>
    <w:uiPriority w:val="99"/>
    <w:rsid w:val="00245C11"/>
    <w:rPr>
      <w:rFonts w:ascii="Courier New" w:hAnsi="Courier New"/>
      <w:sz w:val="20"/>
      <w:szCs w:val="20"/>
    </w:rPr>
  </w:style>
  <w:style w:type="character" w:customStyle="1" w:styleId="affff9">
    <w:name w:val="Текст Знак"/>
    <w:basedOn w:val="a2"/>
    <w:link w:val="affff8"/>
    <w:uiPriority w:val="99"/>
    <w:rsid w:val="00245C11"/>
    <w:rPr>
      <w:rFonts w:ascii="Courier New" w:eastAsia="Times New Roman" w:hAnsi="Courier New" w:cs="Times New Roman"/>
      <w:sz w:val="20"/>
      <w:szCs w:val="20"/>
      <w:lang w:eastAsia="ru-RU"/>
    </w:rPr>
  </w:style>
  <w:style w:type="paragraph" w:customStyle="1" w:styleId="TimesNewRoman">
    <w:name w:val="Текст + Times New Roman"/>
    <w:aliases w:val="12 пт,По ширине,Первая строка:  1,25 см"/>
    <w:basedOn w:val="affff8"/>
    <w:rsid w:val="00245C11"/>
    <w:pPr>
      <w:ind w:firstLine="708"/>
      <w:jc w:val="both"/>
    </w:pPr>
    <w:rPr>
      <w:rFonts w:ascii="Times New Roman" w:hAnsi="Times New Roman"/>
      <w:sz w:val="24"/>
      <w:szCs w:val="24"/>
    </w:rPr>
  </w:style>
  <w:style w:type="paragraph" w:customStyle="1" w:styleId="FR2">
    <w:name w:val="FR2"/>
    <w:rsid w:val="00245C11"/>
    <w:pPr>
      <w:widowControl w:val="0"/>
      <w:autoSpaceDE w:val="0"/>
      <w:autoSpaceDN w:val="0"/>
      <w:adjustRightInd w:val="0"/>
      <w:spacing w:before="260" w:after="0" w:line="240" w:lineRule="auto"/>
      <w:jc w:val="center"/>
    </w:pPr>
    <w:rPr>
      <w:rFonts w:ascii="Times New Roman" w:eastAsia="Times New Roman" w:hAnsi="Times New Roman" w:cs="Times New Roman"/>
      <w:b/>
      <w:bCs/>
      <w:lang w:eastAsia="ru-RU"/>
    </w:rPr>
  </w:style>
  <w:style w:type="paragraph" w:customStyle="1" w:styleId="2TimesNewRoman">
    <w:name w:val="Заголовок 2 + Times New Roman"/>
    <w:aliases w:val="12 pt,по ширине,Первая строка:  1 см,Перед:..."/>
    <w:basedOn w:val="1"/>
    <w:rsid w:val="00245C11"/>
    <w:pPr>
      <w:ind w:firstLine="567"/>
      <w:jc w:val="both"/>
    </w:pPr>
    <w:rPr>
      <w:bCs/>
      <w:kern w:val="32"/>
    </w:rPr>
  </w:style>
  <w:style w:type="paragraph" w:customStyle="1" w:styleId="1ff7">
    <w:name w:val="Текст1"/>
    <w:basedOn w:val="a1"/>
    <w:rsid w:val="00245C11"/>
    <w:pPr>
      <w:widowControl w:val="0"/>
    </w:pPr>
    <w:rPr>
      <w:rFonts w:ascii="Courier New" w:hAnsi="Courier New"/>
      <w:sz w:val="20"/>
      <w:szCs w:val="20"/>
    </w:rPr>
  </w:style>
  <w:style w:type="paragraph" w:styleId="affffa">
    <w:name w:val="Subtitle"/>
    <w:basedOn w:val="a1"/>
    <w:link w:val="affffb"/>
    <w:qFormat/>
    <w:rsid w:val="00245C11"/>
    <w:pPr>
      <w:jc w:val="center"/>
    </w:pPr>
    <w:rPr>
      <w:szCs w:val="20"/>
    </w:rPr>
  </w:style>
  <w:style w:type="character" w:customStyle="1" w:styleId="affffb">
    <w:name w:val="Подзаголовок Знак"/>
    <w:basedOn w:val="a2"/>
    <w:link w:val="affffa"/>
    <w:rsid w:val="00245C11"/>
    <w:rPr>
      <w:rFonts w:ascii="Times New Roman" w:eastAsia="Times New Roman" w:hAnsi="Times New Roman" w:cs="Times New Roman"/>
      <w:sz w:val="24"/>
      <w:szCs w:val="20"/>
      <w:lang w:eastAsia="ru-RU"/>
    </w:rPr>
  </w:style>
  <w:style w:type="paragraph" w:customStyle="1" w:styleId="Style11">
    <w:name w:val="Style11"/>
    <w:basedOn w:val="a1"/>
    <w:uiPriority w:val="99"/>
    <w:rsid w:val="00245C11"/>
    <w:pPr>
      <w:widowControl w:val="0"/>
      <w:autoSpaceDE w:val="0"/>
      <w:autoSpaceDN w:val="0"/>
      <w:adjustRightInd w:val="0"/>
    </w:pPr>
    <w:rPr>
      <w:rFonts w:ascii="Sylfaen" w:hAnsi="Sylfaen"/>
    </w:rPr>
  </w:style>
  <w:style w:type="character" w:customStyle="1" w:styleId="affffc">
    <w:name w:val="Колонтитул_"/>
    <w:basedOn w:val="a2"/>
    <w:rsid w:val="00245C11"/>
    <w:rPr>
      <w:rFonts w:ascii="Times New Roman" w:eastAsia="Times New Roman" w:hAnsi="Times New Roman" w:cs="Times New Roman"/>
      <w:b w:val="0"/>
      <w:bCs w:val="0"/>
      <w:i w:val="0"/>
      <w:iCs w:val="0"/>
      <w:smallCaps w:val="0"/>
      <w:strike w:val="0"/>
      <w:sz w:val="22"/>
      <w:szCs w:val="22"/>
      <w:u w:val="none"/>
    </w:rPr>
  </w:style>
  <w:style w:type="character" w:customStyle="1" w:styleId="affffd">
    <w:name w:val="Колонтитул"/>
    <w:basedOn w:val="affffc"/>
    <w:rsid w:val="00245C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f8">
    <w:name w:val="Заголовок №1_"/>
    <w:basedOn w:val="a2"/>
    <w:link w:val="1ff9"/>
    <w:rsid w:val="00245C11"/>
    <w:rPr>
      <w:rFonts w:ascii="Times New Roman" w:eastAsia="Times New Roman" w:hAnsi="Times New Roman" w:cs="Times New Roman"/>
      <w:b/>
      <w:bCs/>
      <w:i/>
      <w:iCs/>
      <w:sz w:val="32"/>
      <w:szCs w:val="32"/>
      <w:shd w:val="clear" w:color="auto" w:fill="FFFFFF"/>
    </w:rPr>
  </w:style>
  <w:style w:type="paragraph" w:customStyle="1" w:styleId="1ff9">
    <w:name w:val="Заголовок №1"/>
    <w:basedOn w:val="a1"/>
    <w:link w:val="1ff8"/>
    <w:rsid w:val="00245C11"/>
    <w:pPr>
      <w:widowControl w:val="0"/>
      <w:shd w:val="clear" w:color="auto" w:fill="FFFFFF"/>
      <w:spacing w:before="2040" w:line="365" w:lineRule="exact"/>
      <w:jc w:val="center"/>
      <w:outlineLvl w:val="0"/>
    </w:pPr>
    <w:rPr>
      <w:b/>
      <w:bCs/>
      <w:i/>
      <w:iCs/>
      <w:sz w:val="32"/>
      <w:szCs w:val="32"/>
      <w:lang w:eastAsia="en-US"/>
    </w:rPr>
  </w:style>
  <w:style w:type="character" w:customStyle="1" w:styleId="1ffa">
    <w:name w:val="Заголовок №1 + Не курсив"/>
    <w:basedOn w:val="1ff8"/>
    <w:rsid w:val="00245C11"/>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46">
    <w:name w:val="Основной текст (4)_"/>
    <w:basedOn w:val="a2"/>
    <w:link w:val="47"/>
    <w:rsid w:val="00245C11"/>
    <w:rPr>
      <w:rFonts w:ascii="Times New Roman" w:eastAsia="Times New Roman" w:hAnsi="Times New Roman" w:cs="Times New Roman"/>
      <w:b/>
      <w:bCs/>
      <w:shd w:val="clear" w:color="auto" w:fill="FFFFFF"/>
    </w:rPr>
  </w:style>
  <w:style w:type="paragraph" w:customStyle="1" w:styleId="47">
    <w:name w:val="Основной текст (4)"/>
    <w:basedOn w:val="a1"/>
    <w:link w:val="46"/>
    <w:rsid w:val="00245C11"/>
    <w:pPr>
      <w:widowControl w:val="0"/>
      <w:shd w:val="clear" w:color="auto" w:fill="FFFFFF"/>
      <w:spacing w:after="480" w:line="0" w:lineRule="atLeast"/>
    </w:pPr>
    <w:rPr>
      <w:b/>
      <w:bCs/>
      <w:sz w:val="22"/>
      <w:szCs w:val="22"/>
      <w:lang w:eastAsia="en-US"/>
    </w:rPr>
  </w:style>
  <w:style w:type="character" w:customStyle="1" w:styleId="2f6">
    <w:name w:val="Основной текст (2)_"/>
    <w:basedOn w:val="a2"/>
    <w:rsid w:val="00245C11"/>
    <w:rPr>
      <w:rFonts w:ascii="Times New Roman" w:eastAsia="Times New Roman" w:hAnsi="Times New Roman" w:cs="Times New Roman"/>
      <w:b w:val="0"/>
      <w:bCs w:val="0"/>
      <w:i w:val="0"/>
      <w:iCs w:val="0"/>
      <w:smallCaps w:val="0"/>
      <w:strike w:val="0"/>
      <w:u w:val="none"/>
    </w:rPr>
  </w:style>
  <w:style w:type="character" w:customStyle="1" w:styleId="2f7">
    <w:name w:val="Заголовок №2_"/>
    <w:basedOn w:val="a2"/>
    <w:link w:val="2f8"/>
    <w:rsid w:val="00245C11"/>
    <w:rPr>
      <w:rFonts w:ascii="Times New Roman" w:eastAsia="Times New Roman" w:hAnsi="Times New Roman" w:cs="Times New Roman"/>
      <w:b/>
      <w:bCs/>
      <w:shd w:val="clear" w:color="auto" w:fill="FFFFFF"/>
    </w:rPr>
  </w:style>
  <w:style w:type="paragraph" w:customStyle="1" w:styleId="2f8">
    <w:name w:val="Заголовок №2"/>
    <w:basedOn w:val="a1"/>
    <w:link w:val="2f7"/>
    <w:rsid w:val="00245C11"/>
    <w:pPr>
      <w:widowControl w:val="0"/>
      <w:shd w:val="clear" w:color="auto" w:fill="FFFFFF"/>
      <w:spacing w:before="780" w:line="274" w:lineRule="exact"/>
      <w:ind w:hanging="220"/>
      <w:jc w:val="both"/>
      <w:outlineLvl w:val="1"/>
    </w:pPr>
    <w:rPr>
      <w:b/>
      <w:bCs/>
      <w:sz w:val="22"/>
      <w:szCs w:val="22"/>
      <w:lang w:eastAsia="en-US"/>
    </w:rPr>
  </w:style>
  <w:style w:type="character" w:customStyle="1" w:styleId="12pt">
    <w:name w:val="Колонтитул + 12 pt;Полужирный;Курсив"/>
    <w:basedOn w:val="affffc"/>
    <w:rsid w:val="00245C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7">
    <w:name w:val="Основной текст (5)_"/>
    <w:basedOn w:val="a2"/>
    <w:rsid w:val="00245C11"/>
    <w:rPr>
      <w:rFonts w:ascii="Times New Roman" w:eastAsia="Times New Roman" w:hAnsi="Times New Roman" w:cs="Times New Roman"/>
      <w:b w:val="0"/>
      <w:bCs w:val="0"/>
      <w:i w:val="0"/>
      <w:iCs w:val="0"/>
      <w:smallCaps w:val="0"/>
      <w:strike w:val="0"/>
      <w:sz w:val="22"/>
      <w:szCs w:val="22"/>
      <w:u w:val="none"/>
    </w:rPr>
  </w:style>
  <w:style w:type="character" w:customStyle="1" w:styleId="58">
    <w:name w:val="Основной текст (5)"/>
    <w:basedOn w:val="57"/>
    <w:rsid w:val="00245C1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4">
    <w:name w:val="Основной текст (6)_"/>
    <w:basedOn w:val="a2"/>
    <w:link w:val="65"/>
    <w:rsid w:val="00245C11"/>
    <w:rPr>
      <w:rFonts w:ascii="Times New Roman" w:eastAsia="Times New Roman" w:hAnsi="Times New Roman" w:cs="Times New Roman"/>
      <w:sz w:val="18"/>
      <w:szCs w:val="18"/>
      <w:shd w:val="clear" w:color="auto" w:fill="FFFFFF"/>
    </w:rPr>
  </w:style>
  <w:style w:type="paragraph" w:customStyle="1" w:styleId="65">
    <w:name w:val="Основной текст (6)"/>
    <w:basedOn w:val="a1"/>
    <w:link w:val="64"/>
    <w:rsid w:val="00245C11"/>
    <w:pPr>
      <w:widowControl w:val="0"/>
      <w:shd w:val="clear" w:color="auto" w:fill="FFFFFF"/>
      <w:spacing w:after="420" w:line="259" w:lineRule="exact"/>
    </w:pPr>
    <w:rPr>
      <w:sz w:val="18"/>
      <w:szCs w:val="18"/>
      <w:lang w:eastAsia="en-US"/>
    </w:rPr>
  </w:style>
  <w:style w:type="character" w:customStyle="1" w:styleId="71">
    <w:name w:val="Основной текст (7)_"/>
    <w:basedOn w:val="a2"/>
    <w:link w:val="72"/>
    <w:rsid w:val="00245C11"/>
    <w:rPr>
      <w:rFonts w:ascii="Times New Roman" w:eastAsia="Times New Roman" w:hAnsi="Times New Roman" w:cs="Times New Roman"/>
      <w:sz w:val="16"/>
      <w:szCs w:val="16"/>
      <w:shd w:val="clear" w:color="auto" w:fill="FFFFFF"/>
    </w:rPr>
  </w:style>
  <w:style w:type="paragraph" w:customStyle="1" w:styleId="72">
    <w:name w:val="Основной текст (7)"/>
    <w:basedOn w:val="a1"/>
    <w:link w:val="71"/>
    <w:rsid w:val="00245C11"/>
    <w:pPr>
      <w:widowControl w:val="0"/>
      <w:shd w:val="clear" w:color="auto" w:fill="FFFFFF"/>
      <w:spacing w:after="420" w:line="250" w:lineRule="exact"/>
    </w:pPr>
    <w:rPr>
      <w:sz w:val="16"/>
      <w:szCs w:val="16"/>
      <w:lang w:eastAsia="en-US"/>
    </w:rPr>
  </w:style>
  <w:style w:type="character" w:customStyle="1" w:styleId="2f9">
    <w:name w:val="Основной текст (2) + Полужирный"/>
    <w:basedOn w:val="2f6"/>
    <w:rsid w:val="00245C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8">
    <w:name w:val="Основной текст (4) + Не полужирный"/>
    <w:basedOn w:val="46"/>
    <w:rsid w:val="00245C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table" w:customStyle="1" w:styleId="1ffb">
    <w:name w:val="Сетка таблицы1"/>
    <w:basedOn w:val="a3"/>
    <w:next w:val="afffc"/>
    <w:uiPriority w:val="59"/>
    <w:unhideWhenUsed/>
    <w:rsid w:val="0024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c">
    <w:name w:val="Нет списка1"/>
    <w:next w:val="a4"/>
    <w:semiHidden/>
    <w:rsid w:val="005A499E"/>
  </w:style>
  <w:style w:type="character" w:customStyle="1" w:styleId="affffe">
    <w:name w:val="Центр Знак"/>
    <w:link w:val="afffff"/>
    <w:rsid w:val="005A499E"/>
    <w:rPr>
      <w:sz w:val="28"/>
      <w:szCs w:val="24"/>
    </w:rPr>
  </w:style>
  <w:style w:type="paragraph" w:customStyle="1" w:styleId="afffff">
    <w:name w:val="Центр"/>
    <w:basedOn w:val="a1"/>
    <w:link w:val="affffe"/>
    <w:rsid w:val="005A499E"/>
    <w:pPr>
      <w:jc w:val="center"/>
    </w:pPr>
    <w:rPr>
      <w:rFonts w:asciiTheme="minorHAnsi" w:eastAsiaTheme="minorHAnsi" w:hAnsiTheme="minorHAnsi" w:cstheme="minorBidi"/>
      <w:sz w:val="28"/>
      <w:lang w:eastAsia="en-US"/>
    </w:rPr>
  </w:style>
  <w:style w:type="paragraph" w:styleId="afffff0">
    <w:basedOn w:val="a1"/>
    <w:next w:val="ad"/>
    <w:rsid w:val="005A499E"/>
    <w:pPr>
      <w:spacing w:before="100" w:after="100"/>
    </w:pPr>
    <w:rPr>
      <w:lang w:eastAsia="ar-SA"/>
    </w:rPr>
  </w:style>
  <w:style w:type="paragraph" w:styleId="afffff1">
    <w:name w:val="List"/>
    <w:basedOn w:val="a1"/>
    <w:rsid w:val="005A499E"/>
    <w:pPr>
      <w:ind w:left="283" w:hanging="283"/>
    </w:pPr>
  </w:style>
  <w:style w:type="paragraph" w:styleId="afffff2">
    <w:name w:val="Body Text First Indent"/>
    <w:basedOn w:val="a"/>
    <w:link w:val="afffff3"/>
    <w:rsid w:val="005A499E"/>
    <w:pPr>
      <w:spacing w:after="120"/>
      <w:ind w:firstLine="210"/>
    </w:pPr>
    <w:rPr>
      <w:rFonts w:ascii="Times New Roman" w:eastAsia="Times New Roman" w:hAnsi="Times New Roman" w:cs="Times New Roman"/>
      <w:b w:val="0"/>
      <w:sz w:val="24"/>
      <w:szCs w:val="24"/>
    </w:rPr>
  </w:style>
  <w:style w:type="character" w:customStyle="1" w:styleId="afffff3">
    <w:name w:val="Красная строка Знак"/>
    <w:basedOn w:val="ab"/>
    <w:link w:val="afffff2"/>
    <w:rsid w:val="005A499E"/>
    <w:rPr>
      <w:rFonts w:ascii="Times New Roman" w:eastAsia="Times New Roman" w:hAnsi="Times New Roman" w:cs="Times New Roman"/>
      <w:b w:val="0"/>
      <w:sz w:val="24"/>
      <w:szCs w:val="24"/>
      <w:lang w:eastAsia="ru-RU"/>
    </w:rPr>
  </w:style>
  <w:style w:type="paragraph" w:customStyle="1" w:styleId="afffff4">
    <w:name w:val="Îáû÷íûé"/>
    <w:uiPriority w:val="99"/>
    <w:rsid w:val="005A49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Spacing1">
    <w:name w:val="No Spacing"/>
    <w:rsid w:val="005A499E"/>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32105">
      <w:bodyDiv w:val="1"/>
      <w:marLeft w:val="0"/>
      <w:marRight w:val="0"/>
      <w:marTop w:val="0"/>
      <w:marBottom w:val="0"/>
      <w:divBdr>
        <w:top w:val="none" w:sz="0" w:space="0" w:color="auto"/>
        <w:left w:val="none" w:sz="0" w:space="0" w:color="auto"/>
        <w:bottom w:val="none" w:sz="0" w:space="0" w:color="auto"/>
        <w:right w:val="none" w:sz="0" w:space="0" w:color="auto"/>
      </w:divBdr>
    </w:div>
    <w:div w:id="652878601">
      <w:bodyDiv w:val="1"/>
      <w:marLeft w:val="0"/>
      <w:marRight w:val="0"/>
      <w:marTop w:val="0"/>
      <w:marBottom w:val="0"/>
      <w:divBdr>
        <w:top w:val="none" w:sz="0" w:space="0" w:color="auto"/>
        <w:left w:val="none" w:sz="0" w:space="0" w:color="auto"/>
        <w:bottom w:val="none" w:sz="0" w:space="0" w:color="auto"/>
        <w:right w:val="none" w:sz="0" w:space="0" w:color="auto"/>
      </w:divBdr>
    </w:div>
    <w:div w:id="975338255">
      <w:bodyDiv w:val="1"/>
      <w:marLeft w:val="0"/>
      <w:marRight w:val="0"/>
      <w:marTop w:val="0"/>
      <w:marBottom w:val="0"/>
      <w:divBdr>
        <w:top w:val="none" w:sz="0" w:space="0" w:color="auto"/>
        <w:left w:val="none" w:sz="0" w:space="0" w:color="auto"/>
        <w:bottom w:val="none" w:sz="0" w:space="0" w:color="auto"/>
        <w:right w:val="none" w:sz="0" w:space="0" w:color="auto"/>
      </w:divBdr>
    </w:div>
    <w:div w:id="1212033903">
      <w:bodyDiv w:val="1"/>
      <w:marLeft w:val="0"/>
      <w:marRight w:val="0"/>
      <w:marTop w:val="0"/>
      <w:marBottom w:val="0"/>
      <w:divBdr>
        <w:top w:val="none" w:sz="0" w:space="0" w:color="auto"/>
        <w:left w:val="none" w:sz="0" w:space="0" w:color="auto"/>
        <w:bottom w:val="none" w:sz="0" w:space="0" w:color="auto"/>
        <w:right w:val="none" w:sz="0" w:space="0" w:color="auto"/>
      </w:divBdr>
    </w:div>
    <w:div w:id="2039547173">
      <w:bodyDiv w:val="1"/>
      <w:marLeft w:val="0"/>
      <w:marRight w:val="0"/>
      <w:marTop w:val="0"/>
      <w:marBottom w:val="0"/>
      <w:divBdr>
        <w:top w:val="none" w:sz="0" w:space="0" w:color="auto"/>
        <w:left w:val="none" w:sz="0" w:space="0" w:color="auto"/>
        <w:bottom w:val="none" w:sz="0" w:space="0" w:color="auto"/>
        <w:right w:val="none" w:sz="0" w:space="0" w:color="auto"/>
      </w:divBdr>
    </w:div>
    <w:div w:id="20641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hyperlink" Target="garantF1://12077515.706" TargetMode="External"/><Relationship Id="rId26" Type="http://schemas.openxmlformats.org/officeDocument/2006/relationships/hyperlink" Target="consultantplus://offline/ref=E46551A47A8DAE64195F27E6BFAA0089833A76CD4A8C0FC9C83E0ACE0C80B23C1D6B306818B9F1B5E58D906229yDI6O" TargetMode="External"/><Relationship Id="rId3" Type="http://schemas.openxmlformats.org/officeDocument/2006/relationships/styles" Target="styles.xml"/><Relationship Id="rId21" Type="http://schemas.openxmlformats.org/officeDocument/2006/relationships/hyperlink" Target="consultantplus://offline/ref=E46551A47A8DAE64195F27E6BFAA0089843171C84B890FC9C83E0ACE0C80B23C0F6B686711B3E4E0B6D7C76F2BD623581C321ACC65yAI2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31DBB7912E571AF5E7CB2D129EA536CAEFAC2165CF360FC13CC60E7AD72B309AR1TFH" TargetMode="External"/><Relationship Id="rId25" Type="http://schemas.openxmlformats.org/officeDocument/2006/relationships/hyperlink" Target="consultantplus://offline/ref=E46551A47A8DAE64195F27E6BFAA0089843073CE4E880FC9C83E0ACE0C80B23C1D6B306818B9F1B5E58D906229yDI6O"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consultantplus://offline/ref=BA2139581F0E0B2FE526C987658DF8B0C6CB843F97B75175E729FF6300WDbDG" TargetMode="External"/><Relationship Id="rId29" Type="http://schemas.openxmlformats.org/officeDocument/2006/relationships/hyperlink" Target="https://www.consultant.ru/document/cons_doc_LAW_422016/e5f80b17a96166e2a510151fc7cf7e1d71bf95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E46551A47A8DAE64195F27E6BFAA0089843171C84B890FC9C83E0ACE0C80B23C0F6B686418B2EEBFB3C2D63726D43F471F2E06CE67A2y2IE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E46551A47A8DAE64195F27E6BFAA0089843171C84B890FC9C83E0ACE0C80B23C0F6B686711B3E4E0B6D7C76F2BD623581C321ACC65yAI2O" TargetMode="External"/><Relationship Id="rId28" Type="http://schemas.openxmlformats.org/officeDocument/2006/relationships/hyperlink" Target="https://www.consultant.ru/document/cons_doc_LAW_58968/" TargetMode="External"/><Relationship Id="rId10" Type="http://schemas.openxmlformats.org/officeDocument/2006/relationships/header" Target="header1.xml"/><Relationship Id="rId19" Type="http://schemas.openxmlformats.org/officeDocument/2006/relationships/hyperlink" Target="garantF1://10800200.18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yperlink" Target="consultantplus://offline/ref=E46551A47A8DAE64195F27E6BFAA0089843171C84B890FC9C83E0ACE0C80B23C0F6B686418B2EEBFB3C2D63726D43F471F2E06CE67A2y2IEO" TargetMode="External"/><Relationship Id="rId27" Type="http://schemas.openxmlformats.org/officeDocument/2006/relationships/hyperlink" Target="consultantplus://offline/ref=E46551A47A8DAE64195F39EBA9C65F8184392FC2428B019E916151935B89B86B482431265CB6EEB4E793926420806C1D4B2118CE79A12EEBDE7763yDI5O" TargetMode="External"/><Relationship Id="rId30" Type="http://schemas.openxmlformats.org/officeDocument/2006/relationships/hyperlink" Target="https://www.consultant.ru/document/cons_doc_LAW_422609/a418f1fe61b054b64b9e49521821ee74e8cf22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60A8-DF61-4E7A-A875-378FE6BB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32862</Words>
  <Characters>187318</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17</cp:revision>
  <cp:lastPrinted>2023-02-07T06:12:00Z</cp:lastPrinted>
  <dcterms:created xsi:type="dcterms:W3CDTF">2018-01-15T07:37:00Z</dcterms:created>
  <dcterms:modified xsi:type="dcterms:W3CDTF">2023-02-07T06:20:00Z</dcterms:modified>
</cp:coreProperties>
</file>