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44598D"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700473979"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44598D">
        <w:rPr>
          <w:b/>
          <w:sz w:val="18"/>
          <w:szCs w:val="18"/>
        </w:rPr>
        <w:t xml:space="preserve">30 ноября </w:t>
      </w:r>
      <w:r w:rsidR="00A46F7F">
        <w:rPr>
          <w:b/>
          <w:sz w:val="18"/>
          <w:szCs w:val="18"/>
        </w:rPr>
        <w:t>2021 года № 12 (1</w:t>
      </w:r>
      <w:r w:rsidR="005B042C">
        <w:rPr>
          <w:b/>
          <w:sz w:val="18"/>
          <w:szCs w:val="18"/>
        </w:rPr>
        <w:t>)</w:t>
      </w:r>
    </w:p>
    <w:p w:rsidR="00B011A9" w:rsidRDefault="00B011A9" w:rsidP="00B011A9">
      <w:pPr>
        <w:rPr>
          <w:b/>
          <w:color w:val="000000"/>
          <w:sz w:val="18"/>
          <w:szCs w:val="18"/>
        </w:rPr>
      </w:pPr>
    </w:p>
    <w:p w:rsidR="00B011A9" w:rsidRDefault="00B011A9" w:rsidP="00FF3361">
      <w:pPr>
        <w:rPr>
          <w:b/>
          <w:sz w:val="18"/>
          <w:szCs w:val="18"/>
        </w:rPr>
      </w:pPr>
      <w:r>
        <w:rPr>
          <w:b/>
          <w:sz w:val="18"/>
          <w:szCs w:val="18"/>
        </w:rPr>
        <w:t xml:space="preserve">  </w:t>
      </w:r>
    </w:p>
    <w:p w:rsidR="00204345" w:rsidRPr="00204345" w:rsidRDefault="00204345" w:rsidP="00204345">
      <w:pPr>
        <w:jc w:val="both"/>
        <w:rPr>
          <w:b/>
          <w:sz w:val="18"/>
          <w:szCs w:val="18"/>
        </w:rPr>
      </w:pPr>
    </w:p>
    <w:p w:rsidR="00204345" w:rsidRDefault="00204345" w:rsidP="00204345">
      <w:pPr>
        <w:jc w:val="both"/>
        <w:rPr>
          <w:b/>
          <w:sz w:val="18"/>
          <w:szCs w:val="18"/>
        </w:rPr>
      </w:pPr>
    </w:p>
    <w:p w:rsidR="00A46F7F" w:rsidRDefault="00A46F7F" w:rsidP="00204345">
      <w:pPr>
        <w:jc w:val="both"/>
        <w:rPr>
          <w:b/>
          <w:sz w:val="18"/>
          <w:szCs w:val="18"/>
        </w:rPr>
      </w:pPr>
    </w:p>
    <w:p w:rsidR="00A46F7F" w:rsidRDefault="00A46F7F"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pStyle w:val="20"/>
        <w:spacing w:before="120"/>
        <w:rPr>
          <w:b w:val="0"/>
          <w:color w:val="000000"/>
          <w:sz w:val="18"/>
          <w:szCs w:val="18"/>
        </w:rPr>
      </w:pPr>
      <w:r w:rsidRPr="009B3F3C">
        <w:rPr>
          <w:b w:val="0"/>
          <w:color w:val="000000"/>
          <w:sz w:val="18"/>
          <w:szCs w:val="18"/>
        </w:rPr>
        <w:t>П О С Т А Н О В Л Е Н И Е</w:t>
      </w:r>
    </w:p>
    <w:p w:rsidR="0044598D" w:rsidRPr="009B3F3C" w:rsidRDefault="0044598D" w:rsidP="0044598D">
      <w:pPr>
        <w:rPr>
          <w:sz w:val="18"/>
          <w:szCs w:val="18"/>
        </w:rPr>
      </w:pPr>
    </w:p>
    <w:p w:rsidR="0044598D" w:rsidRPr="009B3F3C" w:rsidRDefault="0044598D" w:rsidP="0044598D">
      <w:pPr>
        <w:rPr>
          <w:sz w:val="18"/>
          <w:szCs w:val="18"/>
        </w:rPr>
      </w:pPr>
      <w:r w:rsidRPr="009B3F3C">
        <w:rPr>
          <w:sz w:val="18"/>
          <w:szCs w:val="18"/>
        </w:rPr>
        <w:t>от 01.11.2021 № 152</w:t>
      </w:r>
    </w:p>
    <w:p w:rsidR="0044598D" w:rsidRPr="009B3F3C" w:rsidRDefault="0044598D" w:rsidP="0044598D">
      <w:pPr>
        <w:rPr>
          <w:b/>
          <w:sz w:val="18"/>
          <w:szCs w:val="18"/>
        </w:rPr>
      </w:pPr>
      <w:r w:rsidRPr="009B3F3C">
        <w:rPr>
          <w:sz w:val="18"/>
          <w:szCs w:val="18"/>
        </w:rPr>
        <w:t>с. Яжелбицы</w:t>
      </w:r>
      <w:r w:rsidRPr="009B3F3C">
        <w:rPr>
          <w:b/>
          <w:sz w:val="18"/>
          <w:szCs w:val="18"/>
        </w:rPr>
        <w:t xml:space="preserve"> </w:t>
      </w:r>
    </w:p>
    <w:p w:rsidR="0044598D" w:rsidRPr="009B3F3C" w:rsidRDefault="0044598D" w:rsidP="0044598D">
      <w:pPr>
        <w:rPr>
          <w:b/>
          <w:sz w:val="18"/>
          <w:szCs w:val="18"/>
        </w:rPr>
      </w:pPr>
    </w:p>
    <w:p w:rsidR="0044598D" w:rsidRPr="009B3F3C" w:rsidRDefault="0044598D" w:rsidP="0044598D">
      <w:pPr>
        <w:rPr>
          <w:b/>
          <w:sz w:val="18"/>
          <w:szCs w:val="18"/>
        </w:rPr>
      </w:pPr>
      <w:r w:rsidRPr="009B3F3C">
        <w:rPr>
          <w:b/>
          <w:sz w:val="18"/>
          <w:szCs w:val="18"/>
        </w:rPr>
        <w:t>О проведении публичных слушаний</w:t>
      </w:r>
    </w:p>
    <w:p w:rsidR="0044598D" w:rsidRPr="009B3F3C" w:rsidRDefault="0044598D" w:rsidP="0044598D">
      <w:pPr>
        <w:rPr>
          <w:b/>
          <w:sz w:val="18"/>
          <w:szCs w:val="18"/>
        </w:rPr>
      </w:pPr>
      <w:r w:rsidRPr="009B3F3C">
        <w:rPr>
          <w:b/>
          <w:sz w:val="18"/>
          <w:szCs w:val="18"/>
        </w:rPr>
        <w:t xml:space="preserve">по проекту бюджета Яжелбицкого </w:t>
      </w:r>
    </w:p>
    <w:p w:rsidR="0044598D" w:rsidRPr="009B3F3C" w:rsidRDefault="0044598D" w:rsidP="0044598D">
      <w:pPr>
        <w:rPr>
          <w:b/>
          <w:sz w:val="18"/>
          <w:szCs w:val="18"/>
        </w:rPr>
      </w:pPr>
      <w:r w:rsidRPr="009B3F3C">
        <w:rPr>
          <w:b/>
          <w:sz w:val="18"/>
          <w:szCs w:val="18"/>
        </w:rPr>
        <w:t xml:space="preserve">сельского поселения на 2022 год </w:t>
      </w:r>
    </w:p>
    <w:p w:rsidR="0044598D" w:rsidRPr="009B3F3C" w:rsidRDefault="0044598D" w:rsidP="0044598D">
      <w:pPr>
        <w:rPr>
          <w:b/>
          <w:sz w:val="18"/>
          <w:szCs w:val="18"/>
        </w:rPr>
      </w:pPr>
      <w:r w:rsidRPr="009B3F3C">
        <w:rPr>
          <w:b/>
          <w:sz w:val="18"/>
          <w:szCs w:val="18"/>
        </w:rPr>
        <w:t>и плановый период 2023-2024 годы</w:t>
      </w:r>
    </w:p>
    <w:p w:rsidR="0044598D" w:rsidRPr="009B3F3C" w:rsidRDefault="0044598D" w:rsidP="0044598D">
      <w:pPr>
        <w:rPr>
          <w:b/>
          <w:sz w:val="18"/>
          <w:szCs w:val="18"/>
        </w:rPr>
      </w:pPr>
      <w:r w:rsidRPr="009B3F3C">
        <w:rPr>
          <w:b/>
          <w:sz w:val="18"/>
          <w:szCs w:val="18"/>
        </w:rPr>
        <w:tab/>
      </w:r>
    </w:p>
    <w:p w:rsidR="0044598D" w:rsidRPr="009B3F3C" w:rsidRDefault="0044598D" w:rsidP="0044598D">
      <w:pPr>
        <w:ind w:right="226" w:firstLine="540"/>
        <w:jc w:val="both"/>
        <w:outlineLvl w:val="0"/>
        <w:rPr>
          <w:rFonts w:eastAsia="Calibri"/>
          <w:b/>
          <w:sz w:val="18"/>
          <w:szCs w:val="18"/>
        </w:rPr>
      </w:pPr>
      <w:r w:rsidRPr="009B3F3C">
        <w:rPr>
          <w:sz w:val="18"/>
          <w:szCs w:val="18"/>
        </w:rPr>
        <w:t xml:space="preserve">   В соответствии</w:t>
      </w:r>
      <w:r w:rsidRPr="009B3F3C">
        <w:rPr>
          <w:b/>
          <w:sz w:val="18"/>
          <w:szCs w:val="18"/>
        </w:rPr>
        <w:t xml:space="preserve"> </w:t>
      </w:r>
      <w:r w:rsidRPr="009B3F3C">
        <w:rPr>
          <w:sz w:val="18"/>
          <w:szCs w:val="18"/>
        </w:rPr>
        <w:t xml:space="preserve">со статьей 19 Устава Яжелбицкого сельского поселения </w:t>
      </w:r>
      <w:r w:rsidRPr="009B3F3C">
        <w:rPr>
          <w:rFonts w:eastAsia="Calibri"/>
          <w:b/>
          <w:sz w:val="18"/>
          <w:szCs w:val="18"/>
        </w:rPr>
        <w:t>ПОСТАНОВЛЯЮ:</w:t>
      </w:r>
    </w:p>
    <w:p w:rsidR="0044598D" w:rsidRPr="009B3F3C" w:rsidRDefault="0044598D" w:rsidP="0044598D">
      <w:pPr>
        <w:ind w:firstLine="708"/>
        <w:jc w:val="both"/>
        <w:rPr>
          <w:sz w:val="18"/>
          <w:szCs w:val="18"/>
        </w:rPr>
      </w:pPr>
      <w:r w:rsidRPr="009B3F3C">
        <w:rPr>
          <w:sz w:val="18"/>
          <w:szCs w:val="18"/>
        </w:rPr>
        <w:t>1. Принять за основу проект решения «О бюджете Яжелбицкого сельского поселения на 2022 год</w:t>
      </w:r>
      <w:r w:rsidRPr="009B3F3C">
        <w:rPr>
          <w:b/>
          <w:sz w:val="18"/>
          <w:szCs w:val="18"/>
        </w:rPr>
        <w:t xml:space="preserve"> </w:t>
      </w:r>
      <w:r w:rsidRPr="009B3F3C">
        <w:rPr>
          <w:sz w:val="18"/>
          <w:szCs w:val="18"/>
        </w:rPr>
        <w:t>и плановый период 2023-2024 годы».</w:t>
      </w:r>
    </w:p>
    <w:p w:rsidR="0044598D" w:rsidRPr="009B3F3C" w:rsidRDefault="0044598D" w:rsidP="0044598D">
      <w:pPr>
        <w:ind w:firstLine="708"/>
        <w:jc w:val="both"/>
        <w:rPr>
          <w:b/>
          <w:sz w:val="18"/>
          <w:szCs w:val="18"/>
        </w:rPr>
      </w:pPr>
      <w:r w:rsidRPr="009B3F3C">
        <w:rPr>
          <w:sz w:val="18"/>
          <w:szCs w:val="18"/>
        </w:rPr>
        <w:t>2. Провести публичные слушания по проекту бюджета Яжелбицкого сельского поселения на 2022 год и плановый период 2023-2024 годы в соответствии с Порядком организации и проведения публичных слушаний на территории Яжелбицкого сельского поселения 16 декабря 2021 года в 15:00 часов в помещении администрации Яжелбицкого сельского поселения.</w:t>
      </w:r>
    </w:p>
    <w:p w:rsidR="0044598D" w:rsidRPr="009B3F3C" w:rsidRDefault="0044598D" w:rsidP="0044598D">
      <w:pPr>
        <w:ind w:firstLine="708"/>
        <w:jc w:val="both"/>
        <w:rPr>
          <w:sz w:val="18"/>
          <w:szCs w:val="18"/>
        </w:rPr>
      </w:pPr>
      <w:r w:rsidRPr="009B3F3C">
        <w:rPr>
          <w:sz w:val="18"/>
          <w:szCs w:val="18"/>
        </w:rPr>
        <w:t>3. Предложения и заявления об участии в обсуждении проекта бюджета Яжелбицкого сельского поселения принимаются до 13 декабря 2021 года.</w:t>
      </w:r>
    </w:p>
    <w:p w:rsidR="0044598D" w:rsidRPr="009B3F3C" w:rsidRDefault="0044598D" w:rsidP="0044598D">
      <w:pPr>
        <w:ind w:firstLine="708"/>
        <w:jc w:val="both"/>
        <w:rPr>
          <w:sz w:val="18"/>
          <w:szCs w:val="18"/>
        </w:rPr>
      </w:pPr>
      <w:r w:rsidRPr="009B3F3C">
        <w:rPr>
          <w:sz w:val="18"/>
          <w:szCs w:val="18"/>
        </w:rPr>
        <w:t>4. Назначить ответственным за проведение публичных слушаний Фомину И.Ю., главного специалиста Администрации Яжелбицкого сельского поселения.</w:t>
      </w:r>
    </w:p>
    <w:p w:rsidR="0044598D" w:rsidRPr="009B3F3C" w:rsidRDefault="0044598D" w:rsidP="0044598D">
      <w:pPr>
        <w:ind w:firstLine="708"/>
        <w:jc w:val="both"/>
        <w:rPr>
          <w:sz w:val="18"/>
          <w:szCs w:val="18"/>
        </w:rPr>
      </w:pPr>
      <w:r w:rsidRPr="009B3F3C">
        <w:rPr>
          <w:sz w:val="18"/>
          <w:szCs w:val="18"/>
        </w:rPr>
        <w:t>5. Опубликовать постановление в информационном бюллетене «Яжелбицкий вестник» и на официальном сайте в сети Интернет.</w:t>
      </w:r>
    </w:p>
    <w:p w:rsidR="0044598D" w:rsidRPr="009B3F3C" w:rsidRDefault="0044598D" w:rsidP="0044598D">
      <w:pPr>
        <w:jc w:val="both"/>
        <w:rPr>
          <w:sz w:val="18"/>
          <w:szCs w:val="18"/>
        </w:rPr>
      </w:pPr>
    </w:p>
    <w:p w:rsidR="0044598D" w:rsidRPr="009B3F3C" w:rsidRDefault="0044598D" w:rsidP="0044598D">
      <w:pPr>
        <w:jc w:val="both"/>
        <w:rPr>
          <w:sz w:val="18"/>
          <w:szCs w:val="18"/>
        </w:rPr>
      </w:pPr>
    </w:p>
    <w:p w:rsidR="0044598D" w:rsidRPr="009B3F3C" w:rsidRDefault="0044598D" w:rsidP="0044598D">
      <w:pPr>
        <w:jc w:val="both"/>
        <w:rPr>
          <w:sz w:val="18"/>
          <w:szCs w:val="18"/>
        </w:rPr>
      </w:pPr>
    </w:p>
    <w:p w:rsidR="0044598D" w:rsidRPr="009B3F3C" w:rsidRDefault="0044598D" w:rsidP="0044598D">
      <w:pPr>
        <w:jc w:val="both"/>
        <w:rPr>
          <w:b/>
          <w:sz w:val="18"/>
          <w:szCs w:val="18"/>
        </w:rPr>
      </w:pPr>
      <w:r w:rsidRPr="009B3F3C">
        <w:rPr>
          <w:b/>
          <w:sz w:val="18"/>
          <w:szCs w:val="18"/>
        </w:rPr>
        <w:t>Глава сельского поселения                                                                                          А.И. Иванов</w:t>
      </w:r>
    </w:p>
    <w:p w:rsidR="0044598D" w:rsidRPr="009B3F3C" w:rsidRDefault="0044598D" w:rsidP="0044598D">
      <w:pPr>
        <w:pStyle w:val="afffd"/>
        <w:jc w:val="both"/>
        <w:rPr>
          <w:b/>
          <w:sz w:val="18"/>
          <w:szCs w:val="18"/>
        </w:rPr>
      </w:pPr>
    </w:p>
    <w:p w:rsidR="0044598D" w:rsidRPr="009B3F3C" w:rsidRDefault="0044598D" w:rsidP="0044598D">
      <w:pPr>
        <w:pStyle w:val="afffd"/>
        <w:jc w:val="center"/>
        <w:rPr>
          <w:b/>
          <w:sz w:val="18"/>
          <w:szCs w:val="18"/>
        </w:rPr>
      </w:pPr>
    </w:p>
    <w:p w:rsidR="0044598D" w:rsidRPr="009B3F3C" w:rsidRDefault="0044598D" w:rsidP="0044598D">
      <w:pPr>
        <w:pStyle w:val="afffd"/>
        <w:jc w:val="center"/>
        <w:rPr>
          <w:b/>
          <w:sz w:val="18"/>
          <w:szCs w:val="18"/>
        </w:rPr>
      </w:pPr>
    </w:p>
    <w:p w:rsidR="0044598D" w:rsidRPr="009B3F3C" w:rsidRDefault="0044598D" w:rsidP="0044598D">
      <w:pPr>
        <w:pStyle w:val="afffd"/>
        <w:jc w:val="center"/>
        <w:rPr>
          <w:b/>
          <w:sz w:val="18"/>
          <w:szCs w:val="18"/>
        </w:rPr>
      </w:pPr>
    </w:p>
    <w:p w:rsidR="0044598D" w:rsidRPr="009B3F3C" w:rsidRDefault="0044598D" w:rsidP="0044598D">
      <w:pPr>
        <w:pStyle w:val="afffd"/>
        <w:jc w:val="center"/>
        <w:rPr>
          <w:b/>
          <w:sz w:val="18"/>
          <w:szCs w:val="18"/>
        </w:rPr>
      </w:pPr>
    </w:p>
    <w:p w:rsidR="0044598D" w:rsidRPr="009B3F3C" w:rsidRDefault="0044598D" w:rsidP="0044598D">
      <w:pPr>
        <w:pStyle w:val="afffd"/>
        <w:jc w:val="center"/>
        <w:rPr>
          <w:b/>
          <w:sz w:val="18"/>
          <w:szCs w:val="18"/>
        </w:rPr>
      </w:pPr>
    </w:p>
    <w:p w:rsidR="0044598D" w:rsidRPr="009B3F3C" w:rsidRDefault="0044598D" w:rsidP="0044598D">
      <w:pPr>
        <w:pStyle w:val="afffd"/>
        <w:jc w:val="center"/>
        <w:rPr>
          <w:b/>
          <w:sz w:val="18"/>
          <w:szCs w:val="18"/>
        </w:rPr>
      </w:pPr>
    </w:p>
    <w:p w:rsidR="0044598D" w:rsidRPr="009B3F3C" w:rsidRDefault="0044598D" w:rsidP="0044598D">
      <w:pPr>
        <w:pStyle w:val="afffd"/>
        <w:jc w:val="center"/>
        <w:rPr>
          <w:b/>
          <w:sz w:val="18"/>
          <w:szCs w:val="18"/>
        </w:rPr>
      </w:pPr>
    </w:p>
    <w:p w:rsidR="0044598D" w:rsidRPr="009B3F3C" w:rsidRDefault="0044598D" w:rsidP="0044598D">
      <w:pPr>
        <w:pStyle w:val="afffd"/>
        <w:jc w:val="center"/>
        <w:rPr>
          <w:b/>
          <w:sz w:val="18"/>
          <w:szCs w:val="18"/>
        </w:rPr>
      </w:pPr>
    </w:p>
    <w:p w:rsidR="0044598D" w:rsidRPr="009B3F3C" w:rsidRDefault="0044598D" w:rsidP="0044598D">
      <w:pPr>
        <w:pStyle w:val="afffd"/>
        <w:jc w:val="center"/>
        <w:rPr>
          <w:b/>
          <w:sz w:val="18"/>
          <w:szCs w:val="18"/>
        </w:rPr>
      </w:pPr>
    </w:p>
    <w:p w:rsidR="0044598D" w:rsidRPr="009B3F3C" w:rsidRDefault="0044598D" w:rsidP="0044598D">
      <w:pPr>
        <w:pStyle w:val="afffd"/>
        <w:jc w:val="center"/>
        <w:rPr>
          <w:b/>
          <w:sz w:val="18"/>
          <w:szCs w:val="18"/>
        </w:rPr>
      </w:pPr>
    </w:p>
    <w:p w:rsidR="0044598D" w:rsidRPr="009B3F3C" w:rsidRDefault="0044598D" w:rsidP="0044598D">
      <w:pPr>
        <w:pStyle w:val="afffd"/>
        <w:jc w:val="center"/>
        <w:rPr>
          <w:b/>
          <w:sz w:val="18"/>
          <w:szCs w:val="18"/>
        </w:rPr>
      </w:pPr>
    </w:p>
    <w:p w:rsidR="0044598D" w:rsidRDefault="0044598D" w:rsidP="0044598D">
      <w:pPr>
        <w:pStyle w:val="afffd"/>
        <w:jc w:val="center"/>
        <w:rPr>
          <w:b/>
          <w:sz w:val="18"/>
          <w:szCs w:val="18"/>
        </w:rPr>
      </w:pPr>
    </w:p>
    <w:p w:rsidR="008859F9" w:rsidRDefault="008859F9" w:rsidP="0044598D">
      <w:pPr>
        <w:pStyle w:val="afffd"/>
        <w:jc w:val="center"/>
        <w:rPr>
          <w:b/>
          <w:sz w:val="18"/>
          <w:szCs w:val="18"/>
        </w:rPr>
      </w:pPr>
    </w:p>
    <w:p w:rsidR="008859F9" w:rsidRDefault="008859F9" w:rsidP="0044598D">
      <w:pPr>
        <w:pStyle w:val="afffd"/>
        <w:jc w:val="center"/>
        <w:rPr>
          <w:b/>
          <w:sz w:val="18"/>
          <w:szCs w:val="18"/>
        </w:rPr>
      </w:pPr>
    </w:p>
    <w:p w:rsidR="008859F9" w:rsidRPr="009B3F3C" w:rsidRDefault="008859F9" w:rsidP="0044598D">
      <w:pPr>
        <w:pStyle w:val="afffd"/>
        <w:jc w:val="center"/>
        <w:rPr>
          <w:b/>
          <w:sz w:val="18"/>
          <w:szCs w:val="18"/>
        </w:rPr>
      </w:pPr>
    </w:p>
    <w:p w:rsidR="0044598D" w:rsidRPr="009B3F3C" w:rsidRDefault="0044598D" w:rsidP="0044598D">
      <w:pPr>
        <w:pStyle w:val="afffd"/>
        <w:jc w:val="right"/>
        <w:rPr>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jc w:val="center"/>
        <w:rPr>
          <w:b/>
          <w:sz w:val="18"/>
          <w:szCs w:val="18"/>
        </w:rPr>
      </w:pPr>
      <w:r w:rsidRPr="009B3F3C">
        <w:rPr>
          <w:b/>
          <w:sz w:val="18"/>
          <w:szCs w:val="18"/>
        </w:rPr>
        <w:lastRenderedPageBreak/>
        <w:t>ПРОЕКТ</w:t>
      </w:r>
    </w:p>
    <w:p w:rsidR="0044598D" w:rsidRPr="009B3F3C" w:rsidRDefault="0044598D" w:rsidP="0044598D">
      <w:pPr>
        <w:jc w:val="center"/>
        <w:rPr>
          <w:b/>
          <w:bCs/>
          <w:color w:val="000000"/>
          <w:sz w:val="18"/>
          <w:szCs w:val="18"/>
        </w:rPr>
      </w:pPr>
      <w:r w:rsidRPr="009B3F3C">
        <w:rPr>
          <w:b/>
          <w:bCs/>
          <w:color w:val="000000"/>
          <w:sz w:val="18"/>
          <w:szCs w:val="18"/>
        </w:rPr>
        <w:t>Российская Федерация</w:t>
      </w:r>
    </w:p>
    <w:p w:rsidR="0044598D" w:rsidRPr="009B3F3C" w:rsidRDefault="0044598D" w:rsidP="0044598D">
      <w:pPr>
        <w:jc w:val="center"/>
        <w:rPr>
          <w:b/>
          <w:bCs/>
          <w:color w:val="000000"/>
          <w:sz w:val="18"/>
          <w:szCs w:val="18"/>
        </w:rPr>
      </w:pPr>
      <w:r w:rsidRPr="009B3F3C">
        <w:rPr>
          <w:b/>
          <w:bCs/>
          <w:color w:val="000000"/>
          <w:sz w:val="18"/>
          <w:szCs w:val="18"/>
        </w:rPr>
        <w:t>Новгородская область Валдайский район</w:t>
      </w:r>
    </w:p>
    <w:p w:rsidR="0044598D" w:rsidRPr="009B3F3C" w:rsidRDefault="0044598D" w:rsidP="0044598D">
      <w:pPr>
        <w:jc w:val="center"/>
        <w:rPr>
          <w:b/>
          <w:bCs/>
          <w:color w:val="000000"/>
          <w:sz w:val="18"/>
          <w:szCs w:val="18"/>
        </w:rPr>
      </w:pPr>
      <w:r w:rsidRPr="009B3F3C">
        <w:rPr>
          <w:b/>
          <w:bCs/>
          <w:color w:val="000000"/>
          <w:sz w:val="18"/>
          <w:szCs w:val="18"/>
        </w:rPr>
        <w:t xml:space="preserve">СОВЕТ ДЕПУТАТОВ </w:t>
      </w:r>
    </w:p>
    <w:p w:rsidR="0044598D" w:rsidRPr="009B3F3C" w:rsidRDefault="0044598D" w:rsidP="0044598D">
      <w:pPr>
        <w:jc w:val="center"/>
        <w:rPr>
          <w:b/>
          <w:bCs/>
          <w:color w:val="000000"/>
          <w:sz w:val="18"/>
          <w:szCs w:val="18"/>
        </w:rPr>
      </w:pPr>
      <w:r w:rsidRPr="009B3F3C">
        <w:rPr>
          <w:b/>
          <w:bCs/>
          <w:color w:val="000000"/>
          <w:sz w:val="18"/>
          <w:szCs w:val="18"/>
        </w:rPr>
        <w:t>ЯЖЕЛБИЦКОГО СЕЛЬСКОГО ПОСЕЛЕНИЯ</w:t>
      </w:r>
    </w:p>
    <w:p w:rsidR="0044598D" w:rsidRPr="009B3F3C" w:rsidRDefault="0044598D" w:rsidP="0044598D">
      <w:pPr>
        <w:jc w:val="center"/>
        <w:rPr>
          <w:b/>
          <w:bCs/>
          <w:color w:val="000000"/>
          <w:sz w:val="18"/>
          <w:szCs w:val="18"/>
        </w:rPr>
      </w:pPr>
      <w:r w:rsidRPr="009B3F3C">
        <w:rPr>
          <w:b/>
          <w:bCs/>
          <w:color w:val="000000"/>
          <w:sz w:val="18"/>
          <w:szCs w:val="18"/>
        </w:rPr>
        <w:t>РЕШЕНИЕ</w:t>
      </w:r>
    </w:p>
    <w:p w:rsidR="0044598D" w:rsidRPr="009B3F3C" w:rsidRDefault="0044598D" w:rsidP="0044598D">
      <w:pPr>
        <w:jc w:val="both"/>
        <w:rPr>
          <w:rFonts w:eastAsia="Calibri"/>
          <w:sz w:val="18"/>
          <w:szCs w:val="18"/>
        </w:rPr>
      </w:pPr>
    </w:p>
    <w:p w:rsidR="0044598D" w:rsidRPr="009B3F3C" w:rsidRDefault="0044598D" w:rsidP="0044598D">
      <w:pPr>
        <w:jc w:val="both"/>
        <w:rPr>
          <w:rFonts w:eastAsia="Calibri"/>
          <w:sz w:val="18"/>
          <w:szCs w:val="18"/>
        </w:rPr>
      </w:pPr>
      <w:r w:rsidRPr="009B3F3C">
        <w:rPr>
          <w:rFonts w:eastAsia="Calibri"/>
          <w:sz w:val="18"/>
          <w:szCs w:val="18"/>
        </w:rPr>
        <w:t xml:space="preserve">от № </w:t>
      </w:r>
    </w:p>
    <w:p w:rsidR="0044598D" w:rsidRPr="009B3F3C" w:rsidRDefault="0044598D" w:rsidP="0044598D">
      <w:pPr>
        <w:jc w:val="both"/>
        <w:rPr>
          <w:rFonts w:eastAsia="Calibri"/>
          <w:sz w:val="18"/>
          <w:szCs w:val="18"/>
        </w:rPr>
      </w:pPr>
      <w:r w:rsidRPr="009B3F3C">
        <w:rPr>
          <w:rFonts w:eastAsia="Calibri"/>
          <w:sz w:val="18"/>
          <w:szCs w:val="18"/>
        </w:rPr>
        <w:t>с. Яжелбицы</w:t>
      </w:r>
    </w:p>
    <w:p w:rsidR="0044598D" w:rsidRPr="009B3F3C" w:rsidRDefault="0044598D" w:rsidP="0044598D">
      <w:pPr>
        <w:jc w:val="both"/>
        <w:rPr>
          <w:rFonts w:eastAsia="Calibri"/>
          <w:b/>
          <w:bCs/>
          <w:sz w:val="18"/>
          <w:szCs w:val="18"/>
        </w:rPr>
      </w:pPr>
    </w:p>
    <w:p w:rsidR="0044598D" w:rsidRPr="009B3F3C" w:rsidRDefault="0044598D" w:rsidP="0044598D">
      <w:pPr>
        <w:rPr>
          <w:rFonts w:eastAsia="Calibri"/>
          <w:b/>
          <w:bCs/>
          <w:sz w:val="18"/>
          <w:szCs w:val="18"/>
        </w:rPr>
      </w:pPr>
      <w:r w:rsidRPr="009B3F3C">
        <w:rPr>
          <w:rFonts w:eastAsia="Calibri"/>
          <w:b/>
          <w:bCs/>
          <w:sz w:val="18"/>
          <w:szCs w:val="18"/>
        </w:rPr>
        <w:t xml:space="preserve">«О бюджете Яжелбицкого сельского </w:t>
      </w:r>
    </w:p>
    <w:p w:rsidR="0044598D" w:rsidRPr="009B3F3C" w:rsidRDefault="0044598D" w:rsidP="0044598D">
      <w:pPr>
        <w:rPr>
          <w:rFonts w:eastAsia="Calibri"/>
          <w:sz w:val="18"/>
          <w:szCs w:val="18"/>
        </w:rPr>
      </w:pPr>
      <w:r w:rsidRPr="009B3F3C">
        <w:rPr>
          <w:rFonts w:eastAsia="Calibri"/>
          <w:b/>
          <w:bCs/>
          <w:sz w:val="18"/>
          <w:szCs w:val="18"/>
        </w:rPr>
        <w:t xml:space="preserve">поселения на 2022 год и плановый период 2023-2024 годы» </w:t>
      </w:r>
    </w:p>
    <w:p w:rsidR="0044598D" w:rsidRPr="009B3F3C" w:rsidRDefault="0044598D" w:rsidP="0044598D">
      <w:pPr>
        <w:rPr>
          <w:rFonts w:eastAsia="Calibri"/>
          <w:sz w:val="18"/>
          <w:szCs w:val="18"/>
        </w:rPr>
      </w:pPr>
    </w:p>
    <w:p w:rsidR="0044598D" w:rsidRPr="009B3F3C" w:rsidRDefault="0044598D" w:rsidP="0044598D">
      <w:pPr>
        <w:ind w:firstLine="567"/>
        <w:jc w:val="both"/>
        <w:rPr>
          <w:rFonts w:eastAsia="Calibri"/>
          <w:sz w:val="18"/>
          <w:szCs w:val="18"/>
        </w:rPr>
      </w:pPr>
      <w:r w:rsidRPr="009B3F3C">
        <w:rPr>
          <w:rFonts w:eastAsia="Calibri"/>
          <w:sz w:val="18"/>
          <w:szCs w:val="18"/>
        </w:rPr>
        <w:t>Совет депутатов Яжелбицкого сельского поселения</w:t>
      </w:r>
    </w:p>
    <w:p w:rsidR="0044598D" w:rsidRPr="009B3F3C" w:rsidRDefault="0044598D" w:rsidP="0044598D">
      <w:pPr>
        <w:rPr>
          <w:rFonts w:eastAsia="Calibri"/>
          <w:b/>
          <w:bCs/>
          <w:sz w:val="18"/>
          <w:szCs w:val="18"/>
        </w:rPr>
      </w:pPr>
      <w:r w:rsidRPr="009B3F3C">
        <w:rPr>
          <w:rFonts w:eastAsia="Calibri"/>
          <w:b/>
          <w:bCs/>
          <w:sz w:val="18"/>
          <w:szCs w:val="18"/>
        </w:rPr>
        <w:t>РЕШИЛ:</w:t>
      </w:r>
    </w:p>
    <w:p w:rsidR="0044598D" w:rsidRPr="009B3F3C" w:rsidRDefault="0044598D" w:rsidP="0044598D">
      <w:pPr>
        <w:ind w:firstLine="708"/>
        <w:jc w:val="both"/>
        <w:rPr>
          <w:rFonts w:eastAsia="Calibri"/>
          <w:sz w:val="18"/>
          <w:szCs w:val="18"/>
        </w:rPr>
      </w:pPr>
      <w:r w:rsidRPr="009B3F3C">
        <w:rPr>
          <w:rFonts w:eastAsia="Calibri"/>
          <w:sz w:val="18"/>
          <w:szCs w:val="18"/>
        </w:rPr>
        <w:t>1. Установить основные характеристики бюджета Яжелбицкого сельского поселения на 2022 год:</w:t>
      </w:r>
    </w:p>
    <w:p w:rsidR="0044598D" w:rsidRPr="009B3F3C" w:rsidRDefault="0044598D" w:rsidP="0044598D">
      <w:pPr>
        <w:jc w:val="both"/>
        <w:rPr>
          <w:rFonts w:eastAsia="Calibri"/>
          <w:sz w:val="18"/>
          <w:szCs w:val="18"/>
        </w:rPr>
      </w:pPr>
      <w:r w:rsidRPr="009B3F3C">
        <w:rPr>
          <w:rFonts w:eastAsia="Calibri"/>
          <w:sz w:val="18"/>
          <w:szCs w:val="18"/>
        </w:rPr>
        <w:t>прогнозируемый общий объем доходов бюджета поселения в сумме 11681886,17 руб.</w:t>
      </w:r>
    </w:p>
    <w:p w:rsidR="0044598D" w:rsidRPr="009B3F3C" w:rsidRDefault="0044598D" w:rsidP="0044598D">
      <w:pPr>
        <w:jc w:val="both"/>
        <w:rPr>
          <w:rFonts w:eastAsia="Calibri"/>
          <w:sz w:val="18"/>
          <w:szCs w:val="18"/>
        </w:rPr>
      </w:pPr>
      <w:r w:rsidRPr="009B3F3C">
        <w:rPr>
          <w:rFonts w:eastAsia="Calibri"/>
          <w:sz w:val="18"/>
          <w:szCs w:val="18"/>
        </w:rPr>
        <w:t xml:space="preserve">общий объем расходов бюджета поселения в сумме 11681886,17 рублей;  </w:t>
      </w:r>
    </w:p>
    <w:p w:rsidR="0044598D" w:rsidRPr="009B3F3C" w:rsidRDefault="0044598D" w:rsidP="0044598D">
      <w:pPr>
        <w:jc w:val="both"/>
        <w:rPr>
          <w:rFonts w:eastAsia="Calibri"/>
          <w:sz w:val="18"/>
          <w:szCs w:val="18"/>
        </w:rPr>
      </w:pPr>
      <w:r w:rsidRPr="009B3F3C">
        <w:rPr>
          <w:rFonts w:eastAsia="Calibri"/>
          <w:sz w:val="18"/>
          <w:szCs w:val="18"/>
        </w:rPr>
        <w:t xml:space="preserve">прогнозируемый дефицит бюджета поселения в сумме 0 рублей. </w:t>
      </w:r>
    </w:p>
    <w:p w:rsidR="0044598D" w:rsidRPr="009B3F3C" w:rsidRDefault="0044598D" w:rsidP="0044598D">
      <w:pPr>
        <w:ind w:firstLine="708"/>
        <w:jc w:val="both"/>
        <w:rPr>
          <w:rFonts w:eastAsia="Calibri"/>
          <w:sz w:val="18"/>
          <w:szCs w:val="18"/>
        </w:rPr>
      </w:pPr>
      <w:r w:rsidRPr="009B3F3C">
        <w:rPr>
          <w:rFonts w:eastAsia="Calibri"/>
          <w:sz w:val="18"/>
          <w:szCs w:val="18"/>
        </w:rPr>
        <w:t>2. Установить основные характеристики бюджета Яжелбицкого сельского поселения на 2023 год и 2024 год:</w:t>
      </w:r>
    </w:p>
    <w:p w:rsidR="0044598D" w:rsidRPr="009B3F3C" w:rsidRDefault="0044598D" w:rsidP="0044598D">
      <w:pPr>
        <w:jc w:val="both"/>
        <w:rPr>
          <w:rFonts w:eastAsia="Calibri"/>
          <w:sz w:val="18"/>
          <w:szCs w:val="18"/>
        </w:rPr>
      </w:pPr>
      <w:r w:rsidRPr="009B3F3C">
        <w:rPr>
          <w:rFonts w:eastAsia="Calibri"/>
          <w:sz w:val="18"/>
          <w:szCs w:val="18"/>
        </w:rPr>
        <w:t xml:space="preserve"> прогнозируемый общий объем доходов бюджета поселения в 2023 году в сумме 11198156,60 рублей и в 2024 году в сумме 11026571,24 рублей.</w:t>
      </w:r>
    </w:p>
    <w:p w:rsidR="0044598D" w:rsidRPr="009B3F3C" w:rsidRDefault="0044598D" w:rsidP="0044598D">
      <w:pPr>
        <w:jc w:val="both"/>
        <w:rPr>
          <w:rFonts w:eastAsia="Calibri"/>
          <w:sz w:val="18"/>
          <w:szCs w:val="18"/>
        </w:rPr>
      </w:pPr>
      <w:r w:rsidRPr="009B3F3C">
        <w:rPr>
          <w:rFonts w:eastAsia="Calibri"/>
          <w:sz w:val="18"/>
          <w:szCs w:val="18"/>
        </w:rPr>
        <w:t xml:space="preserve"> общий объем расходов бюджета поселения в 2023 году в сумме 11198156,60 рублей и в 2024 году в сумме 11026571,24 рублей;  </w:t>
      </w:r>
    </w:p>
    <w:p w:rsidR="0044598D" w:rsidRPr="009B3F3C" w:rsidRDefault="0044598D" w:rsidP="0044598D">
      <w:pPr>
        <w:jc w:val="both"/>
        <w:rPr>
          <w:rFonts w:eastAsia="Calibri"/>
          <w:sz w:val="18"/>
          <w:szCs w:val="18"/>
        </w:rPr>
      </w:pPr>
      <w:r w:rsidRPr="009B3F3C">
        <w:rPr>
          <w:rFonts w:eastAsia="Calibri"/>
          <w:sz w:val="18"/>
          <w:szCs w:val="18"/>
        </w:rPr>
        <w:t xml:space="preserve"> прогнозируемый дефицит бюджета поселения в сумме 0 рублей</w:t>
      </w:r>
    </w:p>
    <w:p w:rsidR="0044598D" w:rsidRPr="009B3F3C" w:rsidRDefault="0044598D" w:rsidP="0044598D">
      <w:pPr>
        <w:jc w:val="both"/>
        <w:rPr>
          <w:rFonts w:eastAsia="Calibri"/>
          <w:sz w:val="18"/>
          <w:szCs w:val="18"/>
        </w:rPr>
      </w:pPr>
      <w:r w:rsidRPr="009B3F3C">
        <w:rPr>
          <w:rFonts w:eastAsia="Calibri"/>
          <w:sz w:val="18"/>
          <w:szCs w:val="18"/>
        </w:rPr>
        <w:t xml:space="preserve">            3. Утвердить перечень главных администраторов доходов бюджета Яжелбицкого сельского поселения согласно приложению 1 к настоящему решению.  </w:t>
      </w:r>
    </w:p>
    <w:p w:rsidR="0044598D" w:rsidRPr="009B3F3C" w:rsidRDefault="0044598D" w:rsidP="0044598D">
      <w:pPr>
        <w:jc w:val="both"/>
        <w:rPr>
          <w:rFonts w:eastAsia="Calibri"/>
          <w:sz w:val="18"/>
          <w:szCs w:val="18"/>
        </w:rPr>
      </w:pPr>
      <w:r w:rsidRPr="009B3F3C">
        <w:rPr>
          <w:rFonts w:eastAsia="Calibri"/>
          <w:sz w:val="18"/>
          <w:szCs w:val="18"/>
        </w:rPr>
        <w:t xml:space="preserve">            4. Утвердить перечень главных администраторов источников финансирования дефицита бюджета Яжелбицкого сельского поселения на 2022-2024 годы согласно приложению 8 к настоящему решению.</w:t>
      </w:r>
    </w:p>
    <w:p w:rsidR="0044598D" w:rsidRPr="009B3F3C" w:rsidRDefault="0044598D" w:rsidP="0044598D">
      <w:pPr>
        <w:ind w:firstLine="708"/>
        <w:jc w:val="both"/>
        <w:rPr>
          <w:rFonts w:eastAsia="Calibri"/>
          <w:sz w:val="18"/>
          <w:szCs w:val="18"/>
        </w:rPr>
      </w:pPr>
      <w:r w:rsidRPr="009B3F3C">
        <w:rPr>
          <w:rFonts w:eastAsia="Calibri"/>
          <w:sz w:val="18"/>
          <w:szCs w:val="18"/>
        </w:rPr>
        <w:t>5. Установить в пределах прогнозируемого общего объема доходов бюджета Яжелбицкого сельского поселения, прогнозируемые поступления доходов в бюджет поселения на 2022 год и плановый период 2023-2024 годы согласно приложению 2 к настоящему решению.</w:t>
      </w:r>
    </w:p>
    <w:p w:rsidR="0044598D" w:rsidRPr="009B3F3C" w:rsidRDefault="0044598D" w:rsidP="0044598D">
      <w:pPr>
        <w:ind w:firstLine="708"/>
        <w:jc w:val="both"/>
        <w:rPr>
          <w:rFonts w:eastAsia="Calibri"/>
          <w:sz w:val="18"/>
          <w:szCs w:val="18"/>
        </w:rPr>
      </w:pPr>
      <w:r w:rsidRPr="009B3F3C">
        <w:rPr>
          <w:rFonts w:eastAsia="Calibri"/>
          <w:sz w:val="18"/>
          <w:szCs w:val="18"/>
        </w:rPr>
        <w:t>6. Утвердить объем межбюджетных трансфертов, получаемых из других бюджетов бюджетной системы Российской Федерации на 2022 год в сумме 7309066,17 рублей, на 2023 год в сумме 6793116,60 рублей, на 2024 год в сумме 6560361,24 рублей согласно приложению № 3 к настоящему проекту.</w:t>
      </w:r>
    </w:p>
    <w:p w:rsidR="0044598D" w:rsidRPr="009B3F3C" w:rsidRDefault="0044598D" w:rsidP="0044598D">
      <w:pPr>
        <w:ind w:firstLine="708"/>
        <w:jc w:val="both"/>
        <w:rPr>
          <w:rFonts w:eastAsia="Calibri"/>
          <w:sz w:val="18"/>
          <w:szCs w:val="18"/>
        </w:rPr>
      </w:pPr>
      <w:r w:rsidRPr="009B3F3C">
        <w:rPr>
          <w:rFonts w:eastAsia="Calibri"/>
          <w:sz w:val="18"/>
          <w:szCs w:val="18"/>
        </w:rPr>
        <w:t>7.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 классификации расходов бюджета на 2022 год и плановый период 2023-2024 годы согласно приложению 4 к настоящему решению;</w:t>
      </w:r>
    </w:p>
    <w:p w:rsidR="0044598D" w:rsidRPr="009B3F3C" w:rsidRDefault="0044598D" w:rsidP="0044598D">
      <w:pPr>
        <w:jc w:val="both"/>
        <w:rPr>
          <w:rFonts w:eastAsia="Calibri"/>
          <w:sz w:val="18"/>
          <w:szCs w:val="18"/>
        </w:rPr>
      </w:pPr>
      <w:r w:rsidRPr="009B3F3C">
        <w:rPr>
          <w:rFonts w:eastAsia="Calibri"/>
          <w:sz w:val="18"/>
          <w:szCs w:val="18"/>
        </w:rPr>
        <w:t xml:space="preserve"> </w:t>
      </w:r>
      <w:r w:rsidRPr="009B3F3C">
        <w:rPr>
          <w:rFonts w:eastAsia="Calibri"/>
          <w:sz w:val="18"/>
          <w:szCs w:val="18"/>
        </w:rPr>
        <w:tab/>
        <w:t>8. Утвердить ведомственную структуру расходов бюджета Яжелбицкого сельского поселения на 2022 год и плановый период 2023-2024 годы   согласно приложению 5 к настоящему решению;</w:t>
      </w:r>
    </w:p>
    <w:p w:rsidR="0044598D" w:rsidRPr="009B3F3C" w:rsidRDefault="0044598D" w:rsidP="0044598D">
      <w:pPr>
        <w:jc w:val="both"/>
        <w:rPr>
          <w:rFonts w:eastAsia="Calibri"/>
          <w:sz w:val="18"/>
          <w:szCs w:val="18"/>
        </w:rPr>
      </w:pPr>
      <w:r w:rsidRPr="009B3F3C">
        <w:rPr>
          <w:rFonts w:eastAsia="Calibri"/>
          <w:sz w:val="18"/>
          <w:szCs w:val="18"/>
        </w:rPr>
        <w:t xml:space="preserve">          9. Утвердить распределение бюджетных ассигнований по целевым статьям (муниципальным программам и не программным направлениям деятельности), разделам, подразделам, группам и подгруппам, видов расходов классификации расходов бюджета согласно приложению 6 к настоящему решению;</w:t>
      </w:r>
    </w:p>
    <w:p w:rsidR="0044598D" w:rsidRPr="009B3F3C" w:rsidRDefault="0044598D" w:rsidP="0044598D">
      <w:pPr>
        <w:jc w:val="both"/>
        <w:rPr>
          <w:rFonts w:eastAsia="Calibri"/>
          <w:sz w:val="18"/>
          <w:szCs w:val="18"/>
        </w:rPr>
      </w:pPr>
      <w:r w:rsidRPr="009B3F3C">
        <w:rPr>
          <w:rFonts w:eastAsia="Calibri"/>
          <w:sz w:val="18"/>
          <w:szCs w:val="18"/>
        </w:rPr>
        <w:t xml:space="preserve">         10. Установить источники финансирования дефицита бюджета Яжелбицкого сельского поселения на 2022 год и плановый период 2023-2024 годы согласно приложению 7 к настоящему решению. Установить, что остатки средств  бюджета Яжелбицкого сельского поселения  на 1 января 2022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Совета депутатов,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Яжелбицкого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получателя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о местном бюджете.</w:t>
      </w:r>
    </w:p>
    <w:p w:rsidR="0044598D" w:rsidRPr="009B3F3C" w:rsidRDefault="0044598D" w:rsidP="0044598D">
      <w:pPr>
        <w:jc w:val="both"/>
        <w:rPr>
          <w:rFonts w:eastAsia="Calibri"/>
          <w:sz w:val="18"/>
          <w:szCs w:val="18"/>
        </w:rPr>
      </w:pPr>
      <w:r w:rsidRPr="009B3F3C">
        <w:rPr>
          <w:rFonts w:eastAsia="Calibri"/>
          <w:sz w:val="18"/>
          <w:szCs w:val="18"/>
        </w:rPr>
        <w:t xml:space="preserve">         11. Установить, что доходы Яжелбицкого сельского поселения на 2022 год и плановый период 2023-2024 годов формируются за счет доходов от уплаты федеральных, региональных, местных налогов и сборов и неналоговых доходов- в соответствии с нормативами, установленными Бюджетным кодексом Российской Федерации проектом федерального закона «О федеральном бюджете на 2022 год и плановый период 2023 и 2024 годов» согласно приложению 9 и 10 к настоящему проекту решения.  </w:t>
      </w:r>
    </w:p>
    <w:p w:rsidR="0044598D" w:rsidRPr="009B3F3C" w:rsidRDefault="0044598D" w:rsidP="0044598D">
      <w:pPr>
        <w:jc w:val="both"/>
        <w:rPr>
          <w:rFonts w:eastAsia="Calibri"/>
          <w:sz w:val="18"/>
          <w:szCs w:val="18"/>
        </w:rPr>
      </w:pPr>
      <w:r w:rsidRPr="009B3F3C">
        <w:rPr>
          <w:rFonts w:eastAsia="Calibri"/>
          <w:sz w:val="18"/>
          <w:szCs w:val="18"/>
        </w:rPr>
        <w:t xml:space="preserve">          12. Утвердить общий объем бюджетных ассигнований, направляемых на исполнение публичных нормативных обязательств на 2022 год в сумме 152100,00 рублей и на 2023 год в сумме 152100,00 рублей, на 2024 год в сумме 152100,00 рублей согласно приложению № 11 к настоящему проекту.</w:t>
      </w:r>
    </w:p>
    <w:p w:rsidR="0044598D" w:rsidRPr="009B3F3C" w:rsidRDefault="0044598D" w:rsidP="0044598D">
      <w:pPr>
        <w:jc w:val="both"/>
        <w:rPr>
          <w:rFonts w:eastAsia="Calibri"/>
          <w:sz w:val="18"/>
          <w:szCs w:val="18"/>
        </w:rPr>
      </w:pPr>
      <w:r w:rsidRPr="009B3F3C">
        <w:rPr>
          <w:rFonts w:eastAsia="Calibri"/>
          <w:sz w:val="18"/>
          <w:szCs w:val="18"/>
        </w:rPr>
        <w:t xml:space="preserve">             13. Утвердить общий объем бюджетных ассигнований, направленных на формирование дорожного фонда на 2022 год в сумме 3207620,00 рублей, на 2023 год в сумме 2493640,00 рублей, на 2024 год в сумме 2515610,00 рублей.</w:t>
      </w:r>
    </w:p>
    <w:p w:rsidR="0044598D" w:rsidRPr="009B3F3C" w:rsidRDefault="0044598D" w:rsidP="0044598D">
      <w:pPr>
        <w:jc w:val="both"/>
        <w:rPr>
          <w:rFonts w:eastAsia="Calibri"/>
          <w:sz w:val="18"/>
          <w:szCs w:val="18"/>
        </w:rPr>
      </w:pPr>
      <w:r w:rsidRPr="009B3F3C">
        <w:rPr>
          <w:rFonts w:eastAsia="Calibri"/>
          <w:sz w:val="18"/>
          <w:szCs w:val="18"/>
        </w:rPr>
        <w:t xml:space="preserve">             14.    Установить размер резервного фонда Яжелбицкого сельского поселения на 2022 год 5,0 тысяч рублей, 2023 год 5,0 тысяч рублей, 2024 год 5,0 тысяч рублей</w:t>
      </w:r>
    </w:p>
    <w:p w:rsidR="0044598D" w:rsidRPr="009B3F3C" w:rsidRDefault="0044598D" w:rsidP="0044598D">
      <w:pPr>
        <w:jc w:val="both"/>
        <w:rPr>
          <w:rFonts w:eastAsia="Calibri"/>
          <w:color w:val="000000"/>
          <w:sz w:val="18"/>
          <w:szCs w:val="18"/>
        </w:rPr>
      </w:pPr>
      <w:r w:rsidRPr="009B3F3C">
        <w:rPr>
          <w:rFonts w:eastAsia="Calibri"/>
          <w:color w:val="000000"/>
          <w:sz w:val="18"/>
          <w:szCs w:val="18"/>
        </w:rPr>
        <w:t xml:space="preserve">            15. Установить объем муниципального долга на 2022 год в сумме 4372820,00 рублей, на 2023 год в сумме 4405040,00 рублей, на 2024 год в сумме 4466210,0 рублей.</w:t>
      </w:r>
    </w:p>
    <w:p w:rsidR="0044598D" w:rsidRPr="009B3F3C" w:rsidRDefault="0044598D" w:rsidP="0044598D">
      <w:pPr>
        <w:jc w:val="both"/>
        <w:rPr>
          <w:rFonts w:eastAsia="Calibri"/>
          <w:color w:val="000000"/>
          <w:sz w:val="18"/>
          <w:szCs w:val="18"/>
        </w:rPr>
      </w:pPr>
      <w:r w:rsidRPr="009B3F3C">
        <w:rPr>
          <w:rFonts w:eastAsia="Calibri"/>
          <w:color w:val="000000"/>
          <w:sz w:val="18"/>
          <w:szCs w:val="18"/>
        </w:rPr>
        <w:lastRenderedPageBreak/>
        <w:t xml:space="preserve">                    Установить верхний предел муниципального долга поселения на 1 января 2023 года в сумме 0,00 рублей, на 01 января 2024 года в сумме 0,00 рублей, на 01 января 2025 года в сумме 0,00 рублей.</w:t>
      </w:r>
    </w:p>
    <w:p w:rsidR="0044598D" w:rsidRPr="009B3F3C" w:rsidRDefault="0044598D" w:rsidP="0044598D">
      <w:pPr>
        <w:jc w:val="both"/>
        <w:rPr>
          <w:rFonts w:eastAsia="Calibri"/>
          <w:color w:val="000000"/>
          <w:sz w:val="18"/>
          <w:szCs w:val="18"/>
        </w:rPr>
      </w:pPr>
      <w:r w:rsidRPr="009B3F3C">
        <w:rPr>
          <w:rFonts w:eastAsia="Calibri"/>
          <w:color w:val="000000"/>
          <w:sz w:val="18"/>
          <w:szCs w:val="18"/>
        </w:rPr>
        <w:t xml:space="preserve">                Установить, что верхний предел долга по муниципальным гарантиям на 1 января 2023 года в сумме 0,00 рублей, на 01 января 2024 года 0,00 рублей, на 01 января 2025 года 0,00 рублей.   </w:t>
      </w:r>
    </w:p>
    <w:p w:rsidR="0044598D" w:rsidRPr="009B3F3C" w:rsidRDefault="0044598D" w:rsidP="0044598D">
      <w:pPr>
        <w:jc w:val="both"/>
        <w:rPr>
          <w:rFonts w:eastAsia="Calibri"/>
          <w:sz w:val="18"/>
          <w:szCs w:val="18"/>
        </w:rPr>
      </w:pPr>
      <w:r w:rsidRPr="009B3F3C">
        <w:rPr>
          <w:rFonts w:eastAsia="Calibri"/>
          <w:sz w:val="18"/>
          <w:szCs w:val="18"/>
        </w:rPr>
        <w:t xml:space="preserve">            16. Принять за основу расчет нормативных расходов на финансирование жилищно-коммунального хозяйства Новгородской области при формировании бюджета согласно приложению № 12 к настоящему проекту решения</w:t>
      </w:r>
    </w:p>
    <w:p w:rsidR="0044598D" w:rsidRPr="009B3F3C" w:rsidRDefault="0044598D" w:rsidP="0044598D">
      <w:pPr>
        <w:jc w:val="both"/>
        <w:rPr>
          <w:rFonts w:eastAsia="Calibri"/>
          <w:sz w:val="18"/>
          <w:szCs w:val="18"/>
        </w:rPr>
      </w:pPr>
      <w:r w:rsidRPr="009B3F3C">
        <w:rPr>
          <w:rFonts w:eastAsia="Calibri"/>
          <w:sz w:val="18"/>
          <w:szCs w:val="18"/>
        </w:rPr>
        <w:t xml:space="preserve">            17. Утвердить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согласно приложению № 13 к настоящему проекту.</w:t>
      </w:r>
    </w:p>
    <w:p w:rsidR="0044598D" w:rsidRPr="009B3F3C" w:rsidRDefault="0044598D" w:rsidP="0044598D">
      <w:pPr>
        <w:jc w:val="both"/>
        <w:rPr>
          <w:rFonts w:eastAsia="Calibri"/>
          <w:sz w:val="18"/>
          <w:szCs w:val="18"/>
        </w:rPr>
      </w:pPr>
      <w:r w:rsidRPr="009B3F3C">
        <w:rPr>
          <w:rFonts w:eastAsia="Calibri"/>
          <w:sz w:val="18"/>
          <w:szCs w:val="18"/>
        </w:rPr>
        <w:t xml:space="preserve">             18. Установить в 2022-2024 годах размер единовременной компенсационной выплаты на лечение (оздоровление) лицам, замещающим муниципальные должности Яжелбицкого сельского поселения и должности муниципальной службы Яжелбицкого сельского поселения, в сумме 44500 рублей.</w:t>
      </w:r>
    </w:p>
    <w:p w:rsidR="0044598D" w:rsidRPr="009B3F3C" w:rsidRDefault="0044598D" w:rsidP="0044598D">
      <w:pPr>
        <w:jc w:val="both"/>
        <w:rPr>
          <w:rFonts w:eastAsia="Calibri"/>
          <w:sz w:val="18"/>
          <w:szCs w:val="18"/>
        </w:rPr>
      </w:pPr>
      <w:r w:rsidRPr="009B3F3C">
        <w:rPr>
          <w:rFonts w:eastAsia="Calibri"/>
          <w:sz w:val="18"/>
          <w:szCs w:val="18"/>
        </w:rPr>
        <w:t xml:space="preserve">            19. Установить в 2022 -2024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Яжелбицкого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44598D" w:rsidRPr="009B3F3C" w:rsidRDefault="0044598D" w:rsidP="0044598D">
      <w:pPr>
        <w:jc w:val="both"/>
        <w:rPr>
          <w:rFonts w:eastAsia="Calibri"/>
          <w:sz w:val="18"/>
          <w:szCs w:val="18"/>
        </w:rPr>
      </w:pPr>
      <w:r w:rsidRPr="009B3F3C">
        <w:rPr>
          <w:rFonts w:eastAsia="Calibri"/>
          <w:sz w:val="18"/>
          <w:szCs w:val="18"/>
        </w:rPr>
        <w:t xml:space="preserve">            20. Направление бюджетных ассигнований дорожного фонда Яжелбицкого сельского поселения в объеме их неполного использования в отчетном финансовом году на увеличение бюджетных ассигнований дорожного фонда Яжелбицкого сельского поселения в текущем финансовом году в соответствии с пунктом 3 статьи 95 и пунктом 4 статьи 1794 Бюджетного кодекса Российской Федерации.</w:t>
      </w:r>
    </w:p>
    <w:p w:rsidR="0044598D" w:rsidRPr="009B3F3C" w:rsidRDefault="0044598D" w:rsidP="0044598D">
      <w:pPr>
        <w:ind w:firstLine="851"/>
        <w:jc w:val="both"/>
        <w:rPr>
          <w:rFonts w:eastAsia="Calibri"/>
          <w:sz w:val="18"/>
          <w:szCs w:val="18"/>
        </w:rPr>
      </w:pPr>
      <w:r w:rsidRPr="009B3F3C">
        <w:rPr>
          <w:rFonts w:eastAsia="Calibri"/>
          <w:sz w:val="18"/>
          <w:szCs w:val="18"/>
        </w:rPr>
        <w:t>21.Утвердить условно-утвержденные расходы на 2023 год в сумме 110126,00 рублей, на 2024 год 223311,00 рублей.</w:t>
      </w:r>
    </w:p>
    <w:p w:rsidR="0044598D" w:rsidRPr="009B3F3C" w:rsidRDefault="0044598D" w:rsidP="0044598D">
      <w:pPr>
        <w:ind w:firstLine="851"/>
        <w:jc w:val="both"/>
        <w:rPr>
          <w:rFonts w:eastAsia="Calibri"/>
          <w:sz w:val="18"/>
          <w:szCs w:val="18"/>
        </w:rPr>
      </w:pPr>
      <w:r w:rsidRPr="009B3F3C">
        <w:rPr>
          <w:rFonts w:eastAsia="Calibri"/>
          <w:sz w:val="18"/>
          <w:szCs w:val="18"/>
        </w:rPr>
        <w:t>22. Администрация Яжелбицкого сельского поселения не вправе принимать в 2022 году решения, приводящие к увеличению численности муниципальных служащих и работников учреждения.</w:t>
      </w:r>
    </w:p>
    <w:p w:rsidR="0044598D" w:rsidRPr="009B3F3C" w:rsidRDefault="0044598D" w:rsidP="0044598D">
      <w:pPr>
        <w:ind w:firstLine="851"/>
        <w:jc w:val="both"/>
        <w:rPr>
          <w:rFonts w:eastAsia="Calibri"/>
          <w:sz w:val="18"/>
          <w:szCs w:val="18"/>
        </w:rPr>
      </w:pPr>
      <w:r w:rsidRPr="009B3F3C">
        <w:rPr>
          <w:rFonts w:eastAsia="Calibri"/>
          <w:sz w:val="18"/>
          <w:szCs w:val="18"/>
        </w:rPr>
        <w:t>23. Настоящее решение вступает в силу с 1 января 2022 года.</w:t>
      </w:r>
    </w:p>
    <w:p w:rsidR="0044598D" w:rsidRPr="009B3F3C" w:rsidRDefault="0044598D" w:rsidP="0044598D">
      <w:pPr>
        <w:ind w:firstLine="851"/>
        <w:jc w:val="both"/>
        <w:rPr>
          <w:rFonts w:eastAsia="Calibri"/>
          <w:sz w:val="18"/>
          <w:szCs w:val="18"/>
        </w:rPr>
      </w:pPr>
      <w:r w:rsidRPr="009B3F3C">
        <w:rPr>
          <w:rFonts w:eastAsia="Calibri"/>
          <w:sz w:val="18"/>
          <w:szCs w:val="18"/>
        </w:rPr>
        <w:t>24. Опубликовать решение в информационном бюллетене «Яжелбицкого вестник» и на официальном сайте в сети Интернет.</w:t>
      </w:r>
    </w:p>
    <w:p w:rsidR="0044598D" w:rsidRPr="009B3F3C" w:rsidRDefault="0044598D" w:rsidP="0044598D">
      <w:pPr>
        <w:ind w:firstLine="851"/>
        <w:jc w:val="both"/>
        <w:rPr>
          <w:rFonts w:eastAsia="Calibri"/>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bCs/>
          <w:sz w:val="18"/>
          <w:szCs w:val="18"/>
        </w:rPr>
      </w:pPr>
      <w:r w:rsidRPr="009B3F3C">
        <w:rPr>
          <w:b/>
          <w:bCs/>
          <w:sz w:val="18"/>
          <w:szCs w:val="18"/>
        </w:rPr>
        <w:t xml:space="preserve">Глава Яжелбицкого сельского поселения                </w:t>
      </w:r>
      <w:r w:rsidRPr="009B3F3C">
        <w:rPr>
          <w:b/>
          <w:bCs/>
          <w:sz w:val="18"/>
          <w:szCs w:val="18"/>
        </w:rPr>
        <w:tab/>
        <w:t xml:space="preserve">                                             А.И. Иванов</w:t>
      </w: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sz w:val="18"/>
          <w:szCs w:val="18"/>
        </w:rPr>
      </w:pPr>
    </w:p>
    <w:p w:rsidR="0044598D" w:rsidRPr="009B3F3C" w:rsidRDefault="0044598D" w:rsidP="0044598D">
      <w:pPr>
        <w:rPr>
          <w:sz w:val="18"/>
          <w:szCs w:val="18"/>
        </w:rPr>
      </w:pPr>
      <w:r w:rsidRPr="009B3F3C">
        <w:rPr>
          <w:sz w:val="18"/>
          <w:szCs w:val="18"/>
        </w:rPr>
        <w:t>Проект подготовила и завизировала 01.11.2021 года</w:t>
      </w:r>
    </w:p>
    <w:p w:rsidR="0044598D" w:rsidRPr="009B3F3C" w:rsidRDefault="0044598D" w:rsidP="0044598D">
      <w:pPr>
        <w:rPr>
          <w:sz w:val="18"/>
          <w:szCs w:val="18"/>
        </w:rPr>
      </w:pPr>
      <w:r w:rsidRPr="009B3F3C">
        <w:rPr>
          <w:sz w:val="18"/>
          <w:szCs w:val="18"/>
        </w:rPr>
        <w:t>Главный специалист                                                                                                       И.Ю. Фомина</w:t>
      </w:r>
    </w:p>
    <w:p w:rsidR="0044598D" w:rsidRPr="009B3F3C" w:rsidRDefault="0044598D" w:rsidP="0044598D">
      <w:pPr>
        <w:jc w:val="both"/>
        <w:rPr>
          <w:sz w:val="18"/>
          <w:szCs w:val="18"/>
        </w:rPr>
      </w:pPr>
    </w:p>
    <w:p w:rsidR="0044598D" w:rsidRPr="009B3F3C" w:rsidRDefault="0044598D" w:rsidP="0044598D">
      <w:pPr>
        <w:jc w:val="both"/>
        <w:rPr>
          <w:sz w:val="18"/>
          <w:szCs w:val="18"/>
        </w:rPr>
      </w:pPr>
    </w:p>
    <w:p w:rsidR="0044598D" w:rsidRPr="009B3F3C" w:rsidRDefault="0044598D" w:rsidP="0044598D">
      <w:pPr>
        <w:rPr>
          <w:sz w:val="18"/>
          <w:szCs w:val="18"/>
        </w:rPr>
      </w:pPr>
    </w:p>
    <w:p w:rsidR="0044598D" w:rsidRPr="009B3F3C" w:rsidRDefault="0044598D" w:rsidP="0044598D">
      <w:pPr>
        <w:rPr>
          <w:b/>
          <w:sz w:val="18"/>
          <w:szCs w:val="18"/>
        </w:rPr>
        <w:sectPr w:rsidR="0044598D" w:rsidRPr="009B3F3C" w:rsidSect="0044598D">
          <w:type w:val="continuous"/>
          <w:pgSz w:w="11906" w:h="16838"/>
          <w:pgMar w:top="1134" w:right="707" w:bottom="1134" w:left="1418" w:header="709" w:footer="709" w:gutter="0"/>
          <w:cols w:space="708"/>
          <w:docGrid w:linePitch="360"/>
        </w:sectPr>
      </w:pPr>
    </w:p>
    <w:p w:rsidR="0044598D" w:rsidRPr="009B3F3C" w:rsidRDefault="0044598D" w:rsidP="0044598D">
      <w:pPr>
        <w:jc w:val="right"/>
        <w:rPr>
          <w:sz w:val="18"/>
          <w:szCs w:val="18"/>
        </w:rPr>
      </w:pPr>
      <w:r w:rsidRPr="009B3F3C">
        <w:rPr>
          <w:sz w:val="18"/>
          <w:szCs w:val="18"/>
        </w:rPr>
        <w:lastRenderedPageBreak/>
        <w:t>Приложение №1</w:t>
      </w:r>
    </w:p>
    <w:p w:rsidR="0044598D" w:rsidRPr="009B3F3C" w:rsidRDefault="0044598D" w:rsidP="0044598D">
      <w:pPr>
        <w:ind w:left="11328"/>
        <w:jc w:val="right"/>
        <w:rPr>
          <w:sz w:val="18"/>
          <w:szCs w:val="18"/>
        </w:rPr>
      </w:pPr>
      <w:r w:rsidRPr="009B3F3C">
        <w:rPr>
          <w:sz w:val="18"/>
          <w:szCs w:val="18"/>
        </w:rPr>
        <w:t xml:space="preserve">к решению Совета депутатов </w:t>
      </w:r>
    </w:p>
    <w:p w:rsidR="0044598D" w:rsidRPr="009B3F3C" w:rsidRDefault="0044598D" w:rsidP="0044598D">
      <w:pPr>
        <w:jc w:val="right"/>
        <w:rPr>
          <w:sz w:val="18"/>
          <w:szCs w:val="18"/>
        </w:rPr>
      </w:pPr>
      <w:r w:rsidRPr="009B3F3C">
        <w:rPr>
          <w:sz w:val="18"/>
          <w:szCs w:val="18"/>
        </w:rPr>
        <w:t xml:space="preserve">Яжелбицкого сельского поселения </w:t>
      </w:r>
    </w:p>
    <w:p w:rsidR="0044598D" w:rsidRPr="009B3F3C" w:rsidRDefault="0044598D" w:rsidP="0044598D">
      <w:pPr>
        <w:jc w:val="right"/>
        <w:rPr>
          <w:sz w:val="18"/>
          <w:szCs w:val="18"/>
        </w:rPr>
      </w:pPr>
      <w:r w:rsidRPr="009B3F3C">
        <w:rPr>
          <w:sz w:val="18"/>
          <w:szCs w:val="18"/>
        </w:rPr>
        <w:t xml:space="preserve">                                                                                                                                                        № от г. </w:t>
      </w:r>
    </w:p>
    <w:p w:rsidR="0044598D" w:rsidRPr="009B3F3C" w:rsidRDefault="0044598D" w:rsidP="0044598D">
      <w:pPr>
        <w:jc w:val="center"/>
        <w:rPr>
          <w:sz w:val="18"/>
          <w:szCs w:val="18"/>
        </w:rPr>
      </w:pPr>
      <w:r w:rsidRPr="009B3F3C">
        <w:rPr>
          <w:sz w:val="18"/>
          <w:szCs w:val="18"/>
        </w:rPr>
        <w:t xml:space="preserve">                                                                                                                                                                     </w:t>
      </w:r>
    </w:p>
    <w:p w:rsidR="0044598D" w:rsidRPr="009B3F3C" w:rsidRDefault="0044598D" w:rsidP="0044598D">
      <w:pPr>
        <w:jc w:val="center"/>
        <w:rPr>
          <w:b/>
          <w:bCs/>
          <w:sz w:val="18"/>
          <w:szCs w:val="18"/>
        </w:rPr>
      </w:pPr>
      <w:r w:rsidRPr="009B3F3C">
        <w:rPr>
          <w:b/>
          <w:bCs/>
          <w:sz w:val="18"/>
          <w:szCs w:val="18"/>
        </w:rPr>
        <w:t>П Е Р Е Ч Е Н Ь</w:t>
      </w:r>
    </w:p>
    <w:p w:rsidR="0044598D" w:rsidRPr="009B3F3C" w:rsidRDefault="0044598D" w:rsidP="0044598D">
      <w:pPr>
        <w:jc w:val="center"/>
        <w:rPr>
          <w:b/>
          <w:bCs/>
          <w:sz w:val="18"/>
          <w:szCs w:val="18"/>
        </w:rPr>
      </w:pPr>
      <w:r w:rsidRPr="009B3F3C">
        <w:rPr>
          <w:b/>
          <w:bCs/>
          <w:sz w:val="18"/>
          <w:szCs w:val="18"/>
        </w:rPr>
        <w:t>Главных администраторов доходов бюджета Яжелбицкого сельского поселении на 2022-2024 годы</w:t>
      </w:r>
    </w:p>
    <w:p w:rsidR="0044598D" w:rsidRPr="009B3F3C" w:rsidRDefault="0044598D" w:rsidP="0044598D">
      <w:pPr>
        <w:jc w:val="center"/>
        <w:rPr>
          <w:b/>
          <w:bCs/>
          <w:sz w:val="18"/>
          <w:szCs w:val="1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1099"/>
        <w:gridCol w:w="1652"/>
        <w:gridCol w:w="2061"/>
        <w:gridCol w:w="1923"/>
        <w:gridCol w:w="1924"/>
        <w:gridCol w:w="1511"/>
        <w:gridCol w:w="623"/>
        <w:gridCol w:w="1134"/>
        <w:gridCol w:w="2552"/>
      </w:tblGrid>
      <w:tr w:rsidR="0044598D" w:rsidRPr="009B3F3C" w:rsidTr="0044598D">
        <w:tblPrEx>
          <w:tblCellMar>
            <w:top w:w="0" w:type="dxa"/>
            <w:bottom w:w="0" w:type="dxa"/>
          </w:tblCellMar>
        </w:tblPrEx>
        <w:trPr>
          <w:trHeight w:val="996"/>
        </w:trPr>
        <w:tc>
          <w:tcPr>
            <w:tcW w:w="547" w:type="dxa"/>
          </w:tcPr>
          <w:p w:rsidR="0044598D" w:rsidRPr="009B3F3C" w:rsidRDefault="0044598D" w:rsidP="0044598D">
            <w:pPr>
              <w:rPr>
                <w:sz w:val="18"/>
                <w:szCs w:val="18"/>
              </w:rPr>
            </w:pPr>
            <w:r w:rsidRPr="009B3F3C">
              <w:rPr>
                <w:sz w:val="18"/>
                <w:szCs w:val="18"/>
              </w:rPr>
              <w:t>№№</w:t>
            </w:r>
          </w:p>
          <w:p w:rsidR="0044598D" w:rsidRPr="009B3F3C" w:rsidRDefault="0044598D" w:rsidP="0044598D">
            <w:pPr>
              <w:rPr>
                <w:sz w:val="18"/>
                <w:szCs w:val="18"/>
              </w:rPr>
            </w:pPr>
            <w:r w:rsidRPr="009B3F3C">
              <w:rPr>
                <w:sz w:val="18"/>
                <w:szCs w:val="18"/>
              </w:rPr>
              <w:t>пп</w:t>
            </w:r>
          </w:p>
        </w:tc>
        <w:tc>
          <w:tcPr>
            <w:tcW w:w="2751" w:type="dxa"/>
            <w:gridSpan w:val="2"/>
          </w:tcPr>
          <w:p w:rsidR="0044598D" w:rsidRPr="009B3F3C" w:rsidRDefault="0044598D" w:rsidP="0044598D">
            <w:pPr>
              <w:rPr>
                <w:sz w:val="18"/>
                <w:szCs w:val="18"/>
              </w:rPr>
            </w:pPr>
            <w:r w:rsidRPr="009B3F3C">
              <w:rPr>
                <w:sz w:val="18"/>
                <w:szCs w:val="18"/>
              </w:rPr>
              <w:t>Главный администратор</w:t>
            </w:r>
          </w:p>
          <w:p w:rsidR="0044598D" w:rsidRPr="009B3F3C" w:rsidRDefault="0044598D" w:rsidP="0044598D">
            <w:pPr>
              <w:rPr>
                <w:sz w:val="18"/>
                <w:szCs w:val="18"/>
              </w:rPr>
            </w:pPr>
            <w:r w:rsidRPr="009B3F3C">
              <w:rPr>
                <w:sz w:val="18"/>
                <w:szCs w:val="18"/>
              </w:rPr>
              <w:t>(наименование полное)</w:t>
            </w:r>
          </w:p>
        </w:tc>
        <w:tc>
          <w:tcPr>
            <w:tcW w:w="2061" w:type="dxa"/>
          </w:tcPr>
          <w:p w:rsidR="0044598D" w:rsidRPr="009B3F3C" w:rsidRDefault="0044598D" w:rsidP="0044598D">
            <w:pPr>
              <w:rPr>
                <w:sz w:val="18"/>
                <w:szCs w:val="18"/>
              </w:rPr>
            </w:pPr>
            <w:r w:rsidRPr="009B3F3C">
              <w:rPr>
                <w:sz w:val="18"/>
                <w:szCs w:val="18"/>
              </w:rPr>
              <w:t>Главный администратор</w:t>
            </w:r>
          </w:p>
          <w:p w:rsidR="0044598D" w:rsidRPr="009B3F3C" w:rsidRDefault="0044598D" w:rsidP="0044598D">
            <w:pPr>
              <w:rPr>
                <w:sz w:val="18"/>
                <w:szCs w:val="18"/>
              </w:rPr>
            </w:pPr>
            <w:r w:rsidRPr="009B3F3C">
              <w:rPr>
                <w:sz w:val="18"/>
                <w:szCs w:val="18"/>
              </w:rPr>
              <w:t>(наименование</w:t>
            </w:r>
          </w:p>
          <w:p w:rsidR="0044598D" w:rsidRPr="009B3F3C" w:rsidRDefault="0044598D" w:rsidP="0044598D">
            <w:pPr>
              <w:rPr>
                <w:sz w:val="18"/>
                <w:szCs w:val="18"/>
              </w:rPr>
            </w:pPr>
            <w:r w:rsidRPr="009B3F3C">
              <w:rPr>
                <w:sz w:val="18"/>
                <w:szCs w:val="18"/>
              </w:rPr>
              <w:t>краткое)</w:t>
            </w:r>
          </w:p>
        </w:tc>
        <w:tc>
          <w:tcPr>
            <w:tcW w:w="1923" w:type="dxa"/>
          </w:tcPr>
          <w:p w:rsidR="0044598D" w:rsidRPr="009B3F3C" w:rsidRDefault="0044598D" w:rsidP="0044598D">
            <w:pPr>
              <w:rPr>
                <w:sz w:val="18"/>
                <w:szCs w:val="18"/>
              </w:rPr>
            </w:pPr>
            <w:r w:rsidRPr="009B3F3C">
              <w:rPr>
                <w:sz w:val="18"/>
                <w:szCs w:val="18"/>
              </w:rPr>
              <w:t>ИНН</w:t>
            </w:r>
          </w:p>
          <w:p w:rsidR="0044598D" w:rsidRPr="009B3F3C" w:rsidRDefault="0044598D" w:rsidP="0044598D">
            <w:pPr>
              <w:rPr>
                <w:sz w:val="18"/>
                <w:szCs w:val="18"/>
              </w:rPr>
            </w:pPr>
            <w:r w:rsidRPr="009B3F3C">
              <w:rPr>
                <w:sz w:val="18"/>
                <w:szCs w:val="18"/>
              </w:rPr>
              <w:t>главного администратора</w:t>
            </w:r>
          </w:p>
        </w:tc>
        <w:tc>
          <w:tcPr>
            <w:tcW w:w="1924" w:type="dxa"/>
          </w:tcPr>
          <w:p w:rsidR="0044598D" w:rsidRPr="009B3F3C" w:rsidRDefault="0044598D" w:rsidP="0044598D">
            <w:pPr>
              <w:rPr>
                <w:sz w:val="18"/>
                <w:szCs w:val="18"/>
              </w:rPr>
            </w:pPr>
            <w:r w:rsidRPr="009B3F3C">
              <w:rPr>
                <w:sz w:val="18"/>
                <w:szCs w:val="18"/>
              </w:rPr>
              <w:t>КПП</w:t>
            </w:r>
          </w:p>
          <w:p w:rsidR="0044598D" w:rsidRPr="009B3F3C" w:rsidRDefault="0044598D" w:rsidP="0044598D">
            <w:pPr>
              <w:rPr>
                <w:sz w:val="18"/>
                <w:szCs w:val="18"/>
              </w:rPr>
            </w:pPr>
            <w:r w:rsidRPr="009B3F3C">
              <w:rPr>
                <w:sz w:val="18"/>
                <w:szCs w:val="18"/>
              </w:rPr>
              <w:t>главного администратора</w:t>
            </w:r>
          </w:p>
        </w:tc>
        <w:tc>
          <w:tcPr>
            <w:tcW w:w="1511" w:type="dxa"/>
          </w:tcPr>
          <w:p w:rsidR="0044598D" w:rsidRPr="009B3F3C" w:rsidRDefault="0044598D" w:rsidP="0044598D">
            <w:pPr>
              <w:rPr>
                <w:sz w:val="18"/>
                <w:szCs w:val="18"/>
              </w:rPr>
            </w:pPr>
            <w:r w:rsidRPr="009B3F3C">
              <w:rPr>
                <w:sz w:val="18"/>
                <w:szCs w:val="18"/>
              </w:rPr>
              <w:t>ОКАТО</w:t>
            </w: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r w:rsidRPr="009B3F3C">
              <w:rPr>
                <w:sz w:val="18"/>
                <w:szCs w:val="18"/>
              </w:rPr>
              <w:t>Код</w:t>
            </w:r>
          </w:p>
          <w:p w:rsidR="0044598D" w:rsidRPr="009B3F3C" w:rsidRDefault="0044598D" w:rsidP="0044598D">
            <w:pPr>
              <w:rPr>
                <w:sz w:val="18"/>
                <w:szCs w:val="18"/>
              </w:rPr>
            </w:pPr>
            <w:r w:rsidRPr="009B3F3C">
              <w:rPr>
                <w:sz w:val="18"/>
                <w:szCs w:val="18"/>
              </w:rPr>
              <w:t>главного администратора</w:t>
            </w:r>
          </w:p>
        </w:tc>
        <w:tc>
          <w:tcPr>
            <w:tcW w:w="2552" w:type="dxa"/>
          </w:tcPr>
          <w:p w:rsidR="0044598D" w:rsidRPr="009B3F3C" w:rsidRDefault="0044598D" w:rsidP="0044598D">
            <w:pPr>
              <w:rPr>
                <w:sz w:val="18"/>
                <w:szCs w:val="18"/>
              </w:rPr>
            </w:pPr>
            <w:r w:rsidRPr="009B3F3C">
              <w:rPr>
                <w:sz w:val="18"/>
                <w:szCs w:val="18"/>
              </w:rPr>
              <w:t>Администрируемые</w:t>
            </w:r>
          </w:p>
          <w:p w:rsidR="0044598D" w:rsidRPr="009B3F3C" w:rsidRDefault="0044598D" w:rsidP="0044598D">
            <w:pPr>
              <w:rPr>
                <w:sz w:val="18"/>
                <w:szCs w:val="18"/>
              </w:rPr>
            </w:pPr>
            <w:r w:rsidRPr="009B3F3C">
              <w:rPr>
                <w:sz w:val="18"/>
                <w:szCs w:val="18"/>
              </w:rPr>
              <w:t>КБК</w:t>
            </w:r>
          </w:p>
        </w:tc>
      </w:tr>
      <w:tr w:rsidR="0044598D" w:rsidRPr="009B3F3C" w:rsidTr="0044598D">
        <w:tblPrEx>
          <w:tblCellMar>
            <w:top w:w="0" w:type="dxa"/>
            <w:bottom w:w="0" w:type="dxa"/>
          </w:tblCellMar>
        </w:tblPrEx>
        <w:trPr>
          <w:trHeight w:val="1433"/>
        </w:trPr>
        <w:tc>
          <w:tcPr>
            <w:tcW w:w="547" w:type="dxa"/>
          </w:tcPr>
          <w:p w:rsidR="0044598D" w:rsidRPr="009B3F3C" w:rsidRDefault="0044598D" w:rsidP="0044598D">
            <w:pPr>
              <w:rPr>
                <w:sz w:val="18"/>
                <w:szCs w:val="18"/>
              </w:rPr>
            </w:pPr>
            <w:r w:rsidRPr="009B3F3C">
              <w:rPr>
                <w:sz w:val="18"/>
                <w:szCs w:val="18"/>
              </w:rPr>
              <w:t>1.</w:t>
            </w:r>
          </w:p>
        </w:tc>
        <w:tc>
          <w:tcPr>
            <w:tcW w:w="2751" w:type="dxa"/>
            <w:gridSpan w:val="2"/>
          </w:tcPr>
          <w:p w:rsidR="0044598D" w:rsidRPr="009B3F3C" w:rsidRDefault="0044598D" w:rsidP="0044598D">
            <w:pPr>
              <w:rPr>
                <w:sz w:val="18"/>
                <w:szCs w:val="18"/>
              </w:rPr>
            </w:pPr>
            <w:r w:rsidRPr="009B3F3C">
              <w:rPr>
                <w:sz w:val="18"/>
                <w:szCs w:val="18"/>
              </w:rPr>
              <w:t>Администрация Яжелбицкого поселения</w:t>
            </w:r>
          </w:p>
        </w:tc>
        <w:tc>
          <w:tcPr>
            <w:tcW w:w="2061" w:type="dxa"/>
          </w:tcPr>
          <w:p w:rsidR="0044598D" w:rsidRPr="009B3F3C" w:rsidRDefault="0044598D" w:rsidP="0044598D">
            <w:pPr>
              <w:rPr>
                <w:sz w:val="18"/>
                <w:szCs w:val="18"/>
              </w:rPr>
            </w:pPr>
            <w:r w:rsidRPr="009B3F3C">
              <w:rPr>
                <w:sz w:val="18"/>
                <w:szCs w:val="18"/>
              </w:rPr>
              <w:t>Администрация Яжелбицкого сельского поселения</w:t>
            </w:r>
          </w:p>
        </w:tc>
        <w:tc>
          <w:tcPr>
            <w:tcW w:w="1923" w:type="dxa"/>
          </w:tcPr>
          <w:p w:rsidR="0044598D" w:rsidRPr="009B3F3C" w:rsidRDefault="0044598D" w:rsidP="0044598D">
            <w:pPr>
              <w:rPr>
                <w:sz w:val="18"/>
                <w:szCs w:val="18"/>
              </w:rPr>
            </w:pPr>
            <w:r w:rsidRPr="009B3F3C">
              <w:rPr>
                <w:sz w:val="18"/>
                <w:szCs w:val="18"/>
              </w:rPr>
              <w:t>5302011199</w:t>
            </w:r>
          </w:p>
        </w:tc>
        <w:tc>
          <w:tcPr>
            <w:tcW w:w="1924" w:type="dxa"/>
          </w:tcPr>
          <w:p w:rsidR="0044598D" w:rsidRPr="009B3F3C" w:rsidRDefault="0044598D" w:rsidP="0044598D">
            <w:pPr>
              <w:rPr>
                <w:sz w:val="18"/>
                <w:szCs w:val="18"/>
              </w:rPr>
            </w:pPr>
            <w:r w:rsidRPr="009B3F3C">
              <w:rPr>
                <w:sz w:val="18"/>
                <w:szCs w:val="18"/>
              </w:rPr>
              <w:t>530201001</w:t>
            </w:r>
          </w:p>
        </w:tc>
        <w:tc>
          <w:tcPr>
            <w:tcW w:w="1511" w:type="dxa"/>
          </w:tcPr>
          <w:p w:rsidR="0044598D" w:rsidRPr="009B3F3C" w:rsidRDefault="0044598D" w:rsidP="0044598D">
            <w:pPr>
              <w:rPr>
                <w:sz w:val="18"/>
                <w:szCs w:val="18"/>
              </w:rPr>
            </w:pPr>
            <w:r w:rsidRPr="009B3F3C">
              <w:rPr>
                <w:sz w:val="18"/>
                <w:szCs w:val="18"/>
              </w:rPr>
              <w:t>49208849001</w:t>
            </w: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r w:rsidRPr="009B3F3C">
              <w:rPr>
                <w:sz w:val="18"/>
                <w:szCs w:val="18"/>
              </w:rPr>
              <w:t xml:space="preserve">   947</w:t>
            </w:r>
          </w:p>
        </w:tc>
        <w:tc>
          <w:tcPr>
            <w:tcW w:w="2552" w:type="dxa"/>
          </w:tcPr>
          <w:p w:rsidR="0044598D" w:rsidRPr="009B3F3C" w:rsidRDefault="0044598D" w:rsidP="0044598D">
            <w:pPr>
              <w:rPr>
                <w:sz w:val="18"/>
                <w:szCs w:val="18"/>
              </w:rPr>
            </w:pPr>
            <w:r w:rsidRPr="009B3F3C">
              <w:rPr>
                <w:sz w:val="18"/>
                <w:szCs w:val="18"/>
              </w:rPr>
              <w:t>1 08 04000 01 0000 110</w:t>
            </w:r>
          </w:p>
          <w:p w:rsidR="0044598D" w:rsidRPr="009B3F3C" w:rsidRDefault="0044598D" w:rsidP="0044598D">
            <w:pPr>
              <w:rPr>
                <w:sz w:val="18"/>
                <w:szCs w:val="18"/>
              </w:rPr>
            </w:pPr>
            <w:r w:rsidRPr="009B3F3C">
              <w:rPr>
                <w:sz w:val="18"/>
                <w:szCs w:val="18"/>
              </w:rPr>
              <w:t>1 08 04020 01 1000 110</w:t>
            </w:r>
          </w:p>
          <w:p w:rsidR="0044598D" w:rsidRPr="009B3F3C" w:rsidRDefault="0044598D" w:rsidP="0044598D">
            <w:pPr>
              <w:rPr>
                <w:sz w:val="18"/>
                <w:szCs w:val="18"/>
              </w:rPr>
            </w:pPr>
            <w:r w:rsidRPr="009B3F3C">
              <w:rPr>
                <w:sz w:val="18"/>
                <w:szCs w:val="18"/>
              </w:rPr>
              <w:t>1 08 04020 01 4000 110</w:t>
            </w:r>
          </w:p>
          <w:p w:rsidR="0044598D" w:rsidRPr="009B3F3C" w:rsidRDefault="0044598D" w:rsidP="0044598D">
            <w:pPr>
              <w:rPr>
                <w:sz w:val="18"/>
                <w:szCs w:val="18"/>
              </w:rPr>
            </w:pPr>
            <w:r w:rsidRPr="009B3F3C">
              <w:rPr>
                <w:sz w:val="18"/>
                <w:szCs w:val="18"/>
              </w:rPr>
              <w:t>1 11 05035 10 0000 120</w:t>
            </w:r>
          </w:p>
          <w:p w:rsidR="0044598D" w:rsidRPr="009B3F3C" w:rsidRDefault="0044598D" w:rsidP="0044598D">
            <w:pPr>
              <w:rPr>
                <w:sz w:val="18"/>
                <w:szCs w:val="18"/>
              </w:rPr>
            </w:pPr>
            <w:r w:rsidRPr="009B3F3C">
              <w:rPr>
                <w:sz w:val="18"/>
                <w:szCs w:val="18"/>
              </w:rPr>
              <w:t>1 11 05025 10 0000 120</w:t>
            </w:r>
          </w:p>
          <w:p w:rsidR="0044598D" w:rsidRPr="009B3F3C" w:rsidRDefault="0044598D" w:rsidP="0044598D">
            <w:pPr>
              <w:rPr>
                <w:sz w:val="18"/>
                <w:szCs w:val="18"/>
              </w:rPr>
            </w:pPr>
            <w:r w:rsidRPr="009B3F3C">
              <w:rPr>
                <w:sz w:val="18"/>
                <w:szCs w:val="18"/>
              </w:rPr>
              <w:t>1 11 05075 10 0000 120</w:t>
            </w:r>
          </w:p>
          <w:p w:rsidR="0044598D" w:rsidRPr="009B3F3C" w:rsidRDefault="0044598D" w:rsidP="0044598D">
            <w:pPr>
              <w:rPr>
                <w:sz w:val="18"/>
                <w:szCs w:val="18"/>
              </w:rPr>
            </w:pPr>
            <w:r w:rsidRPr="009B3F3C">
              <w:rPr>
                <w:sz w:val="18"/>
                <w:szCs w:val="18"/>
              </w:rPr>
              <w:t>1 11 08050 10 0000 120</w:t>
            </w:r>
          </w:p>
          <w:p w:rsidR="0044598D" w:rsidRPr="009B3F3C" w:rsidRDefault="0044598D" w:rsidP="0044598D">
            <w:pPr>
              <w:rPr>
                <w:sz w:val="18"/>
                <w:szCs w:val="18"/>
              </w:rPr>
            </w:pPr>
            <w:r w:rsidRPr="009B3F3C">
              <w:rPr>
                <w:sz w:val="18"/>
                <w:szCs w:val="18"/>
              </w:rPr>
              <w:t>1 11 09045 10 0000 120</w:t>
            </w:r>
          </w:p>
        </w:tc>
      </w:tr>
      <w:tr w:rsidR="0044598D" w:rsidRPr="009B3F3C" w:rsidTr="0044598D">
        <w:tblPrEx>
          <w:tblCellMar>
            <w:top w:w="0" w:type="dxa"/>
            <w:bottom w:w="0" w:type="dxa"/>
          </w:tblCellMar>
        </w:tblPrEx>
        <w:trPr>
          <w:trHeight w:val="260"/>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1 05 03010 01 0000 110</w:t>
            </w:r>
          </w:p>
        </w:tc>
      </w:tr>
      <w:tr w:rsidR="0044598D" w:rsidRPr="009B3F3C" w:rsidTr="0044598D">
        <w:tblPrEx>
          <w:tblCellMar>
            <w:top w:w="0" w:type="dxa"/>
            <w:bottom w:w="0" w:type="dxa"/>
          </w:tblCellMar>
        </w:tblPrEx>
        <w:trPr>
          <w:trHeight w:val="260"/>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1 12 05050 10 0000 120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napToGrid w:val="0"/>
                <w:sz w:val="18"/>
                <w:szCs w:val="18"/>
              </w:rPr>
              <w:t>1 13 01995 10 0000 130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napToGrid w:val="0"/>
                <w:sz w:val="18"/>
                <w:szCs w:val="18"/>
              </w:rPr>
            </w:pPr>
            <w:r w:rsidRPr="009B3F3C">
              <w:rPr>
                <w:snapToGrid w:val="0"/>
                <w:sz w:val="18"/>
                <w:szCs w:val="18"/>
              </w:rPr>
              <w:t>1 13 02065 10 0000 130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1 13 02995 10 0000 130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1 14 01050 10 0000 410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1 14 02050 10 0000 410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1 14 02052 10 0000 410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napToGrid w:val="0"/>
                <w:sz w:val="18"/>
                <w:szCs w:val="18"/>
              </w:rPr>
            </w:pPr>
            <w:r w:rsidRPr="009B3F3C">
              <w:rPr>
                <w:sz w:val="18"/>
                <w:szCs w:val="18"/>
              </w:rPr>
              <w:t>1 14 02053 10 0000 410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1 14 02053 10 0000 440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1 16 07010 10 0000 140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1 17 01050 10 0000 180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1 17 02020 10 0000 180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1 17 05050 10 0000 180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2 02 16001 10 0000 150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2 02 16002 10 0000 150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2 02 16009 10 0000 150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2 02 20088 10 0004 150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2 02 20089 10 0004 150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2 02 25555 10 0000 150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2 02 25576 10 0000 150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2 02 25299 10 0000 150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2 02 29999 10 0000 150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2 02 29999 10 5299 150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2 02 29999 10 7148 150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2 02 29999 10 7152 150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2 02 29999 10 7154 150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2 02 29999 10 7228 150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2 02 29999 10 7209 150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2 02 20077 10 0000 150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2 02 20077 10 7154 150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2 02 35118 10 0000 150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2 02 30024 10 0000 150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2 02 30024 10 7028 150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2 02 30024 10 7065 150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2 02 49999 10 0000 150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2 02 49999 10 7142 150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2 02 49999 10 5002 150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2 02 49999 10 7529 150</w:t>
            </w:r>
          </w:p>
        </w:tc>
      </w:tr>
      <w:tr w:rsidR="0044598D" w:rsidRPr="009B3F3C" w:rsidTr="0044598D">
        <w:tblPrEx>
          <w:tblCellMar>
            <w:top w:w="0" w:type="dxa"/>
            <w:bottom w:w="0" w:type="dxa"/>
          </w:tblCellMar>
        </w:tblPrEx>
        <w:trPr>
          <w:trHeight w:val="252"/>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2 07 05030 10 0000 150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2751" w:type="dxa"/>
            <w:gridSpan w:val="2"/>
          </w:tcPr>
          <w:p w:rsidR="0044598D" w:rsidRPr="009B3F3C" w:rsidRDefault="0044598D" w:rsidP="0044598D">
            <w:pPr>
              <w:rPr>
                <w:sz w:val="18"/>
                <w:szCs w:val="18"/>
              </w:rPr>
            </w:pPr>
          </w:p>
        </w:tc>
        <w:tc>
          <w:tcPr>
            <w:tcW w:w="2061" w:type="dxa"/>
          </w:tcPr>
          <w:p w:rsidR="0044598D" w:rsidRPr="009B3F3C" w:rsidRDefault="0044598D" w:rsidP="0044598D">
            <w:pPr>
              <w:rPr>
                <w:sz w:val="18"/>
                <w:szCs w:val="18"/>
              </w:rPr>
            </w:pPr>
          </w:p>
        </w:tc>
        <w:tc>
          <w:tcPr>
            <w:tcW w:w="1923" w:type="dxa"/>
          </w:tcPr>
          <w:p w:rsidR="0044598D" w:rsidRPr="009B3F3C" w:rsidRDefault="0044598D" w:rsidP="0044598D">
            <w:pPr>
              <w:rPr>
                <w:sz w:val="18"/>
                <w:szCs w:val="18"/>
              </w:rPr>
            </w:pPr>
          </w:p>
        </w:tc>
        <w:tc>
          <w:tcPr>
            <w:tcW w:w="1924" w:type="dxa"/>
          </w:tcPr>
          <w:p w:rsidR="0044598D" w:rsidRPr="009B3F3C" w:rsidRDefault="0044598D" w:rsidP="0044598D">
            <w:pPr>
              <w:rPr>
                <w:sz w:val="18"/>
                <w:szCs w:val="18"/>
              </w:rPr>
            </w:pPr>
          </w:p>
        </w:tc>
        <w:tc>
          <w:tcPr>
            <w:tcW w:w="1511" w:type="dxa"/>
          </w:tcPr>
          <w:p w:rsidR="0044598D" w:rsidRPr="009B3F3C" w:rsidRDefault="0044598D" w:rsidP="0044598D">
            <w:pPr>
              <w:rPr>
                <w:sz w:val="18"/>
                <w:szCs w:val="18"/>
              </w:rPr>
            </w:pPr>
          </w:p>
        </w:tc>
        <w:tc>
          <w:tcPr>
            <w:tcW w:w="623" w:type="dxa"/>
          </w:tcPr>
          <w:p w:rsidR="0044598D" w:rsidRPr="009B3F3C" w:rsidRDefault="0044598D" w:rsidP="0044598D">
            <w:pPr>
              <w:rPr>
                <w:sz w:val="18"/>
                <w:szCs w:val="18"/>
              </w:rPr>
            </w:pPr>
          </w:p>
        </w:tc>
        <w:tc>
          <w:tcPr>
            <w:tcW w:w="1134" w:type="dxa"/>
          </w:tcPr>
          <w:p w:rsidR="0044598D" w:rsidRPr="009B3F3C" w:rsidRDefault="0044598D" w:rsidP="0044598D">
            <w:pPr>
              <w:rPr>
                <w:sz w:val="18"/>
                <w:szCs w:val="18"/>
              </w:rPr>
            </w:pPr>
          </w:p>
        </w:tc>
        <w:tc>
          <w:tcPr>
            <w:tcW w:w="2552" w:type="dxa"/>
          </w:tcPr>
          <w:p w:rsidR="0044598D" w:rsidRPr="009B3F3C" w:rsidRDefault="0044598D" w:rsidP="0044598D">
            <w:pPr>
              <w:rPr>
                <w:sz w:val="18"/>
                <w:szCs w:val="18"/>
              </w:rPr>
            </w:pPr>
            <w:r w:rsidRPr="009B3F3C">
              <w:rPr>
                <w:sz w:val="18"/>
                <w:szCs w:val="18"/>
              </w:rPr>
              <w:t>2 08 05000 10 0000 150</w:t>
            </w:r>
          </w:p>
        </w:tc>
      </w:tr>
      <w:tr w:rsidR="0044598D" w:rsidRPr="009B3F3C" w:rsidTr="0044598D">
        <w:tblPrEx>
          <w:tblCellMar>
            <w:top w:w="0" w:type="dxa"/>
            <w:bottom w:w="0" w:type="dxa"/>
          </w:tblCellMar>
        </w:tblPrEx>
        <w:trPr>
          <w:trHeight w:val="237"/>
        </w:trPr>
        <w:tc>
          <w:tcPr>
            <w:tcW w:w="547" w:type="dxa"/>
          </w:tcPr>
          <w:p w:rsidR="0044598D" w:rsidRPr="009B3F3C" w:rsidRDefault="0044598D" w:rsidP="0044598D">
            <w:pPr>
              <w:rPr>
                <w:sz w:val="18"/>
                <w:szCs w:val="18"/>
              </w:rPr>
            </w:pPr>
          </w:p>
        </w:tc>
        <w:tc>
          <w:tcPr>
            <w:tcW w:w="1099" w:type="dxa"/>
          </w:tcPr>
          <w:p w:rsidR="0044598D" w:rsidRPr="009B3F3C" w:rsidRDefault="0044598D" w:rsidP="0044598D">
            <w:pPr>
              <w:rPr>
                <w:sz w:val="18"/>
                <w:szCs w:val="18"/>
              </w:rPr>
            </w:pPr>
          </w:p>
        </w:tc>
        <w:tc>
          <w:tcPr>
            <w:tcW w:w="13380" w:type="dxa"/>
            <w:gridSpan w:val="8"/>
          </w:tcPr>
          <w:p w:rsidR="0044598D" w:rsidRPr="009B3F3C" w:rsidRDefault="0044598D" w:rsidP="0044598D">
            <w:pPr>
              <w:rPr>
                <w:sz w:val="18"/>
                <w:szCs w:val="18"/>
              </w:rPr>
            </w:pPr>
            <w:r w:rsidRPr="009B3F3C">
              <w:rPr>
                <w:sz w:val="18"/>
                <w:szCs w:val="18"/>
              </w:rPr>
              <w:t>Адрес: Новгородская обл., Валдайский р-н, с. Яжелбицы, ул. Усадьба , д.22 телефон 37-126</w:t>
            </w:r>
          </w:p>
        </w:tc>
      </w:tr>
    </w:tbl>
    <w:p w:rsidR="0044598D" w:rsidRPr="009B3F3C" w:rsidRDefault="0044598D" w:rsidP="0044598D">
      <w:pPr>
        <w:autoSpaceDE w:val="0"/>
        <w:autoSpaceDN w:val="0"/>
        <w:adjustRightInd w:val="0"/>
        <w:ind w:left="426" w:firstLine="114"/>
        <w:jc w:val="both"/>
        <w:rPr>
          <w:rFonts w:ascii="Arial" w:hAnsi="Arial" w:cs="Arial"/>
          <w:sz w:val="18"/>
          <w:szCs w:val="18"/>
        </w:rPr>
      </w:pPr>
    </w:p>
    <w:p w:rsidR="0044598D" w:rsidRPr="009B3F3C" w:rsidRDefault="0044598D" w:rsidP="0044598D">
      <w:pPr>
        <w:rPr>
          <w:b/>
          <w:sz w:val="18"/>
          <w:szCs w:val="18"/>
        </w:rPr>
        <w:sectPr w:rsidR="0044598D" w:rsidRPr="009B3F3C" w:rsidSect="0044598D">
          <w:pgSz w:w="16838" w:h="11906" w:orient="landscape"/>
          <w:pgMar w:top="1701" w:right="851" w:bottom="851" w:left="1134" w:header="709" w:footer="709" w:gutter="0"/>
          <w:cols w:space="708"/>
          <w:docGrid w:linePitch="360"/>
        </w:sectPr>
      </w:pPr>
    </w:p>
    <w:p w:rsidR="0044598D" w:rsidRPr="009B3F3C" w:rsidRDefault="0044598D" w:rsidP="0044598D">
      <w:pPr>
        <w:jc w:val="right"/>
        <w:rPr>
          <w:sz w:val="18"/>
          <w:szCs w:val="18"/>
        </w:rPr>
      </w:pPr>
      <w:r w:rsidRPr="009B3F3C">
        <w:rPr>
          <w:sz w:val="18"/>
          <w:szCs w:val="18"/>
        </w:rPr>
        <w:lastRenderedPageBreak/>
        <w:t xml:space="preserve">         Приложение №2</w:t>
      </w:r>
    </w:p>
    <w:p w:rsidR="0044598D" w:rsidRPr="009B3F3C" w:rsidRDefault="0044598D" w:rsidP="0044598D">
      <w:pPr>
        <w:jc w:val="right"/>
        <w:rPr>
          <w:sz w:val="18"/>
          <w:szCs w:val="18"/>
        </w:rPr>
      </w:pPr>
      <w:r w:rsidRPr="009B3F3C">
        <w:rPr>
          <w:sz w:val="18"/>
          <w:szCs w:val="18"/>
        </w:rPr>
        <w:t xml:space="preserve">к решению Совета депутатов </w:t>
      </w:r>
    </w:p>
    <w:p w:rsidR="0044598D" w:rsidRPr="009B3F3C" w:rsidRDefault="0044598D" w:rsidP="0044598D">
      <w:pPr>
        <w:jc w:val="right"/>
        <w:rPr>
          <w:sz w:val="18"/>
          <w:szCs w:val="18"/>
        </w:rPr>
      </w:pPr>
      <w:r w:rsidRPr="009B3F3C">
        <w:rPr>
          <w:sz w:val="18"/>
          <w:szCs w:val="18"/>
        </w:rPr>
        <w:t xml:space="preserve">Яжелбицкого сельского поселения </w:t>
      </w:r>
    </w:p>
    <w:p w:rsidR="0044598D" w:rsidRPr="009B3F3C" w:rsidRDefault="0044598D" w:rsidP="0044598D">
      <w:pPr>
        <w:jc w:val="right"/>
        <w:rPr>
          <w:sz w:val="18"/>
          <w:szCs w:val="18"/>
        </w:rPr>
      </w:pPr>
      <w:r w:rsidRPr="009B3F3C">
        <w:rPr>
          <w:sz w:val="18"/>
          <w:szCs w:val="18"/>
        </w:rPr>
        <w:t xml:space="preserve">    № от      </w:t>
      </w:r>
    </w:p>
    <w:p w:rsidR="0044598D" w:rsidRPr="009B3F3C" w:rsidRDefault="0044598D" w:rsidP="0044598D">
      <w:pPr>
        <w:tabs>
          <w:tab w:val="left" w:pos="2040"/>
          <w:tab w:val="left" w:pos="3075"/>
          <w:tab w:val="right" w:pos="9354"/>
        </w:tabs>
        <w:rPr>
          <w:sz w:val="18"/>
          <w:szCs w:val="18"/>
        </w:rPr>
      </w:pPr>
      <w:r w:rsidRPr="009B3F3C">
        <w:rPr>
          <w:sz w:val="18"/>
          <w:szCs w:val="1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2064"/>
        <w:gridCol w:w="1148"/>
        <w:gridCol w:w="1074"/>
        <w:gridCol w:w="1080"/>
      </w:tblGrid>
      <w:tr w:rsidR="0044598D" w:rsidRPr="009B3F3C" w:rsidTr="0044598D">
        <w:trPr>
          <w:trHeight w:val="735"/>
        </w:trPr>
        <w:tc>
          <w:tcPr>
            <w:tcW w:w="9570" w:type="dxa"/>
            <w:gridSpan w:val="5"/>
            <w:vMerge w:val="restart"/>
            <w:shd w:val="clear" w:color="auto" w:fill="auto"/>
            <w:hideMark/>
          </w:tcPr>
          <w:p w:rsidR="0044598D" w:rsidRPr="009B3F3C" w:rsidRDefault="0044598D" w:rsidP="0044598D">
            <w:pPr>
              <w:jc w:val="center"/>
              <w:rPr>
                <w:b/>
                <w:bCs/>
                <w:sz w:val="18"/>
                <w:szCs w:val="18"/>
              </w:rPr>
            </w:pPr>
            <w:r w:rsidRPr="009B3F3C">
              <w:rPr>
                <w:b/>
                <w:bCs/>
                <w:sz w:val="18"/>
                <w:szCs w:val="18"/>
              </w:rPr>
              <w:t>Прогнозируемые поступления доходов в бюджет Яжелбицкого сельского поселения на 2022-2024 годы</w:t>
            </w:r>
          </w:p>
        </w:tc>
      </w:tr>
      <w:tr w:rsidR="0044598D" w:rsidRPr="009B3F3C" w:rsidTr="0044598D">
        <w:trPr>
          <w:trHeight w:val="525"/>
        </w:trPr>
        <w:tc>
          <w:tcPr>
            <w:tcW w:w="9570" w:type="dxa"/>
            <w:gridSpan w:val="5"/>
            <w:vMerge/>
            <w:shd w:val="clear" w:color="auto" w:fill="auto"/>
            <w:hideMark/>
          </w:tcPr>
          <w:p w:rsidR="0044598D" w:rsidRPr="009B3F3C" w:rsidRDefault="0044598D" w:rsidP="0044598D">
            <w:pPr>
              <w:rPr>
                <w:b/>
                <w:bCs/>
                <w:sz w:val="18"/>
                <w:szCs w:val="18"/>
              </w:rPr>
            </w:pPr>
          </w:p>
        </w:tc>
      </w:tr>
      <w:tr w:rsidR="0044598D" w:rsidRPr="009B3F3C" w:rsidTr="0044598D">
        <w:trPr>
          <w:trHeight w:val="276"/>
        </w:trPr>
        <w:tc>
          <w:tcPr>
            <w:tcW w:w="4204" w:type="dxa"/>
            <w:vMerge w:val="restart"/>
            <w:shd w:val="clear" w:color="auto" w:fill="auto"/>
            <w:noWrap/>
            <w:hideMark/>
          </w:tcPr>
          <w:p w:rsidR="0044598D" w:rsidRPr="009B3F3C" w:rsidRDefault="0044598D" w:rsidP="0044598D">
            <w:pPr>
              <w:rPr>
                <w:bCs/>
                <w:sz w:val="18"/>
                <w:szCs w:val="18"/>
              </w:rPr>
            </w:pPr>
            <w:r w:rsidRPr="009B3F3C">
              <w:rPr>
                <w:bCs/>
                <w:sz w:val="18"/>
                <w:szCs w:val="18"/>
              </w:rPr>
              <w:t xml:space="preserve"> Наименование </w:t>
            </w:r>
          </w:p>
        </w:tc>
        <w:tc>
          <w:tcPr>
            <w:tcW w:w="2064" w:type="dxa"/>
            <w:vMerge w:val="restart"/>
            <w:shd w:val="clear" w:color="auto" w:fill="auto"/>
            <w:noWrap/>
            <w:hideMark/>
          </w:tcPr>
          <w:p w:rsidR="0044598D" w:rsidRPr="009B3F3C" w:rsidRDefault="0044598D" w:rsidP="0044598D">
            <w:pPr>
              <w:rPr>
                <w:bCs/>
                <w:sz w:val="18"/>
                <w:szCs w:val="18"/>
              </w:rPr>
            </w:pPr>
            <w:r w:rsidRPr="009B3F3C">
              <w:rPr>
                <w:bCs/>
                <w:sz w:val="18"/>
                <w:szCs w:val="18"/>
              </w:rPr>
              <w:t>Код бюджетной классификации</w:t>
            </w:r>
          </w:p>
        </w:tc>
        <w:tc>
          <w:tcPr>
            <w:tcW w:w="1148" w:type="dxa"/>
            <w:vMerge w:val="restart"/>
            <w:shd w:val="clear" w:color="auto" w:fill="auto"/>
            <w:hideMark/>
          </w:tcPr>
          <w:p w:rsidR="0044598D" w:rsidRPr="009B3F3C" w:rsidRDefault="0044598D" w:rsidP="0044598D">
            <w:pPr>
              <w:rPr>
                <w:bCs/>
                <w:sz w:val="18"/>
                <w:szCs w:val="18"/>
              </w:rPr>
            </w:pPr>
            <w:r w:rsidRPr="009B3F3C">
              <w:rPr>
                <w:bCs/>
                <w:sz w:val="18"/>
                <w:szCs w:val="18"/>
              </w:rPr>
              <w:t>2022</w:t>
            </w:r>
          </w:p>
        </w:tc>
        <w:tc>
          <w:tcPr>
            <w:tcW w:w="1074" w:type="dxa"/>
            <w:vMerge w:val="restart"/>
            <w:shd w:val="clear" w:color="auto" w:fill="auto"/>
            <w:noWrap/>
            <w:hideMark/>
          </w:tcPr>
          <w:p w:rsidR="0044598D" w:rsidRPr="009B3F3C" w:rsidRDefault="0044598D" w:rsidP="0044598D">
            <w:pPr>
              <w:rPr>
                <w:bCs/>
                <w:sz w:val="18"/>
                <w:szCs w:val="18"/>
              </w:rPr>
            </w:pPr>
            <w:r w:rsidRPr="009B3F3C">
              <w:rPr>
                <w:bCs/>
                <w:sz w:val="18"/>
                <w:szCs w:val="18"/>
              </w:rPr>
              <w:t>2023</w:t>
            </w:r>
          </w:p>
        </w:tc>
        <w:tc>
          <w:tcPr>
            <w:tcW w:w="1080" w:type="dxa"/>
            <w:vMerge w:val="restart"/>
            <w:shd w:val="clear" w:color="auto" w:fill="auto"/>
            <w:hideMark/>
          </w:tcPr>
          <w:p w:rsidR="0044598D" w:rsidRPr="009B3F3C" w:rsidRDefault="0044598D" w:rsidP="0044598D">
            <w:pPr>
              <w:rPr>
                <w:bCs/>
                <w:sz w:val="18"/>
                <w:szCs w:val="18"/>
              </w:rPr>
            </w:pPr>
            <w:r w:rsidRPr="009B3F3C">
              <w:rPr>
                <w:bCs/>
                <w:sz w:val="18"/>
                <w:szCs w:val="18"/>
              </w:rPr>
              <w:t>2024</w:t>
            </w:r>
          </w:p>
        </w:tc>
      </w:tr>
      <w:tr w:rsidR="0044598D" w:rsidRPr="009B3F3C" w:rsidTr="0044598D">
        <w:trPr>
          <w:trHeight w:val="464"/>
        </w:trPr>
        <w:tc>
          <w:tcPr>
            <w:tcW w:w="4204" w:type="dxa"/>
            <w:vMerge/>
            <w:shd w:val="clear" w:color="auto" w:fill="auto"/>
            <w:hideMark/>
          </w:tcPr>
          <w:p w:rsidR="0044598D" w:rsidRPr="009B3F3C" w:rsidRDefault="0044598D" w:rsidP="0044598D">
            <w:pPr>
              <w:rPr>
                <w:bCs/>
                <w:sz w:val="18"/>
                <w:szCs w:val="18"/>
              </w:rPr>
            </w:pPr>
          </w:p>
        </w:tc>
        <w:tc>
          <w:tcPr>
            <w:tcW w:w="2064" w:type="dxa"/>
            <w:vMerge/>
            <w:shd w:val="clear" w:color="auto" w:fill="auto"/>
            <w:hideMark/>
          </w:tcPr>
          <w:p w:rsidR="0044598D" w:rsidRPr="009B3F3C" w:rsidRDefault="0044598D" w:rsidP="0044598D">
            <w:pPr>
              <w:rPr>
                <w:bCs/>
                <w:sz w:val="18"/>
                <w:szCs w:val="18"/>
              </w:rPr>
            </w:pPr>
          </w:p>
        </w:tc>
        <w:tc>
          <w:tcPr>
            <w:tcW w:w="1148" w:type="dxa"/>
            <w:vMerge/>
            <w:shd w:val="clear" w:color="auto" w:fill="auto"/>
            <w:hideMark/>
          </w:tcPr>
          <w:p w:rsidR="0044598D" w:rsidRPr="009B3F3C" w:rsidRDefault="0044598D" w:rsidP="0044598D">
            <w:pPr>
              <w:rPr>
                <w:bCs/>
                <w:sz w:val="18"/>
                <w:szCs w:val="18"/>
              </w:rPr>
            </w:pPr>
          </w:p>
        </w:tc>
        <w:tc>
          <w:tcPr>
            <w:tcW w:w="1074" w:type="dxa"/>
            <w:vMerge/>
            <w:shd w:val="clear" w:color="auto" w:fill="auto"/>
            <w:hideMark/>
          </w:tcPr>
          <w:p w:rsidR="0044598D" w:rsidRPr="009B3F3C" w:rsidRDefault="0044598D" w:rsidP="0044598D">
            <w:pPr>
              <w:rPr>
                <w:bCs/>
                <w:sz w:val="18"/>
                <w:szCs w:val="18"/>
              </w:rPr>
            </w:pPr>
          </w:p>
        </w:tc>
        <w:tc>
          <w:tcPr>
            <w:tcW w:w="1080" w:type="dxa"/>
            <w:vMerge/>
            <w:shd w:val="clear" w:color="auto" w:fill="auto"/>
            <w:hideMark/>
          </w:tcPr>
          <w:p w:rsidR="0044598D" w:rsidRPr="009B3F3C" w:rsidRDefault="0044598D" w:rsidP="0044598D">
            <w:pPr>
              <w:rPr>
                <w:bCs/>
                <w:sz w:val="18"/>
                <w:szCs w:val="18"/>
              </w:rPr>
            </w:pPr>
          </w:p>
        </w:tc>
      </w:tr>
      <w:tr w:rsidR="0044598D" w:rsidRPr="009B3F3C" w:rsidTr="0044598D">
        <w:trPr>
          <w:trHeight w:val="464"/>
        </w:trPr>
        <w:tc>
          <w:tcPr>
            <w:tcW w:w="4204" w:type="dxa"/>
            <w:vMerge/>
            <w:shd w:val="clear" w:color="auto" w:fill="auto"/>
            <w:hideMark/>
          </w:tcPr>
          <w:p w:rsidR="0044598D" w:rsidRPr="009B3F3C" w:rsidRDefault="0044598D" w:rsidP="0044598D">
            <w:pPr>
              <w:rPr>
                <w:bCs/>
                <w:sz w:val="18"/>
                <w:szCs w:val="18"/>
              </w:rPr>
            </w:pPr>
          </w:p>
        </w:tc>
        <w:tc>
          <w:tcPr>
            <w:tcW w:w="2064" w:type="dxa"/>
            <w:vMerge/>
            <w:shd w:val="clear" w:color="auto" w:fill="auto"/>
            <w:hideMark/>
          </w:tcPr>
          <w:p w:rsidR="0044598D" w:rsidRPr="009B3F3C" w:rsidRDefault="0044598D" w:rsidP="0044598D">
            <w:pPr>
              <w:rPr>
                <w:bCs/>
                <w:sz w:val="18"/>
                <w:szCs w:val="18"/>
              </w:rPr>
            </w:pPr>
          </w:p>
        </w:tc>
        <w:tc>
          <w:tcPr>
            <w:tcW w:w="1148" w:type="dxa"/>
            <w:vMerge/>
            <w:shd w:val="clear" w:color="auto" w:fill="auto"/>
            <w:hideMark/>
          </w:tcPr>
          <w:p w:rsidR="0044598D" w:rsidRPr="009B3F3C" w:rsidRDefault="0044598D" w:rsidP="0044598D">
            <w:pPr>
              <w:rPr>
                <w:bCs/>
                <w:sz w:val="18"/>
                <w:szCs w:val="18"/>
              </w:rPr>
            </w:pPr>
          </w:p>
        </w:tc>
        <w:tc>
          <w:tcPr>
            <w:tcW w:w="1074" w:type="dxa"/>
            <w:vMerge/>
            <w:shd w:val="clear" w:color="auto" w:fill="auto"/>
            <w:hideMark/>
          </w:tcPr>
          <w:p w:rsidR="0044598D" w:rsidRPr="009B3F3C" w:rsidRDefault="0044598D" w:rsidP="0044598D">
            <w:pPr>
              <w:rPr>
                <w:bCs/>
                <w:sz w:val="18"/>
                <w:szCs w:val="18"/>
              </w:rPr>
            </w:pPr>
          </w:p>
        </w:tc>
        <w:tc>
          <w:tcPr>
            <w:tcW w:w="1080" w:type="dxa"/>
            <w:vMerge/>
            <w:shd w:val="clear" w:color="auto" w:fill="auto"/>
            <w:hideMark/>
          </w:tcPr>
          <w:p w:rsidR="0044598D" w:rsidRPr="009B3F3C" w:rsidRDefault="0044598D" w:rsidP="0044598D">
            <w:pPr>
              <w:rPr>
                <w:bCs/>
                <w:sz w:val="18"/>
                <w:szCs w:val="18"/>
              </w:rPr>
            </w:pPr>
          </w:p>
        </w:tc>
      </w:tr>
      <w:tr w:rsidR="0044598D" w:rsidRPr="009B3F3C" w:rsidTr="0044598D">
        <w:trPr>
          <w:trHeight w:val="464"/>
        </w:trPr>
        <w:tc>
          <w:tcPr>
            <w:tcW w:w="4204" w:type="dxa"/>
            <w:vMerge/>
            <w:shd w:val="clear" w:color="auto" w:fill="auto"/>
            <w:hideMark/>
          </w:tcPr>
          <w:p w:rsidR="0044598D" w:rsidRPr="009B3F3C" w:rsidRDefault="0044598D" w:rsidP="0044598D">
            <w:pPr>
              <w:rPr>
                <w:bCs/>
                <w:sz w:val="18"/>
                <w:szCs w:val="18"/>
              </w:rPr>
            </w:pPr>
          </w:p>
        </w:tc>
        <w:tc>
          <w:tcPr>
            <w:tcW w:w="2064" w:type="dxa"/>
            <w:vMerge/>
            <w:shd w:val="clear" w:color="auto" w:fill="auto"/>
            <w:hideMark/>
          </w:tcPr>
          <w:p w:rsidR="0044598D" w:rsidRPr="009B3F3C" w:rsidRDefault="0044598D" w:rsidP="0044598D">
            <w:pPr>
              <w:rPr>
                <w:bCs/>
                <w:sz w:val="18"/>
                <w:szCs w:val="18"/>
              </w:rPr>
            </w:pPr>
          </w:p>
        </w:tc>
        <w:tc>
          <w:tcPr>
            <w:tcW w:w="1148" w:type="dxa"/>
            <w:vMerge/>
            <w:shd w:val="clear" w:color="auto" w:fill="auto"/>
            <w:hideMark/>
          </w:tcPr>
          <w:p w:rsidR="0044598D" w:rsidRPr="009B3F3C" w:rsidRDefault="0044598D" w:rsidP="0044598D">
            <w:pPr>
              <w:rPr>
                <w:bCs/>
                <w:sz w:val="18"/>
                <w:szCs w:val="18"/>
              </w:rPr>
            </w:pPr>
          </w:p>
        </w:tc>
        <w:tc>
          <w:tcPr>
            <w:tcW w:w="1074" w:type="dxa"/>
            <w:vMerge/>
            <w:shd w:val="clear" w:color="auto" w:fill="auto"/>
            <w:hideMark/>
          </w:tcPr>
          <w:p w:rsidR="0044598D" w:rsidRPr="009B3F3C" w:rsidRDefault="0044598D" w:rsidP="0044598D">
            <w:pPr>
              <w:rPr>
                <w:bCs/>
                <w:sz w:val="18"/>
                <w:szCs w:val="18"/>
              </w:rPr>
            </w:pPr>
          </w:p>
        </w:tc>
        <w:tc>
          <w:tcPr>
            <w:tcW w:w="1080" w:type="dxa"/>
            <w:vMerge/>
            <w:shd w:val="clear" w:color="auto" w:fill="auto"/>
            <w:hideMark/>
          </w:tcPr>
          <w:p w:rsidR="0044598D" w:rsidRPr="009B3F3C" w:rsidRDefault="0044598D" w:rsidP="0044598D">
            <w:pPr>
              <w:rPr>
                <w:bCs/>
                <w:sz w:val="18"/>
                <w:szCs w:val="18"/>
              </w:rPr>
            </w:pPr>
          </w:p>
        </w:tc>
      </w:tr>
      <w:tr w:rsidR="0044598D" w:rsidRPr="009B3F3C" w:rsidTr="0044598D">
        <w:trPr>
          <w:trHeight w:val="255"/>
        </w:trPr>
        <w:tc>
          <w:tcPr>
            <w:tcW w:w="4204" w:type="dxa"/>
            <w:shd w:val="clear" w:color="auto" w:fill="auto"/>
            <w:hideMark/>
          </w:tcPr>
          <w:p w:rsidR="0044598D" w:rsidRPr="009B3F3C" w:rsidRDefault="0044598D" w:rsidP="0044598D">
            <w:pPr>
              <w:rPr>
                <w:bCs/>
                <w:sz w:val="18"/>
                <w:szCs w:val="18"/>
              </w:rPr>
            </w:pPr>
            <w:r w:rsidRPr="009B3F3C">
              <w:rPr>
                <w:bCs/>
                <w:sz w:val="18"/>
                <w:szCs w:val="18"/>
              </w:rPr>
              <w:t>1</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2</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3</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4</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5</w:t>
            </w:r>
          </w:p>
        </w:tc>
      </w:tr>
      <w:tr w:rsidR="0044598D" w:rsidRPr="009B3F3C" w:rsidTr="0044598D">
        <w:trPr>
          <w:trHeight w:val="330"/>
        </w:trPr>
        <w:tc>
          <w:tcPr>
            <w:tcW w:w="4204" w:type="dxa"/>
            <w:shd w:val="clear" w:color="auto" w:fill="auto"/>
            <w:hideMark/>
          </w:tcPr>
          <w:p w:rsidR="0044598D" w:rsidRPr="009B3F3C" w:rsidRDefault="0044598D" w:rsidP="0044598D">
            <w:pPr>
              <w:rPr>
                <w:bCs/>
                <w:sz w:val="18"/>
                <w:szCs w:val="18"/>
              </w:rPr>
            </w:pPr>
            <w:r w:rsidRPr="009B3F3C">
              <w:rPr>
                <w:bCs/>
                <w:sz w:val="18"/>
                <w:szCs w:val="18"/>
              </w:rPr>
              <w:t xml:space="preserve"> ДОХОДЫ, ВСЕГО</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 xml:space="preserve">11 681 886,17 </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11 198 156,60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11 026 571,24</w:t>
            </w:r>
          </w:p>
        </w:tc>
      </w:tr>
      <w:tr w:rsidR="0044598D" w:rsidRPr="009B3F3C" w:rsidTr="0044598D">
        <w:trPr>
          <w:trHeight w:val="450"/>
        </w:trPr>
        <w:tc>
          <w:tcPr>
            <w:tcW w:w="4204" w:type="dxa"/>
            <w:shd w:val="clear" w:color="auto" w:fill="auto"/>
            <w:hideMark/>
          </w:tcPr>
          <w:p w:rsidR="0044598D" w:rsidRPr="009B3F3C" w:rsidRDefault="0044598D" w:rsidP="0044598D">
            <w:pPr>
              <w:rPr>
                <w:bCs/>
                <w:sz w:val="18"/>
                <w:szCs w:val="18"/>
              </w:rPr>
            </w:pPr>
            <w:r w:rsidRPr="009B3F3C">
              <w:rPr>
                <w:bCs/>
                <w:sz w:val="18"/>
                <w:szCs w:val="18"/>
              </w:rPr>
              <w:t xml:space="preserve"> Налоговые и неналоговые доходы</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000 1 00 00000 00 0000 000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4 372 820,00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4 405 040,00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4 466 210,00</w:t>
            </w:r>
          </w:p>
        </w:tc>
      </w:tr>
      <w:tr w:rsidR="0044598D" w:rsidRPr="009B3F3C" w:rsidTr="0044598D">
        <w:trPr>
          <w:trHeight w:val="450"/>
        </w:trPr>
        <w:tc>
          <w:tcPr>
            <w:tcW w:w="4204" w:type="dxa"/>
            <w:shd w:val="clear" w:color="auto" w:fill="auto"/>
            <w:hideMark/>
          </w:tcPr>
          <w:p w:rsidR="0044598D" w:rsidRPr="009B3F3C" w:rsidRDefault="0044598D" w:rsidP="0044598D">
            <w:pPr>
              <w:rPr>
                <w:bCs/>
                <w:sz w:val="18"/>
                <w:szCs w:val="18"/>
              </w:rPr>
            </w:pPr>
            <w:r w:rsidRPr="009B3F3C">
              <w:rPr>
                <w:bCs/>
                <w:sz w:val="18"/>
                <w:szCs w:val="18"/>
              </w:rPr>
              <w:t>Налоговые доходы</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4 141 820,00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4 174 040,00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4 235 210,00</w:t>
            </w:r>
          </w:p>
        </w:tc>
      </w:tr>
      <w:tr w:rsidR="0044598D" w:rsidRPr="009B3F3C" w:rsidTr="0044598D">
        <w:trPr>
          <w:trHeight w:val="435"/>
        </w:trPr>
        <w:tc>
          <w:tcPr>
            <w:tcW w:w="4204" w:type="dxa"/>
            <w:shd w:val="clear" w:color="auto" w:fill="auto"/>
            <w:hideMark/>
          </w:tcPr>
          <w:p w:rsidR="0044598D" w:rsidRPr="009B3F3C" w:rsidRDefault="0044598D" w:rsidP="0044598D">
            <w:pPr>
              <w:rPr>
                <w:bCs/>
                <w:sz w:val="18"/>
                <w:szCs w:val="18"/>
              </w:rPr>
            </w:pPr>
            <w:r w:rsidRPr="009B3F3C">
              <w:rPr>
                <w:bCs/>
                <w:sz w:val="18"/>
                <w:szCs w:val="18"/>
              </w:rPr>
              <w:t>Налоги на прибыль,доходы</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000 1 01 00000 00 0000 000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579 200,00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599 400,00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624 600,00</w:t>
            </w:r>
          </w:p>
        </w:tc>
      </w:tr>
      <w:tr w:rsidR="0044598D" w:rsidRPr="009B3F3C" w:rsidTr="0044598D">
        <w:trPr>
          <w:trHeight w:val="390"/>
        </w:trPr>
        <w:tc>
          <w:tcPr>
            <w:tcW w:w="4204" w:type="dxa"/>
            <w:shd w:val="clear" w:color="auto" w:fill="auto"/>
            <w:hideMark/>
          </w:tcPr>
          <w:p w:rsidR="0044598D" w:rsidRPr="009B3F3C" w:rsidRDefault="0044598D" w:rsidP="0044598D">
            <w:pPr>
              <w:rPr>
                <w:bCs/>
                <w:sz w:val="18"/>
                <w:szCs w:val="18"/>
              </w:rPr>
            </w:pPr>
            <w:r w:rsidRPr="009B3F3C">
              <w:rPr>
                <w:bCs/>
                <w:sz w:val="18"/>
                <w:szCs w:val="18"/>
              </w:rPr>
              <w:t>Налог на доходы физических лиц</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000 1 01 02000 01 0000 110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579 200,00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599 400,00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624 600,00</w:t>
            </w:r>
          </w:p>
        </w:tc>
      </w:tr>
      <w:tr w:rsidR="0044598D" w:rsidRPr="009B3F3C" w:rsidTr="0044598D">
        <w:trPr>
          <w:trHeight w:val="1965"/>
        </w:trPr>
        <w:tc>
          <w:tcPr>
            <w:tcW w:w="4204" w:type="dxa"/>
            <w:shd w:val="clear" w:color="auto" w:fill="auto"/>
            <w:hideMark/>
          </w:tcPr>
          <w:p w:rsidR="0044598D" w:rsidRPr="009B3F3C" w:rsidRDefault="0044598D" w:rsidP="0044598D">
            <w:pPr>
              <w:rPr>
                <w:bCs/>
                <w:sz w:val="18"/>
                <w:szCs w:val="18"/>
              </w:rPr>
            </w:pPr>
            <w:r w:rsidRPr="009B3F3C">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000 1 01 02010 01 0000 110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569 200,00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589 400,00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614 600,00</w:t>
            </w:r>
          </w:p>
        </w:tc>
      </w:tr>
      <w:tr w:rsidR="0044598D" w:rsidRPr="009B3F3C" w:rsidTr="0044598D">
        <w:trPr>
          <w:trHeight w:val="2745"/>
        </w:trPr>
        <w:tc>
          <w:tcPr>
            <w:tcW w:w="4204" w:type="dxa"/>
            <w:shd w:val="clear" w:color="auto" w:fill="auto"/>
            <w:hideMark/>
          </w:tcPr>
          <w:p w:rsidR="0044598D" w:rsidRPr="009B3F3C" w:rsidRDefault="0044598D" w:rsidP="0044598D">
            <w:pPr>
              <w:rPr>
                <w:bCs/>
                <w:sz w:val="18"/>
                <w:szCs w:val="18"/>
              </w:rPr>
            </w:pPr>
            <w:r w:rsidRPr="009B3F3C">
              <w:rPr>
                <w:bCs/>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000 1 01 02020 01 0000 110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10 000,00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10 000,00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10 000,00</w:t>
            </w:r>
          </w:p>
        </w:tc>
      </w:tr>
      <w:tr w:rsidR="0044598D" w:rsidRPr="009B3F3C" w:rsidTr="0044598D">
        <w:trPr>
          <w:trHeight w:val="615"/>
        </w:trPr>
        <w:tc>
          <w:tcPr>
            <w:tcW w:w="4204" w:type="dxa"/>
            <w:shd w:val="clear" w:color="auto" w:fill="auto"/>
            <w:hideMark/>
          </w:tcPr>
          <w:p w:rsidR="0044598D" w:rsidRPr="009B3F3C" w:rsidRDefault="0044598D" w:rsidP="0044598D">
            <w:pPr>
              <w:rPr>
                <w:bCs/>
                <w:sz w:val="18"/>
                <w:szCs w:val="18"/>
              </w:rPr>
            </w:pPr>
            <w:r w:rsidRPr="009B3F3C">
              <w:rPr>
                <w:b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000 1 01 02030 01 0000 110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0,00</w:t>
            </w:r>
          </w:p>
        </w:tc>
      </w:tr>
      <w:tr w:rsidR="0044598D" w:rsidRPr="009B3F3C" w:rsidTr="0044598D">
        <w:trPr>
          <w:trHeight w:val="765"/>
        </w:trPr>
        <w:tc>
          <w:tcPr>
            <w:tcW w:w="4204" w:type="dxa"/>
            <w:shd w:val="clear" w:color="auto" w:fill="auto"/>
            <w:hideMark/>
          </w:tcPr>
          <w:p w:rsidR="0044598D" w:rsidRPr="009B3F3C" w:rsidRDefault="0044598D" w:rsidP="0044598D">
            <w:pPr>
              <w:rPr>
                <w:bCs/>
                <w:sz w:val="18"/>
                <w:szCs w:val="18"/>
              </w:rPr>
            </w:pPr>
            <w:r w:rsidRPr="009B3F3C">
              <w:rPr>
                <w:bCs/>
                <w:sz w:val="18"/>
                <w:szCs w:val="18"/>
              </w:rPr>
              <w:t>Налоги на товары (работы,услуги), реализуемые на территории Российской Федерации</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000 1 03 00000 00 0000 000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1 057 620,00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1 059 640,00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1 081 610,00</w:t>
            </w:r>
          </w:p>
        </w:tc>
      </w:tr>
      <w:tr w:rsidR="0044598D" w:rsidRPr="009B3F3C" w:rsidTr="0044598D">
        <w:trPr>
          <w:trHeight w:val="750"/>
        </w:trPr>
        <w:tc>
          <w:tcPr>
            <w:tcW w:w="4204" w:type="dxa"/>
            <w:shd w:val="clear" w:color="auto" w:fill="auto"/>
            <w:hideMark/>
          </w:tcPr>
          <w:p w:rsidR="0044598D" w:rsidRPr="009B3F3C" w:rsidRDefault="0044598D" w:rsidP="0044598D">
            <w:pPr>
              <w:rPr>
                <w:bCs/>
                <w:sz w:val="18"/>
                <w:szCs w:val="18"/>
              </w:rPr>
            </w:pPr>
            <w:r w:rsidRPr="009B3F3C">
              <w:rPr>
                <w:bCs/>
                <w:sz w:val="18"/>
                <w:szCs w:val="18"/>
              </w:rPr>
              <w:t>Акцизы по подакцизным товарам (продукции), производимым на территории Российской Федерации</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000 1 03 02000 01 0000 110 </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1 057 620,00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1 059 640,00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1 081 610,00</w:t>
            </w:r>
          </w:p>
        </w:tc>
      </w:tr>
      <w:tr w:rsidR="0044598D" w:rsidRPr="009B3F3C" w:rsidTr="0044598D">
        <w:trPr>
          <w:trHeight w:val="1890"/>
        </w:trPr>
        <w:tc>
          <w:tcPr>
            <w:tcW w:w="4204" w:type="dxa"/>
            <w:shd w:val="clear" w:color="auto" w:fill="auto"/>
            <w:hideMark/>
          </w:tcPr>
          <w:p w:rsidR="0044598D" w:rsidRPr="009B3F3C" w:rsidRDefault="0044598D" w:rsidP="0044598D">
            <w:pPr>
              <w:rPr>
                <w:bCs/>
                <w:sz w:val="18"/>
                <w:szCs w:val="18"/>
              </w:rPr>
            </w:pPr>
            <w:r w:rsidRPr="009B3F3C">
              <w:rPr>
                <w:bCs/>
                <w:sz w:val="18"/>
                <w:szCs w:val="18"/>
              </w:rPr>
              <w:lastRenderedPageBreak/>
              <w:t>Доходы от уплаты акцизов на дизельное топливо,подлежащие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000 1 03 02231 01 0000 110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478 180,00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474 080,00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476 220,00</w:t>
            </w:r>
          </w:p>
        </w:tc>
      </w:tr>
      <w:tr w:rsidR="0044598D" w:rsidRPr="009B3F3C" w:rsidTr="0044598D">
        <w:trPr>
          <w:trHeight w:val="2310"/>
        </w:trPr>
        <w:tc>
          <w:tcPr>
            <w:tcW w:w="4204" w:type="dxa"/>
            <w:shd w:val="clear" w:color="auto" w:fill="auto"/>
            <w:hideMark/>
          </w:tcPr>
          <w:p w:rsidR="0044598D" w:rsidRPr="009B3F3C" w:rsidRDefault="0044598D" w:rsidP="0044598D">
            <w:pPr>
              <w:rPr>
                <w:bCs/>
                <w:sz w:val="18"/>
                <w:szCs w:val="18"/>
              </w:rPr>
            </w:pPr>
            <w:r w:rsidRPr="009B3F3C">
              <w:rPr>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000 1 03 02241 01 0000 110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2 650,00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2 660,00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2 750,00</w:t>
            </w:r>
          </w:p>
        </w:tc>
      </w:tr>
      <w:tr w:rsidR="0044598D" w:rsidRPr="009B3F3C" w:rsidTr="0044598D">
        <w:trPr>
          <w:trHeight w:val="1815"/>
        </w:trPr>
        <w:tc>
          <w:tcPr>
            <w:tcW w:w="4204" w:type="dxa"/>
            <w:shd w:val="clear" w:color="auto" w:fill="auto"/>
            <w:hideMark/>
          </w:tcPr>
          <w:p w:rsidR="0044598D" w:rsidRPr="009B3F3C" w:rsidRDefault="0044598D" w:rsidP="0044598D">
            <w:pPr>
              <w:rPr>
                <w:bCs/>
                <w:sz w:val="18"/>
                <w:szCs w:val="18"/>
              </w:rPr>
            </w:pPr>
            <w:r w:rsidRPr="009B3F3C">
              <w:rPr>
                <w:bCs/>
                <w:sz w:val="18"/>
                <w:szCs w:val="18"/>
              </w:rPr>
              <w:t>Доходы от уплаты акцизов на автомобильный бензин,подлежащие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000 1 03 02251 01 0000 110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636 750,00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641 650,00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663 760,00</w:t>
            </w:r>
          </w:p>
        </w:tc>
      </w:tr>
      <w:tr w:rsidR="0044598D" w:rsidRPr="009B3F3C" w:rsidTr="0044598D">
        <w:trPr>
          <w:trHeight w:val="1905"/>
        </w:trPr>
        <w:tc>
          <w:tcPr>
            <w:tcW w:w="4204" w:type="dxa"/>
            <w:shd w:val="clear" w:color="auto" w:fill="auto"/>
            <w:hideMark/>
          </w:tcPr>
          <w:p w:rsidR="0044598D" w:rsidRPr="009B3F3C" w:rsidRDefault="0044598D" w:rsidP="0044598D">
            <w:pPr>
              <w:rPr>
                <w:bCs/>
                <w:sz w:val="18"/>
                <w:szCs w:val="18"/>
              </w:rPr>
            </w:pPr>
            <w:r w:rsidRPr="009B3F3C">
              <w:rPr>
                <w:bCs/>
                <w:sz w:val="18"/>
                <w:szCs w:val="18"/>
              </w:rPr>
              <w:t>Доходы от уплаты акцизов на прямогонный бензин,подлежащие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000 1 03 02261 01 0000 110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-59 960,00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-58 750,00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-61 120,00</w:t>
            </w:r>
          </w:p>
        </w:tc>
      </w:tr>
      <w:tr w:rsidR="0044598D" w:rsidRPr="009B3F3C" w:rsidTr="0044598D">
        <w:trPr>
          <w:trHeight w:val="375"/>
        </w:trPr>
        <w:tc>
          <w:tcPr>
            <w:tcW w:w="4204" w:type="dxa"/>
            <w:shd w:val="clear" w:color="auto" w:fill="auto"/>
            <w:hideMark/>
          </w:tcPr>
          <w:p w:rsidR="0044598D" w:rsidRPr="009B3F3C" w:rsidRDefault="0044598D" w:rsidP="0044598D">
            <w:pPr>
              <w:rPr>
                <w:bCs/>
                <w:sz w:val="18"/>
                <w:szCs w:val="18"/>
              </w:rPr>
            </w:pPr>
            <w:r w:rsidRPr="009B3F3C">
              <w:rPr>
                <w:bCs/>
                <w:sz w:val="18"/>
                <w:szCs w:val="18"/>
              </w:rPr>
              <w:t>Единый сельскохозяйственный налог</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000 1 05 03000 01 0000 000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5 000,00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5 000,00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5 000,00</w:t>
            </w:r>
          </w:p>
        </w:tc>
      </w:tr>
      <w:tr w:rsidR="0044598D" w:rsidRPr="009B3F3C" w:rsidTr="0044598D">
        <w:trPr>
          <w:trHeight w:val="345"/>
        </w:trPr>
        <w:tc>
          <w:tcPr>
            <w:tcW w:w="4204" w:type="dxa"/>
            <w:shd w:val="clear" w:color="auto" w:fill="auto"/>
            <w:hideMark/>
          </w:tcPr>
          <w:p w:rsidR="0044598D" w:rsidRPr="009B3F3C" w:rsidRDefault="0044598D" w:rsidP="0044598D">
            <w:pPr>
              <w:rPr>
                <w:bCs/>
                <w:sz w:val="18"/>
                <w:szCs w:val="18"/>
              </w:rPr>
            </w:pPr>
            <w:r w:rsidRPr="009B3F3C">
              <w:rPr>
                <w:bCs/>
                <w:sz w:val="18"/>
                <w:szCs w:val="18"/>
              </w:rPr>
              <w:t>Единый сельскохозяйственный налог</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000 1 05 03010 01 0000 110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5 000,00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5 000,00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5 000,00</w:t>
            </w:r>
          </w:p>
        </w:tc>
      </w:tr>
      <w:tr w:rsidR="0044598D" w:rsidRPr="009B3F3C" w:rsidTr="0044598D">
        <w:trPr>
          <w:trHeight w:val="360"/>
        </w:trPr>
        <w:tc>
          <w:tcPr>
            <w:tcW w:w="4204" w:type="dxa"/>
            <w:shd w:val="clear" w:color="auto" w:fill="auto"/>
            <w:hideMark/>
          </w:tcPr>
          <w:p w:rsidR="0044598D" w:rsidRPr="009B3F3C" w:rsidRDefault="0044598D" w:rsidP="0044598D">
            <w:pPr>
              <w:rPr>
                <w:bCs/>
                <w:sz w:val="18"/>
                <w:szCs w:val="18"/>
              </w:rPr>
            </w:pPr>
            <w:r w:rsidRPr="009B3F3C">
              <w:rPr>
                <w:bCs/>
                <w:sz w:val="18"/>
                <w:szCs w:val="18"/>
              </w:rPr>
              <w:t>Налог на имущества</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000 1 06 00000 00 0000 000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2 496 000,00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2 506 000,00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2 520 000,00</w:t>
            </w:r>
          </w:p>
        </w:tc>
      </w:tr>
      <w:tr w:rsidR="0044598D" w:rsidRPr="009B3F3C" w:rsidTr="0044598D">
        <w:trPr>
          <w:trHeight w:val="330"/>
        </w:trPr>
        <w:tc>
          <w:tcPr>
            <w:tcW w:w="4204" w:type="dxa"/>
            <w:shd w:val="clear" w:color="auto" w:fill="auto"/>
            <w:hideMark/>
          </w:tcPr>
          <w:p w:rsidR="0044598D" w:rsidRPr="009B3F3C" w:rsidRDefault="0044598D" w:rsidP="0044598D">
            <w:pPr>
              <w:rPr>
                <w:bCs/>
                <w:sz w:val="18"/>
                <w:szCs w:val="18"/>
              </w:rPr>
            </w:pPr>
            <w:r w:rsidRPr="009B3F3C">
              <w:rPr>
                <w:bCs/>
                <w:sz w:val="18"/>
                <w:szCs w:val="18"/>
              </w:rPr>
              <w:t>Налоги на имущество физических лиц</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000 1 06 01000 00 0000 110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743 000,00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740 000,00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737 000,00</w:t>
            </w:r>
          </w:p>
        </w:tc>
      </w:tr>
      <w:tr w:rsidR="0044598D" w:rsidRPr="009B3F3C" w:rsidTr="0044598D">
        <w:trPr>
          <w:trHeight w:val="1035"/>
        </w:trPr>
        <w:tc>
          <w:tcPr>
            <w:tcW w:w="4204" w:type="dxa"/>
            <w:shd w:val="clear" w:color="auto" w:fill="auto"/>
            <w:hideMark/>
          </w:tcPr>
          <w:p w:rsidR="0044598D" w:rsidRPr="009B3F3C" w:rsidRDefault="0044598D" w:rsidP="0044598D">
            <w:pPr>
              <w:rPr>
                <w:bCs/>
                <w:sz w:val="18"/>
                <w:szCs w:val="18"/>
              </w:rPr>
            </w:pPr>
            <w:r w:rsidRPr="009B3F3C">
              <w:rPr>
                <w:bCs/>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000 1 06 01030 10 0000 110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743 000,00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740 000,00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737 000,00</w:t>
            </w:r>
          </w:p>
        </w:tc>
      </w:tr>
      <w:tr w:rsidR="0044598D" w:rsidRPr="009B3F3C" w:rsidTr="0044598D">
        <w:trPr>
          <w:trHeight w:val="390"/>
        </w:trPr>
        <w:tc>
          <w:tcPr>
            <w:tcW w:w="4204" w:type="dxa"/>
            <w:shd w:val="clear" w:color="auto" w:fill="auto"/>
            <w:hideMark/>
          </w:tcPr>
          <w:p w:rsidR="0044598D" w:rsidRPr="009B3F3C" w:rsidRDefault="0044598D" w:rsidP="0044598D">
            <w:pPr>
              <w:rPr>
                <w:bCs/>
                <w:sz w:val="18"/>
                <w:szCs w:val="18"/>
              </w:rPr>
            </w:pPr>
            <w:r w:rsidRPr="009B3F3C">
              <w:rPr>
                <w:bCs/>
                <w:sz w:val="18"/>
                <w:szCs w:val="18"/>
              </w:rPr>
              <w:t>Земельный налог</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000 1 06 06000 00 0000 110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1 753 000,00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1 766 000,00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1 783 000,00</w:t>
            </w:r>
          </w:p>
        </w:tc>
      </w:tr>
      <w:tr w:rsidR="0044598D" w:rsidRPr="009B3F3C" w:rsidTr="0044598D">
        <w:trPr>
          <w:trHeight w:val="780"/>
        </w:trPr>
        <w:tc>
          <w:tcPr>
            <w:tcW w:w="4204" w:type="dxa"/>
            <w:shd w:val="clear" w:color="auto" w:fill="auto"/>
            <w:hideMark/>
          </w:tcPr>
          <w:p w:rsidR="0044598D" w:rsidRPr="009B3F3C" w:rsidRDefault="0044598D" w:rsidP="0044598D">
            <w:pPr>
              <w:rPr>
                <w:bCs/>
                <w:sz w:val="18"/>
                <w:szCs w:val="18"/>
              </w:rPr>
            </w:pPr>
            <w:r w:rsidRPr="009B3F3C">
              <w:rPr>
                <w:bCs/>
                <w:sz w:val="18"/>
                <w:szCs w:val="18"/>
              </w:rPr>
              <w:t>Земельный налог с организаций, обладающих земельным участком, расположенным в границах сельских  поселений</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000 1 06 06033 10 0000 110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1 073 000,00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1 086 000,00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1 103 000,00</w:t>
            </w:r>
          </w:p>
        </w:tc>
      </w:tr>
      <w:tr w:rsidR="0044598D" w:rsidRPr="009B3F3C" w:rsidTr="0044598D">
        <w:trPr>
          <w:trHeight w:val="15"/>
        </w:trPr>
        <w:tc>
          <w:tcPr>
            <w:tcW w:w="4204" w:type="dxa"/>
            <w:shd w:val="clear" w:color="auto" w:fill="auto"/>
            <w:hideMark/>
          </w:tcPr>
          <w:p w:rsidR="0044598D" w:rsidRPr="009B3F3C" w:rsidRDefault="0044598D" w:rsidP="0044598D">
            <w:pPr>
              <w:rPr>
                <w:bCs/>
                <w:sz w:val="18"/>
                <w:szCs w:val="18"/>
              </w:rPr>
            </w:pPr>
            <w:r w:rsidRPr="009B3F3C">
              <w:rPr>
                <w:bCs/>
                <w:sz w:val="18"/>
                <w:szCs w:val="18"/>
              </w:rPr>
              <w:t> </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 </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 </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 </w:t>
            </w:r>
          </w:p>
        </w:tc>
      </w:tr>
      <w:tr w:rsidR="0044598D" w:rsidRPr="009B3F3C" w:rsidTr="0044598D">
        <w:trPr>
          <w:trHeight w:val="840"/>
        </w:trPr>
        <w:tc>
          <w:tcPr>
            <w:tcW w:w="4204" w:type="dxa"/>
            <w:shd w:val="clear" w:color="auto" w:fill="auto"/>
            <w:hideMark/>
          </w:tcPr>
          <w:p w:rsidR="0044598D" w:rsidRPr="009B3F3C" w:rsidRDefault="0044598D" w:rsidP="0044598D">
            <w:pPr>
              <w:rPr>
                <w:bCs/>
                <w:sz w:val="18"/>
                <w:szCs w:val="18"/>
              </w:rPr>
            </w:pPr>
            <w:r w:rsidRPr="009B3F3C">
              <w:rPr>
                <w:bCs/>
                <w:sz w:val="18"/>
                <w:szCs w:val="18"/>
              </w:rPr>
              <w:t>Земельный налог с физических лиц, обладающих земельным участком, расположенным в границах сельских поселений</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000 1 06 06043 10 0000 110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680 000,00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680 000,00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680 000,00</w:t>
            </w:r>
          </w:p>
        </w:tc>
      </w:tr>
      <w:tr w:rsidR="0044598D" w:rsidRPr="009B3F3C" w:rsidTr="0044598D">
        <w:trPr>
          <w:trHeight w:val="1875"/>
        </w:trPr>
        <w:tc>
          <w:tcPr>
            <w:tcW w:w="4204" w:type="dxa"/>
            <w:shd w:val="clear" w:color="auto" w:fill="auto"/>
            <w:hideMark/>
          </w:tcPr>
          <w:p w:rsidR="0044598D" w:rsidRPr="009B3F3C" w:rsidRDefault="0044598D" w:rsidP="0044598D">
            <w:pPr>
              <w:rPr>
                <w:bCs/>
                <w:sz w:val="18"/>
                <w:szCs w:val="18"/>
              </w:rPr>
            </w:pPr>
            <w:r w:rsidRPr="009B3F3C">
              <w:rPr>
                <w:b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000 1 08 04020 01 0000 110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4 000,00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4 000,00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4 000,00</w:t>
            </w:r>
          </w:p>
        </w:tc>
      </w:tr>
      <w:tr w:rsidR="0044598D" w:rsidRPr="009B3F3C" w:rsidTr="0044598D">
        <w:trPr>
          <w:trHeight w:val="495"/>
        </w:trPr>
        <w:tc>
          <w:tcPr>
            <w:tcW w:w="4204" w:type="dxa"/>
            <w:shd w:val="clear" w:color="auto" w:fill="auto"/>
            <w:hideMark/>
          </w:tcPr>
          <w:p w:rsidR="0044598D" w:rsidRPr="009B3F3C" w:rsidRDefault="0044598D" w:rsidP="0044598D">
            <w:pPr>
              <w:rPr>
                <w:bCs/>
                <w:sz w:val="18"/>
                <w:szCs w:val="18"/>
              </w:rPr>
            </w:pPr>
            <w:r w:rsidRPr="009B3F3C">
              <w:rPr>
                <w:bCs/>
                <w:sz w:val="18"/>
                <w:szCs w:val="18"/>
              </w:rPr>
              <w:lastRenderedPageBreak/>
              <w:t>Неналоговые доходы</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231 000,00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231 000,00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231 000,00</w:t>
            </w:r>
          </w:p>
        </w:tc>
      </w:tr>
      <w:tr w:rsidR="0044598D" w:rsidRPr="009B3F3C" w:rsidTr="0044598D">
        <w:trPr>
          <w:trHeight w:val="900"/>
        </w:trPr>
        <w:tc>
          <w:tcPr>
            <w:tcW w:w="4204" w:type="dxa"/>
            <w:shd w:val="clear" w:color="auto" w:fill="auto"/>
            <w:hideMark/>
          </w:tcPr>
          <w:p w:rsidR="0044598D" w:rsidRPr="009B3F3C" w:rsidRDefault="0044598D" w:rsidP="0044598D">
            <w:pPr>
              <w:rPr>
                <w:bCs/>
                <w:sz w:val="18"/>
                <w:szCs w:val="18"/>
              </w:rPr>
            </w:pPr>
            <w:r w:rsidRPr="009B3F3C">
              <w:rPr>
                <w:bCs/>
                <w:sz w:val="18"/>
                <w:szCs w:val="18"/>
              </w:rPr>
              <w:t>Доходы от использования имущества, находящегося в государственной и муниципальной собственности</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000 1 11 00000 00 0000 000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131 000,00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131 000,00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131 000,00</w:t>
            </w:r>
          </w:p>
        </w:tc>
      </w:tr>
      <w:tr w:rsidR="0044598D" w:rsidRPr="009B3F3C" w:rsidTr="0044598D">
        <w:trPr>
          <w:trHeight w:val="2250"/>
        </w:trPr>
        <w:tc>
          <w:tcPr>
            <w:tcW w:w="4204" w:type="dxa"/>
            <w:shd w:val="clear" w:color="auto" w:fill="auto"/>
            <w:hideMark/>
          </w:tcPr>
          <w:p w:rsidR="0044598D" w:rsidRPr="009B3F3C" w:rsidRDefault="0044598D" w:rsidP="0044598D">
            <w:pPr>
              <w:rPr>
                <w:bCs/>
                <w:sz w:val="18"/>
                <w:szCs w:val="18"/>
              </w:rPr>
            </w:pPr>
            <w:r w:rsidRPr="009B3F3C">
              <w:rPr>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000 1 11 05000 00 0000 120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131 000,00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131 000,00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131 000,00</w:t>
            </w:r>
          </w:p>
        </w:tc>
      </w:tr>
      <w:tr w:rsidR="0044598D" w:rsidRPr="009B3F3C" w:rsidTr="0044598D">
        <w:trPr>
          <w:trHeight w:val="1245"/>
        </w:trPr>
        <w:tc>
          <w:tcPr>
            <w:tcW w:w="4204" w:type="dxa"/>
            <w:shd w:val="clear" w:color="auto" w:fill="auto"/>
            <w:hideMark/>
          </w:tcPr>
          <w:p w:rsidR="0044598D" w:rsidRPr="009B3F3C" w:rsidRDefault="0044598D" w:rsidP="0044598D">
            <w:pPr>
              <w:rPr>
                <w:bCs/>
                <w:sz w:val="18"/>
                <w:szCs w:val="18"/>
              </w:rPr>
            </w:pPr>
            <w:r w:rsidRPr="009B3F3C">
              <w:rPr>
                <w:bCs/>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000 1 11 05070 10 0000 120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131 000,00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131 000,00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131 000,00</w:t>
            </w:r>
          </w:p>
        </w:tc>
      </w:tr>
      <w:tr w:rsidR="0044598D" w:rsidRPr="009B3F3C" w:rsidTr="0044598D">
        <w:trPr>
          <w:trHeight w:val="1050"/>
        </w:trPr>
        <w:tc>
          <w:tcPr>
            <w:tcW w:w="4204" w:type="dxa"/>
            <w:shd w:val="clear" w:color="auto" w:fill="auto"/>
            <w:hideMark/>
          </w:tcPr>
          <w:p w:rsidR="0044598D" w:rsidRPr="009B3F3C" w:rsidRDefault="0044598D" w:rsidP="0044598D">
            <w:pPr>
              <w:rPr>
                <w:bCs/>
                <w:sz w:val="18"/>
                <w:szCs w:val="18"/>
              </w:rPr>
            </w:pPr>
            <w:r w:rsidRPr="009B3F3C">
              <w:rPr>
                <w:bCs/>
                <w:sz w:val="18"/>
                <w:szCs w:val="18"/>
              </w:rPr>
              <w:t>Доходы от сдачи в аренду имущества, составляющего казну сельских поселений (за исключением земельных участков)</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000 1 11 05075 10 0000 120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131 000,00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131 000,00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131 000,00</w:t>
            </w:r>
          </w:p>
        </w:tc>
      </w:tr>
      <w:tr w:rsidR="0044598D" w:rsidRPr="009B3F3C" w:rsidTr="0044598D">
        <w:trPr>
          <w:trHeight w:val="825"/>
        </w:trPr>
        <w:tc>
          <w:tcPr>
            <w:tcW w:w="4204" w:type="dxa"/>
            <w:shd w:val="clear" w:color="auto" w:fill="auto"/>
            <w:hideMark/>
          </w:tcPr>
          <w:p w:rsidR="0044598D" w:rsidRPr="009B3F3C" w:rsidRDefault="0044598D" w:rsidP="0044598D">
            <w:pPr>
              <w:rPr>
                <w:bCs/>
                <w:sz w:val="18"/>
                <w:szCs w:val="18"/>
              </w:rPr>
            </w:pPr>
            <w:r w:rsidRPr="009B3F3C">
              <w:rPr>
                <w:bCs/>
                <w:sz w:val="18"/>
                <w:szCs w:val="18"/>
              </w:rPr>
              <w:t>Доходы от продажи материальных и нематериальных активов</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000 1 14 02053 10 0000 410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100 000,00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100 000,00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100 000,00</w:t>
            </w:r>
          </w:p>
        </w:tc>
      </w:tr>
      <w:tr w:rsidR="0044598D" w:rsidRPr="009B3F3C" w:rsidTr="0044598D">
        <w:trPr>
          <w:trHeight w:val="2355"/>
        </w:trPr>
        <w:tc>
          <w:tcPr>
            <w:tcW w:w="4204" w:type="dxa"/>
            <w:shd w:val="clear" w:color="auto" w:fill="auto"/>
            <w:hideMark/>
          </w:tcPr>
          <w:p w:rsidR="0044598D" w:rsidRPr="009B3F3C" w:rsidRDefault="0044598D" w:rsidP="0044598D">
            <w:pPr>
              <w:rPr>
                <w:bCs/>
                <w:sz w:val="18"/>
                <w:szCs w:val="18"/>
              </w:rPr>
            </w:pPr>
            <w:r w:rsidRPr="009B3F3C">
              <w:rPr>
                <w:bCs/>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000 1 14 02053 10 0000 410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100 000,00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100 000,00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100 000,00</w:t>
            </w:r>
          </w:p>
        </w:tc>
      </w:tr>
      <w:tr w:rsidR="0044598D" w:rsidRPr="009B3F3C" w:rsidTr="0044598D">
        <w:trPr>
          <w:trHeight w:val="2355"/>
        </w:trPr>
        <w:tc>
          <w:tcPr>
            <w:tcW w:w="4204" w:type="dxa"/>
            <w:shd w:val="clear" w:color="auto" w:fill="auto"/>
            <w:hideMark/>
          </w:tcPr>
          <w:p w:rsidR="0044598D" w:rsidRPr="009B3F3C" w:rsidRDefault="0044598D" w:rsidP="0044598D">
            <w:pPr>
              <w:rPr>
                <w:bCs/>
                <w:sz w:val="18"/>
                <w:szCs w:val="18"/>
              </w:rPr>
            </w:pPr>
            <w:r w:rsidRPr="009B3F3C">
              <w:rPr>
                <w:bCs/>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000 1 14 02053 10 0000 410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100 000,00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100 000,00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100 000,00</w:t>
            </w:r>
          </w:p>
        </w:tc>
      </w:tr>
      <w:tr w:rsidR="0044598D" w:rsidRPr="009B3F3C" w:rsidTr="0044598D">
        <w:trPr>
          <w:trHeight w:val="465"/>
        </w:trPr>
        <w:tc>
          <w:tcPr>
            <w:tcW w:w="4204" w:type="dxa"/>
            <w:shd w:val="clear" w:color="auto" w:fill="auto"/>
            <w:hideMark/>
          </w:tcPr>
          <w:p w:rsidR="0044598D" w:rsidRPr="009B3F3C" w:rsidRDefault="0044598D" w:rsidP="0044598D">
            <w:pPr>
              <w:rPr>
                <w:bCs/>
                <w:sz w:val="18"/>
                <w:szCs w:val="18"/>
              </w:rPr>
            </w:pPr>
            <w:r w:rsidRPr="009B3F3C">
              <w:rPr>
                <w:bCs/>
                <w:sz w:val="18"/>
                <w:szCs w:val="18"/>
              </w:rPr>
              <w:t>Безвозмездные поступления</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000 2 00 00000 00 0000 000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7 309 066,17</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6 793 116,60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6 560 361,24</w:t>
            </w:r>
          </w:p>
        </w:tc>
      </w:tr>
      <w:tr w:rsidR="0044598D" w:rsidRPr="009B3F3C" w:rsidTr="0044598D">
        <w:trPr>
          <w:trHeight w:val="1020"/>
        </w:trPr>
        <w:tc>
          <w:tcPr>
            <w:tcW w:w="4204" w:type="dxa"/>
            <w:shd w:val="clear" w:color="auto" w:fill="auto"/>
            <w:hideMark/>
          </w:tcPr>
          <w:p w:rsidR="0044598D" w:rsidRPr="009B3F3C" w:rsidRDefault="0044598D" w:rsidP="0044598D">
            <w:pPr>
              <w:rPr>
                <w:bCs/>
                <w:sz w:val="18"/>
                <w:szCs w:val="18"/>
              </w:rPr>
            </w:pPr>
            <w:r w:rsidRPr="009B3F3C">
              <w:rPr>
                <w:bCs/>
                <w:sz w:val="18"/>
                <w:szCs w:val="18"/>
              </w:rPr>
              <w:t>Безвозмездные поступления от других бюджетов бюджетной системы Российской Федерации</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000 2 02 00000 00 0000 000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7 309 066,17</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6 793 116,60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6 560 361,24</w:t>
            </w:r>
          </w:p>
        </w:tc>
      </w:tr>
      <w:tr w:rsidR="0044598D" w:rsidRPr="009B3F3C" w:rsidTr="0044598D">
        <w:trPr>
          <w:trHeight w:val="705"/>
        </w:trPr>
        <w:tc>
          <w:tcPr>
            <w:tcW w:w="4204" w:type="dxa"/>
            <w:shd w:val="clear" w:color="auto" w:fill="auto"/>
            <w:hideMark/>
          </w:tcPr>
          <w:p w:rsidR="0044598D" w:rsidRPr="009B3F3C" w:rsidRDefault="0044598D" w:rsidP="0044598D">
            <w:pPr>
              <w:rPr>
                <w:bCs/>
                <w:sz w:val="18"/>
                <w:szCs w:val="18"/>
              </w:rPr>
            </w:pPr>
            <w:r w:rsidRPr="009B3F3C">
              <w:rPr>
                <w:bCs/>
                <w:sz w:val="18"/>
                <w:szCs w:val="18"/>
              </w:rPr>
              <w:t xml:space="preserve">Дотации бюджетам бюджетной системы Российской Федерации </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000 2 02 10000 00 0000 150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4 058 700,00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2 855 900,00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2 825 000,00</w:t>
            </w:r>
          </w:p>
        </w:tc>
      </w:tr>
      <w:tr w:rsidR="0044598D" w:rsidRPr="009B3F3C" w:rsidTr="0044598D">
        <w:trPr>
          <w:trHeight w:val="1125"/>
        </w:trPr>
        <w:tc>
          <w:tcPr>
            <w:tcW w:w="4204" w:type="dxa"/>
            <w:shd w:val="clear" w:color="auto" w:fill="auto"/>
            <w:hideMark/>
          </w:tcPr>
          <w:p w:rsidR="0044598D" w:rsidRPr="009B3F3C" w:rsidRDefault="0044598D" w:rsidP="0044598D">
            <w:pPr>
              <w:rPr>
                <w:bCs/>
                <w:sz w:val="18"/>
                <w:szCs w:val="18"/>
              </w:rPr>
            </w:pPr>
            <w:r w:rsidRPr="009B3F3C">
              <w:rPr>
                <w:bCs/>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000 2 02 16001 00 0000 150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4 058 700,00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2 855 900,00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2 825 000,00</w:t>
            </w:r>
          </w:p>
        </w:tc>
      </w:tr>
      <w:tr w:rsidR="0044598D" w:rsidRPr="009B3F3C" w:rsidTr="0044598D">
        <w:trPr>
          <w:trHeight w:val="1200"/>
        </w:trPr>
        <w:tc>
          <w:tcPr>
            <w:tcW w:w="4204" w:type="dxa"/>
            <w:shd w:val="clear" w:color="auto" w:fill="auto"/>
            <w:hideMark/>
          </w:tcPr>
          <w:p w:rsidR="0044598D" w:rsidRPr="009B3F3C" w:rsidRDefault="0044598D" w:rsidP="0044598D">
            <w:pPr>
              <w:rPr>
                <w:bCs/>
                <w:sz w:val="18"/>
                <w:szCs w:val="18"/>
              </w:rPr>
            </w:pPr>
            <w:r w:rsidRPr="009B3F3C">
              <w:rPr>
                <w:bCs/>
                <w:sz w:val="18"/>
                <w:szCs w:val="18"/>
              </w:rPr>
              <w:lastRenderedPageBreak/>
              <w:t>Дотации бюджетам сельских поселений на выравнивание бюджетной обеспеченности из бюджетов муниципальных районов</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000 2 02 16001 10 0000 150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4 058 700,00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2 855 900,00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2 825 000,00</w:t>
            </w:r>
          </w:p>
        </w:tc>
      </w:tr>
      <w:tr w:rsidR="0044598D" w:rsidRPr="009B3F3C" w:rsidTr="0044598D">
        <w:trPr>
          <w:trHeight w:val="1065"/>
        </w:trPr>
        <w:tc>
          <w:tcPr>
            <w:tcW w:w="4204" w:type="dxa"/>
            <w:shd w:val="clear" w:color="auto" w:fill="auto"/>
            <w:hideMark/>
          </w:tcPr>
          <w:p w:rsidR="0044598D" w:rsidRPr="009B3F3C" w:rsidRDefault="0044598D" w:rsidP="0044598D">
            <w:pPr>
              <w:rPr>
                <w:bCs/>
                <w:sz w:val="18"/>
                <w:szCs w:val="18"/>
              </w:rPr>
            </w:pPr>
            <w:r w:rsidRPr="009B3F3C">
              <w:rPr>
                <w:bCs/>
                <w:sz w:val="18"/>
                <w:szCs w:val="18"/>
              </w:rPr>
              <w:t>Субсидии бюджетам субъектов Российской Федерации и муниципальных образований (межбюджетные субсидии)</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000 2 02 20000 00 0000 150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2 918 246,17</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3 597 596,60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3 387 441,24</w:t>
            </w:r>
          </w:p>
        </w:tc>
      </w:tr>
      <w:tr w:rsidR="0044598D" w:rsidRPr="009B3F3C" w:rsidTr="0044598D">
        <w:trPr>
          <w:trHeight w:val="15"/>
        </w:trPr>
        <w:tc>
          <w:tcPr>
            <w:tcW w:w="4204" w:type="dxa"/>
            <w:shd w:val="clear" w:color="auto" w:fill="auto"/>
            <w:hideMark/>
          </w:tcPr>
          <w:p w:rsidR="0044598D" w:rsidRPr="009B3F3C" w:rsidRDefault="0044598D" w:rsidP="0044598D">
            <w:pPr>
              <w:rPr>
                <w:bCs/>
                <w:sz w:val="18"/>
                <w:szCs w:val="18"/>
              </w:rPr>
            </w:pPr>
            <w:r w:rsidRPr="009B3F3C">
              <w:rPr>
                <w:bCs/>
                <w:sz w:val="18"/>
                <w:szCs w:val="18"/>
              </w:rPr>
              <w:t>Прочие субсидии</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000 2 02 29999 00 0000 151</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 </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 </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 </w:t>
            </w:r>
          </w:p>
        </w:tc>
      </w:tr>
      <w:tr w:rsidR="0044598D" w:rsidRPr="009B3F3C" w:rsidTr="0044598D">
        <w:trPr>
          <w:trHeight w:val="750"/>
        </w:trPr>
        <w:tc>
          <w:tcPr>
            <w:tcW w:w="4204" w:type="dxa"/>
            <w:shd w:val="clear" w:color="auto" w:fill="auto"/>
            <w:hideMark/>
          </w:tcPr>
          <w:p w:rsidR="0044598D" w:rsidRPr="009B3F3C" w:rsidRDefault="0044598D" w:rsidP="0044598D">
            <w:pPr>
              <w:rPr>
                <w:bCs/>
                <w:sz w:val="18"/>
                <w:szCs w:val="18"/>
              </w:rPr>
            </w:pPr>
            <w:r w:rsidRPr="009B3F3C">
              <w:rPr>
                <w:bCs/>
                <w:sz w:val="18"/>
                <w:szCs w:val="18"/>
              </w:rPr>
              <w:t>Субсидии бюджетам сельских поселений на обустройство и восстановление воинских захоронений</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000 2 02 25299 10 0000 150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768 246,17</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2 163 596,60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1 953 441,24</w:t>
            </w:r>
          </w:p>
        </w:tc>
      </w:tr>
      <w:tr w:rsidR="0044598D" w:rsidRPr="009B3F3C" w:rsidTr="0044598D">
        <w:trPr>
          <w:trHeight w:val="495"/>
        </w:trPr>
        <w:tc>
          <w:tcPr>
            <w:tcW w:w="4204" w:type="dxa"/>
            <w:shd w:val="clear" w:color="auto" w:fill="auto"/>
            <w:hideMark/>
          </w:tcPr>
          <w:p w:rsidR="0044598D" w:rsidRPr="009B3F3C" w:rsidRDefault="0044598D" w:rsidP="0044598D">
            <w:pPr>
              <w:rPr>
                <w:bCs/>
                <w:sz w:val="18"/>
                <w:szCs w:val="18"/>
              </w:rPr>
            </w:pPr>
            <w:r w:rsidRPr="009B3F3C">
              <w:rPr>
                <w:bCs/>
                <w:sz w:val="18"/>
                <w:szCs w:val="18"/>
              </w:rPr>
              <w:t>Прочие субсидии бюджетам сельских поселений</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000 2 02 29999 10 0000 150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2 150 000,00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1 434 000,00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1 434 000,00</w:t>
            </w:r>
          </w:p>
        </w:tc>
      </w:tr>
      <w:tr w:rsidR="0044598D" w:rsidRPr="009B3F3C" w:rsidTr="0044598D">
        <w:trPr>
          <w:trHeight w:val="645"/>
        </w:trPr>
        <w:tc>
          <w:tcPr>
            <w:tcW w:w="4204" w:type="dxa"/>
            <w:shd w:val="clear" w:color="auto" w:fill="auto"/>
            <w:hideMark/>
          </w:tcPr>
          <w:p w:rsidR="0044598D" w:rsidRPr="009B3F3C" w:rsidRDefault="0044598D" w:rsidP="0044598D">
            <w:pPr>
              <w:rPr>
                <w:bCs/>
                <w:sz w:val="18"/>
                <w:szCs w:val="18"/>
              </w:rPr>
            </w:pPr>
            <w:r w:rsidRPr="009B3F3C">
              <w:rPr>
                <w:bCs/>
                <w:sz w:val="18"/>
                <w:szCs w:val="18"/>
              </w:rPr>
              <w:t>Субсидии бюджетам сельских поселений на формирование муниципальных дорожных фондов</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000 2 02 29999 10 7152 150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2 150 000,00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1 434 000,00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1 434 000,00</w:t>
            </w:r>
          </w:p>
        </w:tc>
      </w:tr>
      <w:tr w:rsidR="0044598D" w:rsidRPr="009B3F3C" w:rsidTr="0044598D">
        <w:trPr>
          <w:trHeight w:val="765"/>
        </w:trPr>
        <w:tc>
          <w:tcPr>
            <w:tcW w:w="4204" w:type="dxa"/>
            <w:shd w:val="clear" w:color="auto" w:fill="auto"/>
            <w:hideMark/>
          </w:tcPr>
          <w:p w:rsidR="0044598D" w:rsidRPr="009B3F3C" w:rsidRDefault="0044598D" w:rsidP="0044598D">
            <w:pPr>
              <w:rPr>
                <w:bCs/>
                <w:sz w:val="18"/>
                <w:szCs w:val="18"/>
              </w:rPr>
            </w:pPr>
            <w:r w:rsidRPr="009B3F3C">
              <w:rPr>
                <w:bCs/>
                <w:sz w:val="18"/>
                <w:szCs w:val="18"/>
              </w:rPr>
              <w:t>Субвенции бюджетам субъектов Российской Федерации и муниципальных образований</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000 2 02 30000 00 0000 150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332 120,00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339 620,00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347 920,00</w:t>
            </w:r>
          </w:p>
        </w:tc>
      </w:tr>
      <w:tr w:rsidR="0044598D" w:rsidRPr="009B3F3C" w:rsidTr="0044598D">
        <w:trPr>
          <w:trHeight w:val="1155"/>
        </w:trPr>
        <w:tc>
          <w:tcPr>
            <w:tcW w:w="4204" w:type="dxa"/>
            <w:shd w:val="clear" w:color="auto" w:fill="auto"/>
            <w:hideMark/>
          </w:tcPr>
          <w:p w:rsidR="0044598D" w:rsidRPr="009B3F3C" w:rsidRDefault="0044598D" w:rsidP="0044598D">
            <w:pPr>
              <w:rPr>
                <w:bCs/>
                <w:sz w:val="18"/>
                <w:szCs w:val="18"/>
              </w:rPr>
            </w:pPr>
            <w:r w:rsidRPr="009B3F3C">
              <w:rPr>
                <w:bCs/>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 xml:space="preserve"> 000 2 02 35118 10 0000 150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238 000,00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245 500,00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253 800,00</w:t>
            </w:r>
          </w:p>
        </w:tc>
      </w:tr>
      <w:tr w:rsidR="0044598D" w:rsidRPr="009B3F3C" w:rsidTr="0044598D">
        <w:trPr>
          <w:trHeight w:val="975"/>
        </w:trPr>
        <w:tc>
          <w:tcPr>
            <w:tcW w:w="4204" w:type="dxa"/>
            <w:shd w:val="clear" w:color="auto" w:fill="auto"/>
            <w:hideMark/>
          </w:tcPr>
          <w:p w:rsidR="0044598D" w:rsidRPr="009B3F3C" w:rsidRDefault="0044598D" w:rsidP="0044598D">
            <w:pPr>
              <w:rPr>
                <w:bCs/>
                <w:sz w:val="18"/>
                <w:szCs w:val="18"/>
              </w:rPr>
            </w:pPr>
            <w:r w:rsidRPr="009B3F3C">
              <w:rPr>
                <w:bCs/>
                <w:sz w:val="18"/>
                <w:szCs w:val="18"/>
              </w:rPr>
              <w:t>Субвенции бюджетам сельских поселений на выполнение передаваемых полномочий субъектов Российской Федерации</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000 2 02 30024 10 0000 150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94 120,00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94 120,00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94 120,00</w:t>
            </w:r>
          </w:p>
        </w:tc>
      </w:tr>
      <w:tr w:rsidR="0044598D" w:rsidRPr="009B3F3C" w:rsidTr="0044598D">
        <w:trPr>
          <w:trHeight w:val="1470"/>
        </w:trPr>
        <w:tc>
          <w:tcPr>
            <w:tcW w:w="4204" w:type="dxa"/>
            <w:shd w:val="clear" w:color="auto" w:fill="auto"/>
            <w:hideMark/>
          </w:tcPr>
          <w:p w:rsidR="0044598D" w:rsidRPr="009B3F3C" w:rsidRDefault="0044598D" w:rsidP="0044598D">
            <w:pPr>
              <w:rPr>
                <w:bCs/>
                <w:sz w:val="18"/>
                <w:szCs w:val="18"/>
              </w:rPr>
            </w:pPr>
            <w:r w:rsidRPr="009B3F3C">
              <w:rPr>
                <w:bCs/>
                <w:sz w:val="18"/>
                <w:szCs w:val="18"/>
              </w:rPr>
              <w:t>Субвенции бюджетам сельских поселений на возмещение затрат по содержанию штатных единиц,осуществляющих переданные отдельные государственные полномочия области</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000 2 02 30024 10 7028 150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93 620,00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93 620,00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93 620,00</w:t>
            </w:r>
          </w:p>
        </w:tc>
      </w:tr>
      <w:tr w:rsidR="0044598D" w:rsidRPr="009B3F3C" w:rsidTr="0044598D">
        <w:trPr>
          <w:trHeight w:val="2610"/>
        </w:trPr>
        <w:tc>
          <w:tcPr>
            <w:tcW w:w="4204" w:type="dxa"/>
            <w:shd w:val="clear" w:color="auto" w:fill="auto"/>
            <w:hideMark/>
          </w:tcPr>
          <w:p w:rsidR="0044598D" w:rsidRPr="009B3F3C" w:rsidRDefault="0044598D" w:rsidP="0044598D">
            <w:pPr>
              <w:rPr>
                <w:bCs/>
                <w:sz w:val="18"/>
                <w:szCs w:val="18"/>
              </w:rPr>
            </w:pPr>
            <w:r w:rsidRPr="009B3F3C">
              <w:rPr>
                <w:bCs/>
                <w:sz w:val="18"/>
                <w:szCs w:val="18"/>
              </w:rPr>
              <w:t>Субвенции бюджетам сельских поселений  на осуществлениеотдельных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064" w:type="dxa"/>
            <w:shd w:val="clear" w:color="auto" w:fill="auto"/>
            <w:noWrap/>
            <w:hideMark/>
          </w:tcPr>
          <w:p w:rsidR="0044598D" w:rsidRPr="009B3F3C" w:rsidRDefault="0044598D" w:rsidP="0044598D">
            <w:pPr>
              <w:rPr>
                <w:bCs/>
                <w:sz w:val="18"/>
                <w:szCs w:val="18"/>
              </w:rPr>
            </w:pPr>
            <w:r w:rsidRPr="009B3F3C">
              <w:rPr>
                <w:bCs/>
                <w:sz w:val="18"/>
                <w:szCs w:val="18"/>
              </w:rPr>
              <w:t>000 2 02 30024 10 7065 150</w:t>
            </w:r>
          </w:p>
        </w:tc>
        <w:tc>
          <w:tcPr>
            <w:tcW w:w="1148" w:type="dxa"/>
            <w:shd w:val="clear" w:color="auto" w:fill="auto"/>
            <w:noWrap/>
            <w:hideMark/>
          </w:tcPr>
          <w:p w:rsidR="0044598D" w:rsidRPr="009B3F3C" w:rsidRDefault="0044598D" w:rsidP="0044598D">
            <w:pPr>
              <w:rPr>
                <w:bCs/>
                <w:sz w:val="18"/>
                <w:szCs w:val="18"/>
              </w:rPr>
            </w:pPr>
            <w:r w:rsidRPr="009B3F3C">
              <w:rPr>
                <w:bCs/>
                <w:sz w:val="18"/>
                <w:szCs w:val="18"/>
              </w:rPr>
              <w:t>500,00</w:t>
            </w:r>
          </w:p>
        </w:tc>
        <w:tc>
          <w:tcPr>
            <w:tcW w:w="1074" w:type="dxa"/>
            <w:shd w:val="clear" w:color="auto" w:fill="auto"/>
            <w:noWrap/>
            <w:hideMark/>
          </w:tcPr>
          <w:p w:rsidR="0044598D" w:rsidRPr="009B3F3C" w:rsidRDefault="0044598D" w:rsidP="0044598D">
            <w:pPr>
              <w:rPr>
                <w:bCs/>
                <w:sz w:val="18"/>
                <w:szCs w:val="18"/>
              </w:rPr>
            </w:pPr>
            <w:r w:rsidRPr="009B3F3C">
              <w:rPr>
                <w:bCs/>
                <w:sz w:val="18"/>
                <w:szCs w:val="18"/>
              </w:rPr>
              <w:t>500,00</w:t>
            </w:r>
          </w:p>
        </w:tc>
        <w:tc>
          <w:tcPr>
            <w:tcW w:w="1080" w:type="dxa"/>
            <w:shd w:val="clear" w:color="auto" w:fill="auto"/>
            <w:noWrap/>
            <w:hideMark/>
          </w:tcPr>
          <w:p w:rsidR="0044598D" w:rsidRPr="009B3F3C" w:rsidRDefault="0044598D" w:rsidP="0044598D">
            <w:pPr>
              <w:rPr>
                <w:bCs/>
                <w:sz w:val="18"/>
                <w:szCs w:val="18"/>
              </w:rPr>
            </w:pPr>
            <w:r w:rsidRPr="009B3F3C">
              <w:rPr>
                <w:bCs/>
                <w:sz w:val="18"/>
                <w:szCs w:val="18"/>
              </w:rPr>
              <w:t>500,00</w:t>
            </w:r>
          </w:p>
        </w:tc>
      </w:tr>
    </w:tbl>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jc w:val="right"/>
        <w:rPr>
          <w:sz w:val="18"/>
          <w:szCs w:val="18"/>
        </w:rPr>
      </w:pPr>
      <w:r w:rsidRPr="009B3F3C">
        <w:rPr>
          <w:sz w:val="18"/>
          <w:szCs w:val="18"/>
        </w:rPr>
        <w:t xml:space="preserve">                                                                                                                                              Приложение №3</w:t>
      </w:r>
    </w:p>
    <w:p w:rsidR="0044598D" w:rsidRPr="009B3F3C" w:rsidRDefault="0044598D" w:rsidP="0044598D">
      <w:pPr>
        <w:jc w:val="right"/>
        <w:rPr>
          <w:sz w:val="18"/>
          <w:szCs w:val="18"/>
        </w:rPr>
      </w:pPr>
      <w:r w:rsidRPr="009B3F3C">
        <w:rPr>
          <w:sz w:val="18"/>
          <w:szCs w:val="18"/>
        </w:rPr>
        <w:t xml:space="preserve">к решению Совета депутатов </w:t>
      </w:r>
    </w:p>
    <w:p w:rsidR="0044598D" w:rsidRPr="009B3F3C" w:rsidRDefault="0044598D" w:rsidP="0044598D">
      <w:pPr>
        <w:jc w:val="right"/>
        <w:rPr>
          <w:sz w:val="18"/>
          <w:szCs w:val="18"/>
        </w:rPr>
      </w:pPr>
      <w:r w:rsidRPr="009B3F3C">
        <w:rPr>
          <w:sz w:val="18"/>
          <w:szCs w:val="18"/>
        </w:rPr>
        <w:t xml:space="preserve">Яжелбицкого сельского поселения </w:t>
      </w:r>
    </w:p>
    <w:p w:rsidR="0044598D" w:rsidRPr="009B3F3C" w:rsidRDefault="0044598D" w:rsidP="0044598D">
      <w:pPr>
        <w:tabs>
          <w:tab w:val="left" w:pos="6480"/>
          <w:tab w:val="right" w:pos="9354"/>
        </w:tabs>
        <w:jc w:val="right"/>
        <w:rPr>
          <w:sz w:val="18"/>
          <w:szCs w:val="18"/>
        </w:rPr>
      </w:pPr>
      <w:r w:rsidRPr="009B3F3C">
        <w:rPr>
          <w:sz w:val="18"/>
          <w:szCs w:val="18"/>
        </w:rPr>
        <w:tab/>
        <w:t xml:space="preserve">                                    №  от </w:t>
      </w:r>
      <w:r w:rsidRPr="009B3F3C">
        <w:rPr>
          <w:sz w:val="18"/>
          <w:szCs w:val="18"/>
        </w:rPr>
        <w:tab/>
        <w:t xml:space="preserve">                                                               </w:t>
      </w:r>
    </w:p>
    <w:p w:rsidR="0044598D" w:rsidRPr="009B3F3C" w:rsidRDefault="0044598D" w:rsidP="0044598D">
      <w:pPr>
        <w:jc w:val="right"/>
        <w:rPr>
          <w:sz w:val="18"/>
          <w:szCs w:val="1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02"/>
        <w:gridCol w:w="1276"/>
        <w:gridCol w:w="1276"/>
        <w:gridCol w:w="1417"/>
      </w:tblGrid>
      <w:tr w:rsidR="0044598D" w:rsidRPr="009B3F3C" w:rsidTr="0044598D">
        <w:trPr>
          <w:trHeight w:val="330"/>
        </w:trPr>
        <w:tc>
          <w:tcPr>
            <w:tcW w:w="10065" w:type="dxa"/>
            <w:gridSpan w:val="5"/>
            <w:vMerge w:val="restart"/>
            <w:shd w:val="clear" w:color="auto" w:fill="auto"/>
            <w:hideMark/>
          </w:tcPr>
          <w:p w:rsidR="0044598D" w:rsidRPr="009B3F3C" w:rsidRDefault="0044598D" w:rsidP="0044598D">
            <w:pPr>
              <w:jc w:val="center"/>
              <w:rPr>
                <w:b/>
                <w:bCs/>
                <w:sz w:val="18"/>
                <w:szCs w:val="18"/>
              </w:rPr>
            </w:pPr>
            <w:r w:rsidRPr="009B3F3C">
              <w:rPr>
                <w:b/>
                <w:bCs/>
                <w:sz w:val="18"/>
                <w:szCs w:val="18"/>
              </w:rPr>
              <w:t>Объём межбюджетных трансфертов, полученных из других бюджетов бюджетной системы Российской Федерации бюджету Яжелбицкого сельского поселения на 2022 год и на плановый период 2023 и 2024 годов</w:t>
            </w:r>
          </w:p>
        </w:tc>
      </w:tr>
      <w:tr w:rsidR="0044598D" w:rsidRPr="009B3F3C" w:rsidTr="0044598D">
        <w:trPr>
          <w:trHeight w:val="464"/>
        </w:trPr>
        <w:tc>
          <w:tcPr>
            <w:tcW w:w="10065" w:type="dxa"/>
            <w:gridSpan w:val="5"/>
            <w:vMerge/>
            <w:shd w:val="clear" w:color="auto" w:fill="auto"/>
            <w:hideMark/>
          </w:tcPr>
          <w:p w:rsidR="0044598D" w:rsidRPr="009B3F3C" w:rsidRDefault="0044598D" w:rsidP="0044598D">
            <w:pPr>
              <w:jc w:val="right"/>
              <w:rPr>
                <w:b/>
                <w:bCs/>
                <w:sz w:val="18"/>
                <w:szCs w:val="18"/>
              </w:rPr>
            </w:pPr>
          </w:p>
        </w:tc>
      </w:tr>
      <w:tr w:rsidR="0044598D" w:rsidRPr="009B3F3C" w:rsidTr="0044598D">
        <w:trPr>
          <w:trHeight w:val="330"/>
        </w:trPr>
        <w:tc>
          <w:tcPr>
            <w:tcW w:w="2694" w:type="dxa"/>
            <w:shd w:val="clear" w:color="auto" w:fill="auto"/>
            <w:noWrap/>
            <w:hideMark/>
          </w:tcPr>
          <w:p w:rsidR="0044598D" w:rsidRPr="009B3F3C" w:rsidRDefault="0044598D" w:rsidP="0044598D">
            <w:pPr>
              <w:jc w:val="right"/>
              <w:rPr>
                <w:b/>
                <w:bCs/>
                <w:sz w:val="18"/>
                <w:szCs w:val="18"/>
              </w:rPr>
            </w:pPr>
          </w:p>
        </w:tc>
        <w:tc>
          <w:tcPr>
            <w:tcW w:w="3402" w:type="dxa"/>
            <w:shd w:val="clear" w:color="auto" w:fill="auto"/>
            <w:noWrap/>
            <w:hideMark/>
          </w:tcPr>
          <w:p w:rsidR="0044598D" w:rsidRPr="009B3F3C" w:rsidRDefault="0044598D" w:rsidP="0044598D">
            <w:pPr>
              <w:jc w:val="right"/>
              <w:rPr>
                <w:sz w:val="18"/>
                <w:szCs w:val="18"/>
              </w:rPr>
            </w:pPr>
          </w:p>
        </w:tc>
        <w:tc>
          <w:tcPr>
            <w:tcW w:w="1276" w:type="dxa"/>
            <w:shd w:val="clear" w:color="auto" w:fill="auto"/>
            <w:noWrap/>
            <w:hideMark/>
          </w:tcPr>
          <w:p w:rsidR="0044598D" w:rsidRPr="009B3F3C" w:rsidRDefault="0044598D" w:rsidP="0044598D">
            <w:pPr>
              <w:jc w:val="right"/>
              <w:rPr>
                <w:sz w:val="18"/>
                <w:szCs w:val="18"/>
              </w:rPr>
            </w:pPr>
          </w:p>
        </w:tc>
        <w:tc>
          <w:tcPr>
            <w:tcW w:w="1276" w:type="dxa"/>
            <w:shd w:val="clear" w:color="auto" w:fill="auto"/>
            <w:noWrap/>
            <w:hideMark/>
          </w:tcPr>
          <w:p w:rsidR="0044598D" w:rsidRPr="009B3F3C" w:rsidRDefault="0044598D" w:rsidP="0044598D">
            <w:pPr>
              <w:jc w:val="right"/>
              <w:rPr>
                <w:sz w:val="18"/>
                <w:szCs w:val="18"/>
              </w:rPr>
            </w:pP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(рублей)</w:t>
            </w:r>
          </w:p>
        </w:tc>
      </w:tr>
      <w:tr w:rsidR="0044598D" w:rsidRPr="009B3F3C" w:rsidTr="0044598D">
        <w:trPr>
          <w:trHeight w:val="330"/>
        </w:trPr>
        <w:tc>
          <w:tcPr>
            <w:tcW w:w="2694" w:type="dxa"/>
            <w:shd w:val="clear" w:color="auto" w:fill="auto"/>
            <w:hideMark/>
          </w:tcPr>
          <w:p w:rsidR="0044598D" w:rsidRPr="009B3F3C" w:rsidRDefault="0044598D" w:rsidP="0044598D">
            <w:pPr>
              <w:jc w:val="right"/>
              <w:rPr>
                <w:sz w:val="18"/>
                <w:szCs w:val="18"/>
              </w:rPr>
            </w:pPr>
            <w:r w:rsidRPr="009B3F3C">
              <w:rPr>
                <w:sz w:val="18"/>
                <w:szCs w:val="18"/>
              </w:rPr>
              <w:t xml:space="preserve">Код бюджетной </w:t>
            </w:r>
          </w:p>
        </w:tc>
        <w:tc>
          <w:tcPr>
            <w:tcW w:w="3402" w:type="dxa"/>
            <w:vMerge w:val="restart"/>
            <w:shd w:val="clear" w:color="auto" w:fill="auto"/>
            <w:hideMark/>
          </w:tcPr>
          <w:p w:rsidR="0044598D" w:rsidRPr="009B3F3C" w:rsidRDefault="0044598D" w:rsidP="0044598D">
            <w:pPr>
              <w:jc w:val="center"/>
              <w:rPr>
                <w:sz w:val="18"/>
                <w:szCs w:val="18"/>
              </w:rPr>
            </w:pPr>
            <w:r w:rsidRPr="009B3F3C">
              <w:rPr>
                <w:sz w:val="18"/>
                <w:szCs w:val="18"/>
              </w:rPr>
              <w:t>Наименование доходов</w:t>
            </w:r>
          </w:p>
        </w:tc>
        <w:tc>
          <w:tcPr>
            <w:tcW w:w="1276" w:type="dxa"/>
            <w:vMerge w:val="restart"/>
            <w:shd w:val="clear" w:color="auto" w:fill="auto"/>
            <w:hideMark/>
          </w:tcPr>
          <w:p w:rsidR="0044598D" w:rsidRPr="009B3F3C" w:rsidRDefault="0044598D" w:rsidP="0044598D">
            <w:pPr>
              <w:jc w:val="right"/>
              <w:rPr>
                <w:sz w:val="18"/>
                <w:szCs w:val="18"/>
              </w:rPr>
            </w:pPr>
            <w:r w:rsidRPr="009B3F3C">
              <w:rPr>
                <w:sz w:val="18"/>
                <w:szCs w:val="18"/>
              </w:rPr>
              <w:t>2022</w:t>
            </w:r>
          </w:p>
        </w:tc>
        <w:tc>
          <w:tcPr>
            <w:tcW w:w="1276" w:type="dxa"/>
            <w:vMerge w:val="restart"/>
            <w:shd w:val="clear" w:color="auto" w:fill="auto"/>
            <w:hideMark/>
          </w:tcPr>
          <w:p w:rsidR="0044598D" w:rsidRPr="009B3F3C" w:rsidRDefault="0044598D" w:rsidP="0044598D">
            <w:pPr>
              <w:jc w:val="right"/>
              <w:rPr>
                <w:sz w:val="18"/>
                <w:szCs w:val="18"/>
              </w:rPr>
            </w:pPr>
            <w:r w:rsidRPr="009B3F3C">
              <w:rPr>
                <w:sz w:val="18"/>
                <w:szCs w:val="18"/>
              </w:rPr>
              <w:t>2023</w:t>
            </w:r>
          </w:p>
        </w:tc>
        <w:tc>
          <w:tcPr>
            <w:tcW w:w="1417" w:type="dxa"/>
            <w:vMerge w:val="restart"/>
            <w:shd w:val="clear" w:color="auto" w:fill="auto"/>
            <w:hideMark/>
          </w:tcPr>
          <w:p w:rsidR="0044598D" w:rsidRPr="009B3F3C" w:rsidRDefault="0044598D" w:rsidP="0044598D">
            <w:pPr>
              <w:jc w:val="right"/>
              <w:rPr>
                <w:sz w:val="18"/>
                <w:szCs w:val="18"/>
              </w:rPr>
            </w:pPr>
            <w:r w:rsidRPr="009B3F3C">
              <w:rPr>
                <w:sz w:val="18"/>
                <w:szCs w:val="18"/>
              </w:rPr>
              <w:t>2024</w:t>
            </w:r>
          </w:p>
        </w:tc>
      </w:tr>
      <w:tr w:rsidR="0044598D" w:rsidRPr="009B3F3C" w:rsidTr="0044598D">
        <w:trPr>
          <w:trHeight w:val="330"/>
        </w:trPr>
        <w:tc>
          <w:tcPr>
            <w:tcW w:w="2694" w:type="dxa"/>
            <w:shd w:val="clear" w:color="auto" w:fill="auto"/>
            <w:hideMark/>
          </w:tcPr>
          <w:p w:rsidR="0044598D" w:rsidRPr="009B3F3C" w:rsidRDefault="0044598D" w:rsidP="0044598D">
            <w:pPr>
              <w:jc w:val="right"/>
              <w:rPr>
                <w:sz w:val="18"/>
                <w:szCs w:val="18"/>
              </w:rPr>
            </w:pPr>
            <w:r w:rsidRPr="009B3F3C">
              <w:rPr>
                <w:sz w:val="18"/>
                <w:szCs w:val="18"/>
              </w:rPr>
              <w:lastRenderedPageBreak/>
              <w:t xml:space="preserve">классификации </w:t>
            </w:r>
          </w:p>
        </w:tc>
        <w:tc>
          <w:tcPr>
            <w:tcW w:w="3402" w:type="dxa"/>
            <w:vMerge/>
            <w:shd w:val="clear" w:color="auto" w:fill="auto"/>
            <w:hideMark/>
          </w:tcPr>
          <w:p w:rsidR="0044598D" w:rsidRPr="009B3F3C" w:rsidRDefault="0044598D" w:rsidP="0044598D">
            <w:pPr>
              <w:jc w:val="right"/>
              <w:rPr>
                <w:sz w:val="18"/>
                <w:szCs w:val="18"/>
              </w:rPr>
            </w:pPr>
          </w:p>
        </w:tc>
        <w:tc>
          <w:tcPr>
            <w:tcW w:w="1276" w:type="dxa"/>
            <w:vMerge/>
            <w:shd w:val="clear" w:color="auto" w:fill="auto"/>
            <w:hideMark/>
          </w:tcPr>
          <w:p w:rsidR="0044598D" w:rsidRPr="009B3F3C" w:rsidRDefault="0044598D" w:rsidP="0044598D">
            <w:pPr>
              <w:jc w:val="right"/>
              <w:rPr>
                <w:sz w:val="18"/>
                <w:szCs w:val="18"/>
              </w:rPr>
            </w:pPr>
          </w:p>
        </w:tc>
        <w:tc>
          <w:tcPr>
            <w:tcW w:w="1276" w:type="dxa"/>
            <w:vMerge/>
            <w:shd w:val="clear" w:color="auto" w:fill="auto"/>
            <w:hideMark/>
          </w:tcPr>
          <w:p w:rsidR="0044598D" w:rsidRPr="009B3F3C" w:rsidRDefault="0044598D" w:rsidP="0044598D">
            <w:pPr>
              <w:jc w:val="right"/>
              <w:rPr>
                <w:sz w:val="18"/>
                <w:szCs w:val="18"/>
              </w:rPr>
            </w:pPr>
          </w:p>
        </w:tc>
        <w:tc>
          <w:tcPr>
            <w:tcW w:w="1417" w:type="dxa"/>
            <w:vMerge/>
            <w:shd w:val="clear" w:color="auto" w:fill="auto"/>
            <w:hideMark/>
          </w:tcPr>
          <w:p w:rsidR="0044598D" w:rsidRPr="009B3F3C" w:rsidRDefault="0044598D" w:rsidP="0044598D">
            <w:pPr>
              <w:jc w:val="right"/>
              <w:rPr>
                <w:sz w:val="18"/>
                <w:szCs w:val="18"/>
              </w:rPr>
            </w:pPr>
          </w:p>
        </w:tc>
      </w:tr>
      <w:tr w:rsidR="0044598D" w:rsidRPr="009B3F3C" w:rsidTr="0044598D">
        <w:trPr>
          <w:trHeight w:val="330"/>
        </w:trPr>
        <w:tc>
          <w:tcPr>
            <w:tcW w:w="2694" w:type="dxa"/>
            <w:shd w:val="clear" w:color="auto" w:fill="auto"/>
            <w:hideMark/>
          </w:tcPr>
          <w:p w:rsidR="0044598D" w:rsidRPr="009B3F3C" w:rsidRDefault="0044598D" w:rsidP="0044598D">
            <w:pPr>
              <w:jc w:val="right"/>
              <w:rPr>
                <w:sz w:val="18"/>
                <w:szCs w:val="18"/>
              </w:rPr>
            </w:pPr>
            <w:r w:rsidRPr="009B3F3C">
              <w:rPr>
                <w:sz w:val="18"/>
                <w:szCs w:val="18"/>
              </w:rPr>
              <w:t>Российской Федерации</w:t>
            </w:r>
          </w:p>
        </w:tc>
        <w:tc>
          <w:tcPr>
            <w:tcW w:w="3402" w:type="dxa"/>
            <w:vMerge/>
            <w:shd w:val="clear" w:color="auto" w:fill="auto"/>
            <w:hideMark/>
          </w:tcPr>
          <w:p w:rsidR="0044598D" w:rsidRPr="009B3F3C" w:rsidRDefault="0044598D" w:rsidP="0044598D">
            <w:pPr>
              <w:jc w:val="right"/>
              <w:rPr>
                <w:sz w:val="18"/>
                <w:szCs w:val="18"/>
              </w:rPr>
            </w:pPr>
          </w:p>
        </w:tc>
        <w:tc>
          <w:tcPr>
            <w:tcW w:w="1276" w:type="dxa"/>
            <w:vMerge/>
            <w:shd w:val="clear" w:color="auto" w:fill="auto"/>
            <w:hideMark/>
          </w:tcPr>
          <w:p w:rsidR="0044598D" w:rsidRPr="009B3F3C" w:rsidRDefault="0044598D" w:rsidP="0044598D">
            <w:pPr>
              <w:jc w:val="right"/>
              <w:rPr>
                <w:sz w:val="18"/>
                <w:szCs w:val="18"/>
              </w:rPr>
            </w:pPr>
          </w:p>
        </w:tc>
        <w:tc>
          <w:tcPr>
            <w:tcW w:w="1276" w:type="dxa"/>
            <w:vMerge/>
            <w:shd w:val="clear" w:color="auto" w:fill="auto"/>
            <w:hideMark/>
          </w:tcPr>
          <w:p w:rsidR="0044598D" w:rsidRPr="009B3F3C" w:rsidRDefault="0044598D" w:rsidP="0044598D">
            <w:pPr>
              <w:jc w:val="right"/>
              <w:rPr>
                <w:sz w:val="18"/>
                <w:szCs w:val="18"/>
              </w:rPr>
            </w:pPr>
          </w:p>
        </w:tc>
        <w:tc>
          <w:tcPr>
            <w:tcW w:w="1417" w:type="dxa"/>
            <w:vMerge/>
            <w:shd w:val="clear" w:color="auto" w:fill="auto"/>
            <w:hideMark/>
          </w:tcPr>
          <w:p w:rsidR="0044598D" w:rsidRPr="009B3F3C" w:rsidRDefault="0044598D" w:rsidP="0044598D">
            <w:pPr>
              <w:jc w:val="right"/>
              <w:rPr>
                <w:sz w:val="18"/>
                <w:szCs w:val="18"/>
              </w:rPr>
            </w:pPr>
          </w:p>
        </w:tc>
      </w:tr>
      <w:tr w:rsidR="0044598D" w:rsidRPr="009B3F3C" w:rsidTr="0044598D">
        <w:trPr>
          <w:trHeight w:val="330"/>
        </w:trPr>
        <w:tc>
          <w:tcPr>
            <w:tcW w:w="2694" w:type="dxa"/>
            <w:shd w:val="clear" w:color="auto" w:fill="auto"/>
            <w:hideMark/>
          </w:tcPr>
          <w:p w:rsidR="0044598D" w:rsidRPr="009B3F3C" w:rsidRDefault="0044598D" w:rsidP="0044598D">
            <w:pPr>
              <w:jc w:val="right"/>
              <w:rPr>
                <w:b/>
                <w:bCs/>
                <w:sz w:val="18"/>
                <w:szCs w:val="18"/>
              </w:rPr>
            </w:pPr>
            <w:r w:rsidRPr="009B3F3C">
              <w:rPr>
                <w:b/>
                <w:bCs/>
                <w:sz w:val="18"/>
                <w:szCs w:val="18"/>
              </w:rPr>
              <w:t>1</w:t>
            </w:r>
          </w:p>
        </w:tc>
        <w:tc>
          <w:tcPr>
            <w:tcW w:w="3402" w:type="dxa"/>
            <w:shd w:val="clear" w:color="auto" w:fill="auto"/>
            <w:hideMark/>
          </w:tcPr>
          <w:p w:rsidR="0044598D" w:rsidRPr="009B3F3C" w:rsidRDefault="0044598D" w:rsidP="0044598D">
            <w:pPr>
              <w:jc w:val="right"/>
              <w:rPr>
                <w:b/>
                <w:bCs/>
                <w:sz w:val="18"/>
                <w:szCs w:val="18"/>
              </w:rPr>
            </w:pPr>
            <w:r w:rsidRPr="009B3F3C">
              <w:rPr>
                <w:b/>
                <w:bCs/>
                <w:sz w:val="18"/>
                <w:szCs w:val="18"/>
              </w:rPr>
              <w:t>2</w:t>
            </w:r>
          </w:p>
        </w:tc>
        <w:tc>
          <w:tcPr>
            <w:tcW w:w="1276" w:type="dxa"/>
            <w:shd w:val="clear" w:color="auto" w:fill="auto"/>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hideMark/>
          </w:tcPr>
          <w:p w:rsidR="0044598D" w:rsidRPr="009B3F3C" w:rsidRDefault="0044598D" w:rsidP="0044598D">
            <w:pPr>
              <w:jc w:val="right"/>
              <w:rPr>
                <w:b/>
                <w:bCs/>
                <w:sz w:val="18"/>
                <w:szCs w:val="18"/>
              </w:rPr>
            </w:pPr>
            <w:r w:rsidRPr="009B3F3C">
              <w:rPr>
                <w:b/>
                <w:bCs/>
                <w:sz w:val="18"/>
                <w:szCs w:val="18"/>
              </w:rPr>
              <w:t> </w:t>
            </w:r>
          </w:p>
        </w:tc>
        <w:tc>
          <w:tcPr>
            <w:tcW w:w="1417" w:type="dxa"/>
            <w:shd w:val="clear" w:color="auto" w:fill="auto"/>
            <w:hideMark/>
          </w:tcPr>
          <w:p w:rsidR="0044598D" w:rsidRPr="009B3F3C" w:rsidRDefault="0044598D" w:rsidP="0044598D">
            <w:pPr>
              <w:jc w:val="right"/>
              <w:rPr>
                <w:b/>
                <w:bCs/>
                <w:sz w:val="18"/>
                <w:szCs w:val="18"/>
              </w:rPr>
            </w:pPr>
            <w:r w:rsidRPr="009B3F3C">
              <w:rPr>
                <w:b/>
                <w:bCs/>
                <w:sz w:val="18"/>
                <w:szCs w:val="18"/>
              </w:rPr>
              <w:t>3</w:t>
            </w:r>
          </w:p>
        </w:tc>
      </w:tr>
      <w:tr w:rsidR="0044598D" w:rsidRPr="009B3F3C" w:rsidTr="0044598D">
        <w:trPr>
          <w:trHeight w:val="330"/>
        </w:trPr>
        <w:tc>
          <w:tcPr>
            <w:tcW w:w="2694" w:type="dxa"/>
            <w:shd w:val="clear" w:color="auto" w:fill="auto"/>
            <w:hideMark/>
          </w:tcPr>
          <w:p w:rsidR="0044598D" w:rsidRPr="009B3F3C" w:rsidRDefault="0044598D" w:rsidP="0044598D">
            <w:pPr>
              <w:jc w:val="right"/>
              <w:rPr>
                <w:b/>
                <w:bCs/>
                <w:sz w:val="18"/>
                <w:szCs w:val="18"/>
              </w:rPr>
            </w:pPr>
            <w:r w:rsidRPr="009B3F3C">
              <w:rPr>
                <w:b/>
                <w:bCs/>
                <w:sz w:val="18"/>
                <w:szCs w:val="18"/>
              </w:rPr>
              <w:t>000 2 00 00000 00 0000 000</w:t>
            </w:r>
          </w:p>
        </w:tc>
        <w:tc>
          <w:tcPr>
            <w:tcW w:w="3402" w:type="dxa"/>
            <w:shd w:val="clear" w:color="auto" w:fill="auto"/>
            <w:hideMark/>
          </w:tcPr>
          <w:p w:rsidR="0044598D" w:rsidRPr="009B3F3C" w:rsidRDefault="0044598D" w:rsidP="0044598D">
            <w:pPr>
              <w:jc w:val="right"/>
              <w:rPr>
                <w:b/>
                <w:bCs/>
                <w:sz w:val="18"/>
                <w:szCs w:val="18"/>
              </w:rPr>
            </w:pPr>
            <w:r w:rsidRPr="009B3F3C">
              <w:rPr>
                <w:b/>
                <w:bCs/>
                <w:sz w:val="18"/>
                <w:szCs w:val="18"/>
              </w:rPr>
              <w:t>Безвозмездные поступления</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7 309 066,17</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6 793 116,60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6 560 361,24</w:t>
            </w:r>
          </w:p>
        </w:tc>
      </w:tr>
      <w:tr w:rsidR="0044598D" w:rsidRPr="009B3F3C" w:rsidTr="0044598D">
        <w:trPr>
          <w:trHeight w:val="660"/>
        </w:trPr>
        <w:tc>
          <w:tcPr>
            <w:tcW w:w="2694" w:type="dxa"/>
            <w:shd w:val="clear" w:color="auto" w:fill="auto"/>
            <w:hideMark/>
          </w:tcPr>
          <w:p w:rsidR="0044598D" w:rsidRPr="009B3F3C" w:rsidRDefault="0044598D" w:rsidP="0044598D">
            <w:pPr>
              <w:jc w:val="right"/>
              <w:rPr>
                <w:b/>
                <w:bCs/>
                <w:sz w:val="18"/>
                <w:szCs w:val="18"/>
              </w:rPr>
            </w:pPr>
            <w:r w:rsidRPr="009B3F3C">
              <w:rPr>
                <w:b/>
                <w:bCs/>
                <w:sz w:val="18"/>
                <w:szCs w:val="18"/>
              </w:rPr>
              <w:t>000 2 02 00000 00 0000 000</w:t>
            </w:r>
          </w:p>
        </w:tc>
        <w:tc>
          <w:tcPr>
            <w:tcW w:w="3402" w:type="dxa"/>
            <w:shd w:val="clear" w:color="auto" w:fill="auto"/>
            <w:hideMark/>
          </w:tcPr>
          <w:p w:rsidR="0044598D" w:rsidRPr="009B3F3C" w:rsidRDefault="0044598D" w:rsidP="0044598D">
            <w:pPr>
              <w:jc w:val="right"/>
              <w:rPr>
                <w:b/>
                <w:bCs/>
                <w:sz w:val="18"/>
                <w:szCs w:val="18"/>
              </w:rPr>
            </w:pPr>
            <w:r w:rsidRPr="009B3F3C">
              <w:rPr>
                <w:b/>
                <w:bCs/>
                <w:sz w:val="18"/>
                <w:szCs w:val="18"/>
              </w:rPr>
              <w:t>Безвозмездные поступления от других бюджетов бюджетной системы Российской Федерации</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7 309 066,17</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6 793 116,60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6 560 361,24</w:t>
            </w:r>
          </w:p>
        </w:tc>
      </w:tr>
      <w:tr w:rsidR="0044598D" w:rsidRPr="009B3F3C" w:rsidTr="0044598D">
        <w:trPr>
          <w:trHeight w:val="660"/>
        </w:trPr>
        <w:tc>
          <w:tcPr>
            <w:tcW w:w="2694" w:type="dxa"/>
            <w:shd w:val="clear" w:color="auto" w:fill="auto"/>
            <w:hideMark/>
          </w:tcPr>
          <w:p w:rsidR="0044598D" w:rsidRPr="009B3F3C" w:rsidRDefault="0044598D" w:rsidP="0044598D">
            <w:pPr>
              <w:jc w:val="right"/>
              <w:rPr>
                <w:b/>
                <w:bCs/>
                <w:sz w:val="18"/>
                <w:szCs w:val="18"/>
              </w:rPr>
            </w:pPr>
            <w:r w:rsidRPr="009B3F3C">
              <w:rPr>
                <w:b/>
                <w:bCs/>
                <w:sz w:val="18"/>
                <w:szCs w:val="18"/>
              </w:rPr>
              <w:t>000 2 02 10000 00 0000 150</w:t>
            </w:r>
          </w:p>
        </w:tc>
        <w:tc>
          <w:tcPr>
            <w:tcW w:w="3402" w:type="dxa"/>
            <w:shd w:val="clear" w:color="auto" w:fill="auto"/>
            <w:hideMark/>
          </w:tcPr>
          <w:p w:rsidR="0044598D" w:rsidRPr="009B3F3C" w:rsidRDefault="0044598D" w:rsidP="0044598D">
            <w:pPr>
              <w:jc w:val="right"/>
              <w:rPr>
                <w:b/>
                <w:bCs/>
                <w:sz w:val="18"/>
                <w:szCs w:val="18"/>
              </w:rPr>
            </w:pPr>
            <w:r w:rsidRPr="009B3F3C">
              <w:rPr>
                <w:b/>
                <w:bCs/>
                <w:sz w:val="18"/>
                <w:szCs w:val="18"/>
              </w:rPr>
              <w:t xml:space="preserve">Дотации бюджетам бюджетной системы Российской Федерации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4 058 700,00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2 855 900,00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2 825 000,00</w:t>
            </w:r>
          </w:p>
        </w:tc>
      </w:tr>
      <w:tr w:rsidR="0044598D" w:rsidRPr="009B3F3C" w:rsidTr="0044598D">
        <w:trPr>
          <w:trHeight w:val="990"/>
        </w:trPr>
        <w:tc>
          <w:tcPr>
            <w:tcW w:w="2694" w:type="dxa"/>
            <w:shd w:val="clear" w:color="auto" w:fill="auto"/>
            <w:hideMark/>
          </w:tcPr>
          <w:p w:rsidR="0044598D" w:rsidRPr="009B3F3C" w:rsidRDefault="0044598D" w:rsidP="0044598D">
            <w:pPr>
              <w:jc w:val="right"/>
              <w:rPr>
                <w:sz w:val="18"/>
                <w:szCs w:val="18"/>
              </w:rPr>
            </w:pPr>
            <w:r w:rsidRPr="009B3F3C">
              <w:rPr>
                <w:sz w:val="18"/>
                <w:szCs w:val="18"/>
              </w:rPr>
              <w:t>000 2 02 16001 00 0000 150</w:t>
            </w:r>
          </w:p>
        </w:tc>
        <w:tc>
          <w:tcPr>
            <w:tcW w:w="3402" w:type="dxa"/>
            <w:shd w:val="clear" w:color="auto" w:fill="auto"/>
            <w:hideMark/>
          </w:tcPr>
          <w:p w:rsidR="0044598D" w:rsidRPr="009B3F3C" w:rsidRDefault="0044598D" w:rsidP="0044598D">
            <w:pPr>
              <w:jc w:val="right"/>
              <w:rPr>
                <w:sz w:val="18"/>
                <w:szCs w:val="18"/>
              </w:rPr>
            </w:pPr>
            <w:r w:rsidRPr="009B3F3C">
              <w:rPr>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4 058 700,00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2 855 900,00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2 825 000,00</w:t>
            </w:r>
          </w:p>
        </w:tc>
      </w:tr>
      <w:tr w:rsidR="0044598D" w:rsidRPr="009B3F3C" w:rsidTr="0044598D">
        <w:trPr>
          <w:trHeight w:val="975"/>
        </w:trPr>
        <w:tc>
          <w:tcPr>
            <w:tcW w:w="2694" w:type="dxa"/>
            <w:shd w:val="clear" w:color="auto" w:fill="auto"/>
            <w:hideMark/>
          </w:tcPr>
          <w:p w:rsidR="0044598D" w:rsidRPr="009B3F3C" w:rsidRDefault="0044598D" w:rsidP="0044598D">
            <w:pPr>
              <w:jc w:val="right"/>
              <w:rPr>
                <w:sz w:val="18"/>
                <w:szCs w:val="18"/>
              </w:rPr>
            </w:pPr>
            <w:r w:rsidRPr="009B3F3C">
              <w:rPr>
                <w:sz w:val="18"/>
                <w:szCs w:val="18"/>
              </w:rPr>
              <w:t>000 2 02 16001 10 0000 150</w:t>
            </w:r>
          </w:p>
        </w:tc>
        <w:tc>
          <w:tcPr>
            <w:tcW w:w="3402" w:type="dxa"/>
            <w:shd w:val="clear" w:color="auto" w:fill="auto"/>
            <w:hideMark/>
          </w:tcPr>
          <w:p w:rsidR="0044598D" w:rsidRPr="009B3F3C" w:rsidRDefault="0044598D" w:rsidP="0044598D">
            <w:pPr>
              <w:jc w:val="right"/>
              <w:rPr>
                <w:sz w:val="18"/>
                <w:szCs w:val="18"/>
              </w:rPr>
            </w:pPr>
            <w:r w:rsidRPr="009B3F3C">
              <w:rPr>
                <w:sz w:val="18"/>
                <w:szCs w:val="18"/>
              </w:rPr>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auto"/>
            <w:hideMark/>
          </w:tcPr>
          <w:p w:rsidR="0044598D" w:rsidRPr="009B3F3C" w:rsidRDefault="0044598D" w:rsidP="0044598D">
            <w:pPr>
              <w:jc w:val="right"/>
              <w:rPr>
                <w:sz w:val="18"/>
                <w:szCs w:val="18"/>
              </w:rPr>
            </w:pPr>
            <w:r w:rsidRPr="009B3F3C">
              <w:rPr>
                <w:sz w:val="18"/>
                <w:szCs w:val="18"/>
              </w:rPr>
              <w:t>4058700,00</w:t>
            </w:r>
          </w:p>
        </w:tc>
        <w:tc>
          <w:tcPr>
            <w:tcW w:w="1276" w:type="dxa"/>
            <w:shd w:val="clear" w:color="auto" w:fill="auto"/>
            <w:hideMark/>
          </w:tcPr>
          <w:p w:rsidR="0044598D" w:rsidRPr="009B3F3C" w:rsidRDefault="0044598D" w:rsidP="0044598D">
            <w:pPr>
              <w:jc w:val="right"/>
              <w:rPr>
                <w:sz w:val="18"/>
                <w:szCs w:val="18"/>
              </w:rPr>
            </w:pPr>
            <w:r w:rsidRPr="009B3F3C">
              <w:rPr>
                <w:sz w:val="18"/>
                <w:szCs w:val="18"/>
              </w:rPr>
              <w:t>2855900,00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2 825 000,00</w:t>
            </w:r>
          </w:p>
        </w:tc>
      </w:tr>
      <w:tr w:rsidR="0044598D" w:rsidRPr="009B3F3C" w:rsidTr="0044598D">
        <w:trPr>
          <w:trHeight w:val="735"/>
        </w:trPr>
        <w:tc>
          <w:tcPr>
            <w:tcW w:w="2694" w:type="dxa"/>
            <w:shd w:val="clear" w:color="auto" w:fill="auto"/>
            <w:hideMark/>
          </w:tcPr>
          <w:p w:rsidR="0044598D" w:rsidRPr="009B3F3C" w:rsidRDefault="0044598D" w:rsidP="0044598D">
            <w:pPr>
              <w:jc w:val="right"/>
              <w:rPr>
                <w:b/>
                <w:bCs/>
                <w:sz w:val="18"/>
                <w:szCs w:val="18"/>
              </w:rPr>
            </w:pPr>
            <w:r w:rsidRPr="009B3F3C">
              <w:rPr>
                <w:b/>
                <w:bCs/>
                <w:sz w:val="18"/>
                <w:szCs w:val="18"/>
              </w:rPr>
              <w:t>000 2 02 02000 00 0000 150</w:t>
            </w:r>
          </w:p>
        </w:tc>
        <w:tc>
          <w:tcPr>
            <w:tcW w:w="3402" w:type="dxa"/>
            <w:shd w:val="clear" w:color="auto" w:fill="auto"/>
            <w:hideMark/>
          </w:tcPr>
          <w:p w:rsidR="0044598D" w:rsidRPr="009B3F3C" w:rsidRDefault="0044598D" w:rsidP="0044598D">
            <w:pPr>
              <w:jc w:val="right"/>
              <w:rPr>
                <w:b/>
                <w:bCs/>
                <w:sz w:val="18"/>
                <w:szCs w:val="18"/>
              </w:rPr>
            </w:pPr>
            <w:r w:rsidRPr="009B3F3C">
              <w:rPr>
                <w:b/>
                <w:bCs/>
                <w:sz w:val="18"/>
                <w:szCs w:val="18"/>
              </w:rPr>
              <w:t>Субсидии бюджетам субъектов Российской Федерации и муниципальных образований (межбюджетные субсидии)</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2 918 246,17</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3 597 596,60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3 387 441,24</w:t>
            </w:r>
          </w:p>
        </w:tc>
      </w:tr>
      <w:tr w:rsidR="0044598D" w:rsidRPr="009B3F3C" w:rsidTr="0044598D">
        <w:trPr>
          <w:trHeight w:val="795"/>
        </w:trPr>
        <w:tc>
          <w:tcPr>
            <w:tcW w:w="2694" w:type="dxa"/>
            <w:shd w:val="clear" w:color="auto" w:fill="auto"/>
            <w:hideMark/>
          </w:tcPr>
          <w:p w:rsidR="0044598D" w:rsidRPr="009B3F3C" w:rsidRDefault="0044598D" w:rsidP="0044598D">
            <w:pPr>
              <w:jc w:val="right"/>
              <w:rPr>
                <w:sz w:val="18"/>
                <w:szCs w:val="18"/>
              </w:rPr>
            </w:pPr>
            <w:r w:rsidRPr="009B3F3C">
              <w:rPr>
                <w:sz w:val="18"/>
                <w:szCs w:val="18"/>
              </w:rPr>
              <w:t>000 2 02 25299 10 0000 150</w:t>
            </w:r>
          </w:p>
        </w:tc>
        <w:tc>
          <w:tcPr>
            <w:tcW w:w="3402" w:type="dxa"/>
            <w:shd w:val="clear" w:color="auto" w:fill="auto"/>
            <w:hideMark/>
          </w:tcPr>
          <w:p w:rsidR="0044598D" w:rsidRPr="009B3F3C" w:rsidRDefault="0044598D" w:rsidP="0044598D">
            <w:pPr>
              <w:jc w:val="right"/>
              <w:rPr>
                <w:sz w:val="18"/>
                <w:szCs w:val="18"/>
              </w:rPr>
            </w:pPr>
            <w:r w:rsidRPr="009B3F3C">
              <w:rPr>
                <w:sz w:val="18"/>
                <w:szCs w:val="18"/>
              </w:rPr>
              <w:t>Субсидии бюджетам сельских поселений на обустройство и восстановление воинских захоронений</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768 246,17</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2 163 596,60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1 953 441,24</w:t>
            </w:r>
          </w:p>
        </w:tc>
      </w:tr>
      <w:tr w:rsidR="0044598D" w:rsidRPr="009B3F3C" w:rsidTr="0044598D">
        <w:trPr>
          <w:trHeight w:val="330"/>
        </w:trPr>
        <w:tc>
          <w:tcPr>
            <w:tcW w:w="2694" w:type="dxa"/>
            <w:shd w:val="clear" w:color="auto" w:fill="auto"/>
            <w:hideMark/>
          </w:tcPr>
          <w:p w:rsidR="0044598D" w:rsidRPr="009B3F3C" w:rsidRDefault="0044598D" w:rsidP="0044598D">
            <w:pPr>
              <w:jc w:val="right"/>
              <w:rPr>
                <w:sz w:val="18"/>
                <w:szCs w:val="18"/>
              </w:rPr>
            </w:pPr>
            <w:r w:rsidRPr="009B3F3C">
              <w:rPr>
                <w:sz w:val="18"/>
                <w:szCs w:val="18"/>
              </w:rPr>
              <w:t>000 2 02 29999 10 0000 150</w:t>
            </w:r>
          </w:p>
        </w:tc>
        <w:tc>
          <w:tcPr>
            <w:tcW w:w="3402" w:type="dxa"/>
            <w:shd w:val="clear" w:color="auto" w:fill="auto"/>
            <w:hideMark/>
          </w:tcPr>
          <w:p w:rsidR="0044598D" w:rsidRPr="009B3F3C" w:rsidRDefault="0044598D" w:rsidP="0044598D">
            <w:pPr>
              <w:jc w:val="right"/>
              <w:rPr>
                <w:sz w:val="18"/>
                <w:szCs w:val="18"/>
              </w:rPr>
            </w:pPr>
            <w:r w:rsidRPr="009B3F3C">
              <w:rPr>
                <w:sz w:val="18"/>
                <w:szCs w:val="18"/>
              </w:rPr>
              <w:t>Прочие субсидии бюджетам сельских поселений</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2 150 000,00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r>
      <w:tr w:rsidR="0044598D" w:rsidRPr="009B3F3C" w:rsidTr="0044598D">
        <w:trPr>
          <w:trHeight w:val="15"/>
        </w:trPr>
        <w:tc>
          <w:tcPr>
            <w:tcW w:w="2694" w:type="dxa"/>
            <w:shd w:val="clear" w:color="auto" w:fill="auto"/>
            <w:hideMark/>
          </w:tcPr>
          <w:p w:rsidR="0044598D" w:rsidRPr="009B3F3C" w:rsidRDefault="0044598D" w:rsidP="0044598D">
            <w:pPr>
              <w:jc w:val="right"/>
              <w:rPr>
                <w:sz w:val="18"/>
                <w:szCs w:val="18"/>
              </w:rPr>
            </w:pPr>
            <w:r w:rsidRPr="009B3F3C">
              <w:rPr>
                <w:sz w:val="18"/>
                <w:szCs w:val="18"/>
              </w:rPr>
              <w:t>000 2 02 02999 10 8046 151</w:t>
            </w:r>
          </w:p>
        </w:tc>
        <w:tc>
          <w:tcPr>
            <w:tcW w:w="3402" w:type="dxa"/>
            <w:shd w:val="clear" w:color="auto" w:fill="auto"/>
            <w:hideMark/>
          </w:tcPr>
          <w:p w:rsidR="0044598D" w:rsidRPr="009B3F3C" w:rsidRDefault="0044598D" w:rsidP="0044598D">
            <w:pPr>
              <w:jc w:val="right"/>
              <w:rPr>
                <w:sz w:val="18"/>
                <w:szCs w:val="18"/>
              </w:rPr>
            </w:pPr>
            <w:r w:rsidRPr="009B3F3C">
              <w:rPr>
                <w:sz w:val="18"/>
                <w:szCs w:val="18"/>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7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 </w:t>
            </w:r>
          </w:p>
        </w:tc>
      </w:tr>
      <w:tr w:rsidR="0044598D" w:rsidRPr="009B3F3C" w:rsidTr="0044598D">
        <w:trPr>
          <w:trHeight w:val="660"/>
        </w:trPr>
        <w:tc>
          <w:tcPr>
            <w:tcW w:w="2694" w:type="dxa"/>
            <w:shd w:val="clear" w:color="auto" w:fill="auto"/>
            <w:hideMark/>
          </w:tcPr>
          <w:p w:rsidR="0044598D" w:rsidRPr="009B3F3C" w:rsidRDefault="0044598D" w:rsidP="0044598D">
            <w:pPr>
              <w:jc w:val="right"/>
              <w:rPr>
                <w:sz w:val="18"/>
                <w:szCs w:val="18"/>
              </w:rPr>
            </w:pPr>
            <w:r w:rsidRPr="009B3F3C">
              <w:rPr>
                <w:sz w:val="18"/>
                <w:szCs w:val="18"/>
              </w:rPr>
              <w:t>000 2 02 29999 10 7152 150</w:t>
            </w:r>
          </w:p>
        </w:tc>
        <w:tc>
          <w:tcPr>
            <w:tcW w:w="3402" w:type="dxa"/>
            <w:shd w:val="clear" w:color="auto" w:fill="auto"/>
            <w:hideMark/>
          </w:tcPr>
          <w:p w:rsidR="0044598D" w:rsidRPr="009B3F3C" w:rsidRDefault="0044598D" w:rsidP="0044598D">
            <w:pPr>
              <w:jc w:val="right"/>
              <w:rPr>
                <w:sz w:val="18"/>
                <w:szCs w:val="18"/>
              </w:rPr>
            </w:pPr>
            <w:r w:rsidRPr="009B3F3C">
              <w:rPr>
                <w:sz w:val="18"/>
                <w:szCs w:val="18"/>
              </w:rPr>
              <w:t>Субсидии бюджетам сельских поселений на формирование муниципальных дорожных фондов</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2 150 000,00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r>
      <w:tr w:rsidR="0044598D" w:rsidRPr="009B3F3C" w:rsidTr="0044598D">
        <w:trPr>
          <w:trHeight w:val="15"/>
        </w:trPr>
        <w:tc>
          <w:tcPr>
            <w:tcW w:w="2694" w:type="dxa"/>
            <w:shd w:val="clear" w:color="auto" w:fill="auto"/>
            <w:hideMark/>
          </w:tcPr>
          <w:p w:rsidR="0044598D" w:rsidRPr="009B3F3C" w:rsidRDefault="0044598D" w:rsidP="0044598D">
            <w:pPr>
              <w:jc w:val="right"/>
              <w:rPr>
                <w:sz w:val="18"/>
                <w:szCs w:val="18"/>
              </w:rPr>
            </w:pPr>
            <w:r w:rsidRPr="009B3F3C">
              <w:rPr>
                <w:sz w:val="18"/>
                <w:szCs w:val="18"/>
              </w:rPr>
              <w:t>000 2 02 29999 10 7228 151</w:t>
            </w:r>
          </w:p>
        </w:tc>
        <w:tc>
          <w:tcPr>
            <w:tcW w:w="3402" w:type="dxa"/>
            <w:shd w:val="clear" w:color="auto" w:fill="auto"/>
            <w:hideMark/>
          </w:tcPr>
          <w:p w:rsidR="0044598D" w:rsidRPr="009B3F3C" w:rsidRDefault="0044598D" w:rsidP="0044598D">
            <w:pPr>
              <w:jc w:val="right"/>
              <w:rPr>
                <w:sz w:val="18"/>
                <w:szCs w:val="18"/>
              </w:rPr>
            </w:pPr>
            <w:r w:rsidRPr="009B3F3C">
              <w:rPr>
                <w:sz w:val="18"/>
                <w:szCs w:val="18"/>
              </w:rPr>
              <w:t>Субсидии бюджетам поселений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 </w:t>
            </w:r>
          </w:p>
        </w:tc>
      </w:tr>
      <w:tr w:rsidR="0044598D" w:rsidRPr="009B3F3C" w:rsidTr="0044598D">
        <w:trPr>
          <w:trHeight w:val="645"/>
        </w:trPr>
        <w:tc>
          <w:tcPr>
            <w:tcW w:w="2694" w:type="dxa"/>
            <w:shd w:val="clear" w:color="auto" w:fill="auto"/>
            <w:hideMark/>
          </w:tcPr>
          <w:p w:rsidR="0044598D" w:rsidRPr="009B3F3C" w:rsidRDefault="0044598D" w:rsidP="0044598D">
            <w:pPr>
              <w:jc w:val="right"/>
              <w:rPr>
                <w:b/>
                <w:bCs/>
                <w:sz w:val="18"/>
                <w:szCs w:val="18"/>
              </w:rPr>
            </w:pPr>
            <w:r w:rsidRPr="009B3F3C">
              <w:rPr>
                <w:b/>
                <w:bCs/>
                <w:sz w:val="18"/>
                <w:szCs w:val="18"/>
              </w:rPr>
              <w:t>000 2 02 30000 00 0000 150</w:t>
            </w:r>
          </w:p>
        </w:tc>
        <w:tc>
          <w:tcPr>
            <w:tcW w:w="3402" w:type="dxa"/>
            <w:shd w:val="clear" w:color="auto" w:fill="auto"/>
            <w:hideMark/>
          </w:tcPr>
          <w:p w:rsidR="0044598D" w:rsidRPr="009B3F3C" w:rsidRDefault="0044598D" w:rsidP="0044598D">
            <w:pPr>
              <w:jc w:val="right"/>
              <w:rPr>
                <w:b/>
                <w:bCs/>
                <w:sz w:val="18"/>
                <w:szCs w:val="18"/>
              </w:rPr>
            </w:pPr>
            <w:r w:rsidRPr="009B3F3C">
              <w:rPr>
                <w:b/>
                <w:bCs/>
                <w:sz w:val="18"/>
                <w:szCs w:val="18"/>
              </w:rPr>
              <w:t>Субвенции бюджетам субъектов Российской Федерации и муниципальных образований</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332 120,00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339 620,00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347 920,00</w:t>
            </w:r>
          </w:p>
        </w:tc>
      </w:tr>
      <w:tr w:rsidR="0044598D" w:rsidRPr="009B3F3C" w:rsidTr="0044598D">
        <w:trPr>
          <w:trHeight w:val="990"/>
        </w:trPr>
        <w:tc>
          <w:tcPr>
            <w:tcW w:w="2694" w:type="dxa"/>
            <w:shd w:val="clear" w:color="auto" w:fill="auto"/>
            <w:noWrap/>
            <w:hideMark/>
          </w:tcPr>
          <w:p w:rsidR="0044598D" w:rsidRPr="009B3F3C" w:rsidRDefault="0044598D" w:rsidP="0044598D">
            <w:pPr>
              <w:jc w:val="right"/>
              <w:rPr>
                <w:sz w:val="18"/>
                <w:szCs w:val="18"/>
              </w:rPr>
            </w:pPr>
            <w:r w:rsidRPr="009B3F3C">
              <w:rPr>
                <w:sz w:val="18"/>
                <w:szCs w:val="18"/>
              </w:rPr>
              <w:t>000 2 02 35118 10 0000 150</w:t>
            </w:r>
          </w:p>
        </w:tc>
        <w:tc>
          <w:tcPr>
            <w:tcW w:w="3402" w:type="dxa"/>
            <w:shd w:val="clear" w:color="auto" w:fill="auto"/>
            <w:hideMark/>
          </w:tcPr>
          <w:p w:rsidR="0044598D" w:rsidRPr="009B3F3C" w:rsidRDefault="0044598D" w:rsidP="0044598D">
            <w:pPr>
              <w:jc w:val="right"/>
              <w:rPr>
                <w:sz w:val="18"/>
                <w:szCs w:val="18"/>
              </w:rPr>
            </w:pPr>
            <w:r w:rsidRPr="009B3F3C">
              <w:rPr>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238 000,00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245 500,00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253 800,00</w:t>
            </w:r>
          </w:p>
        </w:tc>
      </w:tr>
      <w:tr w:rsidR="0044598D" w:rsidRPr="009B3F3C" w:rsidTr="0044598D">
        <w:trPr>
          <w:trHeight w:val="990"/>
        </w:trPr>
        <w:tc>
          <w:tcPr>
            <w:tcW w:w="2694" w:type="dxa"/>
            <w:shd w:val="clear" w:color="auto" w:fill="auto"/>
            <w:hideMark/>
          </w:tcPr>
          <w:p w:rsidR="0044598D" w:rsidRPr="009B3F3C" w:rsidRDefault="0044598D" w:rsidP="0044598D">
            <w:pPr>
              <w:jc w:val="right"/>
              <w:rPr>
                <w:sz w:val="18"/>
                <w:szCs w:val="18"/>
              </w:rPr>
            </w:pPr>
            <w:r w:rsidRPr="009B3F3C">
              <w:rPr>
                <w:sz w:val="18"/>
                <w:szCs w:val="18"/>
              </w:rPr>
              <w:t>000 2 02 30024 10 0000 150</w:t>
            </w:r>
          </w:p>
        </w:tc>
        <w:tc>
          <w:tcPr>
            <w:tcW w:w="3402" w:type="dxa"/>
            <w:shd w:val="clear" w:color="auto" w:fill="auto"/>
            <w:hideMark/>
          </w:tcPr>
          <w:p w:rsidR="0044598D" w:rsidRPr="009B3F3C" w:rsidRDefault="0044598D" w:rsidP="0044598D">
            <w:pPr>
              <w:jc w:val="right"/>
              <w:rPr>
                <w:sz w:val="18"/>
                <w:szCs w:val="18"/>
              </w:rPr>
            </w:pPr>
            <w:r w:rsidRPr="009B3F3C">
              <w:rPr>
                <w:sz w:val="18"/>
                <w:szCs w:val="18"/>
              </w:rPr>
              <w:t>Субвенции бюджетам поселений   на выполнение передаваемых полномочий субъектов Российской Федерации</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94 120,00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94 120,00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94 120,00</w:t>
            </w:r>
          </w:p>
        </w:tc>
      </w:tr>
      <w:tr w:rsidR="0044598D" w:rsidRPr="009B3F3C" w:rsidTr="0044598D">
        <w:trPr>
          <w:trHeight w:val="1080"/>
        </w:trPr>
        <w:tc>
          <w:tcPr>
            <w:tcW w:w="2694" w:type="dxa"/>
            <w:shd w:val="clear" w:color="auto" w:fill="auto"/>
            <w:hideMark/>
          </w:tcPr>
          <w:p w:rsidR="0044598D" w:rsidRPr="009B3F3C" w:rsidRDefault="0044598D" w:rsidP="0044598D">
            <w:pPr>
              <w:jc w:val="right"/>
              <w:rPr>
                <w:sz w:val="18"/>
                <w:szCs w:val="18"/>
              </w:rPr>
            </w:pPr>
            <w:r w:rsidRPr="009B3F3C">
              <w:rPr>
                <w:sz w:val="18"/>
                <w:szCs w:val="18"/>
              </w:rPr>
              <w:t>000 2 02 30024 10 7028 150</w:t>
            </w:r>
          </w:p>
        </w:tc>
        <w:tc>
          <w:tcPr>
            <w:tcW w:w="3402" w:type="dxa"/>
            <w:shd w:val="clear" w:color="auto" w:fill="auto"/>
            <w:hideMark/>
          </w:tcPr>
          <w:p w:rsidR="0044598D" w:rsidRPr="009B3F3C" w:rsidRDefault="0044598D" w:rsidP="0044598D">
            <w:pPr>
              <w:jc w:val="right"/>
              <w:rPr>
                <w:sz w:val="18"/>
                <w:szCs w:val="18"/>
              </w:rPr>
            </w:pPr>
            <w:r w:rsidRPr="009B3F3C">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93 620,00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93 620,00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93 620,00</w:t>
            </w:r>
          </w:p>
        </w:tc>
      </w:tr>
      <w:tr w:rsidR="0044598D" w:rsidRPr="009B3F3C" w:rsidTr="0044598D">
        <w:trPr>
          <w:trHeight w:val="2310"/>
        </w:trPr>
        <w:tc>
          <w:tcPr>
            <w:tcW w:w="2694" w:type="dxa"/>
            <w:shd w:val="clear" w:color="auto" w:fill="auto"/>
            <w:hideMark/>
          </w:tcPr>
          <w:p w:rsidR="0044598D" w:rsidRPr="009B3F3C" w:rsidRDefault="0044598D" w:rsidP="0044598D">
            <w:pPr>
              <w:jc w:val="right"/>
              <w:rPr>
                <w:sz w:val="18"/>
                <w:szCs w:val="18"/>
              </w:rPr>
            </w:pPr>
            <w:r w:rsidRPr="009B3F3C">
              <w:rPr>
                <w:sz w:val="18"/>
                <w:szCs w:val="18"/>
              </w:rPr>
              <w:lastRenderedPageBreak/>
              <w:t>000 2 02 30024 10 7065 150</w:t>
            </w:r>
          </w:p>
        </w:tc>
        <w:tc>
          <w:tcPr>
            <w:tcW w:w="3402" w:type="dxa"/>
            <w:shd w:val="clear" w:color="auto" w:fill="auto"/>
            <w:hideMark/>
          </w:tcPr>
          <w:p w:rsidR="0044598D" w:rsidRPr="009B3F3C" w:rsidRDefault="0044598D" w:rsidP="0044598D">
            <w:pPr>
              <w:jc w:val="right"/>
              <w:rPr>
                <w:sz w:val="18"/>
                <w:szCs w:val="18"/>
              </w:rPr>
            </w:pPr>
            <w:r w:rsidRPr="009B3F3C">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500,00</w:t>
            </w:r>
          </w:p>
        </w:tc>
      </w:tr>
    </w:tbl>
    <w:p w:rsidR="0044598D" w:rsidRPr="009B3F3C" w:rsidRDefault="0044598D" w:rsidP="0044598D">
      <w:pPr>
        <w:jc w:val="right"/>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8859F9" w:rsidRDefault="008859F9" w:rsidP="0044598D">
      <w:pPr>
        <w:rPr>
          <w:b/>
          <w:sz w:val="18"/>
          <w:szCs w:val="18"/>
        </w:rPr>
        <w:sectPr w:rsidR="008859F9" w:rsidSect="0044598D">
          <w:type w:val="continuous"/>
          <w:pgSz w:w="11906" w:h="16838"/>
          <w:pgMar w:top="907" w:right="567" w:bottom="851" w:left="1418" w:header="709" w:footer="709" w:gutter="0"/>
          <w:cols w:space="708"/>
          <w:docGrid w:linePitch="360"/>
        </w:sect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jc w:val="right"/>
        <w:rPr>
          <w:sz w:val="18"/>
          <w:szCs w:val="18"/>
        </w:rPr>
      </w:pPr>
      <w:r w:rsidRPr="009B3F3C">
        <w:rPr>
          <w:sz w:val="18"/>
          <w:szCs w:val="18"/>
        </w:rPr>
        <w:t xml:space="preserve">                                                                                                                                            Приложение №4</w:t>
      </w:r>
    </w:p>
    <w:p w:rsidR="0044598D" w:rsidRPr="009B3F3C" w:rsidRDefault="0044598D" w:rsidP="0044598D">
      <w:pPr>
        <w:jc w:val="right"/>
        <w:rPr>
          <w:sz w:val="18"/>
          <w:szCs w:val="18"/>
        </w:rPr>
      </w:pPr>
      <w:r w:rsidRPr="009B3F3C">
        <w:rPr>
          <w:sz w:val="18"/>
          <w:szCs w:val="18"/>
        </w:rPr>
        <w:t xml:space="preserve">к решению Совета депутатов </w:t>
      </w:r>
    </w:p>
    <w:p w:rsidR="0044598D" w:rsidRPr="009B3F3C" w:rsidRDefault="0044598D" w:rsidP="0044598D">
      <w:pPr>
        <w:jc w:val="right"/>
        <w:rPr>
          <w:sz w:val="18"/>
          <w:szCs w:val="18"/>
        </w:rPr>
      </w:pPr>
      <w:r w:rsidRPr="009B3F3C">
        <w:rPr>
          <w:sz w:val="18"/>
          <w:szCs w:val="18"/>
        </w:rPr>
        <w:t xml:space="preserve">Яжелбицкого сельского поселения </w:t>
      </w:r>
    </w:p>
    <w:p w:rsidR="0044598D" w:rsidRPr="009B3F3C" w:rsidRDefault="0044598D" w:rsidP="0044598D">
      <w:pPr>
        <w:jc w:val="right"/>
        <w:rPr>
          <w:sz w:val="18"/>
          <w:szCs w:val="18"/>
        </w:rPr>
      </w:pPr>
      <w:r w:rsidRPr="009B3F3C">
        <w:rPr>
          <w:sz w:val="18"/>
          <w:szCs w:val="18"/>
        </w:rPr>
        <w:t xml:space="preserve">                                                                                 № от                       </w:t>
      </w:r>
    </w:p>
    <w:p w:rsidR="0044598D" w:rsidRPr="009B3F3C" w:rsidRDefault="0044598D" w:rsidP="0044598D">
      <w:pPr>
        <w:jc w:val="center"/>
        <w:rPr>
          <w:sz w:val="18"/>
          <w:szCs w:val="18"/>
        </w:rPr>
      </w:pPr>
      <w:r w:rsidRPr="009B3F3C">
        <w:rPr>
          <w:b/>
          <w:sz w:val="18"/>
          <w:szCs w:val="18"/>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бюджета </w:t>
      </w:r>
      <w:r w:rsidRPr="009B3F3C">
        <w:rPr>
          <w:b/>
          <w:bCs/>
          <w:sz w:val="18"/>
          <w:szCs w:val="18"/>
        </w:rPr>
        <w:t xml:space="preserve">на 2022 и на плановый период 2023-2024 год.                                                                                             </w:t>
      </w:r>
      <w:r w:rsidRPr="009B3F3C">
        <w:rPr>
          <w:bCs/>
          <w:sz w:val="18"/>
          <w:szCs w:val="18"/>
        </w:rPr>
        <w:t>руб.</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85"/>
        <w:gridCol w:w="336"/>
        <w:gridCol w:w="1043"/>
        <w:gridCol w:w="1544"/>
        <w:gridCol w:w="702"/>
        <w:gridCol w:w="1403"/>
        <w:gridCol w:w="1303"/>
        <w:gridCol w:w="1331"/>
      </w:tblGrid>
      <w:tr w:rsidR="0044598D" w:rsidRPr="009B3F3C" w:rsidTr="0044598D">
        <w:trPr>
          <w:trHeight w:val="525"/>
        </w:trPr>
        <w:tc>
          <w:tcPr>
            <w:tcW w:w="3555" w:type="dxa"/>
            <w:gridSpan w:val="3"/>
            <w:shd w:val="clear" w:color="auto" w:fill="auto"/>
            <w:noWrap/>
            <w:hideMark/>
          </w:tcPr>
          <w:p w:rsidR="0044598D" w:rsidRPr="009B3F3C" w:rsidRDefault="0044598D" w:rsidP="0044598D">
            <w:pPr>
              <w:rPr>
                <w:b/>
                <w:bCs/>
                <w:sz w:val="18"/>
                <w:szCs w:val="18"/>
              </w:rPr>
            </w:pPr>
            <w:r w:rsidRPr="009B3F3C">
              <w:rPr>
                <w:b/>
                <w:bCs/>
                <w:sz w:val="18"/>
                <w:szCs w:val="18"/>
              </w:rPr>
              <w:t>Наименование</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Разд.</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Ц.ст.</w:t>
            </w:r>
          </w:p>
        </w:tc>
        <w:tc>
          <w:tcPr>
            <w:tcW w:w="702" w:type="dxa"/>
            <w:shd w:val="clear" w:color="auto" w:fill="auto"/>
            <w:hideMark/>
          </w:tcPr>
          <w:p w:rsidR="0044598D" w:rsidRPr="009B3F3C" w:rsidRDefault="0044598D" w:rsidP="0044598D">
            <w:pPr>
              <w:rPr>
                <w:b/>
                <w:bCs/>
                <w:sz w:val="18"/>
                <w:szCs w:val="18"/>
              </w:rPr>
            </w:pPr>
            <w:r w:rsidRPr="009B3F3C">
              <w:rPr>
                <w:b/>
                <w:bCs/>
                <w:sz w:val="18"/>
                <w:szCs w:val="18"/>
              </w:rPr>
              <w:t>Расх.</w:t>
            </w:r>
          </w:p>
        </w:tc>
        <w:tc>
          <w:tcPr>
            <w:tcW w:w="1403" w:type="dxa"/>
            <w:shd w:val="clear" w:color="auto" w:fill="auto"/>
            <w:hideMark/>
          </w:tcPr>
          <w:p w:rsidR="0044598D" w:rsidRPr="009B3F3C" w:rsidRDefault="0044598D" w:rsidP="0044598D">
            <w:pPr>
              <w:rPr>
                <w:b/>
                <w:bCs/>
                <w:sz w:val="18"/>
                <w:szCs w:val="18"/>
              </w:rPr>
            </w:pPr>
            <w:r w:rsidRPr="009B3F3C">
              <w:rPr>
                <w:b/>
                <w:bCs/>
                <w:sz w:val="18"/>
                <w:szCs w:val="18"/>
              </w:rPr>
              <w:t>2022</w:t>
            </w:r>
          </w:p>
        </w:tc>
        <w:tc>
          <w:tcPr>
            <w:tcW w:w="1303" w:type="dxa"/>
            <w:shd w:val="clear" w:color="auto" w:fill="auto"/>
            <w:hideMark/>
          </w:tcPr>
          <w:p w:rsidR="0044598D" w:rsidRPr="009B3F3C" w:rsidRDefault="0044598D" w:rsidP="0044598D">
            <w:pPr>
              <w:rPr>
                <w:b/>
                <w:bCs/>
                <w:sz w:val="18"/>
                <w:szCs w:val="18"/>
              </w:rPr>
            </w:pPr>
            <w:r w:rsidRPr="009B3F3C">
              <w:rPr>
                <w:b/>
                <w:bCs/>
                <w:sz w:val="18"/>
                <w:szCs w:val="18"/>
              </w:rPr>
              <w:t>2023</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2024</w:t>
            </w:r>
          </w:p>
        </w:tc>
      </w:tr>
      <w:tr w:rsidR="0044598D" w:rsidRPr="009B3F3C" w:rsidTr="0044598D">
        <w:trPr>
          <w:trHeight w:val="465"/>
        </w:trPr>
        <w:tc>
          <w:tcPr>
            <w:tcW w:w="3555" w:type="dxa"/>
            <w:gridSpan w:val="3"/>
            <w:shd w:val="clear" w:color="auto" w:fill="auto"/>
            <w:noWrap/>
            <w:hideMark/>
          </w:tcPr>
          <w:p w:rsidR="0044598D" w:rsidRPr="009B3F3C" w:rsidRDefault="0044598D" w:rsidP="0044598D">
            <w:pPr>
              <w:rPr>
                <w:b/>
                <w:bCs/>
                <w:sz w:val="18"/>
                <w:szCs w:val="18"/>
              </w:rPr>
            </w:pPr>
            <w:r w:rsidRPr="009B3F3C">
              <w:rPr>
                <w:b/>
                <w:bCs/>
                <w:sz w:val="18"/>
                <w:szCs w:val="18"/>
              </w:rPr>
              <w:t>Общегосударственные вопросы</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0100</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4 975 650,00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4 341 894,00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4 052 509,00</w:t>
            </w:r>
          </w:p>
        </w:tc>
      </w:tr>
      <w:tr w:rsidR="0044598D" w:rsidRPr="009B3F3C" w:rsidTr="0044598D">
        <w:trPr>
          <w:trHeight w:val="70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Функционирование высшего должностного лица субъекта Российской Федерации и муниципального образования</w:t>
            </w:r>
          </w:p>
        </w:tc>
        <w:tc>
          <w:tcPr>
            <w:tcW w:w="1043" w:type="dxa"/>
            <w:shd w:val="clear" w:color="auto" w:fill="auto"/>
            <w:noWrap/>
            <w:hideMark/>
          </w:tcPr>
          <w:p w:rsidR="0044598D" w:rsidRPr="009B3F3C" w:rsidRDefault="0044598D" w:rsidP="0044598D">
            <w:pPr>
              <w:rPr>
                <w:sz w:val="18"/>
                <w:szCs w:val="18"/>
              </w:rPr>
            </w:pPr>
            <w:r w:rsidRPr="009B3F3C">
              <w:rPr>
                <w:sz w:val="18"/>
                <w:szCs w:val="18"/>
              </w:rPr>
              <w:t>0102</w:t>
            </w:r>
          </w:p>
        </w:tc>
        <w:tc>
          <w:tcPr>
            <w:tcW w:w="1544" w:type="dxa"/>
            <w:shd w:val="clear" w:color="auto" w:fill="auto"/>
            <w:noWrap/>
            <w:hideMark/>
          </w:tcPr>
          <w:p w:rsidR="0044598D" w:rsidRPr="009B3F3C" w:rsidRDefault="0044598D" w:rsidP="0044598D">
            <w:pPr>
              <w:rPr>
                <w:sz w:val="18"/>
                <w:szCs w:val="18"/>
              </w:rPr>
            </w:pPr>
            <w:r w:rsidRPr="009B3F3C">
              <w:rPr>
                <w:sz w:val="18"/>
                <w:szCs w:val="18"/>
              </w:rPr>
              <w:t>00000 00000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881 840,00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881 840,00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881 840,00</w:t>
            </w:r>
          </w:p>
        </w:tc>
      </w:tr>
      <w:tr w:rsidR="0044598D" w:rsidRPr="009B3F3C" w:rsidTr="0044598D">
        <w:trPr>
          <w:trHeight w:val="420"/>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Глава муниципального образования</w:t>
            </w:r>
          </w:p>
        </w:tc>
        <w:tc>
          <w:tcPr>
            <w:tcW w:w="1043" w:type="dxa"/>
            <w:shd w:val="clear" w:color="auto" w:fill="auto"/>
            <w:noWrap/>
            <w:hideMark/>
          </w:tcPr>
          <w:p w:rsidR="0044598D" w:rsidRPr="009B3F3C" w:rsidRDefault="0044598D" w:rsidP="0044598D">
            <w:pPr>
              <w:rPr>
                <w:sz w:val="18"/>
                <w:szCs w:val="18"/>
              </w:rPr>
            </w:pPr>
            <w:r w:rsidRPr="009B3F3C">
              <w:rPr>
                <w:sz w:val="18"/>
                <w:szCs w:val="18"/>
              </w:rPr>
              <w:t>0102</w:t>
            </w:r>
          </w:p>
        </w:tc>
        <w:tc>
          <w:tcPr>
            <w:tcW w:w="1544" w:type="dxa"/>
            <w:shd w:val="clear" w:color="auto" w:fill="auto"/>
            <w:noWrap/>
            <w:hideMark/>
          </w:tcPr>
          <w:p w:rsidR="0044598D" w:rsidRPr="009B3F3C" w:rsidRDefault="0044598D" w:rsidP="0044598D">
            <w:pPr>
              <w:rPr>
                <w:sz w:val="18"/>
                <w:szCs w:val="18"/>
              </w:rPr>
            </w:pPr>
            <w:r w:rsidRPr="009B3F3C">
              <w:rPr>
                <w:sz w:val="18"/>
                <w:szCs w:val="18"/>
              </w:rPr>
              <w:t>91100 01000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881 840,00</w:t>
            </w:r>
          </w:p>
        </w:tc>
        <w:tc>
          <w:tcPr>
            <w:tcW w:w="1303" w:type="dxa"/>
            <w:shd w:val="clear" w:color="auto" w:fill="auto"/>
            <w:noWrap/>
            <w:hideMark/>
          </w:tcPr>
          <w:p w:rsidR="0044598D" w:rsidRPr="009B3F3C" w:rsidRDefault="0044598D" w:rsidP="0044598D">
            <w:pPr>
              <w:rPr>
                <w:sz w:val="18"/>
                <w:szCs w:val="18"/>
              </w:rPr>
            </w:pPr>
            <w:r w:rsidRPr="009B3F3C">
              <w:rPr>
                <w:sz w:val="18"/>
                <w:szCs w:val="18"/>
              </w:rPr>
              <w:t>881 840,00</w:t>
            </w:r>
          </w:p>
        </w:tc>
        <w:tc>
          <w:tcPr>
            <w:tcW w:w="1331" w:type="dxa"/>
            <w:shd w:val="clear" w:color="auto" w:fill="auto"/>
            <w:noWrap/>
            <w:hideMark/>
          </w:tcPr>
          <w:p w:rsidR="0044598D" w:rsidRPr="009B3F3C" w:rsidRDefault="0044598D" w:rsidP="0044598D">
            <w:pPr>
              <w:rPr>
                <w:sz w:val="18"/>
                <w:szCs w:val="18"/>
              </w:rPr>
            </w:pPr>
            <w:r w:rsidRPr="009B3F3C">
              <w:rPr>
                <w:sz w:val="18"/>
                <w:szCs w:val="18"/>
              </w:rPr>
              <w:t>881 840,00</w:t>
            </w:r>
          </w:p>
        </w:tc>
      </w:tr>
      <w:tr w:rsidR="0044598D" w:rsidRPr="009B3F3C" w:rsidTr="0044598D">
        <w:trPr>
          <w:trHeight w:val="525"/>
        </w:trPr>
        <w:tc>
          <w:tcPr>
            <w:tcW w:w="3555" w:type="dxa"/>
            <w:gridSpan w:val="3"/>
            <w:shd w:val="clear" w:color="auto" w:fill="auto"/>
            <w:hideMark/>
          </w:tcPr>
          <w:p w:rsidR="0044598D" w:rsidRPr="009B3F3C" w:rsidRDefault="0044598D" w:rsidP="0044598D">
            <w:pPr>
              <w:rPr>
                <w:sz w:val="18"/>
                <w:szCs w:val="18"/>
              </w:rPr>
            </w:pPr>
            <w:r w:rsidRPr="009B3F3C">
              <w:rPr>
                <w:sz w:val="18"/>
                <w:szCs w:val="18"/>
              </w:rPr>
              <w:t>Расходы на выплаты персоналу государственных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0102</w:t>
            </w:r>
          </w:p>
        </w:tc>
        <w:tc>
          <w:tcPr>
            <w:tcW w:w="1544" w:type="dxa"/>
            <w:shd w:val="clear" w:color="auto" w:fill="auto"/>
            <w:noWrap/>
            <w:hideMark/>
          </w:tcPr>
          <w:p w:rsidR="0044598D" w:rsidRPr="009B3F3C" w:rsidRDefault="0044598D" w:rsidP="0044598D">
            <w:pPr>
              <w:rPr>
                <w:sz w:val="18"/>
                <w:szCs w:val="18"/>
              </w:rPr>
            </w:pPr>
            <w:r w:rsidRPr="009B3F3C">
              <w:rPr>
                <w:sz w:val="18"/>
                <w:szCs w:val="18"/>
              </w:rPr>
              <w:t>91100 01000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120</w:t>
            </w:r>
          </w:p>
        </w:tc>
        <w:tc>
          <w:tcPr>
            <w:tcW w:w="1403" w:type="dxa"/>
            <w:shd w:val="clear" w:color="auto" w:fill="auto"/>
            <w:noWrap/>
            <w:hideMark/>
          </w:tcPr>
          <w:p w:rsidR="0044598D" w:rsidRPr="009B3F3C" w:rsidRDefault="0044598D" w:rsidP="0044598D">
            <w:pPr>
              <w:rPr>
                <w:sz w:val="18"/>
                <w:szCs w:val="18"/>
              </w:rPr>
            </w:pPr>
            <w:r w:rsidRPr="009B3F3C">
              <w:rPr>
                <w:sz w:val="18"/>
                <w:szCs w:val="18"/>
              </w:rPr>
              <w:t>881 840,00</w:t>
            </w:r>
          </w:p>
        </w:tc>
        <w:tc>
          <w:tcPr>
            <w:tcW w:w="1303" w:type="dxa"/>
            <w:shd w:val="clear" w:color="auto" w:fill="auto"/>
            <w:noWrap/>
            <w:hideMark/>
          </w:tcPr>
          <w:p w:rsidR="0044598D" w:rsidRPr="009B3F3C" w:rsidRDefault="0044598D" w:rsidP="0044598D">
            <w:pPr>
              <w:rPr>
                <w:sz w:val="18"/>
                <w:szCs w:val="18"/>
              </w:rPr>
            </w:pPr>
            <w:r w:rsidRPr="009B3F3C">
              <w:rPr>
                <w:sz w:val="18"/>
                <w:szCs w:val="18"/>
              </w:rPr>
              <w:t>881 840,00</w:t>
            </w:r>
          </w:p>
        </w:tc>
        <w:tc>
          <w:tcPr>
            <w:tcW w:w="1331" w:type="dxa"/>
            <w:shd w:val="clear" w:color="auto" w:fill="auto"/>
            <w:noWrap/>
            <w:hideMark/>
          </w:tcPr>
          <w:p w:rsidR="0044598D" w:rsidRPr="009B3F3C" w:rsidRDefault="0044598D" w:rsidP="0044598D">
            <w:pPr>
              <w:rPr>
                <w:sz w:val="18"/>
                <w:szCs w:val="18"/>
              </w:rPr>
            </w:pPr>
            <w:r w:rsidRPr="009B3F3C">
              <w:rPr>
                <w:sz w:val="18"/>
                <w:szCs w:val="18"/>
              </w:rPr>
              <w:t>881 840,00</w:t>
            </w:r>
          </w:p>
        </w:tc>
      </w:tr>
      <w:tr w:rsidR="0044598D" w:rsidRPr="009B3F3C" w:rsidTr="0044598D">
        <w:trPr>
          <w:trHeight w:val="375"/>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Фонд оплаты труда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0102</w:t>
            </w:r>
          </w:p>
        </w:tc>
        <w:tc>
          <w:tcPr>
            <w:tcW w:w="1544" w:type="dxa"/>
            <w:shd w:val="clear" w:color="auto" w:fill="auto"/>
            <w:noWrap/>
            <w:hideMark/>
          </w:tcPr>
          <w:p w:rsidR="0044598D" w:rsidRPr="009B3F3C" w:rsidRDefault="0044598D" w:rsidP="0044598D">
            <w:pPr>
              <w:rPr>
                <w:sz w:val="18"/>
                <w:szCs w:val="18"/>
              </w:rPr>
            </w:pPr>
            <w:r w:rsidRPr="009B3F3C">
              <w:rPr>
                <w:sz w:val="18"/>
                <w:szCs w:val="18"/>
              </w:rPr>
              <w:t>91100 01000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121</w:t>
            </w:r>
          </w:p>
        </w:tc>
        <w:tc>
          <w:tcPr>
            <w:tcW w:w="1403" w:type="dxa"/>
            <w:shd w:val="clear" w:color="auto" w:fill="auto"/>
            <w:noWrap/>
            <w:hideMark/>
          </w:tcPr>
          <w:p w:rsidR="0044598D" w:rsidRPr="009B3F3C" w:rsidRDefault="0044598D" w:rsidP="0044598D">
            <w:pPr>
              <w:rPr>
                <w:sz w:val="18"/>
                <w:szCs w:val="18"/>
              </w:rPr>
            </w:pPr>
            <w:r w:rsidRPr="009B3F3C">
              <w:rPr>
                <w:sz w:val="18"/>
                <w:szCs w:val="18"/>
              </w:rPr>
              <w:t>643 120,00</w:t>
            </w:r>
          </w:p>
        </w:tc>
        <w:tc>
          <w:tcPr>
            <w:tcW w:w="1303" w:type="dxa"/>
            <w:shd w:val="clear" w:color="auto" w:fill="auto"/>
            <w:noWrap/>
            <w:hideMark/>
          </w:tcPr>
          <w:p w:rsidR="0044598D" w:rsidRPr="009B3F3C" w:rsidRDefault="0044598D" w:rsidP="0044598D">
            <w:pPr>
              <w:rPr>
                <w:sz w:val="18"/>
                <w:szCs w:val="18"/>
              </w:rPr>
            </w:pPr>
            <w:r w:rsidRPr="009B3F3C">
              <w:rPr>
                <w:sz w:val="18"/>
                <w:szCs w:val="18"/>
              </w:rPr>
              <w:t>643 120,00</w:t>
            </w:r>
          </w:p>
        </w:tc>
        <w:tc>
          <w:tcPr>
            <w:tcW w:w="1331" w:type="dxa"/>
            <w:shd w:val="clear" w:color="auto" w:fill="auto"/>
            <w:noWrap/>
            <w:hideMark/>
          </w:tcPr>
          <w:p w:rsidR="0044598D" w:rsidRPr="009B3F3C" w:rsidRDefault="0044598D" w:rsidP="0044598D">
            <w:pPr>
              <w:rPr>
                <w:sz w:val="18"/>
                <w:szCs w:val="18"/>
              </w:rPr>
            </w:pPr>
            <w:r w:rsidRPr="009B3F3C">
              <w:rPr>
                <w:sz w:val="18"/>
                <w:szCs w:val="18"/>
              </w:rPr>
              <w:t>643 120,00</w:t>
            </w:r>
          </w:p>
        </w:tc>
      </w:tr>
      <w:tr w:rsidR="0044598D" w:rsidRPr="009B3F3C" w:rsidTr="0044598D">
        <w:trPr>
          <w:trHeight w:val="405"/>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Иные выплаты персоналу муниципальных органов, за исключением фонда оплаты труда</w:t>
            </w:r>
          </w:p>
        </w:tc>
        <w:tc>
          <w:tcPr>
            <w:tcW w:w="1043" w:type="dxa"/>
            <w:shd w:val="clear" w:color="auto" w:fill="auto"/>
            <w:noWrap/>
            <w:hideMark/>
          </w:tcPr>
          <w:p w:rsidR="0044598D" w:rsidRPr="009B3F3C" w:rsidRDefault="0044598D" w:rsidP="0044598D">
            <w:pPr>
              <w:rPr>
                <w:sz w:val="18"/>
                <w:szCs w:val="18"/>
              </w:rPr>
            </w:pPr>
            <w:r w:rsidRPr="009B3F3C">
              <w:rPr>
                <w:sz w:val="18"/>
                <w:szCs w:val="18"/>
              </w:rPr>
              <w:t>0102</w:t>
            </w:r>
          </w:p>
        </w:tc>
        <w:tc>
          <w:tcPr>
            <w:tcW w:w="1544" w:type="dxa"/>
            <w:shd w:val="clear" w:color="auto" w:fill="auto"/>
            <w:noWrap/>
            <w:hideMark/>
          </w:tcPr>
          <w:p w:rsidR="0044598D" w:rsidRPr="009B3F3C" w:rsidRDefault="0044598D" w:rsidP="0044598D">
            <w:pPr>
              <w:rPr>
                <w:sz w:val="18"/>
                <w:szCs w:val="18"/>
              </w:rPr>
            </w:pPr>
            <w:r w:rsidRPr="009B3F3C">
              <w:rPr>
                <w:sz w:val="18"/>
                <w:szCs w:val="18"/>
              </w:rPr>
              <w:t>91100 01000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122</w:t>
            </w:r>
          </w:p>
        </w:tc>
        <w:tc>
          <w:tcPr>
            <w:tcW w:w="1403" w:type="dxa"/>
            <w:shd w:val="clear" w:color="auto" w:fill="auto"/>
            <w:noWrap/>
            <w:hideMark/>
          </w:tcPr>
          <w:p w:rsidR="0044598D" w:rsidRPr="009B3F3C" w:rsidRDefault="0044598D" w:rsidP="0044598D">
            <w:pPr>
              <w:rPr>
                <w:sz w:val="18"/>
                <w:szCs w:val="18"/>
              </w:rPr>
            </w:pPr>
            <w:r w:rsidRPr="009B3F3C">
              <w:rPr>
                <w:sz w:val="18"/>
                <w:szCs w:val="18"/>
              </w:rPr>
              <w:t>44 500,00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44 500,00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44 500,00</w:t>
            </w:r>
          </w:p>
        </w:tc>
      </w:tr>
      <w:tr w:rsidR="0044598D" w:rsidRPr="009B3F3C" w:rsidTr="0044598D">
        <w:trPr>
          <w:trHeight w:val="61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0102</w:t>
            </w:r>
          </w:p>
        </w:tc>
        <w:tc>
          <w:tcPr>
            <w:tcW w:w="1544" w:type="dxa"/>
            <w:shd w:val="clear" w:color="auto" w:fill="auto"/>
            <w:noWrap/>
            <w:hideMark/>
          </w:tcPr>
          <w:p w:rsidR="0044598D" w:rsidRPr="009B3F3C" w:rsidRDefault="0044598D" w:rsidP="0044598D">
            <w:pPr>
              <w:rPr>
                <w:sz w:val="18"/>
                <w:szCs w:val="18"/>
              </w:rPr>
            </w:pPr>
            <w:r w:rsidRPr="009B3F3C">
              <w:rPr>
                <w:sz w:val="18"/>
                <w:szCs w:val="18"/>
              </w:rPr>
              <w:t>91100 01000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129</w:t>
            </w:r>
          </w:p>
        </w:tc>
        <w:tc>
          <w:tcPr>
            <w:tcW w:w="1403" w:type="dxa"/>
            <w:shd w:val="clear" w:color="auto" w:fill="auto"/>
            <w:noWrap/>
            <w:hideMark/>
          </w:tcPr>
          <w:p w:rsidR="0044598D" w:rsidRPr="009B3F3C" w:rsidRDefault="0044598D" w:rsidP="0044598D">
            <w:pPr>
              <w:rPr>
                <w:sz w:val="18"/>
                <w:szCs w:val="18"/>
              </w:rPr>
            </w:pPr>
            <w:r w:rsidRPr="009B3F3C">
              <w:rPr>
                <w:sz w:val="18"/>
                <w:szCs w:val="18"/>
              </w:rPr>
              <w:t>194 220,00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194 220,00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194 220,00</w:t>
            </w:r>
          </w:p>
        </w:tc>
      </w:tr>
      <w:tr w:rsidR="0044598D" w:rsidRPr="009B3F3C" w:rsidTr="0044598D">
        <w:trPr>
          <w:trHeight w:val="73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0104</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3 966 300,00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3 332 544,00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3 063 159,00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Центральный аппарат</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0104</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91200 01000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3 546 680,00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2 968 924,00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2 969 539,00</w:t>
            </w:r>
          </w:p>
        </w:tc>
      </w:tr>
      <w:tr w:rsidR="0044598D" w:rsidRPr="009B3F3C" w:rsidTr="0044598D">
        <w:trPr>
          <w:trHeight w:val="420"/>
        </w:trPr>
        <w:tc>
          <w:tcPr>
            <w:tcW w:w="3555" w:type="dxa"/>
            <w:gridSpan w:val="3"/>
            <w:shd w:val="clear" w:color="auto" w:fill="auto"/>
            <w:hideMark/>
          </w:tcPr>
          <w:p w:rsidR="0044598D" w:rsidRPr="009B3F3C" w:rsidRDefault="0044598D" w:rsidP="0044598D">
            <w:pPr>
              <w:rPr>
                <w:sz w:val="18"/>
                <w:szCs w:val="18"/>
              </w:rPr>
            </w:pPr>
            <w:r w:rsidRPr="009B3F3C">
              <w:rPr>
                <w:sz w:val="18"/>
                <w:szCs w:val="18"/>
              </w:rPr>
              <w:t>Расходы на выплаты персоналу государственных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120</w:t>
            </w:r>
          </w:p>
        </w:tc>
        <w:tc>
          <w:tcPr>
            <w:tcW w:w="1403" w:type="dxa"/>
            <w:shd w:val="clear" w:color="auto" w:fill="auto"/>
            <w:noWrap/>
            <w:hideMark/>
          </w:tcPr>
          <w:p w:rsidR="0044598D" w:rsidRPr="009B3F3C" w:rsidRDefault="0044598D" w:rsidP="0044598D">
            <w:pPr>
              <w:rPr>
                <w:sz w:val="18"/>
                <w:szCs w:val="18"/>
              </w:rPr>
            </w:pPr>
            <w:r w:rsidRPr="009B3F3C">
              <w:rPr>
                <w:sz w:val="18"/>
                <w:szCs w:val="18"/>
              </w:rPr>
              <w:t>3 038 600,00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2 809 400,00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2 809 400,00</w:t>
            </w:r>
          </w:p>
        </w:tc>
      </w:tr>
      <w:tr w:rsidR="0044598D" w:rsidRPr="009B3F3C" w:rsidTr="0044598D">
        <w:trPr>
          <w:trHeight w:val="420"/>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Фонд оплаты труда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121</w:t>
            </w:r>
          </w:p>
        </w:tc>
        <w:tc>
          <w:tcPr>
            <w:tcW w:w="1403" w:type="dxa"/>
            <w:shd w:val="clear" w:color="auto" w:fill="auto"/>
            <w:noWrap/>
            <w:hideMark/>
          </w:tcPr>
          <w:p w:rsidR="0044598D" w:rsidRPr="009B3F3C" w:rsidRDefault="0044598D" w:rsidP="0044598D">
            <w:pPr>
              <w:rPr>
                <w:sz w:val="18"/>
                <w:szCs w:val="18"/>
              </w:rPr>
            </w:pPr>
            <w:r w:rsidRPr="009B3F3C">
              <w:rPr>
                <w:sz w:val="18"/>
                <w:szCs w:val="18"/>
              </w:rPr>
              <w:t>2 194 000,00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2 018 000,00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2 018 000,00</w:t>
            </w:r>
          </w:p>
        </w:tc>
      </w:tr>
      <w:tr w:rsidR="0044598D" w:rsidRPr="009B3F3C" w:rsidTr="0044598D">
        <w:trPr>
          <w:trHeight w:val="480"/>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lastRenderedPageBreak/>
              <w:t>Иные выплаты персоналу муниципальных органов, за исключением фонда оплаты труда</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122</w:t>
            </w:r>
          </w:p>
        </w:tc>
        <w:tc>
          <w:tcPr>
            <w:tcW w:w="1403" w:type="dxa"/>
            <w:shd w:val="clear" w:color="auto" w:fill="auto"/>
            <w:noWrap/>
            <w:hideMark/>
          </w:tcPr>
          <w:p w:rsidR="0044598D" w:rsidRPr="009B3F3C" w:rsidRDefault="0044598D" w:rsidP="0044598D">
            <w:pPr>
              <w:rPr>
                <w:sz w:val="18"/>
                <w:szCs w:val="18"/>
              </w:rPr>
            </w:pPr>
            <w:r w:rsidRPr="009B3F3C">
              <w:rPr>
                <w:sz w:val="18"/>
                <w:szCs w:val="18"/>
              </w:rPr>
              <w:t>182 000,00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182 000,00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182 000,00</w:t>
            </w:r>
          </w:p>
        </w:tc>
      </w:tr>
      <w:tr w:rsidR="0044598D" w:rsidRPr="009B3F3C" w:rsidTr="0044598D">
        <w:trPr>
          <w:trHeight w:val="78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129</w:t>
            </w:r>
          </w:p>
        </w:tc>
        <w:tc>
          <w:tcPr>
            <w:tcW w:w="1403" w:type="dxa"/>
            <w:shd w:val="clear" w:color="auto" w:fill="auto"/>
            <w:noWrap/>
            <w:hideMark/>
          </w:tcPr>
          <w:p w:rsidR="0044598D" w:rsidRPr="009B3F3C" w:rsidRDefault="0044598D" w:rsidP="0044598D">
            <w:pPr>
              <w:rPr>
                <w:sz w:val="18"/>
                <w:szCs w:val="18"/>
              </w:rPr>
            </w:pPr>
            <w:r w:rsidRPr="009B3F3C">
              <w:rPr>
                <w:sz w:val="18"/>
                <w:szCs w:val="18"/>
              </w:rPr>
              <w:t>662 600,00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609 400,00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609 400,00</w:t>
            </w:r>
          </w:p>
        </w:tc>
      </w:tr>
      <w:tr w:rsidR="0044598D" w:rsidRPr="009B3F3C" w:rsidTr="0044598D">
        <w:trPr>
          <w:trHeight w:val="525"/>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486 369,00</w:t>
            </w:r>
          </w:p>
        </w:tc>
        <w:tc>
          <w:tcPr>
            <w:tcW w:w="1303" w:type="dxa"/>
            <w:shd w:val="clear" w:color="auto" w:fill="auto"/>
            <w:noWrap/>
            <w:hideMark/>
          </w:tcPr>
          <w:p w:rsidR="0044598D" w:rsidRPr="009B3F3C" w:rsidRDefault="0044598D" w:rsidP="0044598D">
            <w:pPr>
              <w:rPr>
                <w:sz w:val="18"/>
                <w:szCs w:val="18"/>
              </w:rPr>
            </w:pPr>
            <w:r w:rsidRPr="009B3F3C">
              <w:rPr>
                <w:sz w:val="18"/>
                <w:szCs w:val="18"/>
              </w:rPr>
              <w:t>134 175,00</w:t>
            </w:r>
          </w:p>
        </w:tc>
        <w:tc>
          <w:tcPr>
            <w:tcW w:w="1331" w:type="dxa"/>
            <w:shd w:val="clear" w:color="auto" w:fill="auto"/>
            <w:noWrap/>
            <w:hideMark/>
          </w:tcPr>
          <w:p w:rsidR="0044598D" w:rsidRPr="009B3F3C" w:rsidRDefault="0044598D" w:rsidP="0044598D">
            <w:pPr>
              <w:rPr>
                <w:sz w:val="18"/>
                <w:szCs w:val="18"/>
              </w:rPr>
            </w:pPr>
            <w:r w:rsidRPr="009B3F3C">
              <w:rPr>
                <w:sz w:val="18"/>
                <w:szCs w:val="18"/>
              </w:rPr>
              <w:t>134 690,00</w:t>
            </w:r>
          </w:p>
        </w:tc>
      </w:tr>
      <w:tr w:rsidR="0044598D" w:rsidRPr="009B3F3C" w:rsidTr="0044598D">
        <w:trPr>
          <w:trHeight w:val="465"/>
        </w:trPr>
        <w:tc>
          <w:tcPr>
            <w:tcW w:w="2834" w:type="dxa"/>
            <w:shd w:val="clear" w:color="auto" w:fill="auto"/>
            <w:noWrap/>
            <w:hideMark/>
          </w:tcPr>
          <w:p w:rsidR="0044598D" w:rsidRPr="009B3F3C" w:rsidRDefault="0044598D" w:rsidP="0044598D">
            <w:pPr>
              <w:rPr>
                <w:sz w:val="18"/>
                <w:szCs w:val="18"/>
              </w:rPr>
            </w:pPr>
            <w:r w:rsidRPr="009B3F3C">
              <w:rPr>
                <w:sz w:val="18"/>
                <w:szCs w:val="18"/>
              </w:rPr>
              <w:t>Закупка товаров, работ, услуг в сфере информационно-коммуникационных технологий</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242</w:t>
            </w:r>
          </w:p>
        </w:tc>
        <w:tc>
          <w:tcPr>
            <w:tcW w:w="1403" w:type="dxa"/>
            <w:shd w:val="clear" w:color="auto" w:fill="auto"/>
            <w:noWrap/>
            <w:hideMark/>
          </w:tcPr>
          <w:p w:rsidR="0044598D" w:rsidRPr="009B3F3C" w:rsidRDefault="0044598D" w:rsidP="0044598D">
            <w:pPr>
              <w:rPr>
                <w:sz w:val="18"/>
                <w:szCs w:val="18"/>
              </w:rPr>
            </w:pPr>
            <w:r w:rsidRPr="009B3F3C">
              <w:rPr>
                <w:sz w:val="18"/>
                <w:szCs w:val="18"/>
              </w:rPr>
              <w:t>34 000,00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230 969,00</w:t>
            </w:r>
          </w:p>
        </w:tc>
        <w:tc>
          <w:tcPr>
            <w:tcW w:w="1303" w:type="dxa"/>
            <w:shd w:val="clear" w:color="auto" w:fill="auto"/>
            <w:noWrap/>
            <w:hideMark/>
          </w:tcPr>
          <w:p w:rsidR="0044598D" w:rsidRPr="009B3F3C" w:rsidRDefault="0044598D" w:rsidP="0044598D">
            <w:pPr>
              <w:rPr>
                <w:sz w:val="18"/>
                <w:szCs w:val="18"/>
              </w:rPr>
            </w:pPr>
            <w:r w:rsidRPr="009B3F3C">
              <w:rPr>
                <w:sz w:val="18"/>
                <w:szCs w:val="18"/>
              </w:rPr>
              <w:t>56 165,00</w:t>
            </w:r>
          </w:p>
        </w:tc>
        <w:tc>
          <w:tcPr>
            <w:tcW w:w="1331" w:type="dxa"/>
            <w:shd w:val="clear" w:color="auto" w:fill="auto"/>
            <w:noWrap/>
            <w:hideMark/>
          </w:tcPr>
          <w:p w:rsidR="0044598D" w:rsidRPr="009B3F3C" w:rsidRDefault="0044598D" w:rsidP="0044598D">
            <w:pPr>
              <w:rPr>
                <w:sz w:val="18"/>
                <w:szCs w:val="18"/>
              </w:rPr>
            </w:pPr>
            <w:r w:rsidRPr="009B3F3C">
              <w:rPr>
                <w:sz w:val="18"/>
                <w:szCs w:val="18"/>
              </w:rPr>
              <w:t>56 680,00</w:t>
            </w:r>
          </w:p>
        </w:tc>
      </w:tr>
      <w:tr w:rsidR="0044598D" w:rsidRPr="009B3F3C" w:rsidTr="0044598D">
        <w:trPr>
          <w:trHeight w:val="46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Закупка энергетических ресурсов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247</w:t>
            </w:r>
          </w:p>
        </w:tc>
        <w:tc>
          <w:tcPr>
            <w:tcW w:w="1403" w:type="dxa"/>
            <w:shd w:val="clear" w:color="auto" w:fill="auto"/>
            <w:noWrap/>
            <w:hideMark/>
          </w:tcPr>
          <w:p w:rsidR="0044598D" w:rsidRPr="009B3F3C" w:rsidRDefault="0044598D" w:rsidP="0044598D">
            <w:pPr>
              <w:rPr>
                <w:sz w:val="18"/>
                <w:szCs w:val="18"/>
              </w:rPr>
            </w:pPr>
            <w:r w:rsidRPr="009B3F3C">
              <w:rPr>
                <w:sz w:val="18"/>
                <w:szCs w:val="18"/>
              </w:rPr>
              <w:t>221 400,00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78 010,00</w:t>
            </w:r>
          </w:p>
        </w:tc>
        <w:tc>
          <w:tcPr>
            <w:tcW w:w="1331" w:type="dxa"/>
            <w:shd w:val="clear" w:color="auto" w:fill="auto"/>
            <w:noWrap/>
            <w:hideMark/>
          </w:tcPr>
          <w:p w:rsidR="0044598D" w:rsidRPr="009B3F3C" w:rsidRDefault="0044598D" w:rsidP="0044598D">
            <w:pPr>
              <w:rPr>
                <w:sz w:val="18"/>
                <w:szCs w:val="18"/>
              </w:rPr>
            </w:pPr>
            <w:r w:rsidRPr="009B3F3C">
              <w:rPr>
                <w:sz w:val="18"/>
                <w:szCs w:val="18"/>
              </w:rPr>
              <w:t>78 010,00</w:t>
            </w:r>
          </w:p>
        </w:tc>
      </w:tr>
      <w:tr w:rsidR="0044598D" w:rsidRPr="009B3F3C" w:rsidTr="0044598D">
        <w:trPr>
          <w:trHeight w:val="510"/>
        </w:trPr>
        <w:tc>
          <w:tcPr>
            <w:tcW w:w="3555" w:type="dxa"/>
            <w:gridSpan w:val="3"/>
            <w:shd w:val="clear" w:color="auto" w:fill="auto"/>
            <w:hideMark/>
          </w:tcPr>
          <w:p w:rsidR="0044598D" w:rsidRPr="009B3F3C" w:rsidRDefault="0044598D" w:rsidP="0044598D">
            <w:pPr>
              <w:rPr>
                <w:sz w:val="18"/>
                <w:szCs w:val="18"/>
              </w:rPr>
            </w:pPr>
            <w:r w:rsidRPr="009B3F3C">
              <w:rPr>
                <w:sz w:val="18"/>
                <w:szCs w:val="18"/>
              </w:rPr>
              <w:t>Уплата налогов, сборов и иных платежей</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850</w:t>
            </w:r>
          </w:p>
        </w:tc>
        <w:tc>
          <w:tcPr>
            <w:tcW w:w="1403" w:type="dxa"/>
            <w:shd w:val="clear" w:color="auto" w:fill="auto"/>
            <w:noWrap/>
            <w:hideMark/>
          </w:tcPr>
          <w:p w:rsidR="0044598D" w:rsidRPr="009B3F3C" w:rsidRDefault="0044598D" w:rsidP="0044598D">
            <w:pPr>
              <w:rPr>
                <w:sz w:val="18"/>
                <w:szCs w:val="18"/>
              </w:rPr>
            </w:pPr>
            <w:r w:rsidRPr="009B3F3C">
              <w:rPr>
                <w:sz w:val="18"/>
                <w:szCs w:val="18"/>
              </w:rPr>
              <w:t>21 711,00</w:t>
            </w:r>
          </w:p>
        </w:tc>
        <w:tc>
          <w:tcPr>
            <w:tcW w:w="1303" w:type="dxa"/>
            <w:shd w:val="clear" w:color="auto" w:fill="auto"/>
            <w:noWrap/>
            <w:hideMark/>
          </w:tcPr>
          <w:p w:rsidR="0044598D" w:rsidRPr="009B3F3C" w:rsidRDefault="0044598D" w:rsidP="0044598D">
            <w:pPr>
              <w:rPr>
                <w:sz w:val="18"/>
                <w:szCs w:val="18"/>
              </w:rPr>
            </w:pPr>
            <w:r w:rsidRPr="009B3F3C">
              <w:rPr>
                <w:sz w:val="18"/>
                <w:szCs w:val="18"/>
              </w:rPr>
              <w:t>25 349,00</w:t>
            </w:r>
          </w:p>
        </w:tc>
        <w:tc>
          <w:tcPr>
            <w:tcW w:w="1331" w:type="dxa"/>
            <w:shd w:val="clear" w:color="auto" w:fill="auto"/>
            <w:noWrap/>
            <w:hideMark/>
          </w:tcPr>
          <w:p w:rsidR="0044598D" w:rsidRPr="009B3F3C" w:rsidRDefault="0044598D" w:rsidP="0044598D">
            <w:pPr>
              <w:rPr>
                <w:sz w:val="18"/>
                <w:szCs w:val="18"/>
              </w:rPr>
            </w:pPr>
            <w:r w:rsidRPr="009B3F3C">
              <w:rPr>
                <w:sz w:val="18"/>
                <w:szCs w:val="18"/>
              </w:rPr>
              <w:t>25 449,00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sz w:val="18"/>
                <w:szCs w:val="18"/>
              </w:rPr>
            </w:pPr>
            <w:r w:rsidRPr="009B3F3C">
              <w:rPr>
                <w:sz w:val="18"/>
                <w:szCs w:val="18"/>
              </w:rPr>
              <w:t>Уплата налога на имущество и земельного налога</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851</w:t>
            </w:r>
          </w:p>
        </w:tc>
        <w:tc>
          <w:tcPr>
            <w:tcW w:w="1403" w:type="dxa"/>
            <w:shd w:val="clear" w:color="auto" w:fill="auto"/>
            <w:noWrap/>
            <w:hideMark/>
          </w:tcPr>
          <w:p w:rsidR="0044598D" w:rsidRPr="009B3F3C" w:rsidRDefault="0044598D" w:rsidP="0044598D">
            <w:pPr>
              <w:rPr>
                <w:sz w:val="18"/>
                <w:szCs w:val="18"/>
              </w:rPr>
            </w:pPr>
            <w:r w:rsidRPr="009B3F3C">
              <w:rPr>
                <w:sz w:val="18"/>
                <w:szCs w:val="18"/>
              </w:rPr>
              <w:t>3 000,00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4 000,00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4 000,00</w:t>
            </w:r>
          </w:p>
        </w:tc>
      </w:tr>
      <w:tr w:rsidR="0044598D" w:rsidRPr="009B3F3C" w:rsidTr="0044598D">
        <w:trPr>
          <w:trHeight w:val="450"/>
        </w:trPr>
        <w:tc>
          <w:tcPr>
            <w:tcW w:w="3555" w:type="dxa"/>
            <w:gridSpan w:val="3"/>
            <w:shd w:val="clear" w:color="auto" w:fill="auto"/>
            <w:hideMark/>
          </w:tcPr>
          <w:p w:rsidR="0044598D" w:rsidRPr="009B3F3C" w:rsidRDefault="0044598D" w:rsidP="0044598D">
            <w:pPr>
              <w:rPr>
                <w:sz w:val="18"/>
                <w:szCs w:val="18"/>
              </w:rPr>
            </w:pPr>
            <w:r w:rsidRPr="009B3F3C">
              <w:rPr>
                <w:sz w:val="18"/>
                <w:szCs w:val="18"/>
              </w:rPr>
              <w:t>Уплата прочих налогов, сборов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852</w:t>
            </w:r>
          </w:p>
        </w:tc>
        <w:tc>
          <w:tcPr>
            <w:tcW w:w="1403" w:type="dxa"/>
            <w:shd w:val="clear" w:color="auto" w:fill="auto"/>
            <w:noWrap/>
            <w:hideMark/>
          </w:tcPr>
          <w:p w:rsidR="0044598D" w:rsidRPr="009B3F3C" w:rsidRDefault="0044598D" w:rsidP="0044598D">
            <w:pPr>
              <w:rPr>
                <w:sz w:val="18"/>
                <w:szCs w:val="18"/>
              </w:rPr>
            </w:pPr>
            <w:r w:rsidRPr="009B3F3C">
              <w:rPr>
                <w:sz w:val="18"/>
                <w:szCs w:val="18"/>
              </w:rPr>
              <w:t>5 500,00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7 500,00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7 500,00</w:t>
            </w:r>
          </w:p>
        </w:tc>
      </w:tr>
      <w:tr w:rsidR="0044598D" w:rsidRPr="009B3F3C" w:rsidTr="0044598D">
        <w:trPr>
          <w:trHeight w:val="435"/>
        </w:trPr>
        <w:tc>
          <w:tcPr>
            <w:tcW w:w="3555" w:type="dxa"/>
            <w:gridSpan w:val="3"/>
            <w:shd w:val="clear" w:color="auto" w:fill="auto"/>
            <w:hideMark/>
          </w:tcPr>
          <w:p w:rsidR="0044598D" w:rsidRPr="009B3F3C" w:rsidRDefault="0044598D" w:rsidP="0044598D">
            <w:pPr>
              <w:rPr>
                <w:sz w:val="18"/>
                <w:szCs w:val="18"/>
              </w:rPr>
            </w:pPr>
            <w:r w:rsidRPr="009B3F3C">
              <w:rPr>
                <w:sz w:val="18"/>
                <w:szCs w:val="18"/>
              </w:rPr>
              <w:t>Уплата налогов иных платежей</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853</w:t>
            </w:r>
          </w:p>
        </w:tc>
        <w:tc>
          <w:tcPr>
            <w:tcW w:w="1403" w:type="dxa"/>
            <w:shd w:val="clear" w:color="auto" w:fill="auto"/>
            <w:noWrap/>
            <w:hideMark/>
          </w:tcPr>
          <w:p w:rsidR="0044598D" w:rsidRPr="009B3F3C" w:rsidRDefault="0044598D" w:rsidP="0044598D">
            <w:pPr>
              <w:rPr>
                <w:sz w:val="18"/>
                <w:szCs w:val="18"/>
              </w:rPr>
            </w:pPr>
            <w:r w:rsidRPr="009B3F3C">
              <w:rPr>
                <w:sz w:val="18"/>
                <w:szCs w:val="18"/>
              </w:rPr>
              <w:t>13 211,00</w:t>
            </w:r>
          </w:p>
        </w:tc>
        <w:tc>
          <w:tcPr>
            <w:tcW w:w="1303" w:type="dxa"/>
            <w:shd w:val="clear" w:color="auto" w:fill="auto"/>
            <w:noWrap/>
            <w:hideMark/>
          </w:tcPr>
          <w:p w:rsidR="0044598D" w:rsidRPr="009B3F3C" w:rsidRDefault="0044598D" w:rsidP="0044598D">
            <w:pPr>
              <w:rPr>
                <w:sz w:val="18"/>
                <w:szCs w:val="18"/>
              </w:rPr>
            </w:pPr>
            <w:r w:rsidRPr="009B3F3C">
              <w:rPr>
                <w:sz w:val="18"/>
                <w:szCs w:val="18"/>
              </w:rPr>
              <w:t>13 849,00</w:t>
            </w:r>
          </w:p>
        </w:tc>
        <w:tc>
          <w:tcPr>
            <w:tcW w:w="1331" w:type="dxa"/>
            <w:shd w:val="clear" w:color="auto" w:fill="auto"/>
            <w:noWrap/>
            <w:hideMark/>
          </w:tcPr>
          <w:p w:rsidR="0044598D" w:rsidRPr="009B3F3C" w:rsidRDefault="0044598D" w:rsidP="0044598D">
            <w:pPr>
              <w:rPr>
                <w:sz w:val="18"/>
                <w:szCs w:val="18"/>
              </w:rPr>
            </w:pPr>
            <w:r w:rsidRPr="009B3F3C">
              <w:rPr>
                <w:sz w:val="18"/>
                <w:szCs w:val="18"/>
              </w:rPr>
              <w:t>13 949,00</w:t>
            </w:r>
          </w:p>
        </w:tc>
      </w:tr>
      <w:tr w:rsidR="0044598D" w:rsidRPr="009B3F3C" w:rsidTr="0044598D">
        <w:trPr>
          <w:trHeight w:val="435"/>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Расходы по содержанию штатных единиц по организации вывоза и утилизации бытовых отходов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91200 70280</w:t>
            </w:r>
          </w:p>
        </w:tc>
        <w:tc>
          <w:tcPr>
            <w:tcW w:w="702" w:type="dxa"/>
            <w:shd w:val="clear" w:color="auto" w:fill="auto"/>
            <w:noWrap/>
            <w:hideMark/>
          </w:tcPr>
          <w:p w:rsidR="0044598D" w:rsidRPr="009B3F3C" w:rsidRDefault="0044598D" w:rsidP="0044598D">
            <w:pPr>
              <w:rPr>
                <w:sz w:val="18"/>
                <w:szCs w:val="18"/>
              </w:rPr>
            </w:pPr>
            <w:r w:rsidRPr="009B3F3C">
              <w:rPr>
                <w:sz w:val="18"/>
                <w:szCs w:val="18"/>
              </w:rPr>
              <w:t>000</w:t>
            </w:r>
          </w:p>
        </w:tc>
        <w:tc>
          <w:tcPr>
            <w:tcW w:w="1403" w:type="dxa"/>
            <w:shd w:val="clear" w:color="auto" w:fill="auto"/>
            <w:noWrap/>
            <w:hideMark/>
          </w:tcPr>
          <w:p w:rsidR="0044598D" w:rsidRPr="009B3F3C" w:rsidRDefault="0044598D" w:rsidP="0044598D">
            <w:pPr>
              <w:rPr>
                <w:sz w:val="18"/>
                <w:szCs w:val="18"/>
              </w:rPr>
            </w:pPr>
            <w:r w:rsidRPr="009B3F3C">
              <w:rPr>
                <w:sz w:val="18"/>
                <w:szCs w:val="18"/>
              </w:rPr>
              <w:t>93 620,00</w:t>
            </w:r>
          </w:p>
        </w:tc>
        <w:tc>
          <w:tcPr>
            <w:tcW w:w="1303" w:type="dxa"/>
            <w:shd w:val="clear" w:color="auto" w:fill="auto"/>
            <w:noWrap/>
            <w:hideMark/>
          </w:tcPr>
          <w:p w:rsidR="0044598D" w:rsidRPr="009B3F3C" w:rsidRDefault="0044598D" w:rsidP="0044598D">
            <w:pPr>
              <w:rPr>
                <w:sz w:val="18"/>
                <w:szCs w:val="18"/>
              </w:rPr>
            </w:pPr>
            <w:r w:rsidRPr="009B3F3C">
              <w:rPr>
                <w:sz w:val="18"/>
                <w:szCs w:val="18"/>
              </w:rPr>
              <w:t>93 620,00</w:t>
            </w:r>
          </w:p>
        </w:tc>
        <w:tc>
          <w:tcPr>
            <w:tcW w:w="1331" w:type="dxa"/>
            <w:shd w:val="clear" w:color="auto" w:fill="auto"/>
            <w:noWrap/>
            <w:hideMark/>
          </w:tcPr>
          <w:p w:rsidR="0044598D" w:rsidRPr="009B3F3C" w:rsidRDefault="0044598D" w:rsidP="0044598D">
            <w:pPr>
              <w:rPr>
                <w:sz w:val="18"/>
                <w:szCs w:val="18"/>
              </w:rPr>
            </w:pPr>
            <w:r w:rsidRPr="009B3F3C">
              <w:rPr>
                <w:sz w:val="18"/>
                <w:szCs w:val="18"/>
              </w:rPr>
              <w:t>93 620,00</w:t>
            </w:r>
          </w:p>
        </w:tc>
      </w:tr>
      <w:tr w:rsidR="0044598D" w:rsidRPr="009B3F3C" w:rsidTr="0044598D">
        <w:trPr>
          <w:trHeight w:val="450"/>
        </w:trPr>
        <w:tc>
          <w:tcPr>
            <w:tcW w:w="3555" w:type="dxa"/>
            <w:gridSpan w:val="3"/>
            <w:shd w:val="clear" w:color="auto" w:fill="auto"/>
            <w:hideMark/>
          </w:tcPr>
          <w:p w:rsidR="0044598D" w:rsidRPr="009B3F3C" w:rsidRDefault="0044598D" w:rsidP="0044598D">
            <w:pPr>
              <w:rPr>
                <w:sz w:val="18"/>
                <w:szCs w:val="18"/>
              </w:rPr>
            </w:pPr>
            <w:r w:rsidRPr="009B3F3C">
              <w:rPr>
                <w:sz w:val="18"/>
                <w:szCs w:val="18"/>
              </w:rPr>
              <w:t>Расходы на выплаты персоналу государственных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91200 70280</w:t>
            </w:r>
          </w:p>
        </w:tc>
        <w:tc>
          <w:tcPr>
            <w:tcW w:w="702" w:type="dxa"/>
            <w:shd w:val="clear" w:color="auto" w:fill="auto"/>
            <w:noWrap/>
            <w:hideMark/>
          </w:tcPr>
          <w:p w:rsidR="0044598D" w:rsidRPr="009B3F3C" w:rsidRDefault="0044598D" w:rsidP="0044598D">
            <w:pPr>
              <w:rPr>
                <w:sz w:val="18"/>
                <w:szCs w:val="18"/>
              </w:rPr>
            </w:pPr>
            <w:r w:rsidRPr="009B3F3C">
              <w:rPr>
                <w:sz w:val="18"/>
                <w:szCs w:val="18"/>
              </w:rPr>
              <w:t>120</w:t>
            </w:r>
          </w:p>
        </w:tc>
        <w:tc>
          <w:tcPr>
            <w:tcW w:w="1403" w:type="dxa"/>
            <w:shd w:val="clear" w:color="auto" w:fill="auto"/>
            <w:noWrap/>
            <w:hideMark/>
          </w:tcPr>
          <w:p w:rsidR="0044598D" w:rsidRPr="009B3F3C" w:rsidRDefault="0044598D" w:rsidP="0044598D">
            <w:pPr>
              <w:rPr>
                <w:sz w:val="18"/>
                <w:szCs w:val="18"/>
              </w:rPr>
            </w:pPr>
            <w:r w:rsidRPr="009B3F3C">
              <w:rPr>
                <w:sz w:val="18"/>
                <w:szCs w:val="18"/>
              </w:rPr>
              <w:t>93 620,00</w:t>
            </w:r>
          </w:p>
        </w:tc>
        <w:tc>
          <w:tcPr>
            <w:tcW w:w="1303" w:type="dxa"/>
            <w:shd w:val="clear" w:color="auto" w:fill="auto"/>
            <w:noWrap/>
            <w:hideMark/>
          </w:tcPr>
          <w:p w:rsidR="0044598D" w:rsidRPr="009B3F3C" w:rsidRDefault="0044598D" w:rsidP="0044598D">
            <w:pPr>
              <w:rPr>
                <w:sz w:val="18"/>
                <w:szCs w:val="18"/>
              </w:rPr>
            </w:pPr>
            <w:r w:rsidRPr="009B3F3C">
              <w:rPr>
                <w:sz w:val="18"/>
                <w:szCs w:val="18"/>
              </w:rPr>
              <w:t>93 620,00</w:t>
            </w:r>
          </w:p>
        </w:tc>
        <w:tc>
          <w:tcPr>
            <w:tcW w:w="1331" w:type="dxa"/>
            <w:shd w:val="clear" w:color="auto" w:fill="auto"/>
            <w:noWrap/>
            <w:hideMark/>
          </w:tcPr>
          <w:p w:rsidR="0044598D" w:rsidRPr="009B3F3C" w:rsidRDefault="0044598D" w:rsidP="0044598D">
            <w:pPr>
              <w:rPr>
                <w:sz w:val="18"/>
                <w:szCs w:val="18"/>
              </w:rPr>
            </w:pPr>
            <w:r w:rsidRPr="009B3F3C">
              <w:rPr>
                <w:sz w:val="18"/>
                <w:szCs w:val="18"/>
              </w:rPr>
              <w:t>93 620,00</w:t>
            </w:r>
          </w:p>
        </w:tc>
      </w:tr>
      <w:tr w:rsidR="0044598D" w:rsidRPr="009B3F3C" w:rsidTr="0044598D">
        <w:trPr>
          <w:trHeight w:val="450"/>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Фонд оплаты труда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91200 70280</w:t>
            </w:r>
          </w:p>
        </w:tc>
        <w:tc>
          <w:tcPr>
            <w:tcW w:w="702" w:type="dxa"/>
            <w:shd w:val="clear" w:color="auto" w:fill="auto"/>
            <w:noWrap/>
            <w:hideMark/>
          </w:tcPr>
          <w:p w:rsidR="0044598D" w:rsidRPr="009B3F3C" w:rsidRDefault="0044598D" w:rsidP="0044598D">
            <w:pPr>
              <w:rPr>
                <w:sz w:val="18"/>
                <w:szCs w:val="18"/>
              </w:rPr>
            </w:pPr>
            <w:r w:rsidRPr="009B3F3C">
              <w:rPr>
                <w:sz w:val="18"/>
                <w:szCs w:val="18"/>
              </w:rPr>
              <w:t>121</w:t>
            </w:r>
          </w:p>
        </w:tc>
        <w:tc>
          <w:tcPr>
            <w:tcW w:w="1403" w:type="dxa"/>
            <w:shd w:val="clear" w:color="auto" w:fill="auto"/>
            <w:noWrap/>
            <w:hideMark/>
          </w:tcPr>
          <w:p w:rsidR="0044598D" w:rsidRPr="009B3F3C" w:rsidRDefault="0044598D" w:rsidP="0044598D">
            <w:pPr>
              <w:rPr>
                <w:sz w:val="18"/>
                <w:szCs w:val="18"/>
              </w:rPr>
            </w:pPr>
            <w:r w:rsidRPr="009B3F3C">
              <w:rPr>
                <w:sz w:val="18"/>
                <w:szCs w:val="18"/>
              </w:rPr>
              <w:t>71 905,00</w:t>
            </w:r>
          </w:p>
        </w:tc>
        <w:tc>
          <w:tcPr>
            <w:tcW w:w="1303" w:type="dxa"/>
            <w:shd w:val="clear" w:color="auto" w:fill="auto"/>
            <w:noWrap/>
            <w:hideMark/>
          </w:tcPr>
          <w:p w:rsidR="0044598D" w:rsidRPr="009B3F3C" w:rsidRDefault="0044598D" w:rsidP="0044598D">
            <w:pPr>
              <w:rPr>
                <w:sz w:val="18"/>
                <w:szCs w:val="18"/>
              </w:rPr>
            </w:pPr>
            <w:r w:rsidRPr="009B3F3C">
              <w:rPr>
                <w:sz w:val="18"/>
                <w:szCs w:val="18"/>
              </w:rPr>
              <w:t>71 905,00</w:t>
            </w:r>
          </w:p>
        </w:tc>
        <w:tc>
          <w:tcPr>
            <w:tcW w:w="1331" w:type="dxa"/>
            <w:shd w:val="clear" w:color="auto" w:fill="auto"/>
            <w:noWrap/>
            <w:hideMark/>
          </w:tcPr>
          <w:p w:rsidR="0044598D" w:rsidRPr="009B3F3C" w:rsidRDefault="0044598D" w:rsidP="0044598D">
            <w:pPr>
              <w:rPr>
                <w:sz w:val="18"/>
                <w:szCs w:val="18"/>
              </w:rPr>
            </w:pPr>
            <w:r w:rsidRPr="009B3F3C">
              <w:rPr>
                <w:sz w:val="18"/>
                <w:szCs w:val="18"/>
              </w:rPr>
              <w:t>71 905,00</w:t>
            </w:r>
          </w:p>
        </w:tc>
      </w:tr>
      <w:tr w:rsidR="0044598D" w:rsidRPr="009B3F3C" w:rsidTr="0044598D">
        <w:trPr>
          <w:trHeight w:val="63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91200 70280</w:t>
            </w:r>
          </w:p>
        </w:tc>
        <w:tc>
          <w:tcPr>
            <w:tcW w:w="702" w:type="dxa"/>
            <w:shd w:val="clear" w:color="auto" w:fill="auto"/>
            <w:noWrap/>
            <w:hideMark/>
          </w:tcPr>
          <w:p w:rsidR="0044598D" w:rsidRPr="009B3F3C" w:rsidRDefault="0044598D" w:rsidP="0044598D">
            <w:pPr>
              <w:rPr>
                <w:sz w:val="18"/>
                <w:szCs w:val="18"/>
              </w:rPr>
            </w:pPr>
            <w:r w:rsidRPr="009B3F3C">
              <w:rPr>
                <w:sz w:val="18"/>
                <w:szCs w:val="18"/>
              </w:rPr>
              <w:t>129</w:t>
            </w:r>
          </w:p>
        </w:tc>
        <w:tc>
          <w:tcPr>
            <w:tcW w:w="1403" w:type="dxa"/>
            <w:shd w:val="clear" w:color="auto" w:fill="auto"/>
            <w:noWrap/>
            <w:hideMark/>
          </w:tcPr>
          <w:p w:rsidR="0044598D" w:rsidRPr="009B3F3C" w:rsidRDefault="0044598D" w:rsidP="0044598D">
            <w:pPr>
              <w:rPr>
                <w:sz w:val="18"/>
                <w:szCs w:val="18"/>
              </w:rPr>
            </w:pPr>
            <w:r w:rsidRPr="009B3F3C">
              <w:rPr>
                <w:sz w:val="18"/>
                <w:szCs w:val="18"/>
              </w:rPr>
              <w:t>21 715,00</w:t>
            </w:r>
          </w:p>
        </w:tc>
        <w:tc>
          <w:tcPr>
            <w:tcW w:w="1303" w:type="dxa"/>
            <w:shd w:val="clear" w:color="auto" w:fill="auto"/>
            <w:noWrap/>
            <w:hideMark/>
          </w:tcPr>
          <w:p w:rsidR="0044598D" w:rsidRPr="009B3F3C" w:rsidRDefault="0044598D" w:rsidP="0044598D">
            <w:pPr>
              <w:rPr>
                <w:sz w:val="18"/>
                <w:szCs w:val="18"/>
              </w:rPr>
            </w:pPr>
            <w:r w:rsidRPr="009B3F3C">
              <w:rPr>
                <w:sz w:val="18"/>
                <w:szCs w:val="18"/>
              </w:rPr>
              <w:t>21 715,00</w:t>
            </w:r>
          </w:p>
        </w:tc>
        <w:tc>
          <w:tcPr>
            <w:tcW w:w="1331" w:type="dxa"/>
            <w:shd w:val="clear" w:color="auto" w:fill="auto"/>
            <w:noWrap/>
            <w:hideMark/>
          </w:tcPr>
          <w:p w:rsidR="0044598D" w:rsidRPr="009B3F3C" w:rsidRDefault="0044598D" w:rsidP="0044598D">
            <w:pPr>
              <w:rPr>
                <w:sz w:val="18"/>
                <w:szCs w:val="18"/>
              </w:rPr>
            </w:pPr>
            <w:r w:rsidRPr="009B3F3C">
              <w:rPr>
                <w:sz w:val="18"/>
                <w:szCs w:val="18"/>
              </w:rPr>
              <w:t>21 715,00</w:t>
            </w:r>
          </w:p>
        </w:tc>
      </w:tr>
      <w:tr w:rsidR="0044598D" w:rsidRPr="009B3F3C" w:rsidTr="0044598D">
        <w:trPr>
          <w:trHeight w:val="67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Муниципальная  программа "Информатизация Яжелбицкого сельского поселения на 2021-2023 год"</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0104</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0600000000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305 000,00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270 000,00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0,00</w:t>
            </w:r>
          </w:p>
        </w:tc>
      </w:tr>
      <w:tr w:rsidR="0044598D" w:rsidRPr="009B3F3C" w:rsidTr="0044598D">
        <w:trPr>
          <w:trHeight w:val="1905"/>
        </w:trPr>
        <w:tc>
          <w:tcPr>
            <w:tcW w:w="3555" w:type="dxa"/>
            <w:gridSpan w:val="3"/>
            <w:shd w:val="clear" w:color="auto" w:fill="auto"/>
            <w:hideMark/>
          </w:tcPr>
          <w:p w:rsidR="0044598D" w:rsidRPr="009B3F3C" w:rsidRDefault="0044598D" w:rsidP="0044598D">
            <w:pPr>
              <w:rPr>
                <w:sz w:val="18"/>
                <w:szCs w:val="18"/>
              </w:rPr>
            </w:pPr>
            <w:r w:rsidRPr="009B3F3C">
              <w:rPr>
                <w:sz w:val="18"/>
                <w:szCs w:val="18"/>
              </w:rPr>
              <w:lastRenderedPageBreak/>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0600023610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240 000,00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240 000,00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50"/>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0600023610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240 000,00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240 000,00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50"/>
        </w:trPr>
        <w:tc>
          <w:tcPr>
            <w:tcW w:w="2834" w:type="dxa"/>
            <w:shd w:val="clear" w:color="auto" w:fill="auto"/>
            <w:noWrap/>
            <w:hideMark/>
          </w:tcPr>
          <w:p w:rsidR="0044598D" w:rsidRPr="009B3F3C" w:rsidRDefault="0044598D" w:rsidP="0044598D">
            <w:pPr>
              <w:rPr>
                <w:sz w:val="18"/>
                <w:szCs w:val="18"/>
              </w:rPr>
            </w:pPr>
            <w:r w:rsidRPr="009B3F3C">
              <w:rPr>
                <w:sz w:val="18"/>
                <w:szCs w:val="18"/>
              </w:rPr>
              <w:t>Закупка товаров, работ, услуг в сфере информационно-коммуникационных технологий</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0600023610</w:t>
            </w:r>
          </w:p>
        </w:tc>
        <w:tc>
          <w:tcPr>
            <w:tcW w:w="702" w:type="dxa"/>
            <w:shd w:val="clear" w:color="auto" w:fill="auto"/>
            <w:noWrap/>
            <w:hideMark/>
          </w:tcPr>
          <w:p w:rsidR="0044598D" w:rsidRPr="009B3F3C" w:rsidRDefault="0044598D" w:rsidP="0044598D">
            <w:pPr>
              <w:rPr>
                <w:sz w:val="18"/>
                <w:szCs w:val="18"/>
              </w:rPr>
            </w:pPr>
            <w:r w:rsidRPr="009B3F3C">
              <w:rPr>
                <w:sz w:val="18"/>
                <w:szCs w:val="18"/>
              </w:rPr>
              <w:t>242</w:t>
            </w:r>
          </w:p>
        </w:tc>
        <w:tc>
          <w:tcPr>
            <w:tcW w:w="1403" w:type="dxa"/>
            <w:shd w:val="clear" w:color="auto" w:fill="auto"/>
            <w:noWrap/>
            <w:hideMark/>
          </w:tcPr>
          <w:p w:rsidR="0044598D" w:rsidRPr="009B3F3C" w:rsidRDefault="0044598D" w:rsidP="0044598D">
            <w:pPr>
              <w:rPr>
                <w:sz w:val="18"/>
                <w:szCs w:val="18"/>
              </w:rPr>
            </w:pPr>
            <w:r w:rsidRPr="009B3F3C">
              <w:rPr>
                <w:sz w:val="18"/>
                <w:szCs w:val="18"/>
              </w:rPr>
              <w:t>240 000,00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240 000,00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50"/>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Обновление парка компьютерной техники.</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0600023620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35 000,00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95"/>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0600023620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35 000,00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50"/>
        </w:trPr>
        <w:tc>
          <w:tcPr>
            <w:tcW w:w="2834" w:type="dxa"/>
            <w:shd w:val="clear" w:color="auto" w:fill="auto"/>
            <w:noWrap/>
            <w:hideMark/>
          </w:tcPr>
          <w:p w:rsidR="0044598D" w:rsidRPr="009B3F3C" w:rsidRDefault="0044598D" w:rsidP="0044598D">
            <w:pPr>
              <w:rPr>
                <w:sz w:val="18"/>
                <w:szCs w:val="18"/>
              </w:rPr>
            </w:pPr>
            <w:r w:rsidRPr="009B3F3C">
              <w:rPr>
                <w:sz w:val="18"/>
                <w:szCs w:val="18"/>
              </w:rPr>
              <w:t>Закупка товаров, работ, услуг в сфере информационно-коммуникационных технологий</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0600023620</w:t>
            </w:r>
          </w:p>
        </w:tc>
        <w:tc>
          <w:tcPr>
            <w:tcW w:w="702" w:type="dxa"/>
            <w:shd w:val="clear" w:color="auto" w:fill="auto"/>
            <w:noWrap/>
            <w:hideMark/>
          </w:tcPr>
          <w:p w:rsidR="0044598D" w:rsidRPr="009B3F3C" w:rsidRDefault="0044598D" w:rsidP="0044598D">
            <w:pPr>
              <w:rPr>
                <w:sz w:val="18"/>
                <w:szCs w:val="18"/>
              </w:rPr>
            </w:pPr>
            <w:r w:rsidRPr="009B3F3C">
              <w:rPr>
                <w:sz w:val="18"/>
                <w:szCs w:val="18"/>
              </w:rPr>
              <w:t>242</w:t>
            </w:r>
          </w:p>
        </w:tc>
        <w:tc>
          <w:tcPr>
            <w:tcW w:w="1403" w:type="dxa"/>
            <w:shd w:val="clear" w:color="auto" w:fill="auto"/>
            <w:noWrap/>
            <w:hideMark/>
          </w:tcPr>
          <w:p w:rsidR="0044598D" w:rsidRPr="009B3F3C" w:rsidRDefault="0044598D" w:rsidP="0044598D">
            <w:pPr>
              <w:rPr>
                <w:sz w:val="18"/>
                <w:szCs w:val="18"/>
              </w:rPr>
            </w:pPr>
            <w:r w:rsidRPr="009B3F3C">
              <w:rPr>
                <w:sz w:val="18"/>
                <w:szCs w:val="18"/>
              </w:rPr>
              <w:t>35 000,00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50"/>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Мероприятия по обслуживанию оргтехники, приобретение расходных материалов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0600023630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50"/>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0600023630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95"/>
        </w:trPr>
        <w:tc>
          <w:tcPr>
            <w:tcW w:w="2834" w:type="dxa"/>
            <w:shd w:val="clear" w:color="auto" w:fill="auto"/>
            <w:noWrap/>
            <w:hideMark/>
          </w:tcPr>
          <w:p w:rsidR="0044598D" w:rsidRPr="009B3F3C" w:rsidRDefault="0044598D" w:rsidP="0044598D">
            <w:pPr>
              <w:rPr>
                <w:sz w:val="18"/>
                <w:szCs w:val="18"/>
              </w:rPr>
            </w:pPr>
            <w:r w:rsidRPr="009B3F3C">
              <w:rPr>
                <w:sz w:val="18"/>
                <w:szCs w:val="18"/>
              </w:rPr>
              <w:t>Закупка товаров, работ, услуг в сфере информационно-коммуникационных технологий</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0600023630</w:t>
            </w:r>
          </w:p>
        </w:tc>
        <w:tc>
          <w:tcPr>
            <w:tcW w:w="702" w:type="dxa"/>
            <w:shd w:val="clear" w:color="auto" w:fill="auto"/>
            <w:noWrap/>
            <w:hideMark/>
          </w:tcPr>
          <w:p w:rsidR="0044598D" w:rsidRPr="009B3F3C" w:rsidRDefault="0044598D" w:rsidP="0044598D">
            <w:pPr>
              <w:rPr>
                <w:sz w:val="18"/>
                <w:szCs w:val="18"/>
              </w:rPr>
            </w:pPr>
            <w:r w:rsidRPr="009B3F3C">
              <w:rPr>
                <w:sz w:val="18"/>
                <w:szCs w:val="18"/>
              </w:rPr>
              <w:t>242</w:t>
            </w:r>
          </w:p>
        </w:tc>
        <w:tc>
          <w:tcPr>
            <w:tcW w:w="14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81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Муниципальная  программа "Нулевой травматизм в Администрации Яжелбицкого сельского поселения на 2020-2022 годы"</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0104</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09000 00000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21 000,00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0,00</w:t>
            </w:r>
          </w:p>
        </w:tc>
      </w:tr>
      <w:tr w:rsidR="0044598D" w:rsidRPr="009B3F3C" w:rsidTr="0044598D">
        <w:trPr>
          <w:trHeight w:val="450"/>
        </w:trPr>
        <w:tc>
          <w:tcPr>
            <w:tcW w:w="3555" w:type="dxa"/>
            <w:gridSpan w:val="3"/>
            <w:shd w:val="clear" w:color="auto" w:fill="auto"/>
            <w:hideMark/>
          </w:tcPr>
          <w:p w:rsidR="0044598D" w:rsidRPr="009B3F3C" w:rsidRDefault="0044598D" w:rsidP="0044598D">
            <w:pPr>
              <w:rPr>
                <w:sz w:val="18"/>
                <w:szCs w:val="18"/>
              </w:rPr>
            </w:pPr>
            <w:r w:rsidRPr="009B3F3C">
              <w:rPr>
                <w:sz w:val="18"/>
                <w:szCs w:val="18"/>
              </w:rPr>
              <w:t xml:space="preserve"> медицинские осмотры (обследования) работников </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0900023260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51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0900023260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sz w:val="18"/>
                <w:szCs w:val="18"/>
              </w:rPr>
            </w:pPr>
            <w:r w:rsidRPr="009B3F3C">
              <w:rPr>
                <w:sz w:val="18"/>
                <w:szCs w:val="18"/>
              </w:rPr>
              <w:lastRenderedPageBreak/>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0900023260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73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оборудованию кабинета аптечкой, укомплектованной набором препаратов для оказания первой помощи</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0900023270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1 000,00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55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0900023270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1 000,00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51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0104</w:t>
            </w:r>
          </w:p>
        </w:tc>
        <w:tc>
          <w:tcPr>
            <w:tcW w:w="1544" w:type="dxa"/>
            <w:shd w:val="clear" w:color="auto" w:fill="auto"/>
            <w:noWrap/>
            <w:hideMark/>
          </w:tcPr>
          <w:p w:rsidR="0044598D" w:rsidRPr="009B3F3C" w:rsidRDefault="0044598D" w:rsidP="0044598D">
            <w:pPr>
              <w:rPr>
                <w:sz w:val="18"/>
                <w:szCs w:val="18"/>
              </w:rPr>
            </w:pPr>
            <w:r w:rsidRPr="009B3F3C">
              <w:rPr>
                <w:sz w:val="18"/>
                <w:szCs w:val="18"/>
              </w:rPr>
              <w:t>0900023270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1 000,00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66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0106</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26 010,00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26 010,00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26 010,00</w:t>
            </w:r>
          </w:p>
        </w:tc>
      </w:tr>
      <w:tr w:rsidR="0044598D" w:rsidRPr="009B3F3C" w:rsidTr="0044598D">
        <w:trPr>
          <w:trHeight w:val="69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43" w:type="dxa"/>
            <w:shd w:val="clear" w:color="auto" w:fill="auto"/>
            <w:noWrap/>
            <w:hideMark/>
          </w:tcPr>
          <w:p w:rsidR="0044598D" w:rsidRPr="009B3F3C" w:rsidRDefault="0044598D" w:rsidP="0044598D">
            <w:pPr>
              <w:rPr>
                <w:sz w:val="18"/>
                <w:szCs w:val="18"/>
              </w:rPr>
            </w:pPr>
            <w:r w:rsidRPr="009B3F3C">
              <w:rPr>
                <w:sz w:val="18"/>
                <w:szCs w:val="18"/>
              </w:rPr>
              <w:t>0106</w:t>
            </w:r>
          </w:p>
        </w:tc>
        <w:tc>
          <w:tcPr>
            <w:tcW w:w="1544" w:type="dxa"/>
            <w:shd w:val="clear" w:color="auto" w:fill="auto"/>
            <w:noWrap/>
            <w:hideMark/>
          </w:tcPr>
          <w:p w:rsidR="0044598D" w:rsidRPr="009B3F3C" w:rsidRDefault="0044598D" w:rsidP="0044598D">
            <w:pPr>
              <w:rPr>
                <w:sz w:val="18"/>
                <w:szCs w:val="18"/>
              </w:rPr>
            </w:pPr>
            <w:r w:rsidRPr="009B3F3C">
              <w:rPr>
                <w:sz w:val="18"/>
                <w:szCs w:val="18"/>
              </w:rPr>
              <w:t>9130093020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26 010,00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26 010,00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26 010,00</w:t>
            </w:r>
          </w:p>
        </w:tc>
      </w:tr>
      <w:tr w:rsidR="0044598D" w:rsidRPr="009B3F3C" w:rsidTr="0044598D">
        <w:trPr>
          <w:trHeight w:val="375"/>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Иные межбюджетные трансферты</w:t>
            </w:r>
          </w:p>
        </w:tc>
        <w:tc>
          <w:tcPr>
            <w:tcW w:w="1043" w:type="dxa"/>
            <w:shd w:val="clear" w:color="auto" w:fill="auto"/>
            <w:noWrap/>
            <w:hideMark/>
          </w:tcPr>
          <w:p w:rsidR="0044598D" w:rsidRPr="009B3F3C" w:rsidRDefault="0044598D" w:rsidP="0044598D">
            <w:pPr>
              <w:rPr>
                <w:sz w:val="18"/>
                <w:szCs w:val="18"/>
              </w:rPr>
            </w:pPr>
            <w:r w:rsidRPr="009B3F3C">
              <w:rPr>
                <w:sz w:val="18"/>
                <w:szCs w:val="18"/>
              </w:rPr>
              <w:t>0106</w:t>
            </w:r>
          </w:p>
        </w:tc>
        <w:tc>
          <w:tcPr>
            <w:tcW w:w="1544" w:type="dxa"/>
            <w:shd w:val="clear" w:color="auto" w:fill="auto"/>
            <w:noWrap/>
            <w:hideMark/>
          </w:tcPr>
          <w:p w:rsidR="0044598D" w:rsidRPr="009B3F3C" w:rsidRDefault="0044598D" w:rsidP="0044598D">
            <w:pPr>
              <w:rPr>
                <w:sz w:val="18"/>
                <w:szCs w:val="18"/>
              </w:rPr>
            </w:pPr>
            <w:r w:rsidRPr="009B3F3C">
              <w:rPr>
                <w:sz w:val="18"/>
                <w:szCs w:val="18"/>
              </w:rPr>
              <w:t>9130093020</w:t>
            </w:r>
          </w:p>
        </w:tc>
        <w:tc>
          <w:tcPr>
            <w:tcW w:w="702" w:type="dxa"/>
            <w:shd w:val="clear" w:color="auto" w:fill="auto"/>
            <w:noWrap/>
            <w:hideMark/>
          </w:tcPr>
          <w:p w:rsidR="0044598D" w:rsidRPr="009B3F3C" w:rsidRDefault="0044598D" w:rsidP="0044598D">
            <w:pPr>
              <w:rPr>
                <w:sz w:val="18"/>
                <w:szCs w:val="18"/>
              </w:rPr>
            </w:pPr>
            <w:r w:rsidRPr="009B3F3C">
              <w:rPr>
                <w:sz w:val="18"/>
                <w:szCs w:val="18"/>
              </w:rPr>
              <w:t>540</w:t>
            </w:r>
          </w:p>
        </w:tc>
        <w:tc>
          <w:tcPr>
            <w:tcW w:w="1403" w:type="dxa"/>
            <w:shd w:val="clear" w:color="auto" w:fill="auto"/>
            <w:noWrap/>
            <w:hideMark/>
          </w:tcPr>
          <w:p w:rsidR="0044598D" w:rsidRPr="009B3F3C" w:rsidRDefault="0044598D" w:rsidP="0044598D">
            <w:pPr>
              <w:rPr>
                <w:sz w:val="18"/>
                <w:szCs w:val="18"/>
              </w:rPr>
            </w:pPr>
            <w:r w:rsidRPr="009B3F3C">
              <w:rPr>
                <w:sz w:val="18"/>
                <w:szCs w:val="18"/>
              </w:rPr>
              <w:t>26 010,00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26 010,00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26 010,00</w:t>
            </w:r>
          </w:p>
        </w:tc>
      </w:tr>
      <w:tr w:rsidR="0044598D" w:rsidRPr="009B3F3C" w:rsidTr="0044598D">
        <w:trPr>
          <w:trHeight w:val="42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Резервные фонды</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0111</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9140003000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5 000,00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5 000,00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5 000,00</w:t>
            </w:r>
          </w:p>
        </w:tc>
      </w:tr>
      <w:tr w:rsidR="0044598D" w:rsidRPr="009B3F3C" w:rsidTr="0044598D">
        <w:trPr>
          <w:trHeight w:val="330"/>
        </w:trPr>
        <w:tc>
          <w:tcPr>
            <w:tcW w:w="3555" w:type="dxa"/>
            <w:gridSpan w:val="3"/>
            <w:shd w:val="clear" w:color="auto" w:fill="auto"/>
            <w:hideMark/>
          </w:tcPr>
          <w:p w:rsidR="0044598D" w:rsidRPr="009B3F3C" w:rsidRDefault="0044598D" w:rsidP="0044598D">
            <w:pPr>
              <w:rPr>
                <w:sz w:val="18"/>
                <w:szCs w:val="18"/>
              </w:rPr>
            </w:pPr>
            <w:r w:rsidRPr="009B3F3C">
              <w:rPr>
                <w:sz w:val="18"/>
                <w:szCs w:val="18"/>
              </w:rPr>
              <w:t>Резервные средства</w:t>
            </w:r>
          </w:p>
        </w:tc>
        <w:tc>
          <w:tcPr>
            <w:tcW w:w="1043" w:type="dxa"/>
            <w:shd w:val="clear" w:color="auto" w:fill="auto"/>
            <w:noWrap/>
            <w:hideMark/>
          </w:tcPr>
          <w:p w:rsidR="0044598D" w:rsidRPr="009B3F3C" w:rsidRDefault="0044598D" w:rsidP="0044598D">
            <w:pPr>
              <w:rPr>
                <w:sz w:val="18"/>
                <w:szCs w:val="18"/>
              </w:rPr>
            </w:pPr>
            <w:r w:rsidRPr="009B3F3C">
              <w:rPr>
                <w:sz w:val="18"/>
                <w:szCs w:val="18"/>
              </w:rPr>
              <w:t>0111</w:t>
            </w:r>
          </w:p>
        </w:tc>
        <w:tc>
          <w:tcPr>
            <w:tcW w:w="1544" w:type="dxa"/>
            <w:shd w:val="clear" w:color="auto" w:fill="auto"/>
            <w:noWrap/>
            <w:hideMark/>
          </w:tcPr>
          <w:p w:rsidR="0044598D" w:rsidRPr="009B3F3C" w:rsidRDefault="0044598D" w:rsidP="0044598D">
            <w:pPr>
              <w:rPr>
                <w:sz w:val="18"/>
                <w:szCs w:val="18"/>
              </w:rPr>
            </w:pPr>
            <w:r w:rsidRPr="009B3F3C">
              <w:rPr>
                <w:sz w:val="18"/>
                <w:szCs w:val="18"/>
              </w:rPr>
              <w:t>9140003000</w:t>
            </w:r>
          </w:p>
        </w:tc>
        <w:tc>
          <w:tcPr>
            <w:tcW w:w="702" w:type="dxa"/>
            <w:shd w:val="clear" w:color="auto" w:fill="auto"/>
            <w:noWrap/>
            <w:hideMark/>
          </w:tcPr>
          <w:p w:rsidR="0044598D" w:rsidRPr="009B3F3C" w:rsidRDefault="0044598D" w:rsidP="0044598D">
            <w:pPr>
              <w:rPr>
                <w:sz w:val="18"/>
                <w:szCs w:val="18"/>
              </w:rPr>
            </w:pPr>
            <w:r w:rsidRPr="009B3F3C">
              <w:rPr>
                <w:sz w:val="18"/>
                <w:szCs w:val="18"/>
              </w:rPr>
              <w:t>870</w:t>
            </w:r>
          </w:p>
        </w:tc>
        <w:tc>
          <w:tcPr>
            <w:tcW w:w="1403" w:type="dxa"/>
            <w:shd w:val="clear" w:color="auto" w:fill="auto"/>
            <w:noWrap/>
            <w:hideMark/>
          </w:tcPr>
          <w:p w:rsidR="0044598D" w:rsidRPr="009B3F3C" w:rsidRDefault="0044598D" w:rsidP="0044598D">
            <w:pPr>
              <w:rPr>
                <w:sz w:val="18"/>
                <w:szCs w:val="18"/>
              </w:rPr>
            </w:pPr>
            <w:r w:rsidRPr="009B3F3C">
              <w:rPr>
                <w:sz w:val="18"/>
                <w:szCs w:val="18"/>
              </w:rPr>
              <w:t>5 000,00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5 000,00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5 000,00</w:t>
            </w:r>
          </w:p>
        </w:tc>
      </w:tr>
      <w:tr w:rsidR="0044598D" w:rsidRPr="009B3F3C" w:rsidTr="0044598D">
        <w:trPr>
          <w:trHeight w:val="42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Другие общегосударственные вопросы</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0113</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96 500,00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96 500,00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76 500,00</w:t>
            </w:r>
          </w:p>
        </w:tc>
      </w:tr>
      <w:tr w:rsidR="0044598D" w:rsidRPr="009B3F3C" w:rsidTr="0044598D">
        <w:trPr>
          <w:trHeight w:val="78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Муниципальная  программа "Профилактика правонарушений  в Яжелбицком сельском поселении на 2021-2023 годы "</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0113</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1100000000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20 000,00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20 000,00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0,00</w:t>
            </w:r>
          </w:p>
        </w:tc>
      </w:tr>
      <w:tr w:rsidR="0044598D" w:rsidRPr="009B3F3C" w:rsidTr="0044598D">
        <w:trPr>
          <w:trHeight w:val="45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обслуживание системы видеонаблюдения в местах массового пребывания граждан</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1100023410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19 000,00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19 000,00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20"/>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1100023410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19 000,00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19 000,00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2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1100023410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19 000,00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19 000,00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64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материально-техническое обеспечение деятельности членов Яжелбицкой добровольной народной дружины</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1100023420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1 000,00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390"/>
        </w:trPr>
        <w:tc>
          <w:tcPr>
            <w:tcW w:w="2834" w:type="dxa"/>
            <w:shd w:val="clear" w:color="auto" w:fill="auto"/>
            <w:noWrap/>
            <w:hideMark/>
          </w:tcPr>
          <w:p w:rsidR="0044598D" w:rsidRPr="009B3F3C" w:rsidRDefault="0044598D" w:rsidP="0044598D">
            <w:pPr>
              <w:rPr>
                <w:sz w:val="18"/>
                <w:szCs w:val="18"/>
              </w:rPr>
            </w:pPr>
            <w:r w:rsidRPr="009B3F3C">
              <w:rPr>
                <w:sz w:val="18"/>
                <w:szCs w:val="18"/>
              </w:rPr>
              <w:lastRenderedPageBreak/>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1100023420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1 000,00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39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1100023420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1 000,00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690"/>
        </w:trPr>
        <w:tc>
          <w:tcPr>
            <w:tcW w:w="3555" w:type="dxa"/>
            <w:gridSpan w:val="3"/>
            <w:shd w:val="clear" w:color="auto" w:fill="auto"/>
            <w:hideMark/>
          </w:tcPr>
          <w:p w:rsidR="0044598D" w:rsidRPr="009B3F3C" w:rsidRDefault="0044598D" w:rsidP="0044598D">
            <w:pPr>
              <w:rPr>
                <w:sz w:val="18"/>
                <w:szCs w:val="18"/>
              </w:rPr>
            </w:pPr>
            <w:r w:rsidRPr="009B3F3C">
              <w:rPr>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9150070650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500,00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500,00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500,00</w:t>
            </w:r>
          </w:p>
        </w:tc>
      </w:tr>
      <w:tr w:rsidR="0044598D" w:rsidRPr="009B3F3C" w:rsidTr="0044598D">
        <w:trPr>
          <w:trHeight w:val="31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9150070650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500,00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500,00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500,00</w:t>
            </w:r>
          </w:p>
        </w:tc>
      </w:tr>
      <w:tr w:rsidR="0044598D" w:rsidRPr="009B3F3C" w:rsidTr="0044598D">
        <w:trPr>
          <w:trHeight w:val="42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9150070650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500,00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500,00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500,00</w:t>
            </w:r>
          </w:p>
        </w:tc>
      </w:tr>
      <w:tr w:rsidR="0044598D" w:rsidRPr="009B3F3C" w:rsidTr="0044598D">
        <w:trPr>
          <w:trHeight w:val="52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возмещению компенсационных расходов старостам поселения</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9190001000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72 000,00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72 000,00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72 000,00</w:t>
            </w:r>
          </w:p>
        </w:tc>
      </w:tr>
      <w:tr w:rsidR="0044598D" w:rsidRPr="009B3F3C" w:rsidTr="0044598D">
        <w:trPr>
          <w:trHeight w:val="69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9190001000</w:t>
            </w:r>
          </w:p>
        </w:tc>
        <w:tc>
          <w:tcPr>
            <w:tcW w:w="702" w:type="dxa"/>
            <w:shd w:val="clear" w:color="auto" w:fill="auto"/>
            <w:noWrap/>
            <w:hideMark/>
          </w:tcPr>
          <w:p w:rsidR="0044598D" w:rsidRPr="009B3F3C" w:rsidRDefault="0044598D" w:rsidP="0044598D">
            <w:pPr>
              <w:rPr>
                <w:sz w:val="18"/>
                <w:szCs w:val="18"/>
              </w:rPr>
            </w:pPr>
            <w:r w:rsidRPr="009B3F3C">
              <w:rPr>
                <w:sz w:val="18"/>
                <w:szCs w:val="18"/>
              </w:rPr>
              <w:t>123</w:t>
            </w:r>
          </w:p>
        </w:tc>
        <w:tc>
          <w:tcPr>
            <w:tcW w:w="1403" w:type="dxa"/>
            <w:shd w:val="clear" w:color="auto" w:fill="auto"/>
            <w:noWrap/>
            <w:hideMark/>
          </w:tcPr>
          <w:p w:rsidR="0044598D" w:rsidRPr="009B3F3C" w:rsidRDefault="0044598D" w:rsidP="0044598D">
            <w:pPr>
              <w:rPr>
                <w:sz w:val="18"/>
                <w:szCs w:val="18"/>
              </w:rPr>
            </w:pPr>
            <w:r w:rsidRPr="009B3F3C">
              <w:rPr>
                <w:sz w:val="18"/>
                <w:szCs w:val="18"/>
              </w:rPr>
              <w:t>72 000,00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72 000,00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72 000,00</w:t>
            </w:r>
          </w:p>
        </w:tc>
      </w:tr>
      <w:tr w:rsidR="0044598D" w:rsidRPr="009B3F3C" w:rsidTr="0044598D">
        <w:trPr>
          <w:trHeight w:val="49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обслуживанию муниципальной казны</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9150023500</w:t>
            </w:r>
          </w:p>
        </w:tc>
        <w:tc>
          <w:tcPr>
            <w:tcW w:w="702" w:type="dxa"/>
            <w:shd w:val="clear" w:color="auto" w:fill="auto"/>
            <w:noWrap/>
            <w:hideMark/>
          </w:tcPr>
          <w:p w:rsidR="0044598D" w:rsidRPr="009B3F3C" w:rsidRDefault="0044598D" w:rsidP="0044598D">
            <w:pPr>
              <w:rPr>
                <w:sz w:val="18"/>
                <w:szCs w:val="18"/>
              </w:rPr>
            </w:pPr>
            <w:r w:rsidRPr="009B3F3C">
              <w:rPr>
                <w:sz w:val="18"/>
                <w:szCs w:val="18"/>
              </w:rPr>
              <w:t>000</w:t>
            </w:r>
          </w:p>
        </w:tc>
        <w:tc>
          <w:tcPr>
            <w:tcW w:w="1403" w:type="dxa"/>
            <w:shd w:val="clear" w:color="auto" w:fill="auto"/>
            <w:noWrap/>
            <w:hideMark/>
          </w:tcPr>
          <w:p w:rsidR="0044598D" w:rsidRPr="009B3F3C" w:rsidRDefault="0044598D" w:rsidP="0044598D">
            <w:pPr>
              <w:rPr>
                <w:sz w:val="18"/>
                <w:szCs w:val="18"/>
              </w:rPr>
            </w:pPr>
            <w:r w:rsidRPr="009B3F3C">
              <w:rPr>
                <w:sz w:val="18"/>
                <w:szCs w:val="18"/>
              </w:rPr>
              <w:t>4 000,00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4 000,00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4 000,00</w:t>
            </w:r>
          </w:p>
        </w:tc>
      </w:tr>
      <w:tr w:rsidR="0044598D" w:rsidRPr="009B3F3C" w:rsidTr="0044598D">
        <w:trPr>
          <w:trHeight w:val="42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9150023500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4 000,00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4 000,00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4 000,00</w:t>
            </w:r>
          </w:p>
        </w:tc>
      </w:tr>
      <w:tr w:rsidR="0044598D" w:rsidRPr="009B3F3C" w:rsidTr="0044598D">
        <w:trPr>
          <w:trHeight w:val="39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0113</w:t>
            </w:r>
          </w:p>
        </w:tc>
        <w:tc>
          <w:tcPr>
            <w:tcW w:w="1544" w:type="dxa"/>
            <w:shd w:val="clear" w:color="auto" w:fill="auto"/>
            <w:noWrap/>
            <w:hideMark/>
          </w:tcPr>
          <w:p w:rsidR="0044598D" w:rsidRPr="009B3F3C" w:rsidRDefault="0044598D" w:rsidP="0044598D">
            <w:pPr>
              <w:rPr>
                <w:sz w:val="18"/>
                <w:szCs w:val="18"/>
              </w:rPr>
            </w:pPr>
            <w:r w:rsidRPr="009B3F3C">
              <w:rPr>
                <w:sz w:val="18"/>
                <w:szCs w:val="18"/>
              </w:rPr>
              <w:t>9150023500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4 000,00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4 000,00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4 000,00</w:t>
            </w:r>
          </w:p>
        </w:tc>
      </w:tr>
      <w:tr w:rsidR="0044598D" w:rsidRPr="009B3F3C" w:rsidTr="0044598D">
        <w:trPr>
          <w:trHeight w:val="525"/>
        </w:trPr>
        <w:tc>
          <w:tcPr>
            <w:tcW w:w="3555" w:type="dxa"/>
            <w:gridSpan w:val="3"/>
            <w:shd w:val="clear" w:color="auto" w:fill="auto"/>
            <w:noWrap/>
            <w:hideMark/>
          </w:tcPr>
          <w:p w:rsidR="0044598D" w:rsidRPr="009B3F3C" w:rsidRDefault="0044598D" w:rsidP="0044598D">
            <w:pPr>
              <w:rPr>
                <w:b/>
                <w:bCs/>
                <w:sz w:val="18"/>
                <w:szCs w:val="18"/>
              </w:rPr>
            </w:pPr>
            <w:r w:rsidRPr="009B3F3C">
              <w:rPr>
                <w:b/>
                <w:bCs/>
                <w:sz w:val="18"/>
                <w:szCs w:val="18"/>
              </w:rPr>
              <w:t>Национальная оборона</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0200</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238 000,00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245 600,00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254 100,00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Мобилизационная и вневойсковая подготовка</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0203</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238 000,00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245 600,00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254 100,00</w:t>
            </w:r>
          </w:p>
        </w:tc>
      </w:tr>
      <w:tr w:rsidR="0044598D" w:rsidRPr="009B3F3C" w:rsidTr="0044598D">
        <w:trPr>
          <w:trHeight w:val="79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Осуществление первичного воинского учета на территориях, где отсутствуют военные комиссариаты</w:t>
            </w:r>
          </w:p>
        </w:tc>
        <w:tc>
          <w:tcPr>
            <w:tcW w:w="1043" w:type="dxa"/>
            <w:shd w:val="clear" w:color="auto" w:fill="auto"/>
            <w:noWrap/>
            <w:hideMark/>
          </w:tcPr>
          <w:p w:rsidR="0044598D" w:rsidRPr="009B3F3C" w:rsidRDefault="0044598D" w:rsidP="0044598D">
            <w:pPr>
              <w:rPr>
                <w:sz w:val="18"/>
                <w:szCs w:val="18"/>
              </w:rPr>
            </w:pPr>
            <w:r w:rsidRPr="009B3F3C">
              <w:rPr>
                <w:sz w:val="18"/>
                <w:szCs w:val="18"/>
              </w:rPr>
              <w:t>0203</w:t>
            </w:r>
          </w:p>
        </w:tc>
        <w:tc>
          <w:tcPr>
            <w:tcW w:w="1544" w:type="dxa"/>
            <w:shd w:val="clear" w:color="auto" w:fill="auto"/>
            <w:noWrap/>
            <w:hideMark/>
          </w:tcPr>
          <w:p w:rsidR="0044598D" w:rsidRPr="009B3F3C" w:rsidRDefault="0044598D" w:rsidP="0044598D">
            <w:pPr>
              <w:rPr>
                <w:sz w:val="18"/>
                <w:szCs w:val="18"/>
              </w:rPr>
            </w:pPr>
            <w:r w:rsidRPr="009B3F3C">
              <w:rPr>
                <w:sz w:val="18"/>
                <w:szCs w:val="18"/>
              </w:rPr>
              <w:t>9210051180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238 000,00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245 600,00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254 100,00</w:t>
            </w:r>
          </w:p>
        </w:tc>
      </w:tr>
      <w:tr w:rsidR="0044598D" w:rsidRPr="009B3F3C" w:rsidTr="0044598D">
        <w:trPr>
          <w:trHeight w:val="525"/>
        </w:trPr>
        <w:tc>
          <w:tcPr>
            <w:tcW w:w="3555" w:type="dxa"/>
            <w:gridSpan w:val="3"/>
            <w:shd w:val="clear" w:color="auto" w:fill="auto"/>
            <w:hideMark/>
          </w:tcPr>
          <w:p w:rsidR="0044598D" w:rsidRPr="009B3F3C" w:rsidRDefault="0044598D" w:rsidP="0044598D">
            <w:pPr>
              <w:rPr>
                <w:sz w:val="18"/>
                <w:szCs w:val="18"/>
              </w:rPr>
            </w:pPr>
            <w:r w:rsidRPr="009B3F3C">
              <w:rPr>
                <w:sz w:val="18"/>
                <w:szCs w:val="18"/>
              </w:rPr>
              <w:t>Расходы на выплаты персоналу государственных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0203</w:t>
            </w:r>
          </w:p>
        </w:tc>
        <w:tc>
          <w:tcPr>
            <w:tcW w:w="1544" w:type="dxa"/>
            <w:shd w:val="clear" w:color="auto" w:fill="auto"/>
            <w:noWrap/>
            <w:hideMark/>
          </w:tcPr>
          <w:p w:rsidR="0044598D" w:rsidRPr="009B3F3C" w:rsidRDefault="0044598D" w:rsidP="0044598D">
            <w:pPr>
              <w:rPr>
                <w:sz w:val="18"/>
                <w:szCs w:val="18"/>
              </w:rPr>
            </w:pPr>
            <w:r w:rsidRPr="009B3F3C">
              <w:rPr>
                <w:sz w:val="18"/>
                <w:szCs w:val="18"/>
              </w:rPr>
              <w:t>9210051180</w:t>
            </w:r>
          </w:p>
        </w:tc>
        <w:tc>
          <w:tcPr>
            <w:tcW w:w="702" w:type="dxa"/>
            <w:shd w:val="clear" w:color="auto" w:fill="auto"/>
            <w:noWrap/>
            <w:hideMark/>
          </w:tcPr>
          <w:p w:rsidR="0044598D" w:rsidRPr="009B3F3C" w:rsidRDefault="0044598D" w:rsidP="0044598D">
            <w:pPr>
              <w:rPr>
                <w:sz w:val="18"/>
                <w:szCs w:val="18"/>
              </w:rPr>
            </w:pPr>
            <w:r w:rsidRPr="009B3F3C">
              <w:rPr>
                <w:sz w:val="18"/>
                <w:szCs w:val="18"/>
              </w:rPr>
              <w:t>120</w:t>
            </w:r>
          </w:p>
        </w:tc>
        <w:tc>
          <w:tcPr>
            <w:tcW w:w="1403" w:type="dxa"/>
            <w:shd w:val="clear" w:color="auto" w:fill="auto"/>
            <w:noWrap/>
            <w:hideMark/>
          </w:tcPr>
          <w:p w:rsidR="0044598D" w:rsidRPr="009B3F3C" w:rsidRDefault="0044598D" w:rsidP="0044598D">
            <w:pPr>
              <w:rPr>
                <w:sz w:val="18"/>
                <w:szCs w:val="18"/>
              </w:rPr>
            </w:pPr>
            <w:r w:rsidRPr="009B3F3C">
              <w:rPr>
                <w:sz w:val="18"/>
                <w:szCs w:val="18"/>
              </w:rPr>
              <w:t>212 752,00</w:t>
            </w:r>
          </w:p>
        </w:tc>
        <w:tc>
          <w:tcPr>
            <w:tcW w:w="1303" w:type="dxa"/>
            <w:shd w:val="clear" w:color="auto" w:fill="auto"/>
            <w:noWrap/>
            <w:hideMark/>
          </w:tcPr>
          <w:p w:rsidR="0044598D" w:rsidRPr="009B3F3C" w:rsidRDefault="0044598D" w:rsidP="0044598D">
            <w:pPr>
              <w:rPr>
                <w:sz w:val="18"/>
                <w:szCs w:val="18"/>
              </w:rPr>
            </w:pPr>
            <w:r w:rsidRPr="009B3F3C">
              <w:rPr>
                <w:sz w:val="18"/>
                <w:szCs w:val="18"/>
              </w:rPr>
              <w:t>193 612,00</w:t>
            </w:r>
          </w:p>
        </w:tc>
        <w:tc>
          <w:tcPr>
            <w:tcW w:w="1331" w:type="dxa"/>
            <w:shd w:val="clear" w:color="auto" w:fill="auto"/>
            <w:noWrap/>
            <w:hideMark/>
          </w:tcPr>
          <w:p w:rsidR="0044598D" w:rsidRPr="009B3F3C" w:rsidRDefault="0044598D" w:rsidP="0044598D">
            <w:pPr>
              <w:rPr>
                <w:sz w:val="18"/>
                <w:szCs w:val="18"/>
              </w:rPr>
            </w:pPr>
            <w:r w:rsidRPr="009B3F3C">
              <w:rPr>
                <w:sz w:val="18"/>
                <w:szCs w:val="18"/>
              </w:rPr>
              <w:t>193 612,00</w:t>
            </w:r>
          </w:p>
        </w:tc>
      </w:tr>
      <w:tr w:rsidR="0044598D" w:rsidRPr="009B3F3C" w:rsidTr="0044598D">
        <w:trPr>
          <w:trHeight w:val="510"/>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Фонд оплаты труда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0203</w:t>
            </w:r>
          </w:p>
        </w:tc>
        <w:tc>
          <w:tcPr>
            <w:tcW w:w="1544" w:type="dxa"/>
            <w:shd w:val="clear" w:color="auto" w:fill="auto"/>
            <w:noWrap/>
            <w:hideMark/>
          </w:tcPr>
          <w:p w:rsidR="0044598D" w:rsidRPr="009B3F3C" w:rsidRDefault="0044598D" w:rsidP="0044598D">
            <w:pPr>
              <w:rPr>
                <w:sz w:val="18"/>
                <w:szCs w:val="18"/>
              </w:rPr>
            </w:pPr>
            <w:r w:rsidRPr="009B3F3C">
              <w:rPr>
                <w:sz w:val="18"/>
                <w:szCs w:val="18"/>
              </w:rPr>
              <w:t>9210051180</w:t>
            </w:r>
          </w:p>
        </w:tc>
        <w:tc>
          <w:tcPr>
            <w:tcW w:w="702" w:type="dxa"/>
            <w:shd w:val="clear" w:color="auto" w:fill="auto"/>
            <w:noWrap/>
            <w:hideMark/>
          </w:tcPr>
          <w:p w:rsidR="0044598D" w:rsidRPr="009B3F3C" w:rsidRDefault="0044598D" w:rsidP="0044598D">
            <w:pPr>
              <w:rPr>
                <w:sz w:val="18"/>
                <w:szCs w:val="18"/>
              </w:rPr>
            </w:pPr>
            <w:r w:rsidRPr="009B3F3C">
              <w:rPr>
                <w:sz w:val="18"/>
                <w:szCs w:val="18"/>
              </w:rPr>
              <w:t>121</w:t>
            </w:r>
          </w:p>
        </w:tc>
        <w:tc>
          <w:tcPr>
            <w:tcW w:w="1403" w:type="dxa"/>
            <w:shd w:val="clear" w:color="auto" w:fill="auto"/>
            <w:noWrap/>
            <w:hideMark/>
          </w:tcPr>
          <w:p w:rsidR="0044598D" w:rsidRPr="009B3F3C" w:rsidRDefault="0044598D" w:rsidP="0044598D">
            <w:pPr>
              <w:rPr>
                <w:sz w:val="18"/>
                <w:szCs w:val="18"/>
              </w:rPr>
            </w:pPr>
            <w:r w:rsidRPr="009B3F3C">
              <w:rPr>
                <w:sz w:val="18"/>
                <w:szCs w:val="18"/>
              </w:rPr>
              <w:t>163 404,00</w:t>
            </w:r>
          </w:p>
        </w:tc>
        <w:tc>
          <w:tcPr>
            <w:tcW w:w="1303" w:type="dxa"/>
            <w:shd w:val="clear" w:color="auto" w:fill="auto"/>
            <w:noWrap/>
            <w:hideMark/>
          </w:tcPr>
          <w:p w:rsidR="0044598D" w:rsidRPr="009B3F3C" w:rsidRDefault="0044598D" w:rsidP="0044598D">
            <w:pPr>
              <w:rPr>
                <w:sz w:val="18"/>
                <w:szCs w:val="18"/>
              </w:rPr>
            </w:pPr>
            <w:r w:rsidRPr="009B3F3C">
              <w:rPr>
                <w:sz w:val="18"/>
                <w:szCs w:val="18"/>
              </w:rPr>
              <w:t>148 704,00</w:t>
            </w:r>
          </w:p>
        </w:tc>
        <w:tc>
          <w:tcPr>
            <w:tcW w:w="1331" w:type="dxa"/>
            <w:shd w:val="clear" w:color="auto" w:fill="auto"/>
            <w:noWrap/>
            <w:hideMark/>
          </w:tcPr>
          <w:p w:rsidR="0044598D" w:rsidRPr="009B3F3C" w:rsidRDefault="0044598D" w:rsidP="0044598D">
            <w:pPr>
              <w:rPr>
                <w:sz w:val="18"/>
                <w:szCs w:val="18"/>
              </w:rPr>
            </w:pPr>
            <w:r w:rsidRPr="009B3F3C">
              <w:rPr>
                <w:sz w:val="18"/>
                <w:szCs w:val="18"/>
              </w:rPr>
              <w:t>148 704,00</w:t>
            </w:r>
          </w:p>
        </w:tc>
      </w:tr>
      <w:tr w:rsidR="0044598D" w:rsidRPr="009B3F3C" w:rsidTr="0044598D">
        <w:trPr>
          <w:trHeight w:val="885"/>
        </w:trPr>
        <w:tc>
          <w:tcPr>
            <w:tcW w:w="3555" w:type="dxa"/>
            <w:gridSpan w:val="3"/>
            <w:shd w:val="clear" w:color="auto" w:fill="auto"/>
            <w:hideMark/>
          </w:tcPr>
          <w:p w:rsidR="0044598D" w:rsidRPr="009B3F3C" w:rsidRDefault="0044598D" w:rsidP="0044598D">
            <w:pPr>
              <w:rPr>
                <w:sz w:val="18"/>
                <w:szCs w:val="18"/>
              </w:rPr>
            </w:pPr>
            <w:r w:rsidRPr="009B3F3C">
              <w:rPr>
                <w:sz w:val="18"/>
                <w:szCs w:val="18"/>
              </w:rPr>
              <w:lastRenderedPageBreak/>
              <w:t>Взносы по обязательному социальному страхованию на выплаты денежного содержанияи иные выплаты работникам муниципальных органов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0203</w:t>
            </w:r>
          </w:p>
        </w:tc>
        <w:tc>
          <w:tcPr>
            <w:tcW w:w="1544" w:type="dxa"/>
            <w:shd w:val="clear" w:color="auto" w:fill="auto"/>
            <w:noWrap/>
            <w:hideMark/>
          </w:tcPr>
          <w:p w:rsidR="0044598D" w:rsidRPr="009B3F3C" w:rsidRDefault="0044598D" w:rsidP="0044598D">
            <w:pPr>
              <w:rPr>
                <w:sz w:val="18"/>
                <w:szCs w:val="18"/>
              </w:rPr>
            </w:pPr>
            <w:r w:rsidRPr="009B3F3C">
              <w:rPr>
                <w:sz w:val="18"/>
                <w:szCs w:val="18"/>
              </w:rPr>
              <w:t>9210051180</w:t>
            </w:r>
          </w:p>
        </w:tc>
        <w:tc>
          <w:tcPr>
            <w:tcW w:w="702" w:type="dxa"/>
            <w:shd w:val="clear" w:color="auto" w:fill="auto"/>
            <w:noWrap/>
            <w:hideMark/>
          </w:tcPr>
          <w:p w:rsidR="0044598D" w:rsidRPr="009B3F3C" w:rsidRDefault="0044598D" w:rsidP="0044598D">
            <w:pPr>
              <w:rPr>
                <w:sz w:val="18"/>
                <w:szCs w:val="18"/>
              </w:rPr>
            </w:pPr>
            <w:r w:rsidRPr="009B3F3C">
              <w:rPr>
                <w:sz w:val="18"/>
                <w:szCs w:val="18"/>
              </w:rPr>
              <w:t>129</w:t>
            </w:r>
          </w:p>
        </w:tc>
        <w:tc>
          <w:tcPr>
            <w:tcW w:w="1403" w:type="dxa"/>
            <w:shd w:val="clear" w:color="auto" w:fill="auto"/>
            <w:noWrap/>
            <w:hideMark/>
          </w:tcPr>
          <w:p w:rsidR="0044598D" w:rsidRPr="009B3F3C" w:rsidRDefault="0044598D" w:rsidP="0044598D">
            <w:pPr>
              <w:rPr>
                <w:sz w:val="18"/>
                <w:szCs w:val="18"/>
              </w:rPr>
            </w:pPr>
            <w:r w:rsidRPr="009B3F3C">
              <w:rPr>
                <w:sz w:val="18"/>
                <w:szCs w:val="18"/>
              </w:rPr>
              <w:t>49 348,00</w:t>
            </w:r>
          </w:p>
        </w:tc>
        <w:tc>
          <w:tcPr>
            <w:tcW w:w="1303" w:type="dxa"/>
            <w:shd w:val="clear" w:color="auto" w:fill="auto"/>
            <w:noWrap/>
            <w:hideMark/>
          </w:tcPr>
          <w:p w:rsidR="0044598D" w:rsidRPr="009B3F3C" w:rsidRDefault="0044598D" w:rsidP="0044598D">
            <w:pPr>
              <w:rPr>
                <w:sz w:val="18"/>
                <w:szCs w:val="18"/>
              </w:rPr>
            </w:pPr>
            <w:r w:rsidRPr="009B3F3C">
              <w:rPr>
                <w:sz w:val="18"/>
                <w:szCs w:val="18"/>
              </w:rPr>
              <w:t>44 908,00</w:t>
            </w:r>
          </w:p>
        </w:tc>
        <w:tc>
          <w:tcPr>
            <w:tcW w:w="1331" w:type="dxa"/>
            <w:shd w:val="clear" w:color="auto" w:fill="auto"/>
            <w:noWrap/>
            <w:hideMark/>
          </w:tcPr>
          <w:p w:rsidR="0044598D" w:rsidRPr="009B3F3C" w:rsidRDefault="0044598D" w:rsidP="0044598D">
            <w:pPr>
              <w:rPr>
                <w:sz w:val="18"/>
                <w:szCs w:val="18"/>
              </w:rPr>
            </w:pPr>
            <w:r w:rsidRPr="009B3F3C">
              <w:rPr>
                <w:sz w:val="18"/>
                <w:szCs w:val="18"/>
              </w:rPr>
              <w:t>44 908,00</w:t>
            </w:r>
          </w:p>
        </w:tc>
      </w:tr>
      <w:tr w:rsidR="0044598D" w:rsidRPr="009B3F3C" w:rsidTr="0044598D">
        <w:trPr>
          <w:trHeight w:val="525"/>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0203</w:t>
            </w:r>
          </w:p>
        </w:tc>
        <w:tc>
          <w:tcPr>
            <w:tcW w:w="1544" w:type="dxa"/>
            <w:shd w:val="clear" w:color="auto" w:fill="auto"/>
            <w:noWrap/>
            <w:hideMark/>
          </w:tcPr>
          <w:p w:rsidR="0044598D" w:rsidRPr="009B3F3C" w:rsidRDefault="0044598D" w:rsidP="0044598D">
            <w:pPr>
              <w:rPr>
                <w:sz w:val="18"/>
                <w:szCs w:val="18"/>
              </w:rPr>
            </w:pPr>
            <w:r w:rsidRPr="009B3F3C">
              <w:rPr>
                <w:sz w:val="18"/>
                <w:szCs w:val="18"/>
              </w:rPr>
              <w:t>9210051180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25 248,00</w:t>
            </w:r>
          </w:p>
        </w:tc>
        <w:tc>
          <w:tcPr>
            <w:tcW w:w="1303" w:type="dxa"/>
            <w:shd w:val="clear" w:color="auto" w:fill="auto"/>
            <w:noWrap/>
            <w:hideMark/>
          </w:tcPr>
          <w:p w:rsidR="0044598D" w:rsidRPr="009B3F3C" w:rsidRDefault="0044598D" w:rsidP="0044598D">
            <w:pPr>
              <w:rPr>
                <w:sz w:val="18"/>
                <w:szCs w:val="18"/>
              </w:rPr>
            </w:pPr>
            <w:r w:rsidRPr="009B3F3C">
              <w:rPr>
                <w:sz w:val="18"/>
                <w:szCs w:val="18"/>
              </w:rPr>
              <w:t>51 988,00</w:t>
            </w:r>
          </w:p>
        </w:tc>
        <w:tc>
          <w:tcPr>
            <w:tcW w:w="1331" w:type="dxa"/>
            <w:shd w:val="clear" w:color="auto" w:fill="auto"/>
            <w:noWrap/>
            <w:hideMark/>
          </w:tcPr>
          <w:p w:rsidR="0044598D" w:rsidRPr="009B3F3C" w:rsidRDefault="0044598D" w:rsidP="0044598D">
            <w:pPr>
              <w:rPr>
                <w:sz w:val="18"/>
                <w:szCs w:val="18"/>
              </w:rPr>
            </w:pPr>
            <w:r w:rsidRPr="009B3F3C">
              <w:rPr>
                <w:sz w:val="18"/>
                <w:szCs w:val="18"/>
              </w:rPr>
              <w:t>60 488,00</w:t>
            </w:r>
          </w:p>
        </w:tc>
      </w:tr>
      <w:tr w:rsidR="0044598D" w:rsidRPr="009B3F3C" w:rsidTr="0044598D">
        <w:trPr>
          <w:trHeight w:val="52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0203</w:t>
            </w:r>
          </w:p>
        </w:tc>
        <w:tc>
          <w:tcPr>
            <w:tcW w:w="1544" w:type="dxa"/>
            <w:shd w:val="clear" w:color="auto" w:fill="auto"/>
            <w:noWrap/>
            <w:hideMark/>
          </w:tcPr>
          <w:p w:rsidR="0044598D" w:rsidRPr="009B3F3C" w:rsidRDefault="0044598D" w:rsidP="0044598D">
            <w:pPr>
              <w:rPr>
                <w:sz w:val="18"/>
                <w:szCs w:val="18"/>
              </w:rPr>
            </w:pPr>
            <w:r w:rsidRPr="009B3F3C">
              <w:rPr>
                <w:sz w:val="18"/>
                <w:szCs w:val="18"/>
              </w:rPr>
              <w:t>9210051180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21 648,00</w:t>
            </w:r>
          </w:p>
        </w:tc>
        <w:tc>
          <w:tcPr>
            <w:tcW w:w="1303" w:type="dxa"/>
            <w:shd w:val="clear" w:color="auto" w:fill="auto"/>
            <w:noWrap/>
            <w:hideMark/>
          </w:tcPr>
          <w:p w:rsidR="0044598D" w:rsidRPr="009B3F3C" w:rsidRDefault="0044598D" w:rsidP="0044598D">
            <w:pPr>
              <w:rPr>
                <w:sz w:val="18"/>
                <w:szCs w:val="18"/>
              </w:rPr>
            </w:pPr>
            <w:r w:rsidRPr="009B3F3C">
              <w:rPr>
                <w:sz w:val="18"/>
                <w:szCs w:val="18"/>
              </w:rPr>
              <w:t>51 988,00</w:t>
            </w:r>
          </w:p>
        </w:tc>
        <w:tc>
          <w:tcPr>
            <w:tcW w:w="1331" w:type="dxa"/>
            <w:shd w:val="clear" w:color="auto" w:fill="auto"/>
            <w:noWrap/>
            <w:hideMark/>
          </w:tcPr>
          <w:p w:rsidR="0044598D" w:rsidRPr="009B3F3C" w:rsidRDefault="0044598D" w:rsidP="0044598D">
            <w:pPr>
              <w:rPr>
                <w:sz w:val="18"/>
                <w:szCs w:val="18"/>
              </w:rPr>
            </w:pPr>
            <w:r w:rsidRPr="009B3F3C">
              <w:rPr>
                <w:sz w:val="18"/>
                <w:szCs w:val="18"/>
              </w:rPr>
              <w:t>60 488,00</w:t>
            </w:r>
          </w:p>
        </w:tc>
      </w:tr>
      <w:tr w:rsidR="0044598D" w:rsidRPr="009B3F3C" w:rsidTr="0044598D">
        <w:trPr>
          <w:trHeight w:val="51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Закупка энергетических ресурсов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0203</w:t>
            </w:r>
          </w:p>
        </w:tc>
        <w:tc>
          <w:tcPr>
            <w:tcW w:w="1544" w:type="dxa"/>
            <w:shd w:val="clear" w:color="auto" w:fill="auto"/>
            <w:noWrap/>
            <w:hideMark/>
          </w:tcPr>
          <w:p w:rsidR="0044598D" w:rsidRPr="009B3F3C" w:rsidRDefault="0044598D" w:rsidP="0044598D">
            <w:pPr>
              <w:rPr>
                <w:sz w:val="18"/>
                <w:szCs w:val="18"/>
              </w:rPr>
            </w:pPr>
            <w:r w:rsidRPr="009B3F3C">
              <w:rPr>
                <w:sz w:val="18"/>
                <w:szCs w:val="18"/>
              </w:rPr>
              <w:t>9210051180</w:t>
            </w:r>
          </w:p>
        </w:tc>
        <w:tc>
          <w:tcPr>
            <w:tcW w:w="702" w:type="dxa"/>
            <w:shd w:val="clear" w:color="auto" w:fill="auto"/>
            <w:noWrap/>
            <w:hideMark/>
          </w:tcPr>
          <w:p w:rsidR="0044598D" w:rsidRPr="009B3F3C" w:rsidRDefault="0044598D" w:rsidP="0044598D">
            <w:pPr>
              <w:rPr>
                <w:sz w:val="18"/>
                <w:szCs w:val="18"/>
              </w:rPr>
            </w:pPr>
            <w:r w:rsidRPr="009B3F3C">
              <w:rPr>
                <w:sz w:val="18"/>
                <w:szCs w:val="18"/>
              </w:rPr>
              <w:t>247</w:t>
            </w:r>
          </w:p>
        </w:tc>
        <w:tc>
          <w:tcPr>
            <w:tcW w:w="1403" w:type="dxa"/>
            <w:shd w:val="clear" w:color="auto" w:fill="auto"/>
            <w:noWrap/>
            <w:hideMark/>
          </w:tcPr>
          <w:p w:rsidR="0044598D" w:rsidRPr="009B3F3C" w:rsidRDefault="0044598D" w:rsidP="0044598D">
            <w:pPr>
              <w:rPr>
                <w:sz w:val="18"/>
                <w:szCs w:val="18"/>
              </w:rPr>
            </w:pPr>
            <w:r w:rsidRPr="009B3F3C">
              <w:rPr>
                <w:sz w:val="18"/>
                <w:szCs w:val="18"/>
              </w:rPr>
              <w:t>3 600,00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39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Национальная безопасность и правоохранительная деятельность</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0300</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90 000,00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90 000,00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90 000,00</w:t>
            </w:r>
          </w:p>
        </w:tc>
      </w:tr>
      <w:tr w:rsidR="0044598D" w:rsidRPr="009B3F3C" w:rsidTr="0044598D">
        <w:trPr>
          <w:trHeight w:val="75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0310</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90 000,00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90 000,00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90 000,00</w:t>
            </w:r>
          </w:p>
        </w:tc>
      </w:tr>
      <w:tr w:rsidR="0044598D" w:rsidRPr="009B3F3C" w:rsidTr="0044598D">
        <w:trPr>
          <w:trHeight w:val="660"/>
        </w:trPr>
        <w:tc>
          <w:tcPr>
            <w:tcW w:w="3555" w:type="dxa"/>
            <w:gridSpan w:val="3"/>
            <w:shd w:val="clear" w:color="auto" w:fill="auto"/>
            <w:hideMark/>
          </w:tcPr>
          <w:p w:rsidR="0044598D" w:rsidRPr="009B3F3C" w:rsidRDefault="0044598D" w:rsidP="0044598D">
            <w:pPr>
              <w:rPr>
                <w:sz w:val="18"/>
                <w:szCs w:val="18"/>
              </w:rPr>
            </w:pPr>
            <w:r w:rsidRPr="009B3F3C">
              <w:rPr>
                <w:sz w:val="18"/>
                <w:szCs w:val="18"/>
              </w:rPr>
              <w:t>Функционирование органов в сфере национальной безопасности и правоохранительной деятельности</w:t>
            </w:r>
          </w:p>
        </w:tc>
        <w:tc>
          <w:tcPr>
            <w:tcW w:w="1043" w:type="dxa"/>
            <w:shd w:val="clear" w:color="auto" w:fill="auto"/>
            <w:noWrap/>
            <w:hideMark/>
          </w:tcPr>
          <w:p w:rsidR="0044598D" w:rsidRPr="009B3F3C" w:rsidRDefault="0044598D" w:rsidP="0044598D">
            <w:pPr>
              <w:rPr>
                <w:sz w:val="18"/>
                <w:szCs w:val="18"/>
              </w:rPr>
            </w:pPr>
            <w:r w:rsidRPr="009B3F3C">
              <w:rPr>
                <w:sz w:val="18"/>
                <w:szCs w:val="18"/>
              </w:rPr>
              <w:t>0310</w:t>
            </w:r>
          </w:p>
        </w:tc>
        <w:tc>
          <w:tcPr>
            <w:tcW w:w="1544" w:type="dxa"/>
            <w:shd w:val="clear" w:color="auto" w:fill="auto"/>
            <w:noWrap/>
            <w:hideMark/>
          </w:tcPr>
          <w:p w:rsidR="0044598D" w:rsidRPr="009B3F3C" w:rsidRDefault="0044598D" w:rsidP="0044598D">
            <w:pPr>
              <w:rPr>
                <w:sz w:val="18"/>
                <w:szCs w:val="18"/>
              </w:rPr>
            </w:pPr>
            <w:r w:rsidRPr="009B3F3C">
              <w:rPr>
                <w:sz w:val="18"/>
                <w:szCs w:val="18"/>
              </w:rPr>
              <w:t>9310011020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90 000,00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90 000,00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90 000,00</w:t>
            </w:r>
          </w:p>
        </w:tc>
      </w:tr>
      <w:tr w:rsidR="0044598D" w:rsidRPr="009B3F3C" w:rsidTr="0044598D">
        <w:trPr>
          <w:trHeight w:val="525"/>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0310</w:t>
            </w:r>
          </w:p>
        </w:tc>
        <w:tc>
          <w:tcPr>
            <w:tcW w:w="1544" w:type="dxa"/>
            <w:shd w:val="clear" w:color="auto" w:fill="auto"/>
            <w:noWrap/>
            <w:hideMark/>
          </w:tcPr>
          <w:p w:rsidR="0044598D" w:rsidRPr="009B3F3C" w:rsidRDefault="0044598D" w:rsidP="0044598D">
            <w:pPr>
              <w:rPr>
                <w:sz w:val="18"/>
                <w:szCs w:val="18"/>
              </w:rPr>
            </w:pPr>
            <w:r w:rsidRPr="009B3F3C">
              <w:rPr>
                <w:sz w:val="18"/>
                <w:szCs w:val="18"/>
              </w:rPr>
              <w:t>9310011020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90 000,00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90 000,00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90 000,00</w:t>
            </w:r>
          </w:p>
        </w:tc>
      </w:tr>
      <w:tr w:rsidR="0044598D" w:rsidRPr="009B3F3C" w:rsidTr="0044598D">
        <w:trPr>
          <w:trHeight w:val="42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0310</w:t>
            </w:r>
          </w:p>
        </w:tc>
        <w:tc>
          <w:tcPr>
            <w:tcW w:w="1544" w:type="dxa"/>
            <w:shd w:val="clear" w:color="auto" w:fill="auto"/>
            <w:noWrap/>
            <w:hideMark/>
          </w:tcPr>
          <w:p w:rsidR="0044598D" w:rsidRPr="009B3F3C" w:rsidRDefault="0044598D" w:rsidP="0044598D">
            <w:pPr>
              <w:rPr>
                <w:sz w:val="18"/>
                <w:szCs w:val="18"/>
              </w:rPr>
            </w:pPr>
            <w:r w:rsidRPr="009B3F3C">
              <w:rPr>
                <w:sz w:val="18"/>
                <w:szCs w:val="18"/>
              </w:rPr>
              <w:t>9310011020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90 000,00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90 000,00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90 000,00</w:t>
            </w:r>
          </w:p>
        </w:tc>
      </w:tr>
      <w:tr w:rsidR="0044598D" w:rsidRPr="009B3F3C" w:rsidTr="0044598D">
        <w:trPr>
          <w:trHeight w:val="42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Национальная экономика</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0400</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3 407 620,00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2 493 640,00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2 515 610,00</w:t>
            </w:r>
          </w:p>
        </w:tc>
      </w:tr>
      <w:tr w:rsidR="0044598D" w:rsidRPr="009B3F3C" w:rsidTr="0044598D">
        <w:trPr>
          <w:trHeight w:val="43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Дорожное хозяйство(дорожные фонды)</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0409</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3 407 620,00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2 493 640,00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2 515 610,00</w:t>
            </w:r>
          </w:p>
        </w:tc>
      </w:tr>
      <w:tr w:rsidR="0044598D" w:rsidRPr="009B3F3C" w:rsidTr="0044598D">
        <w:trPr>
          <w:trHeight w:val="142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2022-2024 годы"</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0409</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0100000000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3 207 620,00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2 493 640,00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2 515 610,00</w:t>
            </w:r>
          </w:p>
        </w:tc>
      </w:tr>
      <w:tr w:rsidR="0044598D" w:rsidRPr="009B3F3C" w:rsidTr="0044598D">
        <w:trPr>
          <w:trHeight w:val="114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 xml:space="preserve">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w:t>
            </w:r>
            <w:r w:rsidRPr="009B3F3C">
              <w:rPr>
                <w:b/>
                <w:bCs/>
                <w:sz w:val="18"/>
                <w:szCs w:val="18"/>
              </w:rPr>
              <w:lastRenderedPageBreak/>
              <w:t>бюджета и бюджета Яжелбицкого сельского поселения</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lastRenderedPageBreak/>
              <w:t>0409</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0100100000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3 189 620,00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2 475 640,00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2 497 610,00</w:t>
            </w:r>
          </w:p>
        </w:tc>
      </w:tr>
      <w:tr w:rsidR="0044598D" w:rsidRPr="009B3F3C" w:rsidTr="0044598D">
        <w:trPr>
          <w:trHeight w:val="70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содержанию  автомобильных дорог общего пользования местного значения</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0100123210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825 620,00</w:t>
            </w:r>
          </w:p>
        </w:tc>
        <w:tc>
          <w:tcPr>
            <w:tcW w:w="1303" w:type="dxa"/>
            <w:shd w:val="clear" w:color="auto" w:fill="auto"/>
            <w:noWrap/>
            <w:hideMark/>
          </w:tcPr>
          <w:p w:rsidR="0044598D" w:rsidRPr="009B3F3C" w:rsidRDefault="0044598D" w:rsidP="0044598D">
            <w:pPr>
              <w:rPr>
                <w:sz w:val="18"/>
                <w:szCs w:val="18"/>
              </w:rPr>
            </w:pPr>
            <w:r w:rsidRPr="009B3F3C">
              <w:rPr>
                <w:sz w:val="18"/>
                <w:szCs w:val="18"/>
              </w:rPr>
              <w:t>965 640,00</w:t>
            </w:r>
          </w:p>
        </w:tc>
        <w:tc>
          <w:tcPr>
            <w:tcW w:w="1331" w:type="dxa"/>
            <w:shd w:val="clear" w:color="auto" w:fill="auto"/>
            <w:noWrap/>
            <w:hideMark/>
          </w:tcPr>
          <w:p w:rsidR="0044598D" w:rsidRPr="009B3F3C" w:rsidRDefault="0044598D" w:rsidP="0044598D">
            <w:pPr>
              <w:rPr>
                <w:sz w:val="18"/>
                <w:szCs w:val="18"/>
              </w:rPr>
            </w:pPr>
            <w:r w:rsidRPr="009B3F3C">
              <w:rPr>
                <w:sz w:val="18"/>
                <w:szCs w:val="18"/>
              </w:rPr>
              <w:t>987 610,00</w:t>
            </w:r>
          </w:p>
        </w:tc>
      </w:tr>
      <w:tr w:rsidR="0044598D" w:rsidRPr="009B3F3C" w:rsidTr="0044598D">
        <w:trPr>
          <w:trHeight w:val="555"/>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0100123210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825 620,00</w:t>
            </w:r>
          </w:p>
        </w:tc>
        <w:tc>
          <w:tcPr>
            <w:tcW w:w="1303" w:type="dxa"/>
            <w:shd w:val="clear" w:color="auto" w:fill="auto"/>
            <w:noWrap/>
            <w:hideMark/>
          </w:tcPr>
          <w:p w:rsidR="0044598D" w:rsidRPr="009B3F3C" w:rsidRDefault="0044598D" w:rsidP="0044598D">
            <w:pPr>
              <w:rPr>
                <w:sz w:val="18"/>
                <w:szCs w:val="18"/>
              </w:rPr>
            </w:pPr>
            <w:r w:rsidRPr="009B3F3C">
              <w:rPr>
                <w:sz w:val="18"/>
                <w:szCs w:val="18"/>
              </w:rPr>
              <w:t>965 640,00</w:t>
            </w:r>
          </w:p>
        </w:tc>
        <w:tc>
          <w:tcPr>
            <w:tcW w:w="1331" w:type="dxa"/>
            <w:shd w:val="clear" w:color="auto" w:fill="auto"/>
            <w:noWrap/>
            <w:hideMark/>
          </w:tcPr>
          <w:p w:rsidR="0044598D" w:rsidRPr="009B3F3C" w:rsidRDefault="0044598D" w:rsidP="0044598D">
            <w:pPr>
              <w:rPr>
                <w:sz w:val="18"/>
                <w:szCs w:val="18"/>
              </w:rPr>
            </w:pPr>
            <w:r w:rsidRPr="009B3F3C">
              <w:rPr>
                <w:sz w:val="18"/>
                <w:szCs w:val="18"/>
              </w:rPr>
              <w:t>987 610,00</w:t>
            </w:r>
          </w:p>
        </w:tc>
      </w:tr>
      <w:tr w:rsidR="0044598D" w:rsidRPr="009B3F3C" w:rsidTr="0044598D">
        <w:trPr>
          <w:trHeight w:val="54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0100123210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825 620,00</w:t>
            </w:r>
          </w:p>
        </w:tc>
        <w:tc>
          <w:tcPr>
            <w:tcW w:w="1303" w:type="dxa"/>
            <w:shd w:val="clear" w:color="auto" w:fill="auto"/>
            <w:noWrap/>
            <w:hideMark/>
          </w:tcPr>
          <w:p w:rsidR="0044598D" w:rsidRPr="009B3F3C" w:rsidRDefault="0044598D" w:rsidP="0044598D">
            <w:pPr>
              <w:rPr>
                <w:sz w:val="18"/>
                <w:szCs w:val="18"/>
              </w:rPr>
            </w:pPr>
            <w:r w:rsidRPr="009B3F3C">
              <w:rPr>
                <w:sz w:val="18"/>
                <w:szCs w:val="18"/>
              </w:rPr>
              <w:t>965 640,00</w:t>
            </w:r>
          </w:p>
        </w:tc>
        <w:tc>
          <w:tcPr>
            <w:tcW w:w="1331" w:type="dxa"/>
            <w:shd w:val="clear" w:color="auto" w:fill="auto"/>
            <w:noWrap/>
            <w:hideMark/>
          </w:tcPr>
          <w:p w:rsidR="0044598D" w:rsidRPr="009B3F3C" w:rsidRDefault="0044598D" w:rsidP="0044598D">
            <w:pPr>
              <w:rPr>
                <w:sz w:val="18"/>
                <w:szCs w:val="18"/>
              </w:rPr>
            </w:pPr>
            <w:r w:rsidRPr="009B3F3C">
              <w:rPr>
                <w:sz w:val="18"/>
                <w:szCs w:val="18"/>
              </w:rPr>
              <w:t>987 610,00</w:t>
            </w:r>
          </w:p>
        </w:tc>
      </w:tr>
      <w:tr w:rsidR="0044598D" w:rsidRPr="009B3F3C" w:rsidTr="0044598D">
        <w:trPr>
          <w:trHeight w:val="1035"/>
        </w:trPr>
        <w:tc>
          <w:tcPr>
            <w:tcW w:w="3555" w:type="dxa"/>
            <w:gridSpan w:val="3"/>
            <w:shd w:val="clear" w:color="auto" w:fill="auto"/>
            <w:hideMark/>
          </w:tcPr>
          <w:p w:rsidR="0044598D" w:rsidRPr="009B3F3C" w:rsidRDefault="0044598D" w:rsidP="0044598D">
            <w:pPr>
              <w:rPr>
                <w:sz w:val="18"/>
                <w:szCs w:val="18"/>
              </w:rPr>
            </w:pPr>
            <w:r w:rsidRPr="009B3F3C">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0100171520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2 150 000,00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1 434 000,00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1 434 000,00</w:t>
            </w:r>
          </w:p>
        </w:tc>
      </w:tr>
      <w:tr w:rsidR="0044598D" w:rsidRPr="009B3F3C" w:rsidTr="0044598D">
        <w:trPr>
          <w:trHeight w:val="480"/>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0100171520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2 150 000,00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1 434 000,00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1 434 000,00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0100171520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2 150 000,00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1 434 000,00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1 434 000,00</w:t>
            </w:r>
          </w:p>
        </w:tc>
      </w:tr>
      <w:tr w:rsidR="0044598D" w:rsidRPr="009B3F3C" w:rsidTr="0044598D">
        <w:trPr>
          <w:trHeight w:val="690"/>
        </w:trPr>
        <w:tc>
          <w:tcPr>
            <w:tcW w:w="3555" w:type="dxa"/>
            <w:gridSpan w:val="3"/>
            <w:shd w:val="clear" w:color="auto" w:fill="auto"/>
            <w:hideMark/>
          </w:tcPr>
          <w:p w:rsidR="0044598D" w:rsidRPr="009B3F3C" w:rsidRDefault="0044598D" w:rsidP="0044598D">
            <w:pPr>
              <w:rPr>
                <w:sz w:val="18"/>
                <w:szCs w:val="18"/>
              </w:rPr>
            </w:pPr>
            <w:r w:rsidRPr="009B3F3C">
              <w:rPr>
                <w:sz w:val="18"/>
                <w:szCs w:val="18"/>
              </w:rPr>
              <w:t>Софинансирование мероприятий  к субсидии  на  формирование муниципальных дорожных фондов</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01001S1520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114 000,00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76 000,00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76 000,00</w:t>
            </w:r>
          </w:p>
        </w:tc>
      </w:tr>
      <w:tr w:rsidR="0044598D" w:rsidRPr="009B3F3C" w:rsidTr="0044598D">
        <w:trPr>
          <w:trHeight w:val="54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01001S1520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114 000,00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76 000,00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76 000,00</w:t>
            </w:r>
          </w:p>
        </w:tc>
      </w:tr>
      <w:tr w:rsidR="0044598D" w:rsidRPr="009B3F3C" w:rsidTr="0044598D">
        <w:trPr>
          <w:trHeight w:val="54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01001S1520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114 000,00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76 000,00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76 000,00</w:t>
            </w:r>
          </w:p>
        </w:tc>
      </w:tr>
      <w:tr w:rsidR="0044598D" w:rsidRPr="009B3F3C" w:rsidTr="0044598D">
        <w:trPr>
          <w:trHeight w:val="60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Проведение работ по паспортизации автомобильных дорог общего пользования местного значения</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0100123090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100 000,00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6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0100123090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100 000,00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6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0100123090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100 000,00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72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lastRenderedPageBreak/>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0409</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0100200000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18 000,00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18 000,00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18 000,00</w:t>
            </w:r>
          </w:p>
        </w:tc>
      </w:tr>
      <w:tr w:rsidR="0044598D" w:rsidRPr="009B3F3C" w:rsidTr="0044598D">
        <w:trPr>
          <w:trHeight w:val="79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0100223330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18 000,00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18 000,00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18 000,00</w:t>
            </w:r>
          </w:p>
        </w:tc>
      </w:tr>
      <w:tr w:rsidR="0044598D" w:rsidRPr="009B3F3C" w:rsidTr="0044598D">
        <w:trPr>
          <w:trHeight w:val="465"/>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0100223330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18 000,00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18 000,00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18 000,00</w:t>
            </w:r>
          </w:p>
        </w:tc>
      </w:tr>
      <w:tr w:rsidR="0044598D" w:rsidRPr="009B3F3C" w:rsidTr="0044598D">
        <w:trPr>
          <w:trHeight w:val="42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0409</w:t>
            </w:r>
          </w:p>
        </w:tc>
        <w:tc>
          <w:tcPr>
            <w:tcW w:w="1544" w:type="dxa"/>
            <w:shd w:val="clear" w:color="auto" w:fill="auto"/>
            <w:noWrap/>
            <w:hideMark/>
          </w:tcPr>
          <w:p w:rsidR="0044598D" w:rsidRPr="009B3F3C" w:rsidRDefault="0044598D" w:rsidP="0044598D">
            <w:pPr>
              <w:rPr>
                <w:sz w:val="18"/>
                <w:szCs w:val="18"/>
              </w:rPr>
            </w:pPr>
            <w:r w:rsidRPr="009B3F3C">
              <w:rPr>
                <w:sz w:val="18"/>
                <w:szCs w:val="18"/>
              </w:rPr>
              <w:t>0100223330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18 000,00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18 000,00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18 000,00</w:t>
            </w:r>
          </w:p>
        </w:tc>
      </w:tr>
      <w:tr w:rsidR="0044598D" w:rsidRPr="009B3F3C" w:rsidTr="0044598D">
        <w:trPr>
          <w:trHeight w:val="51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Другие вопросы в области национальной экономики</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0412</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200 000,00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0,00</w:t>
            </w:r>
          </w:p>
        </w:tc>
      </w:tr>
      <w:tr w:rsidR="0044598D" w:rsidRPr="009B3F3C" w:rsidTr="0044598D">
        <w:trPr>
          <w:trHeight w:val="465"/>
        </w:trPr>
        <w:tc>
          <w:tcPr>
            <w:tcW w:w="3555" w:type="dxa"/>
            <w:gridSpan w:val="3"/>
            <w:shd w:val="clear" w:color="auto" w:fill="auto"/>
            <w:hideMark/>
          </w:tcPr>
          <w:p w:rsidR="0044598D" w:rsidRPr="009B3F3C" w:rsidRDefault="0044598D" w:rsidP="0044598D">
            <w:pPr>
              <w:rPr>
                <w:sz w:val="18"/>
                <w:szCs w:val="18"/>
              </w:rPr>
            </w:pPr>
            <w:r w:rsidRPr="009B3F3C">
              <w:rPr>
                <w:sz w:val="18"/>
                <w:szCs w:val="18"/>
              </w:rPr>
              <w:t>Расходы на мероприятия по землеустройству  и землепользованию</w:t>
            </w:r>
          </w:p>
        </w:tc>
        <w:tc>
          <w:tcPr>
            <w:tcW w:w="1043" w:type="dxa"/>
            <w:shd w:val="clear" w:color="auto" w:fill="auto"/>
            <w:noWrap/>
            <w:hideMark/>
          </w:tcPr>
          <w:p w:rsidR="0044598D" w:rsidRPr="009B3F3C" w:rsidRDefault="0044598D" w:rsidP="0044598D">
            <w:pPr>
              <w:rPr>
                <w:sz w:val="18"/>
                <w:szCs w:val="18"/>
              </w:rPr>
            </w:pPr>
            <w:r w:rsidRPr="009B3F3C">
              <w:rPr>
                <w:sz w:val="18"/>
                <w:szCs w:val="18"/>
              </w:rPr>
              <w:t>0412</w:t>
            </w:r>
          </w:p>
        </w:tc>
        <w:tc>
          <w:tcPr>
            <w:tcW w:w="1544" w:type="dxa"/>
            <w:shd w:val="clear" w:color="auto" w:fill="auto"/>
            <w:noWrap/>
            <w:hideMark/>
          </w:tcPr>
          <w:p w:rsidR="0044598D" w:rsidRPr="009B3F3C" w:rsidRDefault="0044598D" w:rsidP="0044598D">
            <w:pPr>
              <w:rPr>
                <w:sz w:val="18"/>
                <w:szCs w:val="18"/>
              </w:rPr>
            </w:pPr>
            <w:r w:rsidRPr="009B3F3C">
              <w:rPr>
                <w:sz w:val="18"/>
                <w:szCs w:val="18"/>
              </w:rPr>
              <w:t>9410011050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200 000,00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51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noWrap/>
            <w:hideMark/>
          </w:tcPr>
          <w:p w:rsidR="0044598D" w:rsidRPr="009B3F3C" w:rsidRDefault="0044598D" w:rsidP="0044598D">
            <w:pPr>
              <w:rPr>
                <w:sz w:val="18"/>
                <w:szCs w:val="18"/>
              </w:rPr>
            </w:pPr>
            <w:r w:rsidRPr="009B3F3C">
              <w:rPr>
                <w:sz w:val="18"/>
                <w:szCs w:val="18"/>
              </w:rPr>
              <w:t>0412</w:t>
            </w:r>
          </w:p>
        </w:tc>
        <w:tc>
          <w:tcPr>
            <w:tcW w:w="1544" w:type="dxa"/>
            <w:shd w:val="clear" w:color="auto" w:fill="auto"/>
            <w:noWrap/>
            <w:hideMark/>
          </w:tcPr>
          <w:p w:rsidR="0044598D" w:rsidRPr="009B3F3C" w:rsidRDefault="0044598D" w:rsidP="0044598D">
            <w:pPr>
              <w:rPr>
                <w:sz w:val="18"/>
                <w:szCs w:val="18"/>
              </w:rPr>
            </w:pPr>
            <w:r w:rsidRPr="009B3F3C">
              <w:rPr>
                <w:sz w:val="18"/>
                <w:szCs w:val="18"/>
              </w:rPr>
              <w:t>9410011050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200 000,00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39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0412</w:t>
            </w:r>
          </w:p>
        </w:tc>
        <w:tc>
          <w:tcPr>
            <w:tcW w:w="1544" w:type="dxa"/>
            <w:shd w:val="clear" w:color="auto" w:fill="auto"/>
            <w:noWrap/>
            <w:hideMark/>
          </w:tcPr>
          <w:p w:rsidR="0044598D" w:rsidRPr="009B3F3C" w:rsidRDefault="0044598D" w:rsidP="0044598D">
            <w:pPr>
              <w:rPr>
                <w:sz w:val="18"/>
                <w:szCs w:val="18"/>
              </w:rPr>
            </w:pPr>
            <w:r w:rsidRPr="009B3F3C">
              <w:rPr>
                <w:sz w:val="18"/>
                <w:szCs w:val="18"/>
              </w:rPr>
              <w:t>9410011050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200 000,00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6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Жилищно-коммунальное хозяйство</w:t>
            </w:r>
          </w:p>
        </w:tc>
        <w:tc>
          <w:tcPr>
            <w:tcW w:w="1043" w:type="dxa"/>
            <w:shd w:val="clear" w:color="auto" w:fill="auto"/>
            <w:noWrap/>
            <w:hideMark/>
          </w:tcPr>
          <w:p w:rsidR="0044598D" w:rsidRPr="009B3F3C" w:rsidRDefault="0044598D" w:rsidP="0044598D">
            <w:pPr>
              <w:rPr>
                <w:b/>
                <w:bCs/>
                <w:sz w:val="18"/>
                <w:szCs w:val="18"/>
              </w:rPr>
            </w:pPr>
            <w:r w:rsidRPr="009B3F3C">
              <w:rPr>
                <w:b/>
                <w:bCs/>
                <w:sz w:val="18"/>
                <w:szCs w:val="18"/>
              </w:rPr>
              <w:t>0500</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1 960 000,00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1 493 000,00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1 715 000,00</w:t>
            </w:r>
          </w:p>
        </w:tc>
      </w:tr>
      <w:tr w:rsidR="0044598D" w:rsidRPr="009B3F3C" w:rsidTr="0044598D">
        <w:trPr>
          <w:trHeight w:val="39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Благоустройство</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00000 00000</w:t>
            </w:r>
          </w:p>
        </w:tc>
        <w:tc>
          <w:tcPr>
            <w:tcW w:w="702" w:type="dxa"/>
            <w:shd w:val="clear" w:color="auto" w:fill="auto"/>
            <w:noWrap/>
            <w:hideMark/>
          </w:tcPr>
          <w:p w:rsidR="0044598D" w:rsidRPr="009B3F3C" w:rsidRDefault="0044598D" w:rsidP="0044598D">
            <w:pPr>
              <w:rPr>
                <w:sz w:val="18"/>
                <w:szCs w:val="18"/>
              </w:rPr>
            </w:pPr>
            <w:r w:rsidRPr="009B3F3C">
              <w:rPr>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1 960 000,00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1 493 000,00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1 715 000,00</w:t>
            </w:r>
          </w:p>
        </w:tc>
      </w:tr>
      <w:tr w:rsidR="0044598D" w:rsidRPr="009B3F3C" w:rsidTr="0044598D">
        <w:trPr>
          <w:trHeight w:val="66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Муниципальная программа  «Благоустройство  территории Яжелбицкого сельского поселения на 2022-2024 годы»</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0503</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1300000000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1 960 000,00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1 493 000,00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1 715 000,00</w:t>
            </w:r>
          </w:p>
        </w:tc>
      </w:tr>
      <w:tr w:rsidR="0044598D" w:rsidRPr="009B3F3C" w:rsidTr="0044598D">
        <w:trPr>
          <w:trHeight w:val="46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подпрограмма мероприятия по освещению улиц</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0503</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1310000000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750 000,00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600 000,00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600 000,00</w:t>
            </w:r>
          </w:p>
        </w:tc>
      </w:tr>
      <w:tr w:rsidR="0044598D" w:rsidRPr="009B3F3C" w:rsidTr="0044598D">
        <w:trPr>
          <w:trHeight w:val="70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расходам на коммунальные услуги за потребление электроэнергии (уличного освещения)</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1310023010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500 000,00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450 000,00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450 000,00</w:t>
            </w:r>
          </w:p>
        </w:tc>
      </w:tr>
      <w:tr w:rsidR="0044598D" w:rsidRPr="009B3F3C" w:rsidTr="0044598D">
        <w:trPr>
          <w:trHeight w:val="555"/>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1310023010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500 000,00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450 000,00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450 000,00</w:t>
            </w:r>
          </w:p>
        </w:tc>
      </w:tr>
      <w:tr w:rsidR="0044598D" w:rsidRPr="009B3F3C" w:rsidTr="0044598D">
        <w:trPr>
          <w:trHeight w:val="58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Закупка энергетических ресурсов</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1310023010</w:t>
            </w:r>
          </w:p>
        </w:tc>
        <w:tc>
          <w:tcPr>
            <w:tcW w:w="702" w:type="dxa"/>
            <w:shd w:val="clear" w:color="auto" w:fill="auto"/>
            <w:noWrap/>
            <w:hideMark/>
          </w:tcPr>
          <w:p w:rsidR="0044598D" w:rsidRPr="009B3F3C" w:rsidRDefault="0044598D" w:rsidP="0044598D">
            <w:pPr>
              <w:rPr>
                <w:sz w:val="18"/>
                <w:szCs w:val="18"/>
              </w:rPr>
            </w:pPr>
            <w:r w:rsidRPr="009B3F3C">
              <w:rPr>
                <w:sz w:val="18"/>
                <w:szCs w:val="18"/>
              </w:rPr>
              <w:t>247</w:t>
            </w:r>
          </w:p>
        </w:tc>
        <w:tc>
          <w:tcPr>
            <w:tcW w:w="1403" w:type="dxa"/>
            <w:shd w:val="clear" w:color="auto" w:fill="auto"/>
            <w:noWrap/>
            <w:hideMark/>
          </w:tcPr>
          <w:p w:rsidR="0044598D" w:rsidRPr="009B3F3C" w:rsidRDefault="0044598D" w:rsidP="0044598D">
            <w:pPr>
              <w:rPr>
                <w:sz w:val="18"/>
                <w:szCs w:val="18"/>
              </w:rPr>
            </w:pPr>
            <w:r w:rsidRPr="009B3F3C">
              <w:rPr>
                <w:sz w:val="18"/>
                <w:szCs w:val="18"/>
              </w:rPr>
              <w:t>500 000,00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450 000,00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450 000,00</w:t>
            </w:r>
          </w:p>
        </w:tc>
      </w:tr>
      <w:tr w:rsidR="0044598D" w:rsidRPr="009B3F3C" w:rsidTr="0044598D">
        <w:trPr>
          <w:trHeight w:val="600"/>
        </w:trPr>
        <w:tc>
          <w:tcPr>
            <w:tcW w:w="3555" w:type="dxa"/>
            <w:gridSpan w:val="3"/>
            <w:shd w:val="clear" w:color="auto" w:fill="auto"/>
            <w:hideMark/>
          </w:tcPr>
          <w:p w:rsidR="0044598D" w:rsidRPr="009B3F3C" w:rsidRDefault="0044598D" w:rsidP="0044598D">
            <w:pPr>
              <w:rPr>
                <w:sz w:val="18"/>
                <w:szCs w:val="18"/>
              </w:rPr>
            </w:pPr>
            <w:r w:rsidRPr="009B3F3C">
              <w:rPr>
                <w:sz w:val="18"/>
                <w:szCs w:val="18"/>
              </w:rPr>
              <w:lastRenderedPageBreak/>
              <w:t>мероприятия по техническому обслуживанию и ремонту оборудования уличного освещения</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1310023020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150 000,00</w:t>
            </w:r>
          </w:p>
        </w:tc>
      </w:tr>
      <w:tr w:rsidR="0044598D" w:rsidRPr="009B3F3C" w:rsidTr="0044598D">
        <w:trPr>
          <w:trHeight w:val="58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1310023020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250 000,00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150 000,00</w:t>
            </w:r>
          </w:p>
        </w:tc>
      </w:tr>
      <w:tr w:rsidR="0044598D" w:rsidRPr="009B3F3C" w:rsidTr="0044598D">
        <w:trPr>
          <w:trHeight w:val="51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1310023020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250 000,00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150 000,00</w:t>
            </w:r>
          </w:p>
        </w:tc>
      </w:tr>
      <w:tr w:rsidR="0044598D" w:rsidRPr="009B3F3C" w:rsidTr="0044598D">
        <w:trPr>
          <w:trHeight w:val="52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подпрограмма « Озеленение»</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0503</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1320000000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370 000,00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130 000,00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230 000,00</w:t>
            </w:r>
          </w:p>
        </w:tc>
      </w:tr>
      <w:tr w:rsidR="0044598D" w:rsidRPr="009B3F3C" w:rsidTr="0044598D">
        <w:trPr>
          <w:trHeight w:val="540"/>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мероприятия по организации спиливания и уборки деревьев</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1320023030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90 000,00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100 000,00</w:t>
            </w:r>
          </w:p>
        </w:tc>
      </w:tr>
      <w:tr w:rsidR="0044598D" w:rsidRPr="009B3F3C" w:rsidTr="0044598D">
        <w:trPr>
          <w:trHeight w:val="495"/>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1320023030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90 000,00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100 000,00</w:t>
            </w:r>
          </w:p>
        </w:tc>
      </w:tr>
      <w:tr w:rsidR="0044598D" w:rsidRPr="009B3F3C" w:rsidTr="0044598D">
        <w:trPr>
          <w:trHeight w:val="58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1320023030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90 000,00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100 000,00</w:t>
            </w:r>
          </w:p>
        </w:tc>
      </w:tr>
      <w:tr w:rsidR="0044598D" w:rsidRPr="009B3F3C" w:rsidTr="0044598D">
        <w:trPr>
          <w:trHeight w:val="72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приобретению  посадочного материала (цветы), подвоз плодородной земли, песка,  содержанию цветников</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1320023050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30 000,00</w:t>
            </w:r>
          </w:p>
        </w:tc>
      </w:tr>
      <w:tr w:rsidR="0044598D" w:rsidRPr="009B3F3C" w:rsidTr="0044598D">
        <w:trPr>
          <w:trHeight w:val="420"/>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1320023050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30 000,00</w:t>
            </w:r>
          </w:p>
        </w:tc>
      </w:tr>
      <w:tr w:rsidR="0044598D" w:rsidRPr="009B3F3C" w:rsidTr="0044598D">
        <w:trPr>
          <w:trHeight w:val="37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1320023050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30 000,00</w:t>
            </w:r>
          </w:p>
        </w:tc>
      </w:tr>
      <w:tr w:rsidR="0044598D" w:rsidRPr="009B3F3C" w:rsidTr="0044598D">
        <w:trPr>
          <w:trHeight w:val="76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1320023060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100 000,00</w:t>
            </w:r>
          </w:p>
        </w:tc>
      </w:tr>
      <w:tr w:rsidR="0044598D" w:rsidRPr="009B3F3C" w:rsidTr="0044598D">
        <w:trPr>
          <w:trHeight w:val="510"/>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1320023060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250 000,00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100 000,00</w:t>
            </w:r>
          </w:p>
        </w:tc>
      </w:tr>
      <w:tr w:rsidR="0044598D" w:rsidRPr="009B3F3C" w:rsidTr="0044598D">
        <w:trPr>
          <w:trHeight w:val="51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1320023060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250 000,00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50 000,00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100 000,00</w:t>
            </w:r>
          </w:p>
        </w:tc>
      </w:tr>
      <w:tr w:rsidR="0044598D" w:rsidRPr="009B3F3C" w:rsidTr="0044598D">
        <w:trPr>
          <w:trHeight w:val="42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подпрограмма «Организация содержания мест захоронений»</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1330023080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370 000,00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300 000,00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400 000,00</w:t>
            </w:r>
          </w:p>
        </w:tc>
      </w:tr>
      <w:tr w:rsidR="0044598D" w:rsidRPr="009B3F3C" w:rsidTr="0044598D">
        <w:trPr>
          <w:trHeight w:val="57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содержанию территорий мест захоронений</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1330023080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370 000,00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400 000,00</w:t>
            </w:r>
          </w:p>
        </w:tc>
      </w:tr>
      <w:tr w:rsidR="0044598D" w:rsidRPr="009B3F3C" w:rsidTr="0044598D">
        <w:trPr>
          <w:trHeight w:val="495"/>
        </w:trPr>
        <w:tc>
          <w:tcPr>
            <w:tcW w:w="2834" w:type="dxa"/>
            <w:shd w:val="clear" w:color="auto" w:fill="auto"/>
            <w:noWrap/>
            <w:hideMark/>
          </w:tcPr>
          <w:p w:rsidR="0044598D" w:rsidRPr="009B3F3C" w:rsidRDefault="0044598D" w:rsidP="0044598D">
            <w:pPr>
              <w:rPr>
                <w:sz w:val="18"/>
                <w:szCs w:val="18"/>
              </w:rPr>
            </w:pPr>
            <w:r w:rsidRPr="009B3F3C">
              <w:rPr>
                <w:sz w:val="18"/>
                <w:szCs w:val="18"/>
              </w:rPr>
              <w:lastRenderedPageBreak/>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1330023080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370 000,00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400 000,00</w:t>
            </w:r>
          </w:p>
        </w:tc>
      </w:tr>
      <w:tr w:rsidR="0044598D" w:rsidRPr="009B3F3C" w:rsidTr="0044598D">
        <w:trPr>
          <w:trHeight w:val="54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1330023080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370 000,00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400 000,00</w:t>
            </w:r>
          </w:p>
        </w:tc>
      </w:tr>
      <w:tr w:rsidR="0044598D" w:rsidRPr="009B3F3C" w:rsidTr="0044598D">
        <w:trPr>
          <w:trHeight w:val="40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 xml:space="preserve">подпрограмма «Прочие мероприятия по благоустройству </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0503</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1340000000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380 000,00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443 000,00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465 000,00</w:t>
            </w:r>
          </w:p>
        </w:tc>
      </w:tr>
      <w:tr w:rsidR="0044598D" w:rsidRPr="009B3F3C" w:rsidTr="0044598D">
        <w:trPr>
          <w:trHeight w:val="510"/>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мероприятия по уборке  территории сельского поселения от мусора, содержание мест массового пребывания граждан</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1340023120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313 000,00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335 000,00</w:t>
            </w:r>
          </w:p>
        </w:tc>
      </w:tr>
      <w:tr w:rsidR="0044598D" w:rsidRPr="009B3F3C" w:rsidTr="0044598D">
        <w:trPr>
          <w:trHeight w:val="540"/>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1340023120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250 000,00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313 000,00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335 000,00</w:t>
            </w:r>
          </w:p>
        </w:tc>
      </w:tr>
      <w:tr w:rsidR="0044598D" w:rsidRPr="009B3F3C" w:rsidTr="0044598D">
        <w:trPr>
          <w:trHeight w:val="55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1340023120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250 000,00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313 000,00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335 000,00</w:t>
            </w:r>
          </w:p>
        </w:tc>
      </w:tr>
      <w:tr w:rsidR="0044598D" w:rsidRPr="009B3F3C" w:rsidTr="0044598D">
        <w:trPr>
          <w:trHeight w:val="585"/>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1340023140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30 000,00</w:t>
            </w:r>
          </w:p>
        </w:tc>
      </w:tr>
      <w:tr w:rsidR="0044598D" w:rsidRPr="009B3F3C" w:rsidTr="0044598D">
        <w:trPr>
          <w:trHeight w:val="420"/>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1340023140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30 000,00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1340023140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50 000,00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30 000,00</w:t>
            </w:r>
          </w:p>
        </w:tc>
      </w:tr>
      <w:tr w:rsidR="0044598D" w:rsidRPr="009B3F3C" w:rsidTr="0044598D">
        <w:trPr>
          <w:trHeight w:val="675"/>
        </w:trPr>
        <w:tc>
          <w:tcPr>
            <w:tcW w:w="3555" w:type="dxa"/>
            <w:gridSpan w:val="3"/>
            <w:shd w:val="clear" w:color="auto" w:fill="auto"/>
            <w:hideMark/>
          </w:tcPr>
          <w:p w:rsidR="0044598D" w:rsidRPr="009B3F3C" w:rsidRDefault="0044598D" w:rsidP="0044598D">
            <w:pPr>
              <w:rPr>
                <w:sz w:val="18"/>
                <w:szCs w:val="18"/>
              </w:rPr>
            </w:pPr>
            <w:r w:rsidRPr="009B3F3C">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1340023180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80 000,00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100 000,00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100 000,00</w:t>
            </w:r>
          </w:p>
        </w:tc>
      </w:tr>
      <w:tr w:rsidR="0044598D" w:rsidRPr="009B3F3C" w:rsidTr="0044598D">
        <w:trPr>
          <w:trHeight w:val="435"/>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1340023180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80 000,00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100 000,00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100 000,00</w:t>
            </w:r>
          </w:p>
        </w:tc>
      </w:tr>
      <w:tr w:rsidR="0044598D" w:rsidRPr="009B3F3C" w:rsidTr="0044598D">
        <w:trPr>
          <w:trHeight w:val="49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1340023180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80 000,00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100 000,00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100 000,00</w:t>
            </w:r>
          </w:p>
        </w:tc>
      </w:tr>
      <w:tr w:rsidR="0044598D" w:rsidRPr="009B3F3C" w:rsidTr="0044598D">
        <w:trPr>
          <w:trHeight w:val="78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подпрограмма «Реализация проектов территориальных общественных самоуправлений"</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0503</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1350000000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20 000,00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20 000,00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20 000,00</w:t>
            </w:r>
          </w:p>
        </w:tc>
      </w:tr>
      <w:tr w:rsidR="0044598D" w:rsidRPr="009B3F3C" w:rsidTr="0044598D">
        <w:trPr>
          <w:trHeight w:val="765"/>
        </w:trPr>
        <w:tc>
          <w:tcPr>
            <w:tcW w:w="3555" w:type="dxa"/>
            <w:gridSpan w:val="3"/>
            <w:shd w:val="clear" w:color="auto" w:fill="auto"/>
            <w:hideMark/>
          </w:tcPr>
          <w:p w:rsidR="0044598D" w:rsidRPr="009B3F3C" w:rsidRDefault="0044598D" w:rsidP="0044598D">
            <w:pPr>
              <w:rPr>
                <w:sz w:val="18"/>
                <w:szCs w:val="18"/>
              </w:rPr>
            </w:pPr>
            <w:r w:rsidRPr="009B3F3C">
              <w:rPr>
                <w:sz w:val="18"/>
                <w:szCs w:val="18"/>
              </w:rPr>
              <w:lastRenderedPageBreak/>
              <w:t>мероприятия по благоустройству территории ТОС</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1350023240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20 000,00</w:t>
            </w:r>
          </w:p>
        </w:tc>
      </w:tr>
      <w:tr w:rsidR="0044598D" w:rsidRPr="009B3F3C" w:rsidTr="0044598D">
        <w:trPr>
          <w:trHeight w:val="43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1350023240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20 000,00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 для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1350023240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20 000,00</w:t>
            </w:r>
          </w:p>
        </w:tc>
      </w:tr>
      <w:tr w:rsidR="0044598D" w:rsidRPr="009B3F3C" w:rsidTr="0044598D">
        <w:trPr>
          <w:trHeight w:val="160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некомерческих организаций Новгородской области на 2019-2026 годы"</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1360000000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70 000,00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sz w:val="18"/>
                <w:szCs w:val="18"/>
              </w:rPr>
            </w:pPr>
            <w:r w:rsidRPr="009B3F3C">
              <w:rPr>
                <w:sz w:val="18"/>
                <w:szCs w:val="18"/>
              </w:rPr>
              <w:t xml:space="preserve">софининсирование мероприятия проекта поддержки местных инициатив граждан </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1360023160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70 000,00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1360023160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70 000,00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 для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0503</w:t>
            </w:r>
          </w:p>
        </w:tc>
        <w:tc>
          <w:tcPr>
            <w:tcW w:w="1544" w:type="dxa"/>
            <w:shd w:val="clear" w:color="auto" w:fill="auto"/>
            <w:noWrap/>
            <w:hideMark/>
          </w:tcPr>
          <w:p w:rsidR="0044598D" w:rsidRPr="009B3F3C" w:rsidRDefault="0044598D" w:rsidP="0044598D">
            <w:pPr>
              <w:rPr>
                <w:sz w:val="18"/>
                <w:szCs w:val="18"/>
              </w:rPr>
            </w:pPr>
            <w:r w:rsidRPr="009B3F3C">
              <w:rPr>
                <w:sz w:val="18"/>
                <w:szCs w:val="18"/>
              </w:rPr>
              <w:t>1360023160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70 000,00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5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Образование</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0700</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36 500,00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40 500,00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4 500,00</w:t>
            </w:r>
          </w:p>
        </w:tc>
      </w:tr>
      <w:tr w:rsidR="0044598D" w:rsidRPr="009B3F3C" w:rsidTr="0044598D">
        <w:trPr>
          <w:trHeight w:val="51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Профессиональная подготовка, переподготовка и повышение квалификации</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0705</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32 000,00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36 000,00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0,00</w:t>
            </w:r>
          </w:p>
        </w:tc>
      </w:tr>
      <w:tr w:rsidR="0044598D" w:rsidRPr="009B3F3C" w:rsidTr="0044598D">
        <w:trPr>
          <w:trHeight w:val="76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0705</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0900000000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8 000,00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0,00</w:t>
            </w:r>
          </w:p>
        </w:tc>
      </w:tr>
      <w:tr w:rsidR="0044598D" w:rsidRPr="009B3F3C" w:rsidTr="0044598D">
        <w:trPr>
          <w:trHeight w:val="79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1043" w:type="dxa"/>
            <w:shd w:val="clear" w:color="auto" w:fill="auto"/>
            <w:hideMark/>
          </w:tcPr>
          <w:p w:rsidR="0044598D" w:rsidRPr="009B3F3C" w:rsidRDefault="0044598D" w:rsidP="0044598D">
            <w:pPr>
              <w:rPr>
                <w:sz w:val="18"/>
                <w:szCs w:val="18"/>
              </w:rPr>
            </w:pPr>
            <w:r w:rsidRPr="009B3F3C">
              <w:rPr>
                <w:sz w:val="18"/>
                <w:szCs w:val="18"/>
              </w:rPr>
              <w:t>0705</w:t>
            </w:r>
          </w:p>
        </w:tc>
        <w:tc>
          <w:tcPr>
            <w:tcW w:w="1544" w:type="dxa"/>
            <w:shd w:val="clear" w:color="auto" w:fill="auto"/>
            <w:noWrap/>
            <w:hideMark/>
          </w:tcPr>
          <w:p w:rsidR="0044598D" w:rsidRPr="009B3F3C" w:rsidRDefault="0044598D" w:rsidP="0044598D">
            <w:pPr>
              <w:rPr>
                <w:sz w:val="18"/>
                <w:szCs w:val="18"/>
              </w:rPr>
            </w:pPr>
            <w:r w:rsidRPr="009B3F3C">
              <w:rPr>
                <w:sz w:val="18"/>
                <w:szCs w:val="18"/>
              </w:rPr>
              <w:t>0900023250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8 000,00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2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0705</w:t>
            </w:r>
          </w:p>
        </w:tc>
        <w:tc>
          <w:tcPr>
            <w:tcW w:w="1544" w:type="dxa"/>
            <w:shd w:val="clear" w:color="auto" w:fill="auto"/>
            <w:noWrap/>
            <w:hideMark/>
          </w:tcPr>
          <w:p w:rsidR="0044598D" w:rsidRPr="009B3F3C" w:rsidRDefault="0044598D" w:rsidP="0044598D">
            <w:pPr>
              <w:rPr>
                <w:sz w:val="18"/>
                <w:szCs w:val="18"/>
              </w:rPr>
            </w:pPr>
            <w:r w:rsidRPr="009B3F3C">
              <w:rPr>
                <w:sz w:val="18"/>
                <w:szCs w:val="18"/>
              </w:rPr>
              <w:t>0900023250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8 000,00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8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 для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0705</w:t>
            </w:r>
          </w:p>
        </w:tc>
        <w:tc>
          <w:tcPr>
            <w:tcW w:w="1544" w:type="dxa"/>
            <w:shd w:val="clear" w:color="auto" w:fill="auto"/>
            <w:noWrap/>
            <w:hideMark/>
          </w:tcPr>
          <w:p w:rsidR="0044598D" w:rsidRPr="009B3F3C" w:rsidRDefault="0044598D" w:rsidP="0044598D">
            <w:pPr>
              <w:rPr>
                <w:sz w:val="18"/>
                <w:szCs w:val="18"/>
              </w:rPr>
            </w:pPr>
            <w:r w:rsidRPr="009B3F3C">
              <w:rPr>
                <w:sz w:val="18"/>
                <w:szCs w:val="18"/>
              </w:rPr>
              <w:t>0900023250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8 000,00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73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lastRenderedPageBreak/>
              <w:t>Муниципальная программа « Реформирование и развитие муниципальной службы в Яжелбицком сельском поселении на 2021-2023 годы»</w:t>
            </w:r>
          </w:p>
        </w:tc>
        <w:tc>
          <w:tcPr>
            <w:tcW w:w="1043" w:type="dxa"/>
            <w:shd w:val="clear" w:color="auto" w:fill="auto"/>
            <w:hideMark/>
          </w:tcPr>
          <w:p w:rsidR="0044598D" w:rsidRPr="009B3F3C" w:rsidRDefault="0044598D" w:rsidP="0044598D">
            <w:pPr>
              <w:rPr>
                <w:sz w:val="18"/>
                <w:szCs w:val="18"/>
              </w:rPr>
            </w:pPr>
            <w:r w:rsidRPr="009B3F3C">
              <w:rPr>
                <w:sz w:val="18"/>
                <w:szCs w:val="18"/>
              </w:rPr>
              <w:t>0705</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0800000000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20 000,00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24 000,00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0,00</w:t>
            </w:r>
          </w:p>
        </w:tc>
      </w:tr>
      <w:tr w:rsidR="0044598D" w:rsidRPr="009B3F3C" w:rsidTr="0044598D">
        <w:trPr>
          <w:trHeight w:val="106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043" w:type="dxa"/>
            <w:shd w:val="clear" w:color="auto" w:fill="auto"/>
            <w:hideMark/>
          </w:tcPr>
          <w:p w:rsidR="0044598D" w:rsidRPr="009B3F3C" w:rsidRDefault="0044598D" w:rsidP="0044598D">
            <w:pPr>
              <w:rPr>
                <w:sz w:val="18"/>
                <w:szCs w:val="18"/>
              </w:rPr>
            </w:pPr>
            <w:r w:rsidRPr="009B3F3C">
              <w:rPr>
                <w:sz w:val="18"/>
                <w:szCs w:val="18"/>
              </w:rPr>
              <w:t>0705</w:t>
            </w:r>
          </w:p>
        </w:tc>
        <w:tc>
          <w:tcPr>
            <w:tcW w:w="1544" w:type="dxa"/>
            <w:shd w:val="clear" w:color="auto" w:fill="auto"/>
            <w:noWrap/>
            <w:hideMark/>
          </w:tcPr>
          <w:p w:rsidR="0044598D" w:rsidRPr="009B3F3C" w:rsidRDefault="0044598D" w:rsidP="0044598D">
            <w:pPr>
              <w:rPr>
                <w:sz w:val="18"/>
                <w:szCs w:val="18"/>
              </w:rPr>
            </w:pPr>
            <w:r w:rsidRPr="009B3F3C">
              <w:rPr>
                <w:sz w:val="18"/>
                <w:szCs w:val="18"/>
              </w:rPr>
              <w:t>0800023810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24 000,00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64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0705</w:t>
            </w:r>
          </w:p>
        </w:tc>
        <w:tc>
          <w:tcPr>
            <w:tcW w:w="1544" w:type="dxa"/>
            <w:shd w:val="clear" w:color="auto" w:fill="auto"/>
            <w:noWrap/>
            <w:hideMark/>
          </w:tcPr>
          <w:p w:rsidR="0044598D" w:rsidRPr="009B3F3C" w:rsidRDefault="0044598D" w:rsidP="0044598D">
            <w:pPr>
              <w:rPr>
                <w:sz w:val="18"/>
                <w:szCs w:val="18"/>
              </w:rPr>
            </w:pPr>
            <w:r w:rsidRPr="009B3F3C">
              <w:rPr>
                <w:sz w:val="18"/>
                <w:szCs w:val="18"/>
              </w:rPr>
              <w:t>0800023810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24 000,00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54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 для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0705</w:t>
            </w:r>
          </w:p>
        </w:tc>
        <w:tc>
          <w:tcPr>
            <w:tcW w:w="1544" w:type="dxa"/>
            <w:shd w:val="clear" w:color="auto" w:fill="auto"/>
            <w:noWrap/>
            <w:hideMark/>
          </w:tcPr>
          <w:p w:rsidR="0044598D" w:rsidRPr="009B3F3C" w:rsidRDefault="0044598D" w:rsidP="0044598D">
            <w:pPr>
              <w:rPr>
                <w:sz w:val="18"/>
                <w:szCs w:val="18"/>
              </w:rPr>
            </w:pPr>
            <w:r w:rsidRPr="009B3F3C">
              <w:rPr>
                <w:sz w:val="18"/>
                <w:szCs w:val="18"/>
              </w:rPr>
              <w:t>0800023810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24 000,00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75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Муниципальная программа» Противодействие коррупции в Яжелбицком сельском поселении на 2021-2023 годы</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0705</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1000000000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4 000,00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12 000,00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0,00</w:t>
            </w:r>
          </w:p>
        </w:tc>
      </w:tr>
      <w:tr w:rsidR="0044598D" w:rsidRPr="009B3F3C" w:rsidTr="0044598D">
        <w:trPr>
          <w:trHeight w:val="70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1043" w:type="dxa"/>
            <w:shd w:val="clear" w:color="auto" w:fill="auto"/>
            <w:hideMark/>
          </w:tcPr>
          <w:p w:rsidR="0044598D" w:rsidRPr="009B3F3C" w:rsidRDefault="0044598D" w:rsidP="0044598D">
            <w:pPr>
              <w:rPr>
                <w:sz w:val="18"/>
                <w:szCs w:val="18"/>
              </w:rPr>
            </w:pPr>
            <w:r w:rsidRPr="009B3F3C">
              <w:rPr>
                <w:sz w:val="18"/>
                <w:szCs w:val="18"/>
              </w:rPr>
              <w:t>0705</w:t>
            </w:r>
          </w:p>
        </w:tc>
        <w:tc>
          <w:tcPr>
            <w:tcW w:w="1544" w:type="dxa"/>
            <w:shd w:val="clear" w:color="auto" w:fill="auto"/>
            <w:noWrap/>
            <w:hideMark/>
          </w:tcPr>
          <w:p w:rsidR="0044598D" w:rsidRPr="009B3F3C" w:rsidRDefault="0044598D" w:rsidP="0044598D">
            <w:pPr>
              <w:rPr>
                <w:sz w:val="18"/>
                <w:szCs w:val="18"/>
              </w:rPr>
            </w:pPr>
            <w:r w:rsidRPr="009B3F3C">
              <w:rPr>
                <w:sz w:val="18"/>
                <w:szCs w:val="18"/>
              </w:rPr>
              <w:t>1000023910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4 000,00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12 000,00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63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0705</w:t>
            </w:r>
          </w:p>
        </w:tc>
        <w:tc>
          <w:tcPr>
            <w:tcW w:w="1544" w:type="dxa"/>
            <w:shd w:val="clear" w:color="auto" w:fill="auto"/>
            <w:noWrap/>
            <w:hideMark/>
          </w:tcPr>
          <w:p w:rsidR="0044598D" w:rsidRPr="009B3F3C" w:rsidRDefault="0044598D" w:rsidP="0044598D">
            <w:pPr>
              <w:rPr>
                <w:sz w:val="18"/>
                <w:szCs w:val="18"/>
              </w:rPr>
            </w:pPr>
            <w:r w:rsidRPr="009B3F3C">
              <w:rPr>
                <w:sz w:val="18"/>
                <w:szCs w:val="18"/>
              </w:rPr>
              <w:t>1000023910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4 000,00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12 000,00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54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 для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0705</w:t>
            </w:r>
          </w:p>
        </w:tc>
        <w:tc>
          <w:tcPr>
            <w:tcW w:w="1544" w:type="dxa"/>
            <w:shd w:val="clear" w:color="auto" w:fill="auto"/>
            <w:noWrap/>
            <w:hideMark/>
          </w:tcPr>
          <w:p w:rsidR="0044598D" w:rsidRPr="009B3F3C" w:rsidRDefault="0044598D" w:rsidP="0044598D">
            <w:pPr>
              <w:rPr>
                <w:sz w:val="18"/>
                <w:szCs w:val="18"/>
              </w:rPr>
            </w:pPr>
            <w:r w:rsidRPr="009B3F3C">
              <w:rPr>
                <w:sz w:val="18"/>
                <w:szCs w:val="18"/>
              </w:rPr>
              <w:t>1000023910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4 000,00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12 000,00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trHeight w:val="46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 xml:space="preserve">Молодежная политика </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0707</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4 500,00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4 500,00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4 500,00</w:t>
            </w:r>
          </w:p>
        </w:tc>
      </w:tr>
      <w:tr w:rsidR="0044598D" w:rsidRPr="009B3F3C" w:rsidTr="0044598D">
        <w:trPr>
          <w:trHeight w:val="39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Проведение мероприятий для детей и молодежи</w:t>
            </w:r>
          </w:p>
        </w:tc>
        <w:tc>
          <w:tcPr>
            <w:tcW w:w="1043" w:type="dxa"/>
            <w:shd w:val="clear" w:color="auto" w:fill="auto"/>
            <w:noWrap/>
            <w:hideMark/>
          </w:tcPr>
          <w:p w:rsidR="0044598D" w:rsidRPr="009B3F3C" w:rsidRDefault="0044598D" w:rsidP="0044598D">
            <w:pPr>
              <w:rPr>
                <w:sz w:val="18"/>
                <w:szCs w:val="18"/>
              </w:rPr>
            </w:pPr>
            <w:r w:rsidRPr="009B3F3C">
              <w:rPr>
                <w:sz w:val="18"/>
                <w:szCs w:val="18"/>
              </w:rPr>
              <w:t>0707</w:t>
            </w:r>
          </w:p>
        </w:tc>
        <w:tc>
          <w:tcPr>
            <w:tcW w:w="1544" w:type="dxa"/>
            <w:shd w:val="clear" w:color="auto" w:fill="auto"/>
            <w:noWrap/>
            <w:hideMark/>
          </w:tcPr>
          <w:p w:rsidR="0044598D" w:rsidRPr="009B3F3C" w:rsidRDefault="0044598D" w:rsidP="0044598D">
            <w:pPr>
              <w:rPr>
                <w:sz w:val="18"/>
                <w:szCs w:val="18"/>
              </w:rPr>
            </w:pPr>
            <w:r w:rsidRPr="009B3F3C">
              <w:rPr>
                <w:sz w:val="18"/>
                <w:szCs w:val="18"/>
              </w:rPr>
              <w:t>9410004000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4 500,00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4 500,00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4 500,00</w:t>
            </w:r>
          </w:p>
        </w:tc>
      </w:tr>
      <w:tr w:rsidR="0044598D" w:rsidRPr="009B3F3C" w:rsidTr="0044598D">
        <w:trPr>
          <w:trHeight w:val="450"/>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noWrap/>
            <w:hideMark/>
          </w:tcPr>
          <w:p w:rsidR="0044598D" w:rsidRPr="009B3F3C" w:rsidRDefault="0044598D" w:rsidP="0044598D">
            <w:pPr>
              <w:rPr>
                <w:sz w:val="18"/>
                <w:szCs w:val="18"/>
              </w:rPr>
            </w:pPr>
            <w:r w:rsidRPr="009B3F3C">
              <w:rPr>
                <w:sz w:val="18"/>
                <w:szCs w:val="18"/>
              </w:rPr>
              <w:t>0707</w:t>
            </w:r>
          </w:p>
        </w:tc>
        <w:tc>
          <w:tcPr>
            <w:tcW w:w="1544" w:type="dxa"/>
            <w:shd w:val="clear" w:color="auto" w:fill="auto"/>
            <w:noWrap/>
            <w:hideMark/>
          </w:tcPr>
          <w:p w:rsidR="0044598D" w:rsidRPr="009B3F3C" w:rsidRDefault="0044598D" w:rsidP="0044598D">
            <w:pPr>
              <w:rPr>
                <w:sz w:val="18"/>
                <w:szCs w:val="18"/>
              </w:rPr>
            </w:pPr>
            <w:r w:rsidRPr="009B3F3C">
              <w:rPr>
                <w:sz w:val="18"/>
                <w:szCs w:val="18"/>
              </w:rPr>
              <w:t>9410004000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4 500,00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4 500,00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4 500,00</w:t>
            </w:r>
          </w:p>
        </w:tc>
      </w:tr>
      <w:tr w:rsidR="0044598D" w:rsidRPr="009B3F3C" w:rsidTr="0044598D">
        <w:trPr>
          <w:trHeight w:val="39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noWrap/>
            <w:hideMark/>
          </w:tcPr>
          <w:p w:rsidR="0044598D" w:rsidRPr="009B3F3C" w:rsidRDefault="0044598D" w:rsidP="0044598D">
            <w:pPr>
              <w:rPr>
                <w:sz w:val="18"/>
                <w:szCs w:val="18"/>
              </w:rPr>
            </w:pPr>
            <w:r w:rsidRPr="009B3F3C">
              <w:rPr>
                <w:sz w:val="18"/>
                <w:szCs w:val="18"/>
              </w:rPr>
              <w:t>0707</w:t>
            </w:r>
          </w:p>
        </w:tc>
        <w:tc>
          <w:tcPr>
            <w:tcW w:w="1544" w:type="dxa"/>
            <w:shd w:val="clear" w:color="auto" w:fill="auto"/>
            <w:noWrap/>
            <w:hideMark/>
          </w:tcPr>
          <w:p w:rsidR="0044598D" w:rsidRPr="009B3F3C" w:rsidRDefault="0044598D" w:rsidP="0044598D">
            <w:pPr>
              <w:rPr>
                <w:sz w:val="18"/>
                <w:szCs w:val="18"/>
              </w:rPr>
            </w:pPr>
            <w:r w:rsidRPr="009B3F3C">
              <w:rPr>
                <w:sz w:val="18"/>
                <w:szCs w:val="18"/>
              </w:rPr>
              <w:t>9410004000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4 500,00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4 500,00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4 500,00</w:t>
            </w:r>
          </w:p>
        </w:tc>
      </w:tr>
      <w:tr w:rsidR="0044598D" w:rsidRPr="009B3F3C" w:rsidTr="0044598D">
        <w:trPr>
          <w:trHeight w:val="39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 xml:space="preserve">Культура, кинематография </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0800</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796 016,17</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2 205 296,60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1 993 441,24</w:t>
            </w:r>
          </w:p>
        </w:tc>
      </w:tr>
      <w:tr w:rsidR="0044598D" w:rsidRPr="009B3F3C" w:rsidTr="0044598D">
        <w:trPr>
          <w:trHeight w:val="45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Культурные мероприятия в поселении</w:t>
            </w:r>
          </w:p>
        </w:tc>
        <w:tc>
          <w:tcPr>
            <w:tcW w:w="1043" w:type="dxa"/>
            <w:shd w:val="clear" w:color="auto" w:fill="auto"/>
            <w:hideMark/>
          </w:tcPr>
          <w:p w:rsidR="0044598D" w:rsidRPr="009B3F3C" w:rsidRDefault="0044598D" w:rsidP="0044598D">
            <w:pPr>
              <w:rPr>
                <w:sz w:val="18"/>
                <w:szCs w:val="18"/>
              </w:rPr>
            </w:pPr>
            <w:r w:rsidRPr="009B3F3C">
              <w:rPr>
                <w:sz w:val="18"/>
                <w:szCs w:val="18"/>
              </w:rPr>
              <w:t>0801</w:t>
            </w:r>
          </w:p>
        </w:tc>
        <w:tc>
          <w:tcPr>
            <w:tcW w:w="1544" w:type="dxa"/>
            <w:shd w:val="clear" w:color="auto" w:fill="auto"/>
            <w:noWrap/>
            <w:hideMark/>
          </w:tcPr>
          <w:p w:rsidR="0044598D" w:rsidRPr="009B3F3C" w:rsidRDefault="0044598D" w:rsidP="0044598D">
            <w:pPr>
              <w:rPr>
                <w:sz w:val="18"/>
                <w:szCs w:val="18"/>
              </w:rPr>
            </w:pPr>
            <w:r w:rsidRPr="009B3F3C">
              <w:rPr>
                <w:sz w:val="18"/>
                <w:szCs w:val="18"/>
              </w:rPr>
              <w:t>9710011120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20 000,00</w:t>
            </w:r>
          </w:p>
        </w:tc>
      </w:tr>
      <w:tr w:rsidR="0044598D" w:rsidRPr="009B3F3C" w:rsidTr="0044598D">
        <w:trPr>
          <w:trHeight w:val="480"/>
        </w:trPr>
        <w:tc>
          <w:tcPr>
            <w:tcW w:w="2834" w:type="dxa"/>
            <w:shd w:val="clear" w:color="auto" w:fill="auto"/>
            <w:noWrap/>
            <w:hideMark/>
          </w:tcPr>
          <w:p w:rsidR="0044598D" w:rsidRPr="009B3F3C" w:rsidRDefault="0044598D" w:rsidP="0044598D">
            <w:pPr>
              <w:rPr>
                <w:sz w:val="18"/>
                <w:szCs w:val="18"/>
              </w:rPr>
            </w:pPr>
            <w:r w:rsidRPr="009B3F3C">
              <w:rPr>
                <w:sz w:val="18"/>
                <w:szCs w:val="18"/>
              </w:rPr>
              <w:lastRenderedPageBreak/>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0801</w:t>
            </w:r>
          </w:p>
        </w:tc>
        <w:tc>
          <w:tcPr>
            <w:tcW w:w="1544" w:type="dxa"/>
            <w:shd w:val="clear" w:color="auto" w:fill="auto"/>
            <w:noWrap/>
            <w:hideMark/>
          </w:tcPr>
          <w:p w:rsidR="0044598D" w:rsidRPr="009B3F3C" w:rsidRDefault="0044598D" w:rsidP="0044598D">
            <w:pPr>
              <w:rPr>
                <w:sz w:val="18"/>
                <w:szCs w:val="18"/>
              </w:rPr>
            </w:pPr>
            <w:r w:rsidRPr="009B3F3C">
              <w:rPr>
                <w:sz w:val="18"/>
                <w:szCs w:val="18"/>
              </w:rPr>
              <w:t>9710011120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20 000,00</w:t>
            </w:r>
          </w:p>
        </w:tc>
      </w:tr>
      <w:tr w:rsidR="0044598D" w:rsidRPr="009B3F3C" w:rsidTr="0044598D">
        <w:trPr>
          <w:trHeight w:val="43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hideMark/>
          </w:tcPr>
          <w:p w:rsidR="0044598D" w:rsidRPr="009B3F3C" w:rsidRDefault="0044598D" w:rsidP="0044598D">
            <w:pPr>
              <w:rPr>
                <w:sz w:val="18"/>
                <w:szCs w:val="18"/>
              </w:rPr>
            </w:pPr>
            <w:r w:rsidRPr="009B3F3C">
              <w:rPr>
                <w:sz w:val="18"/>
                <w:szCs w:val="18"/>
              </w:rPr>
              <w:t>0801</w:t>
            </w:r>
          </w:p>
        </w:tc>
        <w:tc>
          <w:tcPr>
            <w:tcW w:w="1544" w:type="dxa"/>
            <w:shd w:val="clear" w:color="auto" w:fill="auto"/>
            <w:noWrap/>
            <w:hideMark/>
          </w:tcPr>
          <w:p w:rsidR="0044598D" w:rsidRPr="009B3F3C" w:rsidRDefault="0044598D" w:rsidP="0044598D">
            <w:pPr>
              <w:rPr>
                <w:sz w:val="18"/>
                <w:szCs w:val="18"/>
              </w:rPr>
            </w:pPr>
            <w:r w:rsidRPr="009B3F3C">
              <w:rPr>
                <w:sz w:val="18"/>
                <w:szCs w:val="18"/>
              </w:rPr>
              <w:t>9710011120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20 000,00</w:t>
            </w:r>
          </w:p>
        </w:tc>
      </w:tr>
      <w:tr w:rsidR="0044598D" w:rsidRPr="009B3F3C" w:rsidTr="0044598D">
        <w:trPr>
          <w:trHeight w:val="70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2022-2024 годы"</w:t>
            </w:r>
          </w:p>
        </w:tc>
        <w:tc>
          <w:tcPr>
            <w:tcW w:w="1043" w:type="dxa"/>
            <w:shd w:val="clear" w:color="auto" w:fill="auto"/>
            <w:hideMark/>
          </w:tcPr>
          <w:p w:rsidR="0044598D" w:rsidRPr="009B3F3C" w:rsidRDefault="0044598D" w:rsidP="0044598D">
            <w:pPr>
              <w:rPr>
                <w:sz w:val="18"/>
                <w:szCs w:val="18"/>
              </w:rPr>
            </w:pPr>
            <w:r w:rsidRPr="009B3F3C">
              <w:rPr>
                <w:sz w:val="18"/>
                <w:szCs w:val="18"/>
              </w:rPr>
              <w:t>0801</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0400000000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 </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776 016,17</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2 185 296,60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1 973 441,24</w:t>
            </w:r>
          </w:p>
        </w:tc>
      </w:tr>
      <w:tr w:rsidR="0044598D" w:rsidRPr="009B3F3C" w:rsidTr="0044598D">
        <w:trPr>
          <w:trHeight w:val="435"/>
        </w:trPr>
        <w:tc>
          <w:tcPr>
            <w:tcW w:w="3555" w:type="dxa"/>
            <w:gridSpan w:val="3"/>
            <w:shd w:val="clear" w:color="auto" w:fill="auto"/>
            <w:hideMark/>
          </w:tcPr>
          <w:p w:rsidR="0044598D" w:rsidRPr="009B3F3C" w:rsidRDefault="0044598D" w:rsidP="0044598D">
            <w:pPr>
              <w:rPr>
                <w:sz w:val="18"/>
                <w:szCs w:val="18"/>
              </w:rPr>
            </w:pPr>
            <w:r w:rsidRPr="009B3F3C">
              <w:rPr>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1043" w:type="dxa"/>
            <w:shd w:val="clear" w:color="auto" w:fill="auto"/>
            <w:hideMark/>
          </w:tcPr>
          <w:p w:rsidR="0044598D" w:rsidRPr="009B3F3C" w:rsidRDefault="0044598D" w:rsidP="0044598D">
            <w:pPr>
              <w:rPr>
                <w:sz w:val="18"/>
                <w:szCs w:val="18"/>
              </w:rPr>
            </w:pPr>
            <w:r w:rsidRPr="009B3F3C">
              <w:rPr>
                <w:sz w:val="18"/>
                <w:szCs w:val="18"/>
              </w:rPr>
              <w:t>0801</w:t>
            </w:r>
          </w:p>
        </w:tc>
        <w:tc>
          <w:tcPr>
            <w:tcW w:w="1544" w:type="dxa"/>
            <w:shd w:val="clear" w:color="auto" w:fill="auto"/>
            <w:noWrap/>
            <w:hideMark/>
          </w:tcPr>
          <w:p w:rsidR="0044598D" w:rsidRPr="009B3F3C" w:rsidRDefault="0044598D" w:rsidP="0044598D">
            <w:pPr>
              <w:rPr>
                <w:sz w:val="18"/>
                <w:szCs w:val="18"/>
              </w:rPr>
            </w:pPr>
            <w:r w:rsidRPr="009B3F3C">
              <w:rPr>
                <w:sz w:val="18"/>
                <w:szCs w:val="18"/>
              </w:rPr>
              <w:t>04000L2990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768 246,17</w:t>
            </w:r>
          </w:p>
        </w:tc>
        <w:tc>
          <w:tcPr>
            <w:tcW w:w="1303" w:type="dxa"/>
            <w:shd w:val="clear" w:color="auto" w:fill="auto"/>
            <w:noWrap/>
            <w:hideMark/>
          </w:tcPr>
          <w:p w:rsidR="0044598D" w:rsidRPr="009B3F3C" w:rsidRDefault="0044598D" w:rsidP="0044598D">
            <w:pPr>
              <w:rPr>
                <w:sz w:val="18"/>
                <w:szCs w:val="18"/>
              </w:rPr>
            </w:pPr>
            <w:r w:rsidRPr="009B3F3C">
              <w:rPr>
                <w:sz w:val="18"/>
                <w:szCs w:val="18"/>
              </w:rPr>
              <w:t>2 163 596,60</w:t>
            </w:r>
          </w:p>
        </w:tc>
        <w:tc>
          <w:tcPr>
            <w:tcW w:w="1331" w:type="dxa"/>
            <w:shd w:val="clear" w:color="auto" w:fill="auto"/>
            <w:noWrap/>
            <w:hideMark/>
          </w:tcPr>
          <w:p w:rsidR="0044598D" w:rsidRPr="009B3F3C" w:rsidRDefault="0044598D" w:rsidP="0044598D">
            <w:pPr>
              <w:rPr>
                <w:sz w:val="18"/>
                <w:szCs w:val="18"/>
              </w:rPr>
            </w:pPr>
            <w:r w:rsidRPr="009B3F3C">
              <w:rPr>
                <w:sz w:val="18"/>
                <w:szCs w:val="18"/>
              </w:rPr>
              <w:t>1 953 441,24</w:t>
            </w:r>
          </w:p>
        </w:tc>
      </w:tr>
      <w:tr w:rsidR="0044598D" w:rsidRPr="009B3F3C" w:rsidTr="0044598D">
        <w:trPr>
          <w:trHeight w:val="43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0801</w:t>
            </w:r>
          </w:p>
        </w:tc>
        <w:tc>
          <w:tcPr>
            <w:tcW w:w="1544" w:type="dxa"/>
            <w:shd w:val="clear" w:color="auto" w:fill="auto"/>
            <w:noWrap/>
            <w:hideMark/>
          </w:tcPr>
          <w:p w:rsidR="0044598D" w:rsidRPr="009B3F3C" w:rsidRDefault="0044598D" w:rsidP="0044598D">
            <w:pPr>
              <w:rPr>
                <w:sz w:val="18"/>
                <w:szCs w:val="18"/>
              </w:rPr>
            </w:pPr>
            <w:r w:rsidRPr="009B3F3C">
              <w:rPr>
                <w:sz w:val="18"/>
                <w:szCs w:val="18"/>
              </w:rPr>
              <w:t>04000L2990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768 246,17</w:t>
            </w:r>
          </w:p>
        </w:tc>
        <w:tc>
          <w:tcPr>
            <w:tcW w:w="1303" w:type="dxa"/>
            <w:shd w:val="clear" w:color="auto" w:fill="auto"/>
            <w:noWrap/>
            <w:hideMark/>
          </w:tcPr>
          <w:p w:rsidR="0044598D" w:rsidRPr="009B3F3C" w:rsidRDefault="0044598D" w:rsidP="0044598D">
            <w:pPr>
              <w:rPr>
                <w:sz w:val="18"/>
                <w:szCs w:val="18"/>
              </w:rPr>
            </w:pPr>
            <w:r w:rsidRPr="009B3F3C">
              <w:rPr>
                <w:sz w:val="18"/>
                <w:szCs w:val="18"/>
              </w:rPr>
              <w:t>2 163 596,60</w:t>
            </w:r>
          </w:p>
        </w:tc>
        <w:tc>
          <w:tcPr>
            <w:tcW w:w="1331" w:type="dxa"/>
            <w:shd w:val="clear" w:color="auto" w:fill="auto"/>
            <w:noWrap/>
            <w:hideMark/>
          </w:tcPr>
          <w:p w:rsidR="0044598D" w:rsidRPr="009B3F3C" w:rsidRDefault="0044598D" w:rsidP="0044598D">
            <w:pPr>
              <w:rPr>
                <w:sz w:val="18"/>
                <w:szCs w:val="18"/>
              </w:rPr>
            </w:pPr>
            <w:r w:rsidRPr="009B3F3C">
              <w:rPr>
                <w:sz w:val="18"/>
                <w:szCs w:val="18"/>
              </w:rPr>
              <w:t>1 953 441,24</w:t>
            </w:r>
          </w:p>
        </w:tc>
      </w:tr>
      <w:tr w:rsidR="0044598D" w:rsidRPr="009B3F3C" w:rsidTr="0044598D">
        <w:trPr>
          <w:trHeight w:val="43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 для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0801</w:t>
            </w:r>
          </w:p>
        </w:tc>
        <w:tc>
          <w:tcPr>
            <w:tcW w:w="1544" w:type="dxa"/>
            <w:shd w:val="clear" w:color="auto" w:fill="auto"/>
            <w:noWrap/>
            <w:hideMark/>
          </w:tcPr>
          <w:p w:rsidR="0044598D" w:rsidRPr="009B3F3C" w:rsidRDefault="0044598D" w:rsidP="0044598D">
            <w:pPr>
              <w:rPr>
                <w:sz w:val="18"/>
                <w:szCs w:val="18"/>
              </w:rPr>
            </w:pPr>
            <w:r w:rsidRPr="009B3F3C">
              <w:rPr>
                <w:sz w:val="18"/>
                <w:szCs w:val="18"/>
              </w:rPr>
              <w:t>04000L2990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768 246,17</w:t>
            </w:r>
          </w:p>
        </w:tc>
        <w:tc>
          <w:tcPr>
            <w:tcW w:w="1303" w:type="dxa"/>
            <w:shd w:val="clear" w:color="auto" w:fill="auto"/>
            <w:noWrap/>
            <w:hideMark/>
          </w:tcPr>
          <w:p w:rsidR="0044598D" w:rsidRPr="009B3F3C" w:rsidRDefault="0044598D" w:rsidP="0044598D">
            <w:pPr>
              <w:rPr>
                <w:sz w:val="18"/>
                <w:szCs w:val="18"/>
              </w:rPr>
            </w:pPr>
            <w:r w:rsidRPr="009B3F3C">
              <w:rPr>
                <w:sz w:val="18"/>
                <w:szCs w:val="18"/>
              </w:rPr>
              <w:t>2 163 596,60</w:t>
            </w:r>
          </w:p>
        </w:tc>
        <w:tc>
          <w:tcPr>
            <w:tcW w:w="1331" w:type="dxa"/>
            <w:shd w:val="clear" w:color="auto" w:fill="auto"/>
            <w:noWrap/>
            <w:hideMark/>
          </w:tcPr>
          <w:p w:rsidR="0044598D" w:rsidRPr="009B3F3C" w:rsidRDefault="0044598D" w:rsidP="0044598D">
            <w:pPr>
              <w:rPr>
                <w:sz w:val="18"/>
                <w:szCs w:val="18"/>
              </w:rPr>
            </w:pPr>
            <w:r w:rsidRPr="009B3F3C">
              <w:rPr>
                <w:sz w:val="18"/>
                <w:szCs w:val="18"/>
              </w:rPr>
              <w:t>1 953 441,24</w:t>
            </w:r>
          </w:p>
        </w:tc>
      </w:tr>
      <w:tr w:rsidR="0044598D" w:rsidRPr="009B3F3C" w:rsidTr="0044598D">
        <w:trPr>
          <w:trHeight w:val="43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по благоустройству братской могилы советских воинов в с. Яжелбицы</w:t>
            </w:r>
          </w:p>
        </w:tc>
        <w:tc>
          <w:tcPr>
            <w:tcW w:w="1043" w:type="dxa"/>
            <w:shd w:val="clear" w:color="auto" w:fill="auto"/>
            <w:hideMark/>
          </w:tcPr>
          <w:p w:rsidR="0044598D" w:rsidRPr="009B3F3C" w:rsidRDefault="0044598D" w:rsidP="0044598D">
            <w:pPr>
              <w:rPr>
                <w:sz w:val="18"/>
                <w:szCs w:val="18"/>
              </w:rPr>
            </w:pPr>
            <w:r w:rsidRPr="009B3F3C">
              <w:rPr>
                <w:sz w:val="18"/>
                <w:szCs w:val="18"/>
              </w:rPr>
              <w:t>0801</w:t>
            </w:r>
          </w:p>
        </w:tc>
        <w:tc>
          <w:tcPr>
            <w:tcW w:w="1544" w:type="dxa"/>
            <w:shd w:val="clear" w:color="auto" w:fill="auto"/>
            <w:noWrap/>
            <w:hideMark/>
          </w:tcPr>
          <w:p w:rsidR="0044598D" w:rsidRPr="009B3F3C" w:rsidRDefault="0044598D" w:rsidP="0044598D">
            <w:pPr>
              <w:rPr>
                <w:sz w:val="18"/>
                <w:szCs w:val="18"/>
              </w:rPr>
            </w:pPr>
            <w:r w:rsidRPr="009B3F3C">
              <w:rPr>
                <w:sz w:val="18"/>
                <w:szCs w:val="18"/>
              </w:rPr>
              <w:t>0400023170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7 770,00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21 700,00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20 000,00</w:t>
            </w:r>
          </w:p>
        </w:tc>
      </w:tr>
      <w:tr w:rsidR="0044598D" w:rsidRPr="009B3F3C" w:rsidTr="0044598D">
        <w:trPr>
          <w:trHeight w:val="43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0801</w:t>
            </w:r>
          </w:p>
        </w:tc>
        <w:tc>
          <w:tcPr>
            <w:tcW w:w="1544" w:type="dxa"/>
            <w:shd w:val="clear" w:color="auto" w:fill="auto"/>
            <w:noWrap/>
            <w:hideMark/>
          </w:tcPr>
          <w:p w:rsidR="0044598D" w:rsidRPr="009B3F3C" w:rsidRDefault="0044598D" w:rsidP="0044598D">
            <w:pPr>
              <w:rPr>
                <w:sz w:val="18"/>
                <w:szCs w:val="18"/>
              </w:rPr>
            </w:pPr>
            <w:r w:rsidRPr="009B3F3C">
              <w:rPr>
                <w:sz w:val="18"/>
                <w:szCs w:val="18"/>
              </w:rPr>
              <w:t>0400023170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7 770,00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21 700,00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20 000,00</w:t>
            </w:r>
          </w:p>
        </w:tc>
      </w:tr>
      <w:tr w:rsidR="0044598D" w:rsidRPr="009B3F3C" w:rsidTr="0044598D">
        <w:trPr>
          <w:trHeight w:val="40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 для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0801</w:t>
            </w:r>
          </w:p>
        </w:tc>
        <w:tc>
          <w:tcPr>
            <w:tcW w:w="1544" w:type="dxa"/>
            <w:shd w:val="clear" w:color="auto" w:fill="auto"/>
            <w:noWrap/>
            <w:hideMark/>
          </w:tcPr>
          <w:p w:rsidR="0044598D" w:rsidRPr="009B3F3C" w:rsidRDefault="0044598D" w:rsidP="0044598D">
            <w:pPr>
              <w:rPr>
                <w:sz w:val="18"/>
                <w:szCs w:val="18"/>
              </w:rPr>
            </w:pPr>
            <w:r w:rsidRPr="009B3F3C">
              <w:rPr>
                <w:sz w:val="18"/>
                <w:szCs w:val="18"/>
              </w:rPr>
              <w:t>0400023170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7 770,00</w:t>
            </w:r>
          </w:p>
        </w:tc>
        <w:tc>
          <w:tcPr>
            <w:tcW w:w="1303" w:type="dxa"/>
            <w:shd w:val="clear" w:color="auto" w:fill="auto"/>
            <w:noWrap/>
            <w:hideMark/>
          </w:tcPr>
          <w:p w:rsidR="0044598D" w:rsidRPr="009B3F3C" w:rsidRDefault="0044598D" w:rsidP="0044598D">
            <w:pPr>
              <w:rPr>
                <w:sz w:val="18"/>
                <w:szCs w:val="18"/>
              </w:rPr>
            </w:pPr>
            <w:r w:rsidRPr="009B3F3C">
              <w:rPr>
                <w:sz w:val="18"/>
                <w:szCs w:val="18"/>
              </w:rPr>
              <w:t>21 700,00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20 000,00</w:t>
            </w:r>
          </w:p>
        </w:tc>
      </w:tr>
      <w:tr w:rsidR="0044598D" w:rsidRPr="009B3F3C" w:rsidTr="0044598D">
        <w:trPr>
          <w:trHeight w:val="405"/>
        </w:trPr>
        <w:tc>
          <w:tcPr>
            <w:tcW w:w="3555" w:type="dxa"/>
            <w:gridSpan w:val="3"/>
            <w:shd w:val="clear" w:color="auto" w:fill="auto"/>
            <w:noWrap/>
            <w:hideMark/>
          </w:tcPr>
          <w:p w:rsidR="0044598D" w:rsidRPr="009B3F3C" w:rsidRDefault="0044598D" w:rsidP="0044598D">
            <w:pPr>
              <w:rPr>
                <w:b/>
                <w:bCs/>
                <w:sz w:val="18"/>
                <w:szCs w:val="18"/>
              </w:rPr>
            </w:pPr>
            <w:r w:rsidRPr="009B3F3C">
              <w:rPr>
                <w:b/>
                <w:bCs/>
                <w:sz w:val="18"/>
                <w:szCs w:val="18"/>
              </w:rPr>
              <w:t>Социальная политика</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1000</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152 100,00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152 100,00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152 100,00</w:t>
            </w:r>
          </w:p>
        </w:tc>
      </w:tr>
      <w:tr w:rsidR="0044598D" w:rsidRPr="009B3F3C" w:rsidTr="0044598D">
        <w:trPr>
          <w:trHeight w:val="405"/>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Пенсионное обеспечение</w:t>
            </w:r>
          </w:p>
        </w:tc>
        <w:tc>
          <w:tcPr>
            <w:tcW w:w="1043" w:type="dxa"/>
            <w:shd w:val="clear" w:color="auto" w:fill="auto"/>
            <w:hideMark/>
          </w:tcPr>
          <w:p w:rsidR="0044598D" w:rsidRPr="009B3F3C" w:rsidRDefault="0044598D" w:rsidP="0044598D">
            <w:pPr>
              <w:rPr>
                <w:sz w:val="18"/>
                <w:szCs w:val="18"/>
              </w:rPr>
            </w:pPr>
            <w:r w:rsidRPr="009B3F3C">
              <w:rPr>
                <w:sz w:val="18"/>
                <w:szCs w:val="18"/>
              </w:rPr>
              <w:t>1001</w:t>
            </w:r>
          </w:p>
        </w:tc>
        <w:tc>
          <w:tcPr>
            <w:tcW w:w="1544" w:type="dxa"/>
            <w:shd w:val="clear" w:color="auto" w:fill="auto"/>
            <w:noWrap/>
            <w:hideMark/>
          </w:tcPr>
          <w:p w:rsidR="0044598D" w:rsidRPr="009B3F3C" w:rsidRDefault="0044598D" w:rsidP="0044598D">
            <w:pPr>
              <w:rPr>
                <w:sz w:val="18"/>
                <w:szCs w:val="18"/>
              </w:rPr>
            </w:pPr>
            <w:r w:rsidRPr="009B3F3C">
              <w:rPr>
                <w:sz w:val="18"/>
                <w:szCs w:val="18"/>
              </w:rPr>
              <w:t>00000 00000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152 100,00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152 100,00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152 100,00</w:t>
            </w:r>
          </w:p>
        </w:tc>
      </w:tr>
      <w:tr w:rsidR="0044598D" w:rsidRPr="009B3F3C" w:rsidTr="0044598D">
        <w:trPr>
          <w:trHeight w:val="390"/>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Расходы на пенсии муниципальным служащим</w:t>
            </w:r>
          </w:p>
        </w:tc>
        <w:tc>
          <w:tcPr>
            <w:tcW w:w="1043" w:type="dxa"/>
            <w:shd w:val="clear" w:color="auto" w:fill="auto"/>
            <w:hideMark/>
          </w:tcPr>
          <w:p w:rsidR="0044598D" w:rsidRPr="009B3F3C" w:rsidRDefault="0044598D" w:rsidP="0044598D">
            <w:pPr>
              <w:rPr>
                <w:sz w:val="18"/>
                <w:szCs w:val="18"/>
              </w:rPr>
            </w:pPr>
            <w:r w:rsidRPr="009B3F3C">
              <w:rPr>
                <w:sz w:val="18"/>
                <w:szCs w:val="18"/>
              </w:rPr>
              <w:t>1001</w:t>
            </w:r>
          </w:p>
        </w:tc>
        <w:tc>
          <w:tcPr>
            <w:tcW w:w="1544" w:type="dxa"/>
            <w:shd w:val="clear" w:color="auto" w:fill="auto"/>
            <w:noWrap/>
            <w:hideMark/>
          </w:tcPr>
          <w:p w:rsidR="0044598D" w:rsidRPr="009B3F3C" w:rsidRDefault="0044598D" w:rsidP="0044598D">
            <w:pPr>
              <w:rPr>
                <w:sz w:val="18"/>
                <w:szCs w:val="18"/>
              </w:rPr>
            </w:pPr>
            <w:r w:rsidRPr="009B3F3C">
              <w:rPr>
                <w:sz w:val="18"/>
                <w:szCs w:val="18"/>
              </w:rPr>
              <w:t>9150082100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152 100,00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152 100,00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152 100,00</w:t>
            </w:r>
          </w:p>
        </w:tc>
      </w:tr>
      <w:tr w:rsidR="0044598D" w:rsidRPr="009B3F3C" w:rsidTr="0044598D">
        <w:trPr>
          <w:trHeight w:val="375"/>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Публичные нормативные социальные выплаты гражданам</w:t>
            </w:r>
          </w:p>
        </w:tc>
        <w:tc>
          <w:tcPr>
            <w:tcW w:w="1043" w:type="dxa"/>
            <w:shd w:val="clear" w:color="auto" w:fill="auto"/>
            <w:hideMark/>
          </w:tcPr>
          <w:p w:rsidR="0044598D" w:rsidRPr="009B3F3C" w:rsidRDefault="0044598D" w:rsidP="0044598D">
            <w:pPr>
              <w:rPr>
                <w:sz w:val="18"/>
                <w:szCs w:val="18"/>
              </w:rPr>
            </w:pPr>
            <w:r w:rsidRPr="009B3F3C">
              <w:rPr>
                <w:sz w:val="18"/>
                <w:szCs w:val="18"/>
              </w:rPr>
              <w:t>1001</w:t>
            </w:r>
          </w:p>
        </w:tc>
        <w:tc>
          <w:tcPr>
            <w:tcW w:w="1544" w:type="dxa"/>
            <w:shd w:val="clear" w:color="auto" w:fill="auto"/>
            <w:noWrap/>
            <w:hideMark/>
          </w:tcPr>
          <w:p w:rsidR="0044598D" w:rsidRPr="009B3F3C" w:rsidRDefault="0044598D" w:rsidP="0044598D">
            <w:pPr>
              <w:rPr>
                <w:sz w:val="18"/>
                <w:szCs w:val="18"/>
              </w:rPr>
            </w:pPr>
            <w:r w:rsidRPr="009B3F3C">
              <w:rPr>
                <w:sz w:val="18"/>
                <w:szCs w:val="18"/>
              </w:rPr>
              <w:t>9150082100</w:t>
            </w:r>
          </w:p>
        </w:tc>
        <w:tc>
          <w:tcPr>
            <w:tcW w:w="702" w:type="dxa"/>
            <w:shd w:val="clear" w:color="auto" w:fill="auto"/>
            <w:noWrap/>
            <w:hideMark/>
          </w:tcPr>
          <w:p w:rsidR="0044598D" w:rsidRPr="009B3F3C" w:rsidRDefault="0044598D" w:rsidP="0044598D">
            <w:pPr>
              <w:rPr>
                <w:sz w:val="18"/>
                <w:szCs w:val="18"/>
              </w:rPr>
            </w:pPr>
            <w:r w:rsidRPr="009B3F3C">
              <w:rPr>
                <w:sz w:val="18"/>
                <w:szCs w:val="18"/>
              </w:rPr>
              <w:t>310</w:t>
            </w:r>
          </w:p>
        </w:tc>
        <w:tc>
          <w:tcPr>
            <w:tcW w:w="1403" w:type="dxa"/>
            <w:shd w:val="clear" w:color="auto" w:fill="auto"/>
            <w:noWrap/>
            <w:hideMark/>
          </w:tcPr>
          <w:p w:rsidR="0044598D" w:rsidRPr="009B3F3C" w:rsidRDefault="0044598D" w:rsidP="0044598D">
            <w:pPr>
              <w:rPr>
                <w:sz w:val="18"/>
                <w:szCs w:val="18"/>
              </w:rPr>
            </w:pPr>
            <w:r w:rsidRPr="009B3F3C">
              <w:rPr>
                <w:sz w:val="18"/>
                <w:szCs w:val="18"/>
              </w:rPr>
              <w:t>152 100,00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152 100,00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152 100,00</w:t>
            </w:r>
          </w:p>
        </w:tc>
      </w:tr>
      <w:tr w:rsidR="0044598D" w:rsidRPr="009B3F3C" w:rsidTr="0044598D">
        <w:trPr>
          <w:trHeight w:val="40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пенсии, социальные доплаты к пенсиям</w:t>
            </w:r>
          </w:p>
        </w:tc>
        <w:tc>
          <w:tcPr>
            <w:tcW w:w="1043" w:type="dxa"/>
            <w:shd w:val="clear" w:color="auto" w:fill="auto"/>
            <w:hideMark/>
          </w:tcPr>
          <w:p w:rsidR="0044598D" w:rsidRPr="009B3F3C" w:rsidRDefault="0044598D" w:rsidP="0044598D">
            <w:pPr>
              <w:rPr>
                <w:sz w:val="18"/>
                <w:szCs w:val="18"/>
              </w:rPr>
            </w:pPr>
            <w:r w:rsidRPr="009B3F3C">
              <w:rPr>
                <w:sz w:val="18"/>
                <w:szCs w:val="18"/>
              </w:rPr>
              <w:t>1001</w:t>
            </w:r>
          </w:p>
        </w:tc>
        <w:tc>
          <w:tcPr>
            <w:tcW w:w="1544" w:type="dxa"/>
            <w:shd w:val="clear" w:color="auto" w:fill="auto"/>
            <w:noWrap/>
            <w:hideMark/>
          </w:tcPr>
          <w:p w:rsidR="0044598D" w:rsidRPr="009B3F3C" w:rsidRDefault="0044598D" w:rsidP="0044598D">
            <w:pPr>
              <w:rPr>
                <w:sz w:val="18"/>
                <w:szCs w:val="18"/>
              </w:rPr>
            </w:pPr>
            <w:r w:rsidRPr="009B3F3C">
              <w:rPr>
                <w:sz w:val="18"/>
                <w:szCs w:val="18"/>
              </w:rPr>
              <w:t>9150082100</w:t>
            </w:r>
          </w:p>
        </w:tc>
        <w:tc>
          <w:tcPr>
            <w:tcW w:w="702" w:type="dxa"/>
            <w:shd w:val="clear" w:color="auto" w:fill="auto"/>
            <w:noWrap/>
            <w:hideMark/>
          </w:tcPr>
          <w:p w:rsidR="0044598D" w:rsidRPr="009B3F3C" w:rsidRDefault="0044598D" w:rsidP="0044598D">
            <w:pPr>
              <w:rPr>
                <w:sz w:val="18"/>
                <w:szCs w:val="18"/>
              </w:rPr>
            </w:pPr>
            <w:r w:rsidRPr="009B3F3C">
              <w:rPr>
                <w:sz w:val="18"/>
                <w:szCs w:val="18"/>
              </w:rPr>
              <w:t>312</w:t>
            </w:r>
          </w:p>
        </w:tc>
        <w:tc>
          <w:tcPr>
            <w:tcW w:w="1403" w:type="dxa"/>
            <w:shd w:val="clear" w:color="auto" w:fill="auto"/>
            <w:noWrap/>
            <w:hideMark/>
          </w:tcPr>
          <w:p w:rsidR="0044598D" w:rsidRPr="009B3F3C" w:rsidRDefault="0044598D" w:rsidP="0044598D">
            <w:pPr>
              <w:rPr>
                <w:sz w:val="18"/>
                <w:szCs w:val="18"/>
              </w:rPr>
            </w:pPr>
            <w:r w:rsidRPr="009B3F3C">
              <w:rPr>
                <w:sz w:val="18"/>
                <w:szCs w:val="18"/>
              </w:rPr>
              <w:t>152 100,00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152 100,00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152 100,00</w:t>
            </w:r>
          </w:p>
        </w:tc>
      </w:tr>
      <w:tr w:rsidR="0044598D" w:rsidRPr="009B3F3C" w:rsidTr="0044598D">
        <w:trPr>
          <w:trHeight w:val="405"/>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Физическая культура и спорт</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1100</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10 000,00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10 000,00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10 000,00</w:t>
            </w:r>
          </w:p>
        </w:tc>
      </w:tr>
      <w:tr w:rsidR="0044598D" w:rsidRPr="009B3F3C" w:rsidTr="0044598D">
        <w:trPr>
          <w:trHeight w:val="36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Мероприятия в области здравоохранения,спорта и физической культуры,туризма</w:t>
            </w:r>
          </w:p>
        </w:tc>
        <w:tc>
          <w:tcPr>
            <w:tcW w:w="1043" w:type="dxa"/>
            <w:shd w:val="clear" w:color="auto" w:fill="auto"/>
            <w:hideMark/>
          </w:tcPr>
          <w:p w:rsidR="0044598D" w:rsidRPr="009B3F3C" w:rsidRDefault="0044598D" w:rsidP="0044598D">
            <w:pPr>
              <w:rPr>
                <w:sz w:val="18"/>
                <w:szCs w:val="18"/>
              </w:rPr>
            </w:pPr>
            <w:r w:rsidRPr="009B3F3C">
              <w:rPr>
                <w:sz w:val="18"/>
                <w:szCs w:val="18"/>
              </w:rPr>
              <w:t>1101</w:t>
            </w:r>
          </w:p>
        </w:tc>
        <w:tc>
          <w:tcPr>
            <w:tcW w:w="1544" w:type="dxa"/>
            <w:shd w:val="clear" w:color="auto" w:fill="auto"/>
            <w:noWrap/>
            <w:hideMark/>
          </w:tcPr>
          <w:p w:rsidR="0044598D" w:rsidRPr="009B3F3C" w:rsidRDefault="0044598D" w:rsidP="0044598D">
            <w:pPr>
              <w:rPr>
                <w:sz w:val="18"/>
                <w:szCs w:val="18"/>
              </w:rPr>
            </w:pPr>
            <w:r w:rsidRPr="009B3F3C">
              <w:rPr>
                <w:sz w:val="18"/>
                <w:szCs w:val="18"/>
              </w:rPr>
              <w:t>9810011130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10 000,00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10 000,00</w:t>
            </w:r>
          </w:p>
        </w:tc>
      </w:tr>
      <w:tr w:rsidR="0044598D" w:rsidRPr="009B3F3C" w:rsidTr="0044598D">
        <w:trPr>
          <w:trHeight w:val="435"/>
        </w:trPr>
        <w:tc>
          <w:tcPr>
            <w:tcW w:w="2834" w:type="dxa"/>
            <w:shd w:val="clear" w:color="auto" w:fill="auto"/>
            <w:noWrap/>
            <w:hideMark/>
          </w:tcPr>
          <w:p w:rsidR="0044598D" w:rsidRPr="009B3F3C" w:rsidRDefault="0044598D" w:rsidP="0044598D">
            <w:pPr>
              <w:rPr>
                <w:sz w:val="18"/>
                <w:szCs w:val="18"/>
              </w:rPr>
            </w:pPr>
            <w:r w:rsidRPr="009B3F3C">
              <w:rPr>
                <w:sz w:val="18"/>
                <w:szCs w:val="18"/>
              </w:rPr>
              <w:t xml:space="preserve">Иные закупки товаров, работ и услуг для обеспечения </w:t>
            </w:r>
            <w:r w:rsidRPr="009B3F3C">
              <w:rPr>
                <w:sz w:val="18"/>
                <w:szCs w:val="18"/>
              </w:rPr>
              <w:lastRenderedPageBreak/>
              <w:t>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lastRenderedPageBreak/>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1101</w:t>
            </w:r>
          </w:p>
        </w:tc>
        <w:tc>
          <w:tcPr>
            <w:tcW w:w="1544" w:type="dxa"/>
            <w:shd w:val="clear" w:color="auto" w:fill="auto"/>
            <w:noWrap/>
            <w:hideMark/>
          </w:tcPr>
          <w:p w:rsidR="0044598D" w:rsidRPr="009B3F3C" w:rsidRDefault="0044598D" w:rsidP="0044598D">
            <w:pPr>
              <w:rPr>
                <w:sz w:val="18"/>
                <w:szCs w:val="18"/>
              </w:rPr>
            </w:pPr>
            <w:r w:rsidRPr="009B3F3C">
              <w:rPr>
                <w:sz w:val="18"/>
                <w:szCs w:val="18"/>
              </w:rPr>
              <w:t>9810011130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10 000,00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10 000,00</w:t>
            </w:r>
          </w:p>
        </w:tc>
      </w:tr>
      <w:tr w:rsidR="0044598D" w:rsidRPr="009B3F3C" w:rsidTr="0044598D">
        <w:trPr>
          <w:trHeight w:val="33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hideMark/>
          </w:tcPr>
          <w:p w:rsidR="0044598D" w:rsidRPr="009B3F3C" w:rsidRDefault="0044598D" w:rsidP="0044598D">
            <w:pPr>
              <w:rPr>
                <w:sz w:val="18"/>
                <w:szCs w:val="18"/>
              </w:rPr>
            </w:pPr>
            <w:r w:rsidRPr="009B3F3C">
              <w:rPr>
                <w:sz w:val="18"/>
                <w:szCs w:val="18"/>
              </w:rPr>
              <w:t>1101</w:t>
            </w:r>
          </w:p>
        </w:tc>
        <w:tc>
          <w:tcPr>
            <w:tcW w:w="1544" w:type="dxa"/>
            <w:shd w:val="clear" w:color="auto" w:fill="auto"/>
            <w:noWrap/>
            <w:hideMark/>
          </w:tcPr>
          <w:p w:rsidR="0044598D" w:rsidRPr="009B3F3C" w:rsidRDefault="0044598D" w:rsidP="0044598D">
            <w:pPr>
              <w:rPr>
                <w:sz w:val="18"/>
                <w:szCs w:val="18"/>
              </w:rPr>
            </w:pPr>
            <w:r w:rsidRPr="009B3F3C">
              <w:rPr>
                <w:sz w:val="18"/>
                <w:szCs w:val="18"/>
              </w:rPr>
              <w:t>9810011130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10 000,00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10 000,00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10 000,00</w:t>
            </w:r>
          </w:p>
        </w:tc>
      </w:tr>
      <w:tr w:rsidR="0044598D" w:rsidRPr="009B3F3C" w:rsidTr="0044598D">
        <w:trPr>
          <w:trHeight w:val="36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Средства массовой информации</w:t>
            </w:r>
          </w:p>
        </w:tc>
        <w:tc>
          <w:tcPr>
            <w:tcW w:w="1043" w:type="dxa"/>
            <w:shd w:val="clear" w:color="auto" w:fill="auto"/>
            <w:hideMark/>
          </w:tcPr>
          <w:p w:rsidR="0044598D" w:rsidRPr="009B3F3C" w:rsidRDefault="0044598D" w:rsidP="0044598D">
            <w:pPr>
              <w:rPr>
                <w:b/>
                <w:bCs/>
                <w:sz w:val="18"/>
                <w:szCs w:val="18"/>
              </w:rPr>
            </w:pPr>
            <w:r w:rsidRPr="009B3F3C">
              <w:rPr>
                <w:b/>
                <w:bCs/>
                <w:sz w:val="18"/>
                <w:szCs w:val="18"/>
              </w:rPr>
              <w:t>1200</w:t>
            </w:r>
          </w:p>
        </w:tc>
        <w:tc>
          <w:tcPr>
            <w:tcW w:w="1544" w:type="dxa"/>
            <w:shd w:val="clear" w:color="auto" w:fill="auto"/>
            <w:noWrap/>
            <w:hideMark/>
          </w:tcPr>
          <w:p w:rsidR="0044598D" w:rsidRPr="009B3F3C" w:rsidRDefault="0044598D" w:rsidP="0044598D">
            <w:pPr>
              <w:rPr>
                <w:b/>
                <w:bCs/>
                <w:sz w:val="18"/>
                <w:szCs w:val="18"/>
              </w:rPr>
            </w:pPr>
            <w:r w:rsidRPr="009B3F3C">
              <w:rPr>
                <w:b/>
                <w:bCs/>
                <w:sz w:val="18"/>
                <w:szCs w:val="18"/>
              </w:rPr>
              <w:t>00000 00000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16 000,00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16 000,00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16 000,00</w:t>
            </w:r>
          </w:p>
        </w:tc>
      </w:tr>
      <w:tr w:rsidR="0044598D" w:rsidRPr="009B3F3C" w:rsidTr="0044598D">
        <w:trPr>
          <w:trHeight w:val="36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Периодическая печать и издательство</w:t>
            </w:r>
          </w:p>
        </w:tc>
        <w:tc>
          <w:tcPr>
            <w:tcW w:w="1043" w:type="dxa"/>
            <w:shd w:val="clear" w:color="auto" w:fill="auto"/>
            <w:hideMark/>
          </w:tcPr>
          <w:p w:rsidR="0044598D" w:rsidRPr="009B3F3C" w:rsidRDefault="0044598D" w:rsidP="0044598D">
            <w:pPr>
              <w:rPr>
                <w:sz w:val="18"/>
                <w:szCs w:val="18"/>
              </w:rPr>
            </w:pPr>
            <w:r w:rsidRPr="009B3F3C">
              <w:rPr>
                <w:sz w:val="18"/>
                <w:szCs w:val="18"/>
              </w:rPr>
              <w:t>1202</w:t>
            </w:r>
          </w:p>
        </w:tc>
        <w:tc>
          <w:tcPr>
            <w:tcW w:w="1544" w:type="dxa"/>
            <w:shd w:val="clear" w:color="auto" w:fill="auto"/>
            <w:noWrap/>
            <w:hideMark/>
          </w:tcPr>
          <w:p w:rsidR="0044598D" w:rsidRPr="009B3F3C" w:rsidRDefault="0044598D" w:rsidP="0044598D">
            <w:pPr>
              <w:rPr>
                <w:sz w:val="18"/>
                <w:szCs w:val="18"/>
              </w:rPr>
            </w:pPr>
            <w:r w:rsidRPr="009B3F3C">
              <w:rPr>
                <w:sz w:val="18"/>
                <w:szCs w:val="18"/>
              </w:rPr>
              <w:t>9710007000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3 000,00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3 000,00</w:t>
            </w:r>
          </w:p>
        </w:tc>
      </w:tr>
      <w:tr w:rsidR="0044598D" w:rsidRPr="009B3F3C" w:rsidTr="0044598D">
        <w:trPr>
          <w:trHeight w:val="360"/>
        </w:trPr>
        <w:tc>
          <w:tcPr>
            <w:tcW w:w="3555" w:type="dxa"/>
            <w:gridSpan w:val="3"/>
            <w:shd w:val="clear" w:color="auto" w:fill="auto"/>
            <w:noWrap/>
            <w:hideMark/>
          </w:tcPr>
          <w:p w:rsidR="0044598D" w:rsidRPr="009B3F3C" w:rsidRDefault="0044598D" w:rsidP="0044598D">
            <w:pPr>
              <w:rPr>
                <w:sz w:val="18"/>
                <w:szCs w:val="18"/>
              </w:rPr>
            </w:pPr>
            <w:r w:rsidRPr="009B3F3C">
              <w:rPr>
                <w:sz w:val="18"/>
                <w:szCs w:val="18"/>
              </w:rPr>
              <w:t>Поддержка средств массовой информации</w:t>
            </w:r>
          </w:p>
        </w:tc>
        <w:tc>
          <w:tcPr>
            <w:tcW w:w="1043" w:type="dxa"/>
            <w:shd w:val="clear" w:color="auto" w:fill="auto"/>
            <w:hideMark/>
          </w:tcPr>
          <w:p w:rsidR="0044598D" w:rsidRPr="009B3F3C" w:rsidRDefault="0044598D" w:rsidP="0044598D">
            <w:pPr>
              <w:rPr>
                <w:sz w:val="18"/>
                <w:szCs w:val="18"/>
              </w:rPr>
            </w:pPr>
            <w:r w:rsidRPr="009B3F3C">
              <w:rPr>
                <w:sz w:val="18"/>
                <w:szCs w:val="18"/>
              </w:rPr>
              <w:t>1202</w:t>
            </w:r>
          </w:p>
        </w:tc>
        <w:tc>
          <w:tcPr>
            <w:tcW w:w="1544" w:type="dxa"/>
            <w:shd w:val="clear" w:color="auto" w:fill="auto"/>
            <w:noWrap/>
            <w:hideMark/>
          </w:tcPr>
          <w:p w:rsidR="0044598D" w:rsidRPr="009B3F3C" w:rsidRDefault="0044598D" w:rsidP="0044598D">
            <w:pPr>
              <w:rPr>
                <w:sz w:val="18"/>
                <w:szCs w:val="18"/>
              </w:rPr>
            </w:pPr>
            <w:r w:rsidRPr="009B3F3C">
              <w:rPr>
                <w:sz w:val="18"/>
                <w:szCs w:val="18"/>
              </w:rPr>
              <w:t>9710007000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3 000,00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3 000,00</w:t>
            </w:r>
          </w:p>
        </w:tc>
      </w:tr>
      <w:tr w:rsidR="0044598D" w:rsidRPr="009B3F3C" w:rsidTr="0044598D">
        <w:trPr>
          <w:trHeight w:val="360"/>
        </w:trPr>
        <w:tc>
          <w:tcPr>
            <w:tcW w:w="3555" w:type="dxa"/>
            <w:gridSpan w:val="3"/>
            <w:shd w:val="clear" w:color="auto" w:fill="auto"/>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1043" w:type="dxa"/>
            <w:shd w:val="clear" w:color="auto" w:fill="auto"/>
            <w:hideMark/>
          </w:tcPr>
          <w:p w:rsidR="0044598D" w:rsidRPr="009B3F3C" w:rsidRDefault="0044598D" w:rsidP="0044598D">
            <w:pPr>
              <w:rPr>
                <w:sz w:val="18"/>
                <w:szCs w:val="18"/>
              </w:rPr>
            </w:pPr>
            <w:r w:rsidRPr="009B3F3C">
              <w:rPr>
                <w:sz w:val="18"/>
                <w:szCs w:val="18"/>
              </w:rPr>
              <w:t>1202</w:t>
            </w:r>
          </w:p>
        </w:tc>
        <w:tc>
          <w:tcPr>
            <w:tcW w:w="1544" w:type="dxa"/>
            <w:shd w:val="clear" w:color="auto" w:fill="auto"/>
            <w:noWrap/>
            <w:hideMark/>
          </w:tcPr>
          <w:p w:rsidR="0044598D" w:rsidRPr="009B3F3C" w:rsidRDefault="0044598D" w:rsidP="0044598D">
            <w:pPr>
              <w:rPr>
                <w:sz w:val="18"/>
                <w:szCs w:val="18"/>
              </w:rPr>
            </w:pPr>
            <w:r w:rsidRPr="009B3F3C">
              <w:rPr>
                <w:sz w:val="18"/>
                <w:szCs w:val="18"/>
              </w:rPr>
              <w:t>9710007000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3 000,00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3 000,00</w:t>
            </w:r>
          </w:p>
        </w:tc>
      </w:tr>
      <w:tr w:rsidR="0044598D" w:rsidRPr="009B3F3C" w:rsidTr="0044598D">
        <w:trPr>
          <w:trHeight w:val="375"/>
        </w:trPr>
        <w:tc>
          <w:tcPr>
            <w:tcW w:w="3555" w:type="dxa"/>
            <w:gridSpan w:val="3"/>
            <w:shd w:val="clear" w:color="auto" w:fill="auto"/>
            <w:hideMark/>
          </w:tcPr>
          <w:p w:rsidR="0044598D" w:rsidRPr="009B3F3C" w:rsidRDefault="0044598D" w:rsidP="0044598D">
            <w:pPr>
              <w:rPr>
                <w:sz w:val="18"/>
                <w:szCs w:val="18"/>
              </w:rPr>
            </w:pPr>
            <w:r w:rsidRPr="009B3F3C">
              <w:rPr>
                <w:sz w:val="18"/>
                <w:szCs w:val="18"/>
              </w:rPr>
              <w:t>Прочая закупка товаров, работ и услуг</w:t>
            </w:r>
          </w:p>
        </w:tc>
        <w:tc>
          <w:tcPr>
            <w:tcW w:w="1043" w:type="dxa"/>
            <w:shd w:val="clear" w:color="auto" w:fill="auto"/>
            <w:hideMark/>
          </w:tcPr>
          <w:p w:rsidR="0044598D" w:rsidRPr="009B3F3C" w:rsidRDefault="0044598D" w:rsidP="0044598D">
            <w:pPr>
              <w:rPr>
                <w:sz w:val="18"/>
                <w:szCs w:val="18"/>
              </w:rPr>
            </w:pPr>
            <w:r w:rsidRPr="009B3F3C">
              <w:rPr>
                <w:sz w:val="18"/>
                <w:szCs w:val="18"/>
              </w:rPr>
              <w:t>1202</w:t>
            </w:r>
          </w:p>
        </w:tc>
        <w:tc>
          <w:tcPr>
            <w:tcW w:w="1544" w:type="dxa"/>
            <w:shd w:val="clear" w:color="auto" w:fill="auto"/>
            <w:noWrap/>
            <w:hideMark/>
          </w:tcPr>
          <w:p w:rsidR="0044598D" w:rsidRPr="009B3F3C" w:rsidRDefault="0044598D" w:rsidP="0044598D">
            <w:pPr>
              <w:rPr>
                <w:sz w:val="18"/>
                <w:szCs w:val="18"/>
              </w:rPr>
            </w:pPr>
            <w:r w:rsidRPr="009B3F3C">
              <w:rPr>
                <w:sz w:val="18"/>
                <w:szCs w:val="18"/>
              </w:rPr>
              <w:t>9710007000</w:t>
            </w:r>
          </w:p>
        </w:tc>
        <w:tc>
          <w:tcPr>
            <w:tcW w:w="702" w:type="dxa"/>
            <w:shd w:val="clear" w:color="auto" w:fill="auto"/>
            <w:noWrap/>
            <w:hideMark/>
          </w:tcPr>
          <w:p w:rsidR="0044598D" w:rsidRPr="009B3F3C" w:rsidRDefault="0044598D" w:rsidP="0044598D">
            <w:pPr>
              <w:rPr>
                <w:sz w:val="18"/>
                <w:szCs w:val="18"/>
              </w:rPr>
            </w:pPr>
            <w:r w:rsidRPr="009B3F3C">
              <w:rPr>
                <w:sz w:val="18"/>
                <w:szCs w:val="18"/>
              </w:rPr>
              <w:t>244</w:t>
            </w:r>
          </w:p>
        </w:tc>
        <w:tc>
          <w:tcPr>
            <w:tcW w:w="1403" w:type="dxa"/>
            <w:shd w:val="clear" w:color="auto" w:fill="auto"/>
            <w:noWrap/>
            <w:hideMark/>
          </w:tcPr>
          <w:p w:rsidR="0044598D" w:rsidRPr="009B3F3C" w:rsidRDefault="0044598D" w:rsidP="0044598D">
            <w:pPr>
              <w:rPr>
                <w:sz w:val="18"/>
                <w:szCs w:val="18"/>
              </w:rPr>
            </w:pPr>
            <w:r w:rsidRPr="009B3F3C">
              <w:rPr>
                <w:sz w:val="18"/>
                <w:szCs w:val="18"/>
              </w:rPr>
              <w:t>3 000,00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3 000,00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3 000,00</w:t>
            </w:r>
          </w:p>
        </w:tc>
      </w:tr>
      <w:tr w:rsidR="0044598D" w:rsidRPr="009B3F3C" w:rsidTr="0044598D">
        <w:trPr>
          <w:trHeight w:val="36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Другие вопросы в области средств массовой информации</w:t>
            </w:r>
          </w:p>
        </w:tc>
        <w:tc>
          <w:tcPr>
            <w:tcW w:w="1043" w:type="dxa"/>
            <w:shd w:val="clear" w:color="auto" w:fill="auto"/>
            <w:hideMark/>
          </w:tcPr>
          <w:p w:rsidR="0044598D" w:rsidRPr="009B3F3C" w:rsidRDefault="0044598D" w:rsidP="0044598D">
            <w:pPr>
              <w:rPr>
                <w:sz w:val="18"/>
                <w:szCs w:val="18"/>
              </w:rPr>
            </w:pPr>
            <w:r w:rsidRPr="009B3F3C">
              <w:rPr>
                <w:sz w:val="18"/>
                <w:szCs w:val="18"/>
              </w:rPr>
              <w:t>1204</w:t>
            </w:r>
          </w:p>
        </w:tc>
        <w:tc>
          <w:tcPr>
            <w:tcW w:w="1544" w:type="dxa"/>
            <w:shd w:val="clear" w:color="auto" w:fill="auto"/>
            <w:noWrap/>
            <w:hideMark/>
          </w:tcPr>
          <w:p w:rsidR="0044598D" w:rsidRPr="009B3F3C" w:rsidRDefault="0044598D" w:rsidP="0044598D">
            <w:pPr>
              <w:rPr>
                <w:sz w:val="18"/>
                <w:szCs w:val="18"/>
              </w:rPr>
            </w:pPr>
            <w:r w:rsidRPr="009B3F3C">
              <w:rPr>
                <w:sz w:val="18"/>
                <w:szCs w:val="18"/>
              </w:rPr>
              <w:t>9910011150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13 000,00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13 000,00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13 000,00</w:t>
            </w:r>
          </w:p>
        </w:tc>
      </w:tr>
      <w:tr w:rsidR="0044598D" w:rsidRPr="009B3F3C" w:rsidTr="0044598D">
        <w:trPr>
          <w:trHeight w:val="375"/>
        </w:trPr>
        <w:tc>
          <w:tcPr>
            <w:tcW w:w="2834" w:type="dxa"/>
            <w:shd w:val="clear" w:color="auto" w:fill="auto"/>
            <w:noWrap/>
            <w:hideMark/>
          </w:tcPr>
          <w:p w:rsidR="0044598D" w:rsidRPr="009B3F3C" w:rsidRDefault="0044598D" w:rsidP="0044598D">
            <w:pPr>
              <w:rPr>
                <w:sz w:val="18"/>
                <w:szCs w:val="18"/>
              </w:rPr>
            </w:pPr>
            <w:r w:rsidRPr="009B3F3C">
              <w:rPr>
                <w:sz w:val="18"/>
                <w:szCs w:val="18"/>
              </w:rPr>
              <w:t>Обслуживание официального сайта администрации сельского поселения</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1204</w:t>
            </w:r>
          </w:p>
        </w:tc>
        <w:tc>
          <w:tcPr>
            <w:tcW w:w="1544" w:type="dxa"/>
            <w:shd w:val="clear" w:color="auto" w:fill="auto"/>
            <w:noWrap/>
            <w:hideMark/>
          </w:tcPr>
          <w:p w:rsidR="0044598D" w:rsidRPr="009B3F3C" w:rsidRDefault="0044598D" w:rsidP="0044598D">
            <w:pPr>
              <w:rPr>
                <w:sz w:val="18"/>
                <w:szCs w:val="18"/>
              </w:rPr>
            </w:pPr>
            <w:r w:rsidRPr="009B3F3C">
              <w:rPr>
                <w:sz w:val="18"/>
                <w:szCs w:val="18"/>
              </w:rPr>
              <w:t>9910011150</w:t>
            </w:r>
          </w:p>
        </w:tc>
        <w:tc>
          <w:tcPr>
            <w:tcW w:w="702" w:type="dxa"/>
            <w:shd w:val="clear" w:color="auto" w:fill="auto"/>
            <w:noWrap/>
            <w:hideMark/>
          </w:tcPr>
          <w:p w:rsidR="0044598D" w:rsidRPr="009B3F3C" w:rsidRDefault="0044598D" w:rsidP="0044598D">
            <w:pPr>
              <w:rPr>
                <w:sz w:val="18"/>
                <w:szCs w:val="18"/>
              </w:rPr>
            </w:pPr>
            <w:r w:rsidRPr="009B3F3C">
              <w:rPr>
                <w:sz w:val="18"/>
                <w:szCs w:val="18"/>
              </w:rPr>
              <w:t> </w:t>
            </w:r>
          </w:p>
        </w:tc>
        <w:tc>
          <w:tcPr>
            <w:tcW w:w="1403" w:type="dxa"/>
            <w:shd w:val="clear" w:color="auto" w:fill="auto"/>
            <w:noWrap/>
            <w:hideMark/>
          </w:tcPr>
          <w:p w:rsidR="0044598D" w:rsidRPr="009B3F3C" w:rsidRDefault="0044598D" w:rsidP="0044598D">
            <w:pPr>
              <w:rPr>
                <w:sz w:val="18"/>
                <w:szCs w:val="18"/>
              </w:rPr>
            </w:pPr>
            <w:r w:rsidRPr="009B3F3C">
              <w:rPr>
                <w:sz w:val="18"/>
                <w:szCs w:val="18"/>
              </w:rPr>
              <w:t>13 000,00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13 000,00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13 000,00</w:t>
            </w:r>
          </w:p>
        </w:tc>
      </w:tr>
      <w:tr w:rsidR="0044598D" w:rsidRPr="009B3F3C" w:rsidTr="0044598D">
        <w:trPr>
          <w:trHeight w:val="375"/>
        </w:trPr>
        <w:tc>
          <w:tcPr>
            <w:tcW w:w="2834" w:type="dxa"/>
            <w:shd w:val="clear" w:color="auto" w:fill="auto"/>
            <w:noWrap/>
            <w:hideMark/>
          </w:tcPr>
          <w:p w:rsidR="0044598D" w:rsidRPr="009B3F3C" w:rsidRDefault="0044598D" w:rsidP="0044598D">
            <w:pPr>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1204</w:t>
            </w:r>
          </w:p>
        </w:tc>
        <w:tc>
          <w:tcPr>
            <w:tcW w:w="1544" w:type="dxa"/>
            <w:shd w:val="clear" w:color="auto" w:fill="auto"/>
            <w:noWrap/>
            <w:hideMark/>
          </w:tcPr>
          <w:p w:rsidR="0044598D" w:rsidRPr="009B3F3C" w:rsidRDefault="0044598D" w:rsidP="0044598D">
            <w:pPr>
              <w:rPr>
                <w:sz w:val="18"/>
                <w:szCs w:val="18"/>
              </w:rPr>
            </w:pPr>
            <w:r w:rsidRPr="009B3F3C">
              <w:rPr>
                <w:sz w:val="18"/>
                <w:szCs w:val="18"/>
              </w:rPr>
              <w:t>9910011150</w:t>
            </w:r>
          </w:p>
        </w:tc>
        <w:tc>
          <w:tcPr>
            <w:tcW w:w="702" w:type="dxa"/>
            <w:shd w:val="clear" w:color="auto" w:fill="auto"/>
            <w:noWrap/>
            <w:hideMark/>
          </w:tcPr>
          <w:p w:rsidR="0044598D" w:rsidRPr="009B3F3C" w:rsidRDefault="0044598D" w:rsidP="0044598D">
            <w:pPr>
              <w:rPr>
                <w:sz w:val="18"/>
                <w:szCs w:val="18"/>
              </w:rPr>
            </w:pPr>
            <w:r w:rsidRPr="009B3F3C">
              <w:rPr>
                <w:sz w:val="18"/>
                <w:szCs w:val="18"/>
              </w:rPr>
              <w:t>240</w:t>
            </w:r>
          </w:p>
        </w:tc>
        <w:tc>
          <w:tcPr>
            <w:tcW w:w="1403" w:type="dxa"/>
            <w:shd w:val="clear" w:color="auto" w:fill="auto"/>
            <w:noWrap/>
            <w:hideMark/>
          </w:tcPr>
          <w:p w:rsidR="0044598D" w:rsidRPr="009B3F3C" w:rsidRDefault="0044598D" w:rsidP="0044598D">
            <w:pPr>
              <w:rPr>
                <w:sz w:val="18"/>
                <w:szCs w:val="18"/>
              </w:rPr>
            </w:pPr>
            <w:r w:rsidRPr="009B3F3C">
              <w:rPr>
                <w:sz w:val="18"/>
                <w:szCs w:val="18"/>
              </w:rPr>
              <w:t>13 000,00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13 000,00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13 000,00</w:t>
            </w:r>
          </w:p>
        </w:tc>
      </w:tr>
      <w:tr w:rsidR="0044598D" w:rsidRPr="009B3F3C" w:rsidTr="0044598D">
        <w:trPr>
          <w:trHeight w:val="375"/>
        </w:trPr>
        <w:tc>
          <w:tcPr>
            <w:tcW w:w="2834" w:type="dxa"/>
            <w:shd w:val="clear" w:color="auto" w:fill="auto"/>
            <w:noWrap/>
            <w:hideMark/>
          </w:tcPr>
          <w:p w:rsidR="0044598D" w:rsidRPr="009B3F3C" w:rsidRDefault="0044598D" w:rsidP="0044598D">
            <w:pPr>
              <w:rPr>
                <w:sz w:val="18"/>
                <w:szCs w:val="18"/>
              </w:rPr>
            </w:pPr>
            <w:r w:rsidRPr="009B3F3C">
              <w:rPr>
                <w:sz w:val="18"/>
                <w:szCs w:val="18"/>
              </w:rPr>
              <w:t>Закупка товаров, работ, услуг в сфере информационно-коммуникационных технологий</w:t>
            </w:r>
          </w:p>
        </w:tc>
        <w:tc>
          <w:tcPr>
            <w:tcW w:w="385" w:type="dxa"/>
            <w:shd w:val="clear" w:color="auto" w:fill="auto"/>
            <w:hideMark/>
          </w:tcPr>
          <w:p w:rsidR="0044598D" w:rsidRPr="009B3F3C" w:rsidRDefault="0044598D" w:rsidP="0044598D">
            <w:pPr>
              <w:rPr>
                <w:sz w:val="18"/>
                <w:szCs w:val="18"/>
              </w:rPr>
            </w:pPr>
            <w:r w:rsidRPr="009B3F3C">
              <w:rPr>
                <w:sz w:val="18"/>
                <w:szCs w:val="18"/>
              </w:rPr>
              <w:t> </w:t>
            </w:r>
          </w:p>
        </w:tc>
        <w:tc>
          <w:tcPr>
            <w:tcW w:w="336" w:type="dxa"/>
            <w:shd w:val="clear" w:color="auto" w:fill="auto"/>
            <w:hideMark/>
          </w:tcPr>
          <w:p w:rsidR="0044598D" w:rsidRPr="009B3F3C" w:rsidRDefault="0044598D" w:rsidP="0044598D">
            <w:pPr>
              <w:rPr>
                <w:sz w:val="18"/>
                <w:szCs w:val="18"/>
              </w:rPr>
            </w:pPr>
            <w:r w:rsidRPr="009B3F3C">
              <w:rPr>
                <w:sz w:val="18"/>
                <w:szCs w:val="18"/>
              </w:rPr>
              <w:t> </w:t>
            </w:r>
          </w:p>
        </w:tc>
        <w:tc>
          <w:tcPr>
            <w:tcW w:w="1043" w:type="dxa"/>
            <w:shd w:val="clear" w:color="auto" w:fill="auto"/>
            <w:hideMark/>
          </w:tcPr>
          <w:p w:rsidR="0044598D" w:rsidRPr="009B3F3C" w:rsidRDefault="0044598D" w:rsidP="0044598D">
            <w:pPr>
              <w:rPr>
                <w:sz w:val="18"/>
                <w:szCs w:val="18"/>
              </w:rPr>
            </w:pPr>
            <w:r w:rsidRPr="009B3F3C">
              <w:rPr>
                <w:sz w:val="18"/>
                <w:szCs w:val="18"/>
              </w:rPr>
              <w:t>1204</w:t>
            </w:r>
          </w:p>
        </w:tc>
        <w:tc>
          <w:tcPr>
            <w:tcW w:w="1544" w:type="dxa"/>
            <w:shd w:val="clear" w:color="auto" w:fill="auto"/>
            <w:noWrap/>
            <w:hideMark/>
          </w:tcPr>
          <w:p w:rsidR="0044598D" w:rsidRPr="009B3F3C" w:rsidRDefault="0044598D" w:rsidP="0044598D">
            <w:pPr>
              <w:rPr>
                <w:sz w:val="18"/>
                <w:szCs w:val="18"/>
              </w:rPr>
            </w:pPr>
            <w:r w:rsidRPr="009B3F3C">
              <w:rPr>
                <w:sz w:val="18"/>
                <w:szCs w:val="18"/>
              </w:rPr>
              <w:t>9910011150</w:t>
            </w:r>
          </w:p>
        </w:tc>
        <w:tc>
          <w:tcPr>
            <w:tcW w:w="702" w:type="dxa"/>
            <w:shd w:val="clear" w:color="auto" w:fill="auto"/>
            <w:noWrap/>
            <w:hideMark/>
          </w:tcPr>
          <w:p w:rsidR="0044598D" w:rsidRPr="009B3F3C" w:rsidRDefault="0044598D" w:rsidP="0044598D">
            <w:pPr>
              <w:rPr>
                <w:sz w:val="18"/>
                <w:szCs w:val="18"/>
              </w:rPr>
            </w:pPr>
            <w:r w:rsidRPr="009B3F3C">
              <w:rPr>
                <w:sz w:val="18"/>
                <w:szCs w:val="18"/>
              </w:rPr>
              <w:t>242</w:t>
            </w:r>
          </w:p>
        </w:tc>
        <w:tc>
          <w:tcPr>
            <w:tcW w:w="1403" w:type="dxa"/>
            <w:shd w:val="clear" w:color="auto" w:fill="auto"/>
            <w:noWrap/>
            <w:hideMark/>
          </w:tcPr>
          <w:p w:rsidR="0044598D" w:rsidRPr="009B3F3C" w:rsidRDefault="0044598D" w:rsidP="0044598D">
            <w:pPr>
              <w:rPr>
                <w:sz w:val="18"/>
                <w:szCs w:val="18"/>
              </w:rPr>
            </w:pPr>
            <w:r w:rsidRPr="009B3F3C">
              <w:rPr>
                <w:sz w:val="18"/>
                <w:szCs w:val="18"/>
              </w:rPr>
              <w:t>13 000,00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13 000,00</w:t>
            </w:r>
          </w:p>
        </w:tc>
        <w:tc>
          <w:tcPr>
            <w:tcW w:w="1331" w:type="dxa"/>
            <w:shd w:val="clear" w:color="auto" w:fill="auto"/>
            <w:noWrap/>
            <w:hideMark/>
          </w:tcPr>
          <w:p w:rsidR="0044598D" w:rsidRPr="009B3F3C" w:rsidRDefault="0044598D" w:rsidP="0044598D">
            <w:pPr>
              <w:rPr>
                <w:sz w:val="18"/>
                <w:szCs w:val="18"/>
              </w:rPr>
            </w:pPr>
            <w:r w:rsidRPr="009B3F3C">
              <w:rPr>
                <w:sz w:val="18"/>
                <w:szCs w:val="18"/>
              </w:rPr>
              <w:t>13 000,00</w:t>
            </w:r>
          </w:p>
        </w:tc>
      </w:tr>
      <w:tr w:rsidR="0044598D" w:rsidRPr="009B3F3C" w:rsidTr="0044598D">
        <w:trPr>
          <w:trHeight w:val="360"/>
        </w:trPr>
        <w:tc>
          <w:tcPr>
            <w:tcW w:w="3555" w:type="dxa"/>
            <w:gridSpan w:val="3"/>
            <w:shd w:val="clear" w:color="auto" w:fill="auto"/>
            <w:hideMark/>
          </w:tcPr>
          <w:p w:rsidR="0044598D" w:rsidRPr="009B3F3C" w:rsidRDefault="0044598D" w:rsidP="0044598D">
            <w:pPr>
              <w:rPr>
                <w:b/>
                <w:bCs/>
                <w:sz w:val="18"/>
                <w:szCs w:val="18"/>
              </w:rPr>
            </w:pPr>
            <w:r w:rsidRPr="009B3F3C">
              <w:rPr>
                <w:b/>
                <w:bCs/>
                <w:sz w:val="18"/>
                <w:szCs w:val="18"/>
              </w:rPr>
              <w:t>Условно утвержденные расходы</w:t>
            </w:r>
          </w:p>
        </w:tc>
        <w:tc>
          <w:tcPr>
            <w:tcW w:w="1043" w:type="dxa"/>
            <w:shd w:val="clear" w:color="auto" w:fill="auto"/>
            <w:hideMark/>
          </w:tcPr>
          <w:p w:rsidR="0044598D" w:rsidRPr="009B3F3C" w:rsidRDefault="0044598D" w:rsidP="0044598D">
            <w:pPr>
              <w:rPr>
                <w:sz w:val="18"/>
                <w:szCs w:val="18"/>
              </w:rPr>
            </w:pPr>
            <w:r w:rsidRPr="009B3F3C">
              <w:rPr>
                <w:sz w:val="18"/>
                <w:szCs w:val="18"/>
              </w:rPr>
              <w:t>9999</w:t>
            </w:r>
          </w:p>
        </w:tc>
        <w:tc>
          <w:tcPr>
            <w:tcW w:w="1544" w:type="dxa"/>
            <w:shd w:val="clear" w:color="auto" w:fill="auto"/>
            <w:noWrap/>
            <w:hideMark/>
          </w:tcPr>
          <w:p w:rsidR="0044598D" w:rsidRPr="009B3F3C" w:rsidRDefault="0044598D" w:rsidP="0044598D">
            <w:pPr>
              <w:rPr>
                <w:sz w:val="18"/>
                <w:szCs w:val="18"/>
              </w:rPr>
            </w:pPr>
            <w:r w:rsidRPr="009B3F3C">
              <w:rPr>
                <w:sz w:val="18"/>
                <w:szCs w:val="18"/>
              </w:rPr>
              <w:t>9999099990</w:t>
            </w:r>
          </w:p>
        </w:tc>
        <w:tc>
          <w:tcPr>
            <w:tcW w:w="702"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0,00</w:t>
            </w:r>
          </w:p>
        </w:tc>
        <w:tc>
          <w:tcPr>
            <w:tcW w:w="1303" w:type="dxa"/>
            <w:shd w:val="clear" w:color="auto" w:fill="auto"/>
            <w:noWrap/>
            <w:hideMark/>
          </w:tcPr>
          <w:p w:rsidR="0044598D" w:rsidRPr="009B3F3C" w:rsidRDefault="0044598D" w:rsidP="0044598D">
            <w:pPr>
              <w:rPr>
                <w:b/>
                <w:bCs/>
                <w:sz w:val="18"/>
                <w:szCs w:val="18"/>
              </w:rPr>
            </w:pPr>
            <w:r w:rsidRPr="009B3F3C">
              <w:rPr>
                <w:b/>
                <w:bCs/>
                <w:sz w:val="18"/>
                <w:szCs w:val="18"/>
              </w:rPr>
              <w:t>110 126,00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223 311,00</w:t>
            </w:r>
          </w:p>
        </w:tc>
      </w:tr>
      <w:tr w:rsidR="0044598D" w:rsidRPr="009B3F3C" w:rsidTr="0044598D">
        <w:trPr>
          <w:trHeight w:val="360"/>
        </w:trPr>
        <w:tc>
          <w:tcPr>
            <w:tcW w:w="3555" w:type="dxa"/>
            <w:gridSpan w:val="3"/>
            <w:shd w:val="clear" w:color="auto" w:fill="auto"/>
            <w:hideMark/>
          </w:tcPr>
          <w:p w:rsidR="0044598D" w:rsidRPr="009B3F3C" w:rsidRDefault="0044598D" w:rsidP="0044598D">
            <w:pPr>
              <w:rPr>
                <w:sz w:val="18"/>
                <w:szCs w:val="18"/>
              </w:rPr>
            </w:pPr>
            <w:r w:rsidRPr="009B3F3C">
              <w:rPr>
                <w:sz w:val="18"/>
                <w:szCs w:val="18"/>
              </w:rPr>
              <w:t>Резервные средства</w:t>
            </w:r>
          </w:p>
        </w:tc>
        <w:tc>
          <w:tcPr>
            <w:tcW w:w="1043" w:type="dxa"/>
            <w:shd w:val="clear" w:color="auto" w:fill="auto"/>
            <w:hideMark/>
          </w:tcPr>
          <w:p w:rsidR="0044598D" w:rsidRPr="009B3F3C" w:rsidRDefault="0044598D" w:rsidP="0044598D">
            <w:pPr>
              <w:rPr>
                <w:sz w:val="18"/>
                <w:szCs w:val="18"/>
              </w:rPr>
            </w:pPr>
            <w:r w:rsidRPr="009B3F3C">
              <w:rPr>
                <w:sz w:val="18"/>
                <w:szCs w:val="18"/>
              </w:rPr>
              <w:t>9999</w:t>
            </w:r>
          </w:p>
        </w:tc>
        <w:tc>
          <w:tcPr>
            <w:tcW w:w="1544" w:type="dxa"/>
            <w:shd w:val="clear" w:color="auto" w:fill="auto"/>
            <w:noWrap/>
            <w:hideMark/>
          </w:tcPr>
          <w:p w:rsidR="0044598D" w:rsidRPr="009B3F3C" w:rsidRDefault="0044598D" w:rsidP="0044598D">
            <w:pPr>
              <w:rPr>
                <w:sz w:val="18"/>
                <w:szCs w:val="18"/>
              </w:rPr>
            </w:pPr>
            <w:r w:rsidRPr="009B3F3C">
              <w:rPr>
                <w:sz w:val="18"/>
                <w:szCs w:val="18"/>
              </w:rPr>
              <w:t>9999099990</w:t>
            </w:r>
          </w:p>
        </w:tc>
        <w:tc>
          <w:tcPr>
            <w:tcW w:w="702" w:type="dxa"/>
            <w:shd w:val="clear" w:color="auto" w:fill="auto"/>
            <w:noWrap/>
            <w:hideMark/>
          </w:tcPr>
          <w:p w:rsidR="0044598D" w:rsidRPr="009B3F3C" w:rsidRDefault="0044598D" w:rsidP="0044598D">
            <w:pPr>
              <w:rPr>
                <w:sz w:val="18"/>
                <w:szCs w:val="18"/>
              </w:rPr>
            </w:pPr>
            <w:r w:rsidRPr="009B3F3C">
              <w:rPr>
                <w:sz w:val="18"/>
                <w:szCs w:val="18"/>
              </w:rPr>
              <w:t>870</w:t>
            </w:r>
          </w:p>
        </w:tc>
        <w:tc>
          <w:tcPr>
            <w:tcW w:w="1403" w:type="dxa"/>
            <w:shd w:val="clear" w:color="auto" w:fill="auto"/>
            <w:noWrap/>
            <w:hideMark/>
          </w:tcPr>
          <w:p w:rsidR="0044598D" w:rsidRPr="009B3F3C" w:rsidRDefault="0044598D" w:rsidP="0044598D">
            <w:pPr>
              <w:rPr>
                <w:sz w:val="18"/>
                <w:szCs w:val="18"/>
              </w:rPr>
            </w:pPr>
            <w:r w:rsidRPr="009B3F3C">
              <w:rPr>
                <w:sz w:val="18"/>
                <w:szCs w:val="18"/>
              </w:rPr>
              <w:t>0,00</w:t>
            </w:r>
          </w:p>
        </w:tc>
        <w:tc>
          <w:tcPr>
            <w:tcW w:w="1303" w:type="dxa"/>
            <w:shd w:val="clear" w:color="auto" w:fill="auto"/>
            <w:noWrap/>
            <w:hideMark/>
          </w:tcPr>
          <w:p w:rsidR="0044598D" w:rsidRPr="009B3F3C" w:rsidRDefault="0044598D" w:rsidP="0044598D">
            <w:pPr>
              <w:rPr>
                <w:sz w:val="18"/>
                <w:szCs w:val="18"/>
              </w:rPr>
            </w:pPr>
            <w:r w:rsidRPr="009B3F3C">
              <w:rPr>
                <w:sz w:val="18"/>
                <w:szCs w:val="18"/>
              </w:rPr>
              <w:t>110 126,00</w:t>
            </w:r>
          </w:p>
        </w:tc>
        <w:tc>
          <w:tcPr>
            <w:tcW w:w="1331" w:type="dxa"/>
            <w:shd w:val="clear" w:color="auto" w:fill="auto"/>
            <w:noWrap/>
            <w:hideMark/>
          </w:tcPr>
          <w:p w:rsidR="0044598D" w:rsidRPr="009B3F3C" w:rsidRDefault="0044598D" w:rsidP="0044598D">
            <w:pPr>
              <w:rPr>
                <w:sz w:val="18"/>
                <w:szCs w:val="18"/>
              </w:rPr>
            </w:pPr>
            <w:r w:rsidRPr="009B3F3C">
              <w:rPr>
                <w:sz w:val="18"/>
                <w:szCs w:val="18"/>
              </w:rPr>
              <w:t>223 311,00</w:t>
            </w:r>
          </w:p>
        </w:tc>
      </w:tr>
      <w:tr w:rsidR="0044598D" w:rsidRPr="009B3F3C" w:rsidTr="0044598D">
        <w:trPr>
          <w:trHeight w:val="360"/>
        </w:trPr>
        <w:tc>
          <w:tcPr>
            <w:tcW w:w="6844" w:type="dxa"/>
            <w:gridSpan w:val="6"/>
            <w:shd w:val="clear" w:color="auto" w:fill="auto"/>
            <w:noWrap/>
            <w:hideMark/>
          </w:tcPr>
          <w:p w:rsidR="0044598D" w:rsidRPr="009B3F3C" w:rsidRDefault="0044598D" w:rsidP="0044598D">
            <w:pPr>
              <w:rPr>
                <w:b/>
                <w:bCs/>
                <w:sz w:val="18"/>
                <w:szCs w:val="18"/>
              </w:rPr>
            </w:pPr>
            <w:r w:rsidRPr="009B3F3C">
              <w:rPr>
                <w:b/>
                <w:bCs/>
                <w:sz w:val="18"/>
                <w:szCs w:val="18"/>
              </w:rPr>
              <w:t>ВСЕГО РАСХОДОВ:</w:t>
            </w:r>
          </w:p>
        </w:tc>
        <w:tc>
          <w:tcPr>
            <w:tcW w:w="1403" w:type="dxa"/>
            <w:shd w:val="clear" w:color="auto" w:fill="auto"/>
            <w:noWrap/>
            <w:hideMark/>
          </w:tcPr>
          <w:p w:rsidR="0044598D" w:rsidRPr="009B3F3C" w:rsidRDefault="0044598D" w:rsidP="0044598D">
            <w:pPr>
              <w:rPr>
                <w:b/>
                <w:bCs/>
                <w:sz w:val="18"/>
                <w:szCs w:val="18"/>
              </w:rPr>
            </w:pPr>
            <w:r w:rsidRPr="009B3F3C">
              <w:rPr>
                <w:b/>
                <w:bCs/>
                <w:sz w:val="18"/>
                <w:szCs w:val="18"/>
              </w:rPr>
              <w:t>11 681 886,17</w:t>
            </w:r>
          </w:p>
        </w:tc>
        <w:tc>
          <w:tcPr>
            <w:tcW w:w="1303" w:type="dxa"/>
            <w:shd w:val="clear" w:color="auto" w:fill="auto"/>
            <w:noWrap/>
            <w:hideMark/>
          </w:tcPr>
          <w:p w:rsidR="0044598D" w:rsidRPr="009B3F3C" w:rsidRDefault="0044598D" w:rsidP="0044598D">
            <w:pPr>
              <w:rPr>
                <w:b/>
                <w:bCs/>
                <w:sz w:val="18"/>
                <w:szCs w:val="18"/>
                <w:lang w:val="en-US"/>
              </w:rPr>
            </w:pPr>
            <w:r w:rsidRPr="009B3F3C">
              <w:rPr>
                <w:b/>
                <w:bCs/>
                <w:sz w:val="18"/>
                <w:szCs w:val="18"/>
                <w:lang w:val="en-US"/>
              </w:rPr>
              <w:t>11198156.60</w:t>
            </w:r>
          </w:p>
        </w:tc>
        <w:tc>
          <w:tcPr>
            <w:tcW w:w="1331" w:type="dxa"/>
            <w:shd w:val="clear" w:color="auto" w:fill="auto"/>
            <w:noWrap/>
            <w:hideMark/>
          </w:tcPr>
          <w:p w:rsidR="0044598D" w:rsidRPr="009B3F3C" w:rsidRDefault="0044598D" w:rsidP="0044598D">
            <w:pPr>
              <w:rPr>
                <w:b/>
                <w:bCs/>
                <w:sz w:val="18"/>
                <w:szCs w:val="18"/>
              </w:rPr>
            </w:pPr>
            <w:r w:rsidRPr="009B3F3C">
              <w:rPr>
                <w:b/>
                <w:bCs/>
                <w:sz w:val="18"/>
                <w:szCs w:val="18"/>
              </w:rPr>
              <w:t>11 026571,24</w:t>
            </w:r>
          </w:p>
        </w:tc>
      </w:tr>
    </w:tbl>
    <w:p w:rsidR="0044598D" w:rsidRPr="009B3F3C" w:rsidRDefault="0044598D" w:rsidP="0044598D">
      <w:pPr>
        <w:rPr>
          <w:sz w:val="18"/>
          <w:szCs w:val="18"/>
        </w:rPr>
      </w:pPr>
    </w:p>
    <w:p w:rsidR="0044598D" w:rsidRPr="009B3F3C" w:rsidRDefault="0044598D" w:rsidP="0044598D">
      <w:pPr>
        <w:rPr>
          <w:sz w:val="18"/>
          <w:szCs w:val="18"/>
        </w:rPr>
      </w:pPr>
      <w:r w:rsidRPr="009B3F3C">
        <w:rPr>
          <w:sz w:val="18"/>
          <w:szCs w:val="18"/>
        </w:rPr>
        <w:t xml:space="preserve">                                                      </w:t>
      </w: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r w:rsidRPr="009B3F3C">
        <w:rPr>
          <w:sz w:val="18"/>
          <w:szCs w:val="18"/>
        </w:rPr>
        <w:t xml:space="preserve">                                                                                                                                                                   </w:t>
      </w:r>
    </w:p>
    <w:p w:rsidR="0044598D" w:rsidRPr="009B3F3C" w:rsidRDefault="0044598D" w:rsidP="0044598D">
      <w:pPr>
        <w:jc w:val="right"/>
        <w:rPr>
          <w:sz w:val="18"/>
          <w:szCs w:val="18"/>
        </w:rPr>
      </w:pPr>
      <w:r w:rsidRPr="009B3F3C">
        <w:rPr>
          <w:sz w:val="18"/>
          <w:szCs w:val="18"/>
        </w:rPr>
        <w:t xml:space="preserve">                                                                                                                                            Приложение № 5</w:t>
      </w:r>
    </w:p>
    <w:p w:rsidR="0044598D" w:rsidRPr="009B3F3C" w:rsidRDefault="0044598D" w:rsidP="0044598D">
      <w:pPr>
        <w:jc w:val="right"/>
        <w:rPr>
          <w:sz w:val="18"/>
          <w:szCs w:val="18"/>
        </w:rPr>
      </w:pPr>
      <w:r w:rsidRPr="009B3F3C">
        <w:rPr>
          <w:sz w:val="18"/>
          <w:szCs w:val="18"/>
        </w:rPr>
        <w:t xml:space="preserve">к решению Совета депутатов </w:t>
      </w:r>
    </w:p>
    <w:p w:rsidR="0044598D" w:rsidRPr="009B3F3C" w:rsidRDefault="0044598D" w:rsidP="0044598D">
      <w:pPr>
        <w:jc w:val="right"/>
        <w:rPr>
          <w:sz w:val="18"/>
          <w:szCs w:val="18"/>
        </w:rPr>
      </w:pPr>
      <w:r w:rsidRPr="009B3F3C">
        <w:rPr>
          <w:sz w:val="18"/>
          <w:szCs w:val="18"/>
        </w:rPr>
        <w:t xml:space="preserve">Яжелбицкого сельского поселения </w:t>
      </w:r>
    </w:p>
    <w:p w:rsidR="0044598D" w:rsidRPr="009B3F3C" w:rsidRDefault="0044598D" w:rsidP="0044598D">
      <w:pPr>
        <w:jc w:val="right"/>
        <w:rPr>
          <w:sz w:val="18"/>
          <w:szCs w:val="18"/>
        </w:rPr>
      </w:pPr>
      <w:r w:rsidRPr="009B3F3C">
        <w:rPr>
          <w:sz w:val="18"/>
          <w:szCs w:val="18"/>
        </w:rPr>
        <w:t xml:space="preserve">                                                                                          № от  г    </w:t>
      </w:r>
    </w:p>
    <w:p w:rsidR="0044598D" w:rsidRPr="009B3F3C" w:rsidRDefault="0044598D" w:rsidP="0044598D">
      <w:pPr>
        <w:jc w:val="right"/>
        <w:rPr>
          <w:sz w:val="18"/>
          <w:szCs w:val="18"/>
        </w:rPr>
      </w:pPr>
      <w:r w:rsidRPr="009B3F3C">
        <w:rPr>
          <w:b/>
          <w:sz w:val="18"/>
          <w:szCs w:val="18"/>
        </w:rPr>
        <w:t xml:space="preserve">Ведомственная структура расходов бюджета </w:t>
      </w:r>
      <w:r w:rsidRPr="009B3F3C">
        <w:rPr>
          <w:b/>
          <w:bCs/>
          <w:sz w:val="18"/>
          <w:szCs w:val="18"/>
        </w:rPr>
        <w:t>на 2021 год и на плановый период 2022-2023 год.</w:t>
      </w:r>
      <w:r w:rsidRPr="009B3F3C">
        <w:rPr>
          <w:bCs/>
          <w:sz w:val="18"/>
          <w:szCs w:val="18"/>
        </w:rPr>
        <w:t xml:space="preserve">                                                                                                                                                                                 руб.</w:t>
      </w:r>
    </w:p>
    <w:p w:rsidR="0044598D" w:rsidRPr="009B3F3C" w:rsidRDefault="0044598D" w:rsidP="0044598D">
      <w:pPr>
        <w:jc w:val="right"/>
        <w:rPr>
          <w:sz w:val="18"/>
          <w:szCs w:val="18"/>
        </w:rPr>
      </w:pPr>
      <w:r w:rsidRPr="009B3F3C">
        <w:rPr>
          <w:sz w:val="18"/>
          <w:szCs w:val="18"/>
        </w:rPr>
        <w:fldChar w:fldCharType="begin"/>
      </w:r>
      <w:r w:rsidRPr="009B3F3C">
        <w:rPr>
          <w:sz w:val="18"/>
          <w:szCs w:val="18"/>
        </w:rPr>
        <w:instrText xml:space="preserve"> LINK Excel.Sheet.8 "C:\\Users\\Admin\\Desktop\\СО СТАРОГО\\Совет депутатов\\Решения Совета депутатов\\Совет 4-го созыва\\2021\\БЮДЖЕТ 2022\\Приложение 5.xls" "Бюджет 2019!R13C2:R443C13" \a \f 5 \h  \* MERGEFORMAT </w:instrText>
      </w:r>
      <w:r w:rsidRPr="009B3F3C">
        <w:rPr>
          <w:sz w:val="18"/>
          <w:szCs w:val="18"/>
        </w:rPr>
        <w:fldChar w:fldCharType="separat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61"/>
        <w:gridCol w:w="261"/>
        <w:gridCol w:w="486"/>
        <w:gridCol w:w="744"/>
        <w:gridCol w:w="1985"/>
        <w:gridCol w:w="850"/>
        <w:gridCol w:w="1276"/>
        <w:gridCol w:w="1418"/>
        <w:gridCol w:w="1559"/>
      </w:tblGrid>
      <w:tr w:rsidR="0044598D" w:rsidRPr="009B3F3C" w:rsidTr="0044598D">
        <w:trPr>
          <w:trHeight w:val="525"/>
        </w:trPr>
        <w:tc>
          <w:tcPr>
            <w:tcW w:w="2280" w:type="dxa"/>
            <w:gridSpan w:val="3"/>
            <w:shd w:val="clear" w:color="auto" w:fill="auto"/>
            <w:noWrap/>
            <w:hideMark/>
          </w:tcPr>
          <w:p w:rsidR="0044598D" w:rsidRPr="009B3F3C" w:rsidRDefault="0044598D" w:rsidP="0044598D">
            <w:pPr>
              <w:jc w:val="right"/>
              <w:rPr>
                <w:b/>
                <w:bCs/>
                <w:sz w:val="18"/>
                <w:szCs w:val="18"/>
              </w:rPr>
            </w:pPr>
            <w:r w:rsidRPr="009B3F3C">
              <w:rPr>
                <w:b/>
                <w:bCs/>
                <w:sz w:val="18"/>
                <w:szCs w:val="18"/>
              </w:rPr>
              <w:t>Наименование</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Разд.</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Ц.ст.</w:t>
            </w:r>
          </w:p>
        </w:tc>
        <w:tc>
          <w:tcPr>
            <w:tcW w:w="850" w:type="dxa"/>
            <w:shd w:val="clear" w:color="auto" w:fill="auto"/>
            <w:hideMark/>
          </w:tcPr>
          <w:p w:rsidR="0044598D" w:rsidRPr="009B3F3C" w:rsidRDefault="0044598D" w:rsidP="0044598D">
            <w:pPr>
              <w:jc w:val="right"/>
              <w:rPr>
                <w:b/>
                <w:bCs/>
                <w:sz w:val="18"/>
                <w:szCs w:val="18"/>
              </w:rPr>
            </w:pPr>
            <w:r w:rsidRPr="009B3F3C">
              <w:rPr>
                <w:b/>
                <w:bCs/>
                <w:sz w:val="18"/>
                <w:szCs w:val="18"/>
              </w:rPr>
              <w:t>Расх.</w:t>
            </w:r>
          </w:p>
        </w:tc>
        <w:tc>
          <w:tcPr>
            <w:tcW w:w="1276" w:type="dxa"/>
            <w:shd w:val="clear" w:color="auto" w:fill="auto"/>
            <w:hideMark/>
          </w:tcPr>
          <w:p w:rsidR="0044598D" w:rsidRPr="009B3F3C" w:rsidRDefault="0044598D" w:rsidP="0044598D">
            <w:pPr>
              <w:jc w:val="right"/>
              <w:rPr>
                <w:b/>
                <w:bCs/>
                <w:sz w:val="18"/>
                <w:szCs w:val="18"/>
              </w:rPr>
            </w:pPr>
            <w:r w:rsidRPr="009B3F3C">
              <w:rPr>
                <w:b/>
                <w:bCs/>
                <w:sz w:val="18"/>
                <w:szCs w:val="18"/>
              </w:rPr>
              <w:t>2022</w:t>
            </w:r>
          </w:p>
        </w:tc>
        <w:tc>
          <w:tcPr>
            <w:tcW w:w="1418" w:type="dxa"/>
            <w:shd w:val="clear" w:color="auto" w:fill="auto"/>
            <w:hideMark/>
          </w:tcPr>
          <w:p w:rsidR="0044598D" w:rsidRPr="009B3F3C" w:rsidRDefault="0044598D" w:rsidP="0044598D">
            <w:pPr>
              <w:jc w:val="right"/>
              <w:rPr>
                <w:b/>
                <w:bCs/>
                <w:sz w:val="18"/>
                <w:szCs w:val="18"/>
              </w:rPr>
            </w:pPr>
            <w:r w:rsidRPr="009B3F3C">
              <w:rPr>
                <w:b/>
                <w:bCs/>
                <w:sz w:val="18"/>
                <w:szCs w:val="18"/>
              </w:rPr>
              <w:t>2023</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2024</w:t>
            </w:r>
          </w:p>
        </w:tc>
      </w:tr>
      <w:tr w:rsidR="0044598D" w:rsidRPr="009B3F3C" w:rsidTr="0044598D">
        <w:trPr>
          <w:trHeight w:val="525"/>
        </w:trPr>
        <w:tc>
          <w:tcPr>
            <w:tcW w:w="2280" w:type="dxa"/>
            <w:gridSpan w:val="3"/>
            <w:shd w:val="clear" w:color="auto" w:fill="auto"/>
            <w:noWrap/>
            <w:hideMark/>
          </w:tcPr>
          <w:p w:rsidR="0044598D" w:rsidRPr="009B3F3C" w:rsidRDefault="0044598D" w:rsidP="0044598D">
            <w:pPr>
              <w:jc w:val="right"/>
              <w:rPr>
                <w:b/>
                <w:bCs/>
                <w:sz w:val="18"/>
                <w:szCs w:val="18"/>
              </w:rPr>
            </w:pPr>
            <w:r w:rsidRPr="009B3F3C">
              <w:rPr>
                <w:b/>
                <w:bCs/>
                <w:sz w:val="18"/>
                <w:szCs w:val="18"/>
              </w:rPr>
              <w:t>Администрация Яжелбицкого сельского поселения</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r>
      <w:tr w:rsidR="0044598D" w:rsidRPr="009B3F3C" w:rsidTr="0044598D">
        <w:trPr>
          <w:trHeight w:val="465"/>
        </w:trPr>
        <w:tc>
          <w:tcPr>
            <w:tcW w:w="2280" w:type="dxa"/>
            <w:gridSpan w:val="3"/>
            <w:shd w:val="clear" w:color="auto" w:fill="auto"/>
            <w:noWrap/>
            <w:hideMark/>
          </w:tcPr>
          <w:p w:rsidR="0044598D" w:rsidRPr="009B3F3C" w:rsidRDefault="0044598D" w:rsidP="0044598D">
            <w:pPr>
              <w:jc w:val="right"/>
              <w:rPr>
                <w:b/>
                <w:bCs/>
                <w:sz w:val="18"/>
                <w:szCs w:val="18"/>
              </w:rPr>
            </w:pPr>
            <w:r w:rsidRPr="009B3F3C">
              <w:rPr>
                <w:b/>
                <w:bCs/>
                <w:sz w:val="18"/>
                <w:szCs w:val="18"/>
              </w:rPr>
              <w:t>Общегосударственные вопросы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0100</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4 975 650,00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4 341 894,00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4 052 509,00</w:t>
            </w:r>
          </w:p>
        </w:tc>
      </w:tr>
      <w:tr w:rsidR="0044598D" w:rsidRPr="009B3F3C" w:rsidTr="0044598D">
        <w:trPr>
          <w:trHeight w:val="70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Функционирование высшего должностного лица субъекта Российской Федерации и муниципального образования</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0102</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881 840,00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881 840,00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881 840,00</w:t>
            </w:r>
          </w:p>
        </w:tc>
      </w:tr>
      <w:tr w:rsidR="0044598D" w:rsidRPr="009B3F3C" w:rsidTr="0044598D">
        <w:trPr>
          <w:trHeight w:val="420"/>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Глава муниципального образования</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91100 01000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881 840,00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881 840,00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881 840,00</w:t>
            </w:r>
          </w:p>
        </w:tc>
      </w:tr>
      <w:tr w:rsidR="0044598D" w:rsidRPr="009B3F3C" w:rsidTr="0044598D">
        <w:trPr>
          <w:trHeight w:val="52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Расходы на выплаты персоналу государственных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91100 01000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881 840,00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881 840,00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881 840,00</w:t>
            </w:r>
          </w:p>
        </w:tc>
      </w:tr>
      <w:tr w:rsidR="0044598D" w:rsidRPr="009B3F3C" w:rsidTr="0044598D">
        <w:trPr>
          <w:trHeight w:val="375"/>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Фонд оплаты труда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91100 01000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121</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643 120,00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643 120,00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643 120,00</w:t>
            </w:r>
          </w:p>
        </w:tc>
      </w:tr>
      <w:tr w:rsidR="0044598D" w:rsidRPr="009B3F3C" w:rsidTr="0044598D">
        <w:trPr>
          <w:trHeight w:val="405"/>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Иные выплаты персоналу муниципальных органов, за исключением фонда оплаты труда</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91100 01000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122</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44 500,00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44 500,00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44 500,00</w:t>
            </w:r>
          </w:p>
        </w:tc>
      </w:tr>
      <w:tr w:rsidR="0044598D" w:rsidRPr="009B3F3C" w:rsidTr="0044598D">
        <w:trPr>
          <w:trHeight w:val="61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91100 01000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194 220,00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194 220,00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194 220,00</w:t>
            </w:r>
          </w:p>
        </w:tc>
      </w:tr>
      <w:tr w:rsidR="0044598D" w:rsidRPr="009B3F3C" w:rsidTr="0044598D">
        <w:trPr>
          <w:trHeight w:val="73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 xml:space="preserve">Функционирование правительства Российской Федерации,высших </w:t>
            </w:r>
            <w:r w:rsidRPr="009B3F3C">
              <w:rPr>
                <w:b/>
                <w:bCs/>
                <w:sz w:val="18"/>
                <w:szCs w:val="18"/>
              </w:rPr>
              <w:lastRenderedPageBreak/>
              <w:t>исполнительных органов государственной власти субъектов Российской Федерации,местных администраций</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lastRenderedPageBreak/>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0104</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3 966 300,00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3 332 544,00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3 063 159,00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Центральный аппарат</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0104</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91200 01000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3 546 680,00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2 968 924,00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2 969 539,00</w:t>
            </w:r>
          </w:p>
        </w:tc>
      </w:tr>
      <w:tr w:rsidR="0044598D" w:rsidRPr="009B3F3C" w:rsidTr="0044598D">
        <w:trPr>
          <w:trHeight w:val="42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Расходы на выплаты персоналу государственных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3 038 600,00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2 809 400,00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2 809 400,00</w:t>
            </w:r>
          </w:p>
        </w:tc>
      </w:tr>
      <w:tr w:rsidR="0044598D" w:rsidRPr="009B3F3C" w:rsidTr="0044598D">
        <w:trPr>
          <w:trHeight w:val="420"/>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Фонд оплаты труда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121</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2 194 000,00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2 018 000,00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2 018 000,00</w:t>
            </w:r>
          </w:p>
        </w:tc>
      </w:tr>
      <w:tr w:rsidR="0044598D" w:rsidRPr="009B3F3C" w:rsidTr="0044598D">
        <w:trPr>
          <w:trHeight w:val="480"/>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Иные выплаты персоналу муниципальных органов, за исключением фонда оплаты труда</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122</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182 000,00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182 000,00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182 000,00</w:t>
            </w:r>
          </w:p>
        </w:tc>
      </w:tr>
      <w:tr w:rsidR="0044598D" w:rsidRPr="009B3F3C" w:rsidTr="0044598D">
        <w:trPr>
          <w:trHeight w:val="7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662 600,00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609 400,00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609 400,00</w:t>
            </w:r>
          </w:p>
        </w:tc>
      </w:tr>
      <w:tr w:rsidR="0044598D" w:rsidRPr="009B3F3C" w:rsidTr="0044598D">
        <w:trPr>
          <w:trHeight w:val="52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486 369,00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134 175,00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134 690,00</w:t>
            </w:r>
          </w:p>
        </w:tc>
      </w:tr>
      <w:tr w:rsidR="0044598D" w:rsidRPr="009B3F3C" w:rsidTr="0044598D">
        <w:trPr>
          <w:trHeight w:val="46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Закупка товаров, работ, услуг в сфере информационно-коммуникационных технологий</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242</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34 000,00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230 969,00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56 165,00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56 680,00</w:t>
            </w:r>
          </w:p>
        </w:tc>
      </w:tr>
      <w:tr w:rsidR="0044598D" w:rsidRPr="009B3F3C" w:rsidTr="0044598D">
        <w:trPr>
          <w:trHeight w:val="46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Закупка энергетических ресурсов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247</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221 400,00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78 010,00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78 010,00</w:t>
            </w:r>
          </w:p>
        </w:tc>
      </w:tr>
      <w:tr w:rsidR="0044598D" w:rsidRPr="009B3F3C" w:rsidTr="0044598D">
        <w:trPr>
          <w:trHeight w:val="51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Уплата налогов, сборов и иных платежей</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850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21 711,00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25 349,00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25 449,00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lastRenderedPageBreak/>
              <w:t>Уплата налога на имущество и земельного налога</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851</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4 000,00</w:t>
            </w:r>
          </w:p>
        </w:tc>
      </w:tr>
      <w:tr w:rsidR="0044598D" w:rsidRPr="009B3F3C" w:rsidTr="0044598D">
        <w:trPr>
          <w:trHeight w:val="45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Уплата прочих налогов, сборов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852</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5 500,00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7 500,00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7 500,00</w:t>
            </w:r>
          </w:p>
        </w:tc>
      </w:tr>
      <w:tr w:rsidR="0044598D" w:rsidRPr="009B3F3C" w:rsidTr="0044598D">
        <w:trPr>
          <w:trHeight w:val="43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Уплата налогов иных платежей</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853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13 211,00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13 849,00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13 949,00</w:t>
            </w:r>
          </w:p>
        </w:tc>
      </w:tr>
      <w:tr w:rsidR="0044598D" w:rsidRPr="009B3F3C" w:rsidTr="0044598D">
        <w:trPr>
          <w:trHeight w:val="435"/>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Расходы по содержанию штатных единиц по организации вывоза и утилизации бытовых отходов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91200 70280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93 620,00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93 620,00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93 620,00</w:t>
            </w:r>
          </w:p>
        </w:tc>
      </w:tr>
      <w:tr w:rsidR="0044598D" w:rsidRPr="009B3F3C" w:rsidTr="0044598D">
        <w:trPr>
          <w:trHeight w:val="45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Расходы на выплаты персоналу государственных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91200 70280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93 620,00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93 620,00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93 620,00</w:t>
            </w:r>
          </w:p>
        </w:tc>
      </w:tr>
      <w:tr w:rsidR="0044598D" w:rsidRPr="009B3F3C" w:rsidTr="0044598D">
        <w:trPr>
          <w:trHeight w:val="450"/>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Фонд оплаты труда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91200 70280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121</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71 905,00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71 905,00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71 905,00</w:t>
            </w:r>
          </w:p>
        </w:tc>
      </w:tr>
      <w:tr w:rsidR="0044598D" w:rsidRPr="009B3F3C" w:rsidTr="0044598D">
        <w:trPr>
          <w:trHeight w:val="63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91200 70280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21 715,00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21 715,00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21 715,00</w:t>
            </w:r>
          </w:p>
        </w:tc>
      </w:tr>
      <w:tr w:rsidR="0044598D" w:rsidRPr="009B3F3C" w:rsidTr="0044598D">
        <w:trPr>
          <w:trHeight w:val="67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"Информатизация Яжелбицкого сельского поселения на 2021-2023 год"</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0104</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0600000000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305 000,00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270 000,00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190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w:t>
            </w:r>
            <w:r w:rsidRPr="009B3F3C">
              <w:rPr>
                <w:sz w:val="18"/>
                <w:szCs w:val="18"/>
              </w:rPr>
              <w:lastRenderedPageBreak/>
              <w:t>бухгалтерия, СПСКонсультант Плюс) приобретение электронно-цифровых подписей</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lastRenderedPageBreak/>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0600023610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0600023610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Закупка товаров, работ, услуг в сфере информационно-коммуникационных технологий</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0600023610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242</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Обновление парка компьютерной техники.</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0600023620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35 000,00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9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0600023620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35 000,00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Закупка товаров, работ, услуг в сфере информационно-коммуникационных технологий</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0600023620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242</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35 000,00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Мероприятия по обслуживанию оргтехники, приобретение расходных материалов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0600023630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 xml:space="preserve">Иные закупки товаров, работ и услуг для обеспечения государственных </w:t>
            </w:r>
            <w:r w:rsidRPr="009B3F3C">
              <w:rPr>
                <w:sz w:val="18"/>
                <w:szCs w:val="18"/>
              </w:rPr>
              <w:lastRenderedPageBreak/>
              <w:t>(муниципальных)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lastRenderedPageBreak/>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0600023630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9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Закупка товаров, работ, услуг в сфере информационно-коммуникационных технологий</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0600023630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242</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81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"Нулевой травматизм в Администрации Яжелбицкого сельского поселения на 2020-2022 годы"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0104</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09000 00000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21 000,00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45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 медицинские осмотры (обследования) работников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0900023260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51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0900023260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0900023260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73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оборудованию кабинета аптечкой, укомплектованной набором препаратов для оказания первой помощи</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0900023270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55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0900023270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51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0900023270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66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0106</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26 010,00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26 010,00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26 010,00</w:t>
            </w:r>
          </w:p>
        </w:tc>
      </w:tr>
      <w:tr w:rsidR="0044598D" w:rsidRPr="009B3F3C" w:rsidTr="0044598D">
        <w:trPr>
          <w:trHeight w:val="61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0106</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9130093020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26 010,00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26 010,00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26 010,00</w:t>
            </w:r>
          </w:p>
        </w:tc>
      </w:tr>
      <w:tr w:rsidR="0044598D" w:rsidRPr="009B3F3C" w:rsidTr="0044598D">
        <w:trPr>
          <w:trHeight w:val="375"/>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Иные межбюджетные трансферты</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0106</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9130093020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540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26 010,00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26 010,00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26 010,00</w:t>
            </w:r>
          </w:p>
        </w:tc>
      </w:tr>
      <w:tr w:rsidR="0044598D" w:rsidRPr="009B3F3C" w:rsidTr="0044598D">
        <w:trPr>
          <w:trHeight w:val="42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Резервные фонды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0111</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9140003000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5 000,00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5 000,00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5 000,00</w:t>
            </w:r>
          </w:p>
        </w:tc>
      </w:tr>
      <w:tr w:rsidR="0044598D" w:rsidRPr="009B3F3C" w:rsidTr="0044598D">
        <w:trPr>
          <w:trHeight w:val="33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Резервные средства</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9140003000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870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5 000,00</w:t>
            </w:r>
          </w:p>
        </w:tc>
      </w:tr>
      <w:tr w:rsidR="0044598D" w:rsidRPr="009B3F3C" w:rsidTr="0044598D">
        <w:trPr>
          <w:trHeight w:val="42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Другие общегосударственные вопросы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0113</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96 500,00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96 500,00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76 500,00</w:t>
            </w:r>
          </w:p>
        </w:tc>
      </w:tr>
      <w:tr w:rsidR="0044598D" w:rsidRPr="009B3F3C" w:rsidTr="0044598D">
        <w:trPr>
          <w:trHeight w:val="78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"Профилактика правонарушений  в Яжелбицком сельском поселении на 2021-2023 годы "</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0113</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1100000000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45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обслуживание системы видеонаблюдения в местах массового пребывания граждан</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1100023410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2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1100023410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2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1100023410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64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материально-техническое обеспечение деятельности членов Яжелбицкой </w:t>
            </w:r>
            <w:r w:rsidRPr="009B3F3C">
              <w:rPr>
                <w:sz w:val="18"/>
                <w:szCs w:val="18"/>
              </w:rPr>
              <w:lastRenderedPageBreak/>
              <w:t>добровольной народной дружины</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lastRenderedPageBreak/>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1100023420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39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1100023420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39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1100023420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69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9150070650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500,00</w:t>
            </w:r>
          </w:p>
        </w:tc>
      </w:tr>
      <w:tr w:rsidR="0044598D" w:rsidRPr="009B3F3C" w:rsidTr="0044598D">
        <w:trPr>
          <w:trHeight w:val="31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9150070650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500,00</w:t>
            </w:r>
          </w:p>
        </w:tc>
      </w:tr>
      <w:tr w:rsidR="0044598D" w:rsidRPr="009B3F3C" w:rsidTr="0044598D">
        <w:trPr>
          <w:trHeight w:val="42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9150070650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500,00</w:t>
            </w:r>
          </w:p>
        </w:tc>
      </w:tr>
      <w:tr w:rsidR="0044598D" w:rsidRPr="009B3F3C" w:rsidTr="0044598D">
        <w:trPr>
          <w:trHeight w:val="52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возмещению компенсационных расходов старостам поселения</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9190001000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72 000,00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72 000,00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72 000,00</w:t>
            </w:r>
          </w:p>
        </w:tc>
      </w:tr>
      <w:tr w:rsidR="0044598D" w:rsidRPr="009B3F3C" w:rsidTr="0044598D">
        <w:trPr>
          <w:trHeight w:val="69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9190001000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72 000,00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72 000,00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72 000,00</w:t>
            </w:r>
          </w:p>
        </w:tc>
      </w:tr>
      <w:tr w:rsidR="0044598D" w:rsidRPr="009B3F3C" w:rsidTr="0044598D">
        <w:trPr>
          <w:trHeight w:val="49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обслуживанию муниципальной казны</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9150023500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4 000,00</w:t>
            </w:r>
          </w:p>
        </w:tc>
      </w:tr>
      <w:tr w:rsidR="0044598D" w:rsidRPr="009B3F3C" w:rsidTr="0044598D">
        <w:trPr>
          <w:trHeight w:val="42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Иные закупки товаров, работ и услуг для обеспечения </w:t>
            </w:r>
            <w:r w:rsidRPr="009B3F3C">
              <w:rPr>
                <w:sz w:val="18"/>
                <w:szCs w:val="18"/>
              </w:rPr>
              <w:lastRenderedPageBreak/>
              <w:t>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lastRenderedPageBreak/>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9150023500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4 000,00</w:t>
            </w:r>
          </w:p>
        </w:tc>
      </w:tr>
      <w:tr w:rsidR="0044598D" w:rsidRPr="009B3F3C" w:rsidTr="0044598D">
        <w:trPr>
          <w:trHeight w:val="39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9150023500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4 000,00</w:t>
            </w:r>
          </w:p>
        </w:tc>
      </w:tr>
      <w:tr w:rsidR="0044598D" w:rsidRPr="009B3F3C" w:rsidTr="0044598D">
        <w:trPr>
          <w:trHeight w:val="525"/>
        </w:trPr>
        <w:tc>
          <w:tcPr>
            <w:tcW w:w="2280" w:type="dxa"/>
            <w:gridSpan w:val="3"/>
            <w:shd w:val="clear" w:color="auto" w:fill="auto"/>
            <w:noWrap/>
            <w:hideMark/>
          </w:tcPr>
          <w:p w:rsidR="0044598D" w:rsidRPr="009B3F3C" w:rsidRDefault="0044598D" w:rsidP="0044598D">
            <w:pPr>
              <w:jc w:val="right"/>
              <w:rPr>
                <w:b/>
                <w:bCs/>
                <w:sz w:val="18"/>
                <w:szCs w:val="18"/>
              </w:rPr>
            </w:pPr>
            <w:r w:rsidRPr="009B3F3C">
              <w:rPr>
                <w:b/>
                <w:bCs/>
                <w:sz w:val="18"/>
                <w:szCs w:val="18"/>
              </w:rPr>
              <w:t>Национальная оборона</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0200</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238 000,00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245 600,00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254 100,00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Мобилизационная и вневойсковая подготовка</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0203</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238 000,00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245 600,00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254 100,00</w:t>
            </w:r>
          </w:p>
        </w:tc>
      </w:tr>
      <w:tr w:rsidR="0044598D" w:rsidRPr="009B3F3C" w:rsidTr="0044598D">
        <w:trPr>
          <w:trHeight w:val="79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Осуществление первичного воинского учета на территориях, где отсутствуют военные комиссариаты</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0203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9210051180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238 000,00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245 600,00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254 100,00</w:t>
            </w:r>
          </w:p>
        </w:tc>
      </w:tr>
      <w:tr w:rsidR="0044598D" w:rsidRPr="009B3F3C" w:rsidTr="0044598D">
        <w:trPr>
          <w:trHeight w:val="52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Расходы на выплаты персоналу государственных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0203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9210051180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212 752,00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193 612,00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193 612,00</w:t>
            </w:r>
          </w:p>
        </w:tc>
      </w:tr>
      <w:tr w:rsidR="0044598D" w:rsidRPr="009B3F3C" w:rsidTr="0044598D">
        <w:trPr>
          <w:trHeight w:val="510"/>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Фонд оплаты труда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0203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9210051180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121</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163 404,00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148 704,00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148 704,00</w:t>
            </w:r>
          </w:p>
        </w:tc>
      </w:tr>
      <w:tr w:rsidR="0044598D" w:rsidRPr="009B3F3C" w:rsidTr="0044598D">
        <w:trPr>
          <w:trHeight w:val="88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0203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9210051180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129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49 348,00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44 908,00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44 908,00</w:t>
            </w:r>
          </w:p>
        </w:tc>
      </w:tr>
      <w:tr w:rsidR="0044598D" w:rsidRPr="009B3F3C" w:rsidTr="0044598D">
        <w:trPr>
          <w:trHeight w:val="52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0203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9210051180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25 248,00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51 988,00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60 488,00</w:t>
            </w:r>
          </w:p>
        </w:tc>
      </w:tr>
      <w:tr w:rsidR="0044598D" w:rsidRPr="009B3F3C" w:rsidTr="0044598D">
        <w:trPr>
          <w:trHeight w:val="52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0203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9210051180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21 648,00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51 988,00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60 488,00</w:t>
            </w:r>
          </w:p>
        </w:tc>
      </w:tr>
      <w:tr w:rsidR="0044598D" w:rsidRPr="009B3F3C" w:rsidTr="0044598D">
        <w:trPr>
          <w:trHeight w:val="51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Закупка энергетических ресурсов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0203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9210051180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247</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3 600,00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39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Национальная безопасность и правоохранительная деятельность</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0300</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90 000,00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90 000,00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90 000,00</w:t>
            </w:r>
          </w:p>
        </w:tc>
      </w:tr>
      <w:tr w:rsidR="0044598D" w:rsidRPr="009B3F3C" w:rsidTr="0044598D">
        <w:trPr>
          <w:trHeight w:val="75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 xml:space="preserve">Защита населения и территории от чрезвычайных ситуаций природного и </w:t>
            </w:r>
            <w:r w:rsidRPr="009B3F3C">
              <w:rPr>
                <w:b/>
                <w:bCs/>
                <w:sz w:val="18"/>
                <w:szCs w:val="18"/>
              </w:rPr>
              <w:lastRenderedPageBreak/>
              <w:t>техногенного характера, пожарная безопасность</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lastRenderedPageBreak/>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0310</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90 000,00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90 000,00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90 000,00</w:t>
            </w:r>
          </w:p>
        </w:tc>
      </w:tr>
      <w:tr w:rsidR="0044598D" w:rsidRPr="009B3F3C" w:rsidTr="0044598D">
        <w:trPr>
          <w:trHeight w:val="66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Функционирование органов в сфере национальной безопасности и правоохранительной деятельности</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0310</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9310011020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90 000,00</w:t>
            </w:r>
          </w:p>
        </w:tc>
      </w:tr>
      <w:tr w:rsidR="0044598D" w:rsidRPr="009B3F3C" w:rsidTr="0044598D">
        <w:trPr>
          <w:trHeight w:val="52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0310</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9310011020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90 000,00</w:t>
            </w:r>
          </w:p>
        </w:tc>
      </w:tr>
      <w:tr w:rsidR="0044598D" w:rsidRPr="009B3F3C" w:rsidTr="0044598D">
        <w:trPr>
          <w:trHeight w:val="42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0310</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9310011020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90 000,00</w:t>
            </w:r>
          </w:p>
        </w:tc>
      </w:tr>
      <w:tr w:rsidR="0044598D" w:rsidRPr="009B3F3C" w:rsidTr="0044598D">
        <w:trPr>
          <w:trHeight w:val="42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Национальная экономика</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0400</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3 407 620,00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2 493 640,00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2 515 610,00</w:t>
            </w:r>
          </w:p>
        </w:tc>
      </w:tr>
      <w:tr w:rsidR="0044598D" w:rsidRPr="009B3F3C" w:rsidTr="0044598D">
        <w:trPr>
          <w:trHeight w:val="43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Дорожное хозяйство(дорожные фонды)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0409</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3 207 620,00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2 493 640,00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2 515 610,00</w:t>
            </w:r>
          </w:p>
        </w:tc>
      </w:tr>
      <w:tr w:rsidR="0044598D" w:rsidRPr="009B3F3C" w:rsidTr="0044598D">
        <w:trPr>
          <w:trHeight w:val="142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2022-2024 годы"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0409</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0100000000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3 207 620,00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2 493 640,00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2 515 610,00</w:t>
            </w:r>
          </w:p>
        </w:tc>
      </w:tr>
      <w:tr w:rsidR="0044598D" w:rsidRPr="009B3F3C" w:rsidTr="0044598D">
        <w:trPr>
          <w:trHeight w:val="114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 xml:space="preserve">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w:t>
            </w:r>
            <w:r w:rsidRPr="009B3F3C">
              <w:rPr>
                <w:b/>
                <w:bCs/>
                <w:sz w:val="18"/>
                <w:szCs w:val="18"/>
              </w:rPr>
              <w:lastRenderedPageBreak/>
              <w:t>Яжелбицкого сельского поселения</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lastRenderedPageBreak/>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0409</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0100100000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3 189 620,00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2 475 640,00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2 497 610,00</w:t>
            </w:r>
          </w:p>
        </w:tc>
      </w:tr>
      <w:tr w:rsidR="0044598D" w:rsidRPr="009B3F3C" w:rsidTr="0044598D">
        <w:trPr>
          <w:trHeight w:val="70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содержанию  автомобильных дорог общего пользования местного значения</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0100123210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825 620,00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965 640,00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987 610,00</w:t>
            </w:r>
          </w:p>
        </w:tc>
      </w:tr>
      <w:tr w:rsidR="0044598D" w:rsidRPr="009B3F3C" w:rsidTr="0044598D">
        <w:trPr>
          <w:trHeight w:val="55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0100123210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825 620,00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965 640,00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987 610,00</w:t>
            </w:r>
          </w:p>
        </w:tc>
      </w:tr>
      <w:tr w:rsidR="0044598D" w:rsidRPr="009B3F3C" w:rsidTr="0044598D">
        <w:trPr>
          <w:trHeight w:val="54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0100123210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825 620,00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965 640,00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987 610,00</w:t>
            </w:r>
          </w:p>
        </w:tc>
      </w:tr>
      <w:tr w:rsidR="0044598D" w:rsidRPr="009B3F3C" w:rsidTr="0044598D">
        <w:trPr>
          <w:trHeight w:val="103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0100171520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2 150 000,00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r>
      <w:tr w:rsidR="0044598D" w:rsidRPr="009B3F3C" w:rsidTr="0044598D">
        <w:trPr>
          <w:trHeight w:val="48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0100171520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2 150 000,00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0100171520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2 150 000,00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r>
      <w:tr w:rsidR="0044598D" w:rsidRPr="009B3F3C" w:rsidTr="0044598D">
        <w:trPr>
          <w:trHeight w:val="69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Софинансирование мероприятий  к субсидии  на  формирование муниципальных дорожных фондов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01001S1520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114 000,00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76 000,00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76 000,00</w:t>
            </w:r>
          </w:p>
        </w:tc>
      </w:tr>
      <w:tr w:rsidR="0044598D" w:rsidRPr="009B3F3C" w:rsidTr="0044598D">
        <w:trPr>
          <w:trHeight w:val="54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Иные закупки товаров, работ и услуг для обеспечения </w:t>
            </w:r>
            <w:r w:rsidRPr="009B3F3C">
              <w:rPr>
                <w:sz w:val="18"/>
                <w:szCs w:val="18"/>
              </w:rPr>
              <w:lastRenderedPageBreak/>
              <w:t>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lastRenderedPageBreak/>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01001S1520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114 000,00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76 000,00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76 000,00</w:t>
            </w:r>
          </w:p>
        </w:tc>
      </w:tr>
      <w:tr w:rsidR="0044598D" w:rsidRPr="009B3F3C" w:rsidTr="0044598D">
        <w:trPr>
          <w:trHeight w:val="54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01001S1520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114 000,00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76 000,00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76 000,00</w:t>
            </w:r>
          </w:p>
        </w:tc>
      </w:tr>
      <w:tr w:rsidR="0044598D" w:rsidRPr="009B3F3C" w:rsidTr="0044598D">
        <w:trPr>
          <w:trHeight w:val="60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Проведение работ по паспортизации автомобильных дорог общего пользования местного значения</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0100123090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6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0100123090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6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0100123090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72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0409</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0100200000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18 000,00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18 000,00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18 000,00</w:t>
            </w:r>
          </w:p>
        </w:tc>
      </w:tr>
      <w:tr w:rsidR="0044598D" w:rsidRPr="009B3F3C" w:rsidTr="0044598D">
        <w:trPr>
          <w:trHeight w:val="79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0100223330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18 000,00</w:t>
            </w:r>
          </w:p>
        </w:tc>
      </w:tr>
      <w:tr w:rsidR="0044598D" w:rsidRPr="009B3F3C" w:rsidTr="0044598D">
        <w:trPr>
          <w:trHeight w:val="46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0100223330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18 000,00</w:t>
            </w:r>
          </w:p>
        </w:tc>
      </w:tr>
      <w:tr w:rsidR="0044598D" w:rsidRPr="009B3F3C" w:rsidTr="0044598D">
        <w:trPr>
          <w:trHeight w:val="42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0100223330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18 000,00</w:t>
            </w:r>
          </w:p>
        </w:tc>
      </w:tr>
      <w:tr w:rsidR="0044598D" w:rsidRPr="009B3F3C" w:rsidTr="0044598D">
        <w:trPr>
          <w:trHeight w:val="51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Другие вопросы в области национальной экономики</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0412</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200 000,00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46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lastRenderedPageBreak/>
              <w:t>Расходы на мероприятия по землеустройству  и землепользованию</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0412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9410011050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51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0412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9410011050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39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0412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9410011050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6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Жилищно-коммунальное хозяйство</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noWrap/>
            <w:hideMark/>
          </w:tcPr>
          <w:p w:rsidR="0044598D" w:rsidRPr="009B3F3C" w:rsidRDefault="0044598D" w:rsidP="0044598D">
            <w:pPr>
              <w:jc w:val="right"/>
              <w:rPr>
                <w:b/>
                <w:bCs/>
                <w:sz w:val="18"/>
                <w:szCs w:val="18"/>
              </w:rPr>
            </w:pPr>
            <w:r w:rsidRPr="009B3F3C">
              <w:rPr>
                <w:b/>
                <w:bCs/>
                <w:sz w:val="18"/>
                <w:szCs w:val="18"/>
              </w:rPr>
              <w:t>0500</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1 960 000,00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1 493 000,00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1 715 000,00</w:t>
            </w:r>
          </w:p>
        </w:tc>
      </w:tr>
      <w:tr w:rsidR="0044598D" w:rsidRPr="009B3F3C" w:rsidTr="0044598D">
        <w:trPr>
          <w:trHeight w:val="39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Благоустройство</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1 960 000,00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1 493 000,00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1 715 000,00</w:t>
            </w:r>
          </w:p>
        </w:tc>
      </w:tr>
      <w:tr w:rsidR="0044598D" w:rsidRPr="009B3F3C" w:rsidTr="0044598D">
        <w:trPr>
          <w:trHeight w:val="66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«Благоустройство  территории Яжелбицкого сельского поселения на 2022-2024 годы»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1300000000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1 960 000,00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1 493 000,00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1 715 000,00</w:t>
            </w:r>
          </w:p>
        </w:tc>
      </w:tr>
      <w:tr w:rsidR="0044598D" w:rsidRPr="009B3F3C" w:rsidTr="0044598D">
        <w:trPr>
          <w:trHeight w:val="46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мероприятия по освещению улиц</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1310000000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750 000,00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600 000,00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600 000,00</w:t>
            </w:r>
          </w:p>
        </w:tc>
      </w:tr>
      <w:tr w:rsidR="0044598D" w:rsidRPr="009B3F3C" w:rsidTr="0044598D">
        <w:trPr>
          <w:trHeight w:val="70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расходам на коммунальные услуги за потребление электроэнергии (уличного освещения)</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1310023010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500 000,00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r>
      <w:tr w:rsidR="0044598D" w:rsidRPr="009B3F3C" w:rsidTr="0044598D">
        <w:trPr>
          <w:trHeight w:val="55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1310023010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500 000,00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r>
      <w:tr w:rsidR="0044598D" w:rsidRPr="009B3F3C" w:rsidTr="0044598D">
        <w:trPr>
          <w:trHeight w:val="58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Закупка энергетических ресурсов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1310023010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247</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500 000,00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r>
      <w:tr w:rsidR="0044598D" w:rsidRPr="009B3F3C" w:rsidTr="0044598D">
        <w:trPr>
          <w:trHeight w:val="60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техническому обслуживанию и ремонту оборудования уличного освещения</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1310023020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r>
      <w:tr w:rsidR="0044598D" w:rsidRPr="009B3F3C" w:rsidTr="0044598D">
        <w:trPr>
          <w:trHeight w:val="58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Иные закупки товаров, работ и услуг для обеспечения </w:t>
            </w:r>
            <w:r w:rsidRPr="009B3F3C">
              <w:rPr>
                <w:sz w:val="18"/>
                <w:szCs w:val="18"/>
              </w:rPr>
              <w:lastRenderedPageBreak/>
              <w:t>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lastRenderedPageBreak/>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1310023020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r>
      <w:tr w:rsidR="0044598D" w:rsidRPr="009B3F3C" w:rsidTr="0044598D">
        <w:trPr>
          <w:trHeight w:val="51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1310023020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r>
      <w:tr w:rsidR="0044598D" w:rsidRPr="009B3F3C" w:rsidTr="0044598D">
        <w:trPr>
          <w:trHeight w:val="52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 Озеленение»</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1320000000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370 000,00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130 000,00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230 000,00</w:t>
            </w:r>
          </w:p>
        </w:tc>
      </w:tr>
      <w:tr w:rsidR="0044598D" w:rsidRPr="009B3F3C" w:rsidTr="0044598D">
        <w:trPr>
          <w:trHeight w:val="540"/>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мероприятия по организации спиливания и уборки деревьев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1320023030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49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1320023030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58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1320023030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72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приобретению  посадочного материала (цветы), подвоз плодородной земли, песка,  содержанию цветников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1320023050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42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1320023050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37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1320023050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76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1320023060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51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 xml:space="preserve">Иные закупки товаров, работ и </w:t>
            </w:r>
            <w:r w:rsidRPr="009B3F3C">
              <w:rPr>
                <w:sz w:val="18"/>
                <w:szCs w:val="18"/>
              </w:rPr>
              <w:lastRenderedPageBreak/>
              <w:t>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lastRenderedPageBreak/>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1320023060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51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1320023060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42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«Организация содержания мест захоронений»</w:t>
            </w:r>
          </w:p>
        </w:tc>
        <w:tc>
          <w:tcPr>
            <w:tcW w:w="486" w:type="dxa"/>
            <w:shd w:val="clear" w:color="auto" w:fill="auto"/>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1330023080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370 000,00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300 000,00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400 000,00</w:t>
            </w:r>
          </w:p>
        </w:tc>
      </w:tr>
      <w:tr w:rsidR="0044598D" w:rsidRPr="009B3F3C" w:rsidTr="0044598D">
        <w:trPr>
          <w:trHeight w:val="57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содержанию территорий мест захоронений</w:t>
            </w:r>
          </w:p>
        </w:tc>
        <w:tc>
          <w:tcPr>
            <w:tcW w:w="486" w:type="dxa"/>
            <w:shd w:val="clear" w:color="auto" w:fill="auto"/>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1330023080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370 000,00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400 000,00</w:t>
            </w:r>
          </w:p>
        </w:tc>
      </w:tr>
      <w:tr w:rsidR="0044598D" w:rsidRPr="009B3F3C" w:rsidTr="0044598D">
        <w:trPr>
          <w:trHeight w:val="49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1330023080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370 000,00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400 000,00</w:t>
            </w:r>
          </w:p>
        </w:tc>
      </w:tr>
      <w:tr w:rsidR="0044598D" w:rsidRPr="009B3F3C" w:rsidTr="0044598D">
        <w:trPr>
          <w:trHeight w:val="54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1330023080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370 000,00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400 000,00</w:t>
            </w:r>
          </w:p>
        </w:tc>
      </w:tr>
      <w:tr w:rsidR="0044598D" w:rsidRPr="009B3F3C" w:rsidTr="0044598D">
        <w:trPr>
          <w:trHeight w:val="40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 xml:space="preserve">подпрограмма «Прочие мероприятия по благоустройству </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1340000000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380 000,00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443 000,00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465 000,00</w:t>
            </w:r>
          </w:p>
        </w:tc>
      </w:tr>
      <w:tr w:rsidR="0044598D" w:rsidRPr="009B3F3C" w:rsidTr="0044598D">
        <w:trPr>
          <w:trHeight w:val="510"/>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мероприятия по уборке  территории сельского поселения от мусора, содержание мест массового пребывания граждан</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1340023120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313 000,00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335 000,00</w:t>
            </w:r>
          </w:p>
        </w:tc>
      </w:tr>
      <w:tr w:rsidR="0044598D" w:rsidRPr="009B3F3C" w:rsidTr="0044598D">
        <w:trPr>
          <w:trHeight w:val="54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1340023120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313 000,00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335 000,00</w:t>
            </w:r>
          </w:p>
        </w:tc>
      </w:tr>
      <w:tr w:rsidR="0044598D" w:rsidRPr="009B3F3C" w:rsidTr="0044598D">
        <w:trPr>
          <w:trHeight w:val="55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1340023120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313 000,00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335 000,00</w:t>
            </w:r>
          </w:p>
        </w:tc>
      </w:tr>
      <w:tr w:rsidR="0044598D" w:rsidRPr="009B3F3C" w:rsidTr="0044598D">
        <w:trPr>
          <w:trHeight w:val="585"/>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 xml:space="preserve">мероприятия по ремонту и обслуживанию детских игровых площадок, многофункциональной </w:t>
            </w:r>
            <w:r w:rsidRPr="009B3F3C">
              <w:rPr>
                <w:sz w:val="18"/>
                <w:szCs w:val="18"/>
              </w:rPr>
              <w:lastRenderedPageBreak/>
              <w:t>спортивной площадки и общественной территории</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lastRenderedPageBreak/>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1340023140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42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1340023140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1340023140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67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1340023180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80 000,00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43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1340023180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80 000,00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49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1340023180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80 000,00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78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«Реализация проектов территориальных общественных самоуправлений</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1350000000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r>
      <w:tr w:rsidR="0044598D" w:rsidRPr="009B3F3C" w:rsidTr="0044598D">
        <w:trPr>
          <w:trHeight w:val="67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благоустройству территории ТОС</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1350023240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43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1350023240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30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1350023240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151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lastRenderedPageBreak/>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некомерческих организаций Новгородской области на 2019-2026 годы"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1360000000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70 000,00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софининсирование мероприятия проекта поддержки местных инициатив граждан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1360023160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1360023160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1360023160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Образование</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0700</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36 500,00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40 500,00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4 500,00</w:t>
            </w:r>
          </w:p>
        </w:tc>
      </w:tr>
      <w:tr w:rsidR="0044598D" w:rsidRPr="009B3F3C" w:rsidTr="0044598D">
        <w:trPr>
          <w:trHeight w:val="45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Профессиональная подготовка, переподготовка и повышение квалификации</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0705</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32 000,00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36 000,00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76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0705</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0900000000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8 000,00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79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lastRenderedPageBreak/>
              <w:t>мероприятия по организации обучения руководителя организации, лиц, ответственных за организацию работы по охране труда</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0900023250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8 000,00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2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0900023250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8 000,00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0900023250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8 000,00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73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0705</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0800000000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24 000,00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10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0800023810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24 000,00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64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0800023810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24 000,00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54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0800023810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24 000,00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75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lastRenderedPageBreak/>
              <w:t>Муниципальная программа» Противодействие коррупции в Яжелбицком сельском поселении на 2021-2023 годы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0705</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1000000000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4 000,00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12 000,00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70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1000023910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12 000,00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63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1000023910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12 000,00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54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1000023910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12 000,00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6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 xml:space="preserve">Молодежная политика </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0707</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4 500,00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4 500,00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4 500,00</w:t>
            </w:r>
          </w:p>
        </w:tc>
      </w:tr>
      <w:tr w:rsidR="0044598D" w:rsidRPr="009B3F3C" w:rsidTr="0044598D">
        <w:trPr>
          <w:trHeight w:val="39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Проведение мероприятий для детей и молодежи</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0707</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9410004000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4 500,00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4 500,00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4 500,00</w:t>
            </w:r>
          </w:p>
        </w:tc>
      </w:tr>
      <w:tr w:rsidR="0044598D" w:rsidRPr="009B3F3C" w:rsidTr="0044598D">
        <w:trPr>
          <w:trHeight w:val="45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0707</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9410004000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4 500,00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4 500,00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4 500,00</w:t>
            </w:r>
          </w:p>
        </w:tc>
      </w:tr>
      <w:tr w:rsidR="0044598D" w:rsidRPr="009B3F3C" w:rsidTr="0044598D">
        <w:trPr>
          <w:trHeight w:val="39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noWrap/>
            <w:hideMark/>
          </w:tcPr>
          <w:p w:rsidR="0044598D" w:rsidRPr="009B3F3C" w:rsidRDefault="0044598D" w:rsidP="0044598D">
            <w:pPr>
              <w:jc w:val="right"/>
              <w:rPr>
                <w:sz w:val="18"/>
                <w:szCs w:val="18"/>
              </w:rPr>
            </w:pPr>
            <w:r w:rsidRPr="009B3F3C">
              <w:rPr>
                <w:sz w:val="18"/>
                <w:szCs w:val="18"/>
              </w:rPr>
              <w:t>0707</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9410004000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4 500,00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4 500,00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4 500,00</w:t>
            </w:r>
          </w:p>
        </w:tc>
      </w:tr>
      <w:tr w:rsidR="0044598D" w:rsidRPr="009B3F3C" w:rsidTr="0044598D">
        <w:trPr>
          <w:trHeight w:val="39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 xml:space="preserve">Культура, кинематография </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0800</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796 016,17</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2 205 296,60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1 993 441,24</w:t>
            </w:r>
          </w:p>
        </w:tc>
      </w:tr>
      <w:tr w:rsidR="0044598D" w:rsidRPr="009B3F3C" w:rsidTr="0044598D">
        <w:trPr>
          <w:trHeight w:val="45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Культурные мероприятия в поселении</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9710011120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480"/>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 xml:space="preserve">Иные закупки товаров, работ и услуг для </w:t>
            </w:r>
            <w:r w:rsidRPr="009B3F3C">
              <w:rPr>
                <w:sz w:val="18"/>
                <w:szCs w:val="18"/>
              </w:rPr>
              <w:lastRenderedPageBreak/>
              <w:t>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lastRenderedPageBreak/>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9710011120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9710011120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67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2022-2024 годы"</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0400000000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776 016,17</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2 185 296,60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1 973 441,24</w:t>
            </w:r>
          </w:p>
        </w:tc>
      </w:tr>
      <w:tr w:rsidR="0044598D" w:rsidRPr="009B3F3C" w:rsidTr="0044598D">
        <w:trPr>
          <w:trHeight w:val="81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04000L2990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768 246,17</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2 163 596,60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1 953 441,24</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04000L2990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768 246,17</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2 163 596,60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1 953 441,24</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04000L2990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768 246,17</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2 163 596,60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1 953 441,24</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благоустройству братской могилы советских воинов в с. Яжелбицы</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0400023170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7 770,00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21 700,00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48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0400023170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7 770,00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21 700,00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43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0400023170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7 770,00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21 700,00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405"/>
        </w:trPr>
        <w:tc>
          <w:tcPr>
            <w:tcW w:w="2280" w:type="dxa"/>
            <w:gridSpan w:val="3"/>
            <w:shd w:val="clear" w:color="auto" w:fill="auto"/>
            <w:noWrap/>
            <w:hideMark/>
          </w:tcPr>
          <w:p w:rsidR="0044598D" w:rsidRPr="009B3F3C" w:rsidRDefault="0044598D" w:rsidP="0044598D">
            <w:pPr>
              <w:jc w:val="right"/>
              <w:rPr>
                <w:b/>
                <w:bCs/>
                <w:sz w:val="18"/>
                <w:szCs w:val="18"/>
              </w:rPr>
            </w:pPr>
            <w:r w:rsidRPr="009B3F3C">
              <w:rPr>
                <w:b/>
                <w:bCs/>
                <w:sz w:val="18"/>
                <w:szCs w:val="18"/>
              </w:rPr>
              <w:lastRenderedPageBreak/>
              <w:t>Социальная политика</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1000</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152 100,00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152 100,00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152 100,00</w:t>
            </w:r>
          </w:p>
        </w:tc>
      </w:tr>
      <w:tr w:rsidR="0044598D" w:rsidRPr="009B3F3C" w:rsidTr="0044598D">
        <w:trPr>
          <w:trHeight w:val="405"/>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Пенсионное обеспечение</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1001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00000 00000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r>
      <w:tr w:rsidR="0044598D" w:rsidRPr="009B3F3C" w:rsidTr="0044598D">
        <w:trPr>
          <w:trHeight w:val="390"/>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Расходы на пенсии муниципальным служащим</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1001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9150082100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r>
      <w:tr w:rsidR="0044598D" w:rsidRPr="009B3F3C" w:rsidTr="0044598D">
        <w:trPr>
          <w:trHeight w:val="375"/>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Публичные нормативные социальные выплаты гражданам</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1001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9150082100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310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r>
      <w:tr w:rsidR="0044598D" w:rsidRPr="009B3F3C" w:rsidTr="0044598D">
        <w:trPr>
          <w:trHeight w:val="40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пенсии, социальные доплаты к пенсиям</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1001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9150082100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312</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152 100,00</w:t>
            </w:r>
          </w:p>
        </w:tc>
      </w:tr>
      <w:tr w:rsidR="0044598D" w:rsidRPr="009B3F3C" w:rsidTr="0044598D">
        <w:trPr>
          <w:trHeight w:val="405"/>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Физическая культура и спорт</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1100</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10 000,00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10 000,00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10 000,00</w:t>
            </w:r>
          </w:p>
        </w:tc>
      </w:tr>
      <w:tr w:rsidR="0044598D" w:rsidRPr="009B3F3C" w:rsidTr="0044598D">
        <w:trPr>
          <w:trHeight w:val="36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в области здравоохранения,спорта и физической культуры,туризма</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1101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9810011130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10 000,00</w:t>
            </w:r>
          </w:p>
        </w:tc>
      </w:tr>
      <w:tr w:rsidR="0044598D" w:rsidRPr="009B3F3C" w:rsidTr="0044598D">
        <w:trPr>
          <w:trHeight w:val="43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1101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9810011130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10 000,00</w:t>
            </w:r>
          </w:p>
        </w:tc>
      </w:tr>
      <w:tr w:rsidR="0044598D" w:rsidRPr="009B3F3C" w:rsidTr="0044598D">
        <w:trPr>
          <w:trHeight w:val="43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1101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9810011130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10 000,00</w:t>
            </w:r>
          </w:p>
        </w:tc>
      </w:tr>
      <w:tr w:rsidR="0044598D" w:rsidRPr="009B3F3C" w:rsidTr="0044598D">
        <w:trPr>
          <w:trHeight w:val="33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1101</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9810011130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10 000,00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10 000,00</w:t>
            </w:r>
          </w:p>
        </w:tc>
      </w:tr>
      <w:tr w:rsidR="0044598D" w:rsidRPr="009B3F3C" w:rsidTr="0044598D">
        <w:trPr>
          <w:trHeight w:val="36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Средства массовой информации</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1200</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00000 00000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16 000,00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16 000,00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16 000,00</w:t>
            </w:r>
          </w:p>
        </w:tc>
      </w:tr>
      <w:tr w:rsidR="0044598D" w:rsidRPr="009B3F3C" w:rsidTr="0044598D">
        <w:trPr>
          <w:trHeight w:val="36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Периодическая печать и издательство</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1202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9710007000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3 000,00</w:t>
            </w:r>
          </w:p>
        </w:tc>
      </w:tr>
      <w:tr w:rsidR="0044598D" w:rsidRPr="009B3F3C" w:rsidTr="0044598D">
        <w:trPr>
          <w:trHeight w:val="360"/>
        </w:trPr>
        <w:tc>
          <w:tcPr>
            <w:tcW w:w="2280" w:type="dxa"/>
            <w:gridSpan w:val="3"/>
            <w:shd w:val="clear" w:color="auto" w:fill="auto"/>
            <w:noWrap/>
            <w:hideMark/>
          </w:tcPr>
          <w:p w:rsidR="0044598D" w:rsidRPr="009B3F3C" w:rsidRDefault="0044598D" w:rsidP="0044598D">
            <w:pPr>
              <w:jc w:val="right"/>
              <w:rPr>
                <w:sz w:val="18"/>
                <w:szCs w:val="18"/>
              </w:rPr>
            </w:pPr>
            <w:r w:rsidRPr="009B3F3C">
              <w:rPr>
                <w:sz w:val="18"/>
                <w:szCs w:val="18"/>
              </w:rPr>
              <w:t>Поддержка средств массовой информации</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1202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9710007000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3 000,00</w:t>
            </w:r>
          </w:p>
        </w:tc>
      </w:tr>
      <w:tr w:rsidR="0044598D" w:rsidRPr="009B3F3C" w:rsidTr="0044598D">
        <w:trPr>
          <w:trHeight w:val="36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1202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9710007000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3 000,00</w:t>
            </w:r>
          </w:p>
        </w:tc>
      </w:tr>
      <w:tr w:rsidR="0044598D" w:rsidRPr="009B3F3C" w:rsidTr="0044598D">
        <w:trPr>
          <w:trHeight w:val="375"/>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1202</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9710007000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3 000,00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3 000,00</w:t>
            </w:r>
          </w:p>
        </w:tc>
      </w:tr>
      <w:tr w:rsidR="0044598D" w:rsidRPr="009B3F3C" w:rsidTr="0044598D">
        <w:trPr>
          <w:trHeight w:val="36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Другие вопросы в области средств массовой информации</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1204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9910011150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13 000,00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13 000,00</w:t>
            </w:r>
          </w:p>
        </w:tc>
      </w:tr>
      <w:tr w:rsidR="0044598D" w:rsidRPr="009B3F3C" w:rsidTr="0044598D">
        <w:trPr>
          <w:trHeight w:val="37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 xml:space="preserve">Обслуживание официального </w:t>
            </w:r>
            <w:r w:rsidRPr="009B3F3C">
              <w:rPr>
                <w:sz w:val="18"/>
                <w:szCs w:val="18"/>
              </w:rPr>
              <w:lastRenderedPageBreak/>
              <w:t>сайта администрации сельского поселения</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lastRenderedPageBreak/>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1204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9910011150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13 000,00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13 000,00</w:t>
            </w:r>
          </w:p>
        </w:tc>
      </w:tr>
      <w:tr w:rsidR="0044598D" w:rsidRPr="009B3F3C" w:rsidTr="0044598D">
        <w:trPr>
          <w:trHeight w:val="37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1204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9910011150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13 000,00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13 000,00</w:t>
            </w:r>
          </w:p>
        </w:tc>
      </w:tr>
      <w:tr w:rsidR="0044598D" w:rsidRPr="009B3F3C" w:rsidTr="0044598D">
        <w:trPr>
          <w:trHeight w:val="375"/>
        </w:trPr>
        <w:tc>
          <w:tcPr>
            <w:tcW w:w="1758" w:type="dxa"/>
            <w:shd w:val="clear" w:color="auto" w:fill="auto"/>
            <w:noWrap/>
            <w:hideMark/>
          </w:tcPr>
          <w:p w:rsidR="0044598D" w:rsidRPr="009B3F3C" w:rsidRDefault="0044598D" w:rsidP="0044598D">
            <w:pPr>
              <w:jc w:val="right"/>
              <w:rPr>
                <w:sz w:val="18"/>
                <w:szCs w:val="18"/>
              </w:rPr>
            </w:pPr>
            <w:r w:rsidRPr="009B3F3C">
              <w:rPr>
                <w:sz w:val="18"/>
                <w:szCs w:val="18"/>
              </w:rPr>
              <w:t>Закупка товаров, работ, услуг в сфере информационно-коммуникационных технологий</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261" w:type="dxa"/>
            <w:shd w:val="clear" w:color="auto" w:fill="auto"/>
            <w:hideMark/>
          </w:tcPr>
          <w:p w:rsidR="0044598D" w:rsidRPr="009B3F3C" w:rsidRDefault="0044598D" w:rsidP="0044598D">
            <w:pPr>
              <w:jc w:val="right"/>
              <w:rPr>
                <w:sz w:val="18"/>
                <w:szCs w:val="18"/>
              </w:rPr>
            </w:pPr>
            <w:r w:rsidRPr="009B3F3C">
              <w:rPr>
                <w:sz w:val="18"/>
                <w:szCs w:val="18"/>
              </w:rPr>
              <w:t> </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1204</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9910011150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242</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13 000,00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13 000,00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13 000,00</w:t>
            </w:r>
          </w:p>
        </w:tc>
      </w:tr>
      <w:tr w:rsidR="0044598D" w:rsidRPr="009B3F3C" w:rsidTr="0044598D">
        <w:trPr>
          <w:trHeight w:val="360"/>
        </w:trPr>
        <w:tc>
          <w:tcPr>
            <w:tcW w:w="2280"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Условно утвержденные расходы</w:t>
            </w:r>
          </w:p>
        </w:tc>
        <w:tc>
          <w:tcPr>
            <w:tcW w:w="486" w:type="dxa"/>
            <w:shd w:val="clear" w:color="auto" w:fill="auto"/>
            <w:noWrap/>
            <w:hideMark/>
          </w:tcPr>
          <w:p w:rsidR="0044598D" w:rsidRPr="009B3F3C" w:rsidRDefault="0044598D" w:rsidP="0044598D">
            <w:pPr>
              <w:jc w:val="right"/>
              <w:rPr>
                <w:b/>
                <w:bCs/>
                <w:sz w:val="18"/>
                <w:szCs w:val="18"/>
              </w:rPr>
            </w:pPr>
            <w:r w:rsidRPr="009B3F3C">
              <w:rPr>
                <w:b/>
                <w:bCs/>
                <w:sz w:val="18"/>
                <w:szCs w:val="18"/>
              </w:rPr>
              <w:t>947</w:t>
            </w:r>
          </w:p>
        </w:tc>
        <w:tc>
          <w:tcPr>
            <w:tcW w:w="744" w:type="dxa"/>
            <w:shd w:val="clear" w:color="auto" w:fill="auto"/>
            <w:hideMark/>
          </w:tcPr>
          <w:p w:rsidR="0044598D" w:rsidRPr="009B3F3C" w:rsidRDefault="0044598D" w:rsidP="0044598D">
            <w:pPr>
              <w:jc w:val="right"/>
              <w:rPr>
                <w:b/>
                <w:bCs/>
                <w:sz w:val="18"/>
                <w:szCs w:val="18"/>
              </w:rPr>
            </w:pPr>
            <w:r w:rsidRPr="009B3F3C">
              <w:rPr>
                <w:b/>
                <w:bCs/>
                <w:sz w:val="18"/>
                <w:szCs w:val="18"/>
              </w:rPr>
              <w:t>9999</w:t>
            </w:r>
          </w:p>
        </w:tc>
        <w:tc>
          <w:tcPr>
            <w:tcW w:w="1985" w:type="dxa"/>
            <w:shd w:val="clear" w:color="auto" w:fill="auto"/>
            <w:noWrap/>
            <w:hideMark/>
          </w:tcPr>
          <w:p w:rsidR="0044598D" w:rsidRPr="009B3F3C" w:rsidRDefault="0044598D" w:rsidP="0044598D">
            <w:pPr>
              <w:jc w:val="right"/>
              <w:rPr>
                <w:b/>
                <w:bCs/>
                <w:sz w:val="18"/>
                <w:szCs w:val="18"/>
              </w:rPr>
            </w:pPr>
            <w:r w:rsidRPr="009B3F3C">
              <w:rPr>
                <w:b/>
                <w:bCs/>
                <w:sz w:val="18"/>
                <w:szCs w:val="18"/>
              </w:rPr>
              <w:t>9999099990</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110 126,00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223 311,00</w:t>
            </w:r>
          </w:p>
        </w:tc>
      </w:tr>
      <w:tr w:rsidR="0044598D" w:rsidRPr="009B3F3C" w:rsidTr="0044598D">
        <w:trPr>
          <w:trHeight w:val="360"/>
        </w:trPr>
        <w:tc>
          <w:tcPr>
            <w:tcW w:w="2280" w:type="dxa"/>
            <w:gridSpan w:val="3"/>
            <w:shd w:val="clear" w:color="auto" w:fill="auto"/>
            <w:hideMark/>
          </w:tcPr>
          <w:p w:rsidR="0044598D" w:rsidRPr="009B3F3C" w:rsidRDefault="0044598D" w:rsidP="0044598D">
            <w:pPr>
              <w:jc w:val="right"/>
              <w:rPr>
                <w:sz w:val="18"/>
                <w:szCs w:val="18"/>
              </w:rPr>
            </w:pPr>
            <w:r w:rsidRPr="009B3F3C">
              <w:rPr>
                <w:sz w:val="18"/>
                <w:szCs w:val="18"/>
              </w:rPr>
              <w:t>Резервные средства</w:t>
            </w:r>
          </w:p>
        </w:tc>
        <w:tc>
          <w:tcPr>
            <w:tcW w:w="486" w:type="dxa"/>
            <w:shd w:val="clear" w:color="auto" w:fill="auto"/>
            <w:noWrap/>
            <w:hideMark/>
          </w:tcPr>
          <w:p w:rsidR="0044598D" w:rsidRPr="009B3F3C" w:rsidRDefault="0044598D" w:rsidP="0044598D">
            <w:pPr>
              <w:jc w:val="right"/>
              <w:rPr>
                <w:sz w:val="18"/>
                <w:szCs w:val="18"/>
              </w:rPr>
            </w:pPr>
            <w:r w:rsidRPr="009B3F3C">
              <w:rPr>
                <w:sz w:val="18"/>
                <w:szCs w:val="18"/>
              </w:rPr>
              <w:t>947</w:t>
            </w:r>
          </w:p>
        </w:tc>
        <w:tc>
          <w:tcPr>
            <w:tcW w:w="744" w:type="dxa"/>
            <w:shd w:val="clear" w:color="auto" w:fill="auto"/>
            <w:hideMark/>
          </w:tcPr>
          <w:p w:rsidR="0044598D" w:rsidRPr="009B3F3C" w:rsidRDefault="0044598D" w:rsidP="0044598D">
            <w:pPr>
              <w:jc w:val="right"/>
              <w:rPr>
                <w:sz w:val="18"/>
                <w:szCs w:val="18"/>
              </w:rPr>
            </w:pPr>
            <w:r w:rsidRPr="009B3F3C">
              <w:rPr>
                <w:sz w:val="18"/>
                <w:szCs w:val="18"/>
              </w:rPr>
              <w:t>9999</w:t>
            </w:r>
          </w:p>
        </w:tc>
        <w:tc>
          <w:tcPr>
            <w:tcW w:w="1985" w:type="dxa"/>
            <w:shd w:val="clear" w:color="auto" w:fill="auto"/>
            <w:noWrap/>
            <w:hideMark/>
          </w:tcPr>
          <w:p w:rsidR="0044598D" w:rsidRPr="009B3F3C" w:rsidRDefault="0044598D" w:rsidP="0044598D">
            <w:pPr>
              <w:jc w:val="right"/>
              <w:rPr>
                <w:sz w:val="18"/>
                <w:szCs w:val="18"/>
              </w:rPr>
            </w:pPr>
            <w:r w:rsidRPr="009B3F3C">
              <w:rPr>
                <w:sz w:val="18"/>
                <w:szCs w:val="18"/>
              </w:rPr>
              <w:t>9999099990</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870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418" w:type="dxa"/>
            <w:shd w:val="clear" w:color="auto" w:fill="auto"/>
            <w:noWrap/>
            <w:hideMark/>
          </w:tcPr>
          <w:p w:rsidR="0044598D" w:rsidRPr="009B3F3C" w:rsidRDefault="0044598D" w:rsidP="0044598D">
            <w:pPr>
              <w:jc w:val="right"/>
              <w:rPr>
                <w:sz w:val="18"/>
                <w:szCs w:val="18"/>
              </w:rPr>
            </w:pPr>
            <w:r w:rsidRPr="009B3F3C">
              <w:rPr>
                <w:sz w:val="18"/>
                <w:szCs w:val="18"/>
              </w:rPr>
              <w:t>110 126,00</w:t>
            </w:r>
          </w:p>
        </w:tc>
        <w:tc>
          <w:tcPr>
            <w:tcW w:w="1559" w:type="dxa"/>
            <w:shd w:val="clear" w:color="auto" w:fill="auto"/>
            <w:noWrap/>
            <w:hideMark/>
          </w:tcPr>
          <w:p w:rsidR="0044598D" w:rsidRPr="009B3F3C" w:rsidRDefault="0044598D" w:rsidP="0044598D">
            <w:pPr>
              <w:jc w:val="right"/>
              <w:rPr>
                <w:sz w:val="18"/>
                <w:szCs w:val="18"/>
              </w:rPr>
            </w:pPr>
            <w:r w:rsidRPr="009B3F3C">
              <w:rPr>
                <w:sz w:val="18"/>
                <w:szCs w:val="18"/>
              </w:rPr>
              <w:t>223 311,00</w:t>
            </w:r>
          </w:p>
        </w:tc>
      </w:tr>
      <w:tr w:rsidR="0044598D" w:rsidRPr="009B3F3C" w:rsidTr="0044598D">
        <w:trPr>
          <w:trHeight w:val="360"/>
        </w:trPr>
        <w:tc>
          <w:tcPr>
            <w:tcW w:w="6345" w:type="dxa"/>
            <w:gridSpan w:val="7"/>
            <w:shd w:val="clear" w:color="auto" w:fill="auto"/>
            <w:noWrap/>
            <w:hideMark/>
          </w:tcPr>
          <w:p w:rsidR="0044598D" w:rsidRPr="009B3F3C" w:rsidRDefault="0044598D" w:rsidP="0044598D">
            <w:pPr>
              <w:jc w:val="right"/>
              <w:rPr>
                <w:b/>
                <w:bCs/>
                <w:sz w:val="18"/>
                <w:szCs w:val="18"/>
              </w:rPr>
            </w:pPr>
            <w:r w:rsidRPr="009B3F3C">
              <w:rPr>
                <w:b/>
                <w:bCs/>
                <w:sz w:val="18"/>
                <w:szCs w:val="18"/>
              </w:rPr>
              <w:t>ВСЕГО РАСХОДОВ:</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11 681 886,17</w:t>
            </w:r>
          </w:p>
        </w:tc>
        <w:tc>
          <w:tcPr>
            <w:tcW w:w="1418" w:type="dxa"/>
            <w:shd w:val="clear" w:color="auto" w:fill="auto"/>
            <w:noWrap/>
            <w:hideMark/>
          </w:tcPr>
          <w:p w:rsidR="0044598D" w:rsidRPr="009B3F3C" w:rsidRDefault="0044598D" w:rsidP="0044598D">
            <w:pPr>
              <w:jc w:val="right"/>
              <w:rPr>
                <w:b/>
                <w:bCs/>
                <w:sz w:val="18"/>
                <w:szCs w:val="18"/>
              </w:rPr>
            </w:pPr>
            <w:r w:rsidRPr="009B3F3C">
              <w:rPr>
                <w:b/>
                <w:bCs/>
                <w:sz w:val="18"/>
                <w:szCs w:val="18"/>
              </w:rPr>
              <w:t>11 198156,60</w:t>
            </w:r>
          </w:p>
        </w:tc>
        <w:tc>
          <w:tcPr>
            <w:tcW w:w="1559" w:type="dxa"/>
            <w:shd w:val="clear" w:color="auto" w:fill="auto"/>
            <w:noWrap/>
            <w:hideMark/>
          </w:tcPr>
          <w:p w:rsidR="0044598D" w:rsidRPr="009B3F3C" w:rsidRDefault="0044598D" w:rsidP="0044598D">
            <w:pPr>
              <w:jc w:val="right"/>
              <w:rPr>
                <w:b/>
                <w:bCs/>
                <w:sz w:val="18"/>
                <w:szCs w:val="18"/>
              </w:rPr>
            </w:pPr>
            <w:r w:rsidRPr="009B3F3C">
              <w:rPr>
                <w:b/>
                <w:bCs/>
                <w:sz w:val="18"/>
                <w:szCs w:val="18"/>
              </w:rPr>
              <w:t>11 026 571,24</w:t>
            </w:r>
          </w:p>
        </w:tc>
      </w:tr>
    </w:tbl>
    <w:p w:rsidR="0044598D" w:rsidRPr="009B3F3C" w:rsidRDefault="0044598D" w:rsidP="0044598D">
      <w:pPr>
        <w:jc w:val="right"/>
        <w:rPr>
          <w:sz w:val="18"/>
          <w:szCs w:val="18"/>
        </w:rPr>
      </w:pPr>
      <w:r w:rsidRPr="009B3F3C">
        <w:rPr>
          <w:sz w:val="18"/>
          <w:szCs w:val="18"/>
        </w:rPr>
        <w:fldChar w:fldCharType="end"/>
      </w:r>
      <w:r w:rsidRPr="009B3F3C">
        <w:rPr>
          <w:sz w:val="18"/>
          <w:szCs w:val="18"/>
        </w:rPr>
        <w:t xml:space="preserve">                                                                                                                                 </w:t>
      </w: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r w:rsidRPr="009B3F3C">
        <w:rPr>
          <w:sz w:val="18"/>
          <w:szCs w:val="18"/>
        </w:rPr>
        <w:t xml:space="preserve">     Приложение №6</w:t>
      </w:r>
    </w:p>
    <w:p w:rsidR="0044598D" w:rsidRPr="009B3F3C" w:rsidRDefault="0044598D" w:rsidP="0044598D">
      <w:pPr>
        <w:jc w:val="right"/>
        <w:rPr>
          <w:sz w:val="18"/>
          <w:szCs w:val="18"/>
        </w:rPr>
      </w:pPr>
      <w:r w:rsidRPr="009B3F3C">
        <w:rPr>
          <w:sz w:val="18"/>
          <w:szCs w:val="18"/>
        </w:rPr>
        <w:t xml:space="preserve">к решению Совета депутатов </w:t>
      </w:r>
    </w:p>
    <w:p w:rsidR="0044598D" w:rsidRPr="009B3F3C" w:rsidRDefault="0044598D" w:rsidP="0044598D">
      <w:pPr>
        <w:jc w:val="right"/>
        <w:rPr>
          <w:sz w:val="18"/>
          <w:szCs w:val="18"/>
        </w:rPr>
      </w:pPr>
      <w:r w:rsidRPr="009B3F3C">
        <w:rPr>
          <w:sz w:val="18"/>
          <w:szCs w:val="18"/>
        </w:rPr>
        <w:t xml:space="preserve">Яжелбицкого сельского поселения </w:t>
      </w:r>
    </w:p>
    <w:p w:rsidR="0044598D" w:rsidRPr="009B3F3C" w:rsidRDefault="0044598D" w:rsidP="0044598D">
      <w:pPr>
        <w:jc w:val="right"/>
        <w:rPr>
          <w:sz w:val="18"/>
          <w:szCs w:val="18"/>
        </w:rPr>
      </w:pPr>
      <w:r w:rsidRPr="009B3F3C">
        <w:rPr>
          <w:sz w:val="18"/>
          <w:szCs w:val="18"/>
        </w:rPr>
        <w:t xml:space="preserve">                                                                             №   от  г                                             </w:t>
      </w:r>
    </w:p>
    <w:p w:rsidR="0044598D" w:rsidRPr="009B3F3C" w:rsidRDefault="0044598D" w:rsidP="0044598D">
      <w:pPr>
        <w:jc w:val="center"/>
        <w:rPr>
          <w:sz w:val="18"/>
          <w:szCs w:val="18"/>
        </w:rPr>
      </w:pPr>
    </w:p>
    <w:p w:rsidR="0044598D" w:rsidRPr="009B3F3C" w:rsidRDefault="0044598D" w:rsidP="0044598D">
      <w:pPr>
        <w:jc w:val="center"/>
        <w:rPr>
          <w:sz w:val="18"/>
          <w:szCs w:val="18"/>
        </w:rPr>
      </w:pPr>
      <w:r w:rsidRPr="009B3F3C">
        <w:rPr>
          <w:b/>
          <w:sz w:val="18"/>
          <w:szCs w:val="18"/>
        </w:rPr>
        <w:t xml:space="preserve">Распределение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w:t>
      </w:r>
      <w:r w:rsidRPr="009B3F3C">
        <w:rPr>
          <w:b/>
          <w:bCs/>
          <w:sz w:val="18"/>
          <w:szCs w:val="18"/>
        </w:rPr>
        <w:t>на 2022 и на плановый период 2023-2024 годов.</w:t>
      </w:r>
    </w:p>
    <w:p w:rsidR="0044598D" w:rsidRPr="009B3F3C" w:rsidRDefault="0044598D" w:rsidP="0044598D">
      <w:pPr>
        <w:jc w:val="right"/>
        <w:rPr>
          <w:sz w:val="18"/>
          <w:szCs w:val="18"/>
        </w:rPr>
      </w:pPr>
    </w:p>
    <w:p w:rsidR="0044598D" w:rsidRPr="009B3F3C" w:rsidRDefault="0044598D" w:rsidP="0044598D">
      <w:pPr>
        <w:jc w:val="right"/>
        <w:rPr>
          <w:sz w:val="18"/>
          <w:szCs w:val="18"/>
        </w:rPr>
      </w:pPr>
      <w:r w:rsidRPr="009B3F3C">
        <w:rPr>
          <w:sz w:val="18"/>
          <w:szCs w:val="18"/>
        </w:rPr>
        <w:fldChar w:fldCharType="begin"/>
      </w:r>
      <w:r w:rsidRPr="009B3F3C">
        <w:rPr>
          <w:sz w:val="18"/>
          <w:szCs w:val="18"/>
        </w:rPr>
        <w:instrText xml:space="preserve"> LINK Excel.Sheet.8 "C:\\Users\\Admin\\Desktop\\СО СТАРОГО\\Совет депутатов\\Решения Совета депутатов\\Совет 4-го созыва\\2021\\БЮДЖЕТ 2022\\Приложение 6.xls" "Бюджет 2019!R13C2:R241C12" \a \f 5 \h  \* MERGEFORMAT </w:instrText>
      </w:r>
      <w:r w:rsidRPr="009B3F3C">
        <w:rPr>
          <w:sz w:val="18"/>
          <w:szCs w:val="18"/>
        </w:rPr>
        <w:fldChar w:fldCharType="separat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66"/>
        <w:gridCol w:w="607"/>
        <w:gridCol w:w="850"/>
        <w:gridCol w:w="1276"/>
        <w:gridCol w:w="1134"/>
        <w:gridCol w:w="1843"/>
        <w:gridCol w:w="1417"/>
        <w:gridCol w:w="1276"/>
      </w:tblGrid>
      <w:tr w:rsidR="0044598D" w:rsidRPr="009B3F3C" w:rsidTr="0044598D">
        <w:trPr>
          <w:trHeight w:val="525"/>
        </w:trPr>
        <w:tc>
          <w:tcPr>
            <w:tcW w:w="2802" w:type="dxa"/>
            <w:gridSpan w:val="3"/>
            <w:shd w:val="clear" w:color="auto" w:fill="auto"/>
            <w:noWrap/>
            <w:hideMark/>
          </w:tcPr>
          <w:p w:rsidR="0044598D" w:rsidRPr="009B3F3C" w:rsidRDefault="0044598D" w:rsidP="0044598D">
            <w:pPr>
              <w:jc w:val="right"/>
              <w:rPr>
                <w:b/>
                <w:bCs/>
                <w:sz w:val="18"/>
                <w:szCs w:val="18"/>
              </w:rPr>
            </w:pPr>
            <w:r w:rsidRPr="009B3F3C">
              <w:rPr>
                <w:b/>
                <w:bCs/>
                <w:sz w:val="18"/>
                <w:szCs w:val="18"/>
              </w:rPr>
              <w:t>Наименование</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Разд.</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Ц.ст.</w:t>
            </w:r>
          </w:p>
        </w:tc>
        <w:tc>
          <w:tcPr>
            <w:tcW w:w="1134" w:type="dxa"/>
            <w:shd w:val="clear" w:color="auto" w:fill="auto"/>
            <w:hideMark/>
          </w:tcPr>
          <w:p w:rsidR="0044598D" w:rsidRPr="009B3F3C" w:rsidRDefault="0044598D" w:rsidP="0044598D">
            <w:pPr>
              <w:jc w:val="right"/>
              <w:rPr>
                <w:b/>
                <w:bCs/>
                <w:sz w:val="18"/>
                <w:szCs w:val="18"/>
              </w:rPr>
            </w:pPr>
            <w:r w:rsidRPr="009B3F3C">
              <w:rPr>
                <w:b/>
                <w:bCs/>
                <w:sz w:val="18"/>
                <w:szCs w:val="18"/>
              </w:rPr>
              <w:t>Расх.</w:t>
            </w:r>
          </w:p>
        </w:tc>
        <w:tc>
          <w:tcPr>
            <w:tcW w:w="1843" w:type="dxa"/>
            <w:shd w:val="clear" w:color="auto" w:fill="auto"/>
            <w:hideMark/>
          </w:tcPr>
          <w:p w:rsidR="0044598D" w:rsidRPr="009B3F3C" w:rsidRDefault="0044598D" w:rsidP="0044598D">
            <w:pPr>
              <w:jc w:val="right"/>
              <w:rPr>
                <w:b/>
                <w:bCs/>
                <w:sz w:val="18"/>
                <w:szCs w:val="18"/>
              </w:rPr>
            </w:pPr>
            <w:r w:rsidRPr="009B3F3C">
              <w:rPr>
                <w:b/>
                <w:bCs/>
                <w:sz w:val="18"/>
                <w:szCs w:val="18"/>
              </w:rPr>
              <w:t>2022</w:t>
            </w:r>
          </w:p>
        </w:tc>
        <w:tc>
          <w:tcPr>
            <w:tcW w:w="1417" w:type="dxa"/>
            <w:shd w:val="clear" w:color="auto" w:fill="auto"/>
            <w:hideMark/>
          </w:tcPr>
          <w:p w:rsidR="0044598D" w:rsidRPr="009B3F3C" w:rsidRDefault="0044598D" w:rsidP="0044598D">
            <w:pPr>
              <w:jc w:val="right"/>
              <w:rPr>
                <w:b/>
                <w:bCs/>
                <w:sz w:val="18"/>
                <w:szCs w:val="18"/>
              </w:rPr>
            </w:pPr>
            <w:r w:rsidRPr="009B3F3C">
              <w:rPr>
                <w:b/>
                <w:bCs/>
                <w:sz w:val="18"/>
                <w:szCs w:val="18"/>
              </w:rPr>
              <w:t>2023</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2024</w:t>
            </w:r>
          </w:p>
        </w:tc>
      </w:tr>
      <w:tr w:rsidR="0044598D" w:rsidRPr="009B3F3C" w:rsidTr="0044598D">
        <w:trPr>
          <w:trHeight w:val="675"/>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"Информатизация Яжелбицкого сельского поселения на 2021-2023 год"</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0600000000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305 000,00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270 000,00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190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0600023610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0600023610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lastRenderedPageBreak/>
              <w:t>Закупка товаров, работ, услуг в сфере информационно-коммуникационных технологий</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0600023610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242</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240 000,00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2802" w:type="dxa"/>
            <w:gridSpan w:val="3"/>
            <w:shd w:val="clear" w:color="auto" w:fill="auto"/>
            <w:noWrap/>
            <w:hideMark/>
          </w:tcPr>
          <w:p w:rsidR="0044598D" w:rsidRPr="009B3F3C" w:rsidRDefault="0044598D" w:rsidP="0044598D">
            <w:pPr>
              <w:jc w:val="right"/>
              <w:rPr>
                <w:sz w:val="18"/>
                <w:szCs w:val="18"/>
              </w:rPr>
            </w:pPr>
            <w:r w:rsidRPr="009B3F3C">
              <w:rPr>
                <w:sz w:val="18"/>
                <w:szCs w:val="18"/>
              </w:rPr>
              <w:t>Обновление парка компьютерной техники.</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0600023620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35 000,00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95"/>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0600023620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35 000,00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Закупка товаров, работ, услуг в сфере информационно-коммуникационных технологий</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0600023620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242</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35 000,00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2802" w:type="dxa"/>
            <w:gridSpan w:val="3"/>
            <w:shd w:val="clear" w:color="auto" w:fill="auto"/>
            <w:noWrap/>
            <w:hideMark/>
          </w:tcPr>
          <w:p w:rsidR="0044598D" w:rsidRPr="009B3F3C" w:rsidRDefault="0044598D" w:rsidP="0044598D">
            <w:pPr>
              <w:jc w:val="right"/>
              <w:rPr>
                <w:sz w:val="18"/>
                <w:szCs w:val="18"/>
              </w:rPr>
            </w:pPr>
            <w:r w:rsidRPr="009B3F3C">
              <w:rPr>
                <w:sz w:val="18"/>
                <w:szCs w:val="18"/>
              </w:rPr>
              <w:t>Мероприятия по обслуживанию оргтехники, приобретение расходных материалов</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0600023630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50"/>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0600023630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95"/>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Закупка товаров, работ, услуг в сфере информационно-коммуникационных технологий</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0600023630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242</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810"/>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"Нулевой травматизм в Администрации Яжелбицкого сельского поселения на 2020-2022 годы"</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09000 00000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29 000,00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81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0705</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0900023250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8 000,00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63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Иные закупки товаров, работ и услуг для обеспечения </w:t>
            </w:r>
            <w:r w:rsidRPr="009B3F3C">
              <w:rPr>
                <w:sz w:val="18"/>
                <w:szCs w:val="18"/>
              </w:rPr>
              <w:lastRenderedPageBreak/>
              <w:t>государственных (муниципальных) нужд</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lastRenderedPageBreak/>
              <w:t>0705</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0900023250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8 000,00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51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0705</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0900023250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8 000,00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45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 медицинские осмотры (обследования) работников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0900023260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51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0900023260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8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0900023260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73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оборудованию кабинета аптечкой, укомплектованной набором препаратов для оказания первой помощи</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0900023270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55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0900023270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51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0104</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0900023270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780"/>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"Профилактика правонарушений  в Яжелбицком сельском поселении на 2021-2023 годы "</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1100000000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45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обслуживание системы видеонаблюдения в местах массового пребывания граждан</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1100023410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20"/>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1100023410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2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1100023410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19 000,00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64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материально-техническое обеспечение деятельности членов Яжелбицкой </w:t>
            </w:r>
            <w:r w:rsidRPr="009B3F3C">
              <w:rPr>
                <w:sz w:val="18"/>
                <w:szCs w:val="18"/>
              </w:rPr>
              <w:lastRenderedPageBreak/>
              <w:t>добровольной народной дружины</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lastRenderedPageBreak/>
              <w:t>0113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1100023420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390"/>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1100023420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39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0113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1100023420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1425"/>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2022-2024 годы"</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0100000000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3 207 620,00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2 493 640,00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2 515 610,00</w:t>
            </w:r>
          </w:p>
        </w:tc>
      </w:tr>
      <w:tr w:rsidR="0044598D" w:rsidRPr="009B3F3C" w:rsidTr="0044598D">
        <w:trPr>
          <w:trHeight w:val="1140"/>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0409</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0100100000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3 189 620,00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2 475 640,00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2 497 610,00</w:t>
            </w:r>
          </w:p>
        </w:tc>
      </w:tr>
      <w:tr w:rsidR="0044598D" w:rsidRPr="009B3F3C" w:rsidTr="0044598D">
        <w:trPr>
          <w:trHeight w:val="70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содержанию  автомобильных дорог общего пользования местного значения</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0100123210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825 620,00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965 640,00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987 610,00</w:t>
            </w:r>
          </w:p>
        </w:tc>
      </w:tr>
      <w:tr w:rsidR="0044598D" w:rsidRPr="009B3F3C" w:rsidTr="0044598D">
        <w:trPr>
          <w:trHeight w:val="555"/>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0100123210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825 620,00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965 640,00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987 610,00</w:t>
            </w:r>
          </w:p>
        </w:tc>
      </w:tr>
      <w:tr w:rsidR="0044598D" w:rsidRPr="009B3F3C" w:rsidTr="0044598D">
        <w:trPr>
          <w:trHeight w:val="54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0100123210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825 620,00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965 640,00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987 610,00</w:t>
            </w:r>
          </w:p>
        </w:tc>
      </w:tr>
      <w:tr w:rsidR="0044598D" w:rsidRPr="009B3F3C" w:rsidTr="0044598D">
        <w:trPr>
          <w:trHeight w:val="103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0100171520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2 150 000,00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r>
      <w:tr w:rsidR="0044598D" w:rsidRPr="009B3F3C" w:rsidTr="0044598D">
        <w:trPr>
          <w:trHeight w:val="480"/>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0100171520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2 150 000,00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r>
      <w:tr w:rsidR="0044598D" w:rsidRPr="009B3F3C" w:rsidTr="0044598D">
        <w:trPr>
          <w:trHeight w:val="48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0100171520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2 150 000,00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1 434 000,00</w:t>
            </w:r>
          </w:p>
        </w:tc>
      </w:tr>
      <w:tr w:rsidR="0044598D" w:rsidRPr="009B3F3C" w:rsidTr="0044598D">
        <w:trPr>
          <w:trHeight w:val="69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Софинансирование мероприятий  к субсидии  на  формирование муниципальных дорожных фондов</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01001S1520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114 000,00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76 000,00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76 000,00</w:t>
            </w:r>
          </w:p>
        </w:tc>
      </w:tr>
      <w:tr w:rsidR="0044598D" w:rsidRPr="009B3F3C" w:rsidTr="0044598D">
        <w:trPr>
          <w:trHeight w:val="54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01001S1520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114 000,00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76 000,00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76 000,00</w:t>
            </w:r>
          </w:p>
        </w:tc>
      </w:tr>
      <w:tr w:rsidR="0044598D" w:rsidRPr="009B3F3C" w:rsidTr="0044598D">
        <w:trPr>
          <w:trHeight w:val="54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01001S1520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114 000,00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76 000,00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76 000,00</w:t>
            </w:r>
          </w:p>
        </w:tc>
      </w:tr>
      <w:tr w:rsidR="0044598D" w:rsidRPr="009B3F3C" w:rsidTr="0044598D">
        <w:trPr>
          <w:trHeight w:val="60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Проведение работ по паспортизации автомобильных дорог общего пользования местного значения</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0100123090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6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0100123090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6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0100123090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720"/>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850" w:type="dxa"/>
            <w:shd w:val="clear" w:color="auto" w:fill="auto"/>
            <w:noWrap/>
            <w:hideMark/>
          </w:tcPr>
          <w:p w:rsidR="0044598D" w:rsidRPr="009B3F3C" w:rsidRDefault="0044598D" w:rsidP="0044598D">
            <w:pPr>
              <w:jc w:val="right"/>
              <w:rPr>
                <w:b/>
                <w:bCs/>
                <w:sz w:val="18"/>
                <w:szCs w:val="18"/>
              </w:rPr>
            </w:pPr>
            <w:r w:rsidRPr="009B3F3C">
              <w:rPr>
                <w:b/>
                <w:bCs/>
                <w:sz w:val="18"/>
                <w:szCs w:val="18"/>
              </w:rPr>
              <w:t>0409</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0100200000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18 000,00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18 000,00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18 000,00</w:t>
            </w:r>
          </w:p>
        </w:tc>
      </w:tr>
      <w:tr w:rsidR="0044598D" w:rsidRPr="009B3F3C" w:rsidTr="0044598D">
        <w:trPr>
          <w:trHeight w:val="79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lastRenderedPageBreak/>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0100223330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18 000,00</w:t>
            </w:r>
          </w:p>
        </w:tc>
      </w:tr>
      <w:tr w:rsidR="0044598D" w:rsidRPr="009B3F3C" w:rsidTr="0044598D">
        <w:trPr>
          <w:trHeight w:val="465"/>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0100223330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18 000,00</w:t>
            </w:r>
          </w:p>
        </w:tc>
      </w:tr>
      <w:tr w:rsidR="0044598D" w:rsidRPr="009B3F3C" w:rsidTr="0044598D">
        <w:trPr>
          <w:trHeight w:val="42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noWrap/>
            <w:hideMark/>
          </w:tcPr>
          <w:p w:rsidR="0044598D" w:rsidRPr="009B3F3C" w:rsidRDefault="0044598D" w:rsidP="0044598D">
            <w:pPr>
              <w:jc w:val="right"/>
              <w:rPr>
                <w:sz w:val="18"/>
                <w:szCs w:val="18"/>
              </w:rPr>
            </w:pPr>
            <w:r w:rsidRPr="009B3F3C">
              <w:rPr>
                <w:sz w:val="18"/>
                <w:szCs w:val="18"/>
              </w:rPr>
              <w:t>0409</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0100223330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18 000,00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18 000,00</w:t>
            </w:r>
          </w:p>
        </w:tc>
      </w:tr>
      <w:tr w:rsidR="0044598D" w:rsidRPr="009B3F3C" w:rsidTr="0044598D">
        <w:trPr>
          <w:trHeight w:val="795"/>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«Сохранение и восстановление военно-мемориальных объектов на  территории Яжелбицкого сельского поселения на 2022-2024 годы</w:t>
            </w:r>
          </w:p>
        </w:tc>
        <w:tc>
          <w:tcPr>
            <w:tcW w:w="850" w:type="dxa"/>
            <w:shd w:val="clear" w:color="auto" w:fill="auto"/>
            <w:hideMark/>
          </w:tcPr>
          <w:p w:rsidR="0044598D" w:rsidRPr="009B3F3C" w:rsidRDefault="0044598D" w:rsidP="0044598D">
            <w:pPr>
              <w:jc w:val="right"/>
              <w:rPr>
                <w:b/>
                <w:bCs/>
                <w:sz w:val="18"/>
                <w:szCs w:val="18"/>
              </w:rPr>
            </w:pPr>
            <w:r w:rsidRPr="009B3F3C">
              <w:rPr>
                <w:b/>
                <w:bCs/>
                <w:sz w:val="18"/>
                <w:szCs w:val="18"/>
              </w:rPr>
              <w:t> </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0400000000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776 016,17</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2 185 296,60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1 973 441,24</w:t>
            </w:r>
          </w:p>
        </w:tc>
      </w:tr>
      <w:tr w:rsidR="0044598D" w:rsidRPr="009B3F3C" w:rsidTr="0044598D">
        <w:trPr>
          <w:trHeight w:val="76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04000L2990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768 246,17</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2 163 596,60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1 953 441,24</w:t>
            </w:r>
          </w:p>
        </w:tc>
      </w:tr>
      <w:tr w:rsidR="0044598D" w:rsidRPr="009B3F3C" w:rsidTr="0044598D">
        <w:trPr>
          <w:trHeight w:val="48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04000L2990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768 246,17</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2 163 596,60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1 953 441,24</w:t>
            </w:r>
          </w:p>
        </w:tc>
      </w:tr>
      <w:tr w:rsidR="0044598D" w:rsidRPr="009B3F3C" w:rsidTr="0044598D">
        <w:trPr>
          <w:trHeight w:val="51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04000L2990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768 246,17</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2 163 596,60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1 953 441,24</w:t>
            </w:r>
          </w:p>
        </w:tc>
      </w:tr>
      <w:tr w:rsidR="0044598D" w:rsidRPr="009B3F3C" w:rsidTr="0044598D">
        <w:trPr>
          <w:trHeight w:val="76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благоустройству братской могилы советских воинов в с. Яжелбицы</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0400023170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7 770,00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21 700,00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48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0400023170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7 770,00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21 700,00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48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0801</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0400023170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7 770,00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21 700,00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660"/>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lastRenderedPageBreak/>
              <w:t>Муниципальная программа  «Благоустройство  территории Яжелбицкого сельского поселения на 2021-2023 годы»</w:t>
            </w:r>
          </w:p>
        </w:tc>
        <w:tc>
          <w:tcPr>
            <w:tcW w:w="850"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1300000000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1 960 000,00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1 493 000,00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1 715 000,00</w:t>
            </w:r>
          </w:p>
        </w:tc>
      </w:tr>
      <w:tr w:rsidR="0044598D" w:rsidRPr="009B3F3C" w:rsidTr="0044598D">
        <w:trPr>
          <w:trHeight w:val="465"/>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мероприятия по освещению улиц</w:t>
            </w:r>
          </w:p>
        </w:tc>
        <w:tc>
          <w:tcPr>
            <w:tcW w:w="850"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1310000000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750 000,00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600 000,00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600 000,00</w:t>
            </w:r>
          </w:p>
        </w:tc>
      </w:tr>
      <w:tr w:rsidR="0044598D" w:rsidRPr="009B3F3C" w:rsidTr="0044598D">
        <w:trPr>
          <w:trHeight w:val="70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расходам на коммунальные услуги за потребление электроэнергии (уличного освещения)</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1310023010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500 000,00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r>
      <w:tr w:rsidR="0044598D" w:rsidRPr="009B3F3C" w:rsidTr="0044598D">
        <w:trPr>
          <w:trHeight w:val="555"/>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1310023010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500 000,00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r>
      <w:tr w:rsidR="0044598D" w:rsidRPr="009B3F3C" w:rsidTr="0044598D">
        <w:trPr>
          <w:trHeight w:val="58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Закупка энергетических ресурсов</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1310023010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247</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500 000,00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450 000,00</w:t>
            </w:r>
          </w:p>
        </w:tc>
      </w:tr>
      <w:tr w:rsidR="0044598D" w:rsidRPr="009B3F3C" w:rsidTr="0044598D">
        <w:trPr>
          <w:trHeight w:val="60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техническому обслуживанию и ремонту оборудования уличного освещения</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1310023020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r>
      <w:tr w:rsidR="0044598D" w:rsidRPr="009B3F3C" w:rsidTr="0044598D">
        <w:trPr>
          <w:trHeight w:val="58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1310023020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r>
      <w:tr w:rsidR="0044598D" w:rsidRPr="009B3F3C" w:rsidTr="0044598D">
        <w:trPr>
          <w:trHeight w:val="51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1310023020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150 000,00</w:t>
            </w:r>
          </w:p>
        </w:tc>
      </w:tr>
      <w:tr w:rsidR="0044598D" w:rsidRPr="009B3F3C" w:rsidTr="0044598D">
        <w:trPr>
          <w:trHeight w:val="525"/>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 Озеленение»</w:t>
            </w:r>
          </w:p>
        </w:tc>
        <w:tc>
          <w:tcPr>
            <w:tcW w:w="850"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1320000000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370 000,00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130 000,00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230 000,00</w:t>
            </w:r>
          </w:p>
        </w:tc>
      </w:tr>
      <w:tr w:rsidR="0044598D" w:rsidRPr="009B3F3C" w:rsidTr="0044598D">
        <w:trPr>
          <w:trHeight w:val="540"/>
        </w:trPr>
        <w:tc>
          <w:tcPr>
            <w:tcW w:w="2802" w:type="dxa"/>
            <w:gridSpan w:val="3"/>
            <w:shd w:val="clear" w:color="auto" w:fill="auto"/>
            <w:noWrap/>
            <w:hideMark/>
          </w:tcPr>
          <w:p w:rsidR="0044598D" w:rsidRPr="009B3F3C" w:rsidRDefault="0044598D" w:rsidP="0044598D">
            <w:pPr>
              <w:jc w:val="right"/>
              <w:rPr>
                <w:sz w:val="18"/>
                <w:szCs w:val="18"/>
              </w:rPr>
            </w:pPr>
            <w:r w:rsidRPr="009B3F3C">
              <w:rPr>
                <w:sz w:val="18"/>
                <w:szCs w:val="18"/>
              </w:rPr>
              <w:t>мероприятия по организации спиливания и уборки деревьев</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1320023030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495"/>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1320023030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58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1320023030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90 000,00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72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lastRenderedPageBreak/>
              <w:t>мероприятия по приобретению  посадочного материала (цветы), подвоз плодородной земли, песка,  содержанию цветников</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1320023050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420"/>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1320023050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37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1320023050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76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1320023060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510"/>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1320023060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51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1320023060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420"/>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«Организация содержания мест захоронений»</w:t>
            </w:r>
          </w:p>
        </w:tc>
        <w:tc>
          <w:tcPr>
            <w:tcW w:w="850"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1330023080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370 000,00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300 000,00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400 000,00</w:t>
            </w:r>
          </w:p>
        </w:tc>
      </w:tr>
      <w:tr w:rsidR="0044598D" w:rsidRPr="009B3F3C" w:rsidTr="0044598D">
        <w:trPr>
          <w:trHeight w:val="57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по содержанию территорий мест захоронений</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1330023080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370 000,00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400 000,00</w:t>
            </w:r>
          </w:p>
        </w:tc>
      </w:tr>
      <w:tr w:rsidR="0044598D" w:rsidRPr="009B3F3C" w:rsidTr="0044598D">
        <w:trPr>
          <w:trHeight w:val="495"/>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1330023080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370 000,00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400 000,00</w:t>
            </w:r>
          </w:p>
        </w:tc>
      </w:tr>
      <w:tr w:rsidR="0044598D" w:rsidRPr="009B3F3C" w:rsidTr="0044598D">
        <w:trPr>
          <w:trHeight w:val="54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1330023080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370 000,00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400 000,00</w:t>
            </w:r>
          </w:p>
        </w:tc>
      </w:tr>
      <w:tr w:rsidR="0044598D" w:rsidRPr="009B3F3C" w:rsidTr="0044598D">
        <w:trPr>
          <w:trHeight w:val="405"/>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 xml:space="preserve">подпрограмма «Прочие мероприятия по благоустройству </w:t>
            </w:r>
          </w:p>
        </w:tc>
        <w:tc>
          <w:tcPr>
            <w:tcW w:w="850"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1340000000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380 000,00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443 000,00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465 000,00</w:t>
            </w:r>
          </w:p>
        </w:tc>
      </w:tr>
      <w:tr w:rsidR="0044598D" w:rsidRPr="009B3F3C" w:rsidTr="0044598D">
        <w:trPr>
          <w:trHeight w:val="510"/>
        </w:trPr>
        <w:tc>
          <w:tcPr>
            <w:tcW w:w="2802" w:type="dxa"/>
            <w:gridSpan w:val="3"/>
            <w:shd w:val="clear" w:color="auto" w:fill="auto"/>
            <w:noWrap/>
            <w:hideMark/>
          </w:tcPr>
          <w:p w:rsidR="0044598D" w:rsidRPr="009B3F3C" w:rsidRDefault="0044598D" w:rsidP="0044598D">
            <w:pPr>
              <w:jc w:val="right"/>
              <w:rPr>
                <w:sz w:val="18"/>
                <w:szCs w:val="18"/>
              </w:rPr>
            </w:pPr>
            <w:r w:rsidRPr="009B3F3C">
              <w:rPr>
                <w:sz w:val="18"/>
                <w:szCs w:val="18"/>
              </w:rPr>
              <w:lastRenderedPageBreak/>
              <w:t>мероприятия по уборке  территории сельского поселения от мусора, содержание мест массового пребывания граждан</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1340023120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313 000,00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335 000,00</w:t>
            </w:r>
          </w:p>
        </w:tc>
      </w:tr>
      <w:tr w:rsidR="0044598D" w:rsidRPr="009B3F3C" w:rsidTr="0044598D">
        <w:trPr>
          <w:trHeight w:val="540"/>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1340023120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313 000,00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335 000,00</w:t>
            </w:r>
          </w:p>
        </w:tc>
      </w:tr>
      <w:tr w:rsidR="0044598D" w:rsidRPr="009B3F3C" w:rsidTr="0044598D">
        <w:trPr>
          <w:trHeight w:val="55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1340023120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313 000,00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335 000,00</w:t>
            </w:r>
          </w:p>
        </w:tc>
      </w:tr>
      <w:tr w:rsidR="0044598D" w:rsidRPr="009B3F3C" w:rsidTr="0044598D">
        <w:trPr>
          <w:trHeight w:val="585"/>
        </w:trPr>
        <w:tc>
          <w:tcPr>
            <w:tcW w:w="2802" w:type="dxa"/>
            <w:gridSpan w:val="3"/>
            <w:shd w:val="clear" w:color="auto" w:fill="auto"/>
            <w:noWrap/>
            <w:hideMark/>
          </w:tcPr>
          <w:p w:rsidR="0044598D" w:rsidRPr="009B3F3C" w:rsidRDefault="0044598D" w:rsidP="0044598D">
            <w:pPr>
              <w:jc w:val="right"/>
              <w:rPr>
                <w:sz w:val="18"/>
                <w:szCs w:val="18"/>
              </w:rPr>
            </w:pPr>
            <w:r w:rsidRPr="009B3F3C">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1340023140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420"/>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1340023140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48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1340023140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50 000,00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30 000,00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30 000,00</w:t>
            </w:r>
          </w:p>
        </w:tc>
      </w:tr>
      <w:tr w:rsidR="0044598D" w:rsidRPr="009B3F3C" w:rsidTr="0044598D">
        <w:trPr>
          <w:trHeight w:val="67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1340023180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80 000,00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435"/>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1340023180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80 000,00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49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1340023180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80 000,00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100 000,00</w:t>
            </w:r>
          </w:p>
        </w:tc>
      </w:tr>
      <w:tr w:rsidR="0044598D" w:rsidRPr="009B3F3C" w:rsidTr="0044598D">
        <w:trPr>
          <w:trHeight w:val="480"/>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«Реализация проектов территориальных общественных самоуправлений</w:t>
            </w:r>
          </w:p>
        </w:tc>
        <w:tc>
          <w:tcPr>
            <w:tcW w:w="850"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1350000000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r>
      <w:tr w:rsidR="0044598D" w:rsidRPr="009B3F3C" w:rsidTr="0044598D">
        <w:trPr>
          <w:trHeight w:val="67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lastRenderedPageBreak/>
              <w:t>Мероприятия по благоустройству территории ТОС</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1350023240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645"/>
        </w:trPr>
        <w:tc>
          <w:tcPr>
            <w:tcW w:w="1929" w:type="dxa"/>
            <w:shd w:val="clear" w:color="auto" w:fill="auto"/>
            <w:noWrap/>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shd w:val="clear" w:color="auto" w:fill="auto"/>
            <w:hideMark/>
          </w:tcPr>
          <w:p w:rsidR="0044598D" w:rsidRPr="009B3F3C" w:rsidRDefault="0044598D" w:rsidP="0044598D">
            <w:pPr>
              <w:jc w:val="right"/>
              <w:rPr>
                <w:sz w:val="18"/>
                <w:szCs w:val="18"/>
              </w:rPr>
            </w:pPr>
            <w:r w:rsidRPr="009B3F3C">
              <w:rPr>
                <w:sz w:val="18"/>
                <w:szCs w:val="18"/>
              </w:rPr>
              <w:t> </w:t>
            </w:r>
          </w:p>
        </w:tc>
        <w:tc>
          <w:tcPr>
            <w:tcW w:w="607" w:type="dxa"/>
            <w:shd w:val="clear" w:color="auto" w:fill="auto"/>
            <w:hideMark/>
          </w:tcPr>
          <w:p w:rsidR="0044598D" w:rsidRPr="009B3F3C" w:rsidRDefault="0044598D" w:rsidP="0044598D">
            <w:pPr>
              <w:jc w:val="right"/>
              <w:rPr>
                <w:sz w:val="18"/>
                <w:szCs w:val="18"/>
              </w:rPr>
            </w:pPr>
            <w:r w:rsidRPr="009B3F3C">
              <w:rPr>
                <w:sz w:val="18"/>
                <w:szCs w:val="18"/>
              </w:rPr>
              <w:t> </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1350023240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55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1350023240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20 000,00</w:t>
            </w:r>
          </w:p>
        </w:tc>
      </w:tr>
      <w:tr w:rsidR="0044598D" w:rsidRPr="009B3F3C" w:rsidTr="0044598D">
        <w:trPr>
          <w:trHeight w:val="1470"/>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некомерческих организаций Новгородской области на 2019-2026 годы"</w:t>
            </w:r>
          </w:p>
        </w:tc>
        <w:tc>
          <w:tcPr>
            <w:tcW w:w="850" w:type="dxa"/>
            <w:shd w:val="clear" w:color="auto" w:fill="auto"/>
            <w:hideMark/>
          </w:tcPr>
          <w:p w:rsidR="0044598D" w:rsidRPr="009B3F3C" w:rsidRDefault="0044598D" w:rsidP="0044598D">
            <w:pPr>
              <w:jc w:val="right"/>
              <w:rPr>
                <w:b/>
                <w:bCs/>
                <w:sz w:val="18"/>
                <w:szCs w:val="18"/>
              </w:rPr>
            </w:pPr>
            <w:r w:rsidRPr="009B3F3C">
              <w:rPr>
                <w:b/>
                <w:bCs/>
                <w:sz w:val="18"/>
                <w:szCs w:val="18"/>
              </w:rPr>
              <w:t>0503</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1360000000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70 000,00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49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софининсирование мероприятия проекта поддержки местных инициатив граждан </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1360023160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70 000,00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3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1360023160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70 000,00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48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0503</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1360023160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70 000,00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735"/>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850" w:type="dxa"/>
            <w:shd w:val="clear" w:color="auto" w:fill="auto"/>
            <w:hideMark/>
          </w:tcPr>
          <w:p w:rsidR="0044598D" w:rsidRPr="009B3F3C" w:rsidRDefault="0044598D" w:rsidP="0044598D">
            <w:pPr>
              <w:jc w:val="right"/>
              <w:rPr>
                <w:b/>
                <w:bCs/>
                <w:sz w:val="18"/>
                <w:szCs w:val="18"/>
              </w:rPr>
            </w:pPr>
            <w:r w:rsidRPr="009B3F3C">
              <w:rPr>
                <w:b/>
                <w:bCs/>
                <w:sz w:val="18"/>
                <w:szCs w:val="18"/>
              </w:rPr>
              <w:t>0705</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0800000000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20 000,00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24 000,00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108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 xml:space="preserve">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w:t>
            </w:r>
            <w:r w:rsidRPr="009B3F3C">
              <w:rPr>
                <w:sz w:val="18"/>
                <w:szCs w:val="18"/>
              </w:rPr>
              <w:lastRenderedPageBreak/>
              <w:t>служащих в обучающих семинарах, в том числе в режиме видеоконференцсвязи</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lastRenderedPageBreak/>
              <w:t>0705</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0800023810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24 000,00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64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0800023810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24 000,00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54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0800023810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20 000,00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24 000,00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750"/>
        </w:trPr>
        <w:tc>
          <w:tcPr>
            <w:tcW w:w="2802" w:type="dxa"/>
            <w:gridSpan w:val="3"/>
            <w:shd w:val="clear" w:color="auto" w:fill="auto"/>
            <w:hideMark/>
          </w:tcPr>
          <w:p w:rsidR="0044598D" w:rsidRPr="009B3F3C" w:rsidRDefault="0044598D" w:rsidP="0044598D">
            <w:pPr>
              <w:jc w:val="right"/>
              <w:rPr>
                <w:b/>
                <w:bCs/>
                <w:sz w:val="18"/>
                <w:szCs w:val="18"/>
              </w:rPr>
            </w:pPr>
            <w:r w:rsidRPr="009B3F3C">
              <w:rPr>
                <w:b/>
                <w:bCs/>
                <w:sz w:val="18"/>
                <w:szCs w:val="18"/>
              </w:rPr>
              <w:t>Муниципальная программа» Противодействие коррупции в Яжелбицком сельском поселении на 2021-2023 годы</w:t>
            </w:r>
          </w:p>
        </w:tc>
        <w:tc>
          <w:tcPr>
            <w:tcW w:w="850" w:type="dxa"/>
            <w:shd w:val="clear" w:color="auto" w:fill="auto"/>
            <w:hideMark/>
          </w:tcPr>
          <w:p w:rsidR="0044598D" w:rsidRPr="009B3F3C" w:rsidRDefault="0044598D" w:rsidP="0044598D">
            <w:pPr>
              <w:jc w:val="right"/>
              <w:rPr>
                <w:b/>
                <w:bCs/>
                <w:sz w:val="18"/>
                <w:szCs w:val="18"/>
              </w:rPr>
            </w:pPr>
            <w:r w:rsidRPr="009B3F3C">
              <w:rPr>
                <w:b/>
                <w:bCs/>
                <w:sz w:val="18"/>
                <w:szCs w:val="18"/>
              </w:rPr>
              <w:t>0705</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1000000000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4 000,00</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12 000,00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0,00</w:t>
            </w:r>
          </w:p>
        </w:tc>
      </w:tr>
      <w:tr w:rsidR="0044598D" w:rsidRPr="009B3F3C" w:rsidTr="0044598D">
        <w:trPr>
          <w:trHeight w:val="705"/>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1000023910</w:t>
            </w:r>
          </w:p>
        </w:tc>
        <w:tc>
          <w:tcPr>
            <w:tcW w:w="1134" w:type="dxa"/>
            <w:shd w:val="clear" w:color="auto" w:fill="auto"/>
            <w:noWrap/>
            <w:hideMark/>
          </w:tcPr>
          <w:p w:rsidR="0044598D" w:rsidRPr="009B3F3C" w:rsidRDefault="0044598D" w:rsidP="0044598D">
            <w:pPr>
              <w:jc w:val="right"/>
              <w:rPr>
                <w:b/>
                <w:bCs/>
                <w:sz w:val="18"/>
                <w:szCs w:val="18"/>
              </w:rPr>
            </w:pPr>
            <w:r w:rsidRPr="009B3F3C">
              <w:rPr>
                <w:b/>
                <w:bCs/>
                <w:sz w:val="18"/>
                <w:szCs w:val="18"/>
              </w:rPr>
              <w:t> </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12 000,00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63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1000023910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240</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12 000,00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540"/>
        </w:trPr>
        <w:tc>
          <w:tcPr>
            <w:tcW w:w="2802" w:type="dxa"/>
            <w:gridSpan w:val="3"/>
            <w:shd w:val="clear" w:color="auto" w:fill="auto"/>
            <w:hideMark/>
          </w:tcPr>
          <w:p w:rsidR="0044598D" w:rsidRPr="009B3F3C" w:rsidRDefault="0044598D" w:rsidP="0044598D">
            <w:pPr>
              <w:jc w:val="right"/>
              <w:rPr>
                <w:sz w:val="18"/>
                <w:szCs w:val="18"/>
              </w:rPr>
            </w:pPr>
            <w:r w:rsidRPr="009B3F3C">
              <w:rPr>
                <w:sz w:val="18"/>
                <w:szCs w:val="18"/>
              </w:rPr>
              <w:t>прочая закупка товаров, работ и услуг для государственных (муниципальных) нужд</w:t>
            </w:r>
          </w:p>
        </w:tc>
        <w:tc>
          <w:tcPr>
            <w:tcW w:w="850" w:type="dxa"/>
            <w:shd w:val="clear" w:color="auto" w:fill="auto"/>
            <w:hideMark/>
          </w:tcPr>
          <w:p w:rsidR="0044598D" w:rsidRPr="009B3F3C" w:rsidRDefault="0044598D" w:rsidP="0044598D">
            <w:pPr>
              <w:jc w:val="right"/>
              <w:rPr>
                <w:sz w:val="18"/>
                <w:szCs w:val="18"/>
              </w:rPr>
            </w:pPr>
            <w:r w:rsidRPr="009B3F3C">
              <w:rPr>
                <w:sz w:val="18"/>
                <w:szCs w:val="18"/>
              </w:rPr>
              <w:t>0705</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1000023910</w:t>
            </w:r>
          </w:p>
        </w:tc>
        <w:tc>
          <w:tcPr>
            <w:tcW w:w="1134" w:type="dxa"/>
            <w:shd w:val="clear" w:color="auto" w:fill="auto"/>
            <w:noWrap/>
            <w:hideMark/>
          </w:tcPr>
          <w:p w:rsidR="0044598D" w:rsidRPr="009B3F3C" w:rsidRDefault="0044598D" w:rsidP="0044598D">
            <w:pPr>
              <w:jc w:val="right"/>
              <w:rPr>
                <w:sz w:val="18"/>
                <w:szCs w:val="18"/>
              </w:rPr>
            </w:pPr>
            <w:r w:rsidRPr="009B3F3C">
              <w:rPr>
                <w:sz w:val="18"/>
                <w:szCs w:val="18"/>
              </w:rPr>
              <w:t>244</w:t>
            </w:r>
          </w:p>
        </w:tc>
        <w:tc>
          <w:tcPr>
            <w:tcW w:w="1843" w:type="dxa"/>
            <w:shd w:val="clear" w:color="auto" w:fill="auto"/>
            <w:noWrap/>
            <w:hideMark/>
          </w:tcPr>
          <w:p w:rsidR="0044598D" w:rsidRPr="009B3F3C" w:rsidRDefault="0044598D" w:rsidP="0044598D">
            <w:pPr>
              <w:jc w:val="right"/>
              <w:rPr>
                <w:sz w:val="18"/>
                <w:szCs w:val="18"/>
              </w:rPr>
            </w:pPr>
            <w:r w:rsidRPr="009B3F3C">
              <w:rPr>
                <w:sz w:val="18"/>
                <w:szCs w:val="18"/>
              </w:rPr>
              <w:t>4 000,00</w:t>
            </w:r>
          </w:p>
        </w:tc>
        <w:tc>
          <w:tcPr>
            <w:tcW w:w="1417" w:type="dxa"/>
            <w:shd w:val="clear" w:color="auto" w:fill="auto"/>
            <w:noWrap/>
            <w:hideMark/>
          </w:tcPr>
          <w:p w:rsidR="0044598D" w:rsidRPr="009B3F3C" w:rsidRDefault="0044598D" w:rsidP="0044598D">
            <w:pPr>
              <w:jc w:val="right"/>
              <w:rPr>
                <w:sz w:val="18"/>
                <w:szCs w:val="18"/>
              </w:rPr>
            </w:pPr>
            <w:r w:rsidRPr="009B3F3C">
              <w:rPr>
                <w:sz w:val="18"/>
                <w:szCs w:val="18"/>
              </w:rPr>
              <w:t>12 000,00</w:t>
            </w:r>
          </w:p>
        </w:tc>
        <w:tc>
          <w:tcPr>
            <w:tcW w:w="1276" w:type="dxa"/>
            <w:shd w:val="clear" w:color="auto" w:fill="auto"/>
            <w:noWrap/>
            <w:hideMark/>
          </w:tcPr>
          <w:p w:rsidR="0044598D" w:rsidRPr="009B3F3C" w:rsidRDefault="0044598D" w:rsidP="0044598D">
            <w:pPr>
              <w:jc w:val="right"/>
              <w:rPr>
                <w:sz w:val="18"/>
                <w:szCs w:val="18"/>
              </w:rPr>
            </w:pPr>
            <w:r w:rsidRPr="009B3F3C">
              <w:rPr>
                <w:sz w:val="18"/>
                <w:szCs w:val="18"/>
              </w:rPr>
              <w:t>0,00</w:t>
            </w:r>
          </w:p>
        </w:tc>
      </w:tr>
      <w:tr w:rsidR="0044598D" w:rsidRPr="009B3F3C" w:rsidTr="0044598D">
        <w:trPr>
          <w:trHeight w:val="360"/>
        </w:trPr>
        <w:tc>
          <w:tcPr>
            <w:tcW w:w="6062" w:type="dxa"/>
            <w:gridSpan w:val="6"/>
            <w:shd w:val="clear" w:color="auto" w:fill="auto"/>
            <w:noWrap/>
            <w:hideMark/>
          </w:tcPr>
          <w:p w:rsidR="0044598D" w:rsidRPr="009B3F3C" w:rsidRDefault="0044598D" w:rsidP="0044598D">
            <w:pPr>
              <w:jc w:val="right"/>
              <w:rPr>
                <w:b/>
                <w:bCs/>
                <w:sz w:val="18"/>
                <w:szCs w:val="18"/>
              </w:rPr>
            </w:pPr>
            <w:r w:rsidRPr="009B3F3C">
              <w:rPr>
                <w:b/>
                <w:bCs/>
                <w:sz w:val="18"/>
                <w:szCs w:val="18"/>
              </w:rPr>
              <w:t>ВСЕГО РАСХОДОВ:</w:t>
            </w:r>
          </w:p>
        </w:tc>
        <w:tc>
          <w:tcPr>
            <w:tcW w:w="1843" w:type="dxa"/>
            <w:shd w:val="clear" w:color="auto" w:fill="auto"/>
            <w:noWrap/>
            <w:hideMark/>
          </w:tcPr>
          <w:p w:rsidR="0044598D" w:rsidRPr="009B3F3C" w:rsidRDefault="0044598D" w:rsidP="0044598D">
            <w:pPr>
              <w:jc w:val="right"/>
              <w:rPr>
                <w:b/>
                <w:bCs/>
                <w:sz w:val="18"/>
                <w:szCs w:val="18"/>
              </w:rPr>
            </w:pPr>
            <w:r w:rsidRPr="009B3F3C">
              <w:rPr>
                <w:b/>
                <w:bCs/>
                <w:sz w:val="18"/>
                <w:szCs w:val="18"/>
              </w:rPr>
              <w:t>6 321 636,17</w:t>
            </w:r>
          </w:p>
        </w:tc>
        <w:tc>
          <w:tcPr>
            <w:tcW w:w="1417" w:type="dxa"/>
            <w:shd w:val="clear" w:color="auto" w:fill="auto"/>
            <w:noWrap/>
            <w:hideMark/>
          </w:tcPr>
          <w:p w:rsidR="0044598D" w:rsidRPr="009B3F3C" w:rsidRDefault="0044598D" w:rsidP="0044598D">
            <w:pPr>
              <w:jc w:val="right"/>
              <w:rPr>
                <w:b/>
                <w:bCs/>
                <w:sz w:val="18"/>
                <w:szCs w:val="18"/>
              </w:rPr>
            </w:pPr>
            <w:r w:rsidRPr="009B3F3C">
              <w:rPr>
                <w:b/>
                <w:bCs/>
                <w:sz w:val="18"/>
                <w:szCs w:val="18"/>
              </w:rPr>
              <w:t>6 497 936,60</w:t>
            </w:r>
          </w:p>
        </w:tc>
        <w:tc>
          <w:tcPr>
            <w:tcW w:w="1276" w:type="dxa"/>
            <w:shd w:val="clear" w:color="auto" w:fill="auto"/>
            <w:noWrap/>
            <w:hideMark/>
          </w:tcPr>
          <w:p w:rsidR="0044598D" w:rsidRPr="009B3F3C" w:rsidRDefault="0044598D" w:rsidP="0044598D">
            <w:pPr>
              <w:jc w:val="right"/>
              <w:rPr>
                <w:b/>
                <w:bCs/>
                <w:sz w:val="18"/>
                <w:szCs w:val="18"/>
              </w:rPr>
            </w:pPr>
            <w:r w:rsidRPr="009B3F3C">
              <w:rPr>
                <w:b/>
                <w:bCs/>
                <w:sz w:val="18"/>
                <w:szCs w:val="18"/>
              </w:rPr>
              <w:t>6 204 051,24</w:t>
            </w:r>
          </w:p>
        </w:tc>
      </w:tr>
    </w:tbl>
    <w:p w:rsidR="0044598D" w:rsidRPr="009B3F3C" w:rsidRDefault="0044598D" w:rsidP="0044598D">
      <w:pPr>
        <w:jc w:val="right"/>
        <w:rPr>
          <w:sz w:val="18"/>
          <w:szCs w:val="18"/>
        </w:rPr>
      </w:pPr>
      <w:r w:rsidRPr="009B3F3C">
        <w:rPr>
          <w:sz w:val="18"/>
          <w:szCs w:val="18"/>
        </w:rPr>
        <w:fldChar w:fldCharType="end"/>
      </w: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Default="0044598D" w:rsidP="008859F9">
      <w:pPr>
        <w:rPr>
          <w:sz w:val="18"/>
          <w:szCs w:val="18"/>
        </w:rPr>
      </w:pPr>
    </w:p>
    <w:p w:rsidR="008859F9" w:rsidRPr="009B3F3C" w:rsidRDefault="008859F9" w:rsidP="008859F9">
      <w:pPr>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r w:rsidRPr="009B3F3C">
        <w:rPr>
          <w:sz w:val="18"/>
          <w:szCs w:val="18"/>
        </w:rPr>
        <w:lastRenderedPageBreak/>
        <w:t>Приложение №7</w:t>
      </w:r>
    </w:p>
    <w:p w:rsidR="0044598D" w:rsidRPr="009B3F3C" w:rsidRDefault="0044598D" w:rsidP="0044598D">
      <w:pPr>
        <w:jc w:val="right"/>
        <w:rPr>
          <w:sz w:val="18"/>
          <w:szCs w:val="18"/>
        </w:rPr>
      </w:pPr>
      <w:r w:rsidRPr="009B3F3C">
        <w:rPr>
          <w:sz w:val="18"/>
          <w:szCs w:val="18"/>
        </w:rPr>
        <w:t xml:space="preserve">к решению Совета депутатов </w:t>
      </w:r>
    </w:p>
    <w:p w:rsidR="0044598D" w:rsidRPr="009B3F3C" w:rsidRDefault="0044598D" w:rsidP="0044598D">
      <w:pPr>
        <w:jc w:val="right"/>
        <w:rPr>
          <w:sz w:val="18"/>
          <w:szCs w:val="18"/>
        </w:rPr>
      </w:pPr>
      <w:bookmarkStart w:id="0" w:name="_GoBack"/>
      <w:bookmarkEnd w:id="0"/>
      <w:r w:rsidRPr="009B3F3C">
        <w:rPr>
          <w:sz w:val="18"/>
          <w:szCs w:val="18"/>
        </w:rPr>
        <w:t xml:space="preserve">Яжелбицкого сельского поселения </w:t>
      </w:r>
    </w:p>
    <w:p w:rsidR="0044598D" w:rsidRPr="009B3F3C" w:rsidRDefault="0044598D" w:rsidP="0044598D">
      <w:pPr>
        <w:jc w:val="center"/>
        <w:rPr>
          <w:sz w:val="18"/>
          <w:szCs w:val="18"/>
        </w:rPr>
      </w:pPr>
      <w:r w:rsidRPr="009B3F3C">
        <w:rPr>
          <w:sz w:val="18"/>
          <w:szCs w:val="18"/>
        </w:rPr>
        <w:t xml:space="preserve">                                                                                                                                               №    от            </w:t>
      </w:r>
    </w:p>
    <w:p w:rsidR="0044598D" w:rsidRPr="009B3F3C" w:rsidRDefault="0044598D" w:rsidP="0044598D">
      <w:pPr>
        <w:rPr>
          <w:sz w:val="18"/>
          <w:szCs w:val="18"/>
        </w:rPr>
      </w:pPr>
      <w:r w:rsidRPr="009B3F3C">
        <w:rPr>
          <w:sz w:val="18"/>
          <w:szCs w:val="18"/>
        </w:rPr>
        <w:t xml:space="preserve">                                                                              </w:t>
      </w:r>
      <w:r w:rsidRPr="009B3F3C">
        <w:rPr>
          <w:sz w:val="18"/>
          <w:szCs w:val="18"/>
        </w:rPr>
        <w:fldChar w:fldCharType="begin"/>
      </w:r>
      <w:r w:rsidRPr="009B3F3C">
        <w:rPr>
          <w:sz w:val="18"/>
          <w:szCs w:val="18"/>
        </w:rPr>
        <w:instrText xml:space="preserve"> LINK Excel.Sheet.8 "C:\\Users\\Admin\\Desktop\\СО СТАРОГО\\Совет депутатов\\Решения Совета депутатов\\Совет 4-го созыва\\2021\\БЮДЖЕТ 2022\\Приложение 7.xls" "ии!R9C1:R20C7" \a \f 5 \h  \* MERGEFORMAT </w:instrText>
      </w:r>
      <w:r w:rsidRPr="009B3F3C">
        <w:rPr>
          <w:sz w:val="18"/>
          <w:szCs w:val="18"/>
        </w:rPr>
        <w:fldChar w:fldCharType="separate"/>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40"/>
        <w:gridCol w:w="2060"/>
        <w:gridCol w:w="1120"/>
        <w:gridCol w:w="1140"/>
        <w:gridCol w:w="15"/>
      </w:tblGrid>
      <w:tr w:rsidR="0044598D" w:rsidRPr="009B3F3C" w:rsidTr="0044598D">
        <w:trPr>
          <w:trHeight w:val="835"/>
        </w:trPr>
        <w:tc>
          <w:tcPr>
            <w:tcW w:w="10518" w:type="dxa"/>
            <w:gridSpan w:val="6"/>
            <w:shd w:val="clear" w:color="auto" w:fill="auto"/>
            <w:hideMark/>
          </w:tcPr>
          <w:p w:rsidR="0044598D" w:rsidRPr="009B3F3C" w:rsidRDefault="0044598D" w:rsidP="0044598D">
            <w:pPr>
              <w:jc w:val="center"/>
              <w:rPr>
                <w:b/>
                <w:bCs/>
                <w:sz w:val="18"/>
                <w:szCs w:val="18"/>
              </w:rPr>
            </w:pPr>
            <w:r w:rsidRPr="009B3F3C">
              <w:rPr>
                <w:b/>
                <w:bCs/>
                <w:sz w:val="18"/>
                <w:szCs w:val="18"/>
              </w:rPr>
              <w:t xml:space="preserve">Источники финансирования дефицита бюджета Яжелбицкого сельского поселения          </w:t>
            </w:r>
          </w:p>
          <w:p w:rsidR="0044598D" w:rsidRPr="009B3F3C" w:rsidRDefault="0044598D" w:rsidP="0044598D">
            <w:pPr>
              <w:jc w:val="center"/>
              <w:rPr>
                <w:b/>
                <w:bCs/>
                <w:sz w:val="18"/>
                <w:szCs w:val="18"/>
              </w:rPr>
            </w:pPr>
            <w:r w:rsidRPr="009B3F3C">
              <w:rPr>
                <w:b/>
                <w:bCs/>
                <w:sz w:val="18"/>
                <w:szCs w:val="18"/>
              </w:rPr>
              <w:t>на 2022-2024 год</w:t>
            </w:r>
          </w:p>
        </w:tc>
      </w:tr>
      <w:tr w:rsidR="0044598D" w:rsidRPr="009B3F3C" w:rsidTr="0044598D">
        <w:trPr>
          <w:gridAfter w:val="1"/>
          <w:wAfter w:w="15" w:type="dxa"/>
          <w:trHeight w:val="255"/>
        </w:trPr>
        <w:tc>
          <w:tcPr>
            <w:tcW w:w="2943" w:type="dxa"/>
            <w:shd w:val="clear" w:color="auto" w:fill="auto"/>
            <w:noWrap/>
            <w:hideMark/>
          </w:tcPr>
          <w:p w:rsidR="0044598D" w:rsidRPr="009B3F3C" w:rsidRDefault="0044598D" w:rsidP="0044598D">
            <w:pPr>
              <w:rPr>
                <w:sz w:val="18"/>
                <w:szCs w:val="18"/>
              </w:rPr>
            </w:pPr>
          </w:p>
        </w:tc>
        <w:tc>
          <w:tcPr>
            <w:tcW w:w="3240" w:type="dxa"/>
            <w:shd w:val="clear" w:color="auto" w:fill="auto"/>
            <w:noWrap/>
            <w:hideMark/>
          </w:tcPr>
          <w:p w:rsidR="0044598D" w:rsidRPr="009B3F3C" w:rsidRDefault="0044598D" w:rsidP="0044598D">
            <w:pPr>
              <w:rPr>
                <w:sz w:val="18"/>
                <w:szCs w:val="18"/>
              </w:rPr>
            </w:pPr>
          </w:p>
        </w:tc>
        <w:tc>
          <w:tcPr>
            <w:tcW w:w="2060" w:type="dxa"/>
            <w:shd w:val="clear" w:color="auto" w:fill="auto"/>
            <w:noWrap/>
            <w:hideMark/>
          </w:tcPr>
          <w:p w:rsidR="0044598D" w:rsidRPr="009B3F3C" w:rsidRDefault="0044598D" w:rsidP="0044598D">
            <w:pPr>
              <w:rPr>
                <w:sz w:val="18"/>
                <w:szCs w:val="18"/>
              </w:rPr>
            </w:pPr>
          </w:p>
        </w:tc>
        <w:tc>
          <w:tcPr>
            <w:tcW w:w="1120" w:type="dxa"/>
            <w:shd w:val="clear" w:color="auto" w:fill="auto"/>
            <w:noWrap/>
            <w:hideMark/>
          </w:tcPr>
          <w:p w:rsidR="0044598D" w:rsidRPr="009B3F3C" w:rsidRDefault="0044598D" w:rsidP="0044598D">
            <w:pPr>
              <w:rPr>
                <w:sz w:val="18"/>
                <w:szCs w:val="18"/>
              </w:rPr>
            </w:pPr>
          </w:p>
        </w:tc>
        <w:tc>
          <w:tcPr>
            <w:tcW w:w="1140" w:type="dxa"/>
            <w:shd w:val="clear" w:color="auto" w:fill="auto"/>
            <w:noWrap/>
            <w:hideMark/>
          </w:tcPr>
          <w:p w:rsidR="0044598D" w:rsidRPr="009B3F3C" w:rsidRDefault="0044598D" w:rsidP="0044598D">
            <w:pPr>
              <w:rPr>
                <w:sz w:val="18"/>
                <w:szCs w:val="18"/>
              </w:rPr>
            </w:pPr>
          </w:p>
        </w:tc>
      </w:tr>
      <w:tr w:rsidR="0044598D" w:rsidRPr="009B3F3C" w:rsidTr="0044598D">
        <w:trPr>
          <w:gridAfter w:val="1"/>
          <w:wAfter w:w="15" w:type="dxa"/>
          <w:trHeight w:val="255"/>
        </w:trPr>
        <w:tc>
          <w:tcPr>
            <w:tcW w:w="2943" w:type="dxa"/>
            <w:shd w:val="clear" w:color="auto" w:fill="auto"/>
            <w:noWrap/>
            <w:hideMark/>
          </w:tcPr>
          <w:p w:rsidR="0044598D" w:rsidRPr="009B3F3C" w:rsidRDefault="0044598D" w:rsidP="0044598D">
            <w:pPr>
              <w:rPr>
                <w:sz w:val="18"/>
                <w:szCs w:val="18"/>
              </w:rPr>
            </w:pPr>
          </w:p>
        </w:tc>
        <w:tc>
          <w:tcPr>
            <w:tcW w:w="3240" w:type="dxa"/>
            <w:shd w:val="clear" w:color="auto" w:fill="auto"/>
            <w:noWrap/>
            <w:hideMark/>
          </w:tcPr>
          <w:p w:rsidR="0044598D" w:rsidRPr="009B3F3C" w:rsidRDefault="0044598D" w:rsidP="0044598D">
            <w:pPr>
              <w:rPr>
                <w:sz w:val="18"/>
                <w:szCs w:val="18"/>
              </w:rPr>
            </w:pPr>
          </w:p>
        </w:tc>
        <w:tc>
          <w:tcPr>
            <w:tcW w:w="2060" w:type="dxa"/>
            <w:shd w:val="clear" w:color="auto" w:fill="auto"/>
            <w:noWrap/>
            <w:hideMark/>
          </w:tcPr>
          <w:p w:rsidR="0044598D" w:rsidRPr="009B3F3C" w:rsidRDefault="0044598D" w:rsidP="0044598D">
            <w:pPr>
              <w:rPr>
                <w:sz w:val="18"/>
                <w:szCs w:val="18"/>
              </w:rPr>
            </w:pPr>
          </w:p>
        </w:tc>
        <w:tc>
          <w:tcPr>
            <w:tcW w:w="1120" w:type="dxa"/>
            <w:shd w:val="clear" w:color="auto" w:fill="auto"/>
            <w:noWrap/>
            <w:hideMark/>
          </w:tcPr>
          <w:p w:rsidR="0044598D" w:rsidRPr="009B3F3C" w:rsidRDefault="0044598D" w:rsidP="0044598D">
            <w:pPr>
              <w:rPr>
                <w:sz w:val="18"/>
                <w:szCs w:val="18"/>
              </w:rPr>
            </w:pPr>
          </w:p>
        </w:tc>
        <w:tc>
          <w:tcPr>
            <w:tcW w:w="1140" w:type="dxa"/>
            <w:shd w:val="clear" w:color="auto" w:fill="auto"/>
            <w:noWrap/>
            <w:hideMark/>
          </w:tcPr>
          <w:p w:rsidR="0044598D" w:rsidRPr="009B3F3C" w:rsidRDefault="0044598D" w:rsidP="0044598D">
            <w:pPr>
              <w:rPr>
                <w:sz w:val="18"/>
                <w:szCs w:val="18"/>
              </w:rPr>
            </w:pPr>
          </w:p>
        </w:tc>
      </w:tr>
      <w:tr w:rsidR="0044598D" w:rsidRPr="009B3F3C" w:rsidTr="0044598D">
        <w:trPr>
          <w:gridAfter w:val="1"/>
          <w:wAfter w:w="15" w:type="dxa"/>
          <w:trHeight w:val="491"/>
        </w:trPr>
        <w:tc>
          <w:tcPr>
            <w:tcW w:w="2943" w:type="dxa"/>
            <w:vMerge w:val="restart"/>
            <w:shd w:val="clear" w:color="auto" w:fill="auto"/>
            <w:hideMark/>
          </w:tcPr>
          <w:p w:rsidR="0044598D" w:rsidRPr="009B3F3C" w:rsidRDefault="0044598D" w:rsidP="0044598D">
            <w:pPr>
              <w:rPr>
                <w:b/>
                <w:bCs/>
                <w:sz w:val="18"/>
                <w:szCs w:val="18"/>
              </w:rPr>
            </w:pPr>
            <w:r w:rsidRPr="009B3F3C">
              <w:rPr>
                <w:b/>
                <w:bCs/>
                <w:sz w:val="18"/>
                <w:szCs w:val="18"/>
              </w:rPr>
              <w:t xml:space="preserve"> Наименование источника внутреннего финансирования дефицита бюджета </w:t>
            </w:r>
          </w:p>
        </w:tc>
        <w:tc>
          <w:tcPr>
            <w:tcW w:w="3240" w:type="dxa"/>
            <w:vMerge w:val="restart"/>
            <w:shd w:val="clear" w:color="auto" w:fill="auto"/>
            <w:hideMark/>
          </w:tcPr>
          <w:p w:rsidR="0044598D" w:rsidRPr="009B3F3C" w:rsidRDefault="0044598D" w:rsidP="0044598D">
            <w:pPr>
              <w:rPr>
                <w:b/>
                <w:bCs/>
                <w:sz w:val="18"/>
                <w:szCs w:val="18"/>
              </w:rPr>
            </w:pPr>
            <w:r w:rsidRPr="009B3F3C">
              <w:rPr>
                <w:b/>
                <w:bCs/>
                <w:sz w:val="18"/>
                <w:szCs w:val="18"/>
              </w:rPr>
              <w:t>Код группы, подгруппы, статьи и вида источников</w:t>
            </w:r>
          </w:p>
        </w:tc>
        <w:tc>
          <w:tcPr>
            <w:tcW w:w="2060" w:type="dxa"/>
            <w:vMerge w:val="restart"/>
            <w:shd w:val="clear" w:color="auto" w:fill="auto"/>
            <w:hideMark/>
          </w:tcPr>
          <w:p w:rsidR="0044598D" w:rsidRPr="009B3F3C" w:rsidRDefault="0044598D" w:rsidP="0044598D">
            <w:pPr>
              <w:rPr>
                <w:b/>
                <w:bCs/>
                <w:sz w:val="18"/>
                <w:szCs w:val="18"/>
              </w:rPr>
            </w:pPr>
            <w:r w:rsidRPr="009B3F3C">
              <w:rPr>
                <w:b/>
                <w:bCs/>
                <w:sz w:val="18"/>
                <w:szCs w:val="18"/>
              </w:rPr>
              <w:t>2022</w:t>
            </w:r>
          </w:p>
        </w:tc>
        <w:tc>
          <w:tcPr>
            <w:tcW w:w="1120" w:type="dxa"/>
            <w:vMerge w:val="restart"/>
            <w:shd w:val="clear" w:color="auto" w:fill="auto"/>
            <w:hideMark/>
          </w:tcPr>
          <w:p w:rsidR="0044598D" w:rsidRPr="009B3F3C" w:rsidRDefault="0044598D" w:rsidP="0044598D">
            <w:pPr>
              <w:rPr>
                <w:b/>
                <w:bCs/>
                <w:sz w:val="18"/>
                <w:szCs w:val="18"/>
              </w:rPr>
            </w:pPr>
            <w:r w:rsidRPr="009B3F3C">
              <w:rPr>
                <w:b/>
                <w:bCs/>
                <w:sz w:val="18"/>
                <w:szCs w:val="18"/>
              </w:rPr>
              <w:t>2023</w:t>
            </w:r>
          </w:p>
        </w:tc>
        <w:tc>
          <w:tcPr>
            <w:tcW w:w="1140" w:type="dxa"/>
            <w:vMerge w:val="restart"/>
            <w:shd w:val="clear" w:color="auto" w:fill="auto"/>
            <w:hideMark/>
          </w:tcPr>
          <w:p w:rsidR="0044598D" w:rsidRPr="009B3F3C" w:rsidRDefault="0044598D" w:rsidP="0044598D">
            <w:pPr>
              <w:rPr>
                <w:b/>
                <w:bCs/>
                <w:sz w:val="18"/>
                <w:szCs w:val="18"/>
              </w:rPr>
            </w:pPr>
            <w:r w:rsidRPr="009B3F3C">
              <w:rPr>
                <w:b/>
                <w:bCs/>
                <w:sz w:val="18"/>
                <w:szCs w:val="18"/>
              </w:rPr>
              <w:t>2024</w:t>
            </w:r>
          </w:p>
        </w:tc>
      </w:tr>
      <w:tr w:rsidR="0044598D" w:rsidRPr="009B3F3C" w:rsidTr="0044598D">
        <w:trPr>
          <w:gridAfter w:val="1"/>
          <w:wAfter w:w="15" w:type="dxa"/>
          <w:trHeight w:val="517"/>
        </w:trPr>
        <w:tc>
          <w:tcPr>
            <w:tcW w:w="2943" w:type="dxa"/>
            <w:vMerge/>
            <w:shd w:val="clear" w:color="auto" w:fill="auto"/>
            <w:hideMark/>
          </w:tcPr>
          <w:p w:rsidR="0044598D" w:rsidRPr="009B3F3C" w:rsidRDefault="0044598D" w:rsidP="0044598D">
            <w:pPr>
              <w:rPr>
                <w:b/>
                <w:bCs/>
                <w:sz w:val="18"/>
                <w:szCs w:val="18"/>
              </w:rPr>
            </w:pPr>
          </w:p>
        </w:tc>
        <w:tc>
          <w:tcPr>
            <w:tcW w:w="3240" w:type="dxa"/>
            <w:vMerge/>
            <w:shd w:val="clear" w:color="auto" w:fill="auto"/>
            <w:hideMark/>
          </w:tcPr>
          <w:p w:rsidR="0044598D" w:rsidRPr="009B3F3C" w:rsidRDefault="0044598D" w:rsidP="0044598D">
            <w:pPr>
              <w:rPr>
                <w:b/>
                <w:bCs/>
                <w:sz w:val="18"/>
                <w:szCs w:val="18"/>
              </w:rPr>
            </w:pPr>
          </w:p>
        </w:tc>
        <w:tc>
          <w:tcPr>
            <w:tcW w:w="2060" w:type="dxa"/>
            <w:vMerge/>
            <w:shd w:val="clear" w:color="auto" w:fill="auto"/>
            <w:hideMark/>
          </w:tcPr>
          <w:p w:rsidR="0044598D" w:rsidRPr="009B3F3C" w:rsidRDefault="0044598D" w:rsidP="0044598D">
            <w:pPr>
              <w:rPr>
                <w:b/>
                <w:bCs/>
                <w:sz w:val="18"/>
                <w:szCs w:val="18"/>
              </w:rPr>
            </w:pPr>
          </w:p>
        </w:tc>
        <w:tc>
          <w:tcPr>
            <w:tcW w:w="1120" w:type="dxa"/>
            <w:vMerge/>
            <w:shd w:val="clear" w:color="auto" w:fill="auto"/>
            <w:hideMark/>
          </w:tcPr>
          <w:p w:rsidR="0044598D" w:rsidRPr="009B3F3C" w:rsidRDefault="0044598D" w:rsidP="0044598D">
            <w:pPr>
              <w:rPr>
                <w:b/>
                <w:bCs/>
                <w:sz w:val="18"/>
                <w:szCs w:val="18"/>
              </w:rPr>
            </w:pPr>
          </w:p>
        </w:tc>
        <w:tc>
          <w:tcPr>
            <w:tcW w:w="1140" w:type="dxa"/>
            <w:vMerge/>
            <w:shd w:val="clear" w:color="auto" w:fill="auto"/>
            <w:hideMark/>
          </w:tcPr>
          <w:p w:rsidR="0044598D" w:rsidRPr="009B3F3C" w:rsidRDefault="0044598D" w:rsidP="0044598D">
            <w:pPr>
              <w:rPr>
                <w:b/>
                <w:bCs/>
                <w:sz w:val="18"/>
                <w:szCs w:val="18"/>
              </w:rPr>
            </w:pPr>
          </w:p>
        </w:tc>
      </w:tr>
      <w:tr w:rsidR="0044598D" w:rsidRPr="009B3F3C" w:rsidTr="0044598D">
        <w:trPr>
          <w:gridAfter w:val="1"/>
          <w:wAfter w:w="15" w:type="dxa"/>
          <w:trHeight w:val="517"/>
        </w:trPr>
        <w:tc>
          <w:tcPr>
            <w:tcW w:w="2943" w:type="dxa"/>
            <w:vMerge/>
            <w:shd w:val="clear" w:color="auto" w:fill="auto"/>
            <w:hideMark/>
          </w:tcPr>
          <w:p w:rsidR="0044598D" w:rsidRPr="009B3F3C" w:rsidRDefault="0044598D" w:rsidP="0044598D">
            <w:pPr>
              <w:rPr>
                <w:b/>
                <w:bCs/>
                <w:sz w:val="18"/>
                <w:szCs w:val="18"/>
              </w:rPr>
            </w:pPr>
          </w:p>
        </w:tc>
        <w:tc>
          <w:tcPr>
            <w:tcW w:w="3240" w:type="dxa"/>
            <w:vMerge/>
            <w:shd w:val="clear" w:color="auto" w:fill="auto"/>
            <w:hideMark/>
          </w:tcPr>
          <w:p w:rsidR="0044598D" w:rsidRPr="009B3F3C" w:rsidRDefault="0044598D" w:rsidP="0044598D">
            <w:pPr>
              <w:rPr>
                <w:b/>
                <w:bCs/>
                <w:sz w:val="18"/>
                <w:szCs w:val="18"/>
              </w:rPr>
            </w:pPr>
          </w:p>
        </w:tc>
        <w:tc>
          <w:tcPr>
            <w:tcW w:w="2060" w:type="dxa"/>
            <w:vMerge/>
            <w:shd w:val="clear" w:color="auto" w:fill="auto"/>
            <w:hideMark/>
          </w:tcPr>
          <w:p w:rsidR="0044598D" w:rsidRPr="009B3F3C" w:rsidRDefault="0044598D" w:rsidP="0044598D">
            <w:pPr>
              <w:rPr>
                <w:b/>
                <w:bCs/>
                <w:sz w:val="18"/>
                <w:szCs w:val="18"/>
              </w:rPr>
            </w:pPr>
          </w:p>
        </w:tc>
        <w:tc>
          <w:tcPr>
            <w:tcW w:w="1120" w:type="dxa"/>
            <w:vMerge/>
            <w:shd w:val="clear" w:color="auto" w:fill="auto"/>
            <w:hideMark/>
          </w:tcPr>
          <w:p w:rsidR="0044598D" w:rsidRPr="009B3F3C" w:rsidRDefault="0044598D" w:rsidP="0044598D">
            <w:pPr>
              <w:rPr>
                <w:b/>
                <w:bCs/>
                <w:sz w:val="18"/>
                <w:szCs w:val="18"/>
              </w:rPr>
            </w:pPr>
          </w:p>
        </w:tc>
        <w:tc>
          <w:tcPr>
            <w:tcW w:w="1140" w:type="dxa"/>
            <w:vMerge/>
            <w:shd w:val="clear" w:color="auto" w:fill="auto"/>
            <w:hideMark/>
          </w:tcPr>
          <w:p w:rsidR="0044598D" w:rsidRPr="009B3F3C" w:rsidRDefault="0044598D" w:rsidP="0044598D">
            <w:pPr>
              <w:rPr>
                <w:b/>
                <w:bCs/>
                <w:sz w:val="18"/>
                <w:szCs w:val="18"/>
              </w:rPr>
            </w:pPr>
          </w:p>
        </w:tc>
      </w:tr>
      <w:tr w:rsidR="0044598D" w:rsidRPr="009B3F3C" w:rsidTr="0044598D">
        <w:trPr>
          <w:gridAfter w:val="1"/>
          <w:wAfter w:w="15" w:type="dxa"/>
          <w:trHeight w:val="517"/>
        </w:trPr>
        <w:tc>
          <w:tcPr>
            <w:tcW w:w="2943" w:type="dxa"/>
            <w:vMerge/>
            <w:shd w:val="clear" w:color="auto" w:fill="auto"/>
            <w:hideMark/>
          </w:tcPr>
          <w:p w:rsidR="0044598D" w:rsidRPr="009B3F3C" w:rsidRDefault="0044598D" w:rsidP="0044598D">
            <w:pPr>
              <w:rPr>
                <w:b/>
                <w:bCs/>
                <w:sz w:val="18"/>
                <w:szCs w:val="18"/>
              </w:rPr>
            </w:pPr>
          </w:p>
        </w:tc>
        <w:tc>
          <w:tcPr>
            <w:tcW w:w="3240" w:type="dxa"/>
            <w:vMerge/>
            <w:shd w:val="clear" w:color="auto" w:fill="auto"/>
            <w:hideMark/>
          </w:tcPr>
          <w:p w:rsidR="0044598D" w:rsidRPr="009B3F3C" w:rsidRDefault="0044598D" w:rsidP="0044598D">
            <w:pPr>
              <w:rPr>
                <w:b/>
                <w:bCs/>
                <w:sz w:val="18"/>
                <w:szCs w:val="18"/>
              </w:rPr>
            </w:pPr>
          </w:p>
        </w:tc>
        <w:tc>
          <w:tcPr>
            <w:tcW w:w="2060" w:type="dxa"/>
            <w:vMerge/>
            <w:shd w:val="clear" w:color="auto" w:fill="auto"/>
            <w:hideMark/>
          </w:tcPr>
          <w:p w:rsidR="0044598D" w:rsidRPr="009B3F3C" w:rsidRDefault="0044598D" w:rsidP="0044598D">
            <w:pPr>
              <w:rPr>
                <w:b/>
                <w:bCs/>
                <w:sz w:val="18"/>
                <w:szCs w:val="18"/>
              </w:rPr>
            </w:pPr>
          </w:p>
        </w:tc>
        <w:tc>
          <w:tcPr>
            <w:tcW w:w="1120" w:type="dxa"/>
            <w:vMerge/>
            <w:shd w:val="clear" w:color="auto" w:fill="auto"/>
            <w:hideMark/>
          </w:tcPr>
          <w:p w:rsidR="0044598D" w:rsidRPr="009B3F3C" w:rsidRDefault="0044598D" w:rsidP="0044598D">
            <w:pPr>
              <w:rPr>
                <w:b/>
                <w:bCs/>
                <w:sz w:val="18"/>
                <w:szCs w:val="18"/>
              </w:rPr>
            </w:pPr>
          </w:p>
        </w:tc>
        <w:tc>
          <w:tcPr>
            <w:tcW w:w="1140" w:type="dxa"/>
            <w:vMerge/>
            <w:shd w:val="clear" w:color="auto" w:fill="auto"/>
            <w:hideMark/>
          </w:tcPr>
          <w:p w:rsidR="0044598D" w:rsidRPr="009B3F3C" w:rsidRDefault="0044598D" w:rsidP="0044598D">
            <w:pPr>
              <w:rPr>
                <w:b/>
                <w:bCs/>
                <w:sz w:val="18"/>
                <w:szCs w:val="18"/>
              </w:rPr>
            </w:pPr>
          </w:p>
        </w:tc>
      </w:tr>
      <w:tr w:rsidR="0044598D" w:rsidRPr="009B3F3C" w:rsidTr="0044598D">
        <w:trPr>
          <w:gridAfter w:val="1"/>
          <w:wAfter w:w="15" w:type="dxa"/>
          <w:trHeight w:val="525"/>
        </w:trPr>
        <w:tc>
          <w:tcPr>
            <w:tcW w:w="2943" w:type="dxa"/>
            <w:shd w:val="clear" w:color="auto" w:fill="auto"/>
            <w:hideMark/>
          </w:tcPr>
          <w:p w:rsidR="0044598D" w:rsidRPr="009B3F3C" w:rsidRDefault="0044598D" w:rsidP="0044598D">
            <w:pPr>
              <w:rPr>
                <w:sz w:val="18"/>
                <w:szCs w:val="18"/>
              </w:rPr>
            </w:pPr>
            <w:r w:rsidRPr="009B3F3C">
              <w:rPr>
                <w:sz w:val="18"/>
                <w:szCs w:val="18"/>
              </w:rPr>
              <w:t>Источники внутреннего финансирования дефицита бюджета</w:t>
            </w:r>
          </w:p>
        </w:tc>
        <w:tc>
          <w:tcPr>
            <w:tcW w:w="3240" w:type="dxa"/>
            <w:shd w:val="clear" w:color="auto" w:fill="auto"/>
            <w:noWrap/>
            <w:hideMark/>
          </w:tcPr>
          <w:p w:rsidR="0044598D" w:rsidRPr="009B3F3C" w:rsidRDefault="0044598D" w:rsidP="0044598D">
            <w:pPr>
              <w:rPr>
                <w:sz w:val="18"/>
                <w:szCs w:val="18"/>
              </w:rPr>
            </w:pPr>
            <w:r w:rsidRPr="009B3F3C">
              <w:rPr>
                <w:sz w:val="18"/>
                <w:szCs w:val="18"/>
              </w:rPr>
              <w:t xml:space="preserve"> 000 01 00 00 00 00 0000 000</w:t>
            </w:r>
          </w:p>
        </w:tc>
        <w:tc>
          <w:tcPr>
            <w:tcW w:w="2060" w:type="dxa"/>
            <w:shd w:val="clear" w:color="auto" w:fill="auto"/>
            <w:noWrap/>
            <w:hideMark/>
          </w:tcPr>
          <w:p w:rsidR="0044598D" w:rsidRPr="009B3F3C" w:rsidRDefault="0044598D" w:rsidP="0044598D">
            <w:pPr>
              <w:rPr>
                <w:sz w:val="18"/>
                <w:szCs w:val="18"/>
              </w:rPr>
            </w:pPr>
            <w:r w:rsidRPr="009B3F3C">
              <w:rPr>
                <w:sz w:val="18"/>
                <w:szCs w:val="18"/>
              </w:rPr>
              <w:t>0,00</w:t>
            </w:r>
          </w:p>
        </w:tc>
        <w:tc>
          <w:tcPr>
            <w:tcW w:w="1120" w:type="dxa"/>
            <w:shd w:val="clear" w:color="auto" w:fill="auto"/>
            <w:noWrap/>
            <w:hideMark/>
          </w:tcPr>
          <w:p w:rsidR="0044598D" w:rsidRPr="009B3F3C" w:rsidRDefault="0044598D" w:rsidP="0044598D">
            <w:pPr>
              <w:rPr>
                <w:sz w:val="18"/>
                <w:szCs w:val="18"/>
              </w:rPr>
            </w:pPr>
            <w:r w:rsidRPr="009B3F3C">
              <w:rPr>
                <w:sz w:val="18"/>
                <w:szCs w:val="18"/>
              </w:rPr>
              <w:t>0,00</w:t>
            </w:r>
          </w:p>
        </w:tc>
        <w:tc>
          <w:tcPr>
            <w:tcW w:w="1140"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gridAfter w:val="1"/>
          <w:wAfter w:w="15" w:type="dxa"/>
          <w:trHeight w:val="465"/>
        </w:trPr>
        <w:tc>
          <w:tcPr>
            <w:tcW w:w="2943" w:type="dxa"/>
            <w:shd w:val="clear" w:color="auto" w:fill="auto"/>
            <w:hideMark/>
          </w:tcPr>
          <w:p w:rsidR="0044598D" w:rsidRPr="009B3F3C" w:rsidRDefault="0044598D" w:rsidP="0044598D">
            <w:pPr>
              <w:rPr>
                <w:sz w:val="18"/>
                <w:szCs w:val="18"/>
              </w:rPr>
            </w:pPr>
            <w:r w:rsidRPr="009B3F3C">
              <w:rPr>
                <w:sz w:val="18"/>
                <w:szCs w:val="18"/>
              </w:rPr>
              <w:t>Изменение остатков средств на счетах по учёту средств бюджета</w:t>
            </w:r>
          </w:p>
        </w:tc>
        <w:tc>
          <w:tcPr>
            <w:tcW w:w="3240" w:type="dxa"/>
            <w:shd w:val="clear" w:color="auto" w:fill="auto"/>
            <w:noWrap/>
            <w:hideMark/>
          </w:tcPr>
          <w:p w:rsidR="0044598D" w:rsidRPr="009B3F3C" w:rsidRDefault="0044598D" w:rsidP="0044598D">
            <w:pPr>
              <w:rPr>
                <w:sz w:val="18"/>
                <w:szCs w:val="18"/>
              </w:rPr>
            </w:pPr>
            <w:r w:rsidRPr="009B3F3C">
              <w:rPr>
                <w:sz w:val="18"/>
                <w:szCs w:val="18"/>
              </w:rPr>
              <w:t>947 01 05 00 00 00 0000 000</w:t>
            </w:r>
          </w:p>
        </w:tc>
        <w:tc>
          <w:tcPr>
            <w:tcW w:w="2060" w:type="dxa"/>
            <w:shd w:val="clear" w:color="auto" w:fill="auto"/>
            <w:noWrap/>
            <w:hideMark/>
          </w:tcPr>
          <w:p w:rsidR="0044598D" w:rsidRPr="009B3F3C" w:rsidRDefault="0044598D" w:rsidP="0044598D">
            <w:pPr>
              <w:rPr>
                <w:sz w:val="18"/>
                <w:szCs w:val="18"/>
              </w:rPr>
            </w:pPr>
            <w:r w:rsidRPr="009B3F3C">
              <w:rPr>
                <w:sz w:val="18"/>
                <w:szCs w:val="18"/>
              </w:rPr>
              <w:t>0,00</w:t>
            </w:r>
          </w:p>
        </w:tc>
        <w:tc>
          <w:tcPr>
            <w:tcW w:w="1120" w:type="dxa"/>
            <w:shd w:val="clear" w:color="auto" w:fill="auto"/>
            <w:noWrap/>
            <w:hideMark/>
          </w:tcPr>
          <w:p w:rsidR="0044598D" w:rsidRPr="009B3F3C" w:rsidRDefault="0044598D" w:rsidP="0044598D">
            <w:pPr>
              <w:rPr>
                <w:sz w:val="18"/>
                <w:szCs w:val="18"/>
              </w:rPr>
            </w:pPr>
            <w:r w:rsidRPr="009B3F3C">
              <w:rPr>
                <w:sz w:val="18"/>
                <w:szCs w:val="18"/>
              </w:rPr>
              <w:t>0,00</w:t>
            </w:r>
          </w:p>
        </w:tc>
        <w:tc>
          <w:tcPr>
            <w:tcW w:w="1140" w:type="dxa"/>
            <w:shd w:val="clear" w:color="auto" w:fill="auto"/>
            <w:noWrap/>
            <w:hideMark/>
          </w:tcPr>
          <w:p w:rsidR="0044598D" w:rsidRPr="009B3F3C" w:rsidRDefault="0044598D" w:rsidP="0044598D">
            <w:pPr>
              <w:rPr>
                <w:sz w:val="18"/>
                <w:szCs w:val="18"/>
              </w:rPr>
            </w:pPr>
            <w:r w:rsidRPr="009B3F3C">
              <w:rPr>
                <w:sz w:val="18"/>
                <w:szCs w:val="18"/>
              </w:rPr>
              <w:t>0,00</w:t>
            </w:r>
          </w:p>
        </w:tc>
      </w:tr>
      <w:tr w:rsidR="0044598D" w:rsidRPr="009B3F3C" w:rsidTr="0044598D">
        <w:trPr>
          <w:gridAfter w:val="1"/>
          <w:wAfter w:w="15" w:type="dxa"/>
          <w:trHeight w:val="600"/>
        </w:trPr>
        <w:tc>
          <w:tcPr>
            <w:tcW w:w="2943" w:type="dxa"/>
            <w:shd w:val="clear" w:color="auto" w:fill="auto"/>
            <w:hideMark/>
          </w:tcPr>
          <w:p w:rsidR="0044598D" w:rsidRPr="009B3F3C" w:rsidRDefault="0044598D" w:rsidP="0044598D">
            <w:pPr>
              <w:rPr>
                <w:sz w:val="18"/>
                <w:szCs w:val="18"/>
              </w:rPr>
            </w:pPr>
            <w:r w:rsidRPr="009B3F3C">
              <w:rPr>
                <w:sz w:val="18"/>
                <w:szCs w:val="18"/>
              </w:rPr>
              <w:t>Изменение прочих остатков средств бюджета Яжелбицкого сельского поселения</w:t>
            </w:r>
          </w:p>
        </w:tc>
        <w:tc>
          <w:tcPr>
            <w:tcW w:w="3240" w:type="dxa"/>
            <w:shd w:val="clear" w:color="auto" w:fill="auto"/>
            <w:noWrap/>
            <w:hideMark/>
          </w:tcPr>
          <w:p w:rsidR="0044598D" w:rsidRPr="009B3F3C" w:rsidRDefault="0044598D" w:rsidP="0044598D">
            <w:pPr>
              <w:rPr>
                <w:sz w:val="18"/>
                <w:szCs w:val="18"/>
              </w:rPr>
            </w:pPr>
            <w:r w:rsidRPr="009B3F3C">
              <w:rPr>
                <w:sz w:val="18"/>
                <w:szCs w:val="18"/>
              </w:rPr>
              <w:t xml:space="preserve"> 947 01 05 02 01 10 0000 000</w:t>
            </w:r>
          </w:p>
        </w:tc>
        <w:tc>
          <w:tcPr>
            <w:tcW w:w="2060" w:type="dxa"/>
            <w:shd w:val="clear" w:color="auto" w:fill="auto"/>
            <w:noWrap/>
            <w:hideMark/>
          </w:tcPr>
          <w:p w:rsidR="0044598D" w:rsidRPr="009B3F3C" w:rsidRDefault="0044598D" w:rsidP="0044598D">
            <w:pPr>
              <w:rPr>
                <w:sz w:val="18"/>
                <w:szCs w:val="18"/>
              </w:rPr>
            </w:pPr>
            <w:r w:rsidRPr="009B3F3C">
              <w:rPr>
                <w:sz w:val="18"/>
                <w:szCs w:val="18"/>
              </w:rPr>
              <w:t>0,00</w:t>
            </w:r>
          </w:p>
        </w:tc>
        <w:tc>
          <w:tcPr>
            <w:tcW w:w="1120" w:type="dxa"/>
            <w:shd w:val="clear" w:color="auto" w:fill="auto"/>
            <w:noWrap/>
            <w:hideMark/>
          </w:tcPr>
          <w:p w:rsidR="0044598D" w:rsidRPr="009B3F3C" w:rsidRDefault="0044598D" w:rsidP="0044598D">
            <w:pPr>
              <w:rPr>
                <w:sz w:val="18"/>
                <w:szCs w:val="18"/>
              </w:rPr>
            </w:pPr>
            <w:r w:rsidRPr="009B3F3C">
              <w:rPr>
                <w:sz w:val="18"/>
                <w:szCs w:val="18"/>
              </w:rPr>
              <w:t>0,00</w:t>
            </w:r>
          </w:p>
        </w:tc>
        <w:tc>
          <w:tcPr>
            <w:tcW w:w="1140" w:type="dxa"/>
            <w:shd w:val="clear" w:color="auto" w:fill="auto"/>
            <w:noWrap/>
            <w:hideMark/>
          </w:tcPr>
          <w:p w:rsidR="0044598D" w:rsidRPr="009B3F3C" w:rsidRDefault="0044598D" w:rsidP="0044598D">
            <w:pPr>
              <w:rPr>
                <w:sz w:val="18"/>
                <w:szCs w:val="18"/>
              </w:rPr>
            </w:pPr>
            <w:r w:rsidRPr="009B3F3C">
              <w:rPr>
                <w:sz w:val="18"/>
                <w:szCs w:val="18"/>
              </w:rPr>
              <w:t>0,00</w:t>
            </w:r>
          </w:p>
        </w:tc>
      </w:tr>
    </w:tbl>
    <w:p w:rsidR="0044598D" w:rsidRPr="009B3F3C" w:rsidRDefault="0044598D" w:rsidP="0044598D">
      <w:pPr>
        <w:rPr>
          <w:sz w:val="18"/>
          <w:szCs w:val="18"/>
        </w:rPr>
      </w:pPr>
      <w:r w:rsidRPr="009B3F3C">
        <w:rPr>
          <w:sz w:val="18"/>
          <w:szCs w:val="18"/>
        </w:rPr>
        <w:fldChar w:fldCharType="end"/>
      </w:r>
    </w:p>
    <w:p w:rsidR="008859F9" w:rsidRDefault="008859F9" w:rsidP="0044598D">
      <w:pPr>
        <w:rPr>
          <w:sz w:val="18"/>
          <w:szCs w:val="18"/>
        </w:rPr>
        <w:sectPr w:rsidR="008859F9" w:rsidSect="008859F9">
          <w:type w:val="continuous"/>
          <w:pgSz w:w="16838" w:h="11906" w:orient="landscape"/>
          <w:pgMar w:top="1418" w:right="907" w:bottom="567" w:left="851" w:header="709" w:footer="709" w:gutter="0"/>
          <w:cols w:space="708"/>
          <w:docGrid w:linePitch="360"/>
        </w:sect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jc w:val="right"/>
        <w:rPr>
          <w:sz w:val="18"/>
          <w:szCs w:val="18"/>
        </w:rPr>
      </w:pPr>
      <w:r w:rsidRPr="009B3F3C">
        <w:rPr>
          <w:sz w:val="18"/>
          <w:szCs w:val="18"/>
        </w:rPr>
        <w:t xml:space="preserve">                                                                                                    </w:t>
      </w:r>
    </w:p>
    <w:p w:rsidR="0044598D" w:rsidRPr="009B3F3C" w:rsidRDefault="0044598D" w:rsidP="0044598D">
      <w:pPr>
        <w:jc w:val="right"/>
        <w:rPr>
          <w:sz w:val="18"/>
          <w:szCs w:val="18"/>
        </w:rPr>
      </w:pPr>
      <w:r w:rsidRPr="009B3F3C">
        <w:rPr>
          <w:sz w:val="18"/>
          <w:szCs w:val="18"/>
        </w:rPr>
        <w:t xml:space="preserve">        Приложение №8</w:t>
      </w:r>
    </w:p>
    <w:p w:rsidR="0044598D" w:rsidRPr="009B3F3C" w:rsidRDefault="0044598D" w:rsidP="0044598D">
      <w:pPr>
        <w:jc w:val="right"/>
        <w:rPr>
          <w:sz w:val="18"/>
          <w:szCs w:val="18"/>
        </w:rPr>
      </w:pPr>
      <w:r w:rsidRPr="009B3F3C">
        <w:rPr>
          <w:sz w:val="18"/>
          <w:szCs w:val="18"/>
        </w:rPr>
        <w:t xml:space="preserve">к решению Совета депутатов </w:t>
      </w:r>
    </w:p>
    <w:p w:rsidR="0044598D" w:rsidRPr="009B3F3C" w:rsidRDefault="0044598D" w:rsidP="0044598D">
      <w:pPr>
        <w:jc w:val="right"/>
        <w:rPr>
          <w:sz w:val="18"/>
          <w:szCs w:val="18"/>
        </w:rPr>
      </w:pPr>
      <w:r w:rsidRPr="009B3F3C">
        <w:rPr>
          <w:sz w:val="18"/>
          <w:szCs w:val="18"/>
        </w:rPr>
        <w:t xml:space="preserve">Яжелбицкого сельского поселения </w:t>
      </w:r>
    </w:p>
    <w:p w:rsidR="0044598D" w:rsidRPr="009B3F3C" w:rsidRDefault="0044598D" w:rsidP="0044598D">
      <w:pPr>
        <w:jc w:val="center"/>
        <w:rPr>
          <w:sz w:val="18"/>
          <w:szCs w:val="18"/>
        </w:rPr>
      </w:pPr>
      <w:r w:rsidRPr="009B3F3C">
        <w:rPr>
          <w:sz w:val="18"/>
          <w:szCs w:val="18"/>
        </w:rPr>
        <w:t xml:space="preserve">                                                                                                                                                №  от                                     </w:t>
      </w:r>
    </w:p>
    <w:p w:rsidR="0044598D" w:rsidRPr="009B3F3C" w:rsidRDefault="0044598D" w:rsidP="0044598D">
      <w:pPr>
        <w:rPr>
          <w:sz w:val="18"/>
          <w:szCs w:val="18"/>
        </w:rPr>
      </w:pPr>
      <w:r w:rsidRPr="009B3F3C">
        <w:rPr>
          <w:sz w:val="18"/>
          <w:szCs w:val="18"/>
        </w:rPr>
        <w:t xml:space="preserve">                                                                              </w:t>
      </w:r>
    </w:p>
    <w:p w:rsidR="0044598D" w:rsidRPr="009B3F3C" w:rsidRDefault="0044598D" w:rsidP="0044598D">
      <w:pPr>
        <w:rPr>
          <w:sz w:val="18"/>
          <w:szCs w:val="18"/>
        </w:rPr>
      </w:pPr>
      <w:r w:rsidRPr="009B3F3C">
        <w:rPr>
          <w:sz w:val="18"/>
          <w:szCs w:val="18"/>
        </w:rPr>
        <w:fldChar w:fldCharType="begin"/>
      </w:r>
      <w:r w:rsidRPr="009B3F3C">
        <w:rPr>
          <w:sz w:val="18"/>
          <w:szCs w:val="18"/>
        </w:rPr>
        <w:instrText xml:space="preserve"> LINK Excel.Sheet.8 "C:\\Users\\Admin\\Desktop\\СО СТАРОГО\\Совет депутатов\\Решения Совета депутатов\\Совет 4-го созыва\\2021\\БЮДЖЕТ 2022\\Приложение 8.xls" "1 квартал!R11C1:R24C5" \a \f 5 \h  \* MERGEFORMAT </w:instrText>
      </w:r>
      <w:r w:rsidRPr="009B3F3C">
        <w:rPr>
          <w:sz w:val="18"/>
          <w:szCs w:val="18"/>
        </w:rPr>
        <w:fldChar w:fldCharType="separate"/>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460"/>
        <w:gridCol w:w="480"/>
        <w:gridCol w:w="15"/>
      </w:tblGrid>
      <w:tr w:rsidR="0044598D" w:rsidRPr="009B3F3C" w:rsidTr="0044598D">
        <w:trPr>
          <w:trHeight w:val="255"/>
        </w:trPr>
        <w:tc>
          <w:tcPr>
            <w:tcW w:w="10166" w:type="dxa"/>
            <w:gridSpan w:val="4"/>
            <w:vMerge w:val="restart"/>
            <w:shd w:val="clear" w:color="auto" w:fill="auto"/>
            <w:hideMark/>
          </w:tcPr>
          <w:p w:rsidR="0044598D" w:rsidRPr="009B3F3C" w:rsidRDefault="0044598D" w:rsidP="0044598D">
            <w:pPr>
              <w:jc w:val="center"/>
              <w:rPr>
                <w:b/>
                <w:bCs/>
                <w:sz w:val="18"/>
                <w:szCs w:val="18"/>
              </w:rPr>
            </w:pPr>
            <w:r w:rsidRPr="009B3F3C">
              <w:rPr>
                <w:b/>
                <w:bCs/>
                <w:sz w:val="18"/>
                <w:szCs w:val="18"/>
              </w:rPr>
              <w:t>Перечень главных администраторов источников финансирования дефицита бюджета Яжелбицкого сельского поселения на 2022-2024 годы</w:t>
            </w:r>
          </w:p>
        </w:tc>
      </w:tr>
      <w:tr w:rsidR="0044598D" w:rsidRPr="009B3F3C" w:rsidTr="0044598D">
        <w:trPr>
          <w:trHeight w:val="570"/>
        </w:trPr>
        <w:tc>
          <w:tcPr>
            <w:tcW w:w="10166" w:type="dxa"/>
            <w:gridSpan w:val="4"/>
            <w:vMerge/>
            <w:shd w:val="clear" w:color="auto" w:fill="auto"/>
            <w:hideMark/>
          </w:tcPr>
          <w:p w:rsidR="0044598D" w:rsidRPr="009B3F3C" w:rsidRDefault="0044598D" w:rsidP="0044598D">
            <w:pPr>
              <w:rPr>
                <w:b/>
                <w:bCs/>
                <w:sz w:val="18"/>
                <w:szCs w:val="18"/>
              </w:rPr>
            </w:pPr>
          </w:p>
        </w:tc>
      </w:tr>
      <w:tr w:rsidR="0044598D" w:rsidRPr="009B3F3C" w:rsidTr="0044598D">
        <w:trPr>
          <w:gridAfter w:val="1"/>
          <w:wAfter w:w="15" w:type="dxa"/>
          <w:trHeight w:val="255"/>
        </w:trPr>
        <w:tc>
          <w:tcPr>
            <w:tcW w:w="5211" w:type="dxa"/>
            <w:shd w:val="clear" w:color="auto" w:fill="auto"/>
            <w:noWrap/>
            <w:hideMark/>
          </w:tcPr>
          <w:p w:rsidR="0044598D" w:rsidRPr="009B3F3C" w:rsidRDefault="0044598D" w:rsidP="0044598D">
            <w:pPr>
              <w:rPr>
                <w:b/>
                <w:bCs/>
                <w:sz w:val="18"/>
                <w:szCs w:val="18"/>
              </w:rPr>
            </w:pPr>
          </w:p>
        </w:tc>
        <w:tc>
          <w:tcPr>
            <w:tcW w:w="4460" w:type="dxa"/>
            <w:shd w:val="clear" w:color="auto" w:fill="auto"/>
            <w:noWrap/>
            <w:hideMark/>
          </w:tcPr>
          <w:p w:rsidR="0044598D" w:rsidRPr="009B3F3C" w:rsidRDefault="0044598D" w:rsidP="0044598D">
            <w:pPr>
              <w:rPr>
                <w:sz w:val="18"/>
                <w:szCs w:val="18"/>
              </w:rPr>
            </w:pPr>
          </w:p>
        </w:tc>
        <w:tc>
          <w:tcPr>
            <w:tcW w:w="480" w:type="dxa"/>
            <w:shd w:val="clear" w:color="auto" w:fill="auto"/>
            <w:noWrap/>
            <w:hideMark/>
          </w:tcPr>
          <w:p w:rsidR="0044598D" w:rsidRPr="009B3F3C" w:rsidRDefault="0044598D" w:rsidP="0044598D">
            <w:pPr>
              <w:rPr>
                <w:sz w:val="18"/>
                <w:szCs w:val="18"/>
              </w:rPr>
            </w:pPr>
          </w:p>
        </w:tc>
      </w:tr>
      <w:tr w:rsidR="0044598D" w:rsidRPr="009B3F3C" w:rsidTr="0044598D">
        <w:trPr>
          <w:gridAfter w:val="1"/>
          <w:wAfter w:w="15" w:type="dxa"/>
          <w:trHeight w:val="255"/>
        </w:trPr>
        <w:tc>
          <w:tcPr>
            <w:tcW w:w="5211" w:type="dxa"/>
            <w:shd w:val="clear" w:color="auto" w:fill="auto"/>
            <w:noWrap/>
            <w:hideMark/>
          </w:tcPr>
          <w:p w:rsidR="0044598D" w:rsidRPr="009B3F3C" w:rsidRDefault="0044598D" w:rsidP="0044598D">
            <w:pPr>
              <w:rPr>
                <w:sz w:val="18"/>
                <w:szCs w:val="18"/>
              </w:rPr>
            </w:pPr>
          </w:p>
        </w:tc>
        <w:tc>
          <w:tcPr>
            <w:tcW w:w="4460" w:type="dxa"/>
            <w:shd w:val="clear" w:color="auto" w:fill="auto"/>
            <w:noWrap/>
            <w:hideMark/>
          </w:tcPr>
          <w:p w:rsidR="0044598D" w:rsidRPr="009B3F3C" w:rsidRDefault="0044598D" w:rsidP="0044598D">
            <w:pPr>
              <w:rPr>
                <w:sz w:val="18"/>
                <w:szCs w:val="18"/>
              </w:rPr>
            </w:pPr>
          </w:p>
        </w:tc>
        <w:tc>
          <w:tcPr>
            <w:tcW w:w="480" w:type="dxa"/>
            <w:shd w:val="clear" w:color="auto" w:fill="auto"/>
            <w:noWrap/>
            <w:hideMark/>
          </w:tcPr>
          <w:p w:rsidR="0044598D" w:rsidRPr="009B3F3C" w:rsidRDefault="0044598D" w:rsidP="0044598D">
            <w:pPr>
              <w:rPr>
                <w:sz w:val="18"/>
                <w:szCs w:val="18"/>
              </w:rPr>
            </w:pPr>
          </w:p>
        </w:tc>
      </w:tr>
      <w:tr w:rsidR="0044598D" w:rsidRPr="009B3F3C" w:rsidTr="0044598D">
        <w:trPr>
          <w:gridAfter w:val="1"/>
          <w:wAfter w:w="15" w:type="dxa"/>
          <w:trHeight w:val="255"/>
        </w:trPr>
        <w:tc>
          <w:tcPr>
            <w:tcW w:w="5211" w:type="dxa"/>
            <w:vMerge w:val="restart"/>
            <w:shd w:val="clear" w:color="auto" w:fill="auto"/>
            <w:hideMark/>
          </w:tcPr>
          <w:p w:rsidR="0044598D" w:rsidRPr="009B3F3C" w:rsidRDefault="0044598D" w:rsidP="0044598D">
            <w:pPr>
              <w:rPr>
                <w:b/>
                <w:bCs/>
                <w:sz w:val="18"/>
                <w:szCs w:val="18"/>
              </w:rPr>
            </w:pPr>
            <w:r w:rsidRPr="009B3F3C">
              <w:rPr>
                <w:b/>
                <w:bCs/>
                <w:sz w:val="18"/>
                <w:szCs w:val="18"/>
              </w:rPr>
              <w:t xml:space="preserve"> Наименование источника внутреннего финансирования дефицита бюджета </w:t>
            </w:r>
          </w:p>
        </w:tc>
        <w:tc>
          <w:tcPr>
            <w:tcW w:w="4940" w:type="dxa"/>
            <w:gridSpan w:val="2"/>
            <w:vMerge w:val="restart"/>
            <w:shd w:val="clear" w:color="auto" w:fill="auto"/>
            <w:hideMark/>
          </w:tcPr>
          <w:p w:rsidR="0044598D" w:rsidRPr="009B3F3C" w:rsidRDefault="0044598D" w:rsidP="0044598D">
            <w:pPr>
              <w:rPr>
                <w:b/>
                <w:bCs/>
                <w:sz w:val="18"/>
                <w:szCs w:val="18"/>
              </w:rPr>
            </w:pPr>
            <w:r w:rsidRPr="009B3F3C">
              <w:rPr>
                <w:b/>
                <w:bCs/>
                <w:sz w:val="18"/>
                <w:szCs w:val="18"/>
              </w:rPr>
              <w:t>Код группы, подгруппы, статьи и вида источников</w:t>
            </w:r>
          </w:p>
        </w:tc>
      </w:tr>
      <w:tr w:rsidR="0044598D" w:rsidRPr="009B3F3C" w:rsidTr="0044598D">
        <w:trPr>
          <w:gridAfter w:val="1"/>
          <w:wAfter w:w="15" w:type="dxa"/>
          <w:trHeight w:val="464"/>
        </w:trPr>
        <w:tc>
          <w:tcPr>
            <w:tcW w:w="5211" w:type="dxa"/>
            <w:vMerge/>
            <w:shd w:val="clear" w:color="auto" w:fill="auto"/>
            <w:hideMark/>
          </w:tcPr>
          <w:p w:rsidR="0044598D" w:rsidRPr="009B3F3C" w:rsidRDefault="0044598D" w:rsidP="0044598D">
            <w:pPr>
              <w:rPr>
                <w:b/>
                <w:bCs/>
                <w:sz w:val="18"/>
                <w:szCs w:val="18"/>
              </w:rPr>
            </w:pPr>
          </w:p>
        </w:tc>
        <w:tc>
          <w:tcPr>
            <w:tcW w:w="4940" w:type="dxa"/>
            <w:gridSpan w:val="2"/>
            <w:vMerge/>
            <w:shd w:val="clear" w:color="auto" w:fill="auto"/>
            <w:hideMark/>
          </w:tcPr>
          <w:p w:rsidR="0044598D" w:rsidRPr="009B3F3C" w:rsidRDefault="0044598D" w:rsidP="0044598D">
            <w:pPr>
              <w:rPr>
                <w:b/>
                <w:bCs/>
                <w:sz w:val="18"/>
                <w:szCs w:val="18"/>
              </w:rPr>
            </w:pPr>
          </w:p>
        </w:tc>
      </w:tr>
      <w:tr w:rsidR="0044598D" w:rsidRPr="009B3F3C" w:rsidTr="0044598D">
        <w:trPr>
          <w:gridAfter w:val="1"/>
          <w:wAfter w:w="15" w:type="dxa"/>
          <w:trHeight w:val="464"/>
        </w:trPr>
        <w:tc>
          <w:tcPr>
            <w:tcW w:w="5211" w:type="dxa"/>
            <w:vMerge/>
            <w:shd w:val="clear" w:color="auto" w:fill="auto"/>
            <w:hideMark/>
          </w:tcPr>
          <w:p w:rsidR="0044598D" w:rsidRPr="009B3F3C" w:rsidRDefault="0044598D" w:rsidP="0044598D">
            <w:pPr>
              <w:rPr>
                <w:b/>
                <w:bCs/>
                <w:sz w:val="18"/>
                <w:szCs w:val="18"/>
              </w:rPr>
            </w:pPr>
          </w:p>
        </w:tc>
        <w:tc>
          <w:tcPr>
            <w:tcW w:w="4940" w:type="dxa"/>
            <w:gridSpan w:val="2"/>
            <w:vMerge/>
            <w:shd w:val="clear" w:color="auto" w:fill="auto"/>
            <w:hideMark/>
          </w:tcPr>
          <w:p w:rsidR="0044598D" w:rsidRPr="009B3F3C" w:rsidRDefault="0044598D" w:rsidP="0044598D">
            <w:pPr>
              <w:rPr>
                <w:b/>
                <w:bCs/>
                <w:sz w:val="18"/>
                <w:szCs w:val="18"/>
              </w:rPr>
            </w:pPr>
          </w:p>
        </w:tc>
      </w:tr>
      <w:tr w:rsidR="0044598D" w:rsidRPr="009B3F3C" w:rsidTr="0044598D">
        <w:trPr>
          <w:gridAfter w:val="1"/>
          <w:wAfter w:w="15" w:type="dxa"/>
          <w:trHeight w:val="464"/>
        </w:trPr>
        <w:tc>
          <w:tcPr>
            <w:tcW w:w="5211" w:type="dxa"/>
            <w:vMerge/>
            <w:shd w:val="clear" w:color="auto" w:fill="auto"/>
            <w:hideMark/>
          </w:tcPr>
          <w:p w:rsidR="0044598D" w:rsidRPr="009B3F3C" w:rsidRDefault="0044598D" w:rsidP="0044598D">
            <w:pPr>
              <w:rPr>
                <w:b/>
                <w:bCs/>
                <w:sz w:val="18"/>
                <w:szCs w:val="18"/>
              </w:rPr>
            </w:pPr>
          </w:p>
        </w:tc>
        <w:tc>
          <w:tcPr>
            <w:tcW w:w="4940" w:type="dxa"/>
            <w:gridSpan w:val="2"/>
            <w:vMerge/>
            <w:shd w:val="clear" w:color="auto" w:fill="auto"/>
            <w:hideMark/>
          </w:tcPr>
          <w:p w:rsidR="0044598D" w:rsidRPr="009B3F3C" w:rsidRDefault="0044598D" w:rsidP="0044598D">
            <w:pPr>
              <w:rPr>
                <w:b/>
                <w:bCs/>
                <w:sz w:val="18"/>
                <w:szCs w:val="18"/>
              </w:rPr>
            </w:pPr>
          </w:p>
        </w:tc>
      </w:tr>
      <w:tr w:rsidR="0044598D" w:rsidRPr="009B3F3C" w:rsidTr="0044598D">
        <w:trPr>
          <w:gridAfter w:val="1"/>
          <w:wAfter w:w="15" w:type="dxa"/>
          <w:trHeight w:val="405"/>
        </w:trPr>
        <w:tc>
          <w:tcPr>
            <w:tcW w:w="5211" w:type="dxa"/>
            <w:shd w:val="clear" w:color="auto" w:fill="auto"/>
            <w:hideMark/>
          </w:tcPr>
          <w:p w:rsidR="0044598D" w:rsidRPr="009B3F3C" w:rsidRDefault="0044598D" w:rsidP="0044598D">
            <w:pPr>
              <w:rPr>
                <w:sz w:val="18"/>
                <w:szCs w:val="18"/>
              </w:rPr>
            </w:pPr>
            <w:r w:rsidRPr="009B3F3C">
              <w:rPr>
                <w:sz w:val="18"/>
                <w:szCs w:val="18"/>
              </w:rPr>
              <w:t>Администрация Яжелбицкого сельского поселения</w:t>
            </w:r>
          </w:p>
        </w:tc>
        <w:tc>
          <w:tcPr>
            <w:tcW w:w="4940" w:type="dxa"/>
            <w:gridSpan w:val="2"/>
            <w:shd w:val="clear" w:color="auto" w:fill="auto"/>
            <w:hideMark/>
          </w:tcPr>
          <w:p w:rsidR="0044598D" w:rsidRPr="009B3F3C" w:rsidRDefault="0044598D" w:rsidP="0044598D">
            <w:pPr>
              <w:rPr>
                <w:sz w:val="18"/>
                <w:szCs w:val="18"/>
              </w:rPr>
            </w:pPr>
            <w:r w:rsidRPr="009B3F3C">
              <w:rPr>
                <w:sz w:val="18"/>
                <w:szCs w:val="18"/>
              </w:rPr>
              <w:t>947 00 00 00 00 00 0000 000</w:t>
            </w:r>
          </w:p>
        </w:tc>
      </w:tr>
      <w:tr w:rsidR="0044598D" w:rsidRPr="009B3F3C" w:rsidTr="0044598D">
        <w:trPr>
          <w:gridAfter w:val="1"/>
          <w:wAfter w:w="15" w:type="dxa"/>
          <w:trHeight w:val="525"/>
        </w:trPr>
        <w:tc>
          <w:tcPr>
            <w:tcW w:w="5211" w:type="dxa"/>
            <w:shd w:val="clear" w:color="auto" w:fill="auto"/>
            <w:hideMark/>
          </w:tcPr>
          <w:p w:rsidR="0044598D" w:rsidRPr="009B3F3C" w:rsidRDefault="0044598D" w:rsidP="0044598D">
            <w:pPr>
              <w:rPr>
                <w:sz w:val="18"/>
                <w:szCs w:val="18"/>
              </w:rPr>
            </w:pPr>
            <w:r w:rsidRPr="009B3F3C">
              <w:rPr>
                <w:sz w:val="18"/>
                <w:szCs w:val="18"/>
              </w:rPr>
              <w:t>Источники внутреннего финансирования дефицита бюджета</w:t>
            </w:r>
          </w:p>
        </w:tc>
        <w:tc>
          <w:tcPr>
            <w:tcW w:w="4940" w:type="dxa"/>
            <w:gridSpan w:val="2"/>
            <w:shd w:val="clear" w:color="auto" w:fill="auto"/>
            <w:hideMark/>
          </w:tcPr>
          <w:p w:rsidR="0044598D" w:rsidRPr="009B3F3C" w:rsidRDefault="0044598D" w:rsidP="0044598D">
            <w:pPr>
              <w:rPr>
                <w:sz w:val="18"/>
                <w:szCs w:val="18"/>
              </w:rPr>
            </w:pPr>
            <w:r w:rsidRPr="009B3F3C">
              <w:rPr>
                <w:sz w:val="18"/>
                <w:szCs w:val="18"/>
              </w:rPr>
              <w:t>947 01 00 00 00 00 0000 000</w:t>
            </w:r>
          </w:p>
        </w:tc>
      </w:tr>
      <w:tr w:rsidR="0044598D" w:rsidRPr="009B3F3C" w:rsidTr="0044598D">
        <w:trPr>
          <w:gridAfter w:val="1"/>
          <w:wAfter w:w="15" w:type="dxa"/>
          <w:trHeight w:val="465"/>
        </w:trPr>
        <w:tc>
          <w:tcPr>
            <w:tcW w:w="5211" w:type="dxa"/>
            <w:shd w:val="clear" w:color="auto" w:fill="auto"/>
            <w:hideMark/>
          </w:tcPr>
          <w:p w:rsidR="0044598D" w:rsidRPr="009B3F3C" w:rsidRDefault="0044598D" w:rsidP="0044598D">
            <w:pPr>
              <w:rPr>
                <w:sz w:val="18"/>
                <w:szCs w:val="18"/>
              </w:rPr>
            </w:pPr>
            <w:r w:rsidRPr="009B3F3C">
              <w:rPr>
                <w:sz w:val="18"/>
                <w:szCs w:val="18"/>
              </w:rPr>
              <w:t>Изменение остатков средств на счетах по учёту средств бюджета</w:t>
            </w:r>
          </w:p>
        </w:tc>
        <w:tc>
          <w:tcPr>
            <w:tcW w:w="4940" w:type="dxa"/>
            <w:gridSpan w:val="2"/>
            <w:shd w:val="clear" w:color="auto" w:fill="auto"/>
            <w:hideMark/>
          </w:tcPr>
          <w:p w:rsidR="0044598D" w:rsidRPr="009B3F3C" w:rsidRDefault="0044598D" w:rsidP="0044598D">
            <w:pPr>
              <w:rPr>
                <w:sz w:val="18"/>
                <w:szCs w:val="18"/>
              </w:rPr>
            </w:pPr>
            <w:r w:rsidRPr="009B3F3C">
              <w:rPr>
                <w:sz w:val="18"/>
                <w:szCs w:val="18"/>
              </w:rPr>
              <w:t>947 01 05 00 00 00 0000 000</w:t>
            </w:r>
          </w:p>
        </w:tc>
      </w:tr>
      <w:tr w:rsidR="0044598D" w:rsidRPr="009B3F3C" w:rsidTr="0044598D">
        <w:trPr>
          <w:gridAfter w:val="1"/>
          <w:wAfter w:w="15" w:type="dxa"/>
          <w:trHeight w:val="465"/>
        </w:trPr>
        <w:tc>
          <w:tcPr>
            <w:tcW w:w="5211" w:type="dxa"/>
            <w:shd w:val="clear" w:color="auto" w:fill="auto"/>
            <w:hideMark/>
          </w:tcPr>
          <w:p w:rsidR="0044598D" w:rsidRPr="009B3F3C" w:rsidRDefault="0044598D" w:rsidP="0044598D">
            <w:pPr>
              <w:rPr>
                <w:sz w:val="18"/>
                <w:szCs w:val="18"/>
              </w:rPr>
            </w:pPr>
            <w:r w:rsidRPr="009B3F3C">
              <w:rPr>
                <w:sz w:val="18"/>
                <w:szCs w:val="18"/>
              </w:rPr>
              <w:t>Увеличение прочих остатков средств бюджета Яжелбицкого сельского поселения</w:t>
            </w:r>
          </w:p>
        </w:tc>
        <w:tc>
          <w:tcPr>
            <w:tcW w:w="4940" w:type="dxa"/>
            <w:gridSpan w:val="2"/>
            <w:shd w:val="clear" w:color="auto" w:fill="auto"/>
            <w:hideMark/>
          </w:tcPr>
          <w:p w:rsidR="0044598D" w:rsidRPr="009B3F3C" w:rsidRDefault="0044598D" w:rsidP="0044598D">
            <w:pPr>
              <w:rPr>
                <w:sz w:val="18"/>
                <w:szCs w:val="18"/>
              </w:rPr>
            </w:pPr>
            <w:r w:rsidRPr="009B3F3C">
              <w:rPr>
                <w:sz w:val="18"/>
                <w:szCs w:val="18"/>
              </w:rPr>
              <w:t xml:space="preserve"> 947 01 05 02 01 10 0000 510</w:t>
            </w:r>
          </w:p>
        </w:tc>
      </w:tr>
      <w:tr w:rsidR="0044598D" w:rsidRPr="009B3F3C" w:rsidTr="0044598D">
        <w:trPr>
          <w:gridAfter w:val="1"/>
          <w:wAfter w:w="15" w:type="dxa"/>
          <w:trHeight w:val="600"/>
        </w:trPr>
        <w:tc>
          <w:tcPr>
            <w:tcW w:w="5211" w:type="dxa"/>
            <w:shd w:val="clear" w:color="auto" w:fill="auto"/>
            <w:hideMark/>
          </w:tcPr>
          <w:p w:rsidR="0044598D" w:rsidRPr="009B3F3C" w:rsidRDefault="0044598D" w:rsidP="0044598D">
            <w:pPr>
              <w:rPr>
                <w:sz w:val="18"/>
                <w:szCs w:val="18"/>
              </w:rPr>
            </w:pPr>
            <w:r w:rsidRPr="009B3F3C">
              <w:rPr>
                <w:sz w:val="18"/>
                <w:szCs w:val="18"/>
              </w:rPr>
              <w:t>Уменьшение прочих остатков средств бюджета Яжелбицкого сельского поселения</w:t>
            </w:r>
          </w:p>
        </w:tc>
        <w:tc>
          <w:tcPr>
            <w:tcW w:w="4940" w:type="dxa"/>
            <w:gridSpan w:val="2"/>
            <w:shd w:val="clear" w:color="auto" w:fill="auto"/>
            <w:hideMark/>
          </w:tcPr>
          <w:p w:rsidR="0044598D" w:rsidRPr="009B3F3C" w:rsidRDefault="0044598D" w:rsidP="0044598D">
            <w:pPr>
              <w:rPr>
                <w:sz w:val="18"/>
                <w:szCs w:val="18"/>
              </w:rPr>
            </w:pPr>
            <w:r w:rsidRPr="009B3F3C">
              <w:rPr>
                <w:sz w:val="18"/>
                <w:szCs w:val="18"/>
              </w:rPr>
              <w:t xml:space="preserve"> 947 01 05 02 01 10 0000 610</w:t>
            </w:r>
          </w:p>
        </w:tc>
      </w:tr>
    </w:tbl>
    <w:p w:rsidR="0044598D" w:rsidRPr="009B3F3C" w:rsidRDefault="0044598D" w:rsidP="0044598D">
      <w:pPr>
        <w:rPr>
          <w:sz w:val="18"/>
          <w:szCs w:val="18"/>
        </w:rPr>
      </w:pPr>
      <w:r w:rsidRPr="009B3F3C">
        <w:rPr>
          <w:sz w:val="18"/>
          <w:szCs w:val="18"/>
        </w:rPr>
        <w:fldChar w:fldCharType="end"/>
      </w: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jc w:val="right"/>
        <w:rPr>
          <w:sz w:val="18"/>
          <w:szCs w:val="18"/>
        </w:rPr>
      </w:pPr>
      <w:r w:rsidRPr="009B3F3C">
        <w:rPr>
          <w:sz w:val="18"/>
          <w:szCs w:val="18"/>
        </w:rPr>
        <w:t>Приложение №9</w:t>
      </w:r>
    </w:p>
    <w:p w:rsidR="0044598D" w:rsidRPr="009B3F3C" w:rsidRDefault="0044598D" w:rsidP="0044598D">
      <w:pPr>
        <w:jc w:val="right"/>
        <w:rPr>
          <w:sz w:val="18"/>
          <w:szCs w:val="18"/>
        </w:rPr>
      </w:pPr>
      <w:r w:rsidRPr="009B3F3C">
        <w:rPr>
          <w:sz w:val="18"/>
          <w:szCs w:val="18"/>
        </w:rPr>
        <w:t>к решению Совета депутатов</w:t>
      </w:r>
    </w:p>
    <w:p w:rsidR="0044598D" w:rsidRPr="009B3F3C" w:rsidRDefault="0044598D" w:rsidP="0044598D">
      <w:pPr>
        <w:jc w:val="right"/>
        <w:rPr>
          <w:sz w:val="18"/>
          <w:szCs w:val="18"/>
        </w:rPr>
      </w:pPr>
      <w:r w:rsidRPr="009B3F3C">
        <w:rPr>
          <w:sz w:val="18"/>
          <w:szCs w:val="18"/>
        </w:rPr>
        <w:t xml:space="preserve"> Яжелбицкого сельского поселения </w:t>
      </w:r>
    </w:p>
    <w:p w:rsidR="0044598D" w:rsidRPr="009B3F3C" w:rsidRDefault="0044598D" w:rsidP="0044598D">
      <w:pPr>
        <w:rPr>
          <w:sz w:val="18"/>
          <w:szCs w:val="18"/>
        </w:rPr>
      </w:pPr>
      <w:r w:rsidRPr="009B3F3C">
        <w:rPr>
          <w:sz w:val="18"/>
          <w:szCs w:val="18"/>
        </w:rPr>
        <w:t xml:space="preserve">                                                                                                                                               №     от  </w:t>
      </w:r>
    </w:p>
    <w:p w:rsidR="0044598D" w:rsidRPr="009B3F3C" w:rsidRDefault="0044598D" w:rsidP="0044598D">
      <w:pPr>
        <w:rPr>
          <w:sz w:val="18"/>
          <w:szCs w:val="18"/>
        </w:rPr>
      </w:pPr>
    </w:p>
    <w:tbl>
      <w:tblPr>
        <w:tblW w:w="0" w:type="auto"/>
        <w:tblLayout w:type="fixed"/>
        <w:tblCellMar>
          <w:left w:w="0" w:type="dxa"/>
          <w:right w:w="0" w:type="dxa"/>
        </w:tblCellMar>
        <w:tblLook w:val="0000" w:firstRow="0" w:lastRow="0" w:firstColumn="0" w:lastColumn="0" w:noHBand="0" w:noVBand="0"/>
      </w:tblPr>
      <w:tblGrid>
        <w:gridCol w:w="2700"/>
        <w:gridCol w:w="5400"/>
        <w:gridCol w:w="1620"/>
      </w:tblGrid>
      <w:tr w:rsidR="0044598D" w:rsidRPr="009B3F3C" w:rsidTr="0044598D">
        <w:trPr>
          <w:trHeight w:val="780"/>
        </w:trPr>
        <w:tc>
          <w:tcPr>
            <w:tcW w:w="9720" w:type="dxa"/>
            <w:gridSpan w:val="3"/>
            <w:tcBorders>
              <w:top w:val="nil"/>
              <w:left w:val="nil"/>
              <w:bottom w:val="nil"/>
              <w:right w:val="nil"/>
            </w:tcBorders>
            <w:vAlign w:val="bottom"/>
          </w:tcPr>
          <w:p w:rsidR="0044598D" w:rsidRPr="009B3F3C" w:rsidRDefault="0044598D" w:rsidP="0044598D">
            <w:pPr>
              <w:jc w:val="center"/>
              <w:rPr>
                <w:rFonts w:eastAsia="Arial Unicode MS"/>
                <w:b/>
                <w:sz w:val="18"/>
                <w:szCs w:val="18"/>
              </w:rPr>
            </w:pPr>
            <w:r w:rsidRPr="009B3F3C">
              <w:rPr>
                <w:rFonts w:eastAsia="Calibri"/>
                <w:b/>
                <w:sz w:val="18"/>
                <w:szCs w:val="18"/>
              </w:rPr>
              <w:t>Нормативы отчислений федеральных, региональных и местных налогов и сборов в бюджет Яжелбицкого сельского поселения на 2022 год и плановый период 2023-2024 годов</w:t>
            </w:r>
          </w:p>
        </w:tc>
      </w:tr>
      <w:tr w:rsidR="0044598D" w:rsidRPr="009B3F3C" w:rsidTr="0044598D">
        <w:trPr>
          <w:trHeight w:val="102"/>
        </w:trPr>
        <w:tc>
          <w:tcPr>
            <w:tcW w:w="2700" w:type="dxa"/>
            <w:tcBorders>
              <w:top w:val="nil"/>
              <w:left w:val="nil"/>
              <w:bottom w:val="nil"/>
              <w:right w:val="nil"/>
            </w:tcBorders>
            <w:vAlign w:val="bottom"/>
          </w:tcPr>
          <w:p w:rsidR="0044598D" w:rsidRPr="009B3F3C" w:rsidRDefault="0044598D" w:rsidP="0044598D">
            <w:pPr>
              <w:jc w:val="both"/>
              <w:rPr>
                <w:rFonts w:eastAsia="Arial Unicode MS"/>
                <w:sz w:val="18"/>
                <w:szCs w:val="18"/>
              </w:rPr>
            </w:pPr>
          </w:p>
        </w:tc>
        <w:tc>
          <w:tcPr>
            <w:tcW w:w="5400" w:type="dxa"/>
            <w:tcBorders>
              <w:top w:val="nil"/>
              <w:left w:val="nil"/>
              <w:bottom w:val="nil"/>
              <w:right w:val="nil"/>
            </w:tcBorders>
            <w:vAlign w:val="bottom"/>
          </w:tcPr>
          <w:p w:rsidR="0044598D" w:rsidRPr="009B3F3C" w:rsidRDefault="0044598D" w:rsidP="0044598D">
            <w:pPr>
              <w:jc w:val="both"/>
              <w:rPr>
                <w:rFonts w:eastAsia="Arial Unicode MS"/>
                <w:sz w:val="18"/>
                <w:szCs w:val="18"/>
              </w:rPr>
            </w:pPr>
          </w:p>
        </w:tc>
        <w:tc>
          <w:tcPr>
            <w:tcW w:w="1620" w:type="dxa"/>
            <w:tcBorders>
              <w:top w:val="nil"/>
              <w:left w:val="nil"/>
              <w:bottom w:val="nil"/>
              <w:right w:val="nil"/>
            </w:tcBorders>
            <w:vAlign w:val="bottom"/>
          </w:tcPr>
          <w:p w:rsidR="0044598D" w:rsidRPr="009B3F3C" w:rsidRDefault="0044598D" w:rsidP="0044598D">
            <w:pPr>
              <w:jc w:val="both"/>
              <w:rPr>
                <w:rFonts w:eastAsia="Arial Unicode MS"/>
                <w:sz w:val="18"/>
                <w:szCs w:val="18"/>
              </w:rPr>
            </w:pPr>
          </w:p>
        </w:tc>
      </w:tr>
      <w:tr w:rsidR="0044598D" w:rsidRPr="009B3F3C" w:rsidTr="0044598D">
        <w:trPr>
          <w:cantSplit/>
          <w:trHeight w:val="330"/>
        </w:trPr>
        <w:tc>
          <w:tcPr>
            <w:tcW w:w="2700" w:type="dxa"/>
            <w:vMerge w:val="restart"/>
            <w:tcBorders>
              <w:top w:val="single" w:sz="4" w:space="0" w:color="auto"/>
              <w:left w:val="single" w:sz="4" w:space="0" w:color="auto"/>
              <w:bottom w:val="single" w:sz="4" w:space="0" w:color="000000"/>
              <w:right w:val="single" w:sz="4" w:space="0" w:color="auto"/>
            </w:tcBorders>
          </w:tcPr>
          <w:p w:rsidR="0044598D" w:rsidRPr="009B3F3C" w:rsidRDefault="0044598D" w:rsidP="0044598D">
            <w:pPr>
              <w:jc w:val="center"/>
              <w:rPr>
                <w:rFonts w:eastAsia="Arial Unicode MS"/>
                <w:sz w:val="18"/>
                <w:szCs w:val="18"/>
              </w:rPr>
            </w:pPr>
            <w:r w:rsidRPr="009B3F3C">
              <w:rPr>
                <w:rFonts w:eastAsia="Calibri"/>
                <w:sz w:val="18"/>
                <w:szCs w:val="18"/>
              </w:rPr>
              <w:t xml:space="preserve">Код бюджетной </w:t>
            </w:r>
            <w:r w:rsidRPr="009B3F3C">
              <w:rPr>
                <w:rFonts w:eastAsia="Calibri"/>
                <w:sz w:val="18"/>
                <w:szCs w:val="18"/>
              </w:rPr>
              <w:br/>
              <w:t xml:space="preserve">классификации </w:t>
            </w:r>
            <w:r w:rsidRPr="009B3F3C">
              <w:rPr>
                <w:rFonts w:eastAsia="Calibri"/>
                <w:sz w:val="18"/>
                <w:szCs w:val="18"/>
              </w:rPr>
              <w:br/>
              <w:t>Российской Федерации</w:t>
            </w:r>
          </w:p>
        </w:tc>
        <w:tc>
          <w:tcPr>
            <w:tcW w:w="5400" w:type="dxa"/>
            <w:tcBorders>
              <w:top w:val="single" w:sz="4" w:space="0" w:color="auto"/>
              <w:left w:val="nil"/>
              <w:bottom w:val="nil"/>
              <w:right w:val="single" w:sz="4" w:space="0" w:color="auto"/>
            </w:tcBorders>
            <w:vAlign w:val="bottom"/>
          </w:tcPr>
          <w:p w:rsidR="0044598D" w:rsidRPr="009B3F3C" w:rsidRDefault="0044598D" w:rsidP="0044598D">
            <w:pPr>
              <w:jc w:val="center"/>
              <w:rPr>
                <w:rFonts w:eastAsia="Arial Unicode MS"/>
                <w:sz w:val="18"/>
                <w:szCs w:val="18"/>
              </w:rPr>
            </w:pPr>
            <w:r w:rsidRPr="009B3F3C">
              <w:rPr>
                <w:rFonts w:eastAsia="Calibri"/>
                <w:sz w:val="18"/>
                <w:szCs w:val="18"/>
              </w:rPr>
              <w:t>Наименование налога (сбора)</w:t>
            </w:r>
          </w:p>
        </w:tc>
        <w:tc>
          <w:tcPr>
            <w:tcW w:w="1620" w:type="dxa"/>
            <w:tcBorders>
              <w:top w:val="single" w:sz="4" w:space="0" w:color="auto"/>
              <w:left w:val="nil"/>
              <w:bottom w:val="nil"/>
              <w:right w:val="single" w:sz="4" w:space="0" w:color="000000"/>
            </w:tcBorders>
            <w:vAlign w:val="bottom"/>
          </w:tcPr>
          <w:p w:rsidR="0044598D" w:rsidRPr="009B3F3C" w:rsidRDefault="0044598D" w:rsidP="0044598D">
            <w:pPr>
              <w:jc w:val="center"/>
              <w:rPr>
                <w:rFonts w:eastAsia="Arial Unicode MS"/>
                <w:sz w:val="18"/>
                <w:szCs w:val="18"/>
              </w:rPr>
            </w:pPr>
            <w:r w:rsidRPr="009B3F3C">
              <w:rPr>
                <w:rFonts w:eastAsia="Calibri"/>
                <w:sz w:val="18"/>
                <w:szCs w:val="18"/>
              </w:rPr>
              <w:t xml:space="preserve">Нормативы отчислений  </w:t>
            </w:r>
            <w:r w:rsidRPr="009B3F3C">
              <w:rPr>
                <w:rFonts w:eastAsia="Calibri"/>
                <w:sz w:val="18"/>
                <w:szCs w:val="18"/>
              </w:rPr>
              <w:br/>
              <w:t>доходов от уплаты налогов (сборов) в бюджет поселения (%)</w:t>
            </w:r>
          </w:p>
        </w:tc>
      </w:tr>
      <w:tr w:rsidR="0044598D" w:rsidRPr="009B3F3C" w:rsidTr="0044598D">
        <w:trPr>
          <w:cantSplit/>
          <w:trHeight w:val="330"/>
        </w:trPr>
        <w:tc>
          <w:tcPr>
            <w:tcW w:w="2700" w:type="dxa"/>
            <w:vMerge/>
            <w:tcBorders>
              <w:top w:val="single" w:sz="4" w:space="0" w:color="auto"/>
              <w:left w:val="single" w:sz="4" w:space="0" w:color="auto"/>
              <w:bottom w:val="single" w:sz="4" w:space="0" w:color="000000"/>
              <w:right w:val="single" w:sz="4" w:space="0" w:color="auto"/>
            </w:tcBorders>
            <w:vAlign w:val="center"/>
          </w:tcPr>
          <w:p w:rsidR="0044598D" w:rsidRPr="009B3F3C" w:rsidRDefault="0044598D" w:rsidP="0044598D">
            <w:pPr>
              <w:jc w:val="both"/>
              <w:rPr>
                <w:rFonts w:eastAsia="Arial Unicode MS"/>
                <w:sz w:val="18"/>
                <w:szCs w:val="18"/>
              </w:rPr>
            </w:pPr>
          </w:p>
        </w:tc>
        <w:tc>
          <w:tcPr>
            <w:tcW w:w="5400" w:type="dxa"/>
            <w:tcBorders>
              <w:top w:val="nil"/>
              <w:left w:val="nil"/>
              <w:bottom w:val="nil"/>
              <w:right w:val="single" w:sz="4" w:space="0" w:color="auto"/>
            </w:tcBorders>
            <w:vAlign w:val="bottom"/>
          </w:tcPr>
          <w:p w:rsidR="0044598D" w:rsidRPr="009B3F3C" w:rsidRDefault="0044598D" w:rsidP="0044598D">
            <w:pPr>
              <w:jc w:val="both"/>
              <w:rPr>
                <w:rFonts w:eastAsia="Arial Unicode MS"/>
                <w:sz w:val="18"/>
                <w:szCs w:val="18"/>
              </w:rPr>
            </w:pPr>
            <w:r w:rsidRPr="009B3F3C">
              <w:rPr>
                <w:rFonts w:eastAsia="Calibri"/>
                <w:sz w:val="18"/>
                <w:szCs w:val="18"/>
              </w:rPr>
              <w:t> </w:t>
            </w:r>
          </w:p>
        </w:tc>
        <w:tc>
          <w:tcPr>
            <w:tcW w:w="1620" w:type="dxa"/>
            <w:vMerge w:val="restart"/>
            <w:tcBorders>
              <w:top w:val="single" w:sz="4" w:space="0" w:color="auto"/>
              <w:left w:val="single" w:sz="4" w:space="0" w:color="auto"/>
              <w:bottom w:val="single" w:sz="4" w:space="0" w:color="000000"/>
              <w:right w:val="single" w:sz="4" w:space="0" w:color="auto"/>
            </w:tcBorders>
          </w:tcPr>
          <w:p w:rsidR="0044598D" w:rsidRPr="009B3F3C" w:rsidRDefault="0044598D" w:rsidP="0044598D">
            <w:pPr>
              <w:jc w:val="center"/>
              <w:rPr>
                <w:rFonts w:eastAsia="Arial Unicode MS"/>
                <w:sz w:val="18"/>
                <w:szCs w:val="18"/>
              </w:rPr>
            </w:pPr>
            <w:r w:rsidRPr="009B3F3C">
              <w:rPr>
                <w:rFonts w:eastAsia="Calibri"/>
                <w:sz w:val="18"/>
                <w:szCs w:val="18"/>
              </w:rPr>
              <w:t>Всего</w:t>
            </w:r>
          </w:p>
        </w:tc>
      </w:tr>
      <w:tr w:rsidR="0044598D" w:rsidRPr="009B3F3C" w:rsidTr="0044598D">
        <w:trPr>
          <w:cantSplit/>
          <w:trHeight w:val="287"/>
        </w:trPr>
        <w:tc>
          <w:tcPr>
            <w:tcW w:w="2700" w:type="dxa"/>
            <w:vMerge/>
            <w:tcBorders>
              <w:top w:val="single" w:sz="4" w:space="0" w:color="auto"/>
              <w:left w:val="single" w:sz="4" w:space="0" w:color="auto"/>
              <w:right w:val="single" w:sz="4" w:space="0" w:color="auto"/>
            </w:tcBorders>
            <w:vAlign w:val="center"/>
          </w:tcPr>
          <w:p w:rsidR="0044598D" w:rsidRPr="009B3F3C" w:rsidRDefault="0044598D" w:rsidP="0044598D">
            <w:pPr>
              <w:jc w:val="both"/>
              <w:rPr>
                <w:rFonts w:eastAsia="Arial Unicode MS"/>
                <w:sz w:val="18"/>
                <w:szCs w:val="18"/>
              </w:rPr>
            </w:pPr>
          </w:p>
        </w:tc>
        <w:tc>
          <w:tcPr>
            <w:tcW w:w="5400" w:type="dxa"/>
            <w:tcBorders>
              <w:top w:val="nil"/>
              <w:left w:val="nil"/>
              <w:right w:val="single" w:sz="4" w:space="0" w:color="auto"/>
            </w:tcBorders>
            <w:vAlign w:val="bottom"/>
          </w:tcPr>
          <w:p w:rsidR="0044598D" w:rsidRPr="009B3F3C" w:rsidRDefault="0044598D" w:rsidP="0044598D">
            <w:pPr>
              <w:jc w:val="both"/>
              <w:rPr>
                <w:rFonts w:eastAsia="Arial Unicode MS"/>
                <w:sz w:val="18"/>
                <w:szCs w:val="18"/>
              </w:rPr>
            </w:pPr>
            <w:r w:rsidRPr="009B3F3C">
              <w:rPr>
                <w:rFonts w:eastAsia="Calibri"/>
                <w:sz w:val="18"/>
                <w:szCs w:val="18"/>
              </w:rPr>
              <w:t> </w:t>
            </w:r>
          </w:p>
        </w:tc>
        <w:tc>
          <w:tcPr>
            <w:tcW w:w="1620" w:type="dxa"/>
            <w:vMerge/>
            <w:tcBorders>
              <w:top w:val="nil"/>
              <w:left w:val="single" w:sz="4" w:space="0" w:color="auto"/>
              <w:right w:val="single" w:sz="4" w:space="0" w:color="auto"/>
            </w:tcBorders>
            <w:vAlign w:val="center"/>
          </w:tcPr>
          <w:p w:rsidR="0044598D" w:rsidRPr="009B3F3C" w:rsidRDefault="0044598D" w:rsidP="0044598D">
            <w:pPr>
              <w:jc w:val="both"/>
              <w:rPr>
                <w:rFonts w:eastAsia="Arial Unicode MS"/>
                <w:sz w:val="18"/>
                <w:szCs w:val="18"/>
              </w:rPr>
            </w:pPr>
          </w:p>
        </w:tc>
      </w:tr>
    </w:tbl>
    <w:p w:rsidR="0044598D" w:rsidRPr="009B3F3C" w:rsidRDefault="0044598D" w:rsidP="0044598D">
      <w:pPr>
        <w:jc w:val="both"/>
        <w:rPr>
          <w:rFonts w:eastAsia="Calibri"/>
          <w:sz w:val="18"/>
          <w:szCs w:val="18"/>
        </w:rPr>
      </w:pPr>
    </w:p>
    <w:tbl>
      <w:tblPr>
        <w:tblW w:w="9737" w:type="dxa"/>
        <w:tblInd w:w="5" w:type="dxa"/>
        <w:tblLayout w:type="fixed"/>
        <w:tblCellMar>
          <w:left w:w="0" w:type="dxa"/>
          <w:right w:w="0" w:type="dxa"/>
        </w:tblCellMar>
        <w:tblLook w:val="0000" w:firstRow="0" w:lastRow="0" w:firstColumn="0" w:lastColumn="0" w:noHBand="0" w:noVBand="0"/>
      </w:tblPr>
      <w:tblGrid>
        <w:gridCol w:w="2700"/>
        <w:gridCol w:w="5400"/>
        <w:gridCol w:w="1629"/>
        <w:gridCol w:w="8"/>
      </w:tblGrid>
      <w:tr w:rsidR="0044598D" w:rsidRPr="009B3F3C" w:rsidTr="0044598D">
        <w:trPr>
          <w:gridAfter w:val="1"/>
          <w:wAfter w:w="8" w:type="dxa"/>
          <w:trHeight w:val="330"/>
          <w:tblHeader/>
        </w:trPr>
        <w:tc>
          <w:tcPr>
            <w:tcW w:w="2700" w:type="dxa"/>
            <w:tcBorders>
              <w:top w:val="single" w:sz="4" w:space="0" w:color="auto"/>
              <w:left w:val="single" w:sz="4" w:space="0" w:color="auto"/>
              <w:bottom w:val="single" w:sz="4" w:space="0" w:color="auto"/>
              <w:right w:val="single" w:sz="4" w:space="0" w:color="auto"/>
            </w:tcBorders>
            <w:vAlign w:val="center"/>
          </w:tcPr>
          <w:p w:rsidR="0044598D" w:rsidRPr="009B3F3C" w:rsidRDefault="0044598D" w:rsidP="0044598D">
            <w:pPr>
              <w:jc w:val="center"/>
              <w:rPr>
                <w:rFonts w:eastAsia="Arial Unicode MS"/>
                <w:sz w:val="18"/>
                <w:szCs w:val="18"/>
              </w:rPr>
            </w:pPr>
            <w:r w:rsidRPr="009B3F3C">
              <w:rPr>
                <w:rFonts w:eastAsia="Arial Unicode MS"/>
                <w:sz w:val="18"/>
                <w:szCs w:val="18"/>
              </w:rPr>
              <w:t>1</w:t>
            </w:r>
          </w:p>
        </w:tc>
        <w:tc>
          <w:tcPr>
            <w:tcW w:w="5400" w:type="dxa"/>
            <w:tcBorders>
              <w:top w:val="single" w:sz="4" w:space="0" w:color="auto"/>
              <w:left w:val="single" w:sz="4" w:space="0" w:color="auto"/>
              <w:bottom w:val="single" w:sz="4" w:space="0" w:color="auto"/>
              <w:right w:val="single" w:sz="4" w:space="0" w:color="auto"/>
            </w:tcBorders>
            <w:vAlign w:val="center"/>
          </w:tcPr>
          <w:p w:rsidR="0044598D" w:rsidRPr="009B3F3C" w:rsidRDefault="0044598D" w:rsidP="0044598D">
            <w:pPr>
              <w:jc w:val="center"/>
              <w:rPr>
                <w:rFonts w:eastAsia="Arial Unicode MS"/>
                <w:sz w:val="18"/>
                <w:szCs w:val="18"/>
              </w:rPr>
            </w:pPr>
            <w:r w:rsidRPr="009B3F3C">
              <w:rPr>
                <w:rFonts w:eastAsia="Arial Unicode MS"/>
                <w:sz w:val="18"/>
                <w:szCs w:val="18"/>
              </w:rPr>
              <w:t>2</w:t>
            </w:r>
          </w:p>
        </w:tc>
        <w:tc>
          <w:tcPr>
            <w:tcW w:w="1629" w:type="dxa"/>
            <w:tcBorders>
              <w:top w:val="single" w:sz="4" w:space="0" w:color="auto"/>
              <w:left w:val="single" w:sz="4" w:space="0" w:color="auto"/>
              <w:bottom w:val="single" w:sz="4" w:space="0" w:color="auto"/>
              <w:right w:val="single" w:sz="4" w:space="0" w:color="auto"/>
            </w:tcBorders>
            <w:vAlign w:val="center"/>
          </w:tcPr>
          <w:p w:rsidR="0044598D" w:rsidRPr="009B3F3C" w:rsidRDefault="0044598D" w:rsidP="0044598D">
            <w:pPr>
              <w:jc w:val="center"/>
              <w:rPr>
                <w:rFonts w:eastAsia="Arial Unicode MS"/>
                <w:sz w:val="18"/>
                <w:szCs w:val="18"/>
              </w:rPr>
            </w:pPr>
            <w:r w:rsidRPr="009B3F3C">
              <w:rPr>
                <w:rFonts w:eastAsia="Arial Unicode MS"/>
                <w:sz w:val="18"/>
                <w:szCs w:val="18"/>
              </w:rPr>
              <w:t>3</w:t>
            </w:r>
          </w:p>
        </w:tc>
      </w:tr>
      <w:tr w:rsidR="0044598D" w:rsidRPr="009B3F3C" w:rsidTr="0044598D">
        <w:trPr>
          <w:trHeight w:val="330"/>
        </w:trPr>
        <w:tc>
          <w:tcPr>
            <w:tcW w:w="9737" w:type="dxa"/>
            <w:gridSpan w:val="4"/>
            <w:tcBorders>
              <w:left w:val="single" w:sz="8" w:space="0" w:color="auto"/>
              <w:right w:val="nil"/>
            </w:tcBorders>
            <w:vAlign w:val="center"/>
          </w:tcPr>
          <w:p w:rsidR="0044598D" w:rsidRPr="009B3F3C" w:rsidRDefault="0044598D" w:rsidP="0044598D">
            <w:pPr>
              <w:jc w:val="both"/>
              <w:rPr>
                <w:rFonts w:eastAsia="Arial Unicode MS"/>
                <w:sz w:val="18"/>
                <w:szCs w:val="18"/>
              </w:rPr>
            </w:pPr>
          </w:p>
          <w:p w:rsidR="0044598D" w:rsidRPr="009B3F3C" w:rsidRDefault="0044598D" w:rsidP="0044598D">
            <w:pPr>
              <w:jc w:val="center"/>
              <w:rPr>
                <w:rFonts w:eastAsia="Arial Unicode MS"/>
                <w:b/>
                <w:sz w:val="18"/>
                <w:szCs w:val="18"/>
              </w:rPr>
            </w:pPr>
            <w:r w:rsidRPr="009B3F3C">
              <w:rPr>
                <w:rFonts w:eastAsia="Calibri"/>
                <w:b/>
                <w:sz w:val="18"/>
                <w:szCs w:val="18"/>
              </w:rPr>
              <w:t>ФЕДЕРАЛЬНЫЕ НАЛОГИ И СБОРЫ</w:t>
            </w:r>
          </w:p>
        </w:tc>
      </w:tr>
      <w:tr w:rsidR="0044598D" w:rsidRPr="009B3F3C" w:rsidTr="0044598D">
        <w:trPr>
          <w:trHeight w:val="255"/>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Calibri"/>
                <w:color w:val="000000"/>
                <w:sz w:val="18"/>
                <w:szCs w:val="18"/>
              </w:rPr>
              <w:t>000 1 01 02000 01 0000 110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Calibri"/>
                <w:color w:val="000000"/>
                <w:sz w:val="18"/>
                <w:szCs w:val="18"/>
              </w:rPr>
              <w:t xml:space="preserve">Налог на доходы физических лиц                                                  </w:t>
            </w:r>
          </w:p>
        </w:tc>
        <w:tc>
          <w:tcPr>
            <w:tcW w:w="1637" w:type="dxa"/>
            <w:gridSpan w:val="2"/>
            <w:tcBorders>
              <w:top w:val="single" w:sz="4" w:space="0" w:color="auto"/>
              <w:left w:val="nil"/>
              <w:bottom w:val="single" w:sz="4" w:space="0" w:color="auto"/>
              <w:right w:val="single" w:sz="4" w:space="0" w:color="auto"/>
            </w:tcBorders>
            <w:vAlign w:val="bottom"/>
          </w:tcPr>
          <w:p w:rsidR="0044598D" w:rsidRPr="009B3F3C" w:rsidRDefault="0044598D" w:rsidP="0044598D">
            <w:pPr>
              <w:jc w:val="both"/>
              <w:rPr>
                <w:rFonts w:eastAsia="Arial Unicode MS"/>
                <w:sz w:val="18"/>
                <w:szCs w:val="18"/>
              </w:rPr>
            </w:pPr>
            <w:r w:rsidRPr="009B3F3C">
              <w:rPr>
                <w:rFonts w:eastAsia="Calibri"/>
                <w:sz w:val="18"/>
                <w:szCs w:val="18"/>
              </w:rPr>
              <w:t> </w:t>
            </w:r>
          </w:p>
        </w:tc>
      </w:tr>
      <w:tr w:rsidR="0044598D" w:rsidRPr="009B3F3C" w:rsidTr="0044598D">
        <w:trPr>
          <w:trHeight w:val="952"/>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Calibri"/>
                <w:color w:val="000000"/>
                <w:sz w:val="18"/>
                <w:szCs w:val="18"/>
              </w:rPr>
              <w:t>000 1 01 02010 01 0000 110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Calibri"/>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9B3F3C">
                <w:rPr>
                  <w:rFonts w:eastAsia="Calibri"/>
                  <w:color w:val="008000"/>
                  <w:sz w:val="18"/>
                  <w:szCs w:val="18"/>
                </w:rPr>
                <w:t>статьями 227</w:t>
              </w:r>
            </w:hyperlink>
            <w:r w:rsidRPr="009B3F3C">
              <w:rPr>
                <w:rFonts w:eastAsia="Calibri"/>
                <w:sz w:val="18"/>
                <w:szCs w:val="18"/>
              </w:rPr>
              <w:t xml:space="preserve">, </w:t>
            </w:r>
            <w:hyperlink r:id="rId11" w:history="1">
              <w:r w:rsidRPr="009B3F3C">
                <w:rPr>
                  <w:rFonts w:eastAsia="Calibri"/>
                  <w:color w:val="008000"/>
                  <w:sz w:val="18"/>
                  <w:szCs w:val="18"/>
                </w:rPr>
                <w:t>227.1</w:t>
              </w:r>
            </w:hyperlink>
            <w:r w:rsidRPr="009B3F3C">
              <w:rPr>
                <w:rFonts w:eastAsia="Calibri"/>
                <w:sz w:val="18"/>
                <w:szCs w:val="18"/>
              </w:rPr>
              <w:t xml:space="preserve"> и </w:t>
            </w:r>
            <w:hyperlink r:id="rId12" w:history="1">
              <w:r w:rsidRPr="009B3F3C">
                <w:rPr>
                  <w:rFonts w:eastAsia="Calibri"/>
                  <w:color w:val="008000"/>
                  <w:sz w:val="18"/>
                  <w:szCs w:val="18"/>
                </w:rPr>
                <w:t>228</w:t>
              </w:r>
            </w:hyperlink>
            <w:r w:rsidRPr="009B3F3C">
              <w:rPr>
                <w:rFonts w:eastAsia="Calibri"/>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both"/>
              <w:rPr>
                <w:rFonts w:eastAsia="Arial Unicode MS"/>
                <w:sz w:val="18"/>
                <w:szCs w:val="18"/>
              </w:rPr>
            </w:pPr>
            <w:r w:rsidRPr="009B3F3C">
              <w:rPr>
                <w:rFonts w:eastAsia="Arial Unicode MS"/>
                <w:sz w:val="18"/>
                <w:szCs w:val="18"/>
              </w:rPr>
              <w:t xml:space="preserve">               2.0</w:t>
            </w:r>
          </w:p>
        </w:tc>
      </w:tr>
      <w:tr w:rsidR="0044598D" w:rsidRPr="009B3F3C" w:rsidTr="0044598D">
        <w:trPr>
          <w:trHeight w:val="1007"/>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Calibri"/>
                <w:color w:val="000000"/>
                <w:sz w:val="18"/>
                <w:szCs w:val="18"/>
              </w:rPr>
              <w:t>000 1 01 02020 01 0000 110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Calibri"/>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9B3F3C">
                <w:rPr>
                  <w:rFonts w:eastAsia="Calibri"/>
                  <w:color w:val="008000"/>
                  <w:sz w:val="18"/>
                  <w:szCs w:val="18"/>
                </w:rPr>
                <w:t>статьей 227</w:t>
              </w:r>
            </w:hyperlink>
            <w:r w:rsidRPr="009B3F3C">
              <w:rPr>
                <w:rFonts w:eastAsia="Calibri"/>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both"/>
              <w:rPr>
                <w:rFonts w:eastAsia="Arial Unicode MS"/>
                <w:sz w:val="18"/>
                <w:szCs w:val="18"/>
              </w:rPr>
            </w:pPr>
            <w:r w:rsidRPr="009B3F3C">
              <w:rPr>
                <w:rFonts w:eastAsia="Arial Unicode MS"/>
                <w:sz w:val="18"/>
                <w:szCs w:val="18"/>
              </w:rPr>
              <w:t xml:space="preserve">               2.0</w:t>
            </w:r>
          </w:p>
        </w:tc>
      </w:tr>
      <w:tr w:rsidR="0044598D" w:rsidRPr="009B3F3C" w:rsidTr="0044598D">
        <w:trPr>
          <w:trHeight w:val="720"/>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Calibri"/>
                <w:color w:val="000000"/>
                <w:sz w:val="18"/>
                <w:szCs w:val="18"/>
              </w:rPr>
              <w:t>000 1 01 02030 01 0000 110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z w:val="18"/>
                <w:szCs w:val="18"/>
              </w:rPr>
            </w:pPr>
            <w:r w:rsidRPr="009B3F3C">
              <w:rPr>
                <w:rFonts w:eastAsia="Calibri"/>
                <w:sz w:val="18"/>
                <w:szCs w:val="18"/>
              </w:rPr>
              <w:t xml:space="preserve">Налог на доходы физических лиц с доходов, полученных физическими лицами в соответствии со </w:t>
            </w:r>
            <w:hyperlink r:id="rId14" w:history="1">
              <w:r w:rsidRPr="009B3F3C">
                <w:rPr>
                  <w:rFonts w:eastAsia="Calibri"/>
                  <w:color w:val="008000"/>
                  <w:sz w:val="18"/>
                  <w:szCs w:val="18"/>
                </w:rPr>
                <w:t>статьей 228</w:t>
              </w:r>
            </w:hyperlink>
            <w:r w:rsidRPr="009B3F3C">
              <w:rPr>
                <w:rFonts w:eastAsia="Calibri"/>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both"/>
              <w:rPr>
                <w:rFonts w:eastAsia="Arial Unicode MS"/>
                <w:sz w:val="18"/>
                <w:szCs w:val="18"/>
              </w:rPr>
            </w:pPr>
            <w:r w:rsidRPr="009B3F3C">
              <w:rPr>
                <w:rFonts w:eastAsia="Arial Unicode MS"/>
                <w:sz w:val="18"/>
                <w:szCs w:val="18"/>
              </w:rPr>
              <w:t xml:space="preserve">               2.0</w:t>
            </w:r>
          </w:p>
        </w:tc>
      </w:tr>
      <w:tr w:rsidR="0044598D" w:rsidRPr="009B3F3C" w:rsidTr="0044598D">
        <w:trPr>
          <w:trHeight w:val="1365"/>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Calibri"/>
                <w:color w:val="000000"/>
                <w:sz w:val="18"/>
                <w:szCs w:val="18"/>
              </w:rPr>
              <w:t>000 1 01 02040 01 0000 110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Calibri"/>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w:t>
            </w:r>
            <w:hyperlink r:id="rId15" w:history="1">
              <w:r w:rsidRPr="009B3F3C">
                <w:rPr>
                  <w:rFonts w:eastAsia="Calibri"/>
                  <w:color w:val="008000"/>
                  <w:sz w:val="18"/>
                  <w:szCs w:val="18"/>
                </w:rPr>
                <w:t>статьей 227.1</w:t>
              </w:r>
            </w:hyperlink>
            <w:r w:rsidRPr="009B3F3C">
              <w:rPr>
                <w:rFonts w:eastAsia="Calibri"/>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both"/>
              <w:rPr>
                <w:rFonts w:eastAsia="Arial Unicode MS"/>
                <w:sz w:val="18"/>
                <w:szCs w:val="18"/>
              </w:rPr>
            </w:pPr>
            <w:r w:rsidRPr="009B3F3C">
              <w:rPr>
                <w:rFonts w:eastAsia="Arial Unicode MS"/>
                <w:sz w:val="18"/>
                <w:szCs w:val="18"/>
              </w:rPr>
              <w:t xml:space="preserve">               0,0</w:t>
            </w:r>
          </w:p>
        </w:tc>
      </w:tr>
      <w:tr w:rsidR="0044598D" w:rsidRPr="009B3F3C" w:rsidTr="0044598D">
        <w:trPr>
          <w:trHeight w:val="679"/>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Calibri"/>
                <w:color w:val="000000"/>
                <w:sz w:val="18"/>
                <w:szCs w:val="18"/>
              </w:rPr>
            </w:pPr>
            <w:r w:rsidRPr="009B3F3C">
              <w:rPr>
                <w:rFonts w:eastAsia="Calibri"/>
                <w:color w:val="000000"/>
                <w:sz w:val="18"/>
                <w:szCs w:val="18"/>
              </w:rPr>
              <w:t>000 1 03  00000 00 0000 110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z w:val="18"/>
                <w:szCs w:val="18"/>
              </w:rPr>
            </w:pPr>
            <w:r w:rsidRPr="009B3F3C">
              <w:rPr>
                <w:rFonts w:eastAsia="Calibri"/>
                <w:sz w:val="18"/>
                <w:szCs w:val="18"/>
              </w:rPr>
              <w:t>Налоги на товары (роботы и услуги),реализуемые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rPr>
                <w:rFonts w:eastAsia="Arial Unicode MS"/>
                <w:sz w:val="18"/>
                <w:szCs w:val="18"/>
              </w:rPr>
            </w:pPr>
          </w:p>
        </w:tc>
      </w:tr>
      <w:tr w:rsidR="0044598D" w:rsidRPr="009B3F3C" w:rsidTr="0044598D">
        <w:trPr>
          <w:trHeight w:val="533"/>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Calibri"/>
                <w:color w:val="000000"/>
                <w:sz w:val="18"/>
                <w:szCs w:val="18"/>
              </w:rPr>
            </w:pPr>
            <w:r w:rsidRPr="009B3F3C">
              <w:rPr>
                <w:rFonts w:eastAsia="Calibri"/>
                <w:color w:val="000000"/>
                <w:sz w:val="18"/>
                <w:szCs w:val="18"/>
              </w:rPr>
              <w:t>000 1 03 02000 01 0000 110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z w:val="18"/>
                <w:szCs w:val="18"/>
              </w:rPr>
            </w:pPr>
            <w:r w:rsidRPr="009B3F3C">
              <w:rPr>
                <w:rFonts w:eastAsia="Calibri"/>
                <w:sz w:val="18"/>
                <w:szCs w:val="18"/>
              </w:rPr>
              <w:t>Акцизы по подакцизным товарам (продукции), производимым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center"/>
              <w:rPr>
                <w:rFonts w:eastAsia="Arial Unicode MS"/>
                <w:sz w:val="18"/>
                <w:szCs w:val="18"/>
              </w:rPr>
            </w:pPr>
          </w:p>
        </w:tc>
      </w:tr>
      <w:tr w:rsidR="0044598D" w:rsidRPr="009B3F3C" w:rsidTr="0044598D">
        <w:trPr>
          <w:trHeight w:val="1365"/>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Calibri"/>
                <w:color w:val="000000"/>
                <w:sz w:val="18"/>
                <w:szCs w:val="18"/>
              </w:rPr>
            </w:pPr>
            <w:r w:rsidRPr="009B3F3C">
              <w:rPr>
                <w:rFonts w:eastAsia="Calibri"/>
                <w:color w:val="000000"/>
                <w:sz w:val="18"/>
                <w:szCs w:val="18"/>
              </w:rPr>
              <w:t>000 1 03 02230 01 0000 110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z w:val="18"/>
                <w:szCs w:val="18"/>
              </w:rPr>
            </w:pPr>
            <w:r w:rsidRPr="009B3F3C">
              <w:rPr>
                <w:rFonts w:eastAsia="Calibri"/>
                <w:sz w:val="18"/>
                <w:szCs w:val="18"/>
              </w:rPr>
              <w:t>Налог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center"/>
              <w:rPr>
                <w:rFonts w:eastAsia="Arial Unicode MS"/>
                <w:sz w:val="18"/>
                <w:szCs w:val="18"/>
              </w:rPr>
            </w:pPr>
            <w:r w:rsidRPr="009B3F3C">
              <w:rPr>
                <w:rFonts w:eastAsia="Arial Unicode MS"/>
                <w:sz w:val="18"/>
                <w:szCs w:val="18"/>
              </w:rPr>
              <w:t>0,3853</w:t>
            </w:r>
          </w:p>
        </w:tc>
      </w:tr>
      <w:tr w:rsidR="0044598D" w:rsidRPr="009B3F3C" w:rsidTr="0044598D">
        <w:trPr>
          <w:trHeight w:val="1365"/>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Calibri"/>
                <w:color w:val="000000"/>
                <w:sz w:val="18"/>
                <w:szCs w:val="18"/>
              </w:rPr>
            </w:pPr>
            <w:r w:rsidRPr="009B3F3C">
              <w:rPr>
                <w:rFonts w:eastAsia="Calibri"/>
                <w:color w:val="000000"/>
                <w:sz w:val="18"/>
                <w:szCs w:val="18"/>
              </w:rPr>
              <w:lastRenderedPageBreak/>
              <w:t>000 1 03 02240 01 0000 110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z w:val="18"/>
                <w:szCs w:val="18"/>
              </w:rPr>
            </w:pPr>
            <w:r w:rsidRPr="009B3F3C">
              <w:rPr>
                <w:rFonts w:eastAsia="Calibri"/>
                <w:sz w:val="18"/>
                <w:szCs w:val="18"/>
              </w:rPr>
              <w:t>Налог от уплаты акцизов на моторные масла для дизельных и (или) карбюраторных (инжекторных)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center"/>
              <w:rPr>
                <w:rFonts w:eastAsia="Arial Unicode MS"/>
                <w:sz w:val="18"/>
                <w:szCs w:val="18"/>
              </w:rPr>
            </w:pPr>
            <w:r w:rsidRPr="009B3F3C">
              <w:rPr>
                <w:rFonts w:eastAsia="Arial Unicode MS"/>
                <w:sz w:val="18"/>
                <w:szCs w:val="18"/>
              </w:rPr>
              <w:t>0,3853</w:t>
            </w:r>
          </w:p>
        </w:tc>
      </w:tr>
      <w:tr w:rsidR="0044598D" w:rsidRPr="009B3F3C" w:rsidTr="0044598D">
        <w:trPr>
          <w:trHeight w:val="1365"/>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Calibri"/>
                <w:color w:val="000000"/>
                <w:sz w:val="18"/>
                <w:szCs w:val="18"/>
              </w:rPr>
            </w:pPr>
            <w:r w:rsidRPr="009B3F3C">
              <w:rPr>
                <w:rFonts w:eastAsia="Calibri"/>
                <w:color w:val="000000"/>
                <w:sz w:val="18"/>
                <w:szCs w:val="18"/>
              </w:rPr>
              <w:t>000 1 03 02250 01 0000 110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z w:val="18"/>
                <w:szCs w:val="18"/>
              </w:rPr>
            </w:pPr>
            <w:r w:rsidRPr="009B3F3C">
              <w:rPr>
                <w:rFonts w:eastAsia="Calibri"/>
                <w:sz w:val="18"/>
                <w:szCs w:val="18"/>
              </w:rP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center"/>
              <w:rPr>
                <w:rFonts w:eastAsia="Arial Unicode MS"/>
                <w:sz w:val="18"/>
                <w:szCs w:val="18"/>
              </w:rPr>
            </w:pPr>
            <w:r w:rsidRPr="009B3F3C">
              <w:rPr>
                <w:rFonts w:eastAsia="Arial Unicode MS"/>
                <w:sz w:val="18"/>
                <w:szCs w:val="18"/>
              </w:rPr>
              <w:t>0,3853</w:t>
            </w:r>
          </w:p>
        </w:tc>
      </w:tr>
      <w:tr w:rsidR="0044598D" w:rsidRPr="009B3F3C" w:rsidTr="0044598D">
        <w:trPr>
          <w:trHeight w:val="1365"/>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Calibri"/>
                <w:color w:val="000000"/>
                <w:sz w:val="18"/>
                <w:szCs w:val="18"/>
              </w:rPr>
            </w:pPr>
            <w:r w:rsidRPr="009B3F3C">
              <w:rPr>
                <w:rFonts w:eastAsia="Calibri"/>
                <w:color w:val="000000"/>
                <w:sz w:val="18"/>
                <w:szCs w:val="18"/>
              </w:rPr>
              <w:t>000  1 03 02260 01 0000 110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z w:val="18"/>
                <w:szCs w:val="18"/>
              </w:rPr>
            </w:pPr>
            <w:r w:rsidRPr="009B3F3C">
              <w:rPr>
                <w:rFonts w:eastAsia="Calibri"/>
                <w:sz w:val="18"/>
                <w:szCs w:val="18"/>
              </w:rPr>
              <w:t>Налог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center"/>
              <w:rPr>
                <w:rFonts w:eastAsia="Arial Unicode MS"/>
                <w:sz w:val="18"/>
                <w:szCs w:val="18"/>
              </w:rPr>
            </w:pPr>
            <w:r w:rsidRPr="009B3F3C">
              <w:rPr>
                <w:rFonts w:eastAsia="Arial Unicode MS"/>
                <w:sz w:val="18"/>
                <w:szCs w:val="18"/>
              </w:rPr>
              <w:t>0,3853</w:t>
            </w:r>
          </w:p>
        </w:tc>
      </w:tr>
      <w:tr w:rsidR="0044598D" w:rsidRPr="009B3F3C" w:rsidTr="0044598D">
        <w:trPr>
          <w:trHeight w:val="496"/>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Calibri"/>
                <w:color w:val="000000"/>
                <w:sz w:val="18"/>
                <w:szCs w:val="18"/>
              </w:rPr>
            </w:pPr>
            <w:r w:rsidRPr="009B3F3C">
              <w:rPr>
                <w:rFonts w:eastAsia="Calibri"/>
                <w:color w:val="000000"/>
                <w:sz w:val="18"/>
                <w:szCs w:val="18"/>
              </w:rPr>
              <w:t>000 1 05 03000 00 0000 110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b/>
                <w:sz w:val="18"/>
                <w:szCs w:val="18"/>
              </w:rPr>
            </w:pPr>
            <w:r w:rsidRPr="009B3F3C">
              <w:rPr>
                <w:rFonts w:eastAsia="Calibri"/>
                <w:b/>
                <w:sz w:val="18"/>
                <w:szCs w:val="18"/>
              </w:rPr>
              <w:t xml:space="preserve">НАЛОГИ НА СОВОКУПНЫЙ ДОХОД </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center"/>
              <w:rPr>
                <w:rFonts w:eastAsia="Arial Unicode MS"/>
                <w:sz w:val="18"/>
                <w:szCs w:val="18"/>
              </w:rPr>
            </w:pPr>
          </w:p>
        </w:tc>
      </w:tr>
      <w:tr w:rsidR="0044598D" w:rsidRPr="009B3F3C" w:rsidTr="0044598D">
        <w:trPr>
          <w:trHeight w:val="532"/>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Calibri"/>
                <w:color w:val="000000"/>
                <w:sz w:val="18"/>
                <w:szCs w:val="18"/>
              </w:rPr>
            </w:pPr>
            <w:r w:rsidRPr="009B3F3C">
              <w:rPr>
                <w:rFonts w:eastAsia="Calibri"/>
                <w:color w:val="000000"/>
                <w:sz w:val="18"/>
                <w:szCs w:val="18"/>
              </w:rPr>
              <w:t>000 1 05 03010 01 0000 110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b/>
                <w:sz w:val="18"/>
                <w:szCs w:val="18"/>
              </w:rPr>
            </w:pPr>
            <w:r w:rsidRPr="009B3F3C">
              <w:rPr>
                <w:rFonts w:eastAsia="Calibri"/>
                <w:b/>
                <w:sz w:val="18"/>
                <w:szCs w:val="18"/>
              </w:rPr>
              <w:t>Единый сельскохозяйственный налог</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center"/>
              <w:rPr>
                <w:rFonts w:eastAsia="Arial Unicode MS"/>
                <w:sz w:val="18"/>
                <w:szCs w:val="18"/>
              </w:rPr>
            </w:pPr>
            <w:r w:rsidRPr="009B3F3C">
              <w:rPr>
                <w:rFonts w:eastAsia="Arial Unicode MS"/>
                <w:sz w:val="18"/>
                <w:szCs w:val="18"/>
              </w:rPr>
              <w:t>30,0</w:t>
            </w:r>
          </w:p>
        </w:tc>
      </w:tr>
      <w:tr w:rsidR="0044598D" w:rsidRPr="009B3F3C" w:rsidTr="0044598D">
        <w:trPr>
          <w:trHeight w:val="357"/>
        </w:trPr>
        <w:tc>
          <w:tcPr>
            <w:tcW w:w="9737" w:type="dxa"/>
            <w:gridSpan w:val="4"/>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rFonts w:eastAsia="Arial Unicode MS"/>
                <w:b/>
                <w:sz w:val="18"/>
                <w:szCs w:val="18"/>
              </w:rPr>
            </w:pPr>
            <w:r w:rsidRPr="009B3F3C">
              <w:rPr>
                <w:rFonts w:eastAsia="Arial Unicode MS"/>
                <w:b/>
                <w:sz w:val="18"/>
                <w:szCs w:val="18"/>
              </w:rPr>
              <w:t>МЕСТНЫЕ НАЛОГИ</w:t>
            </w:r>
          </w:p>
        </w:tc>
      </w:tr>
      <w:tr w:rsidR="0044598D" w:rsidRPr="009B3F3C" w:rsidTr="0044598D">
        <w:trPr>
          <w:trHeight w:val="357"/>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Arial Unicode MS"/>
                <w:color w:val="000000"/>
                <w:sz w:val="18"/>
                <w:szCs w:val="18"/>
              </w:rPr>
              <w:t>000 1 06 00000 00 0000 000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Arial Unicode MS"/>
                <w:color w:val="000000"/>
                <w:sz w:val="18"/>
                <w:szCs w:val="18"/>
              </w:rPr>
              <w:t>Налоги на имущество</w:t>
            </w:r>
          </w:p>
        </w:tc>
        <w:tc>
          <w:tcPr>
            <w:tcW w:w="1637" w:type="dxa"/>
            <w:gridSpan w:val="2"/>
            <w:tcBorders>
              <w:top w:val="single" w:sz="4" w:space="0" w:color="auto"/>
              <w:left w:val="nil"/>
              <w:bottom w:val="single" w:sz="4" w:space="0" w:color="auto"/>
              <w:right w:val="single" w:sz="4" w:space="0" w:color="auto"/>
            </w:tcBorders>
            <w:vAlign w:val="bottom"/>
          </w:tcPr>
          <w:p w:rsidR="0044598D" w:rsidRPr="009B3F3C" w:rsidRDefault="0044598D" w:rsidP="0044598D">
            <w:pPr>
              <w:jc w:val="both"/>
              <w:rPr>
                <w:rFonts w:eastAsia="Arial Unicode MS"/>
                <w:sz w:val="18"/>
                <w:szCs w:val="18"/>
              </w:rPr>
            </w:pPr>
          </w:p>
        </w:tc>
      </w:tr>
      <w:tr w:rsidR="0044598D" w:rsidRPr="009B3F3C" w:rsidTr="0044598D">
        <w:trPr>
          <w:trHeight w:val="467"/>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Calibri"/>
                <w:snapToGrid w:val="0"/>
                <w:sz w:val="18"/>
                <w:szCs w:val="18"/>
              </w:rPr>
            </w:pPr>
            <w:r w:rsidRPr="009B3F3C">
              <w:rPr>
                <w:rFonts w:eastAsia="Calibri"/>
                <w:snapToGrid w:val="0"/>
                <w:sz w:val="18"/>
                <w:szCs w:val="18"/>
              </w:rPr>
              <w:t>000 1 06 01000 00 0000 110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napToGrid w:val="0"/>
                <w:sz w:val="18"/>
                <w:szCs w:val="18"/>
              </w:rPr>
            </w:pPr>
            <w:r w:rsidRPr="009B3F3C">
              <w:rPr>
                <w:rFonts w:eastAsia="Calibri"/>
                <w:snapToGrid w:val="0"/>
                <w:sz w:val="18"/>
                <w:szCs w:val="18"/>
              </w:rPr>
              <w:t>Налог на имущество физических лиц</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both"/>
              <w:rPr>
                <w:rFonts w:eastAsia="Arial Unicode MS"/>
                <w:sz w:val="18"/>
                <w:szCs w:val="18"/>
              </w:rPr>
            </w:pPr>
          </w:p>
        </w:tc>
      </w:tr>
      <w:tr w:rsidR="0044598D" w:rsidRPr="009B3F3C" w:rsidTr="0044598D">
        <w:trPr>
          <w:trHeight w:val="767"/>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Arial Unicode MS"/>
                <w:color w:val="000000"/>
                <w:sz w:val="18"/>
                <w:szCs w:val="18"/>
              </w:rPr>
              <w:t>000 1 06 01030 10 0000 110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Arial Unicode MS"/>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37" w:type="dxa"/>
            <w:gridSpan w:val="2"/>
            <w:tcBorders>
              <w:top w:val="single" w:sz="4" w:space="0" w:color="auto"/>
              <w:left w:val="nil"/>
              <w:bottom w:val="single" w:sz="4" w:space="0" w:color="auto"/>
              <w:right w:val="single" w:sz="4" w:space="0" w:color="auto"/>
            </w:tcBorders>
            <w:vAlign w:val="center"/>
          </w:tcPr>
          <w:p w:rsidR="0044598D" w:rsidRPr="009B3F3C" w:rsidRDefault="0044598D" w:rsidP="0044598D">
            <w:pPr>
              <w:jc w:val="center"/>
              <w:rPr>
                <w:rFonts w:eastAsia="Arial Unicode MS"/>
                <w:sz w:val="18"/>
                <w:szCs w:val="18"/>
              </w:rPr>
            </w:pPr>
            <w:r w:rsidRPr="009B3F3C">
              <w:rPr>
                <w:rFonts w:eastAsia="Arial Unicode MS"/>
                <w:sz w:val="18"/>
                <w:szCs w:val="18"/>
              </w:rPr>
              <w:t>100.0</w:t>
            </w:r>
          </w:p>
        </w:tc>
      </w:tr>
      <w:tr w:rsidR="0044598D" w:rsidRPr="009B3F3C" w:rsidTr="0044598D">
        <w:trPr>
          <w:trHeight w:val="347"/>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Arial Unicode MS"/>
                <w:color w:val="000000"/>
                <w:sz w:val="18"/>
                <w:szCs w:val="18"/>
              </w:rPr>
              <w:t>000 1 06 06000 00 0000 110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Arial Unicode MS"/>
                <w:color w:val="000000"/>
                <w:sz w:val="18"/>
                <w:szCs w:val="18"/>
              </w:rPr>
              <w:t>Земельный налог</w:t>
            </w:r>
          </w:p>
        </w:tc>
        <w:tc>
          <w:tcPr>
            <w:tcW w:w="1637" w:type="dxa"/>
            <w:gridSpan w:val="2"/>
            <w:tcBorders>
              <w:top w:val="single" w:sz="4" w:space="0" w:color="auto"/>
              <w:left w:val="nil"/>
              <w:bottom w:val="single" w:sz="4" w:space="0" w:color="auto"/>
              <w:right w:val="single" w:sz="4" w:space="0" w:color="auto"/>
            </w:tcBorders>
            <w:vAlign w:val="bottom"/>
          </w:tcPr>
          <w:p w:rsidR="0044598D" w:rsidRPr="009B3F3C" w:rsidRDefault="0044598D" w:rsidP="0044598D">
            <w:pPr>
              <w:jc w:val="center"/>
              <w:rPr>
                <w:rFonts w:eastAsia="Arial Unicode MS"/>
                <w:sz w:val="18"/>
                <w:szCs w:val="18"/>
              </w:rPr>
            </w:pPr>
          </w:p>
        </w:tc>
      </w:tr>
      <w:tr w:rsidR="0044598D" w:rsidRPr="009B3F3C" w:rsidTr="0044598D">
        <w:trPr>
          <w:trHeight w:val="884"/>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Arial Unicode MS"/>
                <w:color w:val="000000"/>
                <w:sz w:val="18"/>
                <w:szCs w:val="18"/>
              </w:rPr>
              <w:t>000 1 06 06033 10 0000 110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napToGrid w:val="0"/>
                <w:sz w:val="18"/>
                <w:szCs w:val="18"/>
              </w:rPr>
            </w:pPr>
            <w:r w:rsidRPr="009B3F3C">
              <w:rPr>
                <w:rFonts w:eastAsia="Calibri"/>
                <w:sz w:val="18"/>
                <w:szCs w:val="18"/>
              </w:rPr>
              <w:t>Земельный налог с организаций,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44598D" w:rsidRPr="009B3F3C" w:rsidRDefault="0044598D" w:rsidP="0044598D">
            <w:pPr>
              <w:jc w:val="center"/>
              <w:rPr>
                <w:rFonts w:eastAsia="Arial Unicode MS"/>
                <w:sz w:val="18"/>
                <w:szCs w:val="18"/>
              </w:rPr>
            </w:pPr>
            <w:r w:rsidRPr="009B3F3C">
              <w:rPr>
                <w:rFonts w:eastAsia="Arial Unicode MS"/>
                <w:sz w:val="18"/>
                <w:szCs w:val="18"/>
              </w:rPr>
              <w:t>100.0</w:t>
            </w:r>
          </w:p>
        </w:tc>
      </w:tr>
      <w:tr w:rsidR="0044598D" w:rsidRPr="009B3F3C" w:rsidTr="0044598D">
        <w:trPr>
          <w:trHeight w:val="1002"/>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Arial Unicode MS"/>
                <w:color w:val="000000"/>
                <w:sz w:val="18"/>
                <w:szCs w:val="18"/>
              </w:rPr>
              <w:t>000 1 06 06043 10 0000 110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napToGrid w:val="0"/>
                <w:sz w:val="18"/>
                <w:szCs w:val="18"/>
              </w:rPr>
            </w:pPr>
            <w:r w:rsidRPr="009B3F3C">
              <w:rPr>
                <w:rFonts w:eastAsia="Calibri"/>
                <w:sz w:val="18"/>
                <w:szCs w:val="18"/>
              </w:rPr>
              <w:t>Земельный налог с физических лиц,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44598D" w:rsidRPr="009B3F3C" w:rsidRDefault="0044598D" w:rsidP="0044598D">
            <w:pPr>
              <w:jc w:val="center"/>
              <w:rPr>
                <w:rFonts w:eastAsia="Arial Unicode MS"/>
                <w:sz w:val="18"/>
                <w:szCs w:val="18"/>
              </w:rPr>
            </w:pPr>
            <w:r w:rsidRPr="009B3F3C">
              <w:rPr>
                <w:rFonts w:eastAsia="Arial Unicode MS"/>
                <w:sz w:val="18"/>
                <w:szCs w:val="18"/>
              </w:rPr>
              <w:t>100.0</w:t>
            </w:r>
          </w:p>
        </w:tc>
      </w:tr>
      <w:tr w:rsidR="0044598D" w:rsidRPr="009B3F3C" w:rsidTr="0044598D">
        <w:trPr>
          <w:trHeight w:val="270"/>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Arial Unicode MS"/>
                <w:color w:val="000000"/>
                <w:sz w:val="18"/>
                <w:szCs w:val="18"/>
              </w:rPr>
              <w:t>000 1 08 00000 00 0000 110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napToGrid w:val="0"/>
                <w:sz w:val="18"/>
                <w:szCs w:val="18"/>
              </w:rPr>
            </w:pPr>
            <w:r w:rsidRPr="009B3F3C">
              <w:rPr>
                <w:rFonts w:eastAsia="Arial Unicode MS"/>
                <w:color w:val="000000"/>
                <w:sz w:val="18"/>
                <w:szCs w:val="18"/>
              </w:rPr>
              <w:t>Государственная пошлина</w:t>
            </w:r>
          </w:p>
        </w:tc>
        <w:tc>
          <w:tcPr>
            <w:tcW w:w="1637" w:type="dxa"/>
            <w:gridSpan w:val="2"/>
            <w:tcBorders>
              <w:top w:val="single" w:sz="4" w:space="0" w:color="auto"/>
              <w:left w:val="nil"/>
              <w:bottom w:val="single" w:sz="4" w:space="0" w:color="auto"/>
              <w:right w:val="single" w:sz="4" w:space="0" w:color="auto"/>
            </w:tcBorders>
            <w:vAlign w:val="bottom"/>
          </w:tcPr>
          <w:p w:rsidR="0044598D" w:rsidRPr="009B3F3C" w:rsidRDefault="0044598D" w:rsidP="0044598D">
            <w:pPr>
              <w:jc w:val="center"/>
              <w:rPr>
                <w:rFonts w:eastAsia="Arial Unicode MS"/>
                <w:sz w:val="18"/>
                <w:szCs w:val="18"/>
              </w:rPr>
            </w:pPr>
          </w:p>
        </w:tc>
      </w:tr>
      <w:tr w:rsidR="0044598D" w:rsidRPr="009B3F3C" w:rsidTr="0044598D">
        <w:trPr>
          <w:trHeight w:val="1002"/>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Arial Unicode MS"/>
                <w:color w:val="000000"/>
                <w:sz w:val="18"/>
                <w:szCs w:val="18"/>
              </w:rPr>
              <w:t>000 1 08 04000 01 0000 110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z w:val="18"/>
                <w:szCs w:val="18"/>
              </w:rPr>
            </w:pPr>
            <w:r w:rsidRPr="009B3F3C">
              <w:rPr>
                <w:rFonts w:eastAsia="Calibri"/>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37" w:type="dxa"/>
            <w:gridSpan w:val="2"/>
            <w:tcBorders>
              <w:top w:val="single" w:sz="4" w:space="0" w:color="auto"/>
              <w:left w:val="nil"/>
              <w:bottom w:val="single" w:sz="4" w:space="0" w:color="auto"/>
              <w:right w:val="single" w:sz="4" w:space="0" w:color="auto"/>
            </w:tcBorders>
            <w:vAlign w:val="bottom"/>
          </w:tcPr>
          <w:p w:rsidR="0044598D" w:rsidRPr="009B3F3C" w:rsidRDefault="0044598D" w:rsidP="0044598D">
            <w:pPr>
              <w:jc w:val="center"/>
              <w:rPr>
                <w:rFonts w:eastAsia="Arial Unicode MS"/>
                <w:sz w:val="18"/>
                <w:szCs w:val="18"/>
              </w:rPr>
            </w:pPr>
          </w:p>
        </w:tc>
      </w:tr>
      <w:tr w:rsidR="0044598D" w:rsidRPr="009B3F3C" w:rsidTr="0044598D">
        <w:trPr>
          <w:trHeight w:val="1002"/>
        </w:trPr>
        <w:tc>
          <w:tcPr>
            <w:tcW w:w="2700" w:type="dxa"/>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both"/>
              <w:rPr>
                <w:rFonts w:eastAsia="Arial Unicode MS"/>
                <w:color w:val="000000"/>
                <w:sz w:val="18"/>
                <w:szCs w:val="18"/>
              </w:rPr>
            </w:pPr>
            <w:r w:rsidRPr="009B3F3C">
              <w:rPr>
                <w:rFonts w:eastAsia="Arial Unicode MS"/>
                <w:color w:val="000000"/>
                <w:sz w:val="18"/>
                <w:szCs w:val="18"/>
              </w:rPr>
              <w:t>000 1 08 04020 01 0000 110</w:t>
            </w:r>
          </w:p>
        </w:tc>
        <w:tc>
          <w:tcPr>
            <w:tcW w:w="5400" w:type="dxa"/>
            <w:tcBorders>
              <w:top w:val="single" w:sz="4" w:space="0" w:color="auto"/>
              <w:left w:val="nil"/>
              <w:bottom w:val="single" w:sz="4" w:space="0" w:color="auto"/>
              <w:right w:val="single" w:sz="4" w:space="0" w:color="auto"/>
            </w:tcBorders>
          </w:tcPr>
          <w:p w:rsidR="0044598D" w:rsidRPr="009B3F3C" w:rsidRDefault="0044598D" w:rsidP="0044598D">
            <w:pPr>
              <w:jc w:val="both"/>
              <w:rPr>
                <w:rFonts w:eastAsia="Calibri"/>
                <w:snapToGrid w:val="0"/>
                <w:sz w:val="18"/>
                <w:szCs w:val="18"/>
              </w:rPr>
            </w:pPr>
            <w:r w:rsidRPr="009B3F3C">
              <w:rPr>
                <w:rFonts w:eastAsia="Calibri"/>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37" w:type="dxa"/>
            <w:gridSpan w:val="2"/>
            <w:tcBorders>
              <w:top w:val="single" w:sz="4" w:space="0" w:color="auto"/>
              <w:left w:val="nil"/>
              <w:bottom w:val="single" w:sz="4" w:space="0" w:color="auto"/>
              <w:right w:val="single" w:sz="4" w:space="0" w:color="auto"/>
            </w:tcBorders>
            <w:vAlign w:val="bottom"/>
          </w:tcPr>
          <w:p w:rsidR="0044598D" w:rsidRPr="009B3F3C" w:rsidRDefault="0044598D" w:rsidP="0044598D">
            <w:pPr>
              <w:jc w:val="center"/>
              <w:rPr>
                <w:rFonts w:eastAsia="Arial Unicode MS"/>
                <w:sz w:val="18"/>
                <w:szCs w:val="18"/>
              </w:rPr>
            </w:pPr>
            <w:r w:rsidRPr="009B3F3C">
              <w:rPr>
                <w:rFonts w:eastAsia="Arial Unicode MS"/>
                <w:sz w:val="18"/>
                <w:szCs w:val="18"/>
              </w:rPr>
              <w:t>100.0</w:t>
            </w:r>
          </w:p>
        </w:tc>
      </w:tr>
    </w:tbl>
    <w:p w:rsidR="0044598D" w:rsidRPr="009B3F3C" w:rsidRDefault="0044598D" w:rsidP="0044598D">
      <w:pPr>
        <w:jc w:val="both"/>
        <w:rPr>
          <w:sz w:val="18"/>
          <w:szCs w:val="18"/>
        </w:rPr>
      </w:pPr>
    </w:p>
    <w:p w:rsidR="0044598D" w:rsidRDefault="0044598D" w:rsidP="0044598D">
      <w:pPr>
        <w:jc w:val="right"/>
        <w:rPr>
          <w:sz w:val="18"/>
          <w:szCs w:val="18"/>
          <w:lang w:val="en-US"/>
        </w:rPr>
      </w:pPr>
    </w:p>
    <w:p w:rsidR="008859F9" w:rsidRDefault="008859F9" w:rsidP="0044598D">
      <w:pPr>
        <w:jc w:val="right"/>
        <w:rPr>
          <w:sz w:val="18"/>
          <w:szCs w:val="18"/>
          <w:lang w:val="en-US"/>
        </w:rPr>
      </w:pPr>
    </w:p>
    <w:p w:rsidR="008859F9" w:rsidRDefault="008859F9" w:rsidP="0044598D">
      <w:pPr>
        <w:jc w:val="right"/>
        <w:rPr>
          <w:sz w:val="18"/>
          <w:szCs w:val="18"/>
          <w:lang w:val="en-US"/>
        </w:rPr>
      </w:pPr>
    </w:p>
    <w:p w:rsidR="008859F9" w:rsidRDefault="008859F9" w:rsidP="0044598D">
      <w:pPr>
        <w:jc w:val="right"/>
        <w:rPr>
          <w:sz w:val="18"/>
          <w:szCs w:val="18"/>
          <w:lang w:val="en-US"/>
        </w:rPr>
      </w:pPr>
    </w:p>
    <w:p w:rsidR="008859F9" w:rsidRDefault="008859F9" w:rsidP="0044598D">
      <w:pPr>
        <w:jc w:val="right"/>
        <w:rPr>
          <w:sz w:val="18"/>
          <w:szCs w:val="18"/>
          <w:lang w:val="en-US"/>
        </w:rPr>
      </w:pPr>
    </w:p>
    <w:p w:rsidR="008859F9" w:rsidRDefault="008859F9" w:rsidP="0044598D">
      <w:pPr>
        <w:jc w:val="right"/>
        <w:rPr>
          <w:sz w:val="18"/>
          <w:szCs w:val="18"/>
          <w:lang w:val="en-US"/>
        </w:rPr>
      </w:pPr>
    </w:p>
    <w:p w:rsidR="008859F9" w:rsidRDefault="008859F9" w:rsidP="0044598D">
      <w:pPr>
        <w:jc w:val="right"/>
        <w:rPr>
          <w:sz w:val="18"/>
          <w:szCs w:val="18"/>
          <w:lang w:val="en-US"/>
        </w:rPr>
      </w:pPr>
    </w:p>
    <w:p w:rsidR="008859F9" w:rsidRDefault="008859F9" w:rsidP="0044598D">
      <w:pPr>
        <w:jc w:val="right"/>
        <w:rPr>
          <w:sz w:val="18"/>
          <w:szCs w:val="18"/>
          <w:lang w:val="en-US"/>
        </w:rPr>
      </w:pPr>
    </w:p>
    <w:p w:rsidR="008859F9" w:rsidRDefault="008859F9" w:rsidP="0044598D">
      <w:pPr>
        <w:jc w:val="right"/>
        <w:rPr>
          <w:sz w:val="18"/>
          <w:szCs w:val="18"/>
          <w:lang w:val="en-US"/>
        </w:rPr>
      </w:pPr>
    </w:p>
    <w:p w:rsidR="008859F9" w:rsidRPr="009B3F3C" w:rsidRDefault="008859F9" w:rsidP="0044598D">
      <w:pPr>
        <w:jc w:val="right"/>
        <w:rPr>
          <w:sz w:val="18"/>
          <w:szCs w:val="18"/>
          <w:lang w:val="en-US"/>
        </w:rPr>
      </w:pPr>
    </w:p>
    <w:p w:rsidR="0044598D" w:rsidRPr="009B3F3C" w:rsidRDefault="0044598D" w:rsidP="0044598D">
      <w:pPr>
        <w:jc w:val="right"/>
        <w:rPr>
          <w:sz w:val="18"/>
          <w:szCs w:val="18"/>
          <w:lang w:val="en-US"/>
        </w:rPr>
      </w:pPr>
    </w:p>
    <w:p w:rsidR="0044598D" w:rsidRPr="009B3F3C" w:rsidRDefault="0044598D" w:rsidP="0044598D">
      <w:pPr>
        <w:jc w:val="right"/>
        <w:rPr>
          <w:sz w:val="18"/>
          <w:szCs w:val="18"/>
        </w:rPr>
      </w:pPr>
      <w:r w:rsidRPr="009B3F3C">
        <w:rPr>
          <w:sz w:val="18"/>
          <w:szCs w:val="18"/>
        </w:rPr>
        <w:lastRenderedPageBreak/>
        <w:t xml:space="preserve">     Приложение №10</w:t>
      </w:r>
    </w:p>
    <w:p w:rsidR="0044598D" w:rsidRPr="009B3F3C" w:rsidRDefault="0044598D" w:rsidP="0044598D">
      <w:pPr>
        <w:jc w:val="right"/>
        <w:rPr>
          <w:sz w:val="18"/>
          <w:szCs w:val="18"/>
        </w:rPr>
      </w:pPr>
      <w:r w:rsidRPr="009B3F3C">
        <w:rPr>
          <w:sz w:val="18"/>
          <w:szCs w:val="18"/>
        </w:rPr>
        <w:t xml:space="preserve">к решению Совета депутатов </w:t>
      </w:r>
    </w:p>
    <w:p w:rsidR="0044598D" w:rsidRPr="009B3F3C" w:rsidRDefault="0044598D" w:rsidP="0044598D">
      <w:pPr>
        <w:jc w:val="right"/>
        <w:rPr>
          <w:sz w:val="18"/>
          <w:szCs w:val="18"/>
        </w:rPr>
      </w:pPr>
      <w:r w:rsidRPr="009B3F3C">
        <w:rPr>
          <w:sz w:val="18"/>
          <w:szCs w:val="18"/>
        </w:rPr>
        <w:t xml:space="preserve">Яжелбицкого сельского поселения </w:t>
      </w:r>
    </w:p>
    <w:p w:rsidR="0044598D" w:rsidRPr="009B3F3C" w:rsidRDefault="0044598D" w:rsidP="0044598D">
      <w:pPr>
        <w:jc w:val="right"/>
        <w:rPr>
          <w:b/>
          <w:sz w:val="18"/>
          <w:szCs w:val="18"/>
        </w:rPr>
      </w:pPr>
      <w:r w:rsidRPr="009B3F3C">
        <w:rPr>
          <w:sz w:val="18"/>
          <w:szCs w:val="18"/>
        </w:rPr>
        <w:t xml:space="preserve">                                                                             №    от </w:t>
      </w:r>
    </w:p>
    <w:p w:rsidR="0044598D" w:rsidRPr="009B3F3C" w:rsidRDefault="0044598D" w:rsidP="0044598D">
      <w:pPr>
        <w:jc w:val="center"/>
        <w:rPr>
          <w:b/>
          <w:sz w:val="18"/>
          <w:szCs w:val="18"/>
        </w:rPr>
      </w:pPr>
      <w:r w:rsidRPr="009B3F3C">
        <w:rPr>
          <w:b/>
          <w:sz w:val="18"/>
          <w:szCs w:val="18"/>
        </w:rPr>
        <w:t>Нормативы отчислений неналоговых доходов и безвозмездных поступлений</w:t>
      </w:r>
    </w:p>
    <w:p w:rsidR="0044598D" w:rsidRPr="009B3F3C" w:rsidRDefault="0044598D" w:rsidP="0044598D">
      <w:pPr>
        <w:jc w:val="center"/>
        <w:rPr>
          <w:b/>
          <w:sz w:val="18"/>
          <w:szCs w:val="18"/>
        </w:rPr>
      </w:pPr>
      <w:r w:rsidRPr="009B3F3C">
        <w:rPr>
          <w:b/>
          <w:sz w:val="18"/>
          <w:szCs w:val="18"/>
        </w:rPr>
        <w:t>в бюджет Яжелбицкого сельского поселения на 2021 год и плановый период 2022-2023 годов</w:t>
      </w:r>
    </w:p>
    <w:p w:rsidR="0044598D" w:rsidRPr="009B3F3C" w:rsidRDefault="0044598D" w:rsidP="0044598D">
      <w:pPr>
        <w:jc w:val="center"/>
        <w:rPr>
          <w:b/>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2439"/>
        <w:gridCol w:w="189"/>
        <w:gridCol w:w="5481"/>
        <w:gridCol w:w="113"/>
        <w:gridCol w:w="1246"/>
        <w:gridCol w:w="30"/>
        <w:gridCol w:w="28"/>
      </w:tblGrid>
      <w:tr w:rsidR="0044598D" w:rsidRPr="009B3F3C" w:rsidTr="0044598D">
        <w:tc>
          <w:tcPr>
            <w:tcW w:w="2552" w:type="dxa"/>
            <w:gridSpan w:val="2"/>
          </w:tcPr>
          <w:p w:rsidR="0044598D" w:rsidRPr="009B3F3C" w:rsidRDefault="0044598D" w:rsidP="0044598D">
            <w:pPr>
              <w:rPr>
                <w:sz w:val="18"/>
                <w:szCs w:val="18"/>
              </w:rPr>
            </w:pPr>
            <w:r w:rsidRPr="009B3F3C">
              <w:rPr>
                <w:sz w:val="18"/>
                <w:szCs w:val="18"/>
              </w:rPr>
              <w:t>Код бюджетной классификации Российской Федерации</w:t>
            </w:r>
          </w:p>
        </w:tc>
        <w:tc>
          <w:tcPr>
            <w:tcW w:w="5670" w:type="dxa"/>
            <w:gridSpan w:val="2"/>
          </w:tcPr>
          <w:p w:rsidR="0044598D" w:rsidRPr="009B3F3C" w:rsidRDefault="0044598D" w:rsidP="0044598D">
            <w:pPr>
              <w:rPr>
                <w:sz w:val="18"/>
                <w:szCs w:val="18"/>
              </w:rPr>
            </w:pPr>
            <w:r w:rsidRPr="009B3F3C">
              <w:rPr>
                <w:sz w:val="18"/>
                <w:szCs w:val="18"/>
              </w:rPr>
              <w:t>Наименование дохода</w:t>
            </w:r>
          </w:p>
        </w:tc>
        <w:tc>
          <w:tcPr>
            <w:tcW w:w="1417" w:type="dxa"/>
            <w:gridSpan w:val="4"/>
          </w:tcPr>
          <w:p w:rsidR="0044598D" w:rsidRPr="009B3F3C" w:rsidRDefault="0044598D" w:rsidP="0044598D">
            <w:pPr>
              <w:jc w:val="center"/>
              <w:rPr>
                <w:sz w:val="18"/>
                <w:szCs w:val="18"/>
              </w:rPr>
            </w:pPr>
            <w:r w:rsidRPr="009B3F3C">
              <w:rPr>
                <w:sz w:val="18"/>
                <w:szCs w:val="18"/>
              </w:rPr>
              <w:t>Нормативных отчислений (%)</w:t>
            </w:r>
          </w:p>
        </w:tc>
      </w:tr>
      <w:tr w:rsidR="0044598D" w:rsidRPr="009B3F3C" w:rsidTr="0044598D">
        <w:trPr>
          <w:trHeight w:val="170"/>
        </w:trPr>
        <w:tc>
          <w:tcPr>
            <w:tcW w:w="2552" w:type="dxa"/>
            <w:gridSpan w:val="2"/>
          </w:tcPr>
          <w:p w:rsidR="0044598D" w:rsidRPr="009B3F3C" w:rsidRDefault="0044598D" w:rsidP="0044598D">
            <w:pPr>
              <w:jc w:val="center"/>
              <w:rPr>
                <w:sz w:val="18"/>
                <w:szCs w:val="18"/>
              </w:rPr>
            </w:pPr>
            <w:r w:rsidRPr="009B3F3C">
              <w:rPr>
                <w:sz w:val="18"/>
                <w:szCs w:val="18"/>
              </w:rPr>
              <w:t>1</w:t>
            </w:r>
          </w:p>
        </w:tc>
        <w:tc>
          <w:tcPr>
            <w:tcW w:w="5670" w:type="dxa"/>
            <w:gridSpan w:val="2"/>
          </w:tcPr>
          <w:p w:rsidR="0044598D" w:rsidRPr="009B3F3C" w:rsidRDefault="0044598D" w:rsidP="0044598D">
            <w:pPr>
              <w:jc w:val="center"/>
              <w:rPr>
                <w:snapToGrid w:val="0"/>
                <w:sz w:val="18"/>
                <w:szCs w:val="18"/>
              </w:rPr>
            </w:pPr>
            <w:r w:rsidRPr="009B3F3C">
              <w:rPr>
                <w:snapToGrid w:val="0"/>
                <w:sz w:val="18"/>
                <w:szCs w:val="18"/>
              </w:rPr>
              <w:t>2</w:t>
            </w:r>
          </w:p>
        </w:tc>
        <w:tc>
          <w:tcPr>
            <w:tcW w:w="1417" w:type="dxa"/>
            <w:gridSpan w:val="4"/>
          </w:tcPr>
          <w:p w:rsidR="0044598D" w:rsidRPr="009B3F3C" w:rsidRDefault="0044598D" w:rsidP="0044598D">
            <w:pPr>
              <w:jc w:val="center"/>
              <w:rPr>
                <w:sz w:val="18"/>
                <w:szCs w:val="18"/>
              </w:rPr>
            </w:pPr>
            <w:r w:rsidRPr="009B3F3C">
              <w:rPr>
                <w:sz w:val="18"/>
                <w:szCs w:val="18"/>
              </w:rPr>
              <w:t>3</w:t>
            </w:r>
          </w:p>
        </w:tc>
      </w:tr>
      <w:tr w:rsidR="0044598D" w:rsidRPr="009B3F3C" w:rsidTr="0044598D">
        <w:trPr>
          <w:trHeight w:val="863"/>
        </w:trPr>
        <w:tc>
          <w:tcPr>
            <w:tcW w:w="2552" w:type="dxa"/>
            <w:gridSpan w:val="2"/>
          </w:tcPr>
          <w:p w:rsidR="0044598D" w:rsidRPr="009B3F3C" w:rsidRDefault="0044598D" w:rsidP="0044598D">
            <w:pPr>
              <w:rPr>
                <w:b/>
                <w:sz w:val="18"/>
                <w:szCs w:val="18"/>
              </w:rPr>
            </w:pPr>
            <w:r w:rsidRPr="009B3F3C">
              <w:rPr>
                <w:b/>
                <w:sz w:val="18"/>
                <w:szCs w:val="18"/>
              </w:rPr>
              <w:t>000 1 11 00000 00 0000 000</w:t>
            </w:r>
          </w:p>
        </w:tc>
        <w:tc>
          <w:tcPr>
            <w:tcW w:w="5670" w:type="dxa"/>
            <w:gridSpan w:val="2"/>
          </w:tcPr>
          <w:p w:rsidR="0044598D" w:rsidRPr="009B3F3C" w:rsidRDefault="0044598D" w:rsidP="0044598D">
            <w:pPr>
              <w:rPr>
                <w:b/>
                <w:sz w:val="18"/>
                <w:szCs w:val="18"/>
              </w:rPr>
            </w:pPr>
            <w:r w:rsidRPr="009B3F3C">
              <w:rPr>
                <w:b/>
                <w:snapToGrid w:val="0"/>
                <w:sz w:val="18"/>
                <w:szCs w:val="18"/>
              </w:rPr>
              <w:t>ДОХОДЫ ОТ ИСПОЛЬЗОВАНИЯ ИМУЩЕСТВА, НАХОДЯЩЕГОСЯ В ГОСУДАРСТВЕННОЙ И МУНИЦИПАЛЬНОЙ СОБСТВЕННОСТИ</w:t>
            </w:r>
          </w:p>
        </w:tc>
        <w:tc>
          <w:tcPr>
            <w:tcW w:w="1417" w:type="dxa"/>
            <w:gridSpan w:val="4"/>
          </w:tcPr>
          <w:p w:rsidR="0044598D" w:rsidRPr="009B3F3C" w:rsidRDefault="0044598D" w:rsidP="0044598D">
            <w:pPr>
              <w:jc w:val="center"/>
              <w:rPr>
                <w:sz w:val="18"/>
                <w:szCs w:val="18"/>
              </w:rPr>
            </w:pPr>
          </w:p>
        </w:tc>
      </w:tr>
      <w:tr w:rsidR="0044598D" w:rsidRPr="009B3F3C" w:rsidTr="0044598D">
        <w:tc>
          <w:tcPr>
            <w:tcW w:w="2552" w:type="dxa"/>
            <w:gridSpan w:val="2"/>
          </w:tcPr>
          <w:p w:rsidR="0044598D" w:rsidRPr="009B3F3C" w:rsidRDefault="0044598D" w:rsidP="0044598D">
            <w:pPr>
              <w:rPr>
                <w:b/>
                <w:i/>
                <w:snapToGrid w:val="0"/>
                <w:sz w:val="18"/>
                <w:szCs w:val="18"/>
              </w:rPr>
            </w:pPr>
            <w:r w:rsidRPr="009B3F3C">
              <w:rPr>
                <w:b/>
                <w:i/>
                <w:snapToGrid w:val="0"/>
                <w:sz w:val="18"/>
                <w:szCs w:val="18"/>
              </w:rPr>
              <w:t>000 1 11 05000 00 0000 120</w:t>
            </w:r>
          </w:p>
        </w:tc>
        <w:tc>
          <w:tcPr>
            <w:tcW w:w="5670" w:type="dxa"/>
            <w:gridSpan w:val="2"/>
          </w:tcPr>
          <w:p w:rsidR="0044598D" w:rsidRPr="009B3F3C" w:rsidRDefault="0044598D" w:rsidP="0044598D">
            <w:pPr>
              <w:widowControl w:val="0"/>
              <w:autoSpaceDE w:val="0"/>
              <w:autoSpaceDN w:val="0"/>
              <w:adjustRightInd w:val="0"/>
              <w:jc w:val="both"/>
              <w:rPr>
                <w:b/>
                <w:sz w:val="18"/>
                <w:szCs w:val="18"/>
              </w:rPr>
            </w:pPr>
            <w:r w:rsidRPr="009B3F3C">
              <w:rPr>
                <w:b/>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4"/>
          </w:tcPr>
          <w:p w:rsidR="0044598D" w:rsidRPr="009B3F3C" w:rsidRDefault="0044598D" w:rsidP="0044598D">
            <w:pPr>
              <w:jc w:val="center"/>
              <w:rPr>
                <w:sz w:val="18"/>
                <w:szCs w:val="18"/>
              </w:rPr>
            </w:pPr>
          </w:p>
        </w:tc>
      </w:tr>
      <w:tr w:rsidR="0044598D" w:rsidRPr="009B3F3C" w:rsidTr="0044598D">
        <w:trPr>
          <w:trHeight w:val="1035"/>
        </w:trPr>
        <w:tc>
          <w:tcPr>
            <w:tcW w:w="2552" w:type="dxa"/>
            <w:gridSpan w:val="2"/>
          </w:tcPr>
          <w:p w:rsidR="0044598D" w:rsidRPr="009B3F3C" w:rsidRDefault="0044598D" w:rsidP="0044598D">
            <w:pPr>
              <w:rPr>
                <w:snapToGrid w:val="0"/>
                <w:sz w:val="18"/>
                <w:szCs w:val="18"/>
              </w:rPr>
            </w:pPr>
            <w:r w:rsidRPr="009B3F3C">
              <w:rPr>
                <w:snapToGrid w:val="0"/>
                <w:sz w:val="18"/>
                <w:szCs w:val="18"/>
              </w:rPr>
              <w:t>0001 11 05035 10 0000 120</w:t>
            </w:r>
          </w:p>
        </w:tc>
        <w:tc>
          <w:tcPr>
            <w:tcW w:w="5670" w:type="dxa"/>
            <w:gridSpan w:val="2"/>
          </w:tcPr>
          <w:p w:rsidR="0044598D" w:rsidRPr="009B3F3C" w:rsidRDefault="0044598D" w:rsidP="0044598D">
            <w:pPr>
              <w:rPr>
                <w:snapToGrid w:val="0"/>
                <w:sz w:val="18"/>
                <w:szCs w:val="18"/>
              </w:rPr>
            </w:pPr>
            <w:r w:rsidRPr="009B3F3C">
              <w:rPr>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17" w:type="dxa"/>
            <w:gridSpan w:val="4"/>
          </w:tcPr>
          <w:p w:rsidR="0044598D" w:rsidRPr="009B3F3C" w:rsidRDefault="0044598D" w:rsidP="0044598D">
            <w:pPr>
              <w:jc w:val="center"/>
              <w:rPr>
                <w:sz w:val="18"/>
                <w:szCs w:val="18"/>
              </w:rPr>
            </w:pPr>
            <w:r w:rsidRPr="009B3F3C">
              <w:rPr>
                <w:sz w:val="18"/>
                <w:szCs w:val="18"/>
              </w:rPr>
              <w:t>100.0</w:t>
            </w:r>
          </w:p>
        </w:tc>
      </w:tr>
      <w:tr w:rsidR="0044598D" w:rsidRPr="009B3F3C" w:rsidTr="0044598D">
        <w:trPr>
          <w:trHeight w:val="1124"/>
        </w:trPr>
        <w:tc>
          <w:tcPr>
            <w:tcW w:w="2552" w:type="dxa"/>
            <w:gridSpan w:val="2"/>
          </w:tcPr>
          <w:p w:rsidR="0044598D" w:rsidRPr="009B3F3C" w:rsidRDefault="0044598D" w:rsidP="0044598D">
            <w:pPr>
              <w:rPr>
                <w:sz w:val="18"/>
                <w:szCs w:val="18"/>
              </w:rPr>
            </w:pPr>
            <w:r w:rsidRPr="009B3F3C">
              <w:rPr>
                <w:sz w:val="18"/>
                <w:szCs w:val="18"/>
              </w:rPr>
              <w:t>000 1 11 050 75 10 0000120</w:t>
            </w:r>
          </w:p>
        </w:tc>
        <w:tc>
          <w:tcPr>
            <w:tcW w:w="5670" w:type="dxa"/>
            <w:gridSpan w:val="2"/>
          </w:tcPr>
          <w:p w:rsidR="0044598D" w:rsidRPr="009B3F3C" w:rsidRDefault="0044598D" w:rsidP="0044598D">
            <w:pPr>
              <w:widowControl w:val="0"/>
              <w:autoSpaceDE w:val="0"/>
              <w:autoSpaceDN w:val="0"/>
              <w:adjustRightInd w:val="0"/>
              <w:jc w:val="both"/>
              <w:rPr>
                <w:sz w:val="18"/>
                <w:szCs w:val="18"/>
              </w:rPr>
            </w:pPr>
            <w:r w:rsidRPr="009B3F3C">
              <w:rPr>
                <w:sz w:val="18"/>
                <w:szCs w:val="18"/>
              </w:rPr>
              <w:t>Доходы от сдачи в аренду имущества, составляющего казну сельских поселений (за исключением земельных участков)</w:t>
            </w:r>
          </w:p>
        </w:tc>
        <w:tc>
          <w:tcPr>
            <w:tcW w:w="1417" w:type="dxa"/>
            <w:gridSpan w:val="4"/>
          </w:tcPr>
          <w:p w:rsidR="0044598D" w:rsidRPr="009B3F3C" w:rsidRDefault="0044598D" w:rsidP="0044598D">
            <w:pPr>
              <w:jc w:val="center"/>
              <w:rPr>
                <w:sz w:val="18"/>
                <w:szCs w:val="18"/>
              </w:rPr>
            </w:pPr>
            <w:r w:rsidRPr="009B3F3C">
              <w:rPr>
                <w:sz w:val="18"/>
                <w:szCs w:val="18"/>
              </w:rPr>
              <w:t>100,0</w:t>
            </w:r>
          </w:p>
        </w:tc>
      </w:tr>
      <w:tr w:rsidR="0044598D" w:rsidRPr="009B3F3C" w:rsidTr="0044598D">
        <w:trPr>
          <w:trHeight w:val="1697"/>
        </w:trPr>
        <w:tc>
          <w:tcPr>
            <w:tcW w:w="2552" w:type="dxa"/>
            <w:gridSpan w:val="2"/>
          </w:tcPr>
          <w:p w:rsidR="0044598D" w:rsidRPr="009B3F3C" w:rsidRDefault="0044598D" w:rsidP="0044598D">
            <w:pPr>
              <w:rPr>
                <w:b/>
                <w:i/>
                <w:sz w:val="18"/>
                <w:szCs w:val="18"/>
              </w:rPr>
            </w:pPr>
            <w:r w:rsidRPr="009B3F3C">
              <w:rPr>
                <w:b/>
                <w:i/>
                <w:sz w:val="18"/>
                <w:szCs w:val="18"/>
              </w:rPr>
              <w:t>000 1 11 08000 00 0000 120</w:t>
            </w:r>
          </w:p>
        </w:tc>
        <w:tc>
          <w:tcPr>
            <w:tcW w:w="5670" w:type="dxa"/>
            <w:gridSpan w:val="2"/>
          </w:tcPr>
          <w:p w:rsidR="0044598D" w:rsidRPr="009B3F3C" w:rsidRDefault="0044598D" w:rsidP="0044598D">
            <w:pPr>
              <w:widowControl w:val="0"/>
              <w:autoSpaceDE w:val="0"/>
              <w:autoSpaceDN w:val="0"/>
              <w:adjustRightInd w:val="0"/>
              <w:jc w:val="both"/>
              <w:rPr>
                <w:b/>
                <w:sz w:val="18"/>
                <w:szCs w:val="18"/>
              </w:rPr>
            </w:pPr>
            <w:r w:rsidRPr="009B3F3C">
              <w:rPr>
                <w:b/>
                <w:sz w:val="18"/>
                <w:szCs w:val="18"/>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17" w:type="dxa"/>
            <w:gridSpan w:val="4"/>
          </w:tcPr>
          <w:p w:rsidR="0044598D" w:rsidRPr="009B3F3C" w:rsidRDefault="0044598D" w:rsidP="0044598D">
            <w:pPr>
              <w:jc w:val="center"/>
              <w:rPr>
                <w:sz w:val="18"/>
                <w:szCs w:val="18"/>
              </w:rPr>
            </w:pPr>
          </w:p>
        </w:tc>
      </w:tr>
      <w:tr w:rsidR="0044598D" w:rsidRPr="009B3F3C" w:rsidTr="0044598D">
        <w:trPr>
          <w:trHeight w:val="1005"/>
        </w:trPr>
        <w:tc>
          <w:tcPr>
            <w:tcW w:w="2552" w:type="dxa"/>
            <w:gridSpan w:val="2"/>
          </w:tcPr>
          <w:p w:rsidR="0044598D" w:rsidRPr="009B3F3C" w:rsidRDefault="0044598D" w:rsidP="0044598D">
            <w:pPr>
              <w:rPr>
                <w:sz w:val="18"/>
                <w:szCs w:val="18"/>
              </w:rPr>
            </w:pPr>
            <w:r w:rsidRPr="009B3F3C">
              <w:rPr>
                <w:sz w:val="18"/>
                <w:szCs w:val="18"/>
              </w:rPr>
              <w:t>000 1 11 0805010 0000 120</w:t>
            </w:r>
          </w:p>
        </w:tc>
        <w:tc>
          <w:tcPr>
            <w:tcW w:w="5670" w:type="dxa"/>
            <w:gridSpan w:val="2"/>
          </w:tcPr>
          <w:p w:rsidR="0044598D" w:rsidRPr="009B3F3C" w:rsidRDefault="0044598D" w:rsidP="0044598D">
            <w:pPr>
              <w:widowControl w:val="0"/>
              <w:autoSpaceDE w:val="0"/>
              <w:autoSpaceDN w:val="0"/>
              <w:adjustRightInd w:val="0"/>
              <w:jc w:val="both"/>
              <w:rPr>
                <w:sz w:val="18"/>
                <w:szCs w:val="18"/>
              </w:rPr>
            </w:pPr>
            <w:r w:rsidRPr="009B3F3C">
              <w:rPr>
                <w:sz w:val="18"/>
                <w:szCs w:val="18"/>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417" w:type="dxa"/>
            <w:gridSpan w:val="4"/>
          </w:tcPr>
          <w:p w:rsidR="0044598D" w:rsidRPr="009B3F3C" w:rsidRDefault="0044598D" w:rsidP="0044598D">
            <w:pPr>
              <w:jc w:val="center"/>
              <w:rPr>
                <w:sz w:val="18"/>
                <w:szCs w:val="18"/>
              </w:rPr>
            </w:pPr>
            <w:r w:rsidRPr="009B3F3C">
              <w:rPr>
                <w:sz w:val="18"/>
                <w:szCs w:val="18"/>
              </w:rPr>
              <w:t>100,0</w:t>
            </w:r>
          </w:p>
        </w:tc>
      </w:tr>
      <w:tr w:rsidR="0044598D" w:rsidRPr="009B3F3C" w:rsidTr="0044598D">
        <w:trPr>
          <w:trHeight w:val="1697"/>
        </w:trPr>
        <w:tc>
          <w:tcPr>
            <w:tcW w:w="2552" w:type="dxa"/>
            <w:gridSpan w:val="2"/>
          </w:tcPr>
          <w:p w:rsidR="0044598D" w:rsidRPr="009B3F3C" w:rsidRDefault="0044598D" w:rsidP="0044598D">
            <w:pPr>
              <w:rPr>
                <w:b/>
                <w:i/>
                <w:sz w:val="18"/>
                <w:szCs w:val="18"/>
              </w:rPr>
            </w:pPr>
            <w:r w:rsidRPr="009B3F3C">
              <w:rPr>
                <w:b/>
                <w:i/>
                <w:sz w:val="18"/>
                <w:szCs w:val="18"/>
              </w:rPr>
              <w:t>000 1 11 09000 00 0000 120</w:t>
            </w:r>
          </w:p>
        </w:tc>
        <w:tc>
          <w:tcPr>
            <w:tcW w:w="5670" w:type="dxa"/>
            <w:gridSpan w:val="2"/>
          </w:tcPr>
          <w:p w:rsidR="0044598D" w:rsidRPr="009B3F3C" w:rsidRDefault="0044598D" w:rsidP="0044598D">
            <w:pPr>
              <w:rPr>
                <w:b/>
                <w:i/>
                <w:snapToGrid w:val="0"/>
                <w:sz w:val="18"/>
                <w:szCs w:val="18"/>
              </w:rPr>
            </w:pPr>
            <w:r w:rsidRPr="009B3F3C">
              <w:rPr>
                <w:b/>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4"/>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1729"/>
        </w:trPr>
        <w:tc>
          <w:tcPr>
            <w:tcW w:w="2628" w:type="dxa"/>
            <w:gridSpan w:val="2"/>
          </w:tcPr>
          <w:p w:rsidR="0044598D" w:rsidRPr="009B3F3C" w:rsidRDefault="0044598D" w:rsidP="0044598D">
            <w:pPr>
              <w:rPr>
                <w:sz w:val="18"/>
                <w:szCs w:val="18"/>
              </w:rPr>
            </w:pPr>
            <w:r w:rsidRPr="009B3F3C">
              <w:rPr>
                <w:sz w:val="18"/>
                <w:szCs w:val="18"/>
              </w:rPr>
              <w:t>000 1 11 09045 10 0000 120</w:t>
            </w:r>
          </w:p>
        </w:tc>
        <w:tc>
          <w:tcPr>
            <w:tcW w:w="5594" w:type="dxa"/>
            <w:gridSpan w:val="2"/>
          </w:tcPr>
          <w:p w:rsidR="0044598D" w:rsidRPr="009B3F3C" w:rsidRDefault="0044598D" w:rsidP="0044598D">
            <w:pPr>
              <w:rPr>
                <w:sz w:val="18"/>
                <w:szCs w:val="18"/>
              </w:rPr>
            </w:pPr>
            <w:r w:rsidRPr="009B3F3C">
              <w:rPr>
                <w:snapToGrid w:val="0"/>
                <w:sz w:val="18"/>
                <w:szCs w:val="18"/>
              </w:rPr>
              <w:t>Прочие поступления от использования имущества, находящегося в собственности поселений</w:t>
            </w:r>
            <w:r w:rsidRPr="009B3F3C">
              <w:rPr>
                <w:sz w:val="18"/>
                <w:szCs w:val="18"/>
              </w:rPr>
              <w:t>(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6" w:type="dxa"/>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2"/>
          <w:wBefore w:w="113" w:type="dxa"/>
          <w:wAfter w:w="58" w:type="dxa"/>
        </w:trPr>
        <w:tc>
          <w:tcPr>
            <w:tcW w:w="2628" w:type="dxa"/>
            <w:gridSpan w:val="2"/>
          </w:tcPr>
          <w:p w:rsidR="0044598D" w:rsidRPr="009B3F3C" w:rsidRDefault="0044598D" w:rsidP="0044598D">
            <w:pPr>
              <w:rPr>
                <w:b/>
                <w:sz w:val="18"/>
                <w:szCs w:val="18"/>
              </w:rPr>
            </w:pPr>
            <w:r w:rsidRPr="009B3F3C">
              <w:rPr>
                <w:b/>
                <w:sz w:val="18"/>
                <w:szCs w:val="18"/>
              </w:rPr>
              <w:t>000 1 12 00000 00 0000 000</w:t>
            </w:r>
          </w:p>
        </w:tc>
        <w:tc>
          <w:tcPr>
            <w:tcW w:w="5594" w:type="dxa"/>
            <w:gridSpan w:val="2"/>
          </w:tcPr>
          <w:p w:rsidR="0044598D" w:rsidRPr="009B3F3C" w:rsidRDefault="0044598D" w:rsidP="0044598D">
            <w:pPr>
              <w:rPr>
                <w:b/>
                <w:sz w:val="18"/>
                <w:szCs w:val="18"/>
              </w:rPr>
            </w:pPr>
            <w:r w:rsidRPr="009B3F3C">
              <w:rPr>
                <w:b/>
                <w:sz w:val="18"/>
                <w:szCs w:val="18"/>
              </w:rPr>
              <w:t>ПЛАТЕЖИ ПРИ ПОЛЬЗОВАНИИ ПРИРОДНЫМИ РЕСУРСАМИ</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542"/>
        </w:trPr>
        <w:tc>
          <w:tcPr>
            <w:tcW w:w="2628" w:type="dxa"/>
            <w:gridSpan w:val="2"/>
          </w:tcPr>
          <w:p w:rsidR="0044598D" w:rsidRPr="009B3F3C" w:rsidRDefault="0044598D" w:rsidP="0044598D">
            <w:pPr>
              <w:rPr>
                <w:sz w:val="18"/>
                <w:szCs w:val="18"/>
              </w:rPr>
            </w:pPr>
            <w:r w:rsidRPr="009B3F3C">
              <w:rPr>
                <w:sz w:val="18"/>
                <w:szCs w:val="18"/>
              </w:rPr>
              <w:t>000 1 12 05050 10 0000 120</w:t>
            </w:r>
          </w:p>
        </w:tc>
        <w:tc>
          <w:tcPr>
            <w:tcW w:w="5594" w:type="dxa"/>
            <w:gridSpan w:val="2"/>
          </w:tcPr>
          <w:p w:rsidR="0044598D" w:rsidRPr="009B3F3C" w:rsidRDefault="0044598D" w:rsidP="0044598D">
            <w:pPr>
              <w:ind w:left="1426" w:hanging="1620"/>
              <w:rPr>
                <w:sz w:val="18"/>
                <w:szCs w:val="18"/>
              </w:rPr>
            </w:pPr>
            <w:r w:rsidRPr="009B3F3C">
              <w:rPr>
                <w:sz w:val="18"/>
                <w:szCs w:val="18"/>
              </w:rPr>
              <w:t>Плата за пользование водными объектами, находящимися в собственности поселений</w:t>
            </w:r>
          </w:p>
        </w:tc>
        <w:tc>
          <w:tcPr>
            <w:tcW w:w="1246" w:type="dxa"/>
          </w:tcPr>
          <w:p w:rsidR="0044598D" w:rsidRPr="009B3F3C" w:rsidRDefault="0044598D" w:rsidP="0044598D">
            <w:pPr>
              <w:ind w:left="1426" w:hanging="1620"/>
              <w:jc w:val="center"/>
              <w:rPr>
                <w:sz w:val="18"/>
                <w:szCs w:val="18"/>
              </w:rPr>
            </w:pPr>
          </w:p>
        </w:tc>
      </w:tr>
      <w:tr w:rsidR="0044598D" w:rsidRPr="009B3F3C" w:rsidTr="0044598D">
        <w:trPr>
          <w:gridBefore w:val="1"/>
          <w:gridAfter w:val="2"/>
          <w:wBefore w:w="113" w:type="dxa"/>
          <w:wAfter w:w="58" w:type="dxa"/>
        </w:trPr>
        <w:tc>
          <w:tcPr>
            <w:tcW w:w="2628" w:type="dxa"/>
            <w:gridSpan w:val="2"/>
          </w:tcPr>
          <w:p w:rsidR="0044598D" w:rsidRPr="009B3F3C" w:rsidRDefault="0044598D" w:rsidP="0044598D">
            <w:pPr>
              <w:rPr>
                <w:b/>
                <w:sz w:val="18"/>
                <w:szCs w:val="18"/>
              </w:rPr>
            </w:pPr>
            <w:r w:rsidRPr="009B3F3C">
              <w:rPr>
                <w:b/>
                <w:sz w:val="18"/>
                <w:szCs w:val="18"/>
              </w:rPr>
              <w:t>000 1 13 00000 00 0000 000</w:t>
            </w:r>
          </w:p>
        </w:tc>
        <w:tc>
          <w:tcPr>
            <w:tcW w:w="5594" w:type="dxa"/>
            <w:gridSpan w:val="2"/>
          </w:tcPr>
          <w:p w:rsidR="0044598D" w:rsidRPr="009B3F3C" w:rsidRDefault="0044598D" w:rsidP="0044598D">
            <w:pPr>
              <w:rPr>
                <w:b/>
                <w:snapToGrid w:val="0"/>
                <w:sz w:val="18"/>
                <w:szCs w:val="18"/>
              </w:rPr>
            </w:pPr>
            <w:r w:rsidRPr="009B3F3C">
              <w:rPr>
                <w:b/>
                <w:snapToGrid w:val="0"/>
                <w:sz w:val="18"/>
                <w:szCs w:val="18"/>
              </w:rPr>
              <w:t>ДОХОДЫ ОТ ОКАЗАНИЯ ПЛАТНЫХ УСЛУГ   ( РАБОТ )   И КОМПЕНСАЦИИ ЗАТРАТ ГОСУДАРСТВА</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585"/>
        </w:trPr>
        <w:tc>
          <w:tcPr>
            <w:tcW w:w="2628" w:type="dxa"/>
            <w:gridSpan w:val="2"/>
          </w:tcPr>
          <w:p w:rsidR="0044598D" w:rsidRPr="009B3F3C" w:rsidRDefault="0044598D" w:rsidP="0044598D">
            <w:pPr>
              <w:rPr>
                <w:sz w:val="18"/>
                <w:szCs w:val="18"/>
              </w:rPr>
            </w:pPr>
            <w:r w:rsidRPr="009B3F3C">
              <w:rPr>
                <w:sz w:val="18"/>
                <w:szCs w:val="18"/>
              </w:rPr>
              <w:t>000 1 13 01995 10 0000 130</w:t>
            </w:r>
          </w:p>
        </w:tc>
        <w:tc>
          <w:tcPr>
            <w:tcW w:w="5594" w:type="dxa"/>
            <w:gridSpan w:val="2"/>
          </w:tcPr>
          <w:p w:rsidR="0044598D" w:rsidRPr="009B3F3C" w:rsidRDefault="0044598D" w:rsidP="0044598D">
            <w:pPr>
              <w:rPr>
                <w:snapToGrid w:val="0"/>
                <w:sz w:val="18"/>
                <w:szCs w:val="18"/>
              </w:rPr>
            </w:pPr>
            <w:r w:rsidRPr="009B3F3C">
              <w:rPr>
                <w:sz w:val="18"/>
                <w:szCs w:val="18"/>
              </w:rPr>
              <w:t>Прочие доходы от оказания платных услуг (работ) получателями средств бюджетов поселений</w:t>
            </w:r>
          </w:p>
        </w:tc>
        <w:tc>
          <w:tcPr>
            <w:tcW w:w="1246" w:type="dxa"/>
          </w:tcPr>
          <w:p w:rsidR="0044598D" w:rsidRPr="009B3F3C" w:rsidRDefault="0044598D" w:rsidP="0044598D">
            <w:pPr>
              <w:jc w:val="center"/>
              <w:rPr>
                <w:sz w:val="18"/>
                <w:szCs w:val="18"/>
              </w:rPr>
            </w:pPr>
            <w:r w:rsidRPr="009B3F3C">
              <w:rPr>
                <w:sz w:val="18"/>
                <w:szCs w:val="18"/>
              </w:rPr>
              <w:t>100.0</w:t>
            </w:r>
          </w:p>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585"/>
        </w:trPr>
        <w:tc>
          <w:tcPr>
            <w:tcW w:w="2628" w:type="dxa"/>
            <w:gridSpan w:val="2"/>
          </w:tcPr>
          <w:p w:rsidR="0044598D" w:rsidRPr="009B3F3C" w:rsidRDefault="0044598D" w:rsidP="0044598D">
            <w:pPr>
              <w:rPr>
                <w:sz w:val="18"/>
                <w:szCs w:val="18"/>
              </w:rPr>
            </w:pPr>
            <w:r w:rsidRPr="009B3F3C">
              <w:rPr>
                <w:sz w:val="18"/>
                <w:szCs w:val="18"/>
              </w:rPr>
              <w:lastRenderedPageBreak/>
              <w:t>000 1 13 02995 10 0000 130</w:t>
            </w:r>
          </w:p>
        </w:tc>
        <w:tc>
          <w:tcPr>
            <w:tcW w:w="5594" w:type="dxa"/>
            <w:gridSpan w:val="2"/>
          </w:tcPr>
          <w:p w:rsidR="0044598D" w:rsidRPr="009B3F3C" w:rsidRDefault="0044598D" w:rsidP="0044598D">
            <w:pPr>
              <w:rPr>
                <w:sz w:val="18"/>
                <w:szCs w:val="18"/>
              </w:rPr>
            </w:pPr>
            <w:r w:rsidRPr="009B3F3C">
              <w:rPr>
                <w:sz w:val="18"/>
                <w:szCs w:val="18"/>
              </w:rPr>
              <w:t>Прочие доходы от компенсации затрат бюджетов сельских поселений</w:t>
            </w:r>
          </w:p>
        </w:tc>
        <w:tc>
          <w:tcPr>
            <w:tcW w:w="1246" w:type="dxa"/>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2"/>
          <w:wBefore w:w="113" w:type="dxa"/>
          <w:wAfter w:w="58" w:type="dxa"/>
        </w:trPr>
        <w:tc>
          <w:tcPr>
            <w:tcW w:w="2628" w:type="dxa"/>
            <w:gridSpan w:val="2"/>
          </w:tcPr>
          <w:p w:rsidR="0044598D" w:rsidRPr="009B3F3C" w:rsidRDefault="0044598D" w:rsidP="0044598D">
            <w:pPr>
              <w:rPr>
                <w:b/>
                <w:sz w:val="18"/>
                <w:szCs w:val="18"/>
              </w:rPr>
            </w:pPr>
            <w:r w:rsidRPr="009B3F3C">
              <w:rPr>
                <w:sz w:val="18"/>
                <w:szCs w:val="18"/>
              </w:rPr>
              <w:t>000 1 13 02065 10 0000 130</w:t>
            </w:r>
          </w:p>
        </w:tc>
        <w:tc>
          <w:tcPr>
            <w:tcW w:w="5594" w:type="dxa"/>
            <w:gridSpan w:val="2"/>
          </w:tcPr>
          <w:p w:rsidR="0044598D" w:rsidRPr="009B3F3C" w:rsidRDefault="0044598D" w:rsidP="0044598D">
            <w:pPr>
              <w:rPr>
                <w:b/>
                <w:snapToGrid w:val="0"/>
                <w:sz w:val="18"/>
                <w:szCs w:val="18"/>
              </w:rPr>
            </w:pPr>
            <w:r w:rsidRPr="009B3F3C">
              <w:rPr>
                <w:sz w:val="18"/>
                <w:szCs w:val="18"/>
              </w:rPr>
              <w:t>Доходы, поступающие в порядке возмещения расходов, понесенных в связи с эксплуатацией имущества поселений</w:t>
            </w:r>
          </w:p>
        </w:tc>
        <w:tc>
          <w:tcPr>
            <w:tcW w:w="1246" w:type="dxa"/>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2"/>
          <w:wBefore w:w="113" w:type="dxa"/>
          <w:wAfter w:w="58" w:type="dxa"/>
        </w:trPr>
        <w:tc>
          <w:tcPr>
            <w:tcW w:w="2628" w:type="dxa"/>
            <w:gridSpan w:val="2"/>
          </w:tcPr>
          <w:p w:rsidR="0044598D" w:rsidRPr="009B3F3C" w:rsidRDefault="0044598D" w:rsidP="0044598D">
            <w:pPr>
              <w:rPr>
                <w:b/>
                <w:sz w:val="18"/>
                <w:szCs w:val="18"/>
              </w:rPr>
            </w:pPr>
            <w:r w:rsidRPr="009B3F3C">
              <w:rPr>
                <w:b/>
                <w:sz w:val="18"/>
                <w:szCs w:val="18"/>
              </w:rPr>
              <w:t>000 1 14 00000 00 0000 000</w:t>
            </w:r>
          </w:p>
        </w:tc>
        <w:tc>
          <w:tcPr>
            <w:tcW w:w="5594" w:type="dxa"/>
            <w:gridSpan w:val="2"/>
          </w:tcPr>
          <w:p w:rsidR="0044598D" w:rsidRPr="009B3F3C" w:rsidRDefault="0044598D" w:rsidP="0044598D">
            <w:pPr>
              <w:rPr>
                <w:b/>
                <w:snapToGrid w:val="0"/>
                <w:sz w:val="18"/>
                <w:szCs w:val="18"/>
              </w:rPr>
            </w:pPr>
            <w:r w:rsidRPr="009B3F3C">
              <w:rPr>
                <w:b/>
                <w:snapToGrid w:val="0"/>
                <w:sz w:val="18"/>
                <w:szCs w:val="18"/>
              </w:rPr>
              <w:t>ДОХОДЫ ОТ ПРОДАЖИ МАТЕРИАЛЬНЫХ И НЕМАТЕРИАЛЬНЫХ АКТИВОВ</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Pr>
        <w:tc>
          <w:tcPr>
            <w:tcW w:w="2628" w:type="dxa"/>
            <w:gridSpan w:val="2"/>
          </w:tcPr>
          <w:p w:rsidR="0044598D" w:rsidRPr="009B3F3C" w:rsidRDefault="0044598D" w:rsidP="0044598D">
            <w:pPr>
              <w:rPr>
                <w:b/>
                <w:i/>
                <w:sz w:val="18"/>
                <w:szCs w:val="18"/>
              </w:rPr>
            </w:pPr>
            <w:r w:rsidRPr="009B3F3C">
              <w:rPr>
                <w:b/>
                <w:i/>
                <w:sz w:val="18"/>
                <w:szCs w:val="18"/>
              </w:rPr>
              <w:t>000 1 14 01000 00 0000 00</w:t>
            </w:r>
          </w:p>
        </w:tc>
        <w:tc>
          <w:tcPr>
            <w:tcW w:w="5594" w:type="dxa"/>
            <w:gridSpan w:val="2"/>
          </w:tcPr>
          <w:p w:rsidR="0044598D" w:rsidRPr="009B3F3C" w:rsidRDefault="0044598D" w:rsidP="0044598D">
            <w:pPr>
              <w:rPr>
                <w:b/>
                <w:i/>
                <w:snapToGrid w:val="0"/>
                <w:sz w:val="18"/>
                <w:szCs w:val="18"/>
              </w:rPr>
            </w:pPr>
            <w:r w:rsidRPr="009B3F3C">
              <w:rPr>
                <w:b/>
                <w:i/>
                <w:snapToGrid w:val="0"/>
                <w:sz w:val="18"/>
                <w:szCs w:val="18"/>
              </w:rPr>
              <w:t>Доходы от продажи квартир</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321"/>
        </w:trPr>
        <w:tc>
          <w:tcPr>
            <w:tcW w:w="2628" w:type="dxa"/>
            <w:gridSpan w:val="2"/>
          </w:tcPr>
          <w:p w:rsidR="0044598D" w:rsidRPr="009B3F3C" w:rsidRDefault="0044598D" w:rsidP="0044598D">
            <w:pPr>
              <w:rPr>
                <w:sz w:val="18"/>
                <w:szCs w:val="18"/>
              </w:rPr>
            </w:pPr>
            <w:r w:rsidRPr="009B3F3C">
              <w:rPr>
                <w:sz w:val="18"/>
                <w:szCs w:val="18"/>
              </w:rPr>
              <w:t>000 1 14 01050 10 0000 410</w:t>
            </w:r>
          </w:p>
        </w:tc>
        <w:tc>
          <w:tcPr>
            <w:tcW w:w="5594" w:type="dxa"/>
            <w:gridSpan w:val="2"/>
          </w:tcPr>
          <w:p w:rsidR="0044598D" w:rsidRPr="009B3F3C" w:rsidRDefault="0044598D" w:rsidP="0044598D">
            <w:pPr>
              <w:rPr>
                <w:snapToGrid w:val="0"/>
                <w:sz w:val="18"/>
                <w:szCs w:val="18"/>
              </w:rPr>
            </w:pPr>
            <w:r w:rsidRPr="009B3F3C">
              <w:rPr>
                <w:snapToGrid w:val="0"/>
                <w:sz w:val="18"/>
                <w:szCs w:val="18"/>
              </w:rPr>
              <w:t>Доходы от продажи квартир, находящихся в собственности поселений</w:t>
            </w:r>
          </w:p>
        </w:tc>
        <w:tc>
          <w:tcPr>
            <w:tcW w:w="1246" w:type="dxa"/>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2"/>
          <w:wBefore w:w="113" w:type="dxa"/>
          <w:wAfter w:w="58" w:type="dxa"/>
          <w:trHeight w:val="70"/>
        </w:trPr>
        <w:tc>
          <w:tcPr>
            <w:tcW w:w="2628" w:type="dxa"/>
            <w:gridSpan w:val="2"/>
          </w:tcPr>
          <w:p w:rsidR="0044598D" w:rsidRPr="009B3F3C" w:rsidRDefault="0044598D" w:rsidP="0044598D">
            <w:pPr>
              <w:rPr>
                <w:b/>
                <w:i/>
                <w:sz w:val="18"/>
                <w:szCs w:val="18"/>
              </w:rPr>
            </w:pPr>
            <w:r w:rsidRPr="009B3F3C">
              <w:rPr>
                <w:b/>
                <w:i/>
                <w:sz w:val="18"/>
                <w:szCs w:val="18"/>
              </w:rPr>
              <w:t>000 1 14 02000 00 0000 000</w:t>
            </w:r>
          </w:p>
        </w:tc>
        <w:tc>
          <w:tcPr>
            <w:tcW w:w="5594" w:type="dxa"/>
            <w:gridSpan w:val="2"/>
          </w:tcPr>
          <w:p w:rsidR="0044598D" w:rsidRPr="009B3F3C" w:rsidRDefault="0044598D" w:rsidP="0044598D">
            <w:pPr>
              <w:rPr>
                <w:b/>
                <w:i/>
                <w:snapToGrid w:val="0"/>
                <w:sz w:val="18"/>
                <w:szCs w:val="18"/>
              </w:rPr>
            </w:pPr>
            <w:r w:rsidRPr="009B3F3C">
              <w:rPr>
                <w:b/>
                <w:sz w:val="18"/>
                <w:szCs w:val="1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6" w:type="dxa"/>
            <w:vAlign w:val="center"/>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70"/>
        </w:trPr>
        <w:tc>
          <w:tcPr>
            <w:tcW w:w="2628" w:type="dxa"/>
            <w:gridSpan w:val="2"/>
          </w:tcPr>
          <w:p w:rsidR="0044598D" w:rsidRPr="009B3F3C" w:rsidRDefault="0044598D" w:rsidP="0044598D">
            <w:pPr>
              <w:rPr>
                <w:b/>
                <w:sz w:val="18"/>
                <w:szCs w:val="18"/>
              </w:rPr>
            </w:pPr>
            <w:r w:rsidRPr="009B3F3C">
              <w:rPr>
                <w:b/>
                <w:sz w:val="18"/>
                <w:szCs w:val="18"/>
              </w:rPr>
              <w:t>000 1 14 02050 10 0000 410</w:t>
            </w:r>
          </w:p>
        </w:tc>
        <w:tc>
          <w:tcPr>
            <w:tcW w:w="5594" w:type="dxa"/>
            <w:gridSpan w:val="2"/>
          </w:tcPr>
          <w:p w:rsidR="0044598D" w:rsidRPr="009B3F3C" w:rsidRDefault="0044598D" w:rsidP="0044598D">
            <w:pPr>
              <w:rPr>
                <w:b/>
                <w:sz w:val="18"/>
                <w:szCs w:val="18"/>
              </w:rPr>
            </w:pPr>
            <w:r w:rsidRPr="009B3F3C">
              <w:rPr>
                <w:b/>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vAlign w:val="center"/>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1575"/>
        </w:trPr>
        <w:tc>
          <w:tcPr>
            <w:tcW w:w="2628" w:type="dxa"/>
            <w:gridSpan w:val="2"/>
          </w:tcPr>
          <w:p w:rsidR="0044598D" w:rsidRPr="009B3F3C" w:rsidRDefault="0044598D" w:rsidP="0044598D">
            <w:pPr>
              <w:rPr>
                <w:sz w:val="18"/>
                <w:szCs w:val="18"/>
              </w:rPr>
            </w:pPr>
            <w:r w:rsidRPr="009B3F3C">
              <w:rPr>
                <w:sz w:val="18"/>
                <w:szCs w:val="18"/>
              </w:rPr>
              <w:t>000 1 14 02053 10 0000 410</w:t>
            </w:r>
          </w:p>
        </w:tc>
        <w:tc>
          <w:tcPr>
            <w:tcW w:w="5594" w:type="dxa"/>
            <w:gridSpan w:val="2"/>
          </w:tcPr>
          <w:p w:rsidR="0044598D" w:rsidRPr="009B3F3C" w:rsidRDefault="0044598D" w:rsidP="0044598D">
            <w:pPr>
              <w:rPr>
                <w:sz w:val="18"/>
                <w:szCs w:val="18"/>
              </w:rPr>
            </w:pPr>
            <w:r w:rsidRPr="009B3F3C">
              <w:rPr>
                <w:sz w:val="18"/>
                <w:szCs w:val="1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tcPr>
          <w:p w:rsidR="0044598D" w:rsidRPr="009B3F3C" w:rsidRDefault="0044598D" w:rsidP="0044598D">
            <w:pPr>
              <w:jc w:val="center"/>
              <w:rPr>
                <w:sz w:val="18"/>
                <w:szCs w:val="18"/>
              </w:rPr>
            </w:pPr>
            <w:r w:rsidRPr="009B3F3C">
              <w:rPr>
                <w:sz w:val="18"/>
                <w:szCs w:val="18"/>
              </w:rPr>
              <w:t>100.0</w:t>
            </w:r>
          </w:p>
          <w:p w:rsidR="0044598D" w:rsidRPr="009B3F3C" w:rsidRDefault="0044598D" w:rsidP="0044598D">
            <w:pPr>
              <w:jc w:val="center"/>
              <w:rPr>
                <w:sz w:val="18"/>
                <w:szCs w:val="18"/>
              </w:rPr>
            </w:pPr>
          </w:p>
          <w:p w:rsidR="0044598D" w:rsidRPr="009B3F3C" w:rsidRDefault="0044598D" w:rsidP="0044598D">
            <w:pPr>
              <w:jc w:val="center"/>
              <w:rPr>
                <w:sz w:val="18"/>
                <w:szCs w:val="18"/>
              </w:rPr>
            </w:pPr>
          </w:p>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70"/>
        </w:trPr>
        <w:tc>
          <w:tcPr>
            <w:tcW w:w="2628" w:type="dxa"/>
            <w:gridSpan w:val="2"/>
          </w:tcPr>
          <w:p w:rsidR="0044598D" w:rsidRPr="009B3F3C" w:rsidRDefault="0044598D" w:rsidP="0044598D">
            <w:pPr>
              <w:rPr>
                <w:b/>
                <w:sz w:val="18"/>
                <w:szCs w:val="18"/>
              </w:rPr>
            </w:pPr>
            <w:r w:rsidRPr="009B3F3C">
              <w:rPr>
                <w:b/>
                <w:sz w:val="18"/>
                <w:szCs w:val="18"/>
              </w:rPr>
              <w:t>000 1 14 02050 10 0000 440</w:t>
            </w:r>
          </w:p>
        </w:tc>
        <w:tc>
          <w:tcPr>
            <w:tcW w:w="5594" w:type="dxa"/>
            <w:gridSpan w:val="2"/>
          </w:tcPr>
          <w:p w:rsidR="0044598D" w:rsidRPr="009B3F3C" w:rsidRDefault="0044598D" w:rsidP="0044598D">
            <w:pPr>
              <w:rPr>
                <w:b/>
                <w:sz w:val="18"/>
                <w:szCs w:val="18"/>
              </w:rPr>
            </w:pPr>
            <w:r w:rsidRPr="009B3F3C">
              <w:rPr>
                <w:b/>
                <w:sz w:val="18"/>
                <w:szCs w:val="18"/>
              </w:rPr>
              <w:t>Доходы от реализации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1575"/>
        </w:trPr>
        <w:tc>
          <w:tcPr>
            <w:tcW w:w="2628" w:type="dxa"/>
            <w:gridSpan w:val="2"/>
          </w:tcPr>
          <w:p w:rsidR="0044598D" w:rsidRPr="009B3F3C" w:rsidRDefault="0044598D" w:rsidP="0044598D">
            <w:pPr>
              <w:rPr>
                <w:b/>
                <w:i/>
                <w:sz w:val="18"/>
                <w:szCs w:val="18"/>
              </w:rPr>
            </w:pPr>
            <w:r w:rsidRPr="009B3F3C">
              <w:rPr>
                <w:sz w:val="18"/>
                <w:szCs w:val="18"/>
              </w:rPr>
              <w:t>000 1 14 02053 10 0000 440</w:t>
            </w:r>
          </w:p>
        </w:tc>
        <w:tc>
          <w:tcPr>
            <w:tcW w:w="5594" w:type="dxa"/>
            <w:gridSpan w:val="2"/>
          </w:tcPr>
          <w:p w:rsidR="0044598D" w:rsidRPr="009B3F3C" w:rsidRDefault="0044598D" w:rsidP="0044598D">
            <w:pPr>
              <w:rPr>
                <w:sz w:val="18"/>
                <w:szCs w:val="18"/>
              </w:rPr>
            </w:pPr>
            <w:r w:rsidRPr="009B3F3C">
              <w:rPr>
                <w:sz w:val="18"/>
                <w:szCs w:val="1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44598D" w:rsidRPr="009B3F3C" w:rsidRDefault="0044598D" w:rsidP="0044598D">
            <w:pPr>
              <w:jc w:val="center"/>
              <w:rPr>
                <w:sz w:val="18"/>
                <w:szCs w:val="18"/>
              </w:rPr>
            </w:pPr>
            <w:r w:rsidRPr="009B3F3C">
              <w:rPr>
                <w:sz w:val="18"/>
                <w:szCs w:val="18"/>
              </w:rPr>
              <w:t>100.0</w:t>
            </w:r>
          </w:p>
          <w:p w:rsidR="0044598D" w:rsidRPr="009B3F3C" w:rsidRDefault="0044598D" w:rsidP="0044598D">
            <w:pPr>
              <w:jc w:val="center"/>
              <w:rPr>
                <w:sz w:val="18"/>
                <w:szCs w:val="18"/>
              </w:rPr>
            </w:pPr>
          </w:p>
          <w:p w:rsidR="0044598D" w:rsidRPr="009B3F3C" w:rsidRDefault="0044598D" w:rsidP="0044598D">
            <w:pPr>
              <w:jc w:val="center"/>
              <w:rPr>
                <w:sz w:val="18"/>
                <w:szCs w:val="18"/>
              </w:rPr>
            </w:pPr>
          </w:p>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1575"/>
        </w:trPr>
        <w:tc>
          <w:tcPr>
            <w:tcW w:w="2628" w:type="dxa"/>
            <w:gridSpan w:val="2"/>
          </w:tcPr>
          <w:p w:rsidR="0044598D" w:rsidRPr="009B3F3C" w:rsidRDefault="0044598D" w:rsidP="0044598D">
            <w:pPr>
              <w:rPr>
                <w:sz w:val="18"/>
                <w:szCs w:val="18"/>
              </w:rPr>
            </w:pPr>
            <w:r w:rsidRPr="009B3F3C">
              <w:rPr>
                <w:sz w:val="18"/>
                <w:szCs w:val="18"/>
              </w:rPr>
              <w:t xml:space="preserve">  000 1 16 07010 10 0000 140</w:t>
            </w:r>
          </w:p>
        </w:tc>
        <w:tc>
          <w:tcPr>
            <w:tcW w:w="5594" w:type="dxa"/>
            <w:gridSpan w:val="2"/>
          </w:tcPr>
          <w:p w:rsidR="0044598D" w:rsidRPr="009B3F3C" w:rsidRDefault="0044598D" w:rsidP="0044598D">
            <w:pPr>
              <w:rPr>
                <w:sz w:val="18"/>
                <w:szCs w:val="18"/>
              </w:rPr>
            </w:pPr>
            <w:r w:rsidRPr="009B3F3C">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органом, казенным учреждением сельского поселения</w:t>
            </w:r>
          </w:p>
        </w:tc>
        <w:tc>
          <w:tcPr>
            <w:tcW w:w="1246" w:type="dxa"/>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2"/>
          <w:wBefore w:w="113" w:type="dxa"/>
          <w:wAfter w:w="58" w:type="dxa"/>
          <w:trHeight w:val="311"/>
        </w:trPr>
        <w:tc>
          <w:tcPr>
            <w:tcW w:w="2628" w:type="dxa"/>
            <w:gridSpan w:val="2"/>
          </w:tcPr>
          <w:p w:rsidR="0044598D" w:rsidRPr="009B3F3C" w:rsidRDefault="0044598D" w:rsidP="0044598D">
            <w:pPr>
              <w:rPr>
                <w:b/>
                <w:sz w:val="18"/>
                <w:szCs w:val="18"/>
              </w:rPr>
            </w:pPr>
            <w:r w:rsidRPr="009B3F3C">
              <w:rPr>
                <w:b/>
                <w:sz w:val="18"/>
                <w:szCs w:val="18"/>
              </w:rPr>
              <w:t>000 1 17 00000 00 0000 000</w:t>
            </w:r>
          </w:p>
        </w:tc>
        <w:tc>
          <w:tcPr>
            <w:tcW w:w="5594" w:type="dxa"/>
            <w:gridSpan w:val="2"/>
          </w:tcPr>
          <w:p w:rsidR="0044598D" w:rsidRPr="009B3F3C" w:rsidRDefault="0044598D" w:rsidP="0044598D">
            <w:pPr>
              <w:rPr>
                <w:b/>
                <w:sz w:val="18"/>
                <w:szCs w:val="18"/>
              </w:rPr>
            </w:pPr>
            <w:r w:rsidRPr="009B3F3C">
              <w:rPr>
                <w:b/>
                <w:sz w:val="18"/>
                <w:szCs w:val="18"/>
              </w:rPr>
              <w:t>ПРОЧИЕ НЕНАЛОГОВЫЕ ДОХОДЫ</w:t>
            </w:r>
          </w:p>
        </w:tc>
        <w:tc>
          <w:tcPr>
            <w:tcW w:w="1246" w:type="dxa"/>
          </w:tcPr>
          <w:p w:rsidR="0044598D" w:rsidRPr="009B3F3C" w:rsidRDefault="0044598D" w:rsidP="0044598D">
            <w:pPr>
              <w:jc w:val="center"/>
              <w:rPr>
                <w:b/>
                <w:sz w:val="18"/>
                <w:szCs w:val="18"/>
              </w:rPr>
            </w:pPr>
          </w:p>
        </w:tc>
      </w:tr>
      <w:tr w:rsidR="0044598D" w:rsidRPr="009B3F3C" w:rsidTr="0044598D">
        <w:trPr>
          <w:gridBefore w:val="1"/>
          <w:gridAfter w:val="2"/>
          <w:wBefore w:w="113" w:type="dxa"/>
          <w:wAfter w:w="58" w:type="dxa"/>
        </w:trPr>
        <w:tc>
          <w:tcPr>
            <w:tcW w:w="2628" w:type="dxa"/>
            <w:gridSpan w:val="2"/>
            <w:vAlign w:val="center"/>
          </w:tcPr>
          <w:p w:rsidR="0044598D" w:rsidRPr="009B3F3C" w:rsidRDefault="0044598D" w:rsidP="0044598D">
            <w:pPr>
              <w:jc w:val="center"/>
              <w:rPr>
                <w:b/>
                <w:i/>
                <w:sz w:val="18"/>
                <w:szCs w:val="18"/>
              </w:rPr>
            </w:pPr>
            <w:r w:rsidRPr="009B3F3C">
              <w:rPr>
                <w:b/>
                <w:i/>
                <w:sz w:val="18"/>
                <w:szCs w:val="18"/>
              </w:rPr>
              <w:t>000 1 17 01000 00 0000 180</w:t>
            </w:r>
          </w:p>
        </w:tc>
        <w:tc>
          <w:tcPr>
            <w:tcW w:w="5594" w:type="dxa"/>
            <w:gridSpan w:val="2"/>
            <w:vAlign w:val="center"/>
          </w:tcPr>
          <w:p w:rsidR="0044598D" w:rsidRPr="009B3F3C" w:rsidRDefault="0044598D" w:rsidP="0044598D">
            <w:pPr>
              <w:rPr>
                <w:b/>
                <w:i/>
                <w:sz w:val="18"/>
                <w:szCs w:val="18"/>
              </w:rPr>
            </w:pPr>
            <w:r w:rsidRPr="009B3F3C">
              <w:rPr>
                <w:b/>
                <w:i/>
                <w:sz w:val="18"/>
                <w:szCs w:val="18"/>
              </w:rPr>
              <w:t>Невыясненные поступления</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Pr>
        <w:tc>
          <w:tcPr>
            <w:tcW w:w="2628" w:type="dxa"/>
            <w:gridSpan w:val="2"/>
          </w:tcPr>
          <w:p w:rsidR="0044598D" w:rsidRPr="009B3F3C" w:rsidRDefault="0044598D" w:rsidP="0044598D">
            <w:pPr>
              <w:rPr>
                <w:sz w:val="18"/>
                <w:szCs w:val="18"/>
              </w:rPr>
            </w:pPr>
            <w:r w:rsidRPr="009B3F3C">
              <w:rPr>
                <w:sz w:val="18"/>
                <w:szCs w:val="18"/>
              </w:rPr>
              <w:t>000 1 17 01050 10 0000 180</w:t>
            </w:r>
          </w:p>
        </w:tc>
        <w:tc>
          <w:tcPr>
            <w:tcW w:w="5594" w:type="dxa"/>
            <w:gridSpan w:val="2"/>
          </w:tcPr>
          <w:p w:rsidR="0044598D" w:rsidRPr="009B3F3C" w:rsidRDefault="0044598D" w:rsidP="0044598D">
            <w:pPr>
              <w:rPr>
                <w:sz w:val="18"/>
                <w:szCs w:val="18"/>
              </w:rPr>
            </w:pPr>
            <w:r w:rsidRPr="009B3F3C">
              <w:rPr>
                <w:sz w:val="18"/>
                <w:szCs w:val="18"/>
              </w:rPr>
              <w:t>Невыясненные поступления, зачисляемые в бюджеты поселений</w:t>
            </w:r>
          </w:p>
        </w:tc>
        <w:tc>
          <w:tcPr>
            <w:tcW w:w="1246" w:type="dxa"/>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2"/>
          <w:wBefore w:w="113" w:type="dxa"/>
          <w:wAfter w:w="58" w:type="dxa"/>
        </w:trPr>
        <w:tc>
          <w:tcPr>
            <w:tcW w:w="2628" w:type="dxa"/>
            <w:gridSpan w:val="2"/>
          </w:tcPr>
          <w:p w:rsidR="0044598D" w:rsidRPr="009B3F3C" w:rsidRDefault="0044598D" w:rsidP="0044598D">
            <w:pPr>
              <w:rPr>
                <w:b/>
                <w:i/>
                <w:sz w:val="18"/>
                <w:szCs w:val="18"/>
              </w:rPr>
            </w:pPr>
            <w:r w:rsidRPr="009B3F3C">
              <w:rPr>
                <w:b/>
                <w:i/>
                <w:sz w:val="18"/>
                <w:szCs w:val="18"/>
              </w:rPr>
              <w:t>000 1 17 02000 00 0000 180</w:t>
            </w:r>
          </w:p>
        </w:tc>
        <w:tc>
          <w:tcPr>
            <w:tcW w:w="5594" w:type="dxa"/>
            <w:gridSpan w:val="2"/>
          </w:tcPr>
          <w:p w:rsidR="0044598D" w:rsidRPr="009B3F3C" w:rsidRDefault="0044598D" w:rsidP="0044598D">
            <w:pPr>
              <w:rPr>
                <w:b/>
                <w:i/>
                <w:sz w:val="18"/>
                <w:szCs w:val="18"/>
              </w:rPr>
            </w:pPr>
            <w:r w:rsidRPr="009B3F3C">
              <w:rPr>
                <w:b/>
                <w:sz w:val="18"/>
                <w:szCs w:val="18"/>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246" w:type="dxa"/>
          </w:tcPr>
          <w:p w:rsidR="0044598D" w:rsidRPr="009B3F3C" w:rsidRDefault="0044598D" w:rsidP="0044598D">
            <w:pPr>
              <w:rPr>
                <w:sz w:val="18"/>
                <w:szCs w:val="18"/>
              </w:rPr>
            </w:pPr>
          </w:p>
        </w:tc>
      </w:tr>
      <w:tr w:rsidR="0044598D" w:rsidRPr="009B3F3C" w:rsidTr="0044598D">
        <w:trPr>
          <w:gridBefore w:val="1"/>
          <w:gridAfter w:val="2"/>
          <w:wBefore w:w="113" w:type="dxa"/>
          <w:wAfter w:w="58" w:type="dxa"/>
          <w:trHeight w:val="701"/>
        </w:trPr>
        <w:tc>
          <w:tcPr>
            <w:tcW w:w="2628" w:type="dxa"/>
            <w:gridSpan w:val="2"/>
          </w:tcPr>
          <w:p w:rsidR="0044598D" w:rsidRPr="009B3F3C" w:rsidRDefault="0044598D" w:rsidP="0044598D">
            <w:pPr>
              <w:rPr>
                <w:sz w:val="18"/>
                <w:szCs w:val="18"/>
              </w:rPr>
            </w:pPr>
            <w:r w:rsidRPr="009B3F3C">
              <w:rPr>
                <w:sz w:val="18"/>
                <w:szCs w:val="18"/>
              </w:rPr>
              <w:t>000 1 17 02020 10 0000 180</w:t>
            </w:r>
          </w:p>
        </w:tc>
        <w:tc>
          <w:tcPr>
            <w:tcW w:w="5594" w:type="dxa"/>
            <w:gridSpan w:val="2"/>
          </w:tcPr>
          <w:p w:rsidR="0044598D" w:rsidRPr="009B3F3C" w:rsidRDefault="0044598D" w:rsidP="0044598D">
            <w:pPr>
              <w:rPr>
                <w:sz w:val="18"/>
                <w:szCs w:val="18"/>
              </w:rPr>
            </w:pPr>
            <w:r w:rsidRPr="009B3F3C">
              <w:rPr>
                <w:sz w:val="18"/>
                <w:szCs w:val="18"/>
              </w:rPr>
              <w:t>Возмещение потерь сельскохозяйственного производства, связанного с изъятием сельскохозяйственных угодий, расположенных на территориях поселений (по обязательствам, возникшим до 1 января 2008 года)</w:t>
            </w:r>
          </w:p>
        </w:tc>
        <w:tc>
          <w:tcPr>
            <w:tcW w:w="1246" w:type="dxa"/>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2"/>
          <w:wBefore w:w="113" w:type="dxa"/>
          <w:wAfter w:w="58" w:type="dxa"/>
          <w:trHeight w:val="425"/>
        </w:trPr>
        <w:tc>
          <w:tcPr>
            <w:tcW w:w="2628" w:type="dxa"/>
            <w:gridSpan w:val="2"/>
          </w:tcPr>
          <w:p w:rsidR="0044598D" w:rsidRPr="009B3F3C" w:rsidRDefault="0044598D" w:rsidP="0044598D">
            <w:pPr>
              <w:rPr>
                <w:b/>
                <w:i/>
                <w:sz w:val="18"/>
                <w:szCs w:val="18"/>
              </w:rPr>
            </w:pPr>
            <w:r w:rsidRPr="009B3F3C">
              <w:rPr>
                <w:b/>
                <w:i/>
                <w:sz w:val="18"/>
                <w:szCs w:val="18"/>
              </w:rPr>
              <w:t>000 1 17 05000 00 0000 180</w:t>
            </w:r>
          </w:p>
        </w:tc>
        <w:tc>
          <w:tcPr>
            <w:tcW w:w="5594" w:type="dxa"/>
            <w:gridSpan w:val="2"/>
          </w:tcPr>
          <w:p w:rsidR="0044598D" w:rsidRPr="009B3F3C" w:rsidRDefault="0044598D" w:rsidP="0044598D">
            <w:pPr>
              <w:rPr>
                <w:b/>
                <w:i/>
                <w:sz w:val="18"/>
                <w:szCs w:val="18"/>
              </w:rPr>
            </w:pPr>
            <w:r w:rsidRPr="009B3F3C">
              <w:rPr>
                <w:b/>
                <w:i/>
                <w:sz w:val="18"/>
                <w:szCs w:val="18"/>
              </w:rPr>
              <w:t>Прочие неналоговые доходы</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531"/>
        </w:trPr>
        <w:tc>
          <w:tcPr>
            <w:tcW w:w="2628" w:type="dxa"/>
            <w:gridSpan w:val="2"/>
          </w:tcPr>
          <w:p w:rsidR="0044598D" w:rsidRPr="009B3F3C" w:rsidRDefault="0044598D" w:rsidP="0044598D">
            <w:pPr>
              <w:rPr>
                <w:sz w:val="18"/>
                <w:szCs w:val="18"/>
              </w:rPr>
            </w:pPr>
            <w:r w:rsidRPr="009B3F3C">
              <w:rPr>
                <w:sz w:val="18"/>
                <w:szCs w:val="18"/>
              </w:rPr>
              <w:t>000 1 17 05050 10 0000 180</w:t>
            </w:r>
          </w:p>
        </w:tc>
        <w:tc>
          <w:tcPr>
            <w:tcW w:w="5594" w:type="dxa"/>
            <w:gridSpan w:val="2"/>
          </w:tcPr>
          <w:p w:rsidR="0044598D" w:rsidRPr="009B3F3C" w:rsidRDefault="0044598D" w:rsidP="0044598D">
            <w:pPr>
              <w:rPr>
                <w:sz w:val="18"/>
                <w:szCs w:val="18"/>
              </w:rPr>
            </w:pPr>
            <w:r w:rsidRPr="009B3F3C">
              <w:rPr>
                <w:sz w:val="18"/>
                <w:szCs w:val="18"/>
              </w:rPr>
              <w:t>Прочие неналоговые доходы бюджетов поселений</w:t>
            </w:r>
          </w:p>
        </w:tc>
        <w:tc>
          <w:tcPr>
            <w:tcW w:w="1246" w:type="dxa"/>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2"/>
          <w:wBefore w:w="113" w:type="dxa"/>
          <w:wAfter w:w="58" w:type="dxa"/>
          <w:trHeight w:val="497"/>
        </w:trPr>
        <w:tc>
          <w:tcPr>
            <w:tcW w:w="2628" w:type="dxa"/>
            <w:gridSpan w:val="2"/>
          </w:tcPr>
          <w:p w:rsidR="0044598D" w:rsidRPr="009B3F3C" w:rsidRDefault="0044598D" w:rsidP="0044598D">
            <w:pPr>
              <w:rPr>
                <w:b/>
                <w:sz w:val="18"/>
                <w:szCs w:val="18"/>
              </w:rPr>
            </w:pPr>
            <w:r w:rsidRPr="009B3F3C">
              <w:rPr>
                <w:b/>
                <w:sz w:val="18"/>
                <w:szCs w:val="18"/>
              </w:rPr>
              <w:t>000 200 00000 00 0000 000</w:t>
            </w:r>
          </w:p>
        </w:tc>
        <w:tc>
          <w:tcPr>
            <w:tcW w:w="5594" w:type="dxa"/>
            <w:gridSpan w:val="2"/>
          </w:tcPr>
          <w:p w:rsidR="0044598D" w:rsidRPr="009B3F3C" w:rsidRDefault="0044598D" w:rsidP="0044598D">
            <w:pPr>
              <w:rPr>
                <w:b/>
                <w:sz w:val="18"/>
                <w:szCs w:val="18"/>
              </w:rPr>
            </w:pPr>
            <w:r w:rsidRPr="009B3F3C">
              <w:rPr>
                <w:b/>
                <w:sz w:val="18"/>
                <w:szCs w:val="18"/>
              </w:rPr>
              <w:t>Безвозмездные поступления</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497"/>
        </w:trPr>
        <w:tc>
          <w:tcPr>
            <w:tcW w:w="2628" w:type="dxa"/>
            <w:gridSpan w:val="2"/>
          </w:tcPr>
          <w:p w:rsidR="0044598D" w:rsidRPr="009B3F3C" w:rsidRDefault="0044598D" w:rsidP="0044598D">
            <w:pPr>
              <w:rPr>
                <w:b/>
                <w:sz w:val="18"/>
                <w:szCs w:val="18"/>
              </w:rPr>
            </w:pPr>
            <w:r w:rsidRPr="009B3F3C">
              <w:rPr>
                <w:b/>
                <w:sz w:val="18"/>
                <w:szCs w:val="18"/>
              </w:rPr>
              <w:t>000 2 02 00000 00 0000 000</w:t>
            </w:r>
          </w:p>
        </w:tc>
        <w:tc>
          <w:tcPr>
            <w:tcW w:w="5594" w:type="dxa"/>
            <w:gridSpan w:val="2"/>
          </w:tcPr>
          <w:p w:rsidR="0044598D" w:rsidRPr="009B3F3C" w:rsidRDefault="0044598D" w:rsidP="0044598D">
            <w:pPr>
              <w:rPr>
                <w:b/>
                <w:i/>
                <w:sz w:val="18"/>
                <w:szCs w:val="18"/>
              </w:rPr>
            </w:pPr>
            <w:r w:rsidRPr="009B3F3C">
              <w:rPr>
                <w:b/>
                <w:i/>
                <w:snapToGrid w:val="0"/>
                <w:sz w:val="18"/>
                <w:szCs w:val="18"/>
              </w:rPr>
              <w:t>Безвозмездные поступления от других бюджетов бюджетной системы Российской Федерации</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497"/>
        </w:trPr>
        <w:tc>
          <w:tcPr>
            <w:tcW w:w="2628" w:type="dxa"/>
            <w:gridSpan w:val="2"/>
          </w:tcPr>
          <w:p w:rsidR="0044598D" w:rsidRPr="009B3F3C" w:rsidRDefault="0044598D" w:rsidP="0044598D">
            <w:pPr>
              <w:rPr>
                <w:b/>
                <w:sz w:val="18"/>
                <w:szCs w:val="18"/>
              </w:rPr>
            </w:pPr>
            <w:r w:rsidRPr="009B3F3C">
              <w:rPr>
                <w:b/>
                <w:sz w:val="18"/>
                <w:szCs w:val="18"/>
              </w:rPr>
              <w:lastRenderedPageBreak/>
              <w:t>000 2 02 10000 00 0000 150</w:t>
            </w:r>
          </w:p>
        </w:tc>
        <w:tc>
          <w:tcPr>
            <w:tcW w:w="5594" w:type="dxa"/>
            <w:gridSpan w:val="2"/>
          </w:tcPr>
          <w:p w:rsidR="0044598D" w:rsidRPr="009B3F3C" w:rsidRDefault="0044598D" w:rsidP="0044598D">
            <w:pPr>
              <w:rPr>
                <w:b/>
                <w:snapToGrid w:val="0"/>
                <w:sz w:val="18"/>
                <w:szCs w:val="18"/>
              </w:rPr>
            </w:pPr>
            <w:r w:rsidRPr="009B3F3C">
              <w:rPr>
                <w:b/>
                <w:snapToGrid w:val="0"/>
                <w:sz w:val="18"/>
                <w:szCs w:val="18"/>
              </w:rPr>
              <w:t>Дотации бюджетам субъектов Российской Федерации и муниципальных образований</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497"/>
        </w:trPr>
        <w:tc>
          <w:tcPr>
            <w:tcW w:w="2628" w:type="dxa"/>
            <w:gridSpan w:val="2"/>
          </w:tcPr>
          <w:p w:rsidR="0044598D" w:rsidRPr="009B3F3C" w:rsidRDefault="0044598D" w:rsidP="0044598D">
            <w:pPr>
              <w:rPr>
                <w:sz w:val="18"/>
                <w:szCs w:val="18"/>
              </w:rPr>
            </w:pPr>
            <w:r w:rsidRPr="009B3F3C">
              <w:rPr>
                <w:sz w:val="18"/>
                <w:szCs w:val="18"/>
              </w:rPr>
              <w:t>000 2 02 10001 10 0000 150</w:t>
            </w:r>
          </w:p>
        </w:tc>
        <w:tc>
          <w:tcPr>
            <w:tcW w:w="5594" w:type="dxa"/>
            <w:gridSpan w:val="2"/>
          </w:tcPr>
          <w:p w:rsidR="0044598D" w:rsidRPr="009B3F3C" w:rsidRDefault="0044598D" w:rsidP="0044598D">
            <w:pPr>
              <w:rPr>
                <w:snapToGrid w:val="0"/>
                <w:sz w:val="18"/>
                <w:szCs w:val="18"/>
              </w:rPr>
            </w:pPr>
            <w:r w:rsidRPr="009B3F3C">
              <w:rPr>
                <w:snapToGrid w:val="0"/>
                <w:sz w:val="18"/>
                <w:szCs w:val="18"/>
              </w:rPr>
              <w:t>Дотации бюджетам поселений на выравнивание  бюджетной обеспеченности</w:t>
            </w:r>
          </w:p>
        </w:tc>
        <w:tc>
          <w:tcPr>
            <w:tcW w:w="1246" w:type="dxa"/>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2"/>
          <w:wBefore w:w="113" w:type="dxa"/>
          <w:wAfter w:w="58" w:type="dxa"/>
          <w:trHeight w:val="497"/>
        </w:trPr>
        <w:tc>
          <w:tcPr>
            <w:tcW w:w="2628" w:type="dxa"/>
            <w:gridSpan w:val="2"/>
          </w:tcPr>
          <w:p w:rsidR="0044598D" w:rsidRPr="009B3F3C" w:rsidRDefault="0044598D" w:rsidP="0044598D">
            <w:pPr>
              <w:rPr>
                <w:sz w:val="18"/>
                <w:szCs w:val="18"/>
              </w:rPr>
            </w:pPr>
            <w:r w:rsidRPr="009B3F3C">
              <w:rPr>
                <w:sz w:val="18"/>
                <w:szCs w:val="18"/>
              </w:rPr>
              <w:t>000 2 02 10003 10 0000 150</w:t>
            </w:r>
          </w:p>
        </w:tc>
        <w:tc>
          <w:tcPr>
            <w:tcW w:w="5594" w:type="dxa"/>
            <w:gridSpan w:val="2"/>
          </w:tcPr>
          <w:p w:rsidR="0044598D" w:rsidRPr="009B3F3C" w:rsidRDefault="0044598D" w:rsidP="0044598D">
            <w:pPr>
              <w:rPr>
                <w:snapToGrid w:val="0"/>
                <w:sz w:val="18"/>
                <w:szCs w:val="18"/>
              </w:rPr>
            </w:pPr>
            <w:r w:rsidRPr="009B3F3C">
              <w:rPr>
                <w:snapToGrid w:val="0"/>
                <w:sz w:val="18"/>
                <w:szCs w:val="18"/>
              </w:rPr>
              <w:t>Дотации бюджетам поселений на поддержку мер по обеспечению  сбалансированности бюджетов</w:t>
            </w:r>
          </w:p>
        </w:tc>
        <w:tc>
          <w:tcPr>
            <w:tcW w:w="1246" w:type="dxa"/>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2"/>
          <w:wBefore w:w="113" w:type="dxa"/>
          <w:wAfter w:w="58" w:type="dxa"/>
          <w:trHeight w:val="497"/>
        </w:trPr>
        <w:tc>
          <w:tcPr>
            <w:tcW w:w="2628" w:type="dxa"/>
            <w:gridSpan w:val="2"/>
          </w:tcPr>
          <w:p w:rsidR="0044598D" w:rsidRPr="009B3F3C" w:rsidRDefault="0044598D" w:rsidP="0044598D">
            <w:pPr>
              <w:rPr>
                <w:b/>
                <w:sz w:val="18"/>
                <w:szCs w:val="18"/>
              </w:rPr>
            </w:pPr>
            <w:r w:rsidRPr="009B3F3C">
              <w:rPr>
                <w:b/>
                <w:sz w:val="18"/>
                <w:szCs w:val="18"/>
              </w:rPr>
              <w:t>000 2 02 20000 00 0000 150</w:t>
            </w:r>
          </w:p>
        </w:tc>
        <w:tc>
          <w:tcPr>
            <w:tcW w:w="5594" w:type="dxa"/>
            <w:gridSpan w:val="2"/>
          </w:tcPr>
          <w:p w:rsidR="0044598D" w:rsidRPr="009B3F3C" w:rsidRDefault="0044598D" w:rsidP="0044598D">
            <w:pPr>
              <w:rPr>
                <w:b/>
                <w:snapToGrid w:val="0"/>
                <w:sz w:val="18"/>
                <w:szCs w:val="18"/>
              </w:rPr>
            </w:pPr>
            <w:r w:rsidRPr="009B3F3C">
              <w:rPr>
                <w:b/>
                <w:snapToGrid w:val="0"/>
                <w:sz w:val="18"/>
                <w:szCs w:val="18"/>
              </w:rPr>
              <w:t>Субсидии бюджетам субъектов Российской Федерации и муниципальных образований (межбюджетные субсидии)</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2"/>
          <w:wBefore w:w="113" w:type="dxa"/>
          <w:wAfter w:w="58" w:type="dxa"/>
          <w:trHeight w:val="497"/>
        </w:trPr>
        <w:tc>
          <w:tcPr>
            <w:tcW w:w="2628" w:type="dxa"/>
            <w:gridSpan w:val="2"/>
          </w:tcPr>
          <w:p w:rsidR="0044598D" w:rsidRPr="009B3F3C" w:rsidRDefault="0044598D" w:rsidP="0044598D">
            <w:pPr>
              <w:rPr>
                <w:sz w:val="18"/>
                <w:szCs w:val="18"/>
              </w:rPr>
            </w:pPr>
            <w:r w:rsidRPr="009B3F3C">
              <w:rPr>
                <w:sz w:val="18"/>
                <w:szCs w:val="18"/>
              </w:rPr>
              <w:t>000 2 02 20077 10 0000 150</w:t>
            </w:r>
          </w:p>
        </w:tc>
        <w:tc>
          <w:tcPr>
            <w:tcW w:w="5594" w:type="dxa"/>
            <w:gridSpan w:val="2"/>
          </w:tcPr>
          <w:p w:rsidR="0044598D" w:rsidRPr="009B3F3C" w:rsidRDefault="0044598D" w:rsidP="0044598D">
            <w:pPr>
              <w:rPr>
                <w:snapToGrid w:val="0"/>
                <w:sz w:val="18"/>
                <w:szCs w:val="18"/>
              </w:rPr>
            </w:pPr>
            <w:r w:rsidRPr="009B3F3C">
              <w:rPr>
                <w:sz w:val="18"/>
                <w:szCs w:val="18"/>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246" w:type="dxa"/>
          </w:tcPr>
          <w:p w:rsidR="0044598D" w:rsidRPr="009B3F3C" w:rsidRDefault="0044598D" w:rsidP="0044598D">
            <w:pPr>
              <w:jc w:val="center"/>
              <w:rPr>
                <w:sz w:val="18"/>
                <w:szCs w:val="18"/>
              </w:rPr>
            </w:pPr>
          </w:p>
        </w:tc>
      </w:tr>
      <w:tr w:rsidR="0044598D" w:rsidRPr="009B3F3C" w:rsidTr="0044598D">
        <w:trPr>
          <w:gridBefore w:val="1"/>
          <w:gridAfter w:val="1"/>
          <w:wBefore w:w="113" w:type="dxa"/>
          <w:wAfter w:w="28" w:type="dxa"/>
          <w:trHeight w:val="435"/>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sz w:val="18"/>
                <w:szCs w:val="18"/>
              </w:rPr>
            </w:pPr>
            <w:r w:rsidRPr="009B3F3C">
              <w:rPr>
                <w:b/>
                <w:sz w:val="18"/>
                <w:szCs w:val="18"/>
              </w:rPr>
              <w:t>000 2 02 29999 00 0000 150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widowControl w:val="0"/>
              <w:autoSpaceDE w:val="0"/>
              <w:autoSpaceDN w:val="0"/>
              <w:adjustRightInd w:val="0"/>
              <w:jc w:val="both"/>
              <w:rPr>
                <w:b/>
                <w:sz w:val="18"/>
                <w:szCs w:val="18"/>
              </w:rPr>
            </w:pPr>
            <w:r w:rsidRPr="009B3F3C">
              <w:rPr>
                <w:b/>
                <w:sz w:val="18"/>
                <w:szCs w:val="18"/>
              </w:rPr>
              <w:t>Прочие субсидии</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p>
        </w:tc>
      </w:tr>
      <w:tr w:rsidR="0044598D" w:rsidRPr="009B3F3C" w:rsidTr="0044598D">
        <w:trPr>
          <w:gridBefore w:val="1"/>
          <w:gridAfter w:val="1"/>
          <w:wBefore w:w="113" w:type="dxa"/>
          <w:wAfter w:w="28" w:type="dxa"/>
          <w:trHeight w:val="435"/>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000 2 02 29999 10 0000 150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napToGrid w:val="0"/>
                <w:sz w:val="18"/>
                <w:szCs w:val="18"/>
              </w:rPr>
            </w:pPr>
            <w:r w:rsidRPr="009B3F3C">
              <w:rPr>
                <w:snapToGrid w:val="0"/>
                <w:sz w:val="18"/>
                <w:szCs w:val="18"/>
              </w:rPr>
              <w:t>Прочие субсидии бюджетам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p>
        </w:tc>
      </w:tr>
      <w:tr w:rsidR="0044598D" w:rsidRPr="009B3F3C" w:rsidTr="0044598D">
        <w:trPr>
          <w:gridBefore w:val="1"/>
          <w:gridAfter w:val="1"/>
          <w:wBefore w:w="113" w:type="dxa"/>
          <w:wAfter w:w="28" w:type="dxa"/>
          <w:trHeight w:val="435"/>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000 2 02 29999 10 8038 150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napToGrid w:val="0"/>
                <w:sz w:val="18"/>
                <w:szCs w:val="18"/>
              </w:rPr>
            </w:pPr>
            <w:r w:rsidRPr="009B3F3C">
              <w:rPr>
                <w:snapToGrid w:val="0"/>
                <w:sz w:val="18"/>
                <w:szCs w:val="18"/>
              </w:rPr>
              <w:t>Субсидия на сохранность и восстановление военно-мемориальных объектов, расположенных на территории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435"/>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000 2 02 29999 10 8048 150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napToGrid w:val="0"/>
                <w:sz w:val="18"/>
                <w:szCs w:val="18"/>
              </w:rPr>
            </w:pPr>
            <w:r w:rsidRPr="009B3F3C">
              <w:rPr>
                <w:snapToGrid w:val="0"/>
                <w:sz w:val="18"/>
                <w:szCs w:val="18"/>
              </w:rPr>
              <w:t>Субсидия на капитальный ремонт и ремонт автомобильных дорог общего пользования населенных пунктов</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435"/>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 xml:space="preserve">000 2 02 29999 10 </w:t>
            </w:r>
            <w:r w:rsidRPr="009B3F3C">
              <w:rPr>
                <w:sz w:val="18"/>
                <w:szCs w:val="18"/>
                <w:lang w:val="en-US"/>
              </w:rPr>
              <w:t>7152</w:t>
            </w:r>
            <w:r w:rsidRPr="009B3F3C">
              <w:rPr>
                <w:sz w:val="18"/>
                <w:szCs w:val="18"/>
              </w:rPr>
              <w:t xml:space="preserve"> 150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napToGrid w:val="0"/>
                <w:sz w:val="18"/>
                <w:szCs w:val="18"/>
              </w:rPr>
            </w:pPr>
            <w:r w:rsidRPr="009B3F3C">
              <w:rPr>
                <w:snapToGrid w:val="0"/>
                <w:sz w:val="18"/>
                <w:szCs w:val="18"/>
              </w:rPr>
              <w:t xml:space="preserve">Субсидия  бюджетам сельских поселений на формирование муниципальных дорожных фондов </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435"/>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 xml:space="preserve">000 2 02 29999 10 </w:t>
            </w:r>
            <w:r w:rsidRPr="009B3F3C">
              <w:rPr>
                <w:sz w:val="18"/>
                <w:szCs w:val="18"/>
                <w:lang w:val="en-US"/>
              </w:rPr>
              <w:t>7</w:t>
            </w:r>
            <w:r w:rsidRPr="009B3F3C">
              <w:rPr>
                <w:sz w:val="18"/>
                <w:szCs w:val="18"/>
              </w:rPr>
              <w:t>209 150</w:t>
            </w:r>
          </w:p>
        </w:tc>
        <w:tc>
          <w:tcPr>
            <w:tcW w:w="5594" w:type="dxa"/>
            <w:gridSpan w:val="2"/>
            <w:tcBorders>
              <w:top w:val="single" w:sz="4" w:space="0" w:color="auto"/>
              <w:left w:val="single" w:sz="4" w:space="0" w:color="auto"/>
              <w:bottom w:val="single" w:sz="4" w:space="0" w:color="auto"/>
              <w:right w:val="single" w:sz="4" w:space="0" w:color="auto"/>
            </w:tcBorders>
            <w:vAlign w:val="bottom"/>
          </w:tcPr>
          <w:p w:rsidR="0044598D" w:rsidRPr="009B3F3C" w:rsidRDefault="0044598D" w:rsidP="0044598D">
            <w:pPr>
              <w:rPr>
                <w:sz w:val="18"/>
                <w:szCs w:val="18"/>
              </w:rPr>
            </w:pPr>
            <w:r w:rsidRPr="009B3F3C">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621"/>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sz w:val="18"/>
                <w:szCs w:val="18"/>
              </w:rPr>
            </w:pPr>
            <w:r w:rsidRPr="009B3F3C">
              <w:rPr>
                <w:b/>
                <w:sz w:val="18"/>
                <w:szCs w:val="18"/>
              </w:rPr>
              <w:t>000 2 02 30000 00 0000 150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snapToGrid w:val="0"/>
                <w:sz w:val="18"/>
                <w:szCs w:val="18"/>
              </w:rPr>
            </w:pPr>
            <w:r w:rsidRPr="009B3F3C">
              <w:rPr>
                <w:b/>
                <w:snapToGrid w:val="0"/>
                <w:sz w:val="18"/>
                <w:szCs w:val="18"/>
              </w:rPr>
              <w:t xml:space="preserve">Субвенции бюджетам субъектов Российской Федерации и муниципальных образований </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p>
        </w:tc>
      </w:tr>
      <w:tr w:rsidR="0044598D" w:rsidRPr="009B3F3C" w:rsidTr="0044598D">
        <w:trPr>
          <w:gridBefore w:val="1"/>
          <w:gridAfter w:val="1"/>
          <w:wBefore w:w="113" w:type="dxa"/>
          <w:wAfter w:w="28" w:type="dxa"/>
          <w:trHeight w:val="621"/>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 xml:space="preserve">000 2 02 35118 10 0000 150   </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napToGrid w:val="0"/>
                <w:sz w:val="18"/>
                <w:szCs w:val="18"/>
              </w:rPr>
            </w:pPr>
            <w:r w:rsidRPr="009B3F3C">
              <w:rPr>
                <w:snapToGrid w:val="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621"/>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 xml:space="preserve">000 2 02 30024 10 9030 150   </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napToGrid w:val="0"/>
                <w:sz w:val="18"/>
                <w:szCs w:val="18"/>
              </w:rPr>
            </w:pPr>
            <w:r w:rsidRPr="009B3F3C">
              <w:rPr>
                <w:snapToGrid w:val="0"/>
                <w:sz w:val="18"/>
                <w:szCs w:val="18"/>
              </w:rPr>
              <w:t>Субвенция бюджетам поселений на выполнение государственных полномочий  по компенсации выпадающих доходов организациям, предоставляющим коммунальные услуги по тарифам для населения, установленным органами исполнительной власти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621"/>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000 2 02 30024 10 7028 150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napToGrid w:val="0"/>
                <w:sz w:val="18"/>
                <w:szCs w:val="18"/>
              </w:rPr>
            </w:pPr>
            <w:r w:rsidRPr="009B3F3C">
              <w:rPr>
                <w:snapToGrid w:val="0"/>
                <w:sz w:val="18"/>
                <w:szCs w:val="18"/>
              </w:rPr>
              <w:t>Субвенция бюджетам сельских поселений на содержание штатных единиц (организация вывоза, утилизация отходов)</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621"/>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i/>
                <w:sz w:val="18"/>
                <w:szCs w:val="18"/>
              </w:rPr>
            </w:pPr>
            <w:r w:rsidRPr="009B3F3C">
              <w:rPr>
                <w:b/>
                <w:i/>
                <w:sz w:val="18"/>
                <w:szCs w:val="18"/>
              </w:rPr>
              <w:t>000 2 03 00000 00 0000 180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i/>
                <w:snapToGrid w:val="0"/>
                <w:sz w:val="18"/>
                <w:szCs w:val="18"/>
              </w:rPr>
            </w:pPr>
            <w:r w:rsidRPr="009B3F3C">
              <w:rPr>
                <w:b/>
                <w:i/>
                <w:snapToGrid w:val="0"/>
                <w:sz w:val="18"/>
                <w:szCs w:val="18"/>
              </w:rPr>
              <w:t>Безвозмездные поступления от государственных (муниципальных)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p>
        </w:tc>
      </w:tr>
      <w:tr w:rsidR="0044598D" w:rsidRPr="009B3F3C" w:rsidTr="0044598D">
        <w:trPr>
          <w:gridBefore w:val="1"/>
          <w:gridAfter w:val="1"/>
          <w:wBefore w:w="113" w:type="dxa"/>
          <w:wAfter w:w="28" w:type="dxa"/>
          <w:trHeight w:val="621"/>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000 2 03 50000 10 0000 180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napToGrid w:val="0"/>
                <w:sz w:val="18"/>
                <w:szCs w:val="18"/>
              </w:rPr>
            </w:pPr>
            <w:r w:rsidRPr="009B3F3C">
              <w:rPr>
                <w:sz w:val="18"/>
                <w:szCs w:val="18"/>
              </w:rPr>
              <w:t>Безвозмездные поступления от государственных (муниципальных) организаций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232"/>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i/>
                <w:sz w:val="18"/>
                <w:szCs w:val="18"/>
              </w:rPr>
            </w:pPr>
            <w:r w:rsidRPr="009B3F3C">
              <w:rPr>
                <w:b/>
                <w:i/>
                <w:sz w:val="18"/>
                <w:szCs w:val="18"/>
              </w:rPr>
              <w:t>000 2 07 00000 00 0000 180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i/>
                <w:snapToGrid w:val="0"/>
                <w:sz w:val="18"/>
                <w:szCs w:val="18"/>
              </w:rPr>
            </w:pPr>
            <w:r w:rsidRPr="009B3F3C">
              <w:rPr>
                <w:b/>
                <w:i/>
                <w:snapToGrid w:val="0"/>
                <w:sz w:val="18"/>
                <w:szCs w:val="18"/>
              </w:rPr>
              <w:t>Прочие безвозмездные поступления</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p>
        </w:tc>
      </w:tr>
      <w:tr w:rsidR="0044598D" w:rsidRPr="009B3F3C" w:rsidTr="0044598D">
        <w:trPr>
          <w:gridBefore w:val="1"/>
          <w:gridAfter w:val="1"/>
          <w:wBefore w:w="113" w:type="dxa"/>
          <w:wAfter w:w="28" w:type="dxa"/>
          <w:trHeight w:val="232"/>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000 2 07 50000 10 0000 180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napToGrid w:val="0"/>
                <w:sz w:val="18"/>
                <w:szCs w:val="18"/>
              </w:rPr>
            </w:pPr>
            <w:r w:rsidRPr="009B3F3C">
              <w:rPr>
                <w:snapToGrid w:val="0"/>
                <w:sz w:val="18"/>
                <w:szCs w:val="18"/>
              </w:rPr>
              <w:t>Прочие безвозмездные поступления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232"/>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sz w:val="18"/>
                <w:szCs w:val="18"/>
              </w:rPr>
            </w:pPr>
            <w:r w:rsidRPr="009B3F3C">
              <w:rPr>
                <w:b/>
                <w:sz w:val="18"/>
                <w:szCs w:val="18"/>
              </w:rPr>
              <w:t>000 2 08 00000 00 0000 180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sz w:val="18"/>
                <w:szCs w:val="18"/>
              </w:rPr>
            </w:pPr>
            <w:r w:rsidRPr="009B3F3C">
              <w:rPr>
                <w:b/>
                <w:bCs/>
                <w:color w:val="000080"/>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p>
        </w:tc>
      </w:tr>
      <w:tr w:rsidR="0044598D" w:rsidRPr="009B3F3C" w:rsidTr="0044598D">
        <w:trPr>
          <w:gridBefore w:val="1"/>
          <w:gridAfter w:val="1"/>
          <w:wBefore w:w="113" w:type="dxa"/>
          <w:wAfter w:w="28" w:type="dxa"/>
          <w:trHeight w:val="232"/>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000 2 08 50000 10 0000 180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sz w:val="18"/>
                <w:szCs w:val="18"/>
              </w:rPr>
            </w:pPr>
            <w:r w:rsidRPr="009B3F3C">
              <w:rPr>
                <w:sz w:val="18"/>
                <w:szCs w:val="1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232"/>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sz w:val="18"/>
                <w:szCs w:val="18"/>
              </w:rPr>
            </w:pPr>
            <w:r w:rsidRPr="009B3F3C">
              <w:rPr>
                <w:b/>
                <w:sz w:val="18"/>
                <w:szCs w:val="18"/>
              </w:rPr>
              <w:t>000 2 18 00000 00 0000 000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b/>
                <w:bCs/>
                <w:color w:val="000080"/>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p>
        </w:tc>
      </w:tr>
      <w:tr w:rsidR="0044598D" w:rsidRPr="009B3F3C" w:rsidTr="0044598D">
        <w:trPr>
          <w:gridBefore w:val="1"/>
          <w:gridAfter w:val="1"/>
          <w:wBefore w:w="113" w:type="dxa"/>
          <w:wAfter w:w="28" w:type="dxa"/>
          <w:trHeight w:val="232"/>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i/>
                <w:sz w:val="18"/>
                <w:szCs w:val="18"/>
              </w:rPr>
            </w:pPr>
            <w:r w:rsidRPr="009B3F3C">
              <w:rPr>
                <w:sz w:val="18"/>
                <w:szCs w:val="18"/>
              </w:rPr>
              <w:t>000 2 18 50000 10 0000 150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i/>
                <w:sz w:val="18"/>
                <w:szCs w:val="18"/>
              </w:rPr>
            </w:pPr>
            <w:r w:rsidRPr="009B3F3C">
              <w:rPr>
                <w:sz w:val="18"/>
                <w:szCs w:val="18"/>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p>
        </w:tc>
      </w:tr>
      <w:tr w:rsidR="0044598D" w:rsidRPr="009B3F3C" w:rsidTr="0044598D">
        <w:trPr>
          <w:gridBefore w:val="1"/>
          <w:gridAfter w:val="1"/>
          <w:wBefore w:w="113" w:type="dxa"/>
          <w:wAfter w:w="28" w:type="dxa"/>
          <w:trHeight w:val="232"/>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i/>
                <w:sz w:val="18"/>
                <w:szCs w:val="18"/>
              </w:rPr>
            </w:pPr>
            <w:r w:rsidRPr="009B3F3C">
              <w:rPr>
                <w:sz w:val="18"/>
                <w:szCs w:val="18"/>
              </w:rPr>
              <w:t>000 2 18 50010 10 0000 150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widowControl w:val="0"/>
              <w:autoSpaceDE w:val="0"/>
              <w:autoSpaceDN w:val="0"/>
              <w:adjustRightInd w:val="0"/>
              <w:jc w:val="both"/>
              <w:rPr>
                <w:sz w:val="18"/>
                <w:szCs w:val="18"/>
              </w:rPr>
            </w:pPr>
            <w:r w:rsidRPr="009B3F3C">
              <w:rPr>
                <w:sz w:val="18"/>
                <w:szCs w:val="18"/>
              </w:rPr>
              <w:t xml:space="preserve">Доходы бюджетов поселений от возврата остатков субсидий, </w:t>
            </w:r>
            <w:r w:rsidRPr="009B3F3C">
              <w:rPr>
                <w:sz w:val="18"/>
                <w:szCs w:val="18"/>
              </w:rPr>
              <w:lastRenderedPageBreak/>
              <w:t>субвенций и иных межбюджетных трансфертов, имеющих целевое назначение, прошлых лет из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lastRenderedPageBreak/>
              <w:t>100,0</w:t>
            </w:r>
          </w:p>
        </w:tc>
      </w:tr>
      <w:tr w:rsidR="0044598D" w:rsidRPr="009B3F3C" w:rsidTr="0044598D">
        <w:trPr>
          <w:gridBefore w:val="1"/>
          <w:gridAfter w:val="1"/>
          <w:wBefore w:w="113" w:type="dxa"/>
          <w:wAfter w:w="28" w:type="dxa"/>
          <w:trHeight w:val="232"/>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000 2 18 05020 10 0000 150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232"/>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0002 18 50000 10 0000 180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widowControl w:val="0"/>
              <w:autoSpaceDE w:val="0"/>
              <w:autoSpaceDN w:val="0"/>
              <w:adjustRightInd w:val="0"/>
              <w:jc w:val="both"/>
              <w:rPr>
                <w:sz w:val="18"/>
                <w:szCs w:val="18"/>
              </w:rPr>
            </w:pPr>
            <w:r w:rsidRPr="009B3F3C">
              <w:rPr>
                <w:sz w:val="18"/>
                <w:szCs w:val="18"/>
              </w:rPr>
              <w:t>Доходы бюджетов поселений от возврата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p>
        </w:tc>
      </w:tr>
      <w:tr w:rsidR="0044598D" w:rsidRPr="009B3F3C" w:rsidTr="0044598D">
        <w:trPr>
          <w:gridBefore w:val="1"/>
          <w:gridAfter w:val="1"/>
          <w:wBefore w:w="113" w:type="dxa"/>
          <w:wAfter w:w="28" w:type="dxa"/>
          <w:trHeight w:val="435"/>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000 2 18 50010 10 0000 180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widowControl w:val="0"/>
              <w:autoSpaceDE w:val="0"/>
              <w:autoSpaceDN w:val="0"/>
              <w:adjustRightInd w:val="0"/>
              <w:jc w:val="both"/>
              <w:rPr>
                <w:sz w:val="18"/>
                <w:szCs w:val="18"/>
              </w:rPr>
            </w:pPr>
            <w:r w:rsidRPr="009B3F3C">
              <w:rPr>
                <w:sz w:val="18"/>
                <w:szCs w:val="18"/>
              </w:rPr>
              <w:t>Доходы бюджетов поселений от возврата бюджетными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232"/>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000 2 18 50020 10 0000 180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Доходы бюджетов поселений от возврата автономными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p>
        </w:tc>
      </w:tr>
      <w:tr w:rsidR="0044598D" w:rsidRPr="009B3F3C" w:rsidTr="0044598D">
        <w:trPr>
          <w:gridBefore w:val="1"/>
          <w:gridAfter w:val="1"/>
          <w:wBefore w:w="113" w:type="dxa"/>
          <w:wAfter w:w="28" w:type="dxa"/>
          <w:trHeight w:val="523"/>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000 2 18 50030 10 0000 180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Доходы бюджетов поселений от возврата иными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r w:rsidR="0044598D" w:rsidRPr="009B3F3C" w:rsidTr="0044598D">
        <w:trPr>
          <w:gridBefore w:val="1"/>
          <w:gridAfter w:val="1"/>
          <w:wBefore w:w="113" w:type="dxa"/>
          <w:wAfter w:w="28" w:type="dxa"/>
          <w:trHeight w:val="1005"/>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sz w:val="18"/>
                <w:szCs w:val="18"/>
              </w:rPr>
            </w:pPr>
            <w:r w:rsidRPr="009B3F3C">
              <w:rPr>
                <w:b/>
                <w:sz w:val="18"/>
                <w:szCs w:val="18"/>
              </w:rPr>
              <w:t>000 2 19 00000 00 0000 000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b/>
                <w:sz w:val="18"/>
                <w:szCs w:val="18"/>
              </w:rPr>
            </w:pPr>
            <w:r w:rsidRPr="009B3F3C">
              <w:rPr>
                <w:b/>
                <w:sz w:val="18"/>
                <w:szCs w:val="18"/>
              </w:rPr>
              <w:t xml:space="preserve">ВОЗВРАТ  ОСТАТКОВ СУБСИДИЙ , СУБВЕНЦИЙ  И ИНЫХ МЕЖБЮДЖЕТНЫХ ТРАНСФЕРТОВ  ИМЕЮЩИХ ЦЕЛЕВОЕ НАЗНАЧЕНИЕ, ПРОШЛЫХ ЛЕТ </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p>
        </w:tc>
      </w:tr>
      <w:tr w:rsidR="0044598D" w:rsidRPr="009B3F3C" w:rsidTr="0044598D">
        <w:trPr>
          <w:gridBefore w:val="1"/>
          <w:gridAfter w:val="1"/>
          <w:wBefore w:w="113" w:type="dxa"/>
          <w:wAfter w:w="28" w:type="dxa"/>
          <w:trHeight w:val="720"/>
        </w:trPr>
        <w:tc>
          <w:tcPr>
            <w:tcW w:w="2628"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000 2 19 50000 10 0000 150</w:t>
            </w:r>
          </w:p>
        </w:tc>
        <w:tc>
          <w:tcPr>
            <w:tcW w:w="5594"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rPr>
                <w:sz w:val="18"/>
                <w:szCs w:val="18"/>
              </w:rPr>
            </w:pPr>
            <w:r w:rsidRPr="009B3F3C">
              <w:rPr>
                <w:sz w:val="18"/>
                <w:szCs w:val="18"/>
              </w:rPr>
              <w:t>Возврат остатков субсидий , субвенций   и иных межбюджетных трансфертов, имеющих целевое назначение , прошлых лет из  бюджетов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44598D" w:rsidRPr="009B3F3C" w:rsidRDefault="0044598D" w:rsidP="0044598D">
            <w:pPr>
              <w:jc w:val="center"/>
              <w:rPr>
                <w:sz w:val="18"/>
                <w:szCs w:val="18"/>
              </w:rPr>
            </w:pPr>
            <w:r w:rsidRPr="009B3F3C">
              <w:rPr>
                <w:sz w:val="18"/>
                <w:szCs w:val="18"/>
              </w:rPr>
              <w:t>100.0</w:t>
            </w:r>
          </w:p>
        </w:tc>
      </w:tr>
    </w:tbl>
    <w:p w:rsidR="0044598D" w:rsidRPr="009B3F3C" w:rsidRDefault="0044598D" w:rsidP="0044598D">
      <w:pPr>
        <w:rPr>
          <w:sz w:val="18"/>
          <w:szCs w:val="18"/>
        </w:rPr>
      </w:pPr>
    </w:p>
    <w:p w:rsidR="0044598D" w:rsidRPr="009B3F3C" w:rsidRDefault="0044598D" w:rsidP="0044598D">
      <w:pPr>
        <w:rPr>
          <w:rFonts w:eastAsia="Calibri"/>
          <w:sz w:val="18"/>
          <w:szCs w:val="18"/>
          <w:lang w:eastAsia="en-US"/>
        </w:rPr>
      </w:pPr>
    </w:p>
    <w:p w:rsidR="0044598D" w:rsidRPr="009B3F3C" w:rsidRDefault="0044598D" w:rsidP="0044598D">
      <w:pPr>
        <w:rPr>
          <w:rFonts w:eastAsia="Calibri"/>
          <w:sz w:val="18"/>
          <w:szCs w:val="18"/>
          <w:lang w:eastAsia="en-US"/>
        </w:rPr>
      </w:pPr>
    </w:p>
    <w:p w:rsidR="0044598D" w:rsidRPr="009B3F3C" w:rsidRDefault="0044598D" w:rsidP="0044598D">
      <w:pPr>
        <w:rPr>
          <w:rFonts w:eastAsia="Calibri"/>
          <w:sz w:val="18"/>
          <w:szCs w:val="18"/>
          <w:lang w:eastAsia="en-US"/>
        </w:rPr>
      </w:pPr>
    </w:p>
    <w:p w:rsidR="0044598D" w:rsidRPr="009B3F3C" w:rsidRDefault="0044598D" w:rsidP="0044598D">
      <w:pPr>
        <w:rPr>
          <w:rFonts w:eastAsia="Calibri"/>
          <w:sz w:val="18"/>
          <w:szCs w:val="18"/>
          <w:lang w:eastAsia="en-US"/>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jc w:val="right"/>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jc w:val="right"/>
        <w:rPr>
          <w:sz w:val="18"/>
          <w:szCs w:val="18"/>
        </w:rPr>
      </w:pPr>
      <w:r w:rsidRPr="009B3F3C">
        <w:rPr>
          <w:sz w:val="18"/>
          <w:szCs w:val="18"/>
        </w:rPr>
        <w:t>Приложение №11</w:t>
      </w:r>
    </w:p>
    <w:p w:rsidR="0044598D" w:rsidRPr="009B3F3C" w:rsidRDefault="0044598D" w:rsidP="0044598D">
      <w:pPr>
        <w:jc w:val="right"/>
        <w:rPr>
          <w:sz w:val="18"/>
          <w:szCs w:val="18"/>
        </w:rPr>
      </w:pPr>
      <w:r w:rsidRPr="009B3F3C">
        <w:rPr>
          <w:sz w:val="18"/>
          <w:szCs w:val="18"/>
        </w:rPr>
        <w:t xml:space="preserve">к решению Совета депутатов </w:t>
      </w:r>
    </w:p>
    <w:p w:rsidR="0044598D" w:rsidRPr="009B3F3C" w:rsidRDefault="0044598D" w:rsidP="0044598D">
      <w:pPr>
        <w:jc w:val="right"/>
        <w:rPr>
          <w:sz w:val="18"/>
          <w:szCs w:val="18"/>
        </w:rPr>
      </w:pPr>
      <w:r w:rsidRPr="009B3F3C">
        <w:rPr>
          <w:sz w:val="18"/>
          <w:szCs w:val="18"/>
        </w:rPr>
        <w:t xml:space="preserve">Яжелбицкого сельского поселения </w:t>
      </w:r>
    </w:p>
    <w:p w:rsidR="0044598D" w:rsidRPr="009B3F3C" w:rsidRDefault="0044598D" w:rsidP="0044598D">
      <w:pPr>
        <w:tabs>
          <w:tab w:val="left" w:pos="3795"/>
          <w:tab w:val="right" w:pos="9354"/>
        </w:tabs>
        <w:rPr>
          <w:sz w:val="18"/>
          <w:szCs w:val="18"/>
        </w:rPr>
      </w:pPr>
      <w:r w:rsidRPr="009B3F3C">
        <w:rPr>
          <w:sz w:val="18"/>
          <w:szCs w:val="18"/>
        </w:rPr>
        <w:tab/>
        <w:t xml:space="preserve">                                                                                   № от    </w:t>
      </w:r>
    </w:p>
    <w:p w:rsidR="0044598D" w:rsidRPr="009B3F3C" w:rsidRDefault="0044598D" w:rsidP="0044598D">
      <w:pPr>
        <w:jc w:val="right"/>
        <w:rPr>
          <w:sz w:val="18"/>
          <w:szCs w:val="18"/>
        </w:rPr>
      </w:pPr>
    </w:p>
    <w:p w:rsidR="0044598D" w:rsidRPr="009B3F3C" w:rsidRDefault="0044598D" w:rsidP="0044598D">
      <w:pPr>
        <w:jc w:val="center"/>
        <w:rPr>
          <w:b/>
          <w:sz w:val="18"/>
          <w:szCs w:val="18"/>
        </w:rPr>
      </w:pPr>
      <w:r w:rsidRPr="009B3F3C">
        <w:rPr>
          <w:b/>
          <w:sz w:val="18"/>
          <w:szCs w:val="18"/>
        </w:rPr>
        <w:t>ПЕРЕЧЕНЬ ПУБЛИЧНО НОРМАТИВНЫХ ОБЯЗАТЕЛЬСТВ, ПОДЛЕЖАЩИХ ИСПОЛНЕНИЮ ЗА СЧЕТ СРЕДСТВ БЮДЖЕТА Яжелбицкого сельского поселения:</w:t>
      </w:r>
    </w:p>
    <w:p w:rsidR="0044598D" w:rsidRPr="009B3F3C" w:rsidRDefault="0044598D" w:rsidP="0044598D">
      <w:pPr>
        <w:jc w:val="right"/>
        <w:rPr>
          <w:b/>
          <w:color w:val="FFFFFF"/>
          <w:sz w:val="18"/>
          <w:szCs w:val="18"/>
        </w:rPr>
      </w:pPr>
      <w:r w:rsidRPr="009B3F3C">
        <w:rPr>
          <w:sz w:val="18"/>
          <w:szCs w:val="18"/>
        </w:rPr>
        <w:t>рублей</w:t>
      </w:r>
    </w:p>
    <w:tbl>
      <w:tblPr>
        <w:tblW w:w="10260" w:type="dxa"/>
        <w:tblInd w:w="55" w:type="dxa"/>
        <w:tblCellMar>
          <w:top w:w="55" w:type="dxa"/>
          <w:left w:w="55" w:type="dxa"/>
          <w:bottom w:w="55" w:type="dxa"/>
          <w:right w:w="55" w:type="dxa"/>
        </w:tblCellMar>
        <w:tblLook w:val="04A0" w:firstRow="1" w:lastRow="0" w:firstColumn="1" w:lastColumn="0" w:noHBand="0" w:noVBand="1"/>
      </w:tblPr>
      <w:tblGrid>
        <w:gridCol w:w="230"/>
        <w:gridCol w:w="3983"/>
        <w:gridCol w:w="2121"/>
        <w:gridCol w:w="1308"/>
        <w:gridCol w:w="1309"/>
        <w:gridCol w:w="1309"/>
      </w:tblGrid>
      <w:tr w:rsidR="0044598D" w:rsidRPr="009B3F3C" w:rsidTr="0044598D">
        <w:trPr>
          <w:trHeight w:val="637"/>
        </w:trPr>
        <w:tc>
          <w:tcPr>
            <w:tcW w:w="0" w:type="auto"/>
            <w:tcBorders>
              <w:top w:val="single" w:sz="2" w:space="0" w:color="000000"/>
              <w:left w:val="single" w:sz="2" w:space="0" w:color="000000"/>
              <w:bottom w:val="single" w:sz="2" w:space="0" w:color="000000"/>
              <w:right w:val="nil"/>
            </w:tcBorders>
          </w:tcPr>
          <w:p w:rsidR="0044598D" w:rsidRPr="009B3F3C" w:rsidRDefault="0044598D" w:rsidP="0044598D">
            <w:pPr>
              <w:suppressLineNumbers/>
              <w:suppressAutoHyphens/>
              <w:snapToGrid w:val="0"/>
              <w:jc w:val="center"/>
              <w:rPr>
                <w:rFonts w:cs="Calibri"/>
                <w:sz w:val="18"/>
                <w:szCs w:val="18"/>
                <w:lang w:eastAsia="zh-CN"/>
              </w:rPr>
            </w:pPr>
          </w:p>
        </w:tc>
        <w:tc>
          <w:tcPr>
            <w:tcW w:w="3983" w:type="dxa"/>
            <w:tcBorders>
              <w:top w:val="single" w:sz="2" w:space="0" w:color="000000"/>
              <w:left w:val="single" w:sz="2" w:space="0" w:color="000000"/>
              <w:bottom w:val="single" w:sz="2" w:space="0" w:color="000000"/>
              <w:right w:val="nil"/>
            </w:tcBorders>
          </w:tcPr>
          <w:p w:rsidR="0044598D" w:rsidRPr="009B3F3C" w:rsidRDefault="0044598D" w:rsidP="0044598D">
            <w:pPr>
              <w:suppressLineNumbers/>
              <w:suppressAutoHyphens/>
              <w:jc w:val="center"/>
              <w:rPr>
                <w:rFonts w:cs="Calibri"/>
                <w:sz w:val="18"/>
                <w:szCs w:val="18"/>
                <w:lang w:eastAsia="zh-CN"/>
              </w:rPr>
            </w:pPr>
            <w:r w:rsidRPr="009B3F3C">
              <w:rPr>
                <w:rFonts w:cs="Calibri"/>
                <w:sz w:val="18"/>
                <w:szCs w:val="18"/>
                <w:lang w:eastAsia="zh-CN"/>
              </w:rPr>
              <w:t>Наименование</w:t>
            </w:r>
          </w:p>
        </w:tc>
        <w:tc>
          <w:tcPr>
            <w:tcW w:w="2121" w:type="dxa"/>
            <w:tcBorders>
              <w:top w:val="single" w:sz="2" w:space="0" w:color="000000"/>
              <w:left w:val="single" w:sz="2" w:space="0" w:color="000000"/>
              <w:bottom w:val="single" w:sz="2" w:space="0" w:color="000000"/>
              <w:right w:val="single" w:sz="2" w:space="0" w:color="000000"/>
            </w:tcBorders>
          </w:tcPr>
          <w:p w:rsidR="0044598D" w:rsidRPr="009B3F3C" w:rsidRDefault="0044598D" w:rsidP="0044598D">
            <w:pPr>
              <w:suppressLineNumbers/>
              <w:suppressAutoHyphens/>
              <w:rPr>
                <w:sz w:val="18"/>
                <w:szCs w:val="18"/>
                <w:lang w:eastAsia="zh-CN"/>
              </w:rPr>
            </w:pPr>
            <w:r w:rsidRPr="009B3F3C">
              <w:rPr>
                <w:sz w:val="18"/>
                <w:szCs w:val="18"/>
                <w:lang w:eastAsia="zh-CN"/>
              </w:rPr>
              <w:t>Правовое основание</w:t>
            </w:r>
          </w:p>
        </w:tc>
        <w:tc>
          <w:tcPr>
            <w:tcW w:w="1308" w:type="dxa"/>
            <w:tcBorders>
              <w:top w:val="single" w:sz="2" w:space="0" w:color="000000"/>
              <w:left w:val="single" w:sz="2" w:space="0" w:color="000000"/>
              <w:bottom w:val="single" w:sz="2" w:space="0" w:color="000000"/>
              <w:right w:val="nil"/>
            </w:tcBorders>
          </w:tcPr>
          <w:p w:rsidR="0044598D" w:rsidRPr="009B3F3C" w:rsidRDefault="0044598D" w:rsidP="0044598D">
            <w:pPr>
              <w:suppressLineNumbers/>
              <w:suppressAutoHyphens/>
              <w:jc w:val="center"/>
              <w:rPr>
                <w:sz w:val="18"/>
                <w:szCs w:val="18"/>
                <w:lang w:eastAsia="zh-CN"/>
              </w:rPr>
            </w:pPr>
            <w:r w:rsidRPr="009B3F3C">
              <w:rPr>
                <w:sz w:val="18"/>
                <w:szCs w:val="18"/>
                <w:lang w:eastAsia="zh-CN"/>
              </w:rPr>
              <w:t>2022год</w:t>
            </w:r>
          </w:p>
        </w:tc>
        <w:tc>
          <w:tcPr>
            <w:tcW w:w="1309" w:type="dxa"/>
            <w:tcBorders>
              <w:top w:val="single" w:sz="2" w:space="0" w:color="000000"/>
              <w:left w:val="single" w:sz="2" w:space="0" w:color="000000"/>
              <w:bottom w:val="single" w:sz="2" w:space="0" w:color="000000"/>
              <w:right w:val="nil"/>
            </w:tcBorders>
          </w:tcPr>
          <w:p w:rsidR="0044598D" w:rsidRPr="009B3F3C" w:rsidRDefault="0044598D" w:rsidP="0044598D">
            <w:pPr>
              <w:suppressLineNumbers/>
              <w:suppressAutoHyphens/>
              <w:jc w:val="center"/>
              <w:rPr>
                <w:sz w:val="18"/>
                <w:szCs w:val="18"/>
                <w:lang w:eastAsia="zh-CN"/>
              </w:rPr>
            </w:pPr>
            <w:r w:rsidRPr="009B3F3C">
              <w:rPr>
                <w:sz w:val="18"/>
                <w:szCs w:val="18"/>
                <w:lang w:eastAsia="zh-CN"/>
              </w:rPr>
              <w:t>2023год</w:t>
            </w:r>
          </w:p>
        </w:tc>
        <w:tc>
          <w:tcPr>
            <w:tcW w:w="1309" w:type="dxa"/>
            <w:tcBorders>
              <w:top w:val="single" w:sz="2" w:space="0" w:color="000000"/>
              <w:left w:val="single" w:sz="2" w:space="0" w:color="000000"/>
              <w:bottom w:val="single" w:sz="2" w:space="0" w:color="000000"/>
              <w:right w:val="single" w:sz="2" w:space="0" w:color="000000"/>
            </w:tcBorders>
          </w:tcPr>
          <w:p w:rsidR="0044598D" w:rsidRPr="009B3F3C" w:rsidRDefault="0044598D" w:rsidP="0044598D">
            <w:pPr>
              <w:suppressLineNumbers/>
              <w:suppressAutoHyphens/>
              <w:jc w:val="center"/>
              <w:rPr>
                <w:sz w:val="18"/>
                <w:szCs w:val="18"/>
                <w:lang w:eastAsia="zh-CN"/>
              </w:rPr>
            </w:pPr>
            <w:r w:rsidRPr="009B3F3C">
              <w:rPr>
                <w:sz w:val="18"/>
                <w:szCs w:val="18"/>
                <w:lang w:eastAsia="zh-CN"/>
              </w:rPr>
              <w:t>2024год</w:t>
            </w:r>
          </w:p>
        </w:tc>
      </w:tr>
      <w:tr w:rsidR="0044598D" w:rsidRPr="009B3F3C" w:rsidTr="0044598D">
        <w:tc>
          <w:tcPr>
            <w:tcW w:w="0" w:type="auto"/>
            <w:tcBorders>
              <w:top w:val="nil"/>
              <w:left w:val="single" w:sz="2" w:space="0" w:color="000000"/>
              <w:bottom w:val="single" w:sz="2" w:space="0" w:color="000000"/>
              <w:right w:val="nil"/>
            </w:tcBorders>
          </w:tcPr>
          <w:p w:rsidR="0044598D" w:rsidRPr="009B3F3C" w:rsidRDefault="0044598D" w:rsidP="0044598D">
            <w:pPr>
              <w:suppressLineNumbers/>
              <w:suppressAutoHyphens/>
              <w:jc w:val="center"/>
              <w:rPr>
                <w:color w:val="000000"/>
                <w:sz w:val="18"/>
                <w:szCs w:val="18"/>
                <w:lang w:eastAsia="zh-CN"/>
              </w:rPr>
            </w:pPr>
            <w:r w:rsidRPr="009B3F3C">
              <w:rPr>
                <w:color w:val="000000"/>
                <w:sz w:val="18"/>
                <w:szCs w:val="18"/>
                <w:lang w:eastAsia="zh-CN"/>
              </w:rPr>
              <w:t>1</w:t>
            </w:r>
          </w:p>
        </w:tc>
        <w:tc>
          <w:tcPr>
            <w:tcW w:w="3983" w:type="dxa"/>
            <w:tcBorders>
              <w:top w:val="nil"/>
              <w:left w:val="single" w:sz="2" w:space="0" w:color="000000"/>
              <w:bottom w:val="single" w:sz="2" w:space="0" w:color="000000"/>
              <w:right w:val="nil"/>
            </w:tcBorders>
          </w:tcPr>
          <w:p w:rsidR="0044598D" w:rsidRPr="009B3F3C" w:rsidRDefault="0044598D" w:rsidP="0044598D">
            <w:pPr>
              <w:suppressAutoHyphens/>
              <w:jc w:val="center"/>
              <w:rPr>
                <w:rFonts w:cs="Calibri"/>
                <w:sz w:val="18"/>
                <w:szCs w:val="18"/>
                <w:lang w:eastAsia="zh-CN"/>
              </w:rPr>
            </w:pPr>
            <w:r w:rsidRPr="009B3F3C">
              <w:rPr>
                <w:color w:val="000000"/>
                <w:sz w:val="18"/>
                <w:szCs w:val="18"/>
                <w:lang w:eastAsia="zh-CN"/>
              </w:rPr>
              <w:t>Пенсии за выслугу лет лицам, замещавшим должности муниципальной службы</w:t>
            </w:r>
          </w:p>
        </w:tc>
        <w:tc>
          <w:tcPr>
            <w:tcW w:w="2121" w:type="dxa"/>
            <w:tcBorders>
              <w:top w:val="nil"/>
              <w:left w:val="single" w:sz="2" w:space="0" w:color="000000"/>
              <w:bottom w:val="single" w:sz="2" w:space="0" w:color="000000"/>
              <w:right w:val="single" w:sz="2" w:space="0" w:color="000000"/>
            </w:tcBorders>
          </w:tcPr>
          <w:p w:rsidR="0044598D" w:rsidRPr="009B3F3C" w:rsidRDefault="0044598D" w:rsidP="0044598D">
            <w:pPr>
              <w:suppressLineNumbers/>
              <w:suppressAutoHyphens/>
              <w:jc w:val="center"/>
              <w:rPr>
                <w:sz w:val="18"/>
                <w:szCs w:val="18"/>
                <w:lang w:eastAsia="zh-CN"/>
              </w:rPr>
            </w:pPr>
            <w:r w:rsidRPr="009B3F3C">
              <w:rPr>
                <w:sz w:val="18"/>
                <w:szCs w:val="18"/>
                <w:lang w:eastAsia="zh-CN"/>
              </w:rPr>
              <w:t>Решение Совета депутатов от 15.11.2016 №56</w:t>
            </w:r>
          </w:p>
        </w:tc>
        <w:tc>
          <w:tcPr>
            <w:tcW w:w="1308" w:type="dxa"/>
            <w:tcBorders>
              <w:top w:val="nil"/>
              <w:left w:val="single" w:sz="2" w:space="0" w:color="000000"/>
              <w:bottom w:val="single" w:sz="2" w:space="0" w:color="000000"/>
              <w:right w:val="nil"/>
            </w:tcBorders>
          </w:tcPr>
          <w:p w:rsidR="0044598D" w:rsidRPr="009B3F3C" w:rsidRDefault="0044598D" w:rsidP="0044598D">
            <w:pPr>
              <w:suppressLineNumbers/>
              <w:suppressAutoHyphens/>
              <w:jc w:val="center"/>
              <w:rPr>
                <w:sz w:val="18"/>
                <w:szCs w:val="18"/>
                <w:lang w:eastAsia="zh-CN"/>
              </w:rPr>
            </w:pPr>
            <w:r w:rsidRPr="009B3F3C">
              <w:rPr>
                <w:sz w:val="18"/>
                <w:szCs w:val="18"/>
                <w:lang w:eastAsia="zh-CN"/>
              </w:rPr>
              <w:t>151100</w:t>
            </w:r>
          </w:p>
        </w:tc>
        <w:tc>
          <w:tcPr>
            <w:tcW w:w="1309" w:type="dxa"/>
            <w:tcBorders>
              <w:top w:val="nil"/>
              <w:left w:val="single" w:sz="2" w:space="0" w:color="000000"/>
              <w:bottom w:val="single" w:sz="2" w:space="0" w:color="000000"/>
              <w:right w:val="nil"/>
            </w:tcBorders>
          </w:tcPr>
          <w:p w:rsidR="0044598D" w:rsidRPr="009B3F3C" w:rsidRDefault="0044598D" w:rsidP="0044598D">
            <w:pPr>
              <w:rPr>
                <w:sz w:val="18"/>
                <w:szCs w:val="18"/>
              </w:rPr>
            </w:pPr>
            <w:r w:rsidRPr="009B3F3C">
              <w:rPr>
                <w:sz w:val="18"/>
                <w:szCs w:val="18"/>
                <w:lang w:eastAsia="zh-CN"/>
              </w:rPr>
              <w:t>151100</w:t>
            </w:r>
          </w:p>
        </w:tc>
        <w:tc>
          <w:tcPr>
            <w:tcW w:w="1309" w:type="dxa"/>
            <w:tcBorders>
              <w:top w:val="nil"/>
              <w:left w:val="single" w:sz="2" w:space="0" w:color="000000"/>
              <w:bottom w:val="single" w:sz="2" w:space="0" w:color="000000"/>
              <w:right w:val="single" w:sz="2" w:space="0" w:color="000000"/>
            </w:tcBorders>
          </w:tcPr>
          <w:p w:rsidR="0044598D" w:rsidRPr="009B3F3C" w:rsidRDefault="0044598D" w:rsidP="0044598D">
            <w:pPr>
              <w:rPr>
                <w:sz w:val="18"/>
                <w:szCs w:val="18"/>
              </w:rPr>
            </w:pPr>
            <w:r w:rsidRPr="009B3F3C">
              <w:rPr>
                <w:sz w:val="18"/>
                <w:szCs w:val="18"/>
                <w:lang w:eastAsia="zh-CN"/>
              </w:rPr>
              <w:t>151100</w:t>
            </w:r>
          </w:p>
        </w:tc>
      </w:tr>
      <w:tr w:rsidR="0044598D" w:rsidRPr="009B3F3C" w:rsidTr="0044598D">
        <w:tc>
          <w:tcPr>
            <w:tcW w:w="0" w:type="auto"/>
            <w:tcBorders>
              <w:top w:val="nil"/>
              <w:left w:val="single" w:sz="2" w:space="0" w:color="000000"/>
              <w:bottom w:val="single" w:sz="2" w:space="0" w:color="000000"/>
              <w:right w:val="nil"/>
            </w:tcBorders>
          </w:tcPr>
          <w:p w:rsidR="0044598D" w:rsidRPr="009B3F3C" w:rsidRDefault="0044598D" w:rsidP="0044598D">
            <w:pPr>
              <w:suppressLineNumbers/>
              <w:suppressAutoHyphens/>
              <w:snapToGrid w:val="0"/>
              <w:jc w:val="center"/>
              <w:rPr>
                <w:sz w:val="18"/>
                <w:szCs w:val="18"/>
                <w:lang w:eastAsia="zh-CN"/>
              </w:rPr>
            </w:pPr>
          </w:p>
        </w:tc>
        <w:tc>
          <w:tcPr>
            <w:tcW w:w="3983" w:type="dxa"/>
            <w:tcBorders>
              <w:top w:val="nil"/>
              <w:left w:val="single" w:sz="2" w:space="0" w:color="000000"/>
              <w:bottom w:val="single" w:sz="2" w:space="0" w:color="000000"/>
              <w:right w:val="nil"/>
            </w:tcBorders>
          </w:tcPr>
          <w:p w:rsidR="0044598D" w:rsidRPr="009B3F3C" w:rsidRDefault="0044598D" w:rsidP="0044598D">
            <w:pPr>
              <w:suppressLineNumbers/>
              <w:suppressAutoHyphens/>
              <w:jc w:val="center"/>
              <w:rPr>
                <w:sz w:val="18"/>
                <w:szCs w:val="18"/>
                <w:lang w:eastAsia="zh-CN"/>
              </w:rPr>
            </w:pPr>
            <w:r w:rsidRPr="009B3F3C">
              <w:rPr>
                <w:sz w:val="18"/>
                <w:szCs w:val="18"/>
                <w:lang w:eastAsia="zh-CN"/>
              </w:rPr>
              <w:t>Итого</w:t>
            </w:r>
          </w:p>
        </w:tc>
        <w:tc>
          <w:tcPr>
            <w:tcW w:w="2121" w:type="dxa"/>
            <w:tcBorders>
              <w:top w:val="nil"/>
              <w:left w:val="single" w:sz="2" w:space="0" w:color="000000"/>
              <w:bottom w:val="single" w:sz="2" w:space="0" w:color="000000"/>
              <w:right w:val="single" w:sz="2" w:space="0" w:color="000000"/>
            </w:tcBorders>
          </w:tcPr>
          <w:p w:rsidR="0044598D" w:rsidRPr="009B3F3C" w:rsidRDefault="0044598D" w:rsidP="0044598D">
            <w:pPr>
              <w:suppressLineNumbers/>
              <w:suppressAutoHyphens/>
              <w:jc w:val="center"/>
              <w:rPr>
                <w:sz w:val="18"/>
                <w:szCs w:val="18"/>
                <w:lang w:eastAsia="zh-CN"/>
              </w:rPr>
            </w:pPr>
          </w:p>
        </w:tc>
        <w:tc>
          <w:tcPr>
            <w:tcW w:w="1308" w:type="dxa"/>
            <w:tcBorders>
              <w:top w:val="nil"/>
              <w:left w:val="single" w:sz="2" w:space="0" w:color="000000"/>
              <w:bottom w:val="single" w:sz="2" w:space="0" w:color="000000"/>
              <w:right w:val="nil"/>
            </w:tcBorders>
          </w:tcPr>
          <w:p w:rsidR="0044598D" w:rsidRPr="009B3F3C" w:rsidRDefault="0044598D" w:rsidP="0044598D">
            <w:pPr>
              <w:suppressLineNumbers/>
              <w:suppressAutoHyphens/>
              <w:jc w:val="center"/>
              <w:rPr>
                <w:sz w:val="18"/>
                <w:szCs w:val="18"/>
                <w:lang w:eastAsia="zh-CN"/>
              </w:rPr>
            </w:pPr>
            <w:r w:rsidRPr="009B3F3C">
              <w:rPr>
                <w:sz w:val="18"/>
                <w:szCs w:val="18"/>
                <w:lang w:eastAsia="zh-CN"/>
              </w:rPr>
              <w:t>151100</w:t>
            </w:r>
          </w:p>
        </w:tc>
        <w:tc>
          <w:tcPr>
            <w:tcW w:w="1309" w:type="dxa"/>
            <w:tcBorders>
              <w:top w:val="nil"/>
              <w:left w:val="single" w:sz="2" w:space="0" w:color="000000"/>
              <w:bottom w:val="single" w:sz="2" w:space="0" w:color="000000"/>
              <w:right w:val="nil"/>
            </w:tcBorders>
          </w:tcPr>
          <w:p w:rsidR="0044598D" w:rsidRPr="009B3F3C" w:rsidRDefault="0044598D" w:rsidP="0044598D">
            <w:pPr>
              <w:rPr>
                <w:sz w:val="18"/>
                <w:szCs w:val="18"/>
              </w:rPr>
            </w:pPr>
            <w:r w:rsidRPr="009B3F3C">
              <w:rPr>
                <w:sz w:val="18"/>
                <w:szCs w:val="18"/>
                <w:lang w:eastAsia="zh-CN"/>
              </w:rPr>
              <w:t>151100</w:t>
            </w:r>
          </w:p>
        </w:tc>
        <w:tc>
          <w:tcPr>
            <w:tcW w:w="1309" w:type="dxa"/>
            <w:tcBorders>
              <w:top w:val="nil"/>
              <w:left w:val="single" w:sz="2" w:space="0" w:color="000000"/>
              <w:bottom w:val="single" w:sz="2" w:space="0" w:color="000000"/>
              <w:right w:val="single" w:sz="2" w:space="0" w:color="000000"/>
            </w:tcBorders>
          </w:tcPr>
          <w:p w:rsidR="0044598D" w:rsidRPr="009B3F3C" w:rsidRDefault="0044598D" w:rsidP="0044598D">
            <w:pPr>
              <w:rPr>
                <w:sz w:val="18"/>
                <w:szCs w:val="18"/>
              </w:rPr>
            </w:pPr>
            <w:r w:rsidRPr="009B3F3C">
              <w:rPr>
                <w:sz w:val="18"/>
                <w:szCs w:val="18"/>
                <w:lang w:eastAsia="zh-CN"/>
              </w:rPr>
              <w:t>151100</w:t>
            </w:r>
          </w:p>
        </w:tc>
      </w:tr>
    </w:tbl>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suppressAutoHyphens/>
        <w:rPr>
          <w:sz w:val="18"/>
          <w:szCs w:val="18"/>
          <w:lang w:val="en-US" w:eastAsia="zh-CN"/>
        </w:rPr>
      </w:pPr>
    </w:p>
    <w:p w:rsidR="0044598D" w:rsidRPr="009B3F3C" w:rsidRDefault="0044598D" w:rsidP="0044598D">
      <w:pPr>
        <w:ind w:left="5222"/>
        <w:jc w:val="right"/>
        <w:outlineLvl w:val="0"/>
        <w:rPr>
          <w:rFonts w:eastAsia="Calibri"/>
          <w:sz w:val="18"/>
          <w:szCs w:val="18"/>
          <w:lang w:eastAsia="en-US"/>
        </w:rPr>
      </w:pPr>
      <w:r w:rsidRPr="009B3F3C">
        <w:rPr>
          <w:rFonts w:eastAsia="Calibri"/>
          <w:b/>
          <w:bCs/>
          <w:sz w:val="18"/>
          <w:szCs w:val="18"/>
          <w:lang w:eastAsia="en-US"/>
        </w:rPr>
        <w:t xml:space="preserve">        </w:t>
      </w:r>
      <w:r w:rsidRPr="009B3F3C">
        <w:rPr>
          <w:rFonts w:eastAsia="Calibri"/>
          <w:bCs/>
          <w:sz w:val="18"/>
          <w:szCs w:val="18"/>
          <w:lang w:eastAsia="en-US"/>
        </w:rPr>
        <w:t>П</w:t>
      </w:r>
      <w:r w:rsidRPr="009B3F3C">
        <w:rPr>
          <w:rFonts w:eastAsia="Calibri"/>
          <w:sz w:val="18"/>
          <w:szCs w:val="18"/>
          <w:lang w:eastAsia="en-US"/>
        </w:rPr>
        <w:t>риложение 12</w:t>
      </w:r>
    </w:p>
    <w:p w:rsidR="0044598D" w:rsidRPr="009B3F3C" w:rsidRDefault="0044598D" w:rsidP="0044598D">
      <w:pPr>
        <w:ind w:left="5398"/>
        <w:jc w:val="right"/>
        <w:outlineLvl w:val="0"/>
        <w:rPr>
          <w:rFonts w:eastAsia="Calibri"/>
          <w:sz w:val="18"/>
          <w:szCs w:val="18"/>
          <w:lang w:eastAsia="en-US"/>
        </w:rPr>
      </w:pPr>
      <w:r w:rsidRPr="009B3F3C">
        <w:rPr>
          <w:rFonts w:eastAsia="Calibri"/>
          <w:sz w:val="18"/>
          <w:szCs w:val="18"/>
          <w:lang w:eastAsia="en-US"/>
        </w:rPr>
        <w:t>к проекту решения Совета депутатов</w:t>
      </w:r>
    </w:p>
    <w:p w:rsidR="0044598D" w:rsidRPr="009B3F3C" w:rsidRDefault="0044598D" w:rsidP="0044598D">
      <w:pPr>
        <w:ind w:left="5398"/>
        <w:jc w:val="right"/>
        <w:outlineLvl w:val="0"/>
        <w:rPr>
          <w:rFonts w:eastAsia="Calibri"/>
          <w:b/>
          <w:bCs/>
          <w:sz w:val="18"/>
          <w:szCs w:val="18"/>
          <w:lang w:eastAsia="en-US"/>
        </w:rPr>
      </w:pPr>
      <w:r w:rsidRPr="009B3F3C">
        <w:rPr>
          <w:rFonts w:eastAsia="Calibri"/>
          <w:sz w:val="18"/>
          <w:szCs w:val="18"/>
          <w:lang w:eastAsia="en-US"/>
        </w:rPr>
        <w:t>Яжелбицкого сельского поселения № от</w:t>
      </w:r>
    </w:p>
    <w:p w:rsidR="0044598D" w:rsidRPr="009B3F3C" w:rsidRDefault="0044598D" w:rsidP="0044598D">
      <w:pPr>
        <w:autoSpaceDE w:val="0"/>
        <w:autoSpaceDN w:val="0"/>
        <w:adjustRightInd w:val="0"/>
        <w:jc w:val="center"/>
        <w:outlineLvl w:val="0"/>
        <w:rPr>
          <w:rFonts w:eastAsia="Calibri"/>
          <w:b/>
          <w:bCs/>
          <w:sz w:val="18"/>
          <w:szCs w:val="18"/>
          <w:lang w:eastAsia="en-US"/>
        </w:rPr>
      </w:pPr>
    </w:p>
    <w:p w:rsidR="0044598D" w:rsidRPr="009B3F3C" w:rsidRDefault="0044598D" w:rsidP="0044598D">
      <w:pPr>
        <w:autoSpaceDE w:val="0"/>
        <w:autoSpaceDN w:val="0"/>
        <w:adjustRightInd w:val="0"/>
        <w:jc w:val="center"/>
        <w:rPr>
          <w:rFonts w:eastAsia="Calibri"/>
          <w:b/>
          <w:bCs/>
          <w:sz w:val="18"/>
          <w:szCs w:val="18"/>
          <w:lang w:eastAsia="en-US"/>
        </w:rPr>
      </w:pPr>
      <w:r w:rsidRPr="009B3F3C">
        <w:rPr>
          <w:rFonts w:eastAsia="Calibri"/>
          <w:b/>
          <w:bCs/>
          <w:sz w:val="18"/>
          <w:szCs w:val="18"/>
          <w:lang w:eastAsia="en-US"/>
        </w:rPr>
        <w:t>РАСЧЕТ НОРМАТИВНЫХ РАСХОДОВ НА ФИНАНСИРОВАНИЕ</w:t>
      </w:r>
    </w:p>
    <w:p w:rsidR="0044598D" w:rsidRPr="009B3F3C" w:rsidRDefault="0044598D" w:rsidP="0044598D">
      <w:pPr>
        <w:autoSpaceDE w:val="0"/>
        <w:autoSpaceDN w:val="0"/>
        <w:adjustRightInd w:val="0"/>
        <w:jc w:val="center"/>
        <w:rPr>
          <w:rFonts w:eastAsia="Calibri"/>
          <w:b/>
          <w:bCs/>
          <w:sz w:val="18"/>
          <w:szCs w:val="18"/>
          <w:lang w:eastAsia="en-US"/>
        </w:rPr>
      </w:pPr>
      <w:r w:rsidRPr="009B3F3C">
        <w:rPr>
          <w:rFonts w:eastAsia="Calibri"/>
          <w:b/>
          <w:bCs/>
          <w:sz w:val="18"/>
          <w:szCs w:val="18"/>
          <w:lang w:eastAsia="en-US"/>
        </w:rPr>
        <w:t>ЖИЛИЩНО-КОММУНАЛЬНОГО ХОЗЯЙСТВА ЯЖЕЛБИЦКОГО СЕЛЬСКОГО ПОСЕЛЕНИЯ НОВГОРОДСКОЙ ОБЛАСТИ,</w:t>
      </w:r>
    </w:p>
    <w:p w:rsidR="0044598D" w:rsidRPr="009B3F3C" w:rsidRDefault="0044598D" w:rsidP="0044598D">
      <w:pPr>
        <w:autoSpaceDE w:val="0"/>
        <w:autoSpaceDN w:val="0"/>
        <w:adjustRightInd w:val="0"/>
        <w:jc w:val="center"/>
        <w:rPr>
          <w:rFonts w:eastAsia="Calibri"/>
          <w:b/>
          <w:bCs/>
          <w:sz w:val="18"/>
          <w:szCs w:val="18"/>
          <w:lang w:eastAsia="en-US"/>
        </w:rPr>
      </w:pPr>
      <w:r w:rsidRPr="009B3F3C">
        <w:rPr>
          <w:rFonts w:eastAsia="Calibri"/>
          <w:b/>
          <w:bCs/>
          <w:sz w:val="18"/>
          <w:szCs w:val="18"/>
          <w:lang w:eastAsia="en-US"/>
        </w:rPr>
        <w:t>НА 2022 - 2024 ГОДЫ</w:t>
      </w:r>
    </w:p>
    <w:p w:rsidR="0044598D" w:rsidRPr="009B3F3C" w:rsidRDefault="0044598D" w:rsidP="0044598D">
      <w:pPr>
        <w:autoSpaceDE w:val="0"/>
        <w:autoSpaceDN w:val="0"/>
        <w:adjustRightInd w:val="0"/>
        <w:jc w:val="both"/>
        <w:outlineLvl w:val="0"/>
        <w:rPr>
          <w:rFonts w:eastAsia="Calibri"/>
          <w:sz w:val="18"/>
          <w:szCs w:val="18"/>
          <w:lang w:eastAsia="en-US"/>
        </w:rPr>
      </w:pPr>
    </w:p>
    <w:p w:rsidR="0044598D" w:rsidRPr="009B3F3C" w:rsidRDefault="0044598D" w:rsidP="0044598D">
      <w:pPr>
        <w:autoSpaceDE w:val="0"/>
        <w:autoSpaceDN w:val="0"/>
        <w:adjustRightInd w:val="0"/>
        <w:ind w:firstLine="540"/>
        <w:jc w:val="both"/>
        <w:rPr>
          <w:rFonts w:eastAsia="Calibri"/>
          <w:sz w:val="18"/>
          <w:szCs w:val="18"/>
          <w:lang w:eastAsia="en-US"/>
        </w:rPr>
      </w:pPr>
      <w:r w:rsidRPr="009B3F3C">
        <w:rPr>
          <w:rFonts w:eastAsia="Calibri"/>
          <w:sz w:val="18"/>
          <w:szCs w:val="18"/>
          <w:lang w:eastAsia="en-US"/>
        </w:rPr>
        <w:t>Нормативные расходы на финансирование жилищно-коммунального хозяйства рассчитываются по формуле:</w:t>
      </w:r>
    </w:p>
    <w:p w:rsidR="0044598D" w:rsidRPr="009B3F3C" w:rsidRDefault="0044598D" w:rsidP="0044598D">
      <w:pPr>
        <w:autoSpaceDE w:val="0"/>
        <w:autoSpaceDN w:val="0"/>
        <w:adjustRightInd w:val="0"/>
        <w:jc w:val="both"/>
        <w:rPr>
          <w:rFonts w:eastAsia="Calibri"/>
          <w:sz w:val="18"/>
          <w:szCs w:val="18"/>
          <w:lang w:eastAsia="en-US"/>
        </w:rPr>
      </w:pPr>
    </w:p>
    <w:p w:rsidR="0044598D" w:rsidRPr="009B3F3C" w:rsidRDefault="0044598D" w:rsidP="0044598D">
      <w:pPr>
        <w:autoSpaceDE w:val="0"/>
        <w:autoSpaceDN w:val="0"/>
        <w:adjustRightInd w:val="0"/>
        <w:jc w:val="center"/>
        <w:rPr>
          <w:rFonts w:eastAsia="Calibri"/>
          <w:sz w:val="18"/>
          <w:szCs w:val="18"/>
          <w:lang w:eastAsia="en-US"/>
        </w:rPr>
      </w:pPr>
      <w:r w:rsidRPr="009B3F3C">
        <w:rPr>
          <w:rFonts w:eastAsia="Calibri"/>
          <w:sz w:val="18"/>
          <w:szCs w:val="18"/>
          <w:lang w:eastAsia="en-US"/>
        </w:rPr>
        <w:t>Р = Б + К, где:</w:t>
      </w:r>
    </w:p>
    <w:p w:rsidR="0044598D" w:rsidRPr="009B3F3C" w:rsidRDefault="0044598D" w:rsidP="0044598D">
      <w:pPr>
        <w:autoSpaceDE w:val="0"/>
        <w:autoSpaceDN w:val="0"/>
        <w:adjustRightInd w:val="0"/>
        <w:jc w:val="both"/>
        <w:rPr>
          <w:rFonts w:eastAsia="Calibri"/>
          <w:sz w:val="18"/>
          <w:szCs w:val="18"/>
          <w:lang w:eastAsia="en-US"/>
        </w:rPr>
      </w:pPr>
    </w:p>
    <w:p w:rsidR="0044598D" w:rsidRPr="009B3F3C" w:rsidRDefault="0044598D" w:rsidP="0044598D">
      <w:pPr>
        <w:autoSpaceDE w:val="0"/>
        <w:autoSpaceDN w:val="0"/>
        <w:adjustRightInd w:val="0"/>
        <w:ind w:firstLine="540"/>
        <w:jc w:val="both"/>
        <w:rPr>
          <w:rFonts w:eastAsia="Calibri"/>
          <w:sz w:val="18"/>
          <w:szCs w:val="18"/>
          <w:lang w:eastAsia="en-US"/>
        </w:rPr>
      </w:pPr>
      <w:r w:rsidRPr="009B3F3C">
        <w:rPr>
          <w:rFonts w:eastAsia="Calibri"/>
          <w:sz w:val="18"/>
          <w:szCs w:val="18"/>
          <w:lang w:eastAsia="en-US"/>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44598D" w:rsidRPr="009B3F3C" w:rsidRDefault="0044598D" w:rsidP="0044598D">
      <w:pPr>
        <w:autoSpaceDE w:val="0"/>
        <w:autoSpaceDN w:val="0"/>
        <w:adjustRightInd w:val="0"/>
        <w:spacing w:before="240"/>
        <w:ind w:firstLine="540"/>
        <w:jc w:val="both"/>
        <w:rPr>
          <w:rFonts w:eastAsia="Calibri"/>
          <w:sz w:val="18"/>
          <w:szCs w:val="18"/>
          <w:lang w:eastAsia="en-US"/>
        </w:rPr>
      </w:pPr>
      <w:r w:rsidRPr="009B3F3C">
        <w:rPr>
          <w:rFonts w:eastAsia="Calibri"/>
          <w:sz w:val="18"/>
          <w:szCs w:val="18"/>
          <w:lang w:eastAsia="en-US"/>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44598D" w:rsidRPr="009B3F3C" w:rsidRDefault="0044598D" w:rsidP="0044598D">
      <w:pPr>
        <w:autoSpaceDE w:val="0"/>
        <w:autoSpaceDN w:val="0"/>
        <w:adjustRightInd w:val="0"/>
        <w:spacing w:before="240"/>
        <w:ind w:firstLine="540"/>
        <w:jc w:val="both"/>
        <w:rPr>
          <w:rFonts w:eastAsia="Calibri"/>
          <w:sz w:val="18"/>
          <w:szCs w:val="18"/>
          <w:lang w:eastAsia="en-US"/>
        </w:rPr>
      </w:pPr>
      <w:r w:rsidRPr="009B3F3C">
        <w:rPr>
          <w:rFonts w:eastAsia="Calibri"/>
          <w:sz w:val="18"/>
          <w:szCs w:val="18"/>
          <w:lang w:eastAsia="en-US"/>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44598D" w:rsidRPr="009B3F3C" w:rsidRDefault="0044598D" w:rsidP="0044598D">
      <w:pPr>
        <w:autoSpaceDE w:val="0"/>
        <w:autoSpaceDN w:val="0"/>
        <w:adjustRightInd w:val="0"/>
        <w:jc w:val="both"/>
        <w:rPr>
          <w:rFonts w:eastAsia="Calibri"/>
          <w:sz w:val="18"/>
          <w:szCs w:val="18"/>
          <w:lang w:eastAsia="en-US"/>
        </w:rPr>
      </w:pPr>
    </w:p>
    <w:p w:rsidR="0044598D" w:rsidRPr="009B3F3C" w:rsidRDefault="0044598D" w:rsidP="0044598D">
      <w:pPr>
        <w:autoSpaceDE w:val="0"/>
        <w:autoSpaceDN w:val="0"/>
        <w:adjustRightInd w:val="0"/>
        <w:jc w:val="center"/>
        <w:rPr>
          <w:rFonts w:eastAsia="Calibri"/>
          <w:sz w:val="18"/>
          <w:szCs w:val="18"/>
          <w:lang w:eastAsia="en-US"/>
        </w:rPr>
      </w:pPr>
      <w:r w:rsidRPr="009B3F3C">
        <w:rPr>
          <w:rFonts w:eastAsia="Calibri"/>
          <w:sz w:val="18"/>
          <w:szCs w:val="18"/>
          <w:lang w:eastAsia="en-US"/>
        </w:rPr>
        <w:t>К = ПМФ x С</w:t>
      </w:r>
      <w:r w:rsidRPr="009B3F3C">
        <w:rPr>
          <w:rFonts w:eastAsia="Calibri"/>
          <w:sz w:val="18"/>
          <w:szCs w:val="18"/>
          <w:vertAlign w:val="subscript"/>
          <w:lang w:eastAsia="en-US"/>
        </w:rPr>
        <w:t>кр</w:t>
      </w:r>
      <w:r w:rsidRPr="009B3F3C">
        <w:rPr>
          <w:rFonts w:eastAsia="Calibri"/>
          <w:sz w:val="18"/>
          <w:szCs w:val="18"/>
          <w:lang w:eastAsia="en-US"/>
        </w:rPr>
        <w:t xml:space="preserve"> x 12, где:</w:t>
      </w:r>
    </w:p>
    <w:p w:rsidR="0044598D" w:rsidRPr="009B3F3C" w:rsidRDefault="0044598D" w:rsidP="0044598D">
      <w:pPr>
        <w:autoSpaceDE w:val="0"/>
        <w:autoSpaceDN w:val="0"/>
        <w:adjustRightInd w:val="0"/>
        <w:jc w:val="both"/>
        <w:rPr>
          <w:rFonts w:eastAsia="Calibri"/>
          <w:sz w:val="18"/>
          <w:szCs w:val="18"/>
          <w:lang w:eastAsia="en-US"/>
        </w:rPr>
      </w:pPr>
    </w:p>
    <w:p w:rsidR="0044598D" w:rsidRPr="009B3F3C" w:rsidRDefault="0044598D" w:rsidP="0044598D">
      <w:pPr>
        <w:autoSpaceDE w:val="0"/>
        <w:autoSpaceDN w:val="0"/>
        <w:adjustRightInd w:val="0"/>
        <w:ind w:firstLine="540"/>
        <w:jc w:val="both"/>
        <w:rPr>
          <w:rFonts w:eastAsia="Calibri"/>
          <w:sz w:val="18"/>
          <w:szCs w:val="18"/>
          <w:lang w:eastAsia="en-US"/>
        </w:rPr>
      </w:pPr>
      <w:r w:rsidRPr="009B3F3C">
        <w:rPr>
          <w:rFonts w:eastAsia="Calibri"/>
          <w:sz w:val="18"/>
          <w:szCs w:val="18"/>
          <w:lang w:eastAsia="en-US"/>
        </w:rPr>
        <w:t>ПМФ - площадь муниципального жилищного фонда;</w:t>
      </w:r>
    </w:p>
    <w:p w:rsidR="0044598D" w:rsidRPr="009B3F3C" w:rsidRDefault="0044598D" w:rsidP="0044598D">
      <w:pPr>
        <w:autoSpaceDE w:val="0"/>
        <w:autoSpaceDN w:val="0"/>
        <w:adjustRightInd w:val="0"/>
        <w:spacing w:before="240"/>
        <w:ind w:firstLine="540"/>
        <w:jc w:val="both"/>
        <w:rPr>
          <w:rFonts w:eastAsia="Calibri"/>
          <w:sz w:val="18"/>
          <w:szCs w:val="18"/>
          <w:lang w:eastAsia="en-US"/>
        </w:rPr>
      </w:pPr>
      <w:r w:rsidRPr="009B3F3C">
        <w:rPr>
          <w:rFonts w:eastAsia="Calibri"/>
          <w:sz w:val="18"/>
          <w:szCs w:val="18"/>
          <w:lang w:eastAsia="en-US"/>
        </w:rPr>
        <w:t>С</w:t>
      </w:r>
      <w:r w:rsidRPr="009B3F3C">
        <w:rPr>
          <w:rFonts w:eastAsia="Calibri"/>
          <w:sz w:val="18"/>
          <w:szCs w:val="18"/>
          <w:vertAlign w:val="subscript"/>
          <w:lang w:eastAsia="en-US"/>
        </w:rPr>
        <w:t>кр</w:t>
      </w:r>
      <w:r w:rsidRPr="009B3F3C">
        <w:rPr>
          <w:rFonts w:eastAsia="Calibri"/>
          <w:sz w:val="18"/>
          <w:szCs w:val="18"/>
          <w:lang w:eastAsia="en-US"/>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44598D" w:rsidRPr="009B3F3C" w:rsidRDefault="0044598D" w:rsidP="0044598D">
      <w:pPr>
        <w:autoSpaceDE w:val="0"/>
        <w:autoSpaceDN w:val="0"/>
        <w:adjustRightInd w:val="0"/>
        <w:spacing w:before="240"/>
        <w:ind w:firstLine="540"/>
        <w:jc w:val="both"/>
        <w:rPr>
          <w:rFonts w:eastAsia="Calibri"/>
          <w:sz w:val="18"/>
          <w:szCs w:val="18"/>
          <w:lang w:eastAsia="en-US"/>
        </w:rPr>
      </w:pPr>
      <w:r w:rsidRPr="009B3F3C">
        <w:rPr>
          <w:rFonts w:eastAsia="Calibri"/>
          <w:sz w:val="18"/>
          <w:szCs w:val="18"/>
          <w:lang w:eastAsia="en-US"/>
        </w:rPr>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44598D" w:rsidRPr="009B3F3C" w:rsidRDefault="0044598D" w:rsidP="0044598D">
      <w:pPr>
        <w:autoSpaceDE w:val="0"/>
        <w:autoSpaceDN w:val="0"/>
        <w:adjustRightInd w:val="0"/>
        <w:jc w:val="both"/>
        <w:rPr>
          <w:rFonts w:eastAsia="Calibri"/>
          <w:sz w:val="18"/>
          <w:szCs w:val="18"/>
          <w:lang w:eastAsia="en-US"/>
        </w:rPr>
      </w:pPr>
    </w:p>
    <w:p w:rsidR="0044598D" w:rsidRPr="009B3F3C" w:rsidRDefault="0044598D" w:rsidP="0044598D">
      <w:pPr>
        <w:autoSpaceDE w:val="0"/>
        <w:autoSpaceDN w:val="0"/>
        <w:adjustRightInd w:val="0"/>
        <w:jc w:val="center"/>
        <w:rPr>
          <w:rFonts w:eastAsia="Calibri"/>
          <w:sz w:val="18"/>
          <w:szCs w:val="18"/>
          <w:lang w:eastAsia="en-US"/>
        </w:rPr>
      </w:pPr>
      <w:r w:rsidRPr="009B3F3C">
        <w:rPr>
          <w:rFonts w:eastAsia="Calibri"/>
          <w:sz w:val="18"/>
          <w:szCs w:val="18"/>
          <w:lang w:eastAsia="en-US"/>
        </w:rPr>
        <w:t>Б = НР x Ч + ОСВ, где:</w:t>
      </w:r>
    </w:p>
    <w:p w:rsidR="0044598D" w:rsidRPr="009B3F3C" w:rsidRDefault="0044598D" w:rsidP="0044598D">
      <w:pPr>
        <w:autoSpaceDE w:val="0"/>
        <w:autoSpaceDN w:val="0"/>
        <w:adjustRightInd w:val="0"/>
        <w:jc w:val="both"/>
        <w:rPr>
          <w:rFonts w:eastAsia="Calibri"/>
          <w:sz w:val="18"/>
          <w:szCs w:val="18"/>
          <w:lang w:eastAsia="en-US"/>
        </w:rPr>
      </w:pPr>
    </w:p>
    <w:p w:rsidR="0044598D" w:rsidRPr="009B3F3C" w:rsidRDefault="0044598D" w:rsidP="0044598D">
      <w:pPr>
        <w:autoSpaceDE w:val="0"/>
        <w:autoSpaceDN w:val="0"/>
        <w:adjustRightInd w:val="0"/>
        <w:ind w:firstLine="540"/>
        <w:jc w:val="both"/>
        <w:rPr>
          <w:rFonts w:eastAsia="Calibri"/>
          <w:sz w:val="18"/>
          <w:szCs w:val="18"/>
          <w:lang w:eastAsia="en-US"/>
        </w:rPr>
      </w:pPr>
      <w:r w:rsidRPr="009B3F3C">
        <w:rPr>
          <w:rFonts w:eastAsia="Calibri"/>
          <w:sz w:val="18"/>
          <w:szCs w:val="18"/>
          <w:lang w:eastAsia="en-US"/>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44598D" w:rsidRPr="009B3F3C" w:rsidRDefault="0044598D" w:rsidP="0044598D">
      <w:pPr>
        <w:autoSpaceDE w:val="0"/>
        <w:autoSpaceDN w:val="0"/>
        <w:adjustRightInd w:val="0"/>
        <w:spacing w:before="240"/>
        <w:ind w:firstLine="540"/>
        <w:jc w:val="both"/>
        <w:rPr>
          <w:rFonts w:eastAsia="Calibri"/>
          <w:sz w:val="18"/>
          <w:szCs w:val="18"/>
          <w:lang w:eastAsia="en-US"/>
        </w:rPr>
      </w:pPr>
      <w:r w:rsidRPr="009B3F3C">
        <w:rPr>
          <w:rFonts w:eastAsia="Calibri"/>
          <w:sz w:val="18"/>
          <w:szCs w:val="18"/>
          <w:lang w:eastAsia="en-US"/>
        </w:rPr>
        <w:t>Ч - численность населения в муниципальных образованиях;</w:t>
      </w:r>
    </w:p>
    <w:p w:rsidR="0044598D" w:rsidRPr="009B3F3C" w:rsidRDefault="0044598D" w:rsidP="0044598D">
      <w:pPr>
        <w:autoSpaceDE w:val="0"/>
        <w:autoSpaceDN w:val="0"/>
        <w:adjustRightInd w:val="0"/>
        <w:spacing w:before="240"/>
        <w:ind w:firstLine="540"/>
        <w:jc w:val="both"/>
        <w:rPr>
          <w:rFonts w:eastAsia="Calibri"/>
          <w:sz w:val="18"/>
          <w:szCs w:val="18"/>
          <w:lang w:eastAsia="en-US"/>
        </w:rPr>
      </w:pPr>
      <w:r w:rsidRPr="009B3F3C">
        <w:rPr>
          <w:rFonts w:eastAsia="Calibri"/>
          <w:sz w:val="18"/>
          <w:szCs w:val="18"/>
          <w:lang w:eastAsia="en-US"/>
        </w:rPr>
        <w:t>Расходы на освещение улиц определяются по формуле:</w:t>
      </w:r>
    </w:p>
    <w:p w:rsidR="0044598D" w:rsidRPr="009B3F3C" w:rsidRDefault="0044598D" w:rsidP="0044598D">
      <w:pPr>
        <w:autoSpaceDE w:val="0"/>
        <w:autoSpaceDN w:val="0"/>
        <w:adjustRightInd w:val="0"/>
        <w:spacing w:before="240"/>
        <w:ind w:firstLine="540"/>
        <w:jc w:val="both"/>
        <w:rPr>
          <w:rFonts w:eastAsia="Calibri"/>
          <w:sz w:val="18"/>
          <w:szCs w:val="18"/>
          <w:lang w:eastAsia="en-US"/>
        </w:rPr>
      </w:pPr>
      <w:r w:rsidRPr="009B3F3C">
        <w:rPr>
          <w:rFonts w:eastAsia="Calibri"/>
          <w:sz w:val="18"/>
          <w:szCs w:val="18"/>
          <w:lang w:eastAsia="en-US"/>
        </w:rPr>
        <w:t>ОСВ = ЭЛ x Кэл, где:</w:t>
      </w:r>
    </w:p>
    <w:p w:rsidR="0044598D" w:rsidRPr="009B3F3C" w:rsidRDefault="0044598D" w:rsidP="0044598D">
      <w:pPr>
        <w:autoSpaceDE w:val="0"/>
        <w:autoSpaceDN w:val="0"/>
        <w:adjustRightInd w:val="0"/>
        <w:spacing w:before="240"/>
        <w:ind w:firstLine="540"/>
        <w:jc w:val="both"/>
        <w:rPr>
          <w:rFonts w:eastAsia="Calibri"/>
          <w:sz w:val="18"/>
          <w:szCs w:val="18"/>
          <w:lang w:eastAsia="en-US"/>
        </w:rPr>
      </w:pPr>
      <w:r w:rsidRPr="009B3F3C">
        <w:rPr>
          <w:rFonts w:eastAsia="Calibri"/>
          <w:sz w:val="18"/>
          <w:szCs w:val="18"/>
          <w:lang w:eastAsia="en-US"/>
        </w:rPr>
        <w:t>ЭЛ - объем средств, предусмотренный для расчетов за уличное освещение при формировании бюджета на год, предшествующий текущему финансовому году;</w:t>
      </w:r>
    </w:p>
    <w:p w:rsidR="0044598D" w:rsidRPr="009B3F3C" w:rsidRDefault="0044598D" w:rsidP="0044598D">
      <w:pPr>
        <w:autoSpaceDE w:val="0"/>
        <w:autoSpaceDN w:val="0"/>
        <w:adjustRightInd w:val="0"/>
        <w:spacing w:before="240"/>
        <w:ind w:firstLine="540"/>
        <w:jc w:val="both"/>
        <w:rPr>
          <w:rFonts w:eastAsia="Calibri"/>
          <w:sz w:val="18"/>
          <w:szCs w:val="18"/>
          <w:lang w:eastAsia="en-US"/>
        </w:rPr>
      </w:pPr>
      <w:r w:rsidRPr="009B3F3C">
        <w:rPr>
          <w:rFonts w:eastAsia="Calibri"/>
          <w:sz w:val="18"/>
          <w:szCs w:val="18"/>
          <w:lang w:eastAsia="en-US"/>
        </w:rPr>
        <w:t>Кэл - индекс роста тарифа на электроэнергию.</w:t>
      </w: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8859F9" w:rsidRDefault="008859F9" w:rsidP="0044598D">
      <w:pPr>
        <w:autoSpaceDE w:val="0"/>
        <w:autoSpaceDN w:val="0"/>
        <w:adjustRightInd w:val="0"/>
        <w:spacing w:before="240"/>
        <w:ind w:firstLine="540"/>
        <w:jc w:val="both"/>
        <w:rPr>
          <w:rFonts w:eastAsia="Calibri"/>
          <w:sz w:val="18"/>
          <w:szCs w:val="18"/>
          <w:lang w:eastAsia="en-US"/>
        </w:rPr>
        <w:sectPr w:rsidR="008859F9" w:rsidSect="008859F9">
          <w:pgSz w:w="11906" w:h="16838"/>
          <w:pgMar w:top="907" w:right="567" w:bottom="851" w:left="1418" w:header="709" w:footer="709" w:gutter="0"/>
          <w:cols w:space="708"/>
          <w:docGrid w:linePitch="360"/>
        </w:sect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44598D" w:rsidRPr="009B3F3C" w:rsidRDefault="0044598D" w:rsidP="0044598D">
      <w:pPr>
        <w:ind w:left="5222"/>
        <w:jc w:val="right"/>
        <w:outlineLvl w:val="0"/>
        <w:rPr>
          <w:rFonts w:eastAsia="Calibri"/>
          <w:sz w:val="18"/>
          <w:szCs w:val="18"/>
          <w:lang w:eastAsia="en-US"/>
        </w:rPr>
      </w:pPr>
      <w:r w:rsidRPr="009B3F3C">
        <w:rPr>
          <w:rFonts w:eastAsia="Calibri"/>
          <w:bCs/>
          <w:sz w:val="18"/>
          <w:szCs w:val="18"/>
          <w:lang w:eastAsia="en-US"/>
        </w:rPr>
        <w:t>П</w:t>
      </w:r>
      <w:r w:rsidRPr="009B3F3C">
        <w:rPr>
          <w:rFonts w:eastAsia="Calibri"/>
          <w:sz w:val="18"/>
          <w:szCs w:val="18"/>
          <w:lang w:eastAsia="en-US"/>
        </w:rPr>
        <w:t>риложение №13</w:t>
      </w:r>
    </w:p>
    <w:p w:rsidR="0044598D" w:rsidRPr="009B3F3C" w:rsidRDefault="0044598D" w:rsidP="0044598D">
      <w:pPr>
        <w:ind w:left="5398"/>
        <w:jc w:val="right"/>
        <w:outlineLvl w:val="0"/>
        <w:rPr>
          <w:rFonts w:eastAsia="Calibri"/>
          <w:sz w:val="18"/>
          <w:szCs w:val="18"/>
          <w:lang w:eastAsia="en-US"/>
        </w:rPr>
      </w:pPr>
      <w:r w:rsidRPr="009B3F3C">
        <w:rPr>
          <w:rFonts w:eastAsia="Calibri"/>
          <w:sz w:val="18"/>
          <w:szCs w:val="18"/>
          <w:lang w:eastAsia="en-US"/>
        </w:rPr>
        <w:t>к проекту решения Совета депутатов</w:t>
      </w:r>
    </w:p>
    <w:p w:rsidR="0044598D" w:rsidRPr="009B3F3C" w:rsidRDefault="0044598D" w:rsidP="0044598D">
      <w:pPr>
        <w:ind w:left="5398"/>
        <w:jc w:val="right"/>
        <w:outlineLvl w:val="0"/>
        <w:rPr>
          <w:rFonts w:eastAsia="Calibri"/>
          <w:b/>
          <w:bCs/>
          <w:sz w:val="18"/>
          <w:szCs w:val="18"/>
          <w:lang w:eastAsia="en-US"/>
        </w:rPr>
      </w:pPr>
      <w:r w:rsidRPr="009B3F3C">
        <w:rPr>
          <w:rFonts w:eastAsia="Calibri"/>
          <w:sz w:val="18"/>
          <w:szCs w:val="18"/>
          <w:lang w:eastAsia="en-US"/>
        </w:rPr>
        <w:t>Яжелбицкого сельского поселения № от</w:t>
      </w:r>
    </w:p>
    <w:p w:rsidR="0044598D" w:rsidRPr="009B3F3C" w:rsidRDefault="0044598D" w:rsidP="0044598D">
      <w:pPr>
        <w:autoSpaceDE w:val="0"/>
        <w:autoSpaceDN w:val="0"/>
        <w:adjustRightInd w:val="0"/>
        <w:spacing w:before="240"/>
        <w:ind w:firstLine="540"/>
        <w:jc w:val="both"/>
        <w:rPr>
          <w:rFonts w:eastAsia="Calibri"/>
          <w:sz w:val="18"/>
          <w:szCs w:val="18"/>
          <w:lang w:eastAsia="en-US"/>
        </w:rPr>
      </w:pPr>
    </w:p>
    <w:tbl>
      <w:tblPr>
        <w:tblW w:w="10790" w:type="dxa"/>
        <w:tblInd w:w="108" w:type="dxa"/>
        <w:tblLook w:val="04A0" w:firstRow="1" w:lastRow="0" w:firstColumn="1" w:lastColumn="0" w:noHBand="0" w:noVBand="1"/>
      </w:tblPr>
      <w:tblGrid>
        <w:gridCol w:w="5387"/>
        <w:gridCol w:w="1598"/>
        <w:gridCol w:w="1946"/>
        <w:gridCol w:w="965"/>
        <w:gridCol w:w="894"/>
      </w:tblGrid>
      <w:tr w:rsidR="0044598D" w:rsidRPr="009B3F3C" w:rsidTr="0044598D">
        <w:trPr>
          <w:gridAfter w:val="1"/>
          <w:wAfter w:w="894" w:type="dxa"/>
          <w:trHeight w:val="330"/>
        </w:trPr>
        <w:tc>
          <w:tcPr>
            <w:tcW w:w="9896" w:type="dxa"/>
            <w:gridSpan w:val="4"/>
            <w:vMerge w:val="restart"/>
            <w:tcBorders>
              <w:top w:val="nil"/>
              <w:left w:val="nil"/>
              <w:bottom w:val="nil"/>
              <w:right w:val="nil"/>
            </w:tcBorders>
            <w:shd w:val="clear" w:color="auto" w:fill="auto"/>
            <w:vAlign w:val="bottom"/>
            <w:hideMark/>
          </w:tcPr>
          <w:p w:rsidR="0044598D" w:rsidRPr="009B3F3C" w:rsidRDefault="0044598D" w:rsidP="0044598D">
            <w:pPr>
              <w:jc w:val="center"/>
              <w:rPr>
                <w:b/>
                <w:bCs/>
                <w:sz w:val="18"/>
                <w:szCs w:val="18"/>
              </w:rPr>
            </w:pPr>
            <w:r w:rsidRPr="009B3F3C">
              <w:rPr>
                <w:b/>
                <w:bCs/>
                <w:sz w:val="18"/>
                <w:szCs w:val="18"/>
              </w:rPr>
              <w:t>Объём межбюджетных трансфертов, передаваемых другим бюджетам бюджетной системы Российской Федерации бюджету Яжелбицкого сельского поселения на 2022 год и на плановый период 2023 и 2024 годов</w:t>
            </w:r>
          </w:p>
        </w:tc>
      </w:tr>
      <w:tr w:rsidR="0044598D" w:rsidRPr="009B3F3C" w:rsidTr="0044598D">
        <w:trPr>
          <w:gridAfter w:val="1"/>
          <w:wAfter w:w="894" w:type="dxa"/>
          <w:trHeight w:val="464"/>
        </w:trPr>
        <w:tc>
          <w:tcPr>
            <w:tcW w:w="9896" w:type="dxa"/>
            <w:gridSpan w:val="4"/>
            <w:vMerge/>
            <w:tcBorders>
              <w:top w:val="nil"/>
              <w:left w:val="nil"/>
              <w:bottom w:val="nil"/>
              <w:right w:val="nil"/>
            </w:tcBorders>
            <w:vAlign w:val="center"/>
            <w:hideMark/>
          </w:tcPr>
          <w:p w:rsidR="0044598D" w:rsidRPr="009B3F3C" w:rsidRDefault="0044598D" w:rsidP="0044598D">
            <w:pPr>
              <w:rPr>
                <w:b/>
                <w:bCs/>
                <w:sz w:val="18"/>
                <w:szCs w:val="18"/>
              </w:rPr>
            </w:pPr>
          </w:p>
        </w:tc>
      </w:tr>
      <w:tr w:rsidR="0044598D" w:rsidRPr="009B3F3C" w:rsidTr="0044598D">
        <w:trPr>
          <w:trHeight w:val="330"/>
        </w:trPr>
        <w:tc>
          <w:tcPr>
            <w:tcW w:w="5387" w:type="dxa"/>
            <w:tcBorders>
              <w:top w:val="nil"/>
              <w:left w:val="nil"/>
              <w:bottom w:val="nil"/>
              <w:right w:val="nil"/>
            </w:tcBorders>
            <w:shd w:val="clear" w:color="auto" w:fill="auto"/>
            <w:noWrap/>
            <w:vAlign w:val="bottom"/>
            <w:hideMark/>
          </w:tcPr>
          <w:p w:rsidR="0044598D" w:rsidRPr="009B3F3C" w:rsidRDefault="0044598D" w:rsidP="0044598D">
            <w:pPr>
              <w:jc w:val="center"/>
              <w:rPr>
                <w:b/>
                <w:bCs/>
                <w:sz w:val="18"/>
                <w:szCs w:val="18"/>
              </w:rPr>
            </w:pPr>
          </w:p>
        </w:tc>
        <w:tc>
          <w:tcPr>
            <w:tcW w:w="1598" w:type="dxa"/>
            <w:tcBorders>
              <w:top w:val="nil"/>
              <w:left w:val="nil"/>
              <w:bottom w:val="nil"/>
              <w:right w:val="nil"/>
            </w:tcBorders>
            <w:shd w:val="clear" w:color="auto" w:fill="auto"/>
            <w:noWrap/>
            <w:vAlign w:val="bottom"/>
            <w:hideMark/>
          </w:tcPr>
          <w:p w:rsidR="0044598D" w:rsidRPr="009B3F3C" w:rsidRDefault="0044598D" w:rsidP="0044598D">
            <w:pPr>
              <w:rPr>
                <w:sz w:val="18"/>
                <w:szCs w:val="18"/>
              </w:rPr>
            </w:pPr>
          </w:p>
        </w:tc>
        <w:tc>
          <w:tcPr>
            <w:tcW w:w="1946" w:type="dxa"/>
            <w:tcBorders>
              <w:top w:val="nil"/>
              <w:left w:val="nil"/>
              <w:bottom w:val="nil"/>
              <w:right w:val="nil"/>
            </w:tcBorders>
            <w:shd w:val="clear" w:color="auto" w:fill="auto"/>
            <w:noWrap/>
            <w:vAlign w:val="bottom"/>
            <w:hideMark/>
          </w:tcPr>
          <w:p w:rsidR="0044598D" w:rsidRPr="009B3F3C" w:rsidRDefault="0044598D" w:rsidP="0044598D">
            <w:pPr>
              <w:rPr>
                <w:sz w:val="18"/>
                <w:szCs w:val="18"/>
              </w:rPr>
            </w:pPr>
          </w:p>
        </w:tc>
        <w:tc>
          <w:tcPr>
            <w:tcW w:w="1859" w:type="dxa"/>
            <w:gridSpan w:val="2"/>
            <w:tcBorders>
              <w:top w:val="nil"/>
              <w:left w:val="nil"/>
              <w:bottom w:val="nil"/>
              <w:right w:val="nil"/>
            </w:tcBorders>
            <w:shd w:val="clear" w:color="auto" w:fill="auto"/>
            <w:noWrap/>
            <w:vAlign w:val="bottom"/>
            <w:hideMark/>
          </w:tcPr>
          <w:p w:rsidR="0044598D" w:rsidRPr="009B3F3C" w:rsidRDefault="0044598D" w:rsidP="0044598D">
            <w:pPr>
              <w:rPr>
                <w:rFonts w:ascii="Arial CYR" w:hAnsi="Arial CYR" w:cs="Arial CYR"/>
                <w:sz w:val="18"/>
                <w:szCs w:val="18"/>
              </w:rPr>
            </w:pPr>
            <w:r w:rsidRPr="009B3F3C">
              <w:rPr>
                <w:rFonts w:ascii="Arial CYR" w:hAnsi="Arial CYR" w:cs="Arial CYR"/>
                <w:sz w:val="18"/>
                <w:szCs w:val="18"/>
              </w:rPr>
              <w:t>(рублей)</w:t>
            </w:r>
          </w:p>
        </w:tc>
      </w:tr>
      <w:tr w:rsidR="0044598D" w:rsidRPr="009B3F3C" w:rsidTr="0044598D">
        <w:trPr>
          <w:trHeight w:val="330"/>
        </w:trPr>
        <w:tc>
          <w:tcPr>
            <w:tcW w:w="5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598D" w:rsidRPr="009B3F3C" w:rsidRDefault="0044598D" w:rsidP="0044598D">
            <w:pPr>
              <w:jc w:val="center"/>
              <w:rPr>
                <w:sz w:val="18"/>
                <w:szCs w:val="18"/>
              </w:rPr>
            </w:pPr>
            <w:r w:rsidRPr="009B3F3C">
              <w:rPr>
                <w:sz w:val="18"/>
                <w:szCs w:val="18"/>
              </w:rPr>
              <w:t>Наименование межбюджетного трансферта</w:t>
            </w:r>
          </w:p>
        </w:tc>
        <w:tc>
          <w:tcPr>
            <w:tcW w:w="15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598D" w:rsidRPr="009B3F3C" w:rsidRDefault="0044598D" w:rsidP="0044598D">
            <w:pPr>
              <w:jc w:val="center"/>
              <w:rPr>
                <w:sz w:val="18"/>
                <w:szCs w:val="18"/>
              </w:rPr>
            </w:pPr>
            <w:r w:rsidRPr="009B3F3C">
              <w:rPr>
                <w:sz w:val="18"/>
                <w:szCs w:val="18"/>
              </w:rPr>
              <w:t>2022</w:t>
            </w:r>
          </w:p>
        </w:tc>
        <w:tc>
          <w:tcPr>
            <w:tcW w:w="1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598D" w:rsidRPr="009B3F3C" w:rsidRDefault="0044598D" w:rsidP="0044598D">
            <w:pPr>
              <w:jc w:val="center"/>
              <w:rPr>
                <w:sz w:val="18"/>
                <w:szCs w:val="18"/>
              </w:rPr>
            </w:pPr>
            <w:r w:rsidRPr="009B3F3C">
              <w:rPr>
                <w:sz w:val="18"/>
                <w:szCs w:val="18"/>
              </w:rPr>
              <w:t>2023</w:t>
            </w:r>
          </w:p>
        </w:tc>
        <w:tc>
          <w:tcPr>
            <w:tcW w:w="18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598D" w:rsidRPr="009B3F3C" w:rsidRDefault="0044598D" w:rsidP="0044598D">
            <w:pPr>
              <w:jc w:val="center"/>
              <w:rPr>
                <w:sz w:val="18"/>
                <w:szCs w:val="18"/>
              </w:rPr>
            </w:pPr>
            <w:r w:rsidRPr="009B3F3C">
              <w:rPr>
                <w:sz w:val="18"/>
                <w:szCs w:val="18"/>
              </w:rPr>
              <w:t>2024</w:t>
            </w:r>
          </w:p>
        </w:tc>
      </w:tr>
      <w:tr w:rsidR="0044598D" w:rsidRPr="009B3F3C" w:rsidTr="0044598D">
        <w:trPr>
          <w:trHeight w:val="464"/>
        </w:trPr>
        <w:tc>
          <w:tcPr>
            <w:tcW w:w="5387" w:type="dxa"/>
            <w:vMerge/>
            <w:tcBorders>
              <w:top w:val="single" w:sz="4" w:space="0" w:color="auto"/>
              <w:left w:val="single" w:sz="4" w:space="0" w:color="auto"/>
              <w:bottom w:val="single" w:sz="4" w:space="0" w:color="000000"/>
              <w:right w:val="single" w:sz="4" w:space="0" w:color="auto"/>
            </w:tcBorders>
            <w:vAlign w:val="center"/>
            <w:hideMark/>
          </w:tcPr>
          <w:p w:rsidR="0044598D" w:rsidRPr="009B3F3C" w:rsidRDefault="0044598D" w:rsidP="0044598D">
            <w:pPr>
              <w:rPr>
                <w:sz w:val="18"/>
                <w:szCs w:val="18"/>
              </w:rPr>
            </w:pPr>
          </w:p>
        </w:tc>
        <w:tc>
          <w:tcPr>
            <w:tcW w:w="1598" w:type="dxa"/>
            <w:vMerge/>
            <w:tcBorders>
              <w:top w:val="single" w:sz="4" w:space="0" w:color="auto"/>
              <w:left w:val="single" w:sz="4" w:space="0" w:color="auto"/>
              <w:bottom w:val="single" w:sz="4" w:space="0" w:color="000000"/>
              <w:right w:val="single" w:sz="4" w:space="0" w:color="auto"/>
            </w:tcBorders>
            <w:vAlign w:val="center"/>
            <w:hideMark/>
          </w:tcPr>
          <w:p w:rsidR="0044598D" w:rsidRPr="009B3F3C" w:rsidRDefault="0044598D" w:rsidP="0044598D">
            <w:pPr>
              <w:rPr>
                <w:sz w:val="18"/>
                <w:szCs w:val="18"/>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44598D" w:rsidRPr="009B3F3C" w:rsidRDefault="0044598D" w:rsidP="0044598D">
            <w:pPr>
              <w:rPr>
                <w:sz w:val="18"/>
                <w:szCs w:val="18"/>
              </w:rPr>
            </w:pPr>
          </w:p>
        </w:tc>
        <w:tc>
          <w:tcPr>
            <w:tcW w:w="1859" w:type="dxa"/>
            <w:gridSpan w:val="2"/>
            <w:vMerge/>
            <w:tcBorders>
              <w:top w:val="single" w:sz="4" w:space="0" w:color="auto"/>
              <w:left w:val="single" w:sz="4" w:space="0" w:color="auto"/>
              <w:bottom w:val="single" w:sz="4" w:space="0" w:color="000000"/>
              <w:right w:val="single" w:sz="4" w:space="0" w:color="auto"/>
            </w:tcBorders>
            <w:vAlign w:val="center"/>
            <w:hideMark/>
          </w:tcPr>
          <w:p w:rsidR="0044598D" w:rsidRPr="009B3F3C" w:rsidRDefault="0044598D" w:rsidP="0044598D">
            <w:pPr>
              <w:rPr>
                <w:sz w:val="18"/>
                <w:szCs w:val="18"/>
              </w:rPr>
            </w:pPr>
          </w:p>
        </w:tc>
      </w:tr>
      <w:tr w:rsidR="0044598D" w:rsidRPr="009B3F3C" w:rsidTr="0044598D">
        <w:trPr>
          <w:trHeight w:val="464"/>
        </w:trPr>
        <w:tc>
          <w:tcPr>
            <w:tcW w:w="5387" w:type="dxa"/>
            <w:vMerge/>
            <w:tcBorders>
              <w:top w:val="single" w:sz="4" w:space="0" w:color="auto"/>
              <w:left w:val="single" w:sz="4" w:space="0" w:color="auto"/>
              <w:bottom w:val="single" w:sz="4" w:space="0" w:color="000000"/>
              <w:right w:val="single" w:sz="4" w:space="0" w:color="auto"/>
            </w:tcBorders>
            <w:vAlign w:val="center"/>
            <w:hideMark/>
          </w:tcPr>
          <w:p w:rsidR="0044598D" w:rsidRPr="009B3F3C" w:rsidRDefault="0044598D" w:rsidP="0044598D">
            <w:pPr>
              <w:rPr>
                <w:sz w:val="18"/>
                <w:szCs w:val="18"/>
              </w:rPr>
            </w:pPr>
          </w:p>
        </w:tc>
        <w:tc>
          <w:tcPr>
            <w:tcW w:w="1598" w:type="dxa"/>
            <w:vMerge/>
            <w:tcBorders>
              <w:top w:val="single" w:sz="4" w:space="0" w:color="auto"/>
              <w:left w:val="single" w:sz="4" w:space="0" w:color="auto"/>
              <w:bottom w:val="single" w:sz="4" w:space="0" w:color="000000"/>
              <w:right w:val="single" w:sz="4" w:space="0" w:color="auto"/>
            </w:tcBorders>
            <w:vAlign w:val="center"/>
            <w:hideMark/>
          </w:tcPr>
          <w:p w:rsidR="0044598D" w:rsidRPr="009B3F3C" w:rsidRDefault="0044598D" w:rsidP="0044598D">
            <w:pPr>
              <w:rPr>
                <w:sz w:val="18"/>
                <w:szCs w:val="18"/>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44598D" w:rsidRPr="009B3F3C" w:rsidRDefault="0044598D" w:rsidP="0044598D">
            <w:pPr>
              <w:rPr>
                <w:sz w:val="18"/>
                <w:szCs w:val="18"/>
              </w:rPr>
            </w:pPr>
          </w:p>
        </w:tc>
        <w:tc>
          <w:tcPr>
            <w:tcW w:w="1859" w:type="dxa"/>
            <w:gridSpan w:val="2"/>
            <w:vMerge/>
            <w:tcBorders>
              <w:top w:val="single" w:sz="4" w:space="0" w:color="auto"/>
              <w:left w:val="single" w:sz="4" w:space="0" w:color="auto"/>
              <w:bottom w:val="single" w:sz="4" w:space="0" w:color="000000"/>
              <w:right w:val="single" w:sz="4" w:space="0" w:color="auto"/>
            </w:tcBorders>
            <w:vAlign w:val="center"/>
            <w:hideMark/>
          </w:tcPr>
          <w:p w:rsidR="0044598D" w:rsidRPr="009B3F3C" w:rsidRDefault="0044598D" w:rsidP="0044598D">
            <w:pPr>
              <w:rPr>
                <w:sz w:val="18"/>
                <w:szCs w:val="18"/>
              </w:rPr>
            </w:pPr>
          </w:p>
        </w:tc>
      </w:tr>
      <w:tr w:rsidR="0044598D" w:rsidRPr="009B3F3C" w:rsidTr="0044598D">
        <w:trPr>
          <w:trHeight w:val="1350"/>
        </w:trPr>
        <w:tc>
          <w:tcPr>
            <w:tcW w:w="5387" w:type="dxa"/>
            <w:tcBorders>
              <w:top w:val="nil"/>
              <w:left w:val="nil"/>
              <w:bottom w:val="single" w:sz="4" w:space="0" w:color="auto"/>
              <w:right w:val="single" w:sz="4" w:space="0" w:color="auto"/>
            </w:tcBorders>
            <w:shd w:val="clear" w:color="auto" w:fill="auto"/>
            <w:vAlign w:val="bottom"/>
            <w:hideMark/>
          </w:tcPr>
          <w:p w:rsidR="0044598D" w:rsidRPr="009B3F3C" w:rsidRDefault="0044598D" w:rsidP="0044598D">
            <w:pPr>
              <w:rPr>
                <w:b/>
                <w:bCs/>
                <w:color w:val="000000"/>
                <w:sz w:val="18"/>
                <w:szCs w:val="18"/>
              </w:rPr>
            </w:pPr>
            <w:r w:rsidRPr="009B3F3C">
              <w:rPr>
                <w:b/>
                <w:bCs/>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8" w:type="dxa"/>
            <w:tcBorders>
              <w:top w:val="nil"/>
              <w:left w:val="nil"/>
              <w:bottom w:val="single" w:sz="4" w:space="0" w:color="auto"/>
              <w:right w:val="single" w:sz="4" w:space="0" w:color="auto"/>
            </w:tcBorders>
            <w:shd w:val="clear" w:color="auto" w:fill="auto"/>
            <w:noWrap/>
            <w:vAlign w:val="center"/>
            <w:hideMark/>
          </w:tcPr>
          <w:p w:rsidR="0044598D" w:rsidRPr="009B3F3C" w:rsidRDefault="0044598D" w:rsidP="0044598D">
            <w:pPr>
              <w:jc w:val="right"/>
              <w:rPr>
                <w:b/>
                <w:bCs/>
                <w:sz w:val="18"/>
                <w:szCs w:val="18"/>
              </w:rPr>
            </w:pPr>
            <w:r w:rsidRPr="009B3F3C">
              <w:rPr>
                <w:b/>
                <w:bCs/>
                <w:sz w:val="18"/>
                <w:szCs w:val="18"/>
              </w:rPr>
              <w:t>26 010,00</w:t>
            </w:r>
          </w:p>
        </w:tc>
        <w:tc>
          <w:tcPr>
            <w:tcW w:w="1946" w:type="dxa"/>
            <w:tcBorders>
              <w:top w:val="nil"/>
              <w:left w:val="nil"/>
              <w:bottom w:val="single" w:sz="4" w:space="0" w:color="auto"/>
              <w:right w:val="single" w:sz="4" w:space="0" w:color="auto"/>
            </w:tcBorders>
            <w:shd w:val="clear" w:color="auto" w:fill="auto"/>
            <w:noWrap/>
            <w:vAlign w:val="center"/>
            <w:hideMark/>
          </w:tcPr>
          <w:p w:rsidR="0044598D" w:rsidRPr="009B3F3C" w:rsidRDefault="0044598D" w:rsidP="0044598D">
            <w:pPr>
              <w:jc w:val="right"/>
              <w:rPr>
                <w:b/>
                <w:bCs/>
                <w:sz w:val="18"/>
                <w:szCs w:val="18"/>
              </w:rPr>
            </w:pPr>
            <w:r w:rsidRPr="009B3F3C">
              <w:rPr>
                <w:b/>
                <w:bCs/>
                <w:sz w:val="18"/>
                <w:szCs w:val="18"/>
              </w:rPr>
              <w:t>26 010,00</w:t>
            </w:r>
          </w:p>
        </w:tc>
        <w:tc>
          <w:tcPr>
            <w:tcW w:w="1859" w:type="dxa"/>
            <w:gridSpan w:val="2"/>
            <w:tcBorders>
              <w:top w:val="nil"/>
              <w:left w:val="nil"/>
              <w:bottom w:val="single" w:sz="4" w:space="0" w:color="auto"/>
              <w:right w:val="single" w:sz="4" w:space="0" w:color="auto"/>
            </w:tcBorders>
            <w:shd w:val="clear" w:color="auto" w:fill="auto"/>
            <w:noWrap/>
            <w:vAlign w:val="center"/>
            <w:hideMark/>
          </w:tcPr>
          <w:p w:rsidR="0044598D" w:rsidRPr="009B3F3C" w:rsidRDefault="0044598D" w:rsidP="0044598D">
            <w:pPr>
              <w:jc w:val="right"/>
              <w:rPr>
                <w:b/>
                <w:bCs/>
                <w:sz w:val="18"/>
                <w:szCs w:val="18"/>
              </w:rPr>
            </w:pPr>
            <w:r w:rsidRPr="009B3F3C">
              <w:rPr>
                <w:b/>
                <w:bCs/>
                <w:sz w:val="18"/>
                <w:szCs w:val="18"/>
              </w:rPr>
              <w:t>26 010,00</w:t>
            </w:r>
          </w:p>
        </w:tc>
      </w:tr>
      <w:tr w:rsidR="0044598D" w:rsidRPr="009B3F3C" w:rsidTr="0044598D">
        <w:trPr>
          <w:trHeight w:val="1005"/>
        </w:trPr>
        <w:tc>
          <w:tcPr>
            <w:tcW w:w="5387" w:type="dxa"/>
            <w:tcBorders>
              <w:top w:val="nil"/>
              <w:left w:val="nil"/>
              <w:bottom w:val="single" w:sz="4" w:space="0" w:color="auto"/>
              <w:right w:val="nil"/>
            </w:tcBorders>
            <w:shd w:val="clear" w:color="auto" w:fill="auto"/>
            <w:vAlign w:val="bottom"/>
            <w:hideMark/>
          </w:tcPr>
          <w:p w:rsidR="0044598D" w:rsidRPr="009B3F3C" w:rsidRDefault="0044598D" w:rsidP="0044598D">
            <w:pPr>
              <w:rPr>
                <w:color w:val="000000"/>
                <w:sz w:val="18"/>
                <w:szCs w:val="18"/>
              </w:rPr>
            </w:pPr>
            <w:r w:rsidRPr="009B3F3C">
              <w:rPr>
                <w:color w:val="000000"/>
                <w:sz w:val="18"/>
                <w:szCs w:val="18"/>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44598D" w:rsidRPr="009B3F3C" w:rsidRDefault="0044598D" w:rsidP="0044598D">
            <w:pPr>
              <w:jc w:val="right"/>
              <w:rPr>
                <w:sz w:val="18"/>
                <w:szCs w:val="18"/>
              </w:rPr>
            </w:pPr>
            <w:r w:rsidRPr="009B3F3C">
              <w:rPr>
                <w:sz w:val="18"/>
                <w:szCs w:val="18"/>
              </w:rPr>
              <w:t>26 010,00</w:t>
            </w:r>
          </w:p>
        </w:tc>
        <w:tc>
          <w:tcPr>
            <w:tcW w:w="1946" w:type="dxa"/>
            <w:tcBorders>
              <w:top w:val="nil"/>
              <w:left w:val="nil"/>
              <w:bottom w:val="single" w:sz="4" w:space="0" w:color="auto"/>
              <w:right w:val="single" w:sz="4" w:space="0" w:color="auto"/>
            </w:tcBorders>
            <w:shd w:val="clear" w:color="auto" w:fill="auto"/>
            <w:noWrap/>
            <w:vAlign w:val="center"/>
            <w:hideMark/>
          </w:tcPr>
          <w:p w:rsidR="0044598D" w:rsidRPr="009B3F3C" w:rsidRDefault="0044598D" w:rsidP="0044598D">
            <w:pPr>
              <w:jc w:val="right"/>
              <w:rPr>
                <w:sz w:val="18"/>
                <w:szCs w:val="18"/>
              </w:rPr>
            </w:pPr>
            <w:r w:rsidRPr="009B3F3C">
              <w:rPr>
                <w:sz w:val="18"/>
                <w:szCs w:val="18"/>
              </w:rPr>
              <w:t>26 010,00</w:t>
            </w:r>
          </w:p>
        </w:tc>
        <w:tc>
          <w:tcPr>
            <w:tcW w:w="1859" w:type="dxa"/>
            <w:gridSpan w:val="2"/>
            <w:tcBorders>
              <w:top w:val="nil"/>
              <w:left w:val="nil"/>
              <w:bottom w:val="single" w:sz="4" w:space="0" w:color="auto"/>
              <w:right w:val="single" w:sz="4" w:space="0" w:color="auto"/>
            </w:tcBorders>
            <w:shd w:val="clear" w:color="auto" w:fill="auto"/>
            <w:noWrap/>
            <w:vAlign w:val="center"/>
            <w:hideMark/>
          </w:tcPr>
          <w:p w:rsidR="0044598D" w:rsidRPr="009B3F3C" w:rsidRDefault="0044598D" w:rsidP="0044598D">
            <w:pPr>
              <w:jc w:val="right"/>
              <w:rPr>
                <w:sz w:val="18"/>
                <w:szCs w:val="18"/>
              </w:rPr>
            </w:pPr>
            <w:r w:rsidRPr="009B3F3C">
              <w:rPr>
                <w:sz w:val="18"/>
                <w:szCs w:val="18"/>
              </w:rPr>
              <w:t>26 010,00</w:t>
            </w:r>
          </w:p>
        </w:tc>
      </w:tr>
    </w:tbl>
    <w:p w:rsidR="0044598D" w:rsidRPr="009B3F3C" w:rsidRDefault="0044598D" w:rsidP="0044598D">
      <w:pPr>
        <w:autoSpaceDE w:val="0"/>
        <w:autoSpaceDN w:val="0"/>
        <w:adjustRightInd w:val="0"/>
        <w:spacing w:before="240"/>
        <w:ind w:firstLine="540"/>
        <w:jc w:val="both"/>
        <w:rPr>
          <w:rFonts w:eastAsia="Calibri"/>
          <w:sz w:val="18"/>
          <w:szCs w:val="18"/>
          <w:lang w:eastAsia="en-US"/>
        </w:rPr>
      </w:pPr>
    </w:p>
    <w:p w:rsidR="008859F9" w:rsidRDefault="008859F9" w:rsidP="0044598D">
      <w:pPr>
        <w:suppressAutoHyphens/>
        <w:rPr>
          <w:sz w:val="18"/>
          <w:szCs w:val="18"/>
          <w:lang w:eastAsia="zh-CN"/>
        </w:rPr>
        <w:sectPr w:rsidR="008859F9" w:rsidSect="008859F9">
          <w:pgSz w:w="16838" w:h="11906" w:orient="landscape"/>
          <w:pgMar w:top="1418" w:right="907" w:bottom="567" w:left="851" w:header="709" w:footer="709" w:gutter="0"/>
          <w:cols w:space="708"/>
          <w:docGrid w:linePitch="360"/>
        </w:sectPr>
      </w:pPr>
    </w:p>
    <w:p w:rsidR="0044598D" w:rsidRPr="009B3F3C" w:rsidRDefault="0044598D" w:rsidP="0044598D">
      <w:pPr>
        <w:suppressAutoHyphens/>
        <w:rPr>
          <w:sz w:val="18"/>
          <w:szCs w:val="18"/>
          <w:lang w:eastAsia="zh-CN"/>
        </w:rPr>
      </w:pPr>
    </w:p>
    <w:p w:rsidR="0044598D" w:rsidRPr="009B3F3C" w:rsidRDefault="0044598D" w:rsidP="0044598D">
      <w:pPr>
        <w:jc w:val="both"/>
        <w:rPr>
          <w:sz w:val="18"/>
          <w:szCs w:val="18"/>
        </w:rPr>
      </w:pPr>
    </w:p>
    <w:p w:rsidR="0044598D" w:rsidRPr="009B3F3C" w:rsidRDefault="0044598D" w:rsidP="0044598D">
      <w:pPr>
        <w:rPr>
          <w:sz w:val="18"/>
          <w:szCs w:val="18"/>
        </w:rPr>
      </w:pPr>
    </w:p>
    <w:p w:rsidR="0044598D" w:rsidRPr="009B3F3C" w:rsidRDefault="0044598D" w:rsidP="0044598D">
      <w:pPr>
        <w:jc w:val="right"/>
        <w:rPr>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keepNext/>
        <w:jc w:val="center"/>
        <w:outlineLvl w:val="1"/>
        <w:rPr>
          <w:color w:val="000000"/>
          <w:sz w:val="18"/>
          <w:szCs w:val="18"/>
        </w:rPr>
      </w:pPr>
      <w:r w:rsidRPr="009B3F3C">
        <w:rPr>
          <w:color w:val="000000"/>
          <w:sz w:val="18"/>
          <w:szCs w:val="18"/>
        </w:rPr>
        <w:t>П О С Т А Н О В Л Е Н И Е</w:t>
      </w: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FF0000"/>
          <w:sz w:val="18"/>
          <w:szCs w:val="18"/>
        </w:rPr>
      </w:pPr>
      <w:r w:rsidRPr="009B3F3C">
        <w:rPr>
          <w:color w:val="000000"/>
          <w:sz w:val="18"/>
          <w:szCs w:val="18"/>
        </w:rPr>
        <w:t xml:space="preserve">от </w:t>
      </w:r>
      <w:r w:rsidRPr="009B3F3C">
        <w:rPr>
          <w:sz w:val="18"/>
          <w:szCs w:val="18"/>
        </w:rPr>
        <w:t>01.11.</w:t>
      </w:r>
      <w:r w:rsidRPr="009B3F3C">
        <w:rPr>
          <w:color w:val="000000"/>
          <w:sz w:val="18"/>
          <w:szCs w:val="18"/>
        </w:rPr>
        <w:t xml:space="preserve">2021 </w:t>
      </w:r>
      <w:r w:rsidRPr="009B3F3C">
        <w:rPr>
          <w:sz w:val="18"/>
          <w:szCs w:val="18"/>
        </w:rPr>
        <w:t>№ 153</w:t>
      </w:r>
    </w:p>
    <w:p w:rsidR="0044598D" w:rsidRPr="009B3F3C" w:rsidRDefault="0044598D" w:rsidP="0044598D">
      <w:pPr>
        <w:rPr>
          <w:b/>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b/>
          <w:sz w:val="18"/>
          <w:szCs w:val="18"/>
        </w:rPr>
      </w:pPr>
    </w:p>
    <w:p w:rsidR="0044598D" w:rsidRPr="009B3F3C" w:rsidRDefault="0044598D" w:rsidP="0044598D">
      <w:pPr>
        <w:rPr>
          <w:rFonts w:eastAsia="Calibri"/>
          <w:b/>
          <w:bCs/>
          <w:sz w:val="18"/>
          <w:szCs w:val="18"/>
          <w:lang w:eastAsia="en-US"/>
        </w:rPr>
      </w:pPr>
      <w:r w:rsidRPr="009B3F3C">
        <w:rPr>
          <w:b/>
          <w:sz w:val="18"/>
          <w:szCs w:val="18"/>
        </w:rPr>
        <w:t>О признании утратившим силу Постановления администрации Яжелбицкого сельского поселения от 29.12.2020 № 180 «</w:t>
      </w:r>
      <w:bookmarkStart w:id="1" w:name="_Hlk87445008"/>
      <w:r w:rsidRPr="009B3F3C">
        <w:rPr>
          <w:b/>
          <w:sz w:val="18"/>
          <w:szCs w:val="18"/>
        </w:rPr>
        <w:t xml:space="preserve">Об утверждении муниципальной Программы </w:t>
      </w:r>
      <w:r w:rsidRPr="009B3F3C">
        <w:rPr>
          <w:rFonts w:eastAsia="Calibri"/>
          <w:b/>
          <w:bCs/>
          <w:sz w:val="18"/>
          <w:szCs w:val="18"/>
          <w:lang w:eastAsia="en-US"/>
        </w:rPr>
        <w:t>«Энергосбережение и повышение</w:t>
      </w:r>
    </w:p>
    <w:p w:rsidR="0044598D" w:rsidRPr="009B3F3C" w:rsidRDefault="0044598D" w:rsidP="0044598D">
      <w:pPr>
        <w:rPr>
          <w:rFonts w:eastAsia="Calibri"/>
          <w:b/>
          <w:bCs/>
          <w:sz w:val="18"/>
          <w:szCs w:val="18"/>
          <w:lang w:eastAsia="en-US"/>
        </w:rPr>
      </w:pPr>
      <w:r w:rsidRPr="009B3F3C">
        <w:rPr>
          <w:rFonts w:eastAsia="Calibri"/>
          <w:b/>
          <w:bCs/>
          <w:sz w:val="18"/>
          <w:szCs w:val="18"/>
          <w:lang w:eastAsia="en-US"/>
        </w:rPr>
        <w:t>энергетической эффективности на территории</w:t>
      </w:r>
    </w:p>
    <w:p w:rsidR="0044598D" w:rsidRPr="009B3F3C" w:rsidRDefault="0044598D" w:rsidP="0044598D">
      <w:pPr>
        <w:rPr>
          <w:rFonts w:eastAsia="Calibri"/>
          <w:b/>
          <w:bCs/>
          <w:sz w:val="18"/>
          <w:szCs w:val="18"/>
          <w:lang w:eastAsia="en-US"/>
        </w:rPr>
      </w:pPr>
      <w:r w:rsidRPr="009B3F3C">
        <w:rPr>
          <w:rFonts w:eastAsia="Calibri"/>
          <w:b/>
          <w:bCs/>
          <w:sz w:val="18"/>
          <w:szCs w:val="18"/>
          <w:lang w:eastAsia="en-US"/>
        </w:rPr>
        <w:t>Яжелбицкого сельского поселения</w:t>
      </w:r>
    </w:p>
    <w:p w:rsidR="0044598D" w:rsidRPr="009B3F3C" w:rsidRDefault="0044598D" w:rsidP="0044598D">
      <w:pPr>
        <w:rPr>
          <w:rFonts w:eastAsia="Calibri"/>
          <w:b/>
          <w:bCs/>
          <w:sz w:val="18"/>
          <w:szCs w:val="18"/>
          <w:lang w:eastAsia="en-US"/>
        </w:rPr>
      </w:pPr>
      <w:r w:rsidRPr="009B3F3C">
        <w:rPr>
          <w:rFonts w:eastAsia="Calibri"/>
          <w:b/>
          <w:bCs/>
          <w:sz w:val="18"/>
          <w:szCs w:val="18"/>
          <w:lang w:eastAsia="en-US"/>
        </w:rPr>
        <w:t>на 2021-2023 годы</w:t>
      </w:r>
      <w:bookmarkEnd w:id="1"/>
      <w:r w:rsidRPr="009B3F3C">
        <w:rPr>
          <w:rFonts w:eastAsia="Calibri"/>
          <w:b/>
          <w:bCs/>
          <w:sz w:val="18"/>
          <w:szCs w:val="18"/>
          <w:lang w:eastAsia="en-US"/>
        </w:rPr>
        <w:t>»</w:t>
      </w:r>
    </w:p>
    <w:p w:rsidR="0044598D" w:rsidRPr="009B3F3C" w:rsidRDefault="0044598D" w:rsidP="0044598D">
      <w:pPr>
        <w:rPr>
          <w:sz w:val="18"/>
          <w:szCs w:val="18"/>
        </w:rPr>
      </w:pPr>
    </w:p>
    <w:p w:rsidR="0044598D" w:rsidRPr="009B3F3C" w:rsidRDefault="0044598D" w:rsidP="0044598D">
      <w:pPr>
        <w:ind w:firstLine="709"/>
        <w:jc w:val="both"/>
        <w:rPr>
          <w:sz w:val="18"/>
          <w:szCs w:val="18"/>
        </w:rPr>
      </w:pPr>
      <w:r w:rsidRPr="009B3F3C">
        <w:rPr>
          <w:sz w:val="18"/>
          <w:szCs w:val="18"/>
        </w:rPr>
        <w:t>В соответствии с Уставом Администрации Яжелбицкого сельского поселения</w:t>
      </w:r>
    </w:p>
    <w:p w:rsidR="0044598D" w:rsidRPr="009B3F3C" w:rsidRDefault="0044598D" w:rsidP="0044598D">
      <w:pPr>
        <w:ind w:firstLine="709"/>
        <w:jc w:val="both"/>
        <w:rPr>
          <w:b/>
          <w:sz w:val="18"/>
          <w:szCs w:val="18"/>
        </w:rPr>
      </w:pPr>
      <w:r w:rsidRPr="009B3F3C">
        <w:rPr>
          <w:b/>
          <w:sz w:val="18"/>
          <w:szCs w:val="18"/>
        </w:rPr>
        <w:t>ПОСТАНОВЛЯЮ:</w:t>
      </w:r>
    </w:p>
    <w:p w:rsidR="0044598D" w:rsidRPr="009B3F3C" w:rsidRDefault="0044598D" w:rsidP="006C7419">
      <w:pPr>
        <w:numPr>
          <w:ilvl w:val="0"/>
          <w:numId w:val="3"/>
        </w:numPr>
        <w:ind w:left="0" w:firstLine="567"/>
        <w:jc w:val="both"/>
        <w:rPr>
          <w:sz w:val="18"/>
          <w:szCs w:val="18"/>
        </w:rPr>
      </w:pPr>
      <w:r w:rsidRPr="009B3F3C">
        <w:rPr>
          <w:sz w:val="18"/>
          <w:szCs w:val="18"/>
        </w:rPr>
        <w:t>Признать утратившим силу Постановление администрации Яжелбицкого сельского поселения от 29.12.2020 № 180 «Об утверждении муниципальной Программы «Энергосбережение и повышение энергетической эффективности на территории Яжелбицкого сельского поселения на 2021-2023 годы».</w:t>
      </w:r>
    </w:p>
    <w:p w:rsidR="0044598D" w:rsidRPr="009B3F3C" w:rsidRDefault="0044598D" w:rsidP="006C7419">
      <w:pPr>
        <w:numPr>
          <w:ilvl w:val="0"/>
          <w:numId w:val="3"/>
        </w:numPr>
        <w:ind w:left="0" w:firstLine="567"/>
        <w:jc w:val="both"/>
        <w:rPr>
          <w:sz w:val="18"/>
          <w:szCs w:val="18"/>
        </w:rPr>
      </w:pPr>
      <w:r w:rsidRPr="009B3F3C">
        <w:rPr>
          <w:sz w:val="18"/>
          <w:szCs w:val="18"/>
        </w:rPr>
        <w:t>Настоящее постановление вступает в силу с 01 января 2022 года.</w:t>
      </w:r>
    </w:p>
    <w:p w:rsidR="0044598D" w:rsidRPr="009B3F3C" w:rsidRDefault="0044598D" w:rsidP="006C7419">
      <w:pPr>
        <w:numPr>
          <w:ilvl w:val="0"/>
          <w:numId w:val="3"/>
        </w:numPr>
        <w:ind w:left="0" w:firstLine="567"/>
        <w:jc w:val="both"/>
        <w:rPr>
          <w:sz w:val="18"/>
          <w:szCs w:val="18"/>
        </w:rPr>
      </w:pPr>
      <w:r w:rsidRPr="009B3F3C">
        <w:rPr>
          <w:sz w:val="18"/>
          <w:szCs w:val="18"/>
        </w:rPr>
        <w:t>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r w:rsidRPr="009B3F3C">
        <w:rPr>
          <w:b/>
          <w:sz w:val="18"/>
          <w:szCs w:val="18"/>
        </w:rPr>
        <w:t>Глава сельского поселения                                                              А.И. Иванов</w:t>
      </w:r>
    </w:p>
    <w:p w:rsidR="0044598D" w:rsidRPr="009B3F3C" w:rsidRDefault="0044598D" w:rsidP="0044598D">
      <w:pPr>
        <w:rPr>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02.11.2021 № 154</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r w:rsidRPr="009B3F3C">
        <w:rPr>
          <w:sz w:val="18"/>
          <w:szCs w:val="18"/>
        </w:rPr>
        <w:tab/>
      </w: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постановления Администрации Валдайского муниципального района от 15.10.2021 № 1926  «Об утверждении схемы расположения земельного участка»,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земельному участку площадью 2379 кв. м., образуемого путем перераспределения земельного участка с кадастровым номером 53:03:0303004:6 и земель, находящихся в государственной или муниципальной собственности,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д. Дворец, З/У 101.</w:t>
      </w: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A46F7F" w:rsidRPr="009B3F3C" w:rsidRDefault="0044598D" w:rsidP="0044598D">
      <w:pPr>
        <w:jc w:val="both"/>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r>
      <w:r w:rsidRPr="009B3F3C">
        <w:rPr>
          <w:b/>
          <w:sz w:val="18"/>
          <w:szCs w:val="18"/>
        </w:rPr>
        <w:tab/>
        <w:t xml:space="preserve">               А.И. Иванов</w:t>
      </w: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8859F9" w:rsidP="0044598D">
      <w:pPr>
        <w:rPr>
          <w:b/>
          <w:color w:val="000000"/>
          <w:sz w:val="18"/>
          <w:szCs w:val="18"/>
        </w:rPr>
      </w:pPr>
      <w:r>
        <w:rPr>
          <w:b/>
          <w:color w:val="000000"/>
          <w:sz w:val="18"/>
          <w:szCs w:val="18"/>
        </w:rPr>
        <w:t xml:space="preserve">                                          </w:t>
      </w:r>
      <w:r w:rsidR="0044598D" w:rsidRPr="009B3F3C">
        <w:rPr>
          <w:b/>
          <w:color w:val="000000"/>
          <w:sz w:val="18"/>
          <w:szCs w:val="18"/>
        </w:rPr>
        <w:t xml:space="preserve">АДМИНИСТРАЦИЯ ЯЖЕЛБИЦКОГО СЕЛЬСКОГО ПОСЕЛЕНИЯ </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jc w:val="center"/>
        <w:rPr>
          <w:color w:val="000000"/>
          <w:sz w:val="18"/>
          <w:szCs w:val="18"/>
        </w:rPr>
      </w:pP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11.11.2021 № 155</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распоряжения Министерства транспорта Российской Федерации Федерального дорожного агентства (Росавтодор) от 29.10.2021 г. №3981-р, в целях упорядочения присвоения адресов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земельному участку площадью 9891 кв. м., из земель населенных пунктов, разрешенное использование – земельные участки (территории) общего пользования и считать его следующим: Российская Федерация, Новгородская область, Валдайский муниципальный район, Яжелбицкое сельское поселение, с. Яжелбицы, земельный участок 2.</w:t>
      </w:r>
    </w:p>
    <w:p w:rsidR="0044598D" w:rsidRPr="009B3F3C" w:rsidRDefault="0044598D" w:rsidP="0044598D">
      <w:pPr>
        <w:ind w:firstLine="720"/>
        <w:jc w:val="both"/>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t xml:space="preserve">                       А.И. Иванов</w:t>
      </w:r>
    </w:p>
    <w:p w:rsidR="0044598D" w:rsidRPr="009B3F3C" w:rsidRDefault="0044598D" w:rsidP="0044598D">
      <w:pPr>
        <w:jc w:val="both"/>
        <w:rPr>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15.11.2021 № 156</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r w:rsidRPr="009B3F3C">
        <w:rPr>
          <w:sz w:val="18"/>
          <w:szCs w:val="18"/>
        </w:rPr>
        <w:tab/>
      </w: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земельному участку с кадастровым номером 53:03:1513002:582, площадью 1959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с. Яжелбицы, ул. Усадьба, земельный участок 81.</w:t>
      </w:r>
    </w:p>
    <w:p w:rsidR="0044598D" w:rsidRPr="009B3F3C" w:rsidRDefault="0044598D" w:rsidP="0044598D">
      <w:pPr>
        <w:ind w:firstLine="720"/>
        <w:jc w:val="both"/>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r>
      <w:r w:rsidRPr="009B3F3C">
        <w:rPr>
          <w:b/>
          <w:sz w:val="18"/>
          <w:szCs w:val="18"/>
        </w:rPr>
        <w:tab/>
        <w:t xml:space="preserve">                 А.И. Иванов</w:t>
      </w: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Default="00A46F7F"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Pr="009B3F3C" w:rsidRDefault="008859F9" w:rsidP="00204345">
      <w:pPr>
        <w:jc w:val="both"/>
        <w:rPr>
          <w:b/>
          <w:sz w:val="18"/>
          <w:szCs w:val="18"/>
        </w:rPr>
      </w:pPr>
    </w:p>
    <w:p w:rsidR="00A46F7F" w:rsidRPr="009B3F3C" w:rsidRDefault="00A46F7F"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lastRenderedPageBreak/>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15.11.2021 № 157</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r w:rsidRPr="009B3F3C">
        <w:rPr>
          <w:sz w:val="18"/>
          <w:szCs w:val="18"/>
        </w:rPr>
        <w:tab/>
      </w: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жилому дому, расположенному на земельном участке с кадастровым номером 53:03:1513001:200, и считать его следующим: Российская Федерация, Новгородская область, Валдайский муниципальный район, Яжелбицкое сельское поселение, с. Яжелбицы, ул. Прибалтийская, д. 3.</w:t>
      </w:r>
    </w:p>
    <w:p w:rsidR="0044598D" w:rsidRPr="009B3F3C" w:rsidRDefault="0044598D" w:rsidP="0044598D">
      <w:pPr>
        <w:ind w:firstLine="720"/>
        <w:jc w:val="both"/>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r>
      <w:r w:rsidRPr="009B3F3C">
        <w:rPr>
          <w:b/>
          <w:sz w:val="18"/>
          <w:szCs w:val="18"/>
        </w:rPr>
        <w:tab/>
        <w:t xml:space="preserve">                 А.И. Иванов</w:t>
      </w: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Default="00A46F7F"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Pr="009B3F3C" w:rsidRDefault="008859F9"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keepNext/>
        <w:jc w:val="center"/>
        <w:outlineLvl w:val="1"/>
        <w:rPr>
          <w:color w:val="000000"/>
          <w:sz w:val="18"/>
          <w:szCs w:val="18"/>
        </w:rPr>
      </w:pPr>
      <w:r w:rsidRPr="009B3F3C">
        <w:rPr>
          <w:color w:val="000000"/>
          <w:sz w:val="18"/>
          <w:szCs w:val="18"/>
        </w:rPr>
        <w:t>П О С Т А Н О В Л Е Н И Е</w:t>
      </w:r>
    </w:p>
    <w:p w:rsidR="0044598D" w:rsidRPr="009B3F3C" w:rsidRDefault="0044598D" w:rsidP="0044598D">
      <w:pPr>
        <w:tabs>
          <w:tab w:val="left" w:pos="6918"/>
        </w:tabs>
        <w:rPr>
          <w:color w:val="000000"/>
          <w:sz w:val="18"/>
          <w:szCs w:val="18"/>
        </w:rPr>
      </w:pPr>
    </w:p>
    <w:p w:rsidR="0044598D" w:rsidRPr="009B3F3C" w:rsidRDefault="0044598D" w:rsidP="0044598D">
      <w:pPr>
        <w:rPr>
          <w:sz w:val="18"/>
          <w:szCs w:val="18"/>
        </w:rPr>
      </w:pPr>
      <w:r w:rsidRPr="009B3F3C">
        <w:rPr>
          <w:sz w:val="18"/>
          <w:szCs w:val="18"/>
        </w:rPr>
        <w:t>от 15.11.2021 № 158</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color w:val="0000FF"/>
          <w:sz w:val="18"/>
          <w:szCs w:val="18"/>
        </w:rPr>
      </w:pPr>
      <w:r w:rsidRPr="009B3F3C">
        <w:rPr>
          <w:sz w:val="18"/>
          <w:szCs w:val="18"/>
        </w:rPr>
        <w:tab/>
        <w:t xml:space="preserve">                                                           </w:t>
      </w:r>
    </w:p>
    <w:p w:rsidR="0044598D" w:rsidRPr="009B3F3C" w:rsidRDefault="0044598D" w:rsidP="0044598D">
      <w:pPr>
        <w:rPr>
          <w:b/>
          <w:sz w:val="18"/>
          <w:szCs w:val="18"/>
        </w:rPr>
      </w:pPr>
      <w:r w:rsidRPr="009B3F3C">
        <w:rPr>
          <w:b/>
          <w:sz w:val="18"/>
          <w:szCs w:val="18"/>
        </w:rPr>
        <w:t>О предоставлении разрешения</w:t>
      </w:r>
    </w:p>
    <w:p w:rsidR="0044598D" w:rsidRPr="009B3F3C" w:rsidRDefault="0044598D" w:rsidP="0044598D">
      <w:pPr>
        <w:rPr>
          <w:b/>
          <w:sz w:val="18"/>
          <w:szCs w:val="18"/>
        </w:rPr>
      </w:pPr>
      <w:r w:rsidRPr="009B3F3C">
        <w:rPr>
          <w:b/>
          <w:sz w:val="18"/>
          <w:szCs w:val="18"/>
        </w:rPr>
        <w:t xml:space="preserve">на отклонение от предельных параметров </w:t>
      </w:r>
    </w:p>
    <w:p w:rsidR="0044598D" w:rsidRPr="009B3F3C" w:rsidRDefault="0044598D" w:rsidP="0044598D">
      <w:pPr>
        <w:rPr>
          <w:b/>
          <w:sz w:val="18"/>
          <w:szCs w:val="18"/>
        </w:rPr>
      </w:pPr>
      <w:r w:rsidRPr="009B3F3C">
        <w:rPr>
          <w:b/>
          <w:sz w:val="18"/>
          <w:szCs w:val="18"/>
        </w:rPr>
        <w:t>разрешённого строительства</w:t>
      </w:r>
    </w:p>
    <w:p w:rsidR="0044598D" w:rsidRPr="009B3F3C" w:rsidRDefault="0044598D" w:rsidP="0044598D">
      <w:pPr>
        <w:spacing w:line="276" w:lineRule="auto"/>
        <w:rPr>
          <w:rFonts w:eastAsiaTheme="minorEastAsia"/>
          <w:b/>
          <w:sz w:val="18"/>
          <w:szCs w:val="18"/>
        </w:rPr>
      </w:pPr>
    </w:p>
    <w:p w:rsidR="0044598D" w:rsidRPr="009B3F3C" w:rsidRDefault="0044598D" w:rsidP="0044598D">
      <w:pPr>
        <w:ind w:firstLine="708"/>
        <w:jc w:val="both"/>
        <w:rPr>
          <w:rFonts w:eastAsiaTheme="minorEastAsia"/>
          <w:sz w:val="18"/>
          <w:szCs w:val="18"/>
        </w:rPr>
      </w:pPr>
      <w:r w:rsidRPr="009B3F3C">
        <w:rPr>
          <w:rFonts w:eastAsiaTheme="minorEastAsia"/>
          <w:sz w:val="18"/>
          <w:szCs w:val="18"/>
        </w:rPr>
        <w:t>В соответствии со ст.40 Градостроительного кодекса Российской Федерации, Правилами землепользования и застройки Яжелбицкого сельского поселения, рассмотрев заключение о результатах публичных слушаний от 15 ноября 2021 года Администрация Яжелбицкого сельского поселения</w:t>
      </w:r>
    </w:p>
    <w:p w:rsidR="0044598D" w:rsidRPr="009B3F3C" w:rsidRDefault="0044598D" w:rsidP="0044598D">
      <w:pPr>
        <w:jc w:val="both"/>
        <w:rPr>
          <w:rFonts w:eastAsiaTheme="minorEastAsia"/>
          <w:b/>
          <w:sz w:val="18"/>
          <w:szCs w:val="18"/>
        </w:rPr>
      </w:pPr>
      <w:r w:rsidRPr="009B3F3C">
        <w:rPr>
          <w:rFonts w:eastAsiaTheme="minorEastAsia"/>
          <w:b/>
          <w:sz w:val="18"/>
          <w:szCs w:val="18"/>
        </w:rPr>
        <w:t>ПОСТАНОВЛЯЕТ:</w:t>
      </w:r>
    </w:p>
    <w:p w:rsidR="0044598D" w:rsidRPr="009B3F3C" w:rsidRDefault="0044598D" w:rsidP="0044598D">
      <w:pPr>
        <w:ind w:firstLine="798"/>
        <w:jc w:val="both"/>
        <w:textAlignment w:val="baseline"/>
        <w:rPr>
          <w:rFonts w:eastAsiaTheme="minorEastAsia"/>
          <w:sz w:val="18"/>
          <w:szCs w:val="18"/>
        </w:rPr>
      </w:pPr>
      <w:r w:rsidRPr="009B3F3C">
        <w:rPr>
          <w:rFonts w:eastAsiaTheme="minorEastAsia"/>
          <w:sz w:val="18"/>
          <w:szCs w:val="18"/>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Яжелбицкое сельское поселение, д. Ижицы, с кадастровым номером 53:03:1512001:316  в территориальной зоне Ж.1. Зона застройки индивидуальными и малоэтажными жилыми домами для ре индивидуального конструкции жилого дома по направлению на север – 0,25 метров. </w:t>
      </w:r>
    </w:p>
    <w:p w:rsidR="0044598D" w:rsidRPr="009B3F3C" w:rsidRDefault="0044598D" w:rsidP="0044598D">
      <w:pPr>
        <w:ind w:firstLine="708"/>
        <w:jc w:val="both"/>
        <w:rPr>
          <w:rFonts w:eastAsiaTheme="minorEastAsia"/>
          <w:sz w:val="18"/>
          <w:szCs w:val="18"/>
        </w:rPr>
      </w:pPr>
      <w:r w:rsidRPr="009B3F3C">
        <w:rPr>
          <w:rFonts w:eastAsiaTheme="minorEastAsia"/>
          <w:sz w:val="18"/>
          <w:szCs w:val="18"/>
        </w:rPr>
        <w:t>2. Опубликовать данное постановление в бюллетене «Яжелбицкий вестник» на сайте Администрации Яжелбицкого сельского поселения в сети «Интернет».</w:t>
      </w:r>
    </w:p>
    <w:p w:rsidR="0044598D" w:rsidRPr="009B3F3C" w:rsidRDefault="0044598D" w:rsidP="0044598D">
      <w:pPr>
        <w:ind w:firstLine="708"/>
        <w:jc w:val="both"/>
        <w:rPr>
          <w:rFonts w:eastAsiaTheme="minorEastAsia"/>
          <w:color w:val="FF0000"/>
          <w:sz w:val="18"/>
          <w:szCs w:val="18"/>
        </w:rPr>
      </w:pPr>
    </w:p>
    <w:p w:rsidR="0044598D" w:rsidRPr="009B3F3C" w:rsidRDefault="0044598D" w:rsidP="0044598D">
      <w:pPr>
        <w:ind w:firstLine="708"/>
        <w:jc w:val="both"/>
        <w:rPr>
          <w:rFonts w:eastAsiaTheme="minorEastAsia"/>
          <w:color w:val="FF0000"/>
          <w:sz w:val="18"/>
          <w:szCs w:val="18"/>
        </w:rPr>
      </w:pPr>
    </w:p>
    <w:p w:rsidR="0044598D" w:rsidRPr="009B3F3C" w:rsidRDefault="0044598D" w:rsidP="0044598D">
      <w:pPr>
        <w:jc w:val="both"/>
        <w:rPr>
          <w:rFonts w:asciiTheme="minorHAnsi" w:eastAsiaTheme="minorEastAsia" w:hAnsiTheme="minorHAnsi" w:cstheme="minorBidi"/>
          <w:color w:val="FF0000"/>
          <w:sz w:val="18"/>
          <w:szCs w:val="18"/>
        </w:rPr>
      </w:pPr>
    </w:p>
    <w:p w:rsidR="0044598D" w:rsidRPr="009B3F3C" w:rsidRDefault="0044598D" w:rsidP="0044598D">
      <w:pPr>
        <w:jc w:val="both"/>
        <w:rPr>
          <w:b/>
          <w:bCs/>
          <w:sz w:val="18"/>
          <w:szCs w:val="18"/>
        </w:rPr>
      </w:pPr>
      <w:r w:rsidRPr="009B3F3C">
        <w:rPr>
          <w:b/>
          <w:bCs/>
          <w:sz w:val="18"/>
          <w:szCs w:val="18"/>
        </w:rPr>
        <w:t>Глава сельского поселения</w:t>
      </w:r>
      <w:r w:rsidRPr="009B3F3C">
        <w:rPr>
          <w:b/>
          <w:bCs/>
          <w:sz w:val="18"/>
          <w:szCs w:val="18"/>
        </w:rPr>
        <w:tab/>
      </w:r>
      <w:r w:rsidRPr="009B3F3C">
        <w:rPr>
          <w:b/>
          <w:bCs/>
          <w:sz w:val="18"/>
          <w:szCs w:val="18"/>
        </w:rPr>
        <w:tab/>
      </w:r>
      <w:r w:rsidRPr="009B3F3C">
        <w:rPr>
          <w:b/>
          <w:bCs/>
          <w:sz w:val="18"/>
          <w:szCs w:val="18"/>
        </w:rPr>
        <w:tab/>
      </w:r>
      <w:r w:rsidRPr="009B3F3C">
        <w:rPr>
          <w:b/>
          <w:bCs/>
          <w:sz w:val="18"/>
          <w:szCs w:val="18"/>
        </w:rPr>
        <w:tab/>
        <w:t xml:space="preserve">                                      А.И. Иванов</w:t>
      </w:r>
    </w:p>
    <w:p w:rsidR="0044598D" w:rsidRPr="009B3F3C" w:rsidRDefault="0044598D" w:rsidP="0044598D">
      <w:pPr>
        <w:spacing w:after="200" w:line="276" w:lineRule="auto"/>
        <w:rPr>
          <w:rFonts w:asciiTheme="minorHAnsi" w:eastAsiaTheme="minorEastAsia" w:hAnsiTheme="minorHAnsi" w:cstheme="minorBidi"/>
          <w:b/>
          <w:bCs/>
          <w:sz w:val="18"/>
          <w:szCs w:val="18"/>
        </w:rPr>
      </w:pPr>
    </w:p>
    <w:p w:rsidR="0044598D" w:rsidRPr="009B3F3C" w:rsidRDefault="0044598D" w:rsidP="0044598D">
      <w:pPr>
        <w:spacing w:after="200" w:line="276" w:lineRule="auto"/>
        <w:rPr>
          <w:rFonts w:asciiTheme="minorHAnsi" w:eastAsiaTheme="minorEastAsia" w:hAnsiTheme="minorHAnsi" w:cstheme="minorBidi"/>
          <w:sz w:val="18"/>
          <w:szCs w:val="18"/>
        </w:rPr>
      </w:pP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Default="00A46F7F"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Pr="009B3F3C" w:rsidRDefault="008859F9" w:rsidP="00204345">
      <w:pPr>
        <w:jc w:val="both"/>
        <w:rPr>
          <w:b/>
          <w:sz w:val="18"/>
          <w:szCs w:val="18"/>
        </w:rPr>
      </w:pPr>
    </w:p>
    <w:p w:rsidR="00A46F7F" w:rsidRPr="009B3F3C" w:rsidRDefault="00A46F7F"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lastRenderedPageBreak/>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19.11.2021 № 159</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r w:rsidRPr="009B3F3C">
        <w:rPr>
          <w:sz w:val="18"/>
          <w:szCs w:val="18"/>
        </w:rPr>
        <w:tab/>
      </w: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постановления Администрации Валдайского муниципального района от 05.10.2021 № 1801  «Об утверждении схемы расположения земельного участка»,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земельному участку площадью 469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д. Аксентьево, земельный участок 46 а.</w:t>
      </w:r>
    </w:p>
    <w:p w:rsidR="0044598D" w:rsidRPr="009B3F3C" w:rsidRDefault="0044598D" w:rsidP="0044598D">
      <w:pPr>
        <w:rPr>
          <w:sz w:val="18"/>
          <w:szCs w:val="18"/>
        </w:rPr>
      </w:pPr>
    </w:p>
    <w:p w:rsidR="0044598D" w:rsidRPr="009B3F3C" w:rsidRDefault="0044598D" w:rsidP="0044598D">
      <w:pPr>
        <w:rPr>
          <w:sz w:val="18"/>
          <w:szCs w:val="18"/>
        </w:rPr>
      </w:pPr>
    </w:p>
    <w:p w:rsidR="00A46F7F" w:rsidRPr="009B3F3C" w:rsidRDefault="0044598D" w:rsidP="0044598D">
      <w:pPr>
        <w:jc w:val="both"/>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r>
      <w:r w:rsidRPr="009B3F3C">
        <w:rPr>
          <w:b/>
          <w:sz w:val="18"/>
          <w:szCs w:val="18"/>
        </w:rPr>
        <w:tab/>
        <w:t xml:space="preserve">                 А.И. Иванов</w:t>
      </w:r>
    </w:p>
    <w:p w:rsidR="008859F9" w:rsidRDefault="008859F9" w:rsidP="0044598D">
      <w:pPr>
        <w:jc w:val="center"/>
        <w:rPr>
          <w:b/>
          <w:color w:val="000000"/>
          <w:sz w:val="18"/>
          <w:szCs w:val="18"/>
        </w:rPr>
      </w:pPr>
    </w:p>
    <w:p w:rsidR="008859F9" w:rsidRDefault="008859F9" w:rsidP="0044598D">
      <w:pPr>
        <w:jc w:val="center"/>
        <w:rPr>
          <w:b/>
          <w:color w:val="000000"/>
          <w:sz w:val="18"/>
          <w:szCs w:val="18"/>
        </w:rPr>
      </w:pPr>
    </w:p>
    <w:p w:rsidR="008859F9" w:rsidRDefault="008859F9" w:rsidP="0044598D">
      <w:pPr>
        <w:jc w:val="center"/>
        <w:rPr>
          <w:b/>
          <w:color w:val="000000"/>
          <w:sz w:val="18"/>
          <w:szCs w:val="18"/>
        </w:rPr>
      </w:pPr>
    </w:p>
    <w:p w:rsidR="008859F9" w:rsidRDefault="008859F9" w:rsidP="0044598D">
      <w:pPr>
        <w:jc w:val="center"/>
        <w:rPr>
          <w:b/>
          <w:color w:val="000000"/>
          <w:sz w:val="18"/>
          <w:szCs w:val="18"/>
        </w:rPr>
      </w:pPr>
    </w:p>
    <w:p w:rsidR="008859F9" w:rsidRDefault="008859F9" w:rsidP="0044598D">
      <w:pPr>
        <w:jc w:val="center"/>
        <w:rPr>
          <w:b/>
          <w:color w:val="000000"/>
          <w:sz w:val="18"/>
          <w:szCs w:val="18"/>
        </w:rPr>
      </w:pPr>
    </w:p>
    <w:p w:rsidR="008859F9" w:rsidRDefault="008859F9" w:rsidP="0044598D">
      <w:pPr>
        <w:jc w:val="center"/>
        <w:rPr>
          <w:b/>
          <w:color w:val="000000"/>
          <w:sz w:val="18"/>
          <w:szCs w:val="18"/>
        </w:rPr>
      </w:pPr>
    </w:p>
    <w:p w:rsidR="008859F9" w:rsidRDefault="008859F9" w:rsidP="0044598D">
      <w:pPr>
        <w:jc w:val="center"/>
        <w:rPr>
          <w:b/>
          <w:color w:val="000000"/>
          <w:sz w:val="18"/>
          <w:szCs w:val="18"/>
        </w:rPr>
      </w:pPr>
    </w:p>
    <w:p w:rsidR="008859F9" w:rsidRDefault="008859F9" w:rsidP="0044598D">
      <w:pPr>
        <w:jc w:val="center"/>
        <w:rPr>
          <w:b/>
          <w:color w:val="000000"/>
          <w:sz w:val="18"/>
          <w:szCs w:val="18"/>
        </w:rPr>
      </w:pPr>
    </w:p>
    <w:p w:rsidR="008859F9" w:rsidRDefault="008859F9" w:rsidP="0044598D">
      <w:pPr>
        <w:jc w:val="center"/>
        <w:rPr>
          <w:b/>
          <w:color w:val="000000"/>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22.11.2021 № 160</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r w:rsidRPr="009B3F3C">
        <w:rPr>
          <w:sz w:val="18"/>
          <w:szCs w:val="18"/>
        </w:rPr>
        <w:tab/>
      </w: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хозяйственной постройке, расположенной на земельном участке с кадастровым номером 53:03:1513003:8 и считать его следующим: Российская Федерация, Новгородская область, Валдайский муниципальный район, Яжелбицкое сельское поселение, с. Яжелбицы, ул. Центральная, строение 9 а.</w:t>
      </w:r>
    </w:p>
    <w:p w:rsidR="0044598D" w:rsidRPr="009B3F3C" w:rsidRDefault="0044598D" w:rsidP="0044598D">
      <w:pPr>
        <w:ind w:firstLine="720"/>
        <w:jc w:val="both"/>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r>
      <w:r w:rsidRPr="009B3F3C">
        <w:rPr>
          <w:b/>
          <w:sz w:val="18"/>
          <w:szCs w:val="18"/>
        </w:rPr>
        <w:tab/>
        <w:t xml:space="preserve">               А.И. Иванов</w:t>
      </w:r>
    </w:p>
    <w:p w:rsidR="00A46F7F" w:rsidRPr="009B3F3C" w:rsidRDefault="00A46F7F" w:rsidP="00204345">
      <w:pPr>
        <w:jc w:val="both"/>
        <w:rPr>
          <w:b/>
          <w:sz w:val="18"/>
          <w:szCs w:val="18"/>
        </w:rPr>
      </w:pPr>
    </w:p>
    <w:p w:rsidR="00A46F7F" w:rsidRPr="009B3F3C" w:rsidRDefault="00A46F7F" w:rsidP="00204345">
      <w:pPr>
        <w:jc w:val="both"/>
        <w:rPr>
          <w:b/>
          <w:sz w:val="18"/>
          <w:szCs w:val="18"/>
        </w:rPr>
      </w:pPr>
    </w:p>
    <w:p w:rsidR="00A46F7F" w:rsidRDefault="00A46F7F"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Pr="009B3F3C" w:rsidRDefault="008859F9"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lastRenderedPageBreak/>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8859F9" w:rsidP="0044598D">
      <w:pPr>
        <w:rPr>
          <w:b/>
          <w:color w:val="000000"/>
          <w:sz w:val="18"/>
          <w:szCs w:val="18"/>
        </w:rPr>
      </w:pPr>
      <w:r>
        <w:rPr>
          <w:b/>
          <w:color w:val="000000"/>
          <w:sz w:val="18"/>
          <w:szCs w:val="18"/>
        </w:rPr>
        <w:t xml:space="preserve">                                          </w:t>
      </w:r>
      <w:r w:rsidR="0044598D" w:rsidRPr="009B3F3C">
        <w:rPr>
          <w:b/>
          <w:color w:val="000000"/>
          <w:sz w:val="18"/>
          <w:szCs w:val="18"/>
        </w:rPr>
        <w:t xml:space="preserve">АДМИНИСТРАЦИЯ ЯЖЕЛБИЦКОГО СЕЛЬСКОГО ПОСЕЛЕНИЯ </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jc w:val="center"/>
        <w:rPr>
          <w:color w:val="000000"/>
          <w:sz w:val="18"/>
          <w:szCs w:val="18"/>
        </w:rPr>
      </w:pP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22.11.2021 № 161</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30.08.2021 № 1562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земельному участку площадью 2859 кв. м., из земель сельскохозяйственного назначения, разрешенное использование – обеспечение научной деятельности и считать его следующим: Российская Федерация, Новгородская область, Валдайский муниципальный район, Яжелбицкое сельское поселение, земельный участок 25.</w:t>
      </w:r>
    </w:p>
    <w:p w:rsidR="0044598D" w:rsidRPr="009B3F3C" w:rsidRDefault="0044598D" w:rsidP="0044598D">
      <w:pPr>
        <w:ind w:firstLine="720"/>
        <w:jc w:val="both"/>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t xml:space="preserve">                       А.И. Иванов</w:t>
      </w:r>
    </w:p>
    <w:p w:rsidR="0044598D" w:rsidRPr="009B3F3C" w:rsidRDefault="0044598D" w:rsidP="0044598D">
      <w:pPr>
        <w:jc w:val="both"/>
        <w:rPr>
          <w:sz w:val="18"/>
          <w:szCs w:val="18"/>
        </w:rPr>
      </w:pPr>
    </w:p>
    <w:p w:rsidR="00A46F7F" w:rsidRPr="009B3F3C" w:rsidRDefault="00A46F7F"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Default="0044598D"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Pr="009B3F3C" w:rsidRDefault="008859F9"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8859F9" w:rsidP="0044598D">
      <w:pPr>
        <w:rPr>
          <w:b/>
          <w:color w:val="000000"/>
          <w:sz w:val="18"/>
          <w:szCs w:val="18"/>
        </w:rPr>
      </w:pPr>
      <w:r>
        <w:rPr>
          <w:b/>
          <w:color w:val="000000"/>
          <w:sz w:val="18"/>
          <w:szCs w:val="18"/>
        </w:rPr>
        <w:t xml:space="preserve">                                              </w:t>
      </w:r>
      <w:r w:rsidR="0044598D" w:rsidRPr="009B3F3C">
        <w:rPr>
          <w:b/>
          <w:color w:val="000000"/>
          <w:sz w:val="18"/>
          <w:szCs w:val="18"/>
        </w:rPr>
        <w:t xml:space="preserve">АДМИНИСТРАЦИЯ ЯЖЕЛБИЦКОГО СЕЛЬСКОГО ПОСЕЛЕНИЯ </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jc w:val="center"/>
        <w:rPr>
          <w:color w:val="000000"/>
          <w:sz w:val="18"/>
          <w:szCs w:val="18"/>
        </w:rPr>
      </w:pP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22.11.2021 № 162</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30.08.2021 № 1559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земельному участку площадью 6 кв. м., из земель сельскохозяйственного назначения, разрешенное использование – обеспечение научной деятельности и считать его следующим: Российская Федерация, Новгородская область, Валдайский муниципальный район, Яжелбицкое сельское поселение, земельный участок 26.</w:t>
      </w:r>
    </w:p>
    <w:p w:rsidR="0044598D" w:rsidRPr="009B3F3C" w:rsidRDefault="0044598D" w:rsidP="0044598D">
      <w:pPr>
        <w:ind w:firstLine="720"/>
        <w:jc w:val="both"/>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t xml:space="preserve">                       А.И. Иванов</w:t>
      </w:r>
    </w:p>
    <w:p w:rsidR="0044598D" w:rsidRPr="009B3F3C" w:rsidRDefault="0044598D" w:rsidP="0044598D">
      <w:pPr>
        <w:jc w:val="both"/>
        <w:rPr>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Default="0044598D"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Pr="009B3F3C" w:rsidRDefault="008859F9" w:rsidP="00204345">
      <w:pPr>
        <w:jc w:val="both"/>
        <w:rPr>
          <w:b/>
          <w:sz w:val="18"/>
          <w:szCs w:val="18"/>
        </w:rPr>
      </w:pPr>
    </w:p>
    <w:p w:rsidR="0044598D" w:rsidRPr="009B3F3C" w:rsidRDefault="0044598D"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22.11.2021 № 163</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r w:rsidRPr="009B3F3C">
        <w:rPr>
          <w:sz w:val="18"/>
          <w:szCs w:val="18"/>
        </w:rPr>
        <w:tab/>
      </w: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постановления Администрации Валдайского муниципального района от 30.08.2021 № 1557  «Об утверждении схемы расположения земельного участка»,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земельному участку площадью 21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д. Дворец, земельный участок 125.</w:t>
      </w: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r>
      <w:r w:rsidRPr="009B3F3C">
        <w:rPr>
          <w:b/>
          <w:sz w:val="18"/>
          <w:szCs w:val="18"/>
        </w:rPr>
        <w:tab/>
        <w:t xml:space="preserve">                 А.И. Иванов</w:t>
      </w: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22.11.2021 № 164</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r w:rsidRPr="009B3F3C">
        <w:rPr>
          <w:sz w:val="18"/>
          <w:szCs w:val="18"/>
        </w:rPr>
        <w:tab/>
      </w: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постановления Администрации Валдайского муниципального района от 30.08.2021 № 1558  «Об утверждении схемы расположения земельного участка»,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земельному участку площадью 65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д. Мосолино, земельный участок 21.</w:t>
      </w: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jc w:val="both"/>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r>
      <w:r w:rsidRPr="009B3F3C">
        <w:rPr>
          <w:b/>
          <w:sz w:val="18"/>
          <w:szCs w:val="18"/>
        </w:rPr>
        <w:tab/>
        <w:t xml:space="preserve">                 А.И. Иванов</w:t>
      </w:r>
    </w:p>
    <w:p w:rsidR="0044598D" w:rsidRPr="009B3F3C" w:rsidRDefault="0044598D" w:rsidP="0044598D">
      <w:pPr>
        <w:jc w:val="both"/>
        <w:rPr>
          <w:b/>
          <w:sz w:val="18"/>
          <w:szCs w:val="18"/>
        </w:rPr>
      </w:pPr>
    </w:p>
    <w:p w:rsidR="0044598D" w:rsidRPr="009B3F3C" w:rsidRDefault="0044598D" w:rsidP="0044598D">
      <w:pPr>
        <w:jc w:val="both"/>
        <w:rPr>
          <w:b/>
          <w:sz w:val="18"/>
          <w:szCs w:val="18"/>
        </w:rPr>
      </w:pPr>
    </w:p>
    <w:p w:rsidR="0044598D" w:rsidRPr="009B3F3C" w:rsidRDefault="0044598D" w:rsidP="0044598D">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lastRenderedPageBreak/>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29.11.2021 № 165</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r w:rsidRPr="009B3F3C">
        <w:rPr>
          <w:sz w:val="18"/>
          <w:szCs w:val="18"/>
        </w:rPr>
        <w:tab/>
      </w: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постановления Администрации Валдайского муниципального района от 20.09.2021 № 1724 «Об утверждении схемы расположения земельного участка»,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земельному участку площадью 824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Яжелбицкое сельское поселение, д. Аксентьево, земельный участок 44 а.</w:t>
      </w: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r>
      <w:r w:rsidRPr="009B3F3C">
        <w:rPr>
          <w:b/>
          <w:sz w:val="18"/>
          <w:szCs w:val="18"/>
        </w:rPr>
        <w:tab/>
        <w:t xml:space="preserve">                 А.И. Иванов</w:t>
      </w:r>
    </w:p>
    <w:p w:rsidR="0044598D" w:rsidRDefault="0044598D"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Pr="009B3F3C" w:rsidRDefault="008859F9" w:rsidP="00204345">
      <w:pPr>
        <w:jc w:val="both"/>
        <w:rPr>
          <w:b/>
          <w:sz w:val="18"/>
          <w:szCs w:val="18"/>
        </w:rPr>
      </w:pPr>
    </w:p>
    <w:p w:rsidR="0044598D" w:rsidRPr="009B3F3C" w:rsidRDefault="0044598D"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8859F9" w:rsidP="0044598D">
      <w:pPr>
        <w:rPr>
          <w:b/>
          <w:color w:val="000000"/>
          <w:sz w:val="18"/>
          <w:szCs w:val="18"/>
        </w:rPr>
      </w:pPr>
      <w:r>
        <w:rPr>
          <w:b/>
          <w:color w:val="000000"/>
          <w:sz w:val="18"/>
          <w:szCs w:val="18"/>
        </w:rPr>
        <w:t xml:space="preserve">                                           </w:t>
      </w:r>
      <w:r w:rsidR="0044598D" w:rsidRPr="009B3F3C">
        <w:rPr>
          <w:b/>
          <w:color w:val="000000"/>
          <w:sz w:val="18"/>
          <w:szCs w:val="18"/>
        </w:rPr>
        <w:t xml:space="preserve">АДМИНИСТРАЦИЯ ЯЖЕЛБИЦКОГО СЕЛЬСКОГО ПОСЕЛЕНИЯ </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jc w:val="center"/>
        <w:rPr>
          <w:color w:val="000000"/>
          <w:sz w:val="18"/>
          <w:szCs w:val="18"/>
        </w:rPr>
      </w:pP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29.11.2021 № 166</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05.10.2021 № 1818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земельному участку площадью 1500 кв. м., расположенному в зоне садоводств (Ж.2),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Борцово, земельный участок 83.</w:t>
      </w:r>
    </w:p>
    <w:p w:rsidR="0044598D" w:rsidRPr="009B3F3C" w:rsidRDefault="0044598D" w:rsidP="0044598D">
      <w:pPr>
        <w:ind w:firstLine="720"/>
        <w:jc w:val="both"/>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t xml:space="preserve">                           А.И. Иванов</w:t>
      </w:r>
    </w:p>
    <w:p w:rsidR="0044598D" w:rsidRPr="009B3F3C" w:rsidRDefault="0044598D" w:rsidP="0044598D">
      <w:pPr>
        <w:jc w:val="both"/>
        <w:rPr>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Default="0044598D"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Pr="009B3F3C" w:rsidRDefault="008859F9"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lastRenderedPageBreak/>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8859F9" w:rsidP="0044598D">
      <w:pPr>
        <w:rPr>
          <w:b/>
          <w:color w:val="000000"/>
          <w:sz w:val="18"/>
          <w:szCs w:val="18"/>
        </w:rPr>
      </w:pPr>
      <w:r>
        <w:rPr>
          <w:b/>
          <w:color w:val="000000"/>
          <w:sz w:val="18"/>
          <w:szCs w:val="18"/>
        </w:rPr>
        <w:t xml:space="preserve">                                             </w:t>
      </w:r>
      <w:r w:rsidR="0044598D" w:rsidRPr="009B3F3C">
        <w:rPr>
          <w:b/>
          <w:color w:val="000000"/>
          <w:sz w:val="18"/>
          <w:szCs w:val="18"/>
        </w:rPr>
        <w:t xml:space="preserve">АДМИНИСТРАЦИЯ ЯЖЕЛБИЦКОГО СЕЛЬСКОГО ПОСЕЛЕНИЯ </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jc w:val="center"/>
        <w:rPr>
          <w:color w:val="000000"/>
          <w:sz w:val="18"/>
          <w:szCs w:val="18"/>
        </w:rPr>
      </w:pP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29.11.2021 № 167</w:t>
      </w:r>
    </w:p>
    <w:p w:rsidR="0044598D" w:rsidRPr="009B3F3C" w:rsidRDefault="0044598D" w:rsidP="0044598D">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44598D" w:rsidRPr="009B3F3C" w:rsidRDefault="0044598D" w:rsidP="0044598D">
      <w:pPr>
        <w:rPr>
          <w:sz w:val="18"/>
          <w:szCs w:val="18"/>
        </w:rPr>
      </w:pPr>
    </w:p>
    <w:p w:rsidR="0044598D" w:rsidRPr="009B3F3C" w:rsidRDefault="0044598D" w:rsidP="0044598D">
      <w:pPr>
        <w:rPr>
          <w:sz w:val="18"/>
          <w:szCs w:val="18"/>
        </w:rPr>
      </w:pPr>
      <w:r w:rsidRPr="009B3F3C">
        <w:rPr>
          <w:b/>
          <w:sz w:val="18"/>
          <w:szCs w:val="18"/>
        </w:rPr>
        <w:t>О присвоении адреса</w:t>
      </w:r>
      <w:r w:rsidRPr="009B3F3C">
        <w:rPr>
          <w:sz w:val="18"/>
          <w:szCs w:val="18"/>
        </w:rPr>
        <w:t xml:space="preserve"> </w:t>
      </w:r>
    </w:p>
    <w:p w:rsidR="0044598D" w:rsidRPr="009B3F3C" w:rsidRDefault="0044598D" w:rsidP="0044598D">
      <w:pPr>
        <w:rPr>
          <w:b/>
          <w:sz w:val="18"/>
          <w:szCs w:val="18"/>
        </w:rPr>
      </w:pPr>
      <w:r w:rsidRPr="009B3F3C">
        <w:rPr>
          <w:b/>
          <w:sz w:val="18"/>
          <w:szCs w:val="18"/>
        </w:rPr>
        <w:t>объекту адресации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720"/>
        <w:jc w:val="both"/>
        <w:rPr>
          <w:sz w:val="18"/>
          <w:szCs w:val="18"/>
        </w:rPr>
      </w:pPr>
      <w:r w:rsidRPr="009B3F3C">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9B3F3C">
        <w:rPr>
          <w:color w:val="000000"/>
          <w:sz w:val="18"/>
          <w:szCs w:val="18"/>
        </w:rPr>
        <w:t>от 15.12.2014 № 169 «</w:t>
      </w:r>
      <w:r w:rsidRPr="009B3F3C">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05.10.2021 № 1803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44598D" w:rsidRPr="009B3F3C" w:rsidRDefault="0044598D" w:rsidP="0044598D">
      <w:pPr>
        <w:tabs>
          <w:tab w:val="left" w:pos="6918"/>
        </w:tabs>
        <w:rPr>
          <w:b/>
          <w:sz w:val="18"/>
          <w:szCs w:val="18"/>
        </w:rPr>
      </w:pPr>
      <w:r w:rsidRPr="009B3F3C">
        <w:rPr>
          <w:b/>
          <w:sz w:val="18"/>
          <w:szCs w:val="18"/>
        </w:rPr>
        <w:t>ПОСТАНОВЛЯЕТ:</w:t>
      </w:r>
    </w:p>
    <w:p w:rsidR="0044598D" w:rsidRPr="009B3F3C" w:rsidRDefault="0044598D" w:rsidP="0044598D">
      <w:pPr>
        <w:ind w:firstLine="720"/>
        <w:jc w:val="both"/>
        <w:rPr>
          <w:sz w:val="18"/>
          <w:szCs w:val="18"/>
        </w:rPr>
      </w:pPr>
      <w:r w:rsidRPr="009B3F3C">
        <w:rPr>
          <w:sz w:val="18"/>
          <w:szCs w:val="18"/>
        </w:rPr>
        <w:t>1. Присвоить адрес земельному участку площадью 1500 кв. м., расположенному в зоне садоводств (Ж.2),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Борцово, земельный участок 84.</w:t>
      </w:r>
    </w:p>
    <w:p w:rsidR="0044598D" w:rsidRPr="009B3F3C" w:rsidRDefault="0044598D" w:rsidP="0044598D">
      <w:pPr>
        <w:ind w:firstLine="720"/>
        <w:jc w:val="both"/>
        <w:rPr>
          <w:sz w:val="18"/>
          <w:szCs w:val="18"/>
        </w:rPr>
      </w:pPr>
    </w:p>
    <w:p w:rsidR="0044598D" w:rsidRPr="009B3F3C" w:rsidRDefault="0044598D" w:rsidP="0044598D">
      <w:pPr>
        <w:rPr>
          <w:sz w:val="18"/>
          <w:szCs w:val="18"/>
        </w:rPr>
      </w:pPr>
    </w:p>
    <w:p w:rsidR="0044598D" w:rsidRPr="009B3F3C" w:rsidRDefault="0044598D" w:rsidP="0044598D">
      <w:pPr>
        <w:rPr>
          <w:sz w:val="18"/>
          <w:szCs w:val="18"/>
        </w:rPr>
      </w:pPr>
    </w:p>
    <w:p w:rsidR="0044598D" w:rsidRPr="009B3F3C" w:rsidRDefault="0044598D" w:rsidP="0044598D">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t xml:space="preserve">                   </w:t>
      </w:r>
      <w:r w:rsidRPr="009B3F3C">
        <w:rPr>
          <w:b/>
          <w:sz w:val="18"/>
          <w:szCs w:val="18"/>
        </w:rPr>
        <w:tab/>
        <w:t xml:space="preserve">                           А.И. Иванов</w:t>
      </w:r>
    </w:p>
    <w:p w:rsidR="0044598D" w:rsidRPr="009B3F3C" w:rsidRDefault="0044598D" w:rsidP="0044598D">
      <w:pPr>
        <w:jc w:val="both"/>
        <w:rPr>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Default="0044598D"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Pr="009B3F3C" w:rsidRDefault="00A35B89" w:rsidP="00204345">
      <w:pPr>
        <w:jc w:val="both"/>
        <w:rPr>
          <w:b/>
          <w:sz w:val="18"/>
          <w:szCs w:val="18"/>
        </w:rPr>
      </w:pPr>
    </w:p>
    <w:p w:rsidR="0044598D" w:rsidRPr="009B3F3C" w:rsidRDefault="0044598D" w:rsidP="0044598D">
      <w:pPr>
        <w:jc w:val="center"/>
        <w:rPr>
          <w:b/>
          <w:sz w:val="18"/>
          <w:szCs w:val="18"/>
        </w:rPr>
      </w:pPr>
      <w:r w:rsidRPr="009B3F3C">
        <w:rPr>
          <w:b/>
          <w:sz w:val="18"/>
          <w:szCs w:val="18"/>
        </w:rPr>
        <w:t>Российская Федерация</w:t>
      </w:r>
    </w:p>
    <w:p w:rsidR="0044598D" w:rsidRPr="009B3F3C" w:rsidRDefault="0044598D" w:rsidP="0044598D">
      <w:pPr>
        <w:jc w:val="center"/>
        <w:rPr>
          <w:b/>
          <w:sz w:val="18"/>
          <w:szCs w:val="18"/>
        </w:rPr>
      </w:pPr>
      <w:r w:rsidRPr="009B3F3C">
        <w:rPr>
          <w:b/>
          <w:sz w:val="18"/>
          <w:szCs w:val="18"/>
        </w:rPr>
        <w:t>Новгородская область Валдайский район</w:t>
      </w:r>
    </w:p>
    <w:p w:rsidR="0044598D" w:rsidRPr="009B3F3C" w:rsidRDefault="0044598D" w:rsidP="0044598D">
      <w:pPr>
        <w:jc w:val="center"/>
        <w:rPr>
          <w:b/>
          <w:sz w:val="18"/>
          <w:szCs w:val="18"/>
        </w:rPr>
      </w:pPr>
      <w:r w:rsidRPr="009B3F3C">
        <w:rPr>
          <w:b/>
          <w:sz w:val="18"/>
          <w:szCs w:val="18"/>
        </w:rPr>
        <w:t>АДМИНИСТРАЦИЯ ЯЖЕЛБИЦКОГО СЕЛЬСКОГО ПОСЕЛЕНИЯ</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rPr>
          <w:sz w:val="18"/>
          <w:szCs w:val="18"/>
        </w:rPr>
      </w:pPr>
      <w:r w:rsidRPr="009B3F3C">
        <w:rPr>
          <w:sz w:val="18"/>
          <w:szCs w:val="18"/>
        </w:rPr>
        <w:tab/>
      </w:r>
      <w:r w:rsidRPr="009B3F3C">
        <w:rPr>
          <w:sz w:val="18"/>
          <w:szCs w:val="18"/>
        </w:rPr>
        <w:tab/>
      </w:r>
      <w:r w:rsidRPr="009B3F3C">
        <w:rPr>
          <w:sz w:val="18"/>
          <w:szCs w:val="18"/>
        </w:rPr>
        <w:tab/>
      </w:r>
      <w:r w:rsidRPr="009B3F3C">
        <w:rPr>
          <w:sz w:val="18"/>
          <w:szCs w:val="18"/>
        </w:rPr>
        <w:tab/>
      </w:r>
    </w:p>
    <w:p w:rsidR="0044598D" w:rsidRPr="009B3F3C" w:rsidRDefault="0044598D" w:rsidP="0044598D">
      <w:pPr>
        <w:rPr>
          <w:sz w:val="18"/>
          <w:szCs w:val="18"/>
        </w:rPr>
      </w:pPr>
      <w:r w:rsidRPr="009B3F3C">
        <w:rPr>
          <w:sz w:val="18"/>
          <w:szCs w:val="18"/>
        </w:rPr>
        <w:t>от 29.11.2021 № 168</w:t>
      </w:r>
    </w:p>
    <w:p w:rsidR="0044598D" w:rsidRPr="009B3F3C" w:rsidRDefault="0044598D" w:rsidP="0044598D">
      <w:pPr>
        <w:rPr>
          <w:sz w:val="18"/>
          <w:szCs w:val="18"/>
        </w:rPr>
      </w:pPr>
      <w:r w:rsidRPr="009B3F3C">
        <w:rPr>
          <w:sz w:val="18"/>
          <w:szCs w:val="18"/>
        </w:rPr>
        <w:t>с.Яжелбицы</w:t>
      </w:r>
    </w:p>
    <w:p w:rsidR="0044598D" w:rsidRPr="009B3F3C" w:rsidRDefault="0044598D" w:rsidP="0044598D">
      <w:pPr>
        <w:rPr>
          <w:sz w:val="18"/>
          <w:szCs w:val="18"/>
        </w:rPr>
      </w:pPr>
    </w:p>
    <w:p w:rsidR="0044598D" w:rsidRPr="009B3F3C" w:rsidRDefault="0044598D" w:rsidP="0044598D">
      <w:pPr>
        <w:tabs>
          <w:tab w:val="left" w:pos="6918"/>
        </w:tabs>
        <w:rPr>
          <w:b/>
          <w:color w:val="000000"/>
          <w:sz w:val="18"/>
          <w:szCs w:val="18"/>
        </w:rPr>
      </w:pPr>
      <w:r w:rsidRPr="009B3F3C">
        <w:rPr>
          <w:b/>
          <w:color w:val="000000"/>
          <w:sz w:val="18"/>
          <w:szCs w:val="18"/>
        </w:rPr>
        <w:t>Об отмене Постановления Администрации</w:t>
      </w:r>
    </w:p>
    <w:p w:rsidR="0044598D" w:rsidRPr="009B3F3C" w:rsidRDefault="0044598D" w:rsidP="0044598D">
      <w:pPr>
        <w:tabs>
          <w:tab w:val="left" w:pos="6918"/>
        </w:tabs>
        <w:rPr>
          <w:b/>
          <w:color w:val="000000"/>
          <w:sz w:val="18"/>
          <w:szCs w:val="18"/>
        </w:rPr>
      </w:pPr>
      <w:r w:rsidRPr="009B3F3C">
        <w:rPr>
          <w:b/>
          <w:color w:val="000000"/>
          <w:sz w:val="18"/>
          <w:szCs w:val="18"/>
        </w:rPr>
        <w:t xml:space="preserve">Яжелбицкого сельского поселения от 05.03.2021 г.№19 </w:t>
      </w:r>
    </w:p>
    <w:p w:rsidR="0044598D" w:rsidRPr="009B3F3C" w:rsidRDefault="0044598D" w:rsidP="0044598D">
      <w:pPr>
        <w:rPr>
          <w:b/>
          <w:color w:val="000000"/>
          <w:sz w:val="18"/>
          <w:szCs w:val="18"/>
        </w:rPr>
      </w:pPr>
      <w:r w:rsidRPr="009B3F3C">
        <w:rPr>
          <w:b/>
          <w:color w:val="000000"/>
          <w:sz w:val="18"/>
          <w:szCs w:val="18"/>
        </w:rPr>
        <w:t>«О внесении изменений в постановление</w:t>
      </w:r>
    </w:p>
    <w:p w:rsidR="0044598D" w:rsidRPr="009B3F3C" w:rsidRDefault="0044598D" w:rsidP="0044598D">
      <w:pPr>
        <w:rPr>
          <w:b/>
          <w:sz w:val="18"/>
          <w:szCs w:val="18"/>
        </w:rPr>
      </w:pPr>
      <w:r w:rsidRPr="009B3F3C">
        <w:rPr>
          <w:b/>
          <w:color w:val="000000"/>
          <w:sz w:val="18"/>
          <w:szCs w:val="18"/>
        </w:rPr>
        <w:t xml:space="preserve">Администрации </w:t>
      </w:r>
      <w:r w:rsidRPr="009B3F3C">
        <w:rPr>
          <w:b/>
          <w:sz w:val="18"/>
          <w:szCs w:val="18"/>
        </w:rPr>
        <w:t xml:space="preserve">Яжелбицкого </w:t>
      </w:r>
    </w:p>
    <w:p w:rsidR="0044598D" w:rsidRPr="009B3F3C" w:rsidRDefault="0044598D" w:rsidP="0044598D">
      <w:pPr>
        <w:tabs>
          <w:tab w:val="left" w:pos="6918"/>
        </w:tabs>
        <w:rPr>
          <w:b/>
          <w:color w:val="000000"/>
          <w:sz w:val="18"/>
          <w:szCs w:val="18"/>
        </w:rPr>
      </w:pPr>
      <w:r w:rsidRPr="009B3F3C">
        <w:rPr>
          <w:b/>
          <w:sz w:val="18"/>
          <w:szCs w:val="18"/>
        </w:rPr>
        <w:t>сельского поселения</w:t>
      </w:r>
      <w:r w:rsidRPr="009B3F3C">
        <w:rPr>
          <w:b/>
          <w:color w:val="000000"/>
          <w:sz w:val="18"/>
          <w:szCs w:val="18"/>
        </w:rPr>
        <w:t xml:space="preserve"> от 15.06.2009 № 24</w:t>
      </w:r>
    </w:p>
    <w:p w:rsidR="0044598D" w:rsidRPr="009B3F3C" w:rsidRDefault="0044598D" w:rsidP="0044598D">
      <w:pPr>
        <w:tabs>
          <w:tab w:val="left" w:pos="6918"/>
        </w:tabs>
        <w:rPr>
          <w:b/>
          <w:sz w:val="18"/>
          <w:szCs w:val="18"/>
        </w:rPr>
      </w:pPr>
      <w:r w:rsidRPr="009B3F3C">
        <w:rPr>
          <w:b/>
          <w:color w:val="000000"/>
          <w:sz w:val="18"/>
          <w:szCs w:val="18"/>
        </w:rPr>
        <w:t>«</w:t>
      </w:r>
      <w:r w:rsidRPr="009B3F3C">
        <w:rPr>
          <w:b/>
          <w:sz w:val="18"/>
          <w:szCs w:val="18"/>
        </w:rPr>
        <w:t>Об утверждении Перечня автомобильных</w:t>
      </w:r>
    </w:p>
    <w:p w:rsidR="0044598D" w:rsidRPr="009B3F3C" w:rsidRDefault="0044598D" w:rsidP="0044598D">
      <w:pPr>
        <w:tabs>
          <w:tab w:val="left" w:pos="6918"/>
        </w:tabs>
        <w:rPr>
          <w:b/>
          <w:sz w:val="18"/>
          <w:szCs w:val="18"/>
        </w:rPr>
      </w:pPr>
      <w:r w:rsidRPr="009B3F3C">
        <w:rPr>
          <w:b/>
          <w:sz w:val="18"/>
          <w:szCs w:val="18"/>
        </w:rPr>
        <w:t xml:space="preserve">дорог общего пользования </w:t>
      </w:r>
    </w:p>
    <w:p w:rsidR="0044598D" w:rsidRPr="009B3F3C" w:rsidRDefault="0044598D" w:rsidP="0044598D">
      <w:pPr>
        <w:rPr>
          <w:b/>
          <w:sz w:val="18"/>
          <w:szCs w:val="18"/>
        </w:rPr>
      </w:pPr>
      <w:r w:rsidRPr="009B3F3C">
        <w:rPr>
          <w:b/>
          <w:sz w:val="18"/>
          <w:szCs w:val="18"/>
        </w:rPr>
        <w:t xml:space="preserve">местного значения в границах </w:t>
      </w:r>
    </w:p>
    <w:p w:rsidR="0044598D" w:rsidRPr="009B3F3C" w:rsidRDefault="0044598D" w:rsidP="0044598D">
      <w:pPr>
        <w:rPr>
          <w:b/>
          <w:sz w:val="18"/>
          <w:szCs w:val="18"/>
        </w:rPr>
      </w:pPr>
      <w:r w:rsidRPr="009B3F3C">
        <w:rPr>
          <w:b/>
          <w:sz w:val="18"/>
          <w:szCs w:val="18"/>
        </w:rPr>
        <w:t>населенных пунктов Яжелбицкого сельского поселения»</w:t>
      </w:r>
    </w:p>
    <w:p w:rsidR="0044598D" w:rsidRPr="009B3F3C" w:rsidRDefault="0044598D" w:rsidP="0044598D">
      <w:pPr>
        <w:rPr>
          <w:b/>
          <w:sz w:val="18"/>
          <w:szCs w:val="18"/>
        </w:rPr>
      </w:pPr>
    </w:p>
    <w:p w:rsidR="0044598D" w:rsidRPr="009B3F3C" w:rsidRDefault="0044598D" w:rsidP="0044598D">
      <w:pPr>
        <w:jc w:val="both"/>
        <w:rPr>
          <w:sz w:val="18"/>
          <w:szCs w:val="18"/>
        </w:rPr>
      </w:pPr>
      <w:r w:rsidRPr="009B3F3C">
        <w:rPr>
          <w:sz w:val="18"/>
          <w:szCs w:val="18"/>
        </w:rPr>
        <w:t xml:space="preserve">            Администрация Яжелбицкого сельского поселения</w:t>
      </w:r>
    </w:p>
    <w:p w:rsidR="0044598D" w:rsidRPr="009B3F3C" w:rsidRDefault="0044598D" w:rsidP="0044598D">
      <w:pPr>
        <w:autoSpaceDE w:val="0"/>
        <w:autoSpaceDN w:val="0"/>
        <w:adjustRightInd w:val="0"/>
        <w:ind w:firstLine="540"/>
        <w:jc w:val="both"/>
        <w:outlineLvl w:val="0"/>
        <w:rPr>
          <w:b/>
          <w:sz w:val="18"/>
          <w:szCs w:val="18"/>
        </w:rPr>
      </w:pPr>
      <w:r w:rsidRPr="009B3F3C">
        <w:rPr>
          <w:b/>
          <w:sz w:val="18"/>
          <w:szCs w:val="18"/>
        </w:rPr>
        <w:t>ПОСТАНОВЛЯЕТ:</w:t>
      </w:r>
    </w:p>
    <w:p w:rsidR="0044598D" w:rsidRPr="009B3F3C" w:rsidRDefault="0044598D" w:rsidP="0044598D">
      <w:pPr>
        <w:autoSpaceDE w:val="0"/>
        <w:autoSpaceDN w:val="0"/>
        <w:adjustRightInd w:val="0"/>
        <w:ind w:firstLine="540"/>
        <w:jc w:val="both"/>
        <w:outlineLvl w:val="0"/>
        <w:rPr>
          <w:sz w:val="18"/>
          <w:szCs w:val="18"/>
        </w:rPr>
      </w:pPr>
      <w:r w:rsidRPr="009B3F3C">
        <w:rPr>
          <w:sz w:val="18"/>
          <w:szCs w:val="18"/>
        </w:rPr>
        <w:t>1. Отменить Постановление Администрации Яжелбицкого сельского поселения от 05.03.2021 №19 «О внесении изменений в постановление Администрации Яжелбицкого сельского поселения от 15.06.2009 № 24 «Об утверждении Перечня автомобильных дорог общего пользования местного значения в границах населенных пунктов Яжелбицкого сельского поселения»</w:t>
      </w:r>
    </w:p>
    <w:p w:rsidR="0044598D" w:rsidRPr="009B3F3C" w:rsidRDefault="0044598D" w:rsidP="0044598D">
      <w:pPr>
        <w:ind w:firstLine="567"/>
        <w:jc w:val="both"/>
        <w:rPr>
          <w:sz w:val="18"/>
          <w:szCs w:val="18"/>
        </w:rPr>
      </w:pPr>
      <w:r w:rsidRPr="009B3F3C">
        <w:rPr>
          <w:sz w:val="18"/>
          <w:szCs w:val="18"/>
        </w:rPr>
        <w:t>2. Опубликовать постановление в информационном бюллетене «Яжелбицкий вестник» и на официальном сайте Администрации.</w:t>
      </w:r>
    </w:p>
    <w:p w:rsidR="0044598D" w:rsidRPr="009B3F3C" w:rsidRDefault="0044598D" w:rsidP="0044598D">
      <w:pPr>
        <w:autoSpaceDE w:val="0"/>
        <w:autoSpaceDN w:val="0"/>
        <w:adjustRightInd w:val="0"/>
        <w:ind w:firstLine="540"/>
        <w:jc w:val="both"/>
        <w:outlineLvl w:val="0"/>
        <w:rPr>
          <w:sz w:val="18"/>
          <w:szCs w:val="18"/>
        </w:rPr>
      </w:pPr>
    </w:p>
    <w:p w:rsidR="0044598D" w:rsidRPr="009B3F3C" w:rsidRDefault="0044598D" w:rsidP="0044598D">
      <w:pPr>
        <w:autoSpaceDE w:val="0"/>
        <w:autoSpaceDN w:val="0"/>
        <w:adjustRightInd w:val="0"/>
        <w:ind w:firstLine="540"/>
        <w:jc w:val="both"/>
        <w:outlineLvl w:val="0"/>
        <w:rPr>
          <w:sz w:val="18"/>
          <w:szCs w:val="18"/>
        </w:rPr>
      </w:pPr>
    </w:p>
    <w:p w:rsidR="0044598D" w:rsidRPr="009B3F3C" w:rsidRDefault="0044598D" w:rsidP="0044598D">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t xml:space="preserve">                              </w:t>
      </w:r>
      <w:r w:rsidRPr="009B3F3C">
        <w:rPr>
          <w:b/>
          <w:sz w:val="18"/>
          <w:szCs w:val="18"/>
        </w:rPr>
        <w:tab/>
        <w:t xml:space="preserve">  </w:t>
      </w:r>
      <w:r w:rsidRPr="009B3F3C">
        <w:rPr>
          <w:b/>
          <w:sz w:val="18"/>
          <w:szCs w:val="18"/>
        </w:rPr>
        <w:tab/>
      </w:r>
      <w:r w:rsidRPr="009B3F3C">
        <w:rPr>
          <w:b/>
          <w:sz w:val="18"/>
          <w:szCs w:val="18"/>
        </w:rPr>
        <w:tab/>
        <w:t xml:space="preserve">          А.И. Иванов</w:t>
      </w:r>
    </w:p>
    <w:p w:rsidR="0044598D" w:rsidRPr="009B3F3C" w:rsidRDefault="0044598D" w:rsidP="0044598D">
      <w:pPr>
        <w:rPr>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Default="0044598D"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Default="008859F9" w:rsidP="00204345">
      <w:pPr>
        <w:jc w:val="both"/>
        <w:rPr>
          <w:b/>
          <w:sz w:val="18"/>
          <w:szCs w:val="18"/>
        </w:rPr>
      </w:pPr>
    </w:p>
    <w:p w:rsidR="008859F9" w:rsidRPr="009B3F3C" w:rsidRDefault="008859F9" w:rsidP="00204345">
      <w:pPr>
        <w:jc w:val="both"/>
        <w:rPr>
          <w:b/>
          <w:sz w:val="18"/>
          <w:szCs w:val="18"/>
        </w:rPr>
      </w:pPr>
    </w:p>
    <w:p w:rsidR="0044598D" w:rsidRPr="009B3F3C" w:rsidRDefault="0044598D" w:rsidP="0044598D">
      <w:pPr>
        <w:jc w:val="center"/>
        <w:rPr>
          <w:b/>
          <w:sz w:val="18"/>
          <w:szCs w:val="18"/>
        </w:rPr>
      </w:pPr>
      <w:r w:rsidRPr="009B3F3C">
        <w:rPr>
          <w:b/>
          <w:sz w:val="18"/>
          <w:szCs w:val="18"/>
        </w:rPr>
        <w:t>Российская Федерация</w:t>
      </w:r>
    </w:p>
    <w:p w:rsidR="0044598D" w:rsidRPr="009B3F3C" w:rsidRDefault="0044598D" w:rsidP="0044598D">
      <w:pPr>
        <w:jc w:val="center"/>
        <w:rPr>
          <w:b/>
          <w:sz w:val="18"/>
          <w:szCs w:val="18"/>
        </w:rPr>
      </w:pPr>
      <w:r w:rsidRPr="009B3F3C">
        <w:rPr>
          <w:b/>
          <w:sz w:val="18"/>
          <w:szCs w:val="18"/>
        </w:rPr>
        <w:t>Новгородская область Валдайский район</w:t>
      </w:r>
    </w:p>
    <w:p w:rsidR="0044598D" w:rsidRPr="009B3F3C" w:rsidRDefault="0044598D" w:rsidP="0044598D">
      <w:pPr>
        <w:jc w:val="center"/>
        <w:rPr>
          <w:b/>
          <w:sz w:val="18"/>
          <w:szCs w:val="18"/>
        </w:rPr>
      </w:pPr>
      <w:r w:rsidRPr="009B3F3C">
        <w:rPr>
          <w:b/>
          <w:sz w:val="18"/>
          <w:szCs w:val="18"/>
        </w:rPr>
        <w:t>АДМИНИСТРАЦИЯ ЯЖЕЛБИЦКОГО СЕЛЬСКОГО ПОСЕЛЕНИЯ</w:t>
      </w:r>
    </w:p>
    <w:p w:rsidR="0044598D" w:rsidRPr="009B3F3C" w:rsidRDefault="0044598D" w:rsidP="0044598D">
      <w:pPr>
        <w:pStyle w:val="20"/>
        <w:rPr>
          <w:b w:val="0"/>
          <w:color w:val="000000"/>
          <w:sz w:val="18"/>
          <w:szCs w:val="18"/>
        </w:rPr>
      </w:pPr>
      <w:r w:rsidRPr="009B3F3C">
        <w:rPr>
          <w:b w:val="0"/>
          <w:color w:val="000000"/>
          <w:sz w:val="18"/>
          <w:szCs w:val="18"/>
        </w:rPr>
        <w:t>П О С Т А Н О В Л Е Н И Е</w:t>
      </w:r>
    </w:p>
    <w:p w:rsidR="0044598D" w:rsidRPr="009B3F3C" w:rsidRDefault="0044598D" w:rsidP="0044598D">
      <w:pPr>
        <w:rPr>
          <w:sz w:val="18"/>
          <w:szCs w:val="18"/>
        </w:rPr>
      </w:pPr>
      <w:r w:rsidRPr="009B3F3C">
        <w:rPr>
          <w:sz w:val="18"/>
          <w:szCs w:val="18"/>
        </w:rPr>
        <w:tab/>
      </w:r>
      <w:r w:rsidRPr="009B3F3C">
        <w:rPr>
          <w:sz w:val="18"/>
          <w:szCs w:val="18"/>
        </w:rPr>
        <w:tab/>
      </w:r>
      <w:r w:rsidRPr="009B3F3C">
        <w:rPr>
          <w:sz w:val="18"/>
          <w:szCs w:val="18"/>
        </w:rPr>
        <w:tab/>
      </w:r>
      <w:r w:rsidRPr="009B3F3C">
        <w:rPr>
          <w:sz w:val="18"/>
          <w:szCs w:val="18"/>
        </w:rPr>
        <w:tab/>
      </w:r>
    </w:p>
    <w:p w:rsidR="0044598D" w:rsidRPr="009B3F3C" w:rsidRDefault="0044598D" w:rsidP="0044598D">
      <w:pPr>
        <w:rPr>
          <w:sz w:val="18"/>
          <w:szCs w:val="18"/>
        </w:rPr>
      </w:pPr>
      <w:r w:rsidRPr="009B3F3C">
        <w:rPr>
          <w:sz w:val="18"/>
          <w:szCs w:val="18"/>
        </w:rPr>
        <w:t>от 29.11.2021 № 169</w:t>
      </w:r>
    </w:p>
    <w:p w:rsidR="0044598D" w:rsidRPr="009B3F3C" w:rsidRDefault="0044598D" w:rsidP="0044598D">
      <w:pPr>
        <w:rPr>
          <w:sz w:val="18"/>
          <w:szCs w:val="18"/>
        </w:rPr>
      </w:pPr>
      <w:r w:rsidRPr="009B3F3C">
        <w:rPr>
          <w:sz w:val="18"/>
          <w:szCs w:val="18"/>
        </w:rPr>
        <w:t>с.Яжелбицы</w:t>
      </w:r>
    </w:p>
    <w:p w:rsidR="0044598D" w:rsidRPr="009B3F3C" w:rsidRDefault="0044598D" w:rsidP="0044598D">
      <w:pPr>
        <w:rPr>
          <w:sz w:val="18"/>
          <w:szCs w:val="18"/>
        </w:rPr>
      </w:pPr>
    </w:p>
    <w:p w:rsidR="0044598D" w:rsidRPr="009B3F3C" w:rsidRDefault="0044598D" w:rsidP="0044598D">
      <w:pPr>
        <w:rPr>
          <w:b/>
          <w:color w:val="000000"/>
          <w:sz w:val="18"/>
          <w:szCs w:val="18"/>
        </w:rPr>
      </w:pPr>
      <w:r w:rsidRPr="009B3F3C">
        <w:rPr>
          <w:b/>
          <w:color w:val="000000"/>
          <w:sz w:val="18"/>
          <w:szCs w:val="18"/>
        </w:rPr>
        <w:t>О внесении изменений в постановление</w:t>
      </w:r>
    </w:p>
    <w:p w:rsidR="0044598D" w:rsidRPr="009B3F3C" w:rsidRDefault="0044598D" w:rsidP="0044598D">
      <w:pPr>
        <w:rPr>
          <w:b/>
          <w:sz w:val="18"/>
          <w:szCs w:val="18"/>
        </w:rPr>
      </w:pPr>
      <w:r w:rsidRPr="009B3F3C">
        <w:rPr>
          <w:b/>
          <w:color w:val="000000"/>
          <w:sz w:val="18"/>
          <w:szCs w:val="18"/>
        </w:rPr>
        <w:t xml:space="preserve">Администрации </w:t>
      </w:r>
      <w:r w:rsidRPr="009B3F3C">
        <w:rPr>
          <w:b/>
          <w:sz w:val="18"/>
          <w:szCs w:val="18"/>
        </w:rPr>
        <w:t xml:space="preserve">Яжелбицкого </w:t>
      </w:r>
    </w:p>
    <w:p w:rsidR="0044598D" w:rsidRPr="009B3F3C" w:rsidRDefault="0044598D" w:rsidP="0044598D">
      <w:pPr>
        <w:tabs>
          <w:tab w:val="left" w:pos="6918"/>
        </w:tabs>
        <w:rPr>
          <w:b/>
          <w:color w:val="000000"/>
          <w:sz w:val="18"/>
          <w:szCs w:val="18"/>
        </w:rPr>
      </w:pPr>
      <w:r w:rsidRPr="009B3F3C">
        <w:rPr>
          <w:b/>
          <w:sz w:val="18"/>
          <w:szCs w:val="18"/>
        </w:rPr>
        <w:t>сельского поселения</w:t>
      </w:r>
      <w:r w:rsidRPr="009B3F3C">
        <w:rPr>
          <w:b/>
          <w:color w:val="000000"/>
          <w:sz w:val="18"/>
          <w:szCs w:val="18"/>
        </w:rPr>
        <w:t xml:space="preserve"> от 15.06.2009 № 24</w:t>
      </w:r>
    </w:p>
    <w:p w:rsidR="0044598D" w:rsidRPr="009B3F3C" w:rsidRDefault="0044598D" w:rsidP="0044598D">
      <w:pPr>
        <w:tabs>
          <w:tab w:val="left" w:pos="6918"/>
        </w:tabs>
        <w:rPr>
          <w:b/>
          <w:sz w:val="18"/>
          <w:szCs w:val="18"/>
        </w:rPr>
      </w:pPr>
      <w:r w:rsidRPr="009B3F3C">
        <w:rPr>
          <w:b/>
          <w:color w:val="000000"/>
          <w:sz w:val="18"/>
          <w:szCs w:val="18"/>
        </w:rPr>
        <w:t>«</w:t>
      </w:r>
      <w:r w:rsidRPr="009B3F3C">
        <w:rPr>
          <w:b/>
          <w:sz w:val="18"/>
          <w:szCs w:val="18"/>
        </w:rPr>
        <w:t>Об утверждении Перечня автомобильных</w:t>
      </w:r>
    </w:p>
    <w:p w:rsidR="0044598D" w:rsidRPr="009B3F3C" w:rsidRDefault="0044598D" w:rsidP="0044598D">
      <w:pPr>
        <w:tabs>
          <w:tab w:val="left" w:pos="6918"/>
        </w:tabs>
        <w:rPr>
          <w:b/>
          <w:sz w:val="18"/>
          <w:szCs w:val="18"/>
        </w:rPr>
      </w:pPr>
      <w:r w:rsidRPr="009B3F3C">
        <w:rPr>
          <w:b/>
          <w:sz w:val="18"/>
          <w:szCs w:val="18"/>
        </w:rPr>
        <w:t xml:space="preserve">дорог общего пользования </w:t>
      </w:r>
    </w:p>
    <w:p w:rsidR="0044598D" w:rsidRPr="009B3F3C" w:rsidRDefault="0044598D" w:rsidP="0044598D">
      <w:pPr>
        <w:rPr>
          <w:b/>
          <w:sz w:val="18"/>
          <w:szCs w:val="18"/>
        </w:rPr>
      </w:pPr>
      <w:r w:rsidRPr="009B3F3C">
        <w:rPr>
          <w:b/>
          <w:sz w:val="18"/>
          <w:szCs w:val="18"/>
        </w:rPr>
        <w:t xml:space="preserve">местного значения в границах </w:t>
      </w:r>
    </w:p>
    <w:p w:rsidR="0044598D" w:rsidRPr="009B3F3C" w:rsidRDefault="0044598D" w:rsidP="0044598D">
      <w:pPr>
        <w:rPr>
          <w:b/>
          <w:sz w:val="18"/>
          <w:szCs w:val="18"/>
        </w:rPr>
      </w:pPr>
      <w:r w:rsidRPr="009B3F3C">
        <w:rPr>
          <w:b/>
          <w:sz w:val="18"/>
          <w:szCs w:val="18"/>
        </w:rPr>
        <w:t xml:space="preserve">населенных пунктов Яжелбицкого </w:t>
      </w:r>
    </w:p>
    <w:p w:rsidR="0044598D" w:rsidRPr="009B3F3C" w:rsidRDefault="0044598D" w:rsidP="0044598D">
      <w:pPr>
        <w:tabs>
          <w:tab w:val="left" w:pos="6918"/>
        </w:tabs>
        <w:rPr>
          <w:b/>
          <w:color w:val="000000"/>
          <w:sz w:val="18"/>
          <w:szCs w:val="18"/>
        </w:rPr>
      </w:pPr>
      <w:r w:rsidRPr="009B3F3C">
        <w:rPr>
          <w:b/>
          <w:sz w:val="18"/>
          <w:szCs w:val="18"/>
        </w:rPr>
        <w:t>сельского поселения»</w:t>
      </w:r>
      <w:r w:rsidRPr="009B3F3C">
        <w:rPr>
          <w:b/>
          <w:color w:val="000000"/>
          <w:sz w:val="18"/>
          <w:szCs w:val="18"/>
        </w:rPr>
        <w:t xml:space="preserve"> </w:t>
      </w:r>
    </w:p>
    <w:p w:rsidR="0044598D" w:rsidRPr="009B3F3C" w:rsidRDefault="0044598D" w:rsidP="0044598D">
      <w:pPr>
        <w:autoSpaceDE w:val="0"/>
        <w:autoSpaceDN w:val="0"/>
        <w:adjustRightInd w:val="0"/>
        <w:ind w:firstLine="540"/>
        <w:jc w:val="center"/>
        <w:outlineLvl w:val="0"/>
        <w:rPr>
          <w:b/>
          <w:sz w:val="18"/>
          <w:szCs w:val="18"/>
        </w:rPr>
      </w:pPr>
    </w:p>
    <w:p w:rsidR="0044598D" w:rsidRPr="009B3F3C" w:rsidRDefault="0044598D" w:rsidP="0044598D">
      <w:pPr>
        <w:jc w:val="both"/>
        <w:rPr>
          <w:sz w:val="18"/>
          <w:szCs w:val="18"/>
        </w:rPr>
      </w:pPr>
      <w:r w:rsidRPr="009B3F3C">
        <w:rPr>
          <w:sz w:val="18"/>
          <w:szCs w:val="18"/>
        </w:rPr>
        <w:t xml:space="preserve">            В связи с уточнением в результате инвентаризации характеристик автомобильных дорог общего пользования местного значения в границах населенных пунктов Яжелбицкого сельского поселения</w:t>
      </w:r>
    </w:p>
    <w:p w:rsidR="0044598D" w:rsidRPr="009B3F3C" w:rsidRDefault="0044598D" w:rsidP="0044598D">
      <w:pPr>
        <w:autoSpaceDE w:val="0"/>
        <w:autoSpaceDN w:val="0"/>
        <w:adjustRightInd w:val="0"/>
        <w:ind w:firstLine="540"/>
        <w:jc w:val="both"/>
        <w:outlineLvl w:val="0"/>
        <w:rPr>
          <w:b/>
          <w:sz w:val="18"/>
          <w:szCs w:val="18"/>
        </w:rPr>
      </w:pPr>
      <w:r w:rsidRPr="009B3F3C">
        <w:rPr>
          <w:b/>
          <w:sz w:val="18"/>
          <w:szCs w:val="18"/>
        </w:rPr>
        <w:t>ПОСТАНОВЛЯЮ:</w:t>
      </w:r>
    </w:p>
    <w:p w:rsidR="0044598D" w:rsidRPr="009B3F3C" w:rsidRDefault="0044598D" w:rsidP="0044598D">
      <w:pPr>
        <w:jc w:val="both"/>
        <w:rPr>
          <w:sz w:val="18"/>
          <w:szCs w:val="18"/>
        </w:rPr>
      </w:pPr>
      <w:r w:rsidRPr="009B3F3C">
        <w:rPr>
          <w:sz w:val="18"/>
          <w:szCs w:val="18"/>
        </w:rPr>
        <w:t xml:space="preserve">           1. Внести в Перечень автомобильных дорог общего пользования местного значения</w:t>
      </w:r>
    </w:p>
    <w:p w:rsidR="0044598D" w:rsidRPr="009B3F3C" w:rsidRDefault="0044598D" w:rsidP="0044598D">
      <w:pPr>
        <w:jc w:val="both"/>
        <w:rPr>
          <w:sz w:val="18"/>
          <w:szCs w:val="18"/>
        </w:rPr>
      </w:pPr>
      <w:r w:rsidRPr="009B3F3C">
        <w:rPr>
          <w:sz w:val="18"/>
          <w:szCs w:val="18"/>
        </w:rPr>
        <w:t>в границах населенных пунктов Яжелбицкого сельского поселения, утвержденный постановлением Администрации Яжелбицкого сельского поселения от 15.06.2009 № 24 следующие изменения:</w:t>
      </w:r>
    </w:p>
    <w:p w:rsidR="0044598D" w:rsidRPr="009B3F3C" w:rsidRDefault="0044598D" w:rsidP="006C7419">
      <w:pPr>
        <w:numPr>
          <w:ilvl w:val="1"/>
          <w:numId w:val="4"/>
        </w:numPr>
        <w:jc w:val="both"/>
        <w:rPr>
          <w:sz w:val="18"/>
          <w:szCs w:val="18"/>
        </w:rPr>
      </w:pPr>
      <w:r w:rsidRPr="009B3F3C">
        <w:rPr>
          <w:sz w:val="18"/>
          <w:szCs w:val="18"/>
        </w:rPr>
        <w:t>Перечень дополнить пунктом 39 в следующей редакции:</w:t>
      </w:r>
    </w:p>
    <w:p w:rsidR="0044598D" w:rsidRPr="009B3F3C" w:rsidRDefault="0044598D" w:rsidP="0044598D">
      <w:pPr>
        <w:ind w:left="705"/>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80"/>
        <w:gridCol w:w="1193"/>
      </w:tblGrid>
      <w:tr w:rsidR="0044598D" w:rsidRPr="009B3F3C" w:rsidTr="0044598D">
        <w:tc>
          <w:tcPr>
            <w:tcW w:w="648" w:type="dxa"/>
            <w:shd w:val="clear" w:color="auto" w:fill="auto"/>
          </w:tcPr>
          <w:p w:rsidR="0044598D" w:rsidRPr="009B3F3C" w:rsidRDefault="0044598D" w:rsidP="0044598D">
            <w:pPr>
              <w:widowControl w:val="0"/>
              <w:autoSpaceDE w:val="0"/>
              <w:autoSpaceDN w:val="0"/>
              <w:adjustRightInd w:val="0"/>
              <w:jc w:val="both"/>
              <w:rPr>
                <w:sz w:val="18"/>
                <w:szCs w:val="18"/>
              </w:rPr>
            </w:pPr>
            <w:r w:rsidRPr="009B3F3C">
              <w:rPr>
                <w:sz w:val="18"/>
                <w:szCs w:val="18"/>
              </w:rPr>
              <w:t>39.</w:t>
            </w:r>
          </w:p>
        </w:tc>
        <w:tc>
          <w:tcPr>
            <w:tcW w:w="7380" w:type="dxa"/>
            <w:shd w:val="clear" w:color="auto" w:fill="auto"/>
          </w:tcPr>
          <w:p w:rsidR="0044598D" w:rsidRPr="009B3F3C" w:rsidRDefault="0044598D" w:rsidP="0044598D">
            <w:pPr>
              <w:widowControl w:val="0"/>
              <w:autoSpaceDE w:val="0"/>
              <w:autoSpaceDN w:val="0"/>
              <w:adjustRightInd w:val="0"/>
              <w:jc w:val="both"/>
              <w:rPr>
                <w:sz w:val="18"/>
                <w:szCs w:val="18"/>
              </w:rPr>
            </w:pPr>
            <w:r w:rsidRPr="009B3F3C">
              <w:rPr>
                <w:rFonts w:cs="Arial"/>
                <w:sz w:val="18"/>
                <w:szCs w:val="18"/>
              </w:rPr>
              <w:t>д. Дворец (от д. № 121 до кладбища д. Дворец)</w:t>
            </w:r>
          </w:p>
        </w:tc>
        <w:tc>
          <w:tcPr>
            <w:tcW w:w="1193" w:type="dxa"/>
            <w:shd w:val="clear" w:color="auto" w:fill="auto"/>
          </w:tcPr>
          <w:p w:rsidR="0044598D" w:rsidRPr="009B3F3C" w:rsidRDefault="0044598D" w:rsidP="0044598D">
            <w:pPr>
              <w:widowControl w:val="0"/>
              <w:autoSpaceDE w:val="0"/>
              <w:autoSpaceDN w:val="0"/>
              <w:adjustRightInd w:val="0"/>
              <w:jc w:val="both"/>
              <w:rPr>
                <w:sz w:val="18"/>
                <w:szCs w:val="18"/>
              </w:rPr>
            </w:pPr>
            <w:r w:rsidRPr="009B3F3C">
              <w:rPr>
                <w:sz w:val="18"/>
                <w:szCs w:val="18"/>
              </w:rPr>
              <w:t>1,2</w:t>
            </w:r>
          </w:p>
        </w:tc>
      </w:tr>
    </w:tbl>
    <w:p w:rsidR="0044598D" w:rsidRPr="009B3F3C" w:rsidRDefault="0044598D" w:rsidP="0044598D">
      <w:pPr>
        <w:jc w:val="both"/>
        <w:rPr>
          <w:sz w:val="18"/>
          <w:szCs w:val="18"/>
        </w:rPr>
      </w:pPr>
    </w:p>
    <w:p w:rsidR="0044598D" w:rsidRPr="009B3F3C" w:rsidRDefault="0044598D" w:rsidP="0044598D">
      <w:pPr>
        <w:ind w:firstLine="540"/>
        <w:jc w:val="both"/>
        <w:rPr>
          <w:sz w:val="18"/>
          <w:szCs w:val="18"/>
        </w:rPr>
      </w:pPr>
      <w:r w:rsidRPr="009B3F3C">
        <w:rPr>
          <w:sz w:val="18"/>
          <w:szCs w:val="18"/>
        </w:rPr>
        <w:t xml:space="preserve">   2. Опубликовать постановление в информационном бюллетене «Яжелбицкий вестник» и на официальном сайте Администрации.</w:t>
      </w:r>
    </w:p>
    <w:p w:rsidR="0044598D" w:rsidRPr="009B3F3C" w:rsidRDefault="0044598D" w:rsidP="0044598D">
      <w:pPr>
        <w:autoSpaceDE w:val="0"/>
        <w:autoSpaceDN w:val="0"/>
        <w:adjustRightInd w:val="0"/>
        <w:ind w:firstLine="540"/>
        <w:jc w:val="both"/>
        <w:outlineLvl w:val="0"/>
        <w:rPr>
          <w:sz w:val="18"/>
          <w:szCs w:val="18"/>
        </w:rPr>
      </w:pPr>
    </w:p>
    <w:p w:rsidR="0044598D" w:rsidRPr="009B3F3C" w:rsidRDefault="0044598D" w:rsidP="0044598D">
      <w:pPr>
        <w:autoSpaceDE w:val="0"/>
        <w:autoSpaceDN w:val="0"/>
        <w:adjustRightInd w:val="0"/>
        <w:ind w:firstLine="540"/>
        <w:jc w:val="both"/>
        <w:outlineLvl w:val="0"/>
        <w:rPr>
          <w:sz w:val="18"/>
          <w:szCs w:val="18"/>
        </w:rPr>
      </w:pPr>
    </w:p>
    <w:p w:rsidR="0044598D" w:rsidRPr="009B3F3C" w:rsidRDefault="0044598D" w:rsidP="0044598D">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t xml:space="preserve">                              </w:t>
      </w:r>
      <w:r w:rsidRPr="009B3F3C">
        <w:rPr>
          <w:b/>
          <w:sz w:val="18"/>
          <w:szCs w:val="18"/>
        </w:rPr>
        <w:tab/>
        <w:t xml:space="preserve">  </w:t>
      </w:r>
      <w:r w:rsidRPr="009B3F3C">
        <w:rPr>
          <w:b/>
          <w:sz w:val="18"/>
          <w:szCs w:val="18"/>
        </w:rPr>
        <w:tab/>
      </w:r>
      <w:r w:rsidRPr="009B3F3C">
        <w:rPr>
          <w:b/>
          <w:sz w:val="18"/>
          <w:szCs w:val="18"/>
        </w:rPr>
        <w:tab/>
        <w:t xml:space="preserve">   А.И. Иванов</w:t>
      </w:r>
    </w:p>
    <w:p w:rsidR="0044598D" w:rsidRPr="009B3F3C" w:rsidRDefault="0044598D" w:rsidP="0044598D">
      <w:pPr>
        <w:rPr>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keepNext/>
        <w:jc w:val="center"/>
        <w:outlineLvl w:val="1"/>
        <w:rPr>
          <w:color w:val="000000"/>
          <w:sz w:val="18"/>
          <w:szCs w:val="18"/>
        </w:rPr>
      </w:pPr>
      <w:r w:rsidRPr="009B3F3C">
        <w:rPr>
          <w:color w:val="000000"/>
          <w:sz w:val="18"/>
          <w:szCs w:val="18"/>
        </w:rPr>
        <w:t>П О С Т А Н О В Л Е Н И Е</w:t>
      </w:r>
    </w:p>
    <w:p w:rsidR="0044598D" w:rsidRPr="009B3F3C" w:rsidRDefault="0044598D" w:rsidP="0044598D">
      <w:pPr>
        <w:rPr>
          <w:rFonts w:ascii="Arial" w:eastAsia="Calibri" w:hAnsi="Arial" w:cs="Arial"/>
          <w:b/>
          <w:sz w:val="18"/>
          <w:szCs w:val="18"/>
        </w:rPr>
      </w:pPr>
    </w:p>
    <w:p w:rsidR="0044598D" w:rsidRPr="009B3F3C" w:rsidRDefault="0044598D" w:rsidP="0044598D">
      <w:pPr>
        <w:rPr>
          <w:rFonts w:eastAsia="Calibri"/>
          <w:sz w:val="18"/>
          <w:szCs w:val="18"/>
        </w:rPr>
      </w:pPr>
      <w:r w:rsidRPr="009B3F3C">
        <w:rPr>
          <w:rFonts w:eastAsia="Calibri"/>
          <w:sz w:val="18"/>
          <w:szCs w:val="18"/>
        </w:rPr>
        <w:t xml:space="preserve">от 30.11.2021 № 170  </w:t>
      </w:r>
    </w:p>
    <w:p w:rsidR="0044598D" w:rsidRPr="009B3F3C" w:rsidRDefault="0044598D" w:rsidP="0044598D">
      <w:pPr>
        <w:rPr>
          <w:sz w:val="18"/>
          <w:szCs w:val="18"/>
        </w:rPr>
      </w:pPr>
      <w:r w:rsidRPr="009B3F3C">
        <w:rPr>
          <w:rFonts w:eastAsia="Calibri"/>
          <w:sz w:val="18"/>
          <w:szCs w:val="18"/>
        </w:rPr>
        <w:t>с. Яжелбицы</w:t>
      </w:r>
      <w:r w:rsidRPr="009B3F3C">
        <w:rPr>
          <w:color w:val="3C3C3C"/>
          <w:sz w:val="18"/>
          <w:szCs w:val="18"/>
        </w:rPr>
        <w:tab/>
      </w:r>
    </w:p>
    <w:p w:rsidR="0044598D" w:rsidRPr="009B3F3C" w:rsidRDefault="0044598D" w:rsidP="0044598D">
      <w:pPr>
        <w:rPr>
          <w:rFonts w:eastAsia="Calibri"/>
          <w:sz w:val="18"/>
          <w:szCs w:val="18"/>
        </w:rPr>
      </w:pPr>
    </w:p>
    <w:p w:rsidR="0044598D" w:rsidRPr="009B3F3C" w:rsidRDefault="0044598D" w:rsidP="0044598D">
      <w:pPr>
        <w:rPr>
          <w:rFonts w:eastAsia="Calibri"/>
          <w:b/>
          <w:bCs/>
          <w:sz w:val="18"/>
          <w:szCs w:val="18"/>
        </w:rPr>
      </w:pPr>
      <w:r w:rsidRPr="009B3F3C">
        <w:rPr>
          <w:rFonts w:eastAsia="Calibri"/>
          <w:b/>
          <w:bCs/>
          <w:sz w:val="18"/>
          <w:szCs w:val="18"/>
        </w:rPr>
        <w:t>О внесении изменений в постановление</w:t>
      </w:r>
    </w:p>
    <w:p w:rsidR="0044598D" w:rsidRPr="009B3F3C" w:rsidRDefault="0044598D" w:rsidP="0044598D">
      <w:pPr>
        <w:rPr>
          <w:rFonts w:eastAsia="Calibri"/>
          <w:b/>
          <w:bCs/>
          <w:sz w:val="18"/>
          <w:szCs w:val="18"/>
        </w:rPr>
      </w:pPr>
      <w:r w:rsidRPr="009B3F3C">
        <w:rPr>
          <w:rFonts w:eastAsia="Calibri"/>
          <w:b/>
          <w:bCs/>
          <w:sz w:val="18"/>
          <w:szCs w:val="18"/>
        </w:rPr>
        <w:t xml:space="preserve">Администрации Яжелбицкого сельского </w:t>
      </w:r>
    </w:p>
    <w:p w:rsidR="0044598D" w:rsidRPr="009B3F3C" w:rsidRDefault="0044598D" w:rsidP="0044598D">
      <w:pPr>
        <w:rPr>
          <w:rFonts w:eastAsia="Calibri"/>
          <w:b/>
          <w:bCs/>
          <w:sz w:val="18"/>
          <w:szCs w:val="18"/>
        </w:rPr>
      </w:pPr>
      <w:r w:rsidRPr="009B3F3C">
        <w:rPr>
          <w:rFonts w:eastAsia="Calibri"/>
          <w:b/>
          <w:bCs/>
          <w:sz w:val="18"/>
          <w:szCs w:val="18"/>
        </w:rPr>
        <w:t xml:space="preserve">поселения от 29.12.2020 г № 180 «Об утверждении </w:t>
      </w:r>
    </w:p>
    <w:p w:rsidR="0044598D" w:rsidRPr="009B3F3C" w:rsidRDefault="0044598D" w:rsidP="0044598D">
      <w:pPr>
        <w:rPr>
          <w:rFonts w:eastAsia="Calibri"/>
          <w:b/>
          <w:bCs/>
          <w:sz w:val="18"/>
          <w:szCs w:val="18"/>
        </w:rPr>
      </w:pPr>
      <w:r w:rsidRPr="009B3F3C">
        <w:rPr>
          <w:rFonts w:eastAsia="Calibri"/>
          <w:b/>
          <w:bCs/>
          <w:sz w:val="18"/>
          <w:szCs w:val="18"/>
        </w:rPr>
        <w:t>муниципальной Программы</w:t>
      </w:r>
    </w:p>
    <w:p w:rsidR="0044598D" w:rsidRPr="009B3F3C" w:rsidRDefault="0044598D" w:rsidP="0044598D">
      <w:pPr>
        <w:rPr>
          <w:rFonts w:eastAsia="Calibri"/>
          <w:b/>
          <w:bCs/>
          <w:sz w:val="18"/>
          <w:szCs w:val="18"/>
        </w:rPr>
      </w:pPr>
      <w:r w:rsidRPr="009B3F3C">
        <w:rPr>
          <w:rFonts w:eastAsia="Calibri"/>
          <w:b/>
          <w:bCs/>
          <w:sz w:val="18"/>
          <w:szCs w:val="18"/>
        </w:rPr>
        <w:t>«Энергосбережение и повышение</w:t>
      </w:r>
    </w:p>
    <w:p w:rsidR="0044598D" w:rsidRPr="009B3F3C" w:rsidRDefault="0044598D" w:rsidP="0044598D">
      <w:pPr>
        <w:rPr>
          <w:rFonts w:eastAsia="Calibri"/>
          <w:b/>
          <w:bCs/>
          <w:sz w:val="18"/>
          <w:szCs w:val="18"/>
        </w:rPr>
      </w:pPr>
      <w:r w:rsidRPr="009B3F3C">
        <w:rPr>
          <w:rFonts w:eastAsia="Calibri"/>
          <w:b/>
          <w:bCs/>
          <w:sz w:val="18"/>
          <w:szCs w:val="18"/>
        </w:rPr>
        <w:t>энергетической эффективности на территории</w:t>
      </w:r>
    </w:p>
    <w:p w:rsidR="0044598D" w:rsidRPr="009B3F3C" w:rsidRDefault="0044598D" w:rsidP="0044598D">
      <w:pPr>
        <w:rPr>
          <w:rFonts w:eastAsia="Calibri"/>
          <w:b/>
          <w:bCs/>
          <w:sz w:val="18"/>
          <w:szCs w:val="18"/>
        </w:rPr>
      </w:pPr>
      <w:r w:rsidRPr="009B3F3C">
        <w:rPr>
          <w:rFonts w:eastAsia="Calibri"/>
          <w:b/>
          <w:bCs/>
          <w:sz w:val="18"/>
          <w:szCs w:val="18"/>
        </w:rPr>
        <w:t>Яжелбицкого сельского поселения</w:t>
      </w:r>
    </w:p>
    <w:p w:rsidR="0044598D" w:rsidRPr="009B3F3C" w:rsidRDefault="0044598D" w:rsidP="0044598D">
      <w:pPr>
        <w:rPr>
          <w:rFonts w:eastAsia="Calibri"/>
          <w:b/>
          <w:bCs/>
          <w:sz w:val="18"/>
          <w:szCs w:val="18"/>
        </w:rPr>
      </w:pPr>
      <w:r w:rsidRPr="009B3F3C">
        <w:rPr>
          <w:rFonts w:eastAsia="Calibri"/>
          <w:b/>
          <w:bCs/>
          <w:sz w:val="18"/>
          <w:szCs w:val="18"/>
        </w:rPr>
        <w:t>на 2021-2023 годы»</w:t>
      </w:r>
    </w:p>
    <w:p w:rsidR="0044598D" w:rsidRPr="009B3F3C" w:rsidRDefault="0044598D" w:rsidP="0044598D">
      <w:pPr>
        <w:rPr>
          <w:rFonts w:ascii="Arial" w:eastAsia="Calibri" w:hAnsi="Arial" w:cs="Arial"/>
          <w:b/>
          <w:bCs/>
          <w:sz w:val="18"/>
          <w:szCs w:val="18"/>
        </w:rPr>
      </w:pPr>
    </w:p>
    <w:p w:rsidR="0044598D" w:rsidRPr="009B3F3C" w:rsidRDefault="0044598D" w:rsidP="0044598D">
      <w:pPr>
        <w:widowControl w:val="0"/>
        <w:autoSpaceDE w:val="0"/>
        <w:autoSpaceDN w:val="0"/>
        <w:adjustRightInd w:val="0"/>
        <w:ind w:firstLine="566"/>
        <w:jc w:val="both"/>
        <w:rPr>
          <w:bCs/>
          <w:sz w:val="18"/>
          <w:szCs w:val="18"/>
        </w:rPr>
      </w:pPr>
      <w:r w:rsidRPr="009B3F3C">
        <w:rPr>
          <w:bCs/>
          <w:sz w:val="18"/>
          <w:szCs w:val="18"/>
        </w:rPr>
        <w:t>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Постановлением Администрации Яжелбицкого сельского поселения от 27.04.2020 №54 «Об утверждении Порядка разработки, реализации и оценки эффективности муниципальных программ Яжелбицкого сельского поселения», Уставом Яжелбицкого сельского поселения</w:t>
      </w:r>
    </w:p>
    <w:p w:rsidR="0044598D" w:rsidRPr="009B3F3C" w:rsidRDefault="0044598D" w:rsidP="0044598D">
      <w:pPr>
        <w:jc w:val="both"/>
        <w:rPr>
          <w:rFonts w:eastAsia="Calibri"/>
          <w:sz w:val="18"/>
          <w:szCs w:val="18"/>
        </w:rPr>
      </w:pPr>
      <w:r w:rsidRPr="009B3F3C">
        <w:rPr>
          <w:rFonts w:eastAsia="Calibri"/>
          <w:b/>
          <w:sz w:val="18"/>
          <w:szCs w:val="18"/>
        </w:rPr>
        <w:t>ПОСТАНОВЛЯЮ</w:t>
      </w:r>
      <w:r w:rsidRPr="009B3F3C">
        <w:rPr>
          <w:rFonts w:eastAsia="Calibri"/>
          <w:sz w:val="18"/>
          <w:szCs w:val="18"/>
        </w:rPr>
        <w:t>:</w:t>
      </w:r>
    </w:p>
    <w:p w:rsidR="0044598D" w:rsidRPr="009B3F3C" w:rsidRDefault="0044598D" w:rsidP="006C7419">
      <w:pPr>
        <w:numPr>
          <w:ilvl w:val="0"/>
          <w:numId w:val="5"/>
        </w:numPr>
        <w:suppressLineNumbers/>
        <w:ind w:left="0" w:firstLine="426"/>
        <w:contextualSpacing/>
        <w:jc w:val="both"/>
        <w:rPr>
          <w:rFonts w:eastAsia="Calibri"/>
          <w:sz w:val="18"/>
          <w:szCs w:val="18"/>
        </w:rPr>
      </w:pPr>
      <w:r w:rsidRPr="009B3F3C">
        <w:rPr>
          <w:sz w:val="18"/>
          <w:szCs w:val="18"/>
        </w:rPr>
        <w:t>Внести изменения в постановление № 180 от 29.20.2020 «Об утверждении муниципальной программы «Энергосбережение и повышение энергетической эффективности на территории Яжелбицкого сельского поселения на 2021-2023 годы»:</w:t>
      </w:r>
    </w:p>
    <w:p w:rsidR="0044598D" w:rsidRPr="009B3F3C" w:rsidRDefault="0044598D" w:rsidP="006C7419">
      <w:pPr>
        <w:pStyle w:val="afffe"/>
        <w:numPr>
          <w:ilvl w:val="1"/>
          <w:numId w:val="5"/>
        </w:numPr>
        <w:spacing w:after="160" w:line="259" w:lineRule="auto"/>
        <w:ind w:left="0" w:firstLine="567"/>
        <w:contextualSpacing/>
        <w:jc w:val="both"/>
        <w:rPr>
          <w:rFonts w:ascii="Times New Roman" w:hAnsi="Times New Roman" w:cs="Times New Roman"/>
          <w:sz w:val="18"/>
          <w:szCs w:val="18"/>
        </w:rPr>
      </w:pPr>
      <w:r w:rsidRPr="009B3F3C">
        <w:rPr>
          <w:rFonts w:ascii="Times New Roman" w:hAnsi="Times New Roman" w:cs="Times New Roman"/>
          <w:sz w:val="18"/>
          <w:szCs w:val="18"/>
        </w:rPr>
        <w:lastRenderedPageBreak/>
        <w:t xml:space="preserve"> Раздел Паспорта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1"/>
        <w:gridCol w:w="2893"/>
        <w:gridCol w:w="2030"/>
        <w:gridCol w:w="2496"/>
        <w:gridCol w:w="1325"/>
      </w:tblGrid>
      <w:tr w:rsidR="0044598D" w:rsidRPr="009B3F3C" w:rsidTr="0044598D">
        <w:tc>
          <w:tcPr>
            <w:tcW w:w="0" w:type="auto"/>
            <w:vMerge w:val="restart"/>
            <w:vAlign w:val="center"/>
          </w:tcPr>
          <w:p w:rsidR="0044598D" w:rsidRPr="009B3F3C" w:rsidRDefault="0044598D" w:rsidP="0044598D">
            <w:pPr>
              <w:ind w:firstLine="426"/>
              <w:jc w:val="center"/>
              <w:rPr>
                <w:sz w:val="18"/>
                <w:szCs w:val="18"/>
              </w:rPr>
            </w:pPr>
            <w:r w:rsidRPr="009B3F3C">
              <w:rPr>
                <w:sz w:val="18"/>
                <w:szCs w:val="18"/>
              </w:rPr>
              <w:t>Год</w:t>
            </w:r>
          </w:p>
        </w:tc>
        <w:tc>
          <w:tcPr>
            <w:tcW w:w="8744" w:type="dxa"/>
            <w:gridSpan w:val="4"/>
            <w:vAlign w:val="center"/>
          </w:tcPr>
          <w:p w:rsidR="0044598D" w:rsidRPr="009B3F3C" w:rsidRDefault="0044598D" w:rsidP="0044598D">
            <w:pPr>
              <w:ind w:firstLine="426"/>
              <w:jc w:val="center"/>
              <w:rPr>
                <w:sz w:val="18"/>
                <w:szCs w:val="18"/>
              </w:rPr>
            </w:pPr>
            <w:r w:rsidRPr="009B3F3C">
              <w:rPr>
                <w:sz w:val="18"/>
                <w:szCs w:val="18"/>
              </w:rPr>
              <w:t>Источник финансирования</w:t>
            </w:r>
          </w:p>
        </w:tc>
      </w:tr>
      <w:tr w:rsidR="0044598D" w:rsidRPr="009B3F3C" w:rsidTr="0044598D">
        <w:tc>
          <w:tcPr>
            <w:tcW w:w="0" w:type="auto"/>
            <w:vMerge/>
            <w:vAlign w:val="center"/>
          </w:tcPr>
          <w:p w:rsidR="0044598D" w:rsidRPr="009B3F3C" w:rsidRDefault="0044598D" w:rsidP="0044598D">
            <w:pPr>
              <w:ind w:firstLine="426"/>
              <w:jc w:val="center"/>
              <w:rPr>
                <w:sz w:val="18"/>
                <w:szCs w:val="18"/>
              </w:rPr>
            </w:pPr>
          </w:p>
        </w:tc>
        <w:tc>
          <w:tcPr>
            <w:tcW w:w="0" w:type="auto"/>
            <w:vAlign w:val="center"/>
          </w:tcPr>
          <w:p w:rsidR="0044598D" w:rsidRPr="009B3F3C" w:rsidRDefault="0044598D" w:rsidP="0044598D">
            <w:pPr>
              <w:ind w:firstLine="426"/>
              <w:jc w:val="center"/>
              <w:rPr>
                <w:sz w:val="18"/>
                <w:szCs w:val="18"/>
              </w:rPr>
            </w:pPr>
            <w:r w:rsidRPr="009B3F3C">
              <w:rPr>
                <w:sz w:val="18"/>
                <w:szCs w:val="18"/>
              </w:rPr>
              <w:t>бюджет сельского поселения</w:t>
            </w:r>
          </w:p>
        </w:tc>
        <w:tc>
          <w:tcPr>
            <w:tcW w:w="0" w:type="auto"/>
            <w:vAlign w:val="center"/>
          </w:tcPr>
          <w:p w:rsidR="0044598D" w:rsidRPr="009B3F3C" w:rsidRDefault="0044598D" w:rsidP="0044598D">
            <w:pPr>
              <w:ind w:firstLine="426"/>
              <w:jc w:val="center"/>
              <w:rPr>
                <w:sz w:val="18"/>
                <w:szCs w:val="18"/>
              </w:rPr>
            </w:pPr>
            <w:r w:rsidRPr="009B3F3C">
              <w:rPr>
                <w:sz w:val="18"/>
                <w:szCs w:val="18"/>
              </w:rPr>
              <w:t>областной бюджет</w:t>
            </w:r>
          </w:p>
        </w:tc>
        <w:tc>
          <w:tcPr>
            <w:tcW w:w="0" w:type="auto"/>
            <w:vAlign w:val="center"/>
          </w:tcPr>
          <w:p w:rsidR="0044598D" w:rsidRPr="009B3F3C" w:rsidRDefault="0044598D" w:rsidP="0044598D">
            <w:pPr>
              <w:ind w:firstLine="426"/>
              <w:jc w:val="center"/>
              <w:rPr>
                <w:sz w:val="18"/>
                <w:szCs w:val="18"/>
              </w:rPr>
            </w:pPr>
            <w:r w:rsidRPr="009B3F3C">
              <w:rPr>
                <w:sz w:val="18"/>
                <w:szCs w:val="18"/>
              </w:rPr>
              <w:t>внебюджетные средства</w:t>
            </w:r>
          </w:p>
        </w:tc>
        <w:tc>
          <w:tcPr>
            <w:tcW w:w="1224" w:type="dxa"/>
            <w:vAlign w:val="center"/>
          </w:tcPr>
          <w:p w:rsidR="0044598D" w:rsidRPr="009B3F3C" w:rsidRDefault="0044598D" w:rsidP="0044598D">
            <w:pPr>
              <w:ind w:firstLine="426"/>
              <w:jc w:val="center"/>
              <w:rPr>
                <w:sz w:val="18"/>
                <w:szCs w:val="18"/>
              </w:rPr>
            </w:pPr>
            <w:r w:rsidRPr="009B3F3C">
              <w:rPr>
                <w:sz w:val="18"/>
                <w:szCs w:val="18"/>
              </w:rPr>
              <w:t>всего</w:t>
            </w:r>
          </w:p>
        </w:tc>
      </w:tr>
      <w:tr w:rsidR="0044598D" w:rsidRPr="009B3F3C" w:rsidTr="0044598D">
        <w:trPr>
          <w:trHeight w:val="389"/>
        </w:trPr>
        <w:tc>
          <w:tcPr>
            <w:tcW w:w="0" w:type="auto"/>
            <w:vAlign w:val="center"/>
          </w:tcPr>
          <w:p w:rsidR="0044598D" w:rsidRPr="009B3F3C" w:rsidRDefault="0044598D" w:rsidP="0044598D">
            <w:pPr>
              <w:ind w:firstLine="426"/>
              <w:jc w:val="center"/>
              <w:rPr>
                <w:sz w:val="18"/>
                <w:szCs w:val="18"/>
              </w:rPr>
            </w:pPr>
            <w:r w:rsidRPr="009B3F3C">
              <w:rPr>
                <w:sz w:val="18"/>
                <w:szCs w:val="18"/>
              </w:rPr>
              <w:t>1</w:t>
            </w:r>
          </w:p>
        </w:tc>
        <w:tc>
          <w:tcPr>
            <w:tcW w:w="0" w:type="auto"/>
            <w:vAlign w:val="center"/>
          </w:tcPr>
          <w:p w:rsidR="0044598D" w:rsidRPr="009B3F3C" w:rsidRDefault="0044598D" w:rsidP="0044598D">
            <w:pPr>
              <w:ind w:firstLine="426"/>
              <w:jc w:val="center"/>
              <w:rPr>
                <w:sz w:val="18"/>
                <w:szCs w:val="18"/>
              </w:rPr>
            </w:pPr>
            <w:r w:rsidRPr="009B3F3C">
              <w:rPr>
                <w:sz w:val="18"/>
                <w:szCs w:val="18"/>
              </w:rPr>
              <w:t>2</w:t>
            </w:r>
          </w:p>
        </w:tc>
        <w:tc>
          <w:tcPr>
            <w:tcW w:w="0" w:type="auto"/>
            <w:vAlign w:val="center"/>
          </w:tcPr>
          <w:p w:rsidR="0044598D" w:rsidRPr="009B3F3C" w:rsidRDefault="0044598D" w:rsidP="0044598D">
            <w:pPr>
              <w:ind w:firstLine="426"/>
              <w:jc w:val="center"/>
              <w:rPr>
                <w:sz w:val="18"/>
                <w:szCs w:val="18"/>
              </w:rPr>
            </w:pPr>
            <w:r w:rsidRPr="009B3F3C">
              <w:rPr>
                <w:sz w:val="18"/>
                <w:szCs w:val="18"/>
              </w:rPr>
              <w:t>3</w:t>
            </w:r>
          </w:p>
        </w:tc>
        <w:tc>
          <w:tcPr>
            <w:tcW w:w="0" w:type="auto"/>
            <w:vAlign w:val="center"/>
          </w:tcPr>
          <w:p w:rsidR="0044598D" w:rsidRPr="009B3F3C" w:rsidRDefault="0044598D" w:rsidP="0044598D">
            <w:pPr>
              <w:ind w:firstLine="426"/>
              <w:jc w:val="center"/>
              <w:rPr>
                <w:sz w:val="18"/>
                <w:szCs w:val="18"/>
              </w:rPr>
            </w:pPr>
            <w:r w:rsidRPr="009B3F3C">
              <w:rPr>
                <w:sz w:val="18"/>
                <w:szCs w:val="18"/>
              </w:rPr>
              <w:t>4</w:t>
            </w:r>
          </w:p>
        </w:tc>
        <w:tc>
          <w:tcPr>
            <w:tcW w:w="1224" w:type="dxa"/>
            <w:vAlign w:val="center"/>
          </w:tcPr>
          <w:p w:rsidR="0044598D" w:rsidRPr="009B3F3C" w:rsidRDefault="0044598D" w:rsidP="0044598D">
            <w:pPr>
              <w:ind w:firstLine="426"/>
              <w:jc w:val="center"/>
              <w:rPr>
                <w:sz w:val="18"/>
                <w:szCs w:val="18"/>
              </w:rPr>
            </w:pPr>
            <w:r w:rsidRPr="009B3F3C">
              <w:rPr>
                <w:sz w:val="18"/>
                <w:szCs w:val="18"/>
              </w:rPr>
              <w:t>5</w:t>
            </w:r>
          </w:p>
        </w:tc>
      </w:tr>
      <w:tr w:rsidR="0044598D" w:rsidRPr="009B3F3C" w:rsidTr="0044598D">
        <w:tc>
          <w:tcPr>
            <w:tcW w:w="0" w:type="auto"/>
            <w:vAlign w:val="center"/>
          </w:tcPr>
          <w:p w:rsidR="0044598D" w:rsidRPr="009B3F3C" w:rsidRDefault="0044598D" w:rsidP="0044598D">
            <w:pPr>
              <w:ind w:firstLine="426"/>
              <w:jc w:val="center"/>
              <w:rPr>
                <w:sz w:val="18"/>
                <w:szCs w:val="18"/>
              </w:rPr>
            </w:pPr>
            <w:r w:rsidRPr="009B3F3C">
              <w:rPr>
                <w:sz w:val="18"/>
                <w:szCs w:val="18"/>
              </w:rPr>
              <w:t>2021</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79,79174</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213,5</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27,496</w:t>
            </w:r>
          </w:p>
        </w:tc>
        <w:tc>
          <w:tcPr>
            <w:tcW w:w="1224" w:type="dxa"/>
            <w:vAlign w:val="center"/>
          </w:tcPr>
          <w:p w:rsidR="0044598D" w:rsidRPr="009B3F3C" w:rsidRDefault="0044598D" w:rsidP="0044598D">
            <w:pPr>
              <w:ind w:firstLine="426"/>
              <w:jc w:val="center"/>
              <w:rPr>
                <w:color w:val="000000"/>
                <w:sz w:val="18"/>
                <w:szCs w:val="18"/>
              </w:rPr>
            </w:pPr>
            <w:r w:rsidRPr="009B3F3C">
              <w:rPr>
                <w:color w:val="000000"/>
                <w:sz w:val="18"/>
                <w:szCs w:val="18"/>
              </w:rPr>
              <w:t>320,78774</w:t>
            </w:r>
          </w:p>
        </w:tc>
      </w:tr>
      <w:tr w:rsidR="0044598D" w:rsidRPr="009B3F3C" w:rsidTr="0044598D">
        <w:tc>
          <w:tcPr>
            <w:tcW w:w="0" w:type="auto"/>
            <w:vAlign w:val="center"/>
          </w:tcPr>
          <w:p w:rsidR="0044598D" w:rsidRPr="009B3F3C" w:rsidRDefault="0044598D" w:rsidP="0044598D">
            <w:pPr>
              <w:ind w:firstLine="426"/>
              <w:jc w:val="center"/>
              <w:rPr>
                <w:sz w:val="18"/>
                <w:szCs w:val="18"/>
              </w:rPr>
            </w:pPr>
            <w:r w:rsidRPr="009B3F3C">
              <w:rPr>
                <w:sz w:val="18"/>
                <w:szCs w:val="18"/>
              </w:rPr>
              <w:t>2022</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0</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w:t>
            </w:r>
          </w:p>
        </w:tc>
        <w:tc>
          <w:tcPr>
            <w:tcW w:w="1224" w:type="dxa"/>
            <w:vAlign w:val="center"/>
          </w:tcPr>
          <w:p w:rsidR="0044598D" w:rsidRPr="009B3F3C" w:rsidRDefault="0044598D" w:rsidP="0044598D">
            <w:pPr>
              <w:ind w:firstLine="426"/>
              <w:jc w:val="center"/>
              <w:rPr>
                <w:color w:val="000000"/>
                <w:sz w:val="18"/>
                <w:szCs w:val="18"/>
              </w:rPr>
            </w:pPr>
            <w:r w:rsidRPr="009B3F3C">
              <w:rPr>
                <w:color w:val="000000"/>
                <w:sz w:val="18"/>
                <w:szCs w:val="18"/>
              </w:rPr>
              <w:t>0</w:t>
            </w:r>
          </w:p>
        </w:tc>
      </w:tr>
      <w:tr w:rsidR="0044598D" w:rsidRPr="009B3F3C" w:rsidTr="0044598D">
        <w:tc>
          <w:tcPr>
            <w:tcW w:w="0" w:type="auto"/>
            <w:vAlign w:val="center"/>
          </w:tcPr>
          <w:p w:rsidR="0044598D" w:rsidRPr="009B3F3C" w:rsidRDefault="0044598D" w:rsidP="0044598D">
            <w:pPr>
              <w:ind w:firstLine="426"/>
              <w:jc w:val="center"/>
              <w:rPr>
                <w:sz w:val="18"/>
                <w:szCs w:val="18"/>
              </w:rPr>
            </w:pPr>
            <w:r w:rsidRPr="009B3F3C">
              <w:rPr>
                <w:sz w:val="18"/>
                <w:szCs w:val="18"/>
              </w:rPr>
              <w:t>2023</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0</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w:t>
            </w:r>
          </w:p>
        </w:tc>
        <w:tc>
          <w:tcPr>
            <w:tcW w:w="1224" w:type="dxa"/>
            <w:vAlign w:val="center"/>
          </w:tcPr>
          <w:p w:rsidR="0044598D" w:rsidRPr="009B3F3C" w:rsidRDefault="0044598D" w:rsidP="0044598D">
            <w:pPr>
              <w:ind w:firstLine="426"/>
              <w:jc w:val="center"/>
              <w:rPr>
                <w:color w:val="000000"/>
                <w:sz w:val="18"/>
                <w:szCs w:val="18"/>
              </w:rPr>
            </w:pPr>
            <w:r w:rsidRPr="009B3F3C">
              <w:rPr>
                <w:color w:val="000000"/>
                <w:sz w:val="18"/>
                <w:szCs w:val="18"/>
              </w:rPr>
              <w:t>0</w:t>
            </w:r>
          </w:p>
        </w:tc>
      </w:tr>
      <w:tr w:rsidR="0044598D" w:rsidRPr="009B3F3C" w:rsidTr="0044598D">
        <w:tc>
          <w:tcPr>
            <w:tcW w:w="0" w:type="auto"/>
            <w:vAlign w:val="center"/>
          </w:tcPr>
          <w:p w:rsidR="0044598D" w:rsidRPr="009B3F3C" w:rsidRDefault="0044598D" w:rsidP="0044598D">
            <w:pPr>
              <w:ind w:firstLine="426"/>
              <w:jc w:val="center"/>
              <w:rPr>
                <w:sz w:val="18"/>
                <w:szCs w:val="18"/>
              </w:rPr>
            </w:pPr>
            <w:r w:rsidRPr="009B3F3C">
              <w:rPr>
                <w:sz w:val="18"/>
                <w:szCs w:val="18"/>
              </w:rPr>
              <w:t>ВСЕГО</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79,79174</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213,5</w:t>
            </w:r>
          </w:p>
        </w:tc>
        <w:tc>
          <w:tcPr>
            <w:tcW w:w="0" w:type="auto"/>
            <w:vAlign w:val="center"/>
          </w:tcPr>
          <w:p w:rsidR="0044598D" w:rsidRPr="009B3F3C" w:rsidRDefault="0044598D" w:rsidP="0044598D">
            <w:pPr>
              <w:ind w:firstLine="426"/>
              <w:jc w:val="center"/>
              <w:rPr>
                <w:color w:val="000000"/>
                <w:sz w:val="18"/>
                <w:szCs w:val="18"/>
              </w:rPr>
            </w:pPr>
            <w:r w:rsidRPr="009B3F3C">
              <w:rPr>
                <w:color w:val="000000"/>
                <w:sz w:val="18"/>
                <w:szCs w:val="18"/>
              </w:rPr>
              <w:t>27,496</w:t>
            </w:r>
          </w:p>
        </w:tc>
        <w:tc>
          <w:tcPr>
            <w:tcW w:w="1224" w:type="dxa"/>
            <w:vAlign w:val="center"/>
          </w:tcPr>
          <w:p w:rsidR="0044598D" w:rsidRPr="009B3F3C" w:rsidRDefault="0044598D" w:rsidP="0044598D">
            <w:pPr>
              <w:ind w:firstLine="426"/>
              <w:jc w:val="center"/>
              <w:rPr>
                <w:color w:val="000000"/>
                <w:sz w:val="18"/>
                <w:szCs w:val="18"/>
              </w:rPr>
            </w:pPr>
            <w:r w:rsidRPr="009B3F3C">
              <w:rPr>
                <w:color w:val="000000"/>
                <w:sz w:val="18"/>
                <w:szCs w:val="18"/>
              </w:rPr>
              <w:t>320,78774</w:t>
            </w:r>
          </w:p>
        </w:tc>
      </w:tr>
    </w:tbl>
    <w:p w:rsidR="0044598D" w:rsidRPr="009B3F3C" w:rsidRDefault="0044598D" w:rsidP="0044598D">
      <w:pPr>
        <w:suppressLineNumbers/>
        <w:ind w:left="567" w:firstLine="426"/>
        <w:contextualSpacing/>
        <w:jc w:val="both"/>
        <w:rPr>
          <w:rFonts w:eastAsia="Calibri"/>
          <w:sz w:val="18"/>
          <w:szCs w:val="18"/>
        </w:rPr>
      </w:pPr>
    </w:p>
    <w:p w:rsidR="0044598D" w:rsidRPr="009B3F3C" w:rsidRDefault="0044598D" w:rsidP="006C7419">
      <w:pPr>
        <w:pStyle w:val="afffe"/>
        <w:numPr>
          <w:ilvl w:val="1"/>
          <w:numId w:val="5"/>
        </w:numPr>
        <w:ind w:left="0" w:firstLine="567"/>
        <w:contextualSpacing/>
        <w:jc w:val="both"/>
        <w:rPr>
          <w:rFonts w:ascii="Times New Roman" w:eastAsia="Calibri" w:hAnsi="Times New Roman" w:cs="Times New Roman"/>
          <w:sz w:val="18"/>
          <w:szCs w:val="18"/>
        </w:rPr>
      </w:pPr>
      <w:r w:rsidRPr="009B3F3C">
        <w:rPr>
          <w:rFonts w:ascii="Times New Roman" w:hAnsi="Times New Roman"/>
          <w:bCs/>
          <w:sz w:val="18"/>
          <w:szCs w:val="18"/>
          <w:shd w:val="clear" w:color="auto" w:fill="FFFFFF"/>
        </w:rPr>
        <w:t xml:space="preserve"> Раздел мероприятия Муниципальной программы «</w:t>
      </w:r>
      <w:r w:rsidRPr="009B3F3C">
        <w:rPr>
          <w:rFonts w:ascii="Times New Roman" w:hAnsi="Times New Roman"/>
          <w:sz w:val="18"/>
          <w:szCs w:val="18"/>
        </w:rPr>
        <w:t>Энергосбережение и повышение энергетической эффективности на территории Яжелбицкого сельского поселения на 2021-2023 годы</w:t>
      </w:r>
      <w:r w:rsidRPr="009B3F3C">
        <w:rPr>
          <w:rFonts w:ascii="Times New Roman" w:hAnsi="Times New Roman"/>
          <w:bCs/>
          <w:sz w:val="18"/>
          <w:szCs w:val="18"/>
          <w:shd w:val="clear" w:color="auto" w:fill="FFFFFF"/>
        </w:rPr>
        <w:t xml:space="preserve"> изложить в прилагаемой редакции</w:t>
      </w:r>
      <w:r w:rsidRPr="009B3F3C">
        <w:rPr>
          <w:rFonts w:ascii="Times New Roman" w:eastAsia="Calibri" w:hAnsi="Times New Roman" w:cs="Times New Roman"/>
          <w:sz w:val="18"/>
          <w:szCs w:val="18"/>
        </w:rPr>
        <w:t xml:space="preserve">  </w:t>
      </w:r>
    </w:p>
    <w:p w:rsidR="0044598D" w:rsidRPr="009B3F3C" w:rsidRDefault="0044598D" w:rsidP="006C7419">
      <w:pPr>
        <w:pStyle w:val="afffe"/>
        <w:numPr>
          <w:ilvl w:val="0"/>
          <w:numId w:val="5"/>
        </w:numPr>
        <w:ind w:left="0" w:firstLine="567"/>
        <w:contextualSpacing/>
        <w:jc w:val="both"/>
        <w:rPr>
          <w:rFonts w:ascii="Times New Roman" w:eastAsia="Calibri" w:hAnsi="Times New Roman" w:cs="Times New Roman"/>
          <w:sz w:val="18"/>
          <w:szCs w:val="18"/>
        </w:rPr>
      </w:pPr>
      <w:r w:rsidRPr="009B3F3C">
        <w:rPr>
          <w:rFonts w:ascii="Times New Roman" w:eastAsia="Calibri" w:hAnsi="Times New Roman" w:cs="Times New Roman"/>
          <w:sz w:val="18"/>
          <w:szCs w:val="18"/>
        </w:rPr>
        <w:t>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w:t>
      </w:r>
    </w:p>
    <w:p w:rsidR="0044598D" w:rsidRPr="009B3F3C" w:rsidRDefault="0044598D" w:rsidP="0044598D">
      <w:pPr>
        <w:jc w:val="both"/>
        <w:rPr>
          <w:rFonts w:eastAsia="Calibri"/>
          <w:sz w:val="18"/>
          <w:szCs w:val="18"/>
        </w:rPr>
      </w:pPr>
    </w:p>
    <w:p w:rsidR="0044598D" w:rsidRPr="009B3F3C" w:rsidRDefault="0044598D" w:rsidP="0044598D">
      <w:pPr>
        <w:jc w:val="both"/>
        <w:rPr>
          <w:rFonts w:eastAsia="Calibri"/>
          <w:sz w:val="18"/>
          <w:szCs w:val="18"/>
        </w:rPr>
      </w:pPr>
    </w:p>
    <w:p w:rsidR="0044598D" w:rsidRPr="009B3F3C" w:rsidRDefault="0044598D" w:rsidP="0044598D">
      <w:pPr>
        <w:jc w:val="both"/>
        <w:rPr>
          <w:rFonts w:eastAsia="Calibri"/>
          <w:sz w:val="18"/>
          <w:szCs w:val="18"/>
        </w:rPr>
      </w:pPr>
    </w:p>
    <w:p w:rsidR="0044598D" w:rsidRPr="009B3F3C" w:rsidRDefault="0044598D" w:rsidP="0044598D">
      <w:pPr>
        <w:jc w:val="both"/>
        <w:rPr>
          <w:b/>
          <w:sz w:val="18"/>
          <w:szCs w:val="18"/>
        </w:rPr>
      </w:pPr>
      <w:r w:rsidRPr="009B3F3C">
        <w:rPr>
          <w:rFonts w:eastAsia="Calibri"/>
          <w:b/>
          <w:bCs/>
          <w:sz w:val="18"/>
          <w:szCs w:val="18"/>
        </w:rPr>
        <w:t>Глава сельского поселения                                                                                            А.И. Иванов</w:t>
      </w: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44598D">
      <w:pPr>
        <w:rPr>
          <w:b/>
          <w:color w:val="000000"/>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44598D" w:rsidP="0044598D">
      <w:pPr>
        <w:jc w:val="center"/>
        <w:rPr>
          <w:b/>
          <w:color w:val="000000"/>
          <w:sz w:val="18"/>
          <w:szCs w:val="18"/>
        </w:rPr>
      </w:pPr>
      <w:r w:rsidRPr="009B3F3C">
        <w:rPr>
          <w:b/>
          <w:color w:val="000000"/>
          <w:sz w:val="18"/>
          <w:szCs w:val="18"/>
        </w:rPr>
        <w:t>АДМИНИСТРАЦИЯ ЯЖЕЛБИЦКОГО СЕЛЬСКОГО ПОСЕЛЕНИЯ</w:t>
      </w:r>
    </w:p>
    <w:p w:rsidR="0044598D" w:rsidRPr="009B3F3C" w:rsidRDefault="0044598D" w:rsidP="0044598D">
      <w:pPr>
        <w:keepNext/>
        <w:jc w:val="center"/>
        <w:outlineLvl w:val="1"/>
        <w:rPr>
          <w:color w:val="000000"/>
          <w:sz w:val="18"/>
          <w:szCs w:val="18"/>
        </w:rPr>
      </w:pPr>
      <w:r w:rsidRPr="009B3F3C">
        <w:rPr>
          <w:color w:val="000000"/>
          <w:sz w:val="18"/>
          <w:szCs w:val="18"/>
        </w:rPr>
        <w:t>П О С Т А Н О В Л Е Н И Е</w:t>
      </w:r>
    </w:p>
    <w:p w:rsidR="0044598D" w:rsidRPr="009B3F3C" w:rsidRDefault="0044598D" w:rsidP="0044598D">
      <w:pPr>
        <w:tabs>
          <w:tab w:val="left" w:pos="6918"/>
        </w:tabs>
        <w:rPr>
          <w:color w:val="000000"/>
          <w:sz w:val="18"/>
          <w:szCs w:val="18"/>
        </w:rPr>
      </w:pPr>
    </w:p>
    <w:p w:rsidR="0044598D" w:rsidRPr="009B3F3C" w:rsidRDefault="0044598D" w:rsidP="0044598D">
      <w:pPr>
        <w:tabs>
          <w:tab w:val="left" w:pos="6918"/>
        </w:tabs>
        <w:rPr>
          <w:color w:val="000000"/>
          <w:sz w:val="18"/>
          <w:szCs w:val="18"/>
        </w:rPr>
      </w:pPr>
      <w:r w:rsidRPr="009B3F3C">
        <w:rPr>
          <w:color w:val="000000"/>
          <w:sz w:val="18"/>
          <w:szCs w:val="18"/>
        </w:rPr>
        <w:t>от 30.11.2021 № 171</w:t>
      </w:r>
    </w:p>
    <w:p w:rsidR="0044598D" w:rsidRPr="009B3F3C" w:rsidRDefault="0044598D" w:rsidP="0044598D">
      <w:pPr>
        <w:tabs>
          <w:tab w:val="left" w:pos="6918"/>
        </w:tabs>
        <w:rPr>
          <w:color w:val="0000FF"/>
          <w:sz w:val="18"/>
          <w:szCs w:val="18"/>
        </w:rPr>
      </w:pPr>
      <w:r w:rsidRPr="009B3F3C">
        <w:rPr>
          <w:color w:val="000000"/>
          <w:sz w:val="18"/>
          <w:szCs w:val="18"/>
        </w:rPr>
        <w:t>с. Яжелбицы</w:t>
      </w:r>
      <w:r w:rsidRPr="009B3F3C">
        <w:rPr>
          <w:color w:val="0000FF"/>
          <w:sz w:val="18"/>
          <w:szCs w:val="18"/>
        </w:rPr>
        <w:t xml:space="preserve">                                                                </w:t>
      </w:r>
    </w:p>
    <w:p w:rsidR="0044598D" w:rsidRPr="009B3F3C" w:rsidRDefault="0044598D" w:rsidP="0044598D">
      <w:pPr>
        <w:tabs>
          <w:tab w:val="left" w:pos="6918"/>
        </w:tabs>
        <w:rPr>
          <w:color w:val="0000FF"/>
          <w:sz w:val="18"/>
          <w:szCs w:val="18"/>
        </w:rPr>
      </w:pPr>
      <w:r w:rsidRPr="009B3F3C">
        <w:rPr>
          <w:color w:val="0000FF"/>
          <w:sz w:val="18"/>
          <w:szCs w:val="18"/>
        </w:rPr>
        <w:t xml:space="preserve">                                                                                                    </w:t>
      </w:r>
    </w:p>
    <w:p w:rsidR="0044598D" w:rsidRPr="009B3F3C" w:rsidRDefault="0044598D" w:rsidP="0044598D">
      <w:pPr>
        <w:rPr>
          <w:b/>
          <w:sz w:val="18"/>
          <w:szCs w:val="18"/>
        </w:rPr>
      </w:pPr>
      <w:r w:rsidRPr="009B3F3C">
        <w:rPr>
          <w:b/>
          <w:sz w:val="18"/>
          <w:szCs w:val="18"/>
        </w:rPr>
        <w:t>О внесение изменений в постановление</w:t>
      </w:r>
    </w:p>
    <w:p w:rsidR="0044598D" w:rsidRPr="009B3F3C" w:rsidRDefault="0044598D" w:rsidP="0044598D">
      <w:pPr>
        <w:rPr>
          <w:b/>
          <w:sz w:val="18"/>
          <w:szCs w:val="18"/>
        </w:rPr>
      </w:pPr>
      <w:r w:rsidRPr="009B3F3C">
        <w:rPr>
          <w:b/>
          <w:sz w:val="18"/>
          <w:szCs w:val="18"/>
        </w:rPr>
        <w:t xml:space="preserve">от 29.12.2020 № 173  «Об утверждении муниципальной </w:t>
      </w:r>
    </w:p>
    <w:p w:rsidR="0044598D" w:rsidRPr="009B3F3C" w:rsidRDefault="0044598D" w:rsidP="0044598D">
      <w:pPr>
        <w:rPr>
          <w:b/>
          <w:sz w:val="18"/>
          <w:szCs w:val="18"/>
        </w:rPr>
      </w:pPr>
      <w:r w:rsidRPr="009B3F3C">
        <w:rPr>
          <w:b/>
          <w:sz w:val="18"/>
          <w:szCs w:val="18"/>
        </w:rPr>
        <w:t>программы «Благоустройство территории</w:t>
      </w:r>
    </w:p>
    <w:p w:rsidR="0044598D" w:rsidRPr="009B3F3C" w:rsidRDefault="0044598D" w:rsidP="0044598D">
      <w:pPr>
        <w:rPr>
          <w:b/>
          <w:sz w:val="18"/>
          <w:szCs w:val="18"/>
        </w:rPr>
      </w:pPr>
      <w:r w:rsidRPr="009B3F3C">
        <w:rPr>
          <w:b/>
          <w:sz w:val="18"/>
          <w:szCs w:val="18"/>
        </w:rPr>
        <w:t xml:space="preserve">Яжелбицкого сельского поселения </w:t>
      </w:r>
    </w:p>
    <w:p w:rsidR="0044598D" w:rsidRPr="009B3F3C" w:rsidRDefault="0044598D" w:rsidP="0044598D">
      <w:pPr>
        <w:rPr>
          <w:b/>
          <w:sz w:val="18"/>
          <w:szCs w:val="18"/>
        </w:rPr>
      </w:pPr>
      <w:r w:rsidRPr="009B3F3C">
        <w:rPr>
          <w:b/>
          <w:sz w:val="18"/>
          <w:szCs w:val="18"/>
        </w:rPr>
        <w:t>на 2021-2023 годы»</w:t>
      </w:r>
    </w:p>
    <w:p w:rsidR="0044598D" w:rsidRPr="009B3F3C" w:rsidRDefault="0044598D" w:rsidP="0044598D">
      <w:pPr>
        <w:rPr>
          <w:color w:val="FF0000"/>
          <w:sz w:val="18"/>
          <w:szCs w:val="18"/>
        </w:rPr>
      </w:pPr>
    </w:p>
    <w:p w:rsidR="0044598D" w:rsidRPr="009B3F3C" w:rsidRDefault="0044598D" w:rsidP="0044598D">
      <w:pPr>
        <w:ind w:firstLine="708"/>
        <w:jc w:val="both"/>
        <w:rPr>
          <w:sz w:val="18"/>
          <w:szCs w:val="18"/>
        </w:rPr>
      </w:pPr>
      <w:r w:rsidRPr="009B3F3C">
        <w:rP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44598D" w:rsidRPr="009B3F3C" w:rsidRDefault="0044598D" w:rsidP="0044598D">
      <w:pPr>
        <w:rPr>
          <w:b/>
          <w:sz w:val="18"/>
          <w:szCs w:val="18"/>
        </w:rPr>
      </w:pPr>
      <w:r w:rsidRPr="009B3F3C">
        <w:rPr>
          <w:b/>
          <w:sz w:val="18"/>
          <w:szCs w:val="18"/>
        </w:rPr>
        <w:t>ПОСТАНОВЛЯЮ:</w:t>
      </w:r>
    </w:p>
    <w:p w:rsidR="0044598D" w:rsidRPr="009B3F3C" w:rsidRDefault="0044598D" w:rsidP="006C7419">
      <w:pPr>
        <w:numPr>
          <w:ilvl w:val="0"/>
          <w:numId w:val="6"/>
        </w:numPr>
        <w:ind w:left="0" w:firstLine="567"/>
        <w:contextualSpacing/>
        <w:jc w:val="both"/>
        <w:rPr>
          <w:rFonts w:eastAsia="Calibri"/>
          <w:bCs/>
          <w:sz w:val="18"/>
          <w:szCs w:val="18"/>
        </w:rPr>
      </w:pPr>
      <w:r w:rsidRPr="009B3F3C">
        <w:rPr>
          <w:rFonts w:eastAsia="Calibri"/>
          <w:sz w:val="18"/>
          <w:szCs w:val="18"/>
        </w:rPr>
        <w:t xml:space="preserve">Внести в постановление Администрации Яжелбицкого сельского поселения от 29.12.2020 № 173 «Об утверждении муниципальной программы Яжелбицкого сельского поселения </w:t>
      </w:r>
      <w:r w:rsidRPr="009B3F3C">
        <w:rPr>
          <w:rFonts w:eastAsia="Calibri"/>
          <w:bCs/>
          <w:sz w:val="18"/>
          <w:szCs w:val="18"/>
        </w:rPr>
        <w:t>«Благоустройство территории Яжелбицкого сельского поселения на 2021-2023 годы» следующие изменения:</w:t>
      </w:r>
    </w:p>
    <w:p w:rsidR="0044598D" w:rsidRPr="009B3F3C" w:rsidRDefault="0044598D" w:rsidP="006C7419">
      <w:pPr>
        <w:pStyle w:val="afffe"/>
        <w:numPr>
          <w:ilvl w:val="1"/>
          <w:numId w:val="6"/>
        </w:numPr>
        <w:ind w:left="0" w:firstLine="567"/>
        <w:contextualSpacing/>
        <w:jc w:val="both"/>
        <w:rPr>
          <w:rFonts w:ascii="Times New Roman" w:eastAsia="Calibri" w:hAnsi="Times New Roman" w:cs="Times New Roman"/>
          <w:bCs/>
          <w:color w:val="000000" w:themeColor="text1"/>
          <w:sz w:val="18"/>
          <w:szCs w:val="18"/>
        </w:rPr>
      </w:pPr>
      <w:r w:rsidRPr="009B3F3C">
        <w:rPr>
          <w:rFonts w:ascii="Times New Roman" w:eastAsia="Calibri" w:hAnsi="Times New Roman" w:cs="Times New Roman"/>
          <w:bCs/>
          <w:color w:val="000000" w:themeColor="text1"/>
          <w:sz w:val="18"/>
          <w:szCs w:val="18"/>
        </w:rPr>
        <w:t>В раздел паспорта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44598D" w:rsidRPr="009B3F3C" w:rsidTr="0044598D">
        <w:tc>
          <w:tcPr>
            <w:tcW w:w="0" w:type="auto"/>
            <w:vMerge w:val="restart"/>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Год</w:t>
            </w:r>
          </w:p>
        </w:tc>
        <w:tc>
          <w:tcPr>
            <w:tcW w:w="9129" w:type="dxa"/>
            <w:gridSpan w:val="4"/>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Источник финансирования</w:t>
            </w:r>
          </w:p>
        </w:tc>
      </w:tr>
      <w:tr w:rsidR="0044598D" w:rsidRPr="009B3F3C" w:rsidTr="0044598D">
        <w:tc>
          <w:tcPr>
            <w:tcW w:w="0" w:type="auto"/>
            <w:vMerge/>
            <w:vAlign w:val="center"/>
          </w:tcPr>
          <w:p w:rsidR="0044598D" w:rsidRPr="009B3F3C" w:rsidRDefault="0044598D" w:rsidP="0044598D">
            <w:pPr>
              <w:jc w:val="both"/>
              <w:rPr>
                <w:color w:val="000000" w:themeColor="text1"/>
                <w:sz w:val="18"/>
                <w:szCs w:val="18"/>
              </w:rPr>
            </w:pP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бюджет Яжелбицкого</w:t>
            </w:r>
          </w:p>
          <w:p w:rsidR="0044598D" w:rsidRPr="009B3F3C" w:rsidRDefault="0044598D" w:rsidP="0044598D">
            <w:pPr>
              <w:jc w:val="center"/>
              <w:rPr>
                <w:color w:val="000000" w:themeColor="text1"/>
                <w:sz w:val="18"/>
                <w:szCs w:val="18"/>
              </w:rPr>
            </w:pPr>
            <w:r w:rsidRPr="009B3F3C">
              <w:rPr>
                <w:color w:val="000000" w:themeColor="text1"/>
                <w:sz w:val="18"/>
                <w:szCs w:val="18"/>
              </w:rPr>
              <w:t>сельского поселения</w:t>
            </w:r>
          </w:p>
        </w:tc>
        <w:tc>
          <w:tcPr>
            <w:tcW w:w="1668"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областной бюджет</w:t>
            </w:r>
          </w:p>
        </w:tc>
        <w:tc>
          <w:tcPr>
            <w:tcW w:w="1886"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внебюджетные средства</w:t>
            </w: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всего</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1</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w:t>
            </w:r>
          </w:p>
        </w:tc>
        <w:tc>
          <w:tcPr>
            <w:tcW w:w="1668"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3</w:t>
            </w:r>
          </w:p>
        </w:tc>
        <w:tc>
          <w:tcPr>
            <w:tcW w:w="1886"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5</w:t>
            </w: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6</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2021</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2692,96094</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2692,96094</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2022</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1196,0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1196,0</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2023</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1196,0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1196,0</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ВСЕГО</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5084,96094</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5084,96094</w:t>
            </w:r>
          </w:p>
        </w:tc>
      </w:tr>
    </w:tbl>
    <w:p w:rsidR="0044598D" w:rsidRPr="009B3F3C" w:rsidRDefault="0044598D" w:rsidP="0044598D">
      <w:pPr>
        <w:contextualSpacing/>
        <w:jc w:val="both"/>
        <w:rPr>
          <w:rFonts w:eastAsia="Calibri"/>
          <w:bCs/>
          <w:sz w:val="18"/>
          <w:szCs w:val="18"/>
        </w:rPr>
      </w:pPr>
    </w:p>
    <w:p w:rsidR="0044598D" w:rsidRPr="009B3F3C" w:rsidRDefault="0044598D" w:rsidP="006C7419">
      <w:pPr>
        <w:pStyle w:val="afffe"/>
        <w:numPr>
          <w:ilvl w:val="1"/>
          <w:numId w:val="6"/>
        </w:numPr>
        <w:ind w:left="0" w:firstLine="567"/>
        <w:contextualSpacing/>
        <w:jc w:val="both"/>
        <w:rPr>
          <w:rFonts w:ascii="Times New Roman" w:eastAsia="Calibri" w:hAnsi="Times New Roman" w:cs="Times New Roman"/>
          <w:bCs/>
          <w:color w:val="000000" w:themeColor="text1"/>
          <w:sz w:val="18"/>
          <w:szCs w:val="18"/>
        </w:rPr>
      </w:pPr>
      <w:r w:rsidRPr="009B3F3C">
        <w:rPr>
          <w:rFonts w:ascii="Times New Roman" w:eastAsia="Calibri" w:hAnsi="Times New Roman" w:cs="Times New Roman"/>
          <w:bCs/>
          <w:color w:val="000000" w:themeColor="text1"/>
          <w:sz w:val="18"/>
          <w:szCs w:val="18"/>
        </w:rPr>
        <w:t>В раздел паспорта подпрограммы «Мероприятия по освещению улиц»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44598D" w:rsidRPr="009B3F3C" w:rsidTr="0044598D">
        <w:tc>
          <w:tcPr>
            <w:tcW w:w="0" w:type="auto"/>
            <w:vMerge w:val="restart"/>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Год</w:t>
            </w:r>
          </w:p>
        </w:tc>
        <w:tc>
          <w:tcPr>
            <w:tcW w:w="9129" w:type="dxa"/>
            <w:gridSpan w:val="4"/>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Источник финансирования</w:t>
            </w:r>
          </w:p>
        </w:tc>
      </w:tr>
      <w:tr w:rsidR="0044598D" w:rsidRPr="009B3F3C" w:rsidTr="0044598D">
        <w:tc>
          <w:tcPr>
            <w:tcW w:w="0" w:type="auto"/>
            <w:vMerge/>
            <w:vAlign w:val="center"/>
          </w:tcPr>
          <w:p w:rsidR="0044598D" w:rsidRPr="009B3F3C" w:rsidRDefault="0044598D" w:rsidP="0044598D">
            <w:pPr>
              <w:jc w:val="both"/>
              <w:rPr>
                <w:color w:val="000000" w:themeColor="text1"/>
                <w:sz w:val="18"/>
                <w:szCs w:val="18"/>
              </w:rPr>
            </w:pP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бюджет Яжелбицкого</w:t>
            </w:r>
          </w:p>
          <w:p w:rsidR="0044598D" w:rsidRPr="009B3F3C" w:rsidRDefault="0044598D" w:rsidP="0044598D">
            <w:pPr>
              <w:jc w:val="center"/>
              <w:rPr>
                <w:color w:val="000000" w:themeColor="text1"/>
                <w:sz w:val="18"/>
                <w:szCs w:val="18"/>
              </w:rPr>
            </w:pPr>
            <w:r w:rsidRPr="009B3F3C">
              <w:rPr>
                <w:color w:val="000000" w:themeColor="text1"/>
                <w:sz w:val="18"/>
                <w:szCs w:val="18"/>
              </w:rPr>
              <w:t>сельского поселения</w:t>
            </w:r>
          </w:p>
        </w:tc>
        <w:tc>
          <w:tcPr>
            <w:tcW w:w="1668"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областной бюджет</w:t>
            </w:r>
          </w:p>
        </w:tc>
        <w:tc>
          <w:tcPr>
            <w:tcW w:w="1886"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внебюджетные средства</w:t>
            </w: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всего</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1</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w:t>
            </w:r>
          </w:p>
        </w:tc>
        <w:tc>
          <w:tcPr>
            <w:tcW w:w="1668"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3</w:t>
            </w:r>
          </w:p>
        </w:tc>
        <w:tc>
          <w:tcPr>
            <w:tcW w:w="1886"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5</w:t>
            </w: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6</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2021</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1046,0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1046,0</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2022</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650,0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650,0</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2023</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650,0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650,0</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ВСЕГО</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2346,0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2346,0</w:t>
            </w:r>
          </w:p>
        </w:tc>
      </w:tr>
    </w:tbl>
    <w:p w:rsidR="0044598D" w:rsidRPr="009B3F3C" w:rsidRDefault="0044598D" w:rsidP="0044598D">
      <w:pPr>
        <w:pStyle w:val="afffe"/>
        <w:ind w:left="1287"/>
        <w:jc w:val="both"/>
        <w:rPr>
          <w:rFonts w:ascii="Times New Roman" w:hAnsi="Times New Roman" w:cs="Times New Roman"/>
          <w:color w:val="000000" w:themeColor="text1"/>
          <w:sz w:val="18"/>
          <w:szCs w:val="18"/>
        </w:rPr>
      </w:pPr>
    </w:p>
    <w:p w:rsidR="0044598D" w:rsidRPr="009B3F3C" w:rsidRDefault="0044598D" w:rsidP="006C7419">
      <w:pPr>
        <w:pStyle w:val="afffe"/>
        <w:numPr>
          <w:ilvl w:val="1"/>
          <w:numId w:val="6"/>
        </w:numPr>
        <w:ind w:left="0" w:firstLine="567"/>
        <w:contextualSpacing/>
        <w:jc w:val="both"/>
        <w:rPr>
          <w:rFonts w:ascii="Times New Roman" w:eastAsia="Calibri" w:hAnsi="Times New Roman" w:cs="Times New Roman"/>
          <w:bCs/>
          <w:color w:val="000000" w:themeColor="text1"/>
          <w:sz w:val="18"/>
          <w:szCs w:val="18"/>
        </w:rPr>
      </w:pPr>
      <w:r w:rsidRPr="009B3F3C">
        <w:rPr>
          <w:rFonts w:ascii="Times New Roman" w:eastAsia="Calibri" w:hAnsi="Times New Roman" w:cs="Times New Roman"/>
          <w:bCs/>
          <w:color w:val="000000" w:themeColor="text1"/>
          <w:sz w:val="18"/>
          <w:szCs w:val="18"/>
        </w:rPr>
        <w:lastRenderedPageBreak/>
        <w:t>В раздел паспорта подпрограммы «Озеленение»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44598D" w:rsidRPr="009B3F3C" w:rsidTr="0044598D">
        <w:tc>
          <w:tcPr>
            <w:tcW w:w="0" w:type="auto"/>
            <w:vMerge w:val="restart"/>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Год</w:t>
            </w:r>
          </w:p>
        </w:tc>
        <w:tc>
          <w:tcPr>
            <w:tcW w:w="9129" w:type="dxa"/>
            <w:gridSpan w:val="4"/>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Источник финансирования</w:t>
            </w:r>
          </w:p>
        </w:tc>
      </w:tr>
      <w:tr w:rsidR="0044598D" w:rsidRPr="009B3F3C" w:rsidTr="0044598D">
        <w:tc>
          <w:tcPr>
            <w:tcW w:w="0" w:type="auto"/>
            <w:vMerge/>
            <w:vAlign w:val="center"/>
          </w:tcPr>
          <w:p w:rsidR="0044598D" w:rsidRPr="009B3F3C" w:rsidRDefault="0044598D" w:rsidP="0044598D">
            <w:pPr>
              <w:jc w:val="both"/>
              <w:rPr>
                <w:color w:val="000000" w:themeColor="text1"/>
                <w:sz w:val="18"/>
                <w:szCs w:val="18"/>
              </w:rPr>
            </w:pP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бюджет Яжелбицкого</w:t>
            </w:r>
          </w:p>
          <w:p w:rsidR="0044598D" w:rsidRPr="009B3F3C" w:rsidRDefault="0044598D" w:rsidP="0044598D">
            <w:pPr>
              <w:jc w:val="center"/>
              <w:rPr>
                <w:color w:val="000000" w:themeColor="text1"/>
                <w:sz w:val="18"/>
                <w:szCs w:val="18"/>
              </w:rPr>
            </w:pPr>
            <w:r w:rsidRPr="009B3F3C">
              <w:rPr>
                <w:color w:val="000000" w:themeColor="text1"/>
                <w:sz w:val="18"/>
                <w:szCs w:val="18"/>
              </w:rPr>
              <w:t>сельского поселения</w:t>
            </w:r>
          </w:p>
        </w:tc>
        <w:tc>
          <w:tcPr>
            <w:tcW w:w="1668"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областной бюджет</w:t>
            </w:r>
          </w:p>
        </w:tc>
        <w:tc>
          <w:tcPr>
            <w:tcW w:w="1886"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внебюджетные средства</w:t>
            </w: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всего</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1</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w:t>
            </w:r>
          </w:p>
        </w:tc>
        <w:tc>
          <w:tcPr>
            <w:tcW w:w="1668"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3</w:t>
            </w:r>
          </w:p>
        </w:tc>
        <w:tc>
          <w:tcPr>
            <w:tcW w:w="1886"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5</w:t>
            </w: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6</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2021</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409,0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409,0</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2022</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220,0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220,0</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2023</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220,0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220,0</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ВСЕГО</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849,0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849,0</w:t>
            </w:r>
          </w:p>
        </w:tc>
      </w:tr>
    </w:tbl>
    <w:p w:rsidR="0044598D" w:rsidRPr="009B3F3C" w:rsidRDefault="0044598D" w:rsidP="0044598D">
      <w:pPr>
        <w:jc w:val="both"/>
        <w:rPr>
          <w:color w:val="000000" w:themeColor="text1"/>
          <w:sz w:val="18"/>
          <w:szCs w:val="18"/>
        </w:rPr>
      </w:pPr>
    </w:p>
    <w:p w:rsidR="0044598D" w:rsidRPr="009B3F3C" w:rsidRDefault="0044598D" w:rsidP="006C7419">
      <w:pPr>
        <w:pStyle w:val="afffe"/>
        <w:numPr>
          <w:ilvl w:val="1"/>
          <w:numId w:val="6"/>
        </w:numPr>
        <w:ind w:left="0" w:firstLine="567"/>
        <w:contextualSpacing/>
        <w:jc w:val="both"/>
        <w:rPr>
          <w:rFonts w:ascii="Times New Roman" w:eastAsia="Calibri" w:hAnsi="Times New Roman" w:cs="Times New Roman"/>
          <w:bCs/>
          <w:color w:val="000000" w:themeColor="text1"/>
          <w:sz w:val="18"/>
          <w:szCs w:val="18"/>
        </w:rPr>
      </w:pPr>
      <w:r w:rsidRPr="009B3F3C">
        <w:rPr>
          <w:rFonts w:ascii="Times New Roman" w:eastAsia="Calibri" w:hAnsi="Times New Roman" w:cs="Times New Roman"/>
          <w:bCs/>
          <w:color w:val="000000" w:themeColor="text1"/>
          <w:sz w:val="18"/>
          <w:szCs w:val="18"/>
        </w:rPr>
        <w:t>В раздел паспорта подпрограммы «Прочие мероприятия по благоустройству»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44598D" w:rsidRPr="009B3F3C" w:rsidTr="0044598D">
        <w:tc>
          <w:tcPr>
            <w:tcW w:w="0" w:type="auto"/>
            <w:vMerge w:val="restart"/>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Год</w:t>
            </w:r>
          </w:p>
        </w:tc>
        <w:tc>
          <w:tcPr>
            <w:tcW w:w="9129" w:type="dxa"/>
            <w:gridSpan w:val="4"/>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Источник финансирования</w:t>
            </w:r>
          </w:p>
        </w:tc>
      </w:tr>
      <w:tr w:rsidR="0044598D" w:rsidRPr="009B3F3C" w:rsidTr="0044598D">
        <w:tc>
          <w:tcPr>
            <w:tcW w:w="0" w:type="auto"/>
            <w:vMerge/>
            <w:vAlign w:val="center"/>
          </w:tcPr>
          <w:p w:rsidR="0044598D" w:rsidRPr="009B3F3C" w:rsidRDefault="0044598D" w:rsidP="0044598D">
            <w:pPr>
              <w:jc w:val="both"/>
              <w:rPr>
                <w:color w:val="000000" w:themeColor="text1"/>
                <w:sz w:val="18"/>
                <w:szCs w:val="18"/>
              </w:rPr>
            </w:pP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бюджет Яжелбицкого</w:t>
            </w:r>
          </w:p>
          <w:p w:rsidR="0044598D" w:rsidRPr="009B3F3C" w:rsidRDefault="0044598D" w:rsidP="0044598D">
            <w:pPr>
              <w:jc w:val="center"/>
              <w:rPr>
                <w:color w:val="000000" w:themeColor="text1"/>
                <w:sz w:val="18"/>
                <w:szCs w:val="18"/>
              </w:rPr>
            </w:pPr>
            <w:r w:rsidRPr="009B3F3C">
              <w:rPr>
                <w:color w:val="000000" w:themeColor="text1"/>
                <w:sz w:val="18"/>
                <w:szCs w:val="18"/>
              </w:rPr>
              <w:t>сельского поселения</w:t>
            </w:r>
          </w:p>
        </w:tc>
        <w:tc>
          <w:tcPr>
            <w:tcW w:w="1668"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областной бюджет</w:t>
            </w:r>
          </w:p>
        </w:tc>
        <w:tc>
          <w:tcPr>
            <w:tcW w:w="1886"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внебюджетные средства</w:t>
            </w: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всего</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1</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w:t>
            </w:r>
          </w:p>
        </w:tc>
        <w:tc>
          <w:tcPr>
            <w:tcW w:w="1668"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3</w:t>
            </w:r>
          </w:p>
        </w:tc>
        <w:tc>
          <w:tcPr>
            <w:tcW w:w="1886"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5</w:t>
            </w: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6</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2021</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716,12894</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716,12894</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2022</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226,0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226,0</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2023</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226,0</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226,0</w:t>
            </w:r>
          </w:p>
        </w:tc>
      </w:tr>
      <w:tr w:rsidR="0044598D" w:rsidRPr="009B3F3C" w:rsidTr="0044598D">
        <w:tc>
          <w:tcPr>
            <w:tcW w:w="0" w:type="auto"/>
            <w:vAlign w:val="center"/>
          </w:tcPr>
          <w:p w:rsidR="0044598D" w:rsidRPr="009B3F3C" w:rsidRDefault="0044598D" w:rsidP="0044598D">
            <w:pPr>
              <w:jc w:val="both"/>
              <w:rPr>
                <w:color w:val="000000" w:themeColor="text1"/>
                <w:sz w:val="18"/>
                <w:szCs w:val="18"/>
              </w:rPr>
            </w:pPr>
            <w:r w:rsidRPr="009B3F3C">
              <w:rPr>
                <w:color w:val="000000" w:themeColor="text1"/>
                <w:sz w:val="18"/>
                <w:szCs w:val="18"/>
              </w:rPr>
              <w:t>ВСЕГО</w:t>
            </w:r>
          </w:p>
        </w:tc>
        <w:tc>
          <w:tcPr>
            <w:tcW w:w="3742"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1168,12894</w:t>
            </w:r>
          </w:p>
        </w:tc>
        <w:tc>
          <w:tcPr>
            <w:tcW w:w="1668" w:type="dxa"/>
            <w:vAlign w:val="center"/>
          </w:tcPr>
          <w:p w:rsidR="0044598D" w:rsidRPr="009B3F3C" w:rsidRDefault="0044598D" w:rsidP="0044598D">
            <w:pPr>
              <w:jc w:val="center"/>
              <w:rPr>
                <w:color w:val="000000" w:themeColor="text1"/>
                <w:sz w:val="18"/>
                <w:szCs w:val="18"/>
              </w:rPr>
            </w:pPr>
          </w:p>
        </w:tc>
        <w:tc>
          <w:tcPr>
            <w:tcW w:w="1886" w:type="dxa"/>
            <w:vAlign w:val="center"/>
          </w:tcPr>
          <w:p w:rsidR="0044598D" w:rsidRPr="009B3F3C" w:rsidRDefault="0044598D" w:rsidP="0044598D">
            <w:pPr>
              <w:jc w:val="center"/>
              <w:rPr>
                <w:color w:val="000000" w:themeColor="text1"/>
                <w:sz w:val="18"/>
                <w:szCs w:val="18"/>
              </w:rPr>
            </w:pPr>
          </w:p>
        </w:tc>
        <w:tc>
          <w:tcPr>
            <w:tcW w:w="1833" w:type="dxa"/>
            <w:vAlign w:val="center"/>
          </w:tcPr>
          <w:p w:rsidR="0044598D" w:rsidRPr="009B3F3C" w:rsidRDefault="0044598D" w:rsidP="0044598D">
            <w:pPr>
              <w:jc w:val="center"/>
              <w:rPr>
                <w:color w:val="000000" w:themeColor="text1"/>
                <w:sz w:val="18"/>
                <w:szCs w:val="18"/>
              </w:rPr>
            </w:pPr>
            <w:r w:rsidRPr="009B3F3C">
              <w:rPr>
                <w:color w:val="000000" w:themeColor="text1"/>
                <w:sz w:val="18"/>
                <w:szCs w:val="18"/>
              </w:rPr>
              <w:t>1168,12894</w:t>
            </w:r>
          </w:p>
        </w:tc>
      </w:tr>
    </w:tbl>
    <w:p w:rsidR="0044598D" w:rsidRPr="009B3F3C" w:rsidRDefault="0044598D" w:rsidP="0044598D">
      <w:pPr>
        <w:jc w:val="both"/>
        <w:rPr>
          <w:color w:val="000000" w:themeColor="text1"/>
          <w:sz w:val="18"/>
          <w:szCs w:val="18"/>
        </w:rPr>
      </w:pPr>
    </w:p>
    <w:p w:rsidR="0044598D" w:rsidRPr="009B3F3C" w:rsidRDefault="0044598D" w:rsidP="0044598D">
      <w:pPr>
        <w:ind w:left="568"/>
        <w:jc w:val="both"/>
        <w:rPr>
          <w:color w:val="000000" w:themeColor="text1"/>
          <w:sz w:val="18"/>
          <w:szCs w:val="18"/>
        </w:rPr>
      </w:pPr>
      <w:r w:rsidRPr="009B3F3C">
        <w:rPr>
          <w:rFonts w:eastAsia="Calibri"/>
          <w:bCs/>
          <w:color w:val="000000" w:themeColor="text1"/>
          <w:sz w:val="18"/>
          <w:szCs w:val="18"/>
        </w:rPr>
        <w:t>1.5. Приложение «Мероприятия программы» изложить в прилагаемой редакции.</w:t>
      </w:r>
    </w:p>
    <w:p w:rsidR="0044598D" w:rsidRPr="009B3F3C" w:rsidRDefault="0044598D" w:rsidP="0044598D">
      <w:pPr>
        <w:jc w:val="both"/>
        <w:rPr>
          <w:color w:val="000000" w:themeColor="text1"/>
          <w:sz w:val="18"/>
          <w:szCs w:val="18"/>
        </w:rPr>
      </w:pPr>
      <w:r w:rsidRPr="009B3F3C">
        <w:rPr>
          <w:color w:val="000000" w:themeColor="text1"/>
          <w:sz w:val="18"/>
          <w:szCs w:val="18"/>
        </w:rPr>
        <w:t xml:space="preserve">          2. Опубликовать постановление в информационном бюллетене «Яжелбицкий вестник» и на официальном сайте в сети «Интернет».  </w:t>
      </w:r>
    </w:p>
    <w:p w:rsidR="0044598D" w:rsidRPr="009B3F3C" w:rsidRDefault="0044598D" w:rsidP="0044598D">
      <w:pPr>
        <w:jc w:val="both"/>
        <w:rPr>
          <w:color w:val="000000" w:themeColor="text1"/>
          <w:sz w:val="18"/>
          <w:szCs w:val="18"/>
        </w:rPr>
      </w:pPr>
    </w:p>
    <w:p w:rsidR="0044598D" w:rsidRPr="009B3F3C" w:rsidRDefault="0044598D" w:rsidP="0044598D">
      <w:pPr>
        <w:jc w:val="both"/>
        <w:rPr>
          <w:color w:val="000000" w:themeColor="text1"/>
          <w:sz w:val="18"/>
          <w:szCs w:val="18"/>
        </w:rPr>
      </w:pPr>
    </w:p>
    <w:p w:rsidR="0044598D" w:rsidRPr="009B3F3C" w:rsidRDefault="0044598D" w:rsidP="0044598D">
      <w:pPr>
        <w:jc w:val="both"/>
        <w:rPr>
          <w:color w:val="000000" w:themeColor="text1"/>
          <w:sz w:val="18"/>
          <w:szCs w:val="18"/>
        </w:rPr>
      </w:pPr>
    </w:p>
    <w:p w:rsidR="0044598D" w:rsidRPr="009B3F3C" w:rsidRDefault="0044598D" w:rsidP="0044598D">
      <w:pPr>
        <w:jc w:val="both"/>
        <w:rPr>
          <w:color w:val="000000" w:themeColor="text1"/>
          <w:sz w:val="18"/>
          <w:szCs w:val="18"/>
        </w:rPr>
      </w:pPr>
      <w:r w:rsidRPr="009B3F3C">
        <w:rPr>
          <w:color w:val="000000" w:themeColor="text1"/>
          <w:sz w:val="18"/>
          <w:szCs w:val="18"/>
        </w:rPr>
        <w:t xml:space="preserve">       </w:t>
      </w:r>
      <w:r w:rsidRPr="009B3F3C">
        <w:rPr>
          <w:color w:val="000000" w:themeColor="text1"/>
          <w:sz w:val="18"/>
          <w:szCs w:val="18"/>
        </w:rPr>
        <w:tab/>
      </w:r>
      <w:r w:rsidRPr="009B3F3C">
        <w:rPr>
          <w:color w:val="000000" w:themeColor="text1"/>
          <w:sz w:val="18"/>
          <w:szCs w:val="18"/>
        </w:rPr>
        <w:tab/>
      </w:r>
      <w:r w:rsidRPr="009B3F3C">
        <w:rPr>
          <w:color w:val="000000" w:themeColor="text1"/>
          <w:sz w:val="18"/>
          <w:szCs w:val="18"/>
        </w:rPr>
        <w:tab/>
      </w:r>
      <w:r w:rsidRPr="009B3F3C">
        <w:rPr>
          <w:color w:val="000000" w:themeColor="text1"/>
          <w:sz w:val="18"/>
          <w:szCs w:val="18"/>
        </w:rPr>
        <w:tab/>
      </w:r>
      <w:r w:rsidRPr="009B3F3C">
        <w:rPr>
          <w:color w:val="000000" w:themeColor="text1"/>
          <w:sz w:val="18"/>
          <w:szCs w:val="18"/>
        </w:rPr>
        <w:tab/>
        <w:t xml:space="preserve"> </w:t>
      </w:r>
    </w:p>
    <w:p w:rsidR="0044598D" w:rsidRPr="009B3F3C" w:rsidRDefault="0044598D" w:rsidP="0044598D">
      <w:pPr>
        <w:rPr>
          <w:b/>
          <w:color w:val="000000" w:themeColor="text1"/>
          <w:sz w:val="18"/>
          <w:szCs w:val="18"/>
        </w:rPr>
      </w:pPr>
      <w:r w:rsidRPr="009B3F3C">
        <w:rPr>
          <w:b/>
          <w:color w:val="000000" w:themeColor="text1"/>
          <w:sz w:val="18"/>
          <w:szCs w:val="18"/>
        </w:rPr>
        <w:t xml:space="preserve"> Глава сельского поселения                                                                                            А.И. Иванов</w:t>
      </w:r>
    </w:p>
    <w:p w:rsidR="0044598D" w:rsidRPr="009B3F3C" w:rsidRDefault="00A35B89" w:rsidP="0044598D">
      <w:pPr>
        <w:rPr>
          <w:b/>
          <w:sz w:val="18"/>
          <w:szCs w:val="18"/>
        </w:rPr>
      </w:pPr>
      <w:r>
        <w:rPr>
          <w:b/>
          <w:color w:val="000000" w:themeColor="text1"/>
          <w:sz w:val="18"/>
          <w:szCs w:val="18"/>
        </w:rPr>
        <w:t xml:space="preserve">                                                    ___________________________________________________</w:t>
      </w:r>
    </w:p>
    <w:p w:rsidR="00A35B89" w:rsidRDefault="00A35B89" w:rsidP="0044598D">
      <w:pPr>
        <w:jc w:val="center"/>
        <w:rPr>
          <w:b/>
          <w:sz w:val="18"/>
          <w:szCs w:val="18"/>
        </w:rPr>
      </w:pPr>
    </w:p>
    <w:p w:rsidR="00A35B89" w:rsidRDefault="00A35B89" w:rsidP="0044598D">
      <w:pPr>
        <w:jc w:val="center"/>
        <w:rPr>
          <w:b/>
          <w:sz w:val="18"/>
          <w:szCs w:val="18"/>
        </w:rPr>
      </w:pPr>
    </w:p>
    <w:p w:rsidR="00A35B89" w:rsidRDefault="00A35B89" w:rsidP="0044598D">
      <w:pPr>
        <w:jc w:val="center"/>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A35B89" w:rsidP="0044598D">
      <w:pPr>
        <w:rPr>
          <w:b/>
          <w:color w:val="000000"/>
          <w:sz w:val="18"/>
          <w:szCs w:val="18"/>
        </w:rPr>
      </w:pPr>
      <w:r>
        <w:rPr>
          <w:b/>
          <w:color w:val="000000"/>
          <w:sz w:val="18"/>
          <w:szCs w:val="18"/>
        </w:rPr>
        <w:t xml:space="preserve">                                       </w:t>
      </w:r>
      <w:r w:rsidR="0044598D" w:rsidRPr="009B3F3C">
        <w:rPr>
          <w:b/>
          <w:color w:val="000000"/>
          <w:sz w:val="18"/>
          <w:szCs w:val="18"/>
        </w:rPr>
        <w:t xml:space="preserve">АДМИНИСТРАЦИЯ ЯЖЕЛБИЦКОГО СЕЛЬСКОГО ПОСЕЛЕНИЯ </w:t>
      </w:r>
    </w:p>
    <w:p w:rsidR="0044598D" w:rsidRPr="009B3F3C" w:rsidRDefault="0044598D" w:rsidP="0044598D">
      <w:pPr>
        <w:keepNext/>
        <w:jc w:val="center"/>
        <w:outlineLvl w:val="1"/>
        <w:rPr>
          <w:color w:val="000000"/>
          <w:sz w:val="18"/>
          <w:szCs w:val="18"/>
        </w:rPr>
      </w:pPr>
      <w:r w:rsidRPr="009B3F3C">
        <w:rPr>
          <w:color w:val="000000"/>
          <w:sz w:val="18"/>
          <w:szCs w:val="18"/>
        </w:rPr>
        <w:t>Р А С П О Р Я Ж Е Н И Е</w:t>
      </w:r>
    </w:p>
    <w:p w:rsidR="0044598D" w:rsidRPr="009B3F3C" w:rsidRDefault="0044598D" w:rsidP="0044598D">
      <w:pPr>
        <w:rPr>
          <w:sz w:val="18"/>
          <w:szCs w:val="18"/>
        </w:rPr>
      </w:pPr>
      <w:r w:rsidRPr="009B3F3C">
        <w:rPr>
          <w:sz w:val="18"/>
          <w:szCs w:val="18"/>
        </w:rPr>
        <w:tab/>
      </w:r>
      <w:r w:rsidRPr="009B3F3C">
        <w:rPr>
          <w:sz w:val="18"/>
          <w:szCs w:val="18"/>
        </w:rPr>
        <w:tab/>
      </w:r>
      <w:r w:rsidRPr="009B3F3C">
        <w:rPr>
          <w:sz w:val="18"/>
          <w:szCs w:val="18"/>
        </w:rPr>
        <w:tab/>
      </w:r>
      <w:r w:rsidRPr="009B3F3C">
        <w:rPr>
          <w:sz w:val="18"/>
          <w:szCs w:val="18"/>
        </w:rPr>
        <w:tab/>
      </w:r>
      <w:r w:rsidRPr="009B3F3C">
        <w:rPr>
          <w:sz w:val="18"/>
          <w:szCs w:val="18"/>
        </w:rPr>
        <w:tab/>
        <w:t xml:space="preserve">     </w:t>
      </w:r>
      <w:r w:rsidRPr="009B3F3C">
        <w:rPr>
          <w:sz w:val="18"/>
          <w:szCs w:val="18"/>
        </w:rPr>
        <w:tab/>
      </w:r>
    </w:p>
    <w:p w:rsidR="0044598D" w:rsidRPr="009B3F3C" w:rsidRDefault="0044598D" w:rsidP="0044598D">
      <w:pPr>
        <w:tabs>
          <w:tab w:val="left" w:pos="6918"/>
        </w:tabs>
        <w:jc w:val="both"/>
        <w:rPr>
          <w:color w:val="000000"/>
          <w:sz w:val="18"/>
          <w:szCs w:val="18"/>
        </w:rPr>
      </w:pPr>
      <w:r w:rsidRPr="009B3F3C">
        <w:rPr>
          <w:color w:val="000000"/>
          <w:sz w:val="18"/>
          <w:szCs w:val="18"/>
        </w:rPr>
        <w:t xml:space="preserve">от 01.11.2021 № 13-рг                                                            </w:t>
      </w:r>
    </w:p>
    <w:p w:rsidR="0044598D" w:rsidRPr="009B3F3C" w:rsidRDefault="0044598D" w:rsidP="0044598D">
      <w:pPr>
        <w:rPr>
          <w:color w:val="000000"/>
          <w:sz w:val="18"/>
          <w:szCs w:val="18"/>
        </w:rPr>
      </w:pPr>
      <w:r w:rsidRPr="009B3F3C">
        <w:rPr>
          <w:color w:val="000000"/>
          <w:sz w:val="18"/>
          <w:szCs w:val="18"/>
        </w:rPr>
        <w:t>с. Яжелбицы</w:t>
      </w:r>
    </w:p>
    <w:p w:rsidR="0044598D" w:rsidRPr="009B3F3C" w:rsidRDefault="0044598D" w:rsidP="0044598D">
      <w:pPr>
        <w:rPr>
          <w:b/>
          <w:sz w:val="18"/>
          <w:szCs w:val="18"/>
        </w:rPr>
      </w:pPr>
    </w:p>
    <w:p w:rsidR="0044598D" w:rsidRPr="009B3F3C" w:rsidRDefault="0044598D" w:rsidP="0044598D">
      <w:pPr>
        <w:rPr>
          <w:b/>
          <w:sz w:val="18"/>
          <w:szCs w:val="18"/>
        </w:rPr>
      </w:pPr>
      <w:r w:rsidRPr="009B3F3C">
        <w:rPr>
          <w:b/>
          <w:sz w:val="18"/>
          <w:szCs w:val="18"/>
        </w:rPr>
        <w:t>Об утверждении Порядка примене</w:t>
      </w:r>
      <w:r w:rsidR="00A35B89">
        <w:rPr>
          <w:b/>
          <w:sz w:val="18"/>
          <w:szCs w:val="18"/>
        </w:rPr>
        <w:t xml:space="preserve">ния </w:t>
      </w:r>
      <w:r w:rsidRPr="009B3F3C">
        <w:rPr>
          <w:b/>
          <w:sz w:val="18"/>
          <w:szCs w:val="18"/>
        </w:rPr>
        <w:t>бюджетной классифик</w:t>
      </w:r>
      <w:r w:rsidRPr="009B3F3C">
        <w:rPr>
          <w:b/>
          <w:sz w:val="18"/>
          <w:szCs w:val="18"/>
        </w:rPr>
        <w:t>а</w:t>
      </w:r>
      <w:r w:rsidR="00A35B89">
        <w:rPr>
          <w:b/>
          <w:sz w:val="18"/>
          <w:szCs w:val="18"/>
        </w:rPr>
        <w:t xml:space="preserve">ции </w:t>
      </w:r>
      <w:r w:rsidRPr="009B3F3C">
        <w:rPr>
          <w:b/>
          <w:sz w:val="18"/>
          <w:szCs w:val="18"/>
        </w:rPr>
        <w:t xml:space="preserve">Российской Федерации в части, </w:t>
      </w:r>
    </w:p>
    <w:p w:rsidR="0044598D" w:rsidRPr="009B3F3C" w:rsidRDefault="00A35B89" w:rsidP="0044598D">
      <w:pPr>
        <w:rPr>
          <w:b/>
          <w:sz w:val="18"/>
          <w:szCs w:val="18"/>
        </w:rPr>
      </w:pPr>
      <w:r>
        <w:rPr>
          <w:b/>
          <w:sz w:val="18"/>
          <w:szCs w:val="18"/>
        </w:rPr>
        <w:t xml:space="preserve">относящейся к бюджету </w:t>
      </w:r>
      <w:r w:rsidR="0044598D" w:rsidRPr="009B3F3C">
        <w:rPr>
          <w:b/>
          <w:sz w:val="18"/>
          <w:szCs w:val="18"/>
        </w:rPr>
        <w:t>Яжелбицкого сельского поселения.</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567"/>
        <w:jc w:val="both"/>
        <w:rPr>
          <w:sz w:val="18"/>
          <w:szCs w:val="18"/>
        </w:rPr>
      </w:pPr>
      <w:r w:rsidRPr="009B3F3C">
        <w:rPr>
          <w:sz w:val="18"/>
          <w:szCs w:val="18"/>
        </w:rPr>
        <w:t xml:space="preserve">В соответствии с Бюджетным кодексом Российской Федерации и приказом Министерства финансов Российской Федерации от 06.06.2019 N 85н "О Порядке формирования и применения кодов бюджетной классификации Российской Федерации, их структуре и принципах назначения": </w:t>
      </w:r>
    </w:p>
    <w:p w:rsidR="0044598D" w:rsidRPr="009B3F3C" w:rsidRDefault="0044598D" w:rsidP="0044598D">
      <w:pPr>
        <w:ind w:firstLine="567"/>
        <w:jc w:val="both"/>
        <w:rPr>
          <w:sz w:val="18"/>
          <w:szCs w:val="18"/>
        </w:rPr>
      </w:pPr>
      <w:r w:rsidRPr="009B3F3C">
        <w:rPr>
          <w:sz w:val="18"/>
          <w:szCs w:val="18"/>
        </w:rPr>
        <w:t>1.Утвердить:</w:t>
      </w:r>
    </w:p>
    <w:p w:rsidR="0044598D" w:rsidRPr="009B3F3C" w:rsidRDefault="0044598D" w:rsidP="0044598D">
      <w:pPr>
        <w:ind w:firstLine="567"/>
        <w:jc w:val="both"/>
        <w:rPr>
          <w:sz w:val="18"/>
          <w:szCs w:val="18"/>
        </w:rPr>
      </w:pPr>
      <w:r w:rsidRPr="009B3F3C">
        <w:rPr>
          <w:sz w:val="18"/>
          <w:szCs w:val="18"/>
        </w:rPr>
        <w:t>1.1. Единую структуру кода целевой статьи расходов бюджета Яжелбицкого сельского поселения согласно приложению № 1 к настоящему распоряжению.</w:t>
      </w:r>
    </w:p>
    <w:p w:rsidR="0044598D" w:rsidRPr="009B3F3C" w:rsidRDefault="0044598D" w:rsidP="0044598D">
      <w:pPr>
        <w:ind w:firstLine="567"/>
        <w:jc w:val="both"/>
        <w:rPr>
          <w:sz w:val="18"/>
          <w:szCs w:val="18"/>
        </w:rPr>
      </w:pPr>
      <w:r w:rsidRPr="009B3F3C">
        <w:rPr>
          <w:sz w:val="18"/>
          <w:szCs w:val="18"/>
        </w:rPr>
        <w:t>1.2. Перечень и коды целевых статей расходов бюджета Яжелбицкого сельского поселения согласно приложению № 2 к настоящему распоряжению.</w:t>
      </w:r>
    </w:p>
    <w:p w:rsidR="0044598D" w:rsidRPr="009B3F3C" w:rsidRDefault="0044598D" w:rsidP="0044598D">
      <w:pPr>
        <w:ind w:firstLine="567"/>
        <w:jc w:val="both"/>
        <w:rPr>
          <w:sz w:val="18"/>
          <w:szCs w:val="18"/>
        </w:rPr>
      </w:pPr>
      <w:r w:rsidRPr="009B3F3C">
        <w:rPr>
          <w:sz w:val="18"/>
          <w:szCs w:val="18"/>
        </w:rPr>
        <w:t>1.3.</w:t>
      </w:r>
      <w:r w:rsidRPr="009B3F3C">
        <w:rPr>
          <w:bCs/>
          <w:sz w:val="18"/>
          <w:szCs w:val="18"/>
        </w:rPr>
        <w:t xml:space="preserve"> Перечень главных распорядителей средств бюджета Яжелбицкого сельского поселения</w:t>
      </w:r>
      <w:r w:rsidRPr="009B3F3C">
        <w:rPr>
          <w:sz w:val="18"/>
          <w:szCs w:val="18"/>
        </w:rPr>
        <w:t xml:space="preserve"> согласно приложению № 3 к настоящему распоряжению</w:t>
      </w:r>
    </w:p>
    <w:p w:rsidR="0044598D" w:rsidRPr="009B3F3C" w:rsidRDefault="0044598D" w:rsidP="0044598D">
      <w:pPr>
        <w:jc w:val="both"/>
        <w:rPr>
          <w:sz w:val="18"/>
          <w:szCs w:val="18"/>
        </w:rPr>
      </w:pPr>
      <w:r w:rsidRPr="009B3F3C">
        <w:rPr>
          <w:sz w:val="18"/>
          <w:szCs w:val="18"/>
        </w:rPr>
        <w:t xml:space="preserve">        1.4.</w:t>
      </w:r>
      <w:r w:rsidRPr="009B3F3C">
        <w:rPr>
          <w:rFonts w:ascii="Arial CYR" w:hAnsi="Arial CYR" w:cs="Arial CYR"/>
          <w:b/>
          <w:bCs/>
          <w:sz w:val="18"/>
          <w:szCs w:val="18"/>
        </w:rPr>
        <w:t xml:space="preserve"> </w:t>
      </w:r>
      <w:r w:rsidRPr="009B3F3C">
        <w:rPr>
          <w:bCs/>
          <w:sz w:val="18"/>
          <w:szCs w:val="18"/>
        </w:rPr>
        <w:t>Перечень главных администраторов доходов бюджета Яжелбицкого сельского поселения</w:t>
      </w:r>
      <w:r w:rsidRPr="009B3F3C">
        <w:rPr>
          <w:sz w:val="18"/>
          <w:szCs w:val="18"/>
        </w:rPr>
        <w:t xml:space="preserve"> согласно приложению № 4 к настоящему распоряжению</w:t>
      </w:r>
    </w:p>
    <w:p w:rsidR="0044598D" w:rsidRPr="009B3F3C" w:rsidRDefault="0044598D" w:rsidP="0044598D">
      <w:pPr>
        <w:rPr>
          <w:bCs/>
          <w:sz w:val="18"/>
          <w:szCs w:val="18"/>
        </w:rPr>
      </w:pPr>
      <w:r w:rsidRPr="009B3F3C">
        <w:rPr>
          <w:sz w:val="18"/>
          <w:szCs w:val="18"/>
        </w:rPr>
        <w:t xml:space="preserve">       1.5. </w:t>
      </w:r>
      <w:r w:rsidRPr="009B3F3C">
        <w:rPr>
          <w:bCs/>
          <w:sz w:val="18"/>
          <w:szCs w:val="18"/>
        </w:rPr>
        <w:t>Перечень главных администраторов источников финансирования</w:t>
      </w:r>
    </w:p>
    <w:p w:rsidR="0044598D" w:rsidRPr="009B3F3C" w:rsidRDefault="0044598D" w:rsidP="0044598D">
      <w:pPr>
        <w:rPr>
          <w:sz w:val="18"/>
          <w:szCs w:val="18"/>
        </w:rPr>
      </w:pPr>
      <w:r w:rsidRPr="009B3F3C">
        <w:rPr>
          <w:bCs/>
          <w:sz w:val="18"/>
          <w:szCs w:val="18"/>
        </w:rPr>
        <w:t xml:space="preserve"> дефицита бюджета Яжелбицкого сельского поселения</w:t>
      </w:r>
    </w:p>
    <w:p w:rsidR="0044598D" w:rsidRPr="009B3F3C" w:rsidRDefault="0044598D" w:rsidP="0044598D">
      <w:pPr>
        <w:tabs>
          <w:tab w:val="left" w:pos="851"/>
        </w:tabs>
        <w:ind w:firstLine="567"/>
        <w:jc w:val="both"/>
        <w:rPr>
          <w:sz w:val="18"/>
          <w:szCs w:val="18"/>
        </w:rPr>
      </w:pPr>
      <w:r w:rsidRPr="009B3F3C">
        <w:rPr>
          <w:sz w:val="18"/>
          <w:szCs w:val="18"/>
        </w:rPr>
        <w:t>2. Распоряжение администрации Яжелбицкого сельского поселения № 46-рг от 02.11.2020 г. с изменениями, утвержденными распоряжением №55-рг от 29.12.2020 г. признать утратившим силу.</w:t>
      </w:r>
    </w:p>
    <w:p w:rsidR="0044598D" w:rsidRPr="009B3F3C" w:rsidRDefault="0044598D" w:rsidP="0044598D">
      <w:pPr>
        <w:pStyle w:val="HTML"/>
        <w:ind w:firstLine="540"/>
        <w:jc w:val="both"/>
        <w:rPr>
          <w:rFonts w:ascii="Times New Roman" w:hAnsi="Times New Roman" w:cs="Times New Roman"/>
          <w:sz w:val="18"/>
          <w:szCs w:val="18"/>
        </w:rPr>
      </w:pPr>
      <w:r w:rsidRPr="009B3F3C">
        <w:rPr>
          <w:rFonts w:ascii="Times New Roman" w:hAnsi="Times New Roman" w:cs="Times New Roman"/>
          <w:sz w:val="18"/>
          <w:szCs w:val="18"/>
        </w:rPr>
        <w:t>3. Настоящее Распоряжение вступает в силу со дня его подписания и применяется к правоотношениям по составлению и исполнению бюджета Яжелбицкого сельского поселения, начиная с бюджета на 2022 год и плановый период 2023 и 2024 годов.</w:t>
      </w:r>
    </w:p>
    <w:p w:rsidR="0044598D" w:rsidRPr="009B3F3C" w:rsidRDefault="0044598D" w:rsidP="0044598D">
      <w:pPr>
        <w:pStyle w:val="HTML"/>
        <w:ind w:firstLine="540"/>
        <w:jc w:val="both"/>
        <w:rPr>
          <w:rFonts w:ascii="Times New Roman" w:hAnsi="Times New Roman" w:cs="Times New Roman"/>
          <w:sz w:val="18"/>
          <w:szCs w:val="18"/>
        </w:rPr>
      </w:pPr>
      <w:r w:rsidRPr="009B3F3C">
        <w:rPr>
          <w:rFonts w:ascii="Times New Roman" w:hAnsi="Times New Roman" w:cs="Times New Roman"/>
          <w:sz w:val="18"/>
          <w:szCs w:val="18"/>
        </w:rPr>
        <w:t>4. Контроль за выполнением настоящего постановления оставляю за собой.</w:t>
      </w:r>
    </w:p>
    <w:p w:rsidR="0044598D" w:rsidRPr="009B3F3C" w:rsidRDefault="0044598D" w:rsidP="0044598D">
      <w:pPr>
        <w:jc w:val="both"/>
        <w:rPr>
          <w:b/>
          <w:sz w:val="18"/>
          <w:szCs w:val="18"/>
        </w:rPr>
      </w:pPr>
    </w:p>
    <w:p w:rsidR="0044598D" w:rsidRPr="009B3F3C" w:rsidRDefault="0044598D" w:rsidP="0044598D">
      <w:pPr>
        <w:jc w:val="both"/>
        <w:rPr>
          <w:b/>
          <w:sz w:val="18"/>
          <w:szCs w:val="18"/>
        </w:rPr>
      </w:pPr>
    </w:p>
    <w:p w:rsidR="0044598D" w:rsidRPr="009B3F3C" w:rsidRDefault="0044598D" w:rsidP="0044598D">
      <w:pPr>
        <w:jc w:val="both"/>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t xml:space="preserve">                                                     А.И. Иванов</w:t>
      </w:r>
    </w:p>
    <w:p w:rsidR="0044598D" w:rsidRPr="009B3F3C" w:rsidRDefault="0044598D" w:rsidP="0044598D">
      <w:pPr>
        <w:jc w:val="both"/>
        <w:rPr>
          <w:b/>
          <w:sz w:val="18"/>
          <w:szCs w:val="18"/>
        </w:rPr>
      </w:pPr>
    </w:p>
    <w:p w:rsidR="0044598D" w:rsidRDefault="0044598D" w:rsidP="0044598D">
      <w:pPr>
        <w:jc w:val="both"/>
        <w:rPr>
          <w:b/>
          <w:sz w:val="18"/>
          <w:szCs w:val="18"/>
        </w:rPr>
      </w:pPr>
    </w:p>
    <w:p w:rsidR="00A35B89" w:rsidRDefault="00A35B89" w:rsidP="0044598D">
      <w:pPr>
        <w:jc w:val="both"/>
        <w:rPr>
          <w:b/>
          <w:sz w:val="18"/>
          <w:szCs w:val="18"/>
        </w:rPr>
      </w:pPr>
    </w:p>
    <w:p w:rsidR="00A35B89" w:rsidRDefault="00A35B89" w:rsidP="0044598D">
      <w:pPr>
        <w:jc w:val="both"/>
        <w:rPr>
          <w:b/>
          <w:sz w:val="18"/>
          <w:szCs w:val="18"/>
        </w:rPr>
      </w:pPr>
    </w:p>
    <w:p w:rsidR="00A35B89" w:rsidRDefault="00A35B89" w:rsidP="0044598D">
      <w:pPr>
        <w:jc w:val="both"/>
        <w:rPr>
          <w:b/>
          <w:sz w:val="18"/>
          <w:szCs w:val="18"/>
        </w:rPr>
      </w:pPr>
    </w:p>
    <w:p w:rsidR="00A35B89" w:rsidRPr="009B3F3C" w:rsidRDefault="00A35B89" w:rsidP="0044598D">
      <w:pPr>
        <w:jc w:val="both"/>
        <w:rPr>
          <w:b/>
          <w:sz w:val="18"/>
          <w:szCs w:val="18"/>
        </w:rPr>
      </w:pPr>
    </w:p>
    <w:p w:rsidR="0044598D" w:rsidRPr="009B3F3C" w:rsidRDefault="0044598D" w:rsidP="0044598D">
      <w:pPr>
        <w:jc w:val="both"/>
        <w:rPr>
          <w:b/>
          <w:sz w:val="18"/>
          <w:szCs w:val="18"/>
        </w:rPr>
      </w:pPr>
    </w:p>
    <w:p w:rsidR="0044598D" w:rsidRPr="009B3F3C" w:rsidRDefault="0044598D" w:rsidP="0044598D">
      <w:pPr>
        <w:tabs>
          <w:tab w:val="left" w:pos="3435"/>
        </w:tabs>
        <w:ind w:left="5954"/>
        <w:jc w:val="right"/>
        <w:rPr>
          <w:sz w:val="18"/>
          <w:szCs w:val="18"/>
        </w:rPr>
      </w:pPr>
      <w:r w:rsidRPr="009B3F3C">
        <w:rPr>
          <w:sz w:val="18"/>
          <w:szCs w:val="18"/>
        </w:rPr>
        <w:t>Приложение №1</w:t>
      </w:r>
    </w:p>
    <w:p w:rsidR="0044598D" w:rsidRPr="009B3F3C" w:rsidRDefault="0044598D" w:rsidP="0044598D">
      <w:pPr>
        <w:tabs>
          <w:tab w:val="left" w:pos="3435"/>
        </w:tabs>
        <w:jc w:val="right"/>
        <w:rPr>
          <w:sz w:val="18"/>
          <w:szCs w:val="18"/>
        </w:rPr>
      </w:pPr>
      <w:r w:rsidRPr="009B3F3C">
        <w:rPr>
          <w:sz w:val="18"/>
          <w:szCs w:val="18"/>
        </w:rPr>
        <w:t>к распоряжению администрации</w:t>
      </w:r>
    </w:p>
    <w:p w:rsidR="0044598D" w:rsidRPr="009B3F3C" w:rsidRDefault="0044598D" w:rsidP="0044598D">
      <w:pPr>
        <w:tabs>
          <w:tab w:val="left" w:pos="3435"/>
        </w:tabs>
        <w:jc w:val="right"/>
        <w:rPr>
          <w:sz w:val="18"/>
          <w:szCs w:val="18"/>
        </w:rPr>
      </w:pPr>
      <w:r w:rsidRPr="009B3F3C">
        <w:rPr>
          <w:sz w:val="18"/>
          <w:szCs w:val="18"/>
        </w:rPr>
        <w:t>Яжелбицкого сельского поселения</w:t>
      </w:r>
    </w:p>
    <w:p w:rsidR="0044598D" w:rsidRPr="009B3F3C" w:rsidRDefault="0044598D" w:rsidP="0044598D">
      <w:pPr>
        <w:tabs>
          <w:tab w:val="left" w:pos="3435"/>
        </w:tabs>
        <w:ind w:left="5954"/>
        <w:jc w:val="right"/>
        <w:rPr>
          <w:sz w:val="18"/>
          <w:szCs w:val="18"/>
        </w:rPr>
      </w:pPr>
      <w:r w:rsidRPr="009B3F3C">
        <w:rPr>
          <w:sz w:val="18"/>
          <w:szCs w:val="18"/>
        </w:rPr>
        <w:t xml:space="preserve">от 01.11.2021 г. №13-рг </w:t>
      </w:r>
    </w:p>
    <w:p w:rsidR="0044598D" w:rsidRPr="009B3F3C" w:rsidRDefault="0044598D" w:rsidP="0044598D">
      <w:pPr>
        <w:ind w:right="1133"/>
        <w:rPr>
          <w:sz w:val="18"/>
          <w:szCs w:val="18"/>
        </w:rPr>
      </w:pPr>
    </w:p>
    <w:p w:rsidR="0044598D" w:rsidRPr="009B3F3C" w:rsidRDefault="0044598D" w:rsidP="0044598D">
      <w:pPr>
        <w:ind w:right="1133"/>
        <w:rPr>
          <w:sz w:val="18"/>
          <w:szCs w:val="18"/>
        </w:rPr>
      </w:pPr>
    </w:p>
    <w:p w:rsidR="0044598D" w:rsidRPr="009B3F3C" w:rsidRDefault="0044598D" w:rsidP="0044598D">
      <w:pPr>
        <w:jc w:val="center"/>
        <w:rPr>
          <w:b/>
          <w:sz w:val="18"/>
          <w:szCs w:val="18"/>
        </w:rPr>
      </w:pPr>
      <w:r w:rsidRPr="009B3F3C">
        <w:rPr>
          <w:b/>
          <w:sz w:val="18"/>
          <w:szCs w:val="18"/>
        </w:rPr>
        <w:t xml:space="preserve">Единая структура кода целевой статьи расходов бюджета Яжелбицкого сельского поселения </w:t>
      </w:r>
    </w:p>
    <w:p w:rsidR="0044598D" w:rsidRPr="009B3F3C" w:rsidRDefault="0044598D" w:rsidP="0044598D">
      <w:pPr>
        <w:jc w:val="center"/>
        <w:rPr>
          <w:b/>
          <w:sz w:val="18"/>
          <w:szCs w:val="18"/>
        </w:rPr>
      </w:pPr>
    </w:p>
    <w:p w:rsidR="0044598D" w:rsidRPr="009B3F3C" w:rsidRDefault="0044598D" w:rsidP="0044598D">
      <w:pPr>
        <w:ind w:firstLine="709"/>
        <w:jc w:val="both"/>
        <w:rPr>
          <w:sz w:val="18"/>
          <w:szCs w:val="18"/>
        </w:rPr>
      </w:pPr>
      <w:r w:rsidRPr="009B3F3C">
        <w:rPr>
          <w:sz w:val="18"/>
          <w:szCs w:val="18"/>
        </w:rPr>
        <w:t>Целевые статьи расходов бюджета Яжелбицкого сельского поселения Валдайского муниципального района Новгородской области (далее – целевые статьи расходов бюджета)  обеспечивают привязку бюджетных ассигнований к расходным обязательствам,  подлежащим исполнению за счет средств бюджета Яжелбицкого сельского поселения (далее – бюджет поселения), осуществляемым в рамках реализации мероприятий муниципальных программ Яжелбицкого сельского поселения (далее – муниципальные программы поселения), а также в рамках направлений деятельности муниципальных органов поселения, не включенных в муниципальные программы поселения (в целях настоящего распоряжения – непрограммные направления деятельности), и (или) к расходным обязательствам, подлежащим исполнению за счет средств бюджета поселения.</w:t>
      </w:r>
    </w:p>
    <w:p w:rsidR="0044598D" w:rsidRPr="009B3F3C" w:rsidRDefault="0044598D" w:rsidP="0044598D">
      <w:pPr>
        <w:ind w:firstLine="709"/>
        <w:jc w:val="both"/>
        <w:rPr>
          <w:sz w:val="18"/>
          <w:szCs w:val="18"/>
        </w:rPr>
      </w:pPr>
      <w:r w:rsidRPr="009B3F3C">
        <w:rPr>
          <w:sz w:val="18"/>
          <w:szCs w:val="18"/>
        </w:rPr>
        <w:t>Структура кода целевой статьи расходов бюджета состоит из 10 знаков (8 - 17 разряды двадцатизначного кода классификации расходов бюджетов) и включает следующие составные части:</w:t>
      </w:r>
    </w:p>
    <w:p w:rsidR="0044598D" w:rsidRPr="009B3F3C" w:rsidRDefault="0044598D" w:rsidP="0044598D">
      <w:pPr>
        <w:ind w:firstLine="709"/>
        <w:jc w:val="both"/>
        <w:rPr>
          <w:sz w:val="18"/>
          <w:szCs w:val="18"/>
        </w:rPr>
      </w:pPr>
      <w:r w:rsidRPr="009B3F3C">
        <w:rPr>
          <w:sz w:val="18"/>
          <w:szCs w:val="18"/>
        </w:rPr>
        <w:t>1) Код программного (непрограммного) направления расходов (8 – 9 разряды кода классификации расходов бюджетов) предназначен для кодирования муниципальных программ поселения, непрограммных направлений деятельности муниципальных органов поселения.</w:t>
      </w:r>
    </w:p>
    <w:p w:rsidR="0044598D" w:rsidRPr="009B3F3C" w:rsidRDefault="0044598D" w:rsidP="0044598D">
      <w:pPr>
        <w:ind w:firstLine="709"/>
        <w:jc w:val="both"/>
        <w:rPr>
          <w:sz w:val="18"/>
          <w:szCs w:val="18"/>
        </w:rPr>
      </w:pPr>
      <w:r w:rsidRPr="009B3F3C">
        <w:rPr>
          <w:sz w:val="18"/>
          <w:szCs w:val="18"/>
        </w:rPr>
        <w:t>Коды программного (непрограммного) направления расходов формируются с применением цифрового ряда: 1, 2, 3, 4, 5, 6, 7, 8, 9, 0 и с использованием следующих значений:</w:t>
      </w:r>
    </w:p>
    <w:p w:rsidR="0044598D" w:rsidRPr="009B3F3C" w:rsidRDefault="0044598D" w:rsidP="0044598D">
      <w:pPr>
        <w:ind w:firstLine="709"/>
        <w:jc w:val="both"/>
        <w:rPr>
          <w:sz w:val="18"/>
          <w:szCs w:val="18"/>
        </w:rPr>
      </w:pPr>
      <w:r w:rsidRPr="009B3F3C">
        <w:rPr>
          <w:sz w:val="18"/>
          <w:szCs w:val="18"/>
        </w:rPr>
        <w:t>01 – 39 для отражения муниципальных программ поселения;</w:t>
      </w:r>
    </w:p>
    <w:p w:rsidR="0044598D" w:rsidRPr="009B3F3C" w:rsidRDefault="0044598D" w:rsidP="0044598D">
      <w:pPr>
        <w:ind w:firstLine="709"/>
        <w:jc w:val="both"/>
        <w:rPr>
          <w:sz w:val="18"/>
          <w:szCs w:val="18"/>
        </w:rPr>
      </w:pPr>
      <w:r w:rsidRPr="009B3F3C">
        <w:rPr>
          <w:sz w:val="18"/>
          <w:szCs w:val="18"/>
        </w:rPr>
        <w:t>40 – 99 – для отражения непрограммных направлений деятельности.</w:t>
      </w:r>
    </w:p>
    <w:p w:rsidR="0044598D" w:rsidRPr="009B3F3C" w:rsidRDefault="0044598D" w:rsidP="0044598D">
      <w:pPr>
        <w:ind w:firstLine="709"/>
        <w:jc w:val="both"/>
        <w:rPr>
          <w:sz w:val="18"/>
          <w:szCs w:val="18"/>
        </w:rPr>
      </w:pPr>
      <w:r w:rsidRPr="009B3F3C">
        <w:rPr>
          <w:sz w:val="18"/>
          <w:szCs w:val="18"/>
        </w:rPr>
        <w:t xml:space="preserve">2) Код подпрограммы (10 разряд кода классификации расходов бюджетов) предназначен для кодирования подпрограмм муниципальных программ поселения или детализации непрограммных направлений деятельности. </w:t>
      </w:r>
    </w:p>
    <w:p w:rsidR="0044598D" w:rsidRPr="009B3F3C" w:rsidRDefault="0044598D" w:rsidP="0044598D">
      <w:pPr>
        <w:ind w:firstLine="709"/>
        <w:jc w:val="both"/>
        <w:rPr>
          <w:sz w:val="18"/>
          <w:szCs w:val="18"/>
        </w:rPr>
      </w:pPr>
      <w:r w:rsidRPr="009B3F3C">
        <w:rPr>
          <w:sz w:val="18"/>
          <w:szCs w:val="18"/>
        </w:rPr>
        <w:t>Коды подпрограмм формируются с применением буквенно-цифрового ряда: 1, 2, 3, 4, 5, 6, 7, 8, 9, Б, Г, Д, Ж, И, Л, П, Ф, Ц, Ч, Ш, Э, Ю, Я.</w:t>
      </w:r>
    </w:p>
    <w:p w:rsidR="0044598D" w:rsidRPr="009B3F3C" w:rsidRDefault="0044598D" w:rsidP="0044598D">
      <w:pPr>
        <w:ind w:firstLine="709"/>
        <w:jc w:val="both"/>
        <w:rPr>
          <w:sz w:val="18"/>
          <w:szCs w:val="18"/>
        </w:rPr>
      </w:pPr>
      <w:r w:rsidRPr="009B3F3C">
        <w:rPr>
          <w:sz w:val="18"/>
          <w:szCs w:val="18"/>
        </w:rPr>
        <w:t>В случае отсутствия необходимости детализации непрограммных направлений деятельности код подпрограммы обозначается цифрой «9».</w:t>
      </w:r>
    </w:p>
    <w:p w:rsidR="0044598D" w:rsidRPr="009B3F3C" w:rsidRDefault="0044598D" w:rsidP="0044598D">
      <w:pPr>
        <w:ind w:firstLine="709"/>
        <w:jc w:val="both"/>
        <w:rPr>
          <w:sz w:val="18"/>
          <w:szCs w:val="18"/>
        </w:rPr>
      </w:pPr>
      <w:r w:rsidRPr="009B3F3C">
        <w:rPr>
          <w:sz w:val="18"/>
          <w:szCs w:val="18"/>
        </w:rPr>
        <w:t>3) Код основного мероприятия (11-12 разряды кода классификации расходов бюджетов) предназначен для кодирования основных мероприятий подпрограмм муниципальных программ поселения.</w:t>
      </w:r>
    </w:p>
    <w:p w:rsidR="0044598D" w:rsidRPr="009B3F3C" w:rsidRDefault="0044598D" w:rsidP="0044598D">
      <w:pPr>
        <w:ind w:firstLine="709"/>
        <w:jc w:val="both"/>
        <w:rPr>
          <w:sz w:val="18"/>
          <w:szCs w:val="18"/>
        </w:rPr>
      </w:pPr>
      <w:r w:rsidRPr="009B3F3C">
        <w:rPr>
          <w:sz w:val="18"/>
          <w:szCs w:val="18"/>
        </w:rPr>
        <w:t>Коды основных мероприятий формируются с применением цифрового ряда: 0,1,2,3,4,5,6,7,8,9.</w:t>
      </w:r>
    </w:p>
    <w:p w:rsidR="0044598D" w:rsidRPr="009B3F3C" w:rsidRDefault="0044598D" w:rsidP="0044598D">
      <w:pPr>
        <w:ind w:firstLine="709"/>
        <w:jc w:val="both"/>
        <w:rPr>
          <w:sz w:val="18"/>
          <w:szCs w:val="18"/>
        </w:rPr>
      </w:pPr>
      <w:r w:rsidRPr="009B3F3C">
        <w:rPr>
          <w:sz w:val="18"/>
          <w:szCs w:val="18"/>
        </w:rPr>
        <w:t>При формировании кода целевой статьи непрограммных направлений деятельности код основного мероприятия обозначается цифрами «00».</w:t>
      </w:r>
    </w:p>
    <w:p w:rsidR="0044598D" w:rsidRPr="009B3F3C" w:rsidRDefault="0044598D" w:rsidP="0044598D">
      <w:pPr>
        <w:ind w:firstLine="709"/>
        <w:jc w:val="both"/>
        <w:rPr>
          <w:sz w:val="18"/>
          <w:szCs w:val="18"/>
        </w:rPr>
      </w:pPr>
      <w:r w:rsidRPr="009B3F3C">
        <w:rPr>
          <w:sz w:val="18"/>
          <w:szCs w:val="18"/>
        </w:rPr>
        <w:t xml:space="preserve">4) Код направления расходов (13 - 17 разряды кода классификации расходов бюджетов) предназначен для кодирования мероприятий подпрограмм муниципальных программ поселения и конкретизации (при необходимости) отдельных мероприятий непрограммных направлений деятельности. </w:t>
      </w:r>
    </w:p>
    <w:p w:rsidR="0044598D" w:rsidRPr="009B3F3C" w:rsidRDefault="0044598D" w:rsidP="0044598D">
      <w:pPr>
        <w:ind w:firstLine="709"/>
        <w:jc w:val="both"/>
        <w:rPr>
          <w:sz w:val="18"/>
          <w:szCs w:val="18"/>
        </w:rPr>
      </w:pPr>
      <w:r w:rsidRPr="009B3F3C">
        <w:rPr>
          <w:sz w:val="18"/>
          <w:szCs w:val="18"/>
        </w:rPr>
        <w:t xml:space="preserve"> Коды направлений расходов формируются с применением цифрового ряда: 1, 2, 3, 4, 5, 6, 7, 8, 9, 0 и обособляются в категории со значениями:</w:t>
      </w:r>
    </w:p>
    <w:p w:rsidR="0044598D" w:rsidRPr="009B3F3C" w:rsidRDefault="0044598D" w:rsidP="0044598D">
      <w:pPr>
        <w:ind w:firstLine="709"/>
        <w:jc w:val="both"/>
        <w:rPr>
          <w:sz w:val="18"/>
          <w:szCs w:val="18"/>
        </w:rPr>
      </w:pPr>
      <w:r w:rsidRPr="009B3F3C">
        <w:rPr>
          <w:sz w:val="18"/>
          <w:szCs w:val="18"/>
        </w:rPr>
        <w:t>00010 – 19999 для отражения расходов на обеспечение выполнения функций муниципальными органами, казенными учреждениями, на оказание муниципальных услуг (выполнение работ) муниципальными учреждениями;</w:t>
      </w:r>
    </w:p>
    <w:p w:rsidR="0044598D" w:rsidRPr="009B3F3C" w:rsidRDefault="0044598D" w:rsidP="0044598D">
      <w:pPr>
        <w:ind w:firstLine="709"/>
        <w:jc w:val="both"/>
        <w:rPr>
          <w:sz w:val="18"/>
          <w:szCs w:val="18"/>
        </w:rPr>
      </w:pPr>
      <w:r w:rsidRPr="009B3F3C">
        <w:rPr>
          <w:sz w:val="18"/>
          <w:szCs w:val="18"/>
        </w:rPr>
        <w:t>20010 – 29999 для отражения расходов на закупку товаров, работ и услуг для муниципальных нужд (за исключением муниципальным учреждениям), обслуживание муниципального долга Яжелбицкого сельского поселения, создание резервного фонда администрации Яжелбицкого сельского поселения;</w:t>
      </w:r>
    </w:p>
    <w:p w:rsidR="0044598D" w:rsidRPr="009B3F3C" w:rsidRDefault="0044598D" w:rsidP="0044598D">
      <w:pPr>
        <w:ind w:firstLine="709"/>
        <w:jc w:val="both"/>
        <w:rPr>
          <w:sz w:val="18"/>
          <w:szCs w:val="18"/>
        </w:rPr>
      </w:pPr>
      <w:r w:rsidRPr="009B3F3C">
        <w:rPr>
          <w:sz w:val="18"/>
          <w:szCs w:val="18"/>
        </w:rPr>
        <w:t>40010 – 49999 для отражения расходов на капитальные вложения в объекты недвижимого имущества муниципальной собственности;</w:t>
      </w:r>
    </w:p>
    <w:p w:rsidR="0044598D" w:rsidRPr="009B3F3C" w:rsidRDefault="0044598D" w:rsidP="0044598D">
      <w:pPr>
        <w:ind w:firstLine="709"/>
        <w:jc w:val="both"/>
        <w:rPr>
          <w:sz w:val="18"/>
          <w:szCs w:val="18"/>
        </w:rPr>
      </w:pPr>
      <w:r w:rsidRPr="009B3F3C">
        <w:rPr>
          <w:sz w:val="18"/>
          <w:szCs w:val="18"/>
        </w:rPr>
        <w:t>60010 – 69999 для отражения расходов на предоставление субсидий юридическим лицам (за исключением субсидий муниципальным учреждениям), индивидуальным предпринимателям, физическим лицам, некоммерческим организациям, не являющимся казенными учреждениями;</w:t>
      </w:r>
    </w:p>
    <w:p w:rsidR="0044598D" w:rsidRPr="009B3F3C" w:rsidRDefault="0044598D" w:rsidP="0044598D">
      <w:pPr>
        <w:ind w:firstLine="709"/>
        <w:jc w:val="both"/>
        <w:rPr>
          <w:sz w:val="18"/>
          <w:szCs w:val="18"/>
        </w:rPr>
      </w:pPr>
      <w:r w:rsidRPr="009B3F3C">
        <w:rPr>
          <w:sz w:val="18"/>
          <w:szCs w:val="18"/>
        </w:rPr>
        <w:t xml:space="preserve">90010 – 99999 для отражения иных бюджетных ассигнований. </w:t>
      </w:r>
    </w:p>
    <w:p w:rsidR="0044598D" w:rsidRPr="009B3F3C" w:rsidRDefault="0044598D" w:rsidP="0044598D">
      <w:pPr>
        <w:ind w:firstLine="709"/>
        <w:jc w:val="both"/>
        <w:rPr>
          <w:sz w:val="18"/>
          <w:szCs w:val="18"/>
        </w:rPr>
      </w:pPr>
      <w:r w:rsidRPr="009B3F3C">
        <w:rPr>
          <w:sz w:val="18"/>
          <w:szCs w:val="18"/>
        </w:rPr>
        <w:t>Для расходов, источником финансового обеспечения которых являются целевые межбюджетные трансферты, код направления расходов принимается в соответствии с используемым на федеральном или областном уровне кодом:</w:t>
      </w:r>
    </w:p>
    <w:p w:rsidR="0044598D" w:rsidRPr="009B3F3C" w:rsidRDefault="0044598D" w:rsidP="0044598D">
      <w:pPr>
        <w:ind w:firstLine="709"/>
        <w:jc w:val="both"/>
        <w:rPr>
          <w:sz w:val="18"/>
          <w:szCs w:val="18"/>
        </w:rPr>
      </w:pPr>
      <w:r w:rsidRPr="009B3F3C">
        <w:rPr>
          <w:sz w:val="18"/>
          <w:szCs w:val="18"/>
        </w:rPr>
        <w:t>30010-39999, 50010-59999 для отражения расходов, источником финансового обеспечения которых являются целевые межбюджетные трансферты, предоставляемые из федерального бюджета;</w:t>
      </w:r>
    </w:p>
    <w:p w:rsidR="0044598D" w:rsidRPr="009B3F3C" w:rsidRDefault="0044598D" w:rsidP="0044598D">
      <w:pPr>
        <w:ind w:firstLine="709"/>
        <w:jc w:val="both"/>
        <w:rPr>
          <w:sz w:val="18"/>
          <w:szCs w:val="18"/>
        </w:rPr>
      </w:pPr>
      <w:r w:rsidRPr="009B3F3C">
        <w:rPr>
          <w:sz w:val="18"/>
          <w:szCs w:val="18"/>
        </w:rPr>
        <w:t xml:space="preserve">70010-79999, 80010-89999 для отражения расходов, источником финансового обеспечения которых являются целевые межбюджетные трансферты, предоставляемые из областного бюджета. </w:t>
      </w:r>
    </w:p>
    <w:p w:rsidR="0044598D" w:rsidRPr="009B3F3C" w:rsidRDefault="0044598D" w:rsidP="0044598D">
      <w:pPr>
        <w:ind w:firstLine="709"/>
        <w:jc w:val="both"/>
        <w:rPr>
          <w:sz w:val="18"/>
          <w:szCs w:val="18"/>
        </w:rPr>
      </w:pPr>
      <w:r w:rsidRPr="009B3F3C">
        <w:rPr>
          <w:sz w:val="18"/>
          <w:szCs w:val="18"/>
        </w:rPr>
        <w:t xml:space="preserve">R0000 - R9990 - для отражения расходов, в целях софинансирования которых бюджетам субъектов Российской Федерации предоставляются из федерального бюджета субсидии; </w:t>
      </w:r>
    </w:p>
    <w:p w:rsidR="0044598D" w:rsidRPr="009B3F3C" w:rsidRDefault="0044598D" w:rsidP="0044598D">
      <w:pPr>
        <w:ind w:firstLine="709"/>
        <w:jc w:val="both"/>
        <w:rPr>
          <w:sz w:val="18"/>
          <w:szCs w:val="18"/>
        </w:rPr>
      </w:pPr>
      <w:r w:rsidRPr="009B3F3C">
        <w:rPr>
          <w:sz w:val="18"/>
          <w:szCs w:val="18"/>
        </w:rPr>
        <w:t xml:space="preserve">L0000 - L9990 - для отражения расходов местных бюджетов на софинансирование субсидий из федерального бюджета; </w:t>
      </w:r>
    </w:p>
    <w:p w:rsidR="0044598D" w:rsidRPr="009B3F3C" w:rsidRDefault="0044598D" w:rsidP="0044598D">
      <w:pPr>
        <w:ind w:firstLine="709"/>
        <w:jc w:val="both"/>
        <w:rPr>
          <w:sz w:val="18"/>
          <w:szCs w:val="18"/>
        </w:rPr>
      </w:pPr>
      <w:r w:rsidRPr="009B3F3C">
        <w:rPr>
          <w:sz w:val="18"/>
          <w:szCs w:val="18"/>
        </w:rPr>
        <w:t xml:space="preserve">S0000 - S9990 - для отражения расходов местных бюджетов на софинансирование областных субсидий. </w:t>
      </w:r>
    </w:p>
    <w:p w:rsidR="0044598D" w:rsidRPr="009B3F3C" w:rsidRDefault="0044598D" w:rsidP="0044598D">
      <w:pPr>
        <w:ind w:firstLine="709"/>
        <w:jc w:val="both"/>
        <w:rPr>
          <w:sz w:val="18"/>
          <w:szCs w:val="18"/>
        </w:rPr>
      </w:pPr>
      <w:r w:rsidRPr="009B3F3C">
        <w:rPr>
          <w:sz w:val="18"/>
          <w:szCs w:val="18"/>
        </w:rPr>
        <w:t>Отражение расходов бюджета поселения, источником финансового обеспечения которых являются субсидии, субвенции, иные межбюджетные трансферты, имеющие целевое назначение, предоставляемые из федерального и областного бюджетов, осуществляются по целевым статьям бюджета поселения, включаемым коды направления расходов (13-17 разряды кода классификации расходов бюджетов), идентичные коду соответствующих направлений расходов федерального и областного бюджетов.  При этом наименование указанного направления расходов бюджета поселения не включает указание на наименование целевого межбюджетного трансферта, являющегося источником финансового обеспечения расходов соответствующего бюджета.</w:t>
      </w:r>
    </w:p>
    <w:p w:rsidR="0044598D" w:rsidRPr="009B3F3C" w:rsidRDefault="0044598D" w:rsidP="0044598D">
      <w:pPr>
        <w:widowControl w:val="0"/>
        <w:autoSpaceDE w:val="0"/>
        <w:autoSpaceDN w:val="0"/>
        <w:adjustRightInd w:val="0"/>
        <w:ind w:firstLine="709"/>
        <w:jc w:val="both"/>
        <w:rPr>
          <w:sz w:val="18"/>
          <w:szCs w:val="18"/>
        </w:rPr>
      </w:pPr>
      <w:r w:rsidRPr="009B3F3C">
        <w:rPr>
          <w:sz w:val="18"/>
          <w:szCs w:val="18"/>
        </w:rPr>
        <w:t xml:space="preserve">Наименования целевых статей расходов бюджета поселения устанавливаются администрацией Яжелбицкого сельского </w:t>
      </w:r>
      <w:r w:rsidRPr="009B3F3C">
        <w:rPr>
          <w:sz w:val="18"/>
          <w:szCs w:val="18"/>
        </w:rPr>
        <w:lastRenderedPageBreak/>
        <w:t>поселения и характеризуют направление бюджетных ассигнований на реализацию:</w:t>
      </w:r>
    </w:p>
    <w:p w:rsidR="0044598D" w:rsidRPr="009B3F3C" w:rsidRDefault="0044598D" w:rsidP="0044598D">
      <w:pPr>
        <w:widowControl w:val="0"/>
        <w:autoSpaceDE w:val="0"/>
        <w:autoSpaceDN w:val="0"/>
        <w:adjustRightInd w:val="0"/>
        <w:ind w:firstLine="709"/>
        <w:jc w:val="both"/>
        <w:rPr>
          <w:sz w:val="18"/>
          <w:szCs w:val="18"/>
        </w:rPr>
      </w:pPr>
      <w:r w:rsidRPr="009B3F3C">
        <w:rPr>
          <w:sz w:val="18"/>
          <w:szCs w:val="18"/>
        </w:rPr>
        <w:t>муниципальных программ поселения, непрограммных направлений деятельности;</w:t>
      </w:r>
    </w:p>
    <w:p w:rsidR="0044598D" w:rsidRPr="009B3F3C" w:rsidRDefault="0044598D" w:rsidP="0044598D">
      <w:pPr>
        <w:widowControl w:val="0"/>
        <w:autoSpaceDE w:val="0"/>
        <w:autoSpaceDN w:val="0"/>
        <w:adjustRightInd w:val="0"/>
        <w:ind w:firstLine="709"/>
        <w:jc w:val="both"/>
        <w:rPr>
          <w:sz w:val="18"/>
          <w:szCs w:val="18"/>
        </w:rPr>
      </w:pPr>
      <w:r w:rsidRPr="009B3F3C">
        <w:rPr>
          <w:sz w:val="18"/>
          <w:szCs w:val="18"/>
        </w:rPr>
        <w:t>подпрограмм муниципальных программ поселения, детализированных непрограммных направлений деятельности;</w:t>
      </w:r>
    </w:p>
    <w:p w:rsidR="0044598D" w:rsidRPr="009B3F3C" w:rsidRDefault="0044598D" w:rsidP="0044598D">
      <w:pPr>
        <w:widowControl w:val="0"/>
        <w:autoSpaceDE w:val="0"/>
        <w:autoSpaceDN w:val="0"/>
        <w:adjustRightInd w:val="0"/>
        <w:ind w:firstLine="709"/>
        <w:jc w:val="both"/>
        <w:rPr>
          <w:sz w:val="18"/>
          <w:szCs w:val="18"/>
        </w:rPr>
      </w:pPr>
      <w:r w:rsidRPr="009B3F3C">
        <w:rPr>
          <w:sz w:val="18"/>
          <w:szCs w:val="18"/>
        </w:rPr>
        <w:t>основных мероприятий подпрограмм муниципальных программ поселения;</w:t>
      </w:r>
    </w:p>
    <w:p w:rsidR="0044598D" w:rsidRPr="009B3F3C" w:rsidRDefault="0044598D" w:rsidP="0044598D">
      <w:pPr>
        <w:widowControl w:val="0"/>
        <w:autoSpaceDE w:val="0"/>
        <w:autoSpaceDN w:val="0"/>
        <w:adjustRightInd w:val="0"/>
        <w:ind w:firstLine="709"/>
        <w:jc w:val="both"/>
        <w:rPr>
          <w:sz w:val="18"/>
          <w:szCs w:val="18"/>
        </w:rPr>
      </w:pPr>
      <w:r w:rsidRPr="009B3F3C">
        <w:rPr>
          <w:sz w:val="18"/>
          <w:szCs w:val="18"/>
        </w:rPr>
        <w:t>направлений расходов.</w:t>
      </w:r>
    </w:p>
    <w:p w:rsidR="0044598D" w:rsidRPr="009B3F3C" w:rsidRDefault="0044598D" w:rsidP="0044598D">
      <w:pPr>
        <w:widowControl w:val="0"/>
        <w:autoSpaceDE w:val="0"/>
        <w:autoSpaceDN w:val="0"/>
        <w:adjustRightInd w:val="0"/>
        <w:ind w:firstLine="709"/>
        <w:jc w:val="both"/>
        <w:rPr>
          <w:sz w:val="18"/>
          <w:szCs w:val="18"/>
        </w:rPr>
      </w:pPr>
      <w:r w:rsidRPr="009B3F3C">
        <w:rPr>
          <w:sz w:val="18"/>
          <w:szCs w:val="18"/>
        </w:rPr>
        <w:t>Внесение в течение финансового года изменений в наименование и (или) код целевой статьи расходов бюджета поселения не допускается, за исключением случая, если в течение финансового года по указанной целевой статье расходов бюджета поселения не производились кассовые расходы бюджета поселения.</w:t>
      </w:r>
    </w:p>
    <w:p w:rsidR="0044598D" w:rsidRPr="009B3F3C" w:rsidRDefault="0044598D" w:rsidP="0044598D">
      <w:pPr>
        <w:ind w:left="567" w:right="850"/>
        <w:rPr>
          <w:sz w:val="18"/>
          <w:szCs w:val="18"/>
        </w:rPr>
      </w:pPr>
    </w:p>
    <w:p w:rsidR="0044598D" w:rsidRPr="009B3F3C" w:rsidRDefault="0044598D" w:rsidP="0044598D">
      <w:pPr>
        <w:ind w:firstLine="709"/>
        <w:jc w:val="both"/>
        <w:rPr>
          <w:sz w:val="18"/>
          <w:szCs w:val="18"/>
        </w:rPr>
      </w:pPr>
    </w:p>
    <w:p w:rsidR="0044598D" w:rsidRPr="009B3F3C" w:rsidRDefault="0044598D" w:rsidP="0044598D">
      <w:pPr>
        <w:tabs>
          <w:tab w:val="left" w:pos="3435"/>
        </w:tabs>
        <w:jc w:val="right"/>
        <w:rPr>
          <w:sz w:val="18"/>
          <w:szCs w:val="18"/>
        </w:rPr>
      </w:pPr>
    </w:p>
    <w:p w:rsidR="0044598D" w:rsidRPr="009B3F3C" w:rsidRDefault="0044598D" w:rsidP="0044598D">
      <w:pPr>
        <w:tabs>
          <w:tab w:val="left" w:pos="3435"/>
        </w:tabs>
        <w:rPr>
          <w:sz w:val="18"/>
          <w:szCs w:val="18"/>
        </w:rPr>
      </w:pPr>
    </w:p>
    <w:p w:rsidR="0044598D" w:rsidRPr="009B3F3C" w:rsidRDefault="0044598D" w:rsidP="0044598D">
      <w:pPr>
        <w:tabs>
          <w:tab w:val="left" w:pos="3435"/>
        </w:tabs>
        <w:rPr>
          <w:sz w:val="18"/>
          <w:szCs w:val="18"/>
        </w:rPr>
      </w:pPr>
    </w:p>
    <w:p w:rsidR="0044598D" w:rsidRPr="009B3F3C" w:rsidRDefault="0044598D" w:rsidP="0044598D">
      <w:pPr>
        <w:tabs>
          <w:tab w:val="left" w:pos="3435"/>
        </w:tabs>
        <w:rPr>
          <w:sz w:val="18"/>
          <w:szCs w:val="18"/>
        </w:rPr>
      </w:pPr>
    </w:p>
    <w:p w:rsidR="0044598D" w:rsidRPr="009B3F3C" w:rsidRDefault="0044598D" w:rsidP="0044598D">
      <w:pPr>
        <w:tabs>
          <w:tab w:val="left" w:pos="3435"/>
        </w:tabs>
        <w:rPr>
          <w:sz w:val="18"/>
          <w:szCs w:val="18"/>
        </w:rPr>
      </w:pPr>
    </w:p>
    <w:p w:rsidR="0044598D" w:rsidRPr="009B3F3C" w:rsidRDefault="0044598D" w:rsidP="0044598D">
      <w:pPr>
        <w:tabs>
          <w:tab w:val="left" w:pos="3435"/>
        </w:tabs>
        <w:jc w:val="right"/>
        <w:rPr>
          <w:sz w:val="18"/>
          <w:szCs w:val="18"/>
        </w:rPr>
      </w:pPr>
    </w:p>
    <w:p w:rsidR="0044598D" w:rsidRPr="009B3F3C" w:rsidRDefault="0044598D" w:rsidP="0044598D">
      <w:pPr>
        <w:tabs>
          <w:tab w:val="left" w:pos="3435"/>
        </w:tabs>
        <w:ind w:left="5954"/>
        <w:jc w:val="right"/>
        <w:rPr>
          <w:sz w:val="18"/>
          <w:szCs w:val="18"/>
        </w:rPr>
      </w:pPr>
      <w:r w:rsidRPr="009B3F3C">
        <w:rPr>
          <w:sz w:val="18"/>
          <w:szCs w:val="18"/>
        </w:rPr>
        <w:t>Приложение № 2</w:t>
      </w:r>
    </w:p>
    <w:p w:rsidR="0044598D" w:rsidRPr="009B3F3C" w:rsidRDefault="0044598D" w:rsidP="0044598D">
      <w:pPr>
        <w:tabs>
          <w:tab w:val="left" w:pos="3435"/>
        </w:tabs>
        <w:jc w:val="right"/>
        <w:rPr>
          <w:sz w:val="18"/>
          <w:szCs w:val="18"/>
        </w:rPr>
      </w:pPr>
      <w:r w:rsidRPr="009B3F3C">
        <w:rPr>
          <w:sz w:val="18"/>
          <w:szCs w:val="18"/>
        </w:rPr>
        <w:t>к распоряжению администрации</w:t>
      </w:r>
    </w:p>
    <w:p w:rsidR="0044598D" w:rsidRPr="009B3F3C" w:rsidRDefault="0044598D" w:rsidP="0044598D">
      <w:pPr>
        <w:tabs>
          <w:tab w:val="left" w:pos="3435"/>
        </w:tabs>
        <w:jc w:val="right"/>
        <w:rPr>
          <w:sz w:val="18"/>
          <w:szCs w:val="18"/>
        </w:rPr>
      </w:pPr>
      <w:r w:rsidRPr="009B3F3C">
        <w:rPr>
          <w:sz w:val="18"/>
          <w:szCs w:val="18"/>
        </w:rPr>
        <w:t>Яжелбицкого сельского поселения</w:t>
      </w:r>
    </w:p>
    <w:p w:rsidR="0044598D" w:rsidRPr="009B3F3C" w:rsidRDefault="0044598D" w:rsidP="0044598D">
      <w:pPr>
        <w:tabs>
          <w:tab w:val="left" w:pos="3435"/>
        </w:tabs>
        <w:ind w:left="5954"/>
        <w:jc w:val="right"/>
        <w:rPr>
          <w:sz w:val="18"/>
          <w:szCs w:val="18"/>
        </w:rPr>
      </w:pPr>
      <w:r w:rsidRPr="009B3F3C">
        <w:rPr>
          <w:sz w:val="18"/>
          <w:szCs w:val="18"/>
        </w:rPr>
        <w:t>от 01.11.2021 г. №13-рг</w:t>
      </w:r>
    </w:p>
    <w:p w:rsidR="0044598D" w:rsidRPr="009B3F3C" w:rsidRDefault="0044598D" w:rsidP="0044598D">
      <w:pPr>
        <w:tabs>
          <w:tab w:val="left" w:pos="3435"/>
        </w:tabs>
        <w:ind w:left="5529" w:hanging="992"/>
        <w:jc w:val="right"/>
        <w:rPr>
          <w:sz w:val="18"/>
          <w:szCs w:val="18"/>
        </w:rPr>
      </w:pPr>
    </w:p>
    <w:p w:rsidR="0044598D" w:rsidRPr="009B3F3C" w:rsidRDefault="0044598D" w:rsidP="0044598D">
      <w:pPr>
        <w:ind w:right="-1"/>
        <w:jc w:val="center"/>
        <w:rPr>
          <w:b/>
          <w:sz w:val="18"/>
          <w:szCs w:val="18"/>
        </w:rPr>
      </w:pPr>
      <w:r w:rsidRPr="009B3F3C">
        <w:rPr>
          <w:b/>
          <w:sz w:val="18"/>
          <w:szCs w:val="18"/>
        </w:rPr>
        <w:t>Перечень и коды целевых статей расходов бюджета Яжелбицкого сельского поселения Валдайского муниципального района Новгородской области</w:t>
      </w:r>
    </w:p>
    <w:p w:rsidR="0044598D" w:rsidRPr="009B3F3C" w:rsidRDefault="0044598D" w:rsidP="0044598D">
      <w:pPr>
        <w:tabs>
          <w:tab w:val="left" w:pos="3435"/>
        </w:tabs>
        <w:ind w:left="5529" w:hanging="992"/>
        <w:jc w:val="right"/>
        <w:rPr>
          <w:sz w:val="18"/>
          <w:szCs w:val="18"/>
        </w:rPr>
      </w:pPr>
    </w:p>
    <w:tbl>
      <w:tblPr>
        <w:tblW w:w="9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5"/>
        <w:gridCol w:w="2760"/>
      </w:tblGrid>
      <w:tr w:rsidR="0044598D" w:rsidRPr="009B3F3C" w:rsidTr="0044598D">
        <w:trPr>
          <w:trHeight w:val="300"/>
        </w:trPr>
        <w:tc>
          <w:tcPr>
            <w:tcW w:w="6855" w:type="dxa"/>
            <w:vMerge w:val="restart"/>
            <w:shd w:val="clear" w:color="auto" w:fill="auto"/>
            <w:vAlign w:val="center"/>
          </w:tcPr>
          <w:p w:rsidR="0044598D" w:rsidRPr="009B3F3C" w:rsidRDefault="0044598D" w:rsidP="0044598D">
            <w:pPr>
              <w:jc w:val="center"/>
              <w:rPr>
                <w:b/>
                <w:bCs/>
                <w:color w:val="000000"/>
                <w:sz w:val="18"/>
                <w:szCs w:val="18"/>
              </w:rPr>
            </w:pPr>
            <w:r w:rsidRPr="009B3F3C">
              <w:rPr>
                <w:b/>
                <w:bCs/>
                <w:color w:val="000000"/>
                <w:sz w:val="18"/>
                <w:szCs w:val="18"/>
              </w:rPr>
              <w:t>Наименование</w:t>
            </w:r>
          </w:p>
        </w:tc>
        <w:tc>
          <w:tcPr>
            <w:tcW w:w="2760" w:type="dxa"/>
            <w:vMerge w:val="restart"/>
            <w:shd w:val="clear" w:color="auto" w:fill="auto"/>
            <w:vAlign w:val="center"/>
          </w:tcPr>
          <w:p w:rsidR="0044598D" w:rsidRPr="009B3F3C" w:rsidRDefault="0044598D" w:rsidP="0044598D">
            <w:pPr>
              <w:jc w:val="center"/>
              <w:rPr>
                <w:b/>
                <w:bCs/>
                <w:color w:val="000000"/>
                <w:sz w:val="18"/>
                <w:szCs w:val="18"/>
              </w:rPr>
            </w:pPr>
            <w:r w:rsidRPr="009B3F3C">
              <w:rPr>
                <w:b/>
                <w:bCs/>
                <w:color w:val="000000"/>
                <w:sz w:val="18"/>
                <w:szCs w:val="18"/>
              </w:rPr>
              <w:t>Целевая статья</w:t>
            </w:r>
          </w:p>
        </w:tc>
      </w:tr>
      <w:tr w:rsidR="0044598D" w:rsidRPr="009B3F3C" w:rsidTr="0044598D">
        <w:trPr>
          <w:trHeight w:val="630"/>
        </w:trPr>
        <w:tc>
          <w:tcPr>
            <w:tcW w:w="6855" w:type="dxa"/>
            <w:vMerge/>
            <w:vAlign w:val="center"/>
          </w:tcPr>
          <w:p w:rsidR="0044598D" w:rsidRPr="009B3F3C" w:rsidRDefault="0044598D" w:rsidP="0044598D">
            <w:pPr>
              <w:rPr>
                <w:b/>
                <w:bCs/>
                <w:color w:val="000000"/>
                <w:sz w:val="18"/>
                <w:szCs w:val="18"/>
              </w:rPr>
            </w:pPr>
          </w:p>
        </w:tc>
        <w:tc>
          <w:tcPr>
            <w:tcW w:w="2760" w:type="dxa"/>
            <w:vMerge/>
            <w:vAlign w:val="center"/>
          </w:tcPr>
          <w:p w:rsidR="0044598D" w:rsidRPr="009B3F3C" w:rsidRDefault="0044598D" w:rsidP="0044598D">
            <w:pPr>
              <w:rPr>
                <w:b/>
                <w:bCs/>
                <w:color w:val="000000"/>
                <w:sz w:val="18"/>
                <w:szCs w:val="18"/>
              </w:rPr>
            </w:pPr>
          </w:p>
        </w:tc>
      </w:tr>
      <w:tr w:rsidR="0044598D" w:rsidRPr="009B3F3C" w:rsidTr="0044598D">
        <w:trPr>
          <w:trHeight w:val="1304"/>
        </w:trPr>
        <w:tc>
          <w:tcPr>
            <w:tcW w:w="6855" w:type="dxa"/>
            <w:shd w:val="clear" w:color="auto" w:fill="auto"/>
            <w:vAlign w:val="bottom"/>
          </w:tcPr>
          <w:p w:rsidR="0044598D" w:rsidRPr="009B3F3C" w:rsidRDefault="0044598D" w:rsidP="0044598D">
            <w:pPr>
              <w:rPr>
                <w:b/>
                <w:bCs/>
                <w:sz w:val="18"/>
                <w:szCs w:val="18"/>
              </w:rPr>
            </w:pPr>
            <w:r w:rsidRPr="009B3F3C">
              <w:rPr>
                <w:b/>
                <w:bCs/>
                <w:sz w:val="18"/>
                <w:szCs w:val="18"/>
              </w:rPr>
              <w:t xml:space="preserve">Муниципальная программа «Осуществление дорожной </w:t>
            </w:r>
          </w:p>
          <w:p w:rsidR="0044598D" w:rsidRPr="009B3F3C" w:rsidRDefault="0044598D" w:rsidP="0044598D">
            <w:pPr>
              <w:rPr>
                <w:b/>
                <w:bCs/>
                <w:sz w:val="18"/>
                <w:szCs w:val="18"/>
              </w:rPr>
            </w:pPr>
            <w:r w:rsidRPr="009B3F3C">
              <w:rPr>
                <w:b/>
                <w:bCs/>
                <w:sz w:val="18"/>
                <w:szCs w:val="18"/>
              </w:rPr>
              <w:t>деятельности в отношении автомобильных дорог общего пользования местного значения, расположенных в границах населенных пунктов Яжелбицкогосельского поселения на 2022-2024 годы»</w:t>
            </w:r>
          </w:p>
        </w:tc>
        <w:tc>
          <w:tcPr>
            <w:tcW w:w="2760" w:type="dxa"/>
            <w:shd w:val="clear" w:color="auto" w:fill="auto"/>
            <w:vAlign w:val="bottom"/>
          </w:tcPr>
          <w:p w:rsidR="0044598D" w:rsidRPr="009B3F3C" w:rsidRDefault="0044598D" w:rsidP="0044598D">
            <w:pPr>
              <w:jc w:val="center"/>
              <w:rPr>
                <w:b/>
                <w:bCs/>
                <w:color w:val="000000"/>
                <w:sz w:val="18"/>
                <w:szCs w:val="18"/>
              </w:rPr>
            </w:pPr>
            <w:r w:rsidRPr="009B3F3C">
              <w:rPr>
                <w:b/>
                <w:bCs/>
                <w:color w:val="000000"/>
                <w:sz w:val="18"/>
                <w:szCs w:val="18"/>
              </w:rPr>
              <w:t>0100000000</w:t>
            </w:r>
          </w:p>
        </w:tc>
      </w:tr>
      <w:tr w:rsidR="0044598D" w:rsidRPr="009B3F3C" w:rsidTr="0044598D">
        <w:trPr>
          <w:trHeight w:val="950"/>
        </w:trPr>
        <w:tc>
          <w:tcPr>
            <w:tcW w:w="6855" w:type="dxa"/>
            <w:shd w:val="clear" w:color="auto" w:fill="auto"/>
          </w:tcPr>
          <w:p w:rsidR="0044598D" w:rsidRPr="009B3F3C" w:rsidRDefault="0044598D" w:rsidP="0044598D">
            <w:pPr>
              <w:jc w:val="both"/>
              <w:rPr>
                <w:b/>
                <w:sz w:val="18"/>
                <w:szCs w:val="18"/>
              </w:rPr>
            </w:pPr>
            <w:r w:rsidRPr="009B3F3C">
              <w:rPr>
                <w:b/>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2760" w:type="dxa"/>
            <w:shd w:val="clear" w:color="auto" w:fill="auto"/>
            <w:vAlign w:val="bottom"/>
          </w:tcPr>
          <w:p w:rsidR="0044598D" w:rsidRPr="009B3F3C" w:rsidRDefault="0044598D" w:rsidP="0044598D">
            <w:pPr>
              <w:jc w:val="center"/>
              <w:rPr>
                <w:b/>
                <w:bCs/>
                <w:color w:val="000000"/>
                <w:sz w:val="18"/>
                <w:szCs w:val="18"/>
              </w:rPr>
            </w:pPr>
            <w:r w:rsidRPr="009B3F3C">
              <w:rPr>
                <w:b/>
                <w:bCs/>
                <w:color w:val="000000"/>
                <w:sz w:val="18"/>
                <w:szCs w:val="18"/>
              </w:rPr>
              <w:t>0100100000</w:t>
            </w:r>
          </w:p>
        </w:tc>
      </w:tr>
      <w:tr w:rsidR="0044598D" w:rsidRPr="009B3F3C" w:rsidTr="0044598D">
        <w:trPr>
          <w:trHeight w:val="630"/>
        </w:trPr>
        <w:tc>
          <w:tcPr>
            <w:tcW w:w="6855" w:type="dxa"/>
            <w:shd w:val="clear" w:color="auto" w:fill="auto"/>
            <w:vAlign w:val="center"/>
          </w:tcPr>
          <w:p w:rsidR="0044598D" w:rsidRPr="009B3F3C" w:rsidRDefault="0044598D" w:rsidP="0044598D">
            <w:pPr>
              <w:rPr>
                <w:sz w:val="18"/>
                <w:szCs w:val="18"/>
              </w:rPr>
            </w:pPr>
            <w:r w:rsidRPr="009B3F3C">
              <w:rPr>
                <w:sz w:val="18"/>
                <w:szCs w:val="18"/>
              </w:rPr>
              <w:t xml:space="preserve">Содержание автомобильных дорог общего пользования местного значения </w:t>
            </w:r>
          </w:p>
        </w:tc>
        <w:tc>
          <w:tcPr>
            <w:tcW w:w="2760" w:type="dxa"/>
            <w:shd w:val="clear" w:color="auto" w:fill="auto"/>
            <w:vAlign w:val="bottom"/>
          </w:tcPr>
          <w:p w:rsidR="0044598D" w:rsidRPr="009B3F3C" w:rsidRDefault="0044598D" w:rsidP="0044598D">
            <w:pPr>
              <w:jc w:val="center"/>
              <w:rPr>
                <w:bCs/>
                <w:color w:val="000000"/>
                <w:sz w:val="18"/>
                <w:szCs w:val="18"/>
              </w:rPr>
            </w:pPr>
            <w:r w:rsidRPr="009B3F3C">
              <w:rPr>
                <w:bCs/>
                <w:color w:val="000000"/>
                <w:sz w:val="18"/>
                <w:szCs w:val="18"/>
              </w:rPr>
              <w:t>0100123210</w:t>
            </w:r>
          </w:p>
        </w:tc>
      </w:tr>
      <w:tr w:rsidR="0044598D" w:rsidRPr="009B3F3C" w:rsidTr="0044598D">
        <w:trPr>
          <w:trHeight w:val="910"/>
        </w:trPr>
        <w:tc>
          <w:tcPr>
            <w:tcW w:w="6855" w:type="dxa"/>
            <w:shd w:val="clear" w:color="auto" w:fill="auto"/>
            <w:vAlign w:val="center"/>
          </w:tcPr>
          <w:p w:rsidR="0044598D" w:rsidRPr="009B3F3C" w:rsidRDefault="0044598D" w:rsidP="0044598D">
            <w:pPr>
              <w:jc w:val="both"/>
              <w:outlineLvl w:val="3"/>
              <w:rPr>
                <w:color w:val="000000"/>
                <w:sz w:val="18"/>
                <w:szCs w:val="18"/>
              </w:rPr>
            </w:pPr>
            <w:r w:rsidRPr="009B3F3C">
              <w:rPr>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0100171520</w:t>
            </w:r>
          </w:p>
        </w:tc>
      </w:tr>
      <w:tr w:rsidR="0044598D" w:rsidRPr="009B3F3C" w:rsidTr="0044598D">
        <w:trPr>
          <w:trHeight w:val="561"/>
        </w:trPr>
        <w:tc>
          <w:tcPr>
            <w:tcW w:w="6855" w:type="dxa"/>
            <w:shd w:val="clear" w:color="auto" w:fill="auto"/>
          </w:tcPr>
          <w:p w:rsidR="0044598D" w:rsidRPr="009B3F3C" w:rsidRDefault="0044598D" w:rsidP="0044598D">
            <w:pPr>
              <w:rPr>
                <w:color w:val="000000"/>
                <w:sz w:val="18"/>
                <w:szCs w:val="18"/>
              </w:rPr>
            </w:pPr>
            <w:r w:rsidRPr="009B3F3C">
              <w:rPr>
                <w:color w:val="000000"/>
                <w:sz w:val="18"/>
                <w:szCs w:val="18"/>
              </w:rPr>
              <w:t>софинансирование мероприятий к субсидии на формирование муниципальных дорожных фондов</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01001</w:t>
            </w:r>
            <w:r w:rsidRPr="009B3F3C">
              <w:rPr>
                <w:color w:val="000000"/>
                <w:sz w:val="18"/>
                <w:szCs w:val="18"/>
                <w:lang w:val="en-US"/>
              </w:rPr>
              <w:t>S</w:t>
            </w:r>
            <w:r w:rsidRPr="009B3F3C">
              <w:rPr>
                <w:color w:val="000000"/>
                <w:sz w:val="18"/>
                <w:szCs w:val="18"/>
              </w:rPr>
              <w:t>1520</w:t>
            </w:r>
          </w:p>
        </w:tc>
      </w:tr>
      <w:tr w:rsidR="0044598D" w:rsidRPr="009B3F3C" w:rsidTr="0044598D">
        <w:trPr>
          <w:trHeight w:val="561"/>
        </w:trPr>
        <w:tc>
          <w:tcPr>
            <w:tcW w:w="6855" w:type="dxa"/>
            <w:shd w:val="clear" w:color="auto" w:fill="auto"/>
            <w:vAlign w:val="center"/>
          </w:tcPr>
          <w:p w:rsidR="0044598D" w:rsidRPr="009B3F3C" w:rsidRDefault="0044598D" w:rsidP="0044598D">
            <w:pPr>
              <w:rPr>
                <w:sz w:val="18"/>
                <w:szCs w:val="18"/>
              </w:rPr>
            </w:pPr>
            <w:r w:rsidRPr="009B3F3C">
              <w:rPr>
                <w:sz w:val="18"/>
                <w:szCs w:val="18"/>
              </w:rPr>
              <w:t>Проведение работ по паспортизации автомобильных дорог общего пользования местного значения</w:t>
            </w:r>
          </w:p>
        </w:tc>
        <w:tc>
          <w:tcPr>
            <w:tcW w:w="2760" w:type="dxa"/>
            <w:shd w:val="clear" w:color="auto" w:fill="auto"/>
            <w:vAlign w:val="bottom"/>
          </w:tcPr>
          <w:p w:rsidR="0044598D" w:rsidRPr="009B3F3C" w:rsidRDefault="0044598D" w:rsidP="0044598D">
            <w:pPr>
              <w:jc w:val="center"/>
              <w:rPr>
                <w:bCs/>
                <w:color w:val="000000"/>
                <w:sz w:val="18"/>
                <w:szCs w:val="18"/>
                <w:lang w:val="en-US"/>
              </w:rPr>
            </w:pPr>
            <w:r w:rsidRPr="009B3F3C">
              <w:rPr>
                <w:bCs/>
                <w:color w:val="000000"/>
                <w:sz w:val="18"/>
                <w:szCs w:val="18"/>
                <w:lang w:val="en-US"/>
              </w:rPr>
              <w:t>0100123090</w:t>
            </w:r>
          </w:p>
        </w:tc>
      </w:tr>
      <w:tr w:rsidR="0044598D" w:rsidRPr="009B3F3C" w:rsidTr="0044598D">
        <w:trPr>
          <w:trHeight w:val="561"/>
        </w:trPr>
        <w:tc>
          <w:tcPr>
            <w:tcW w:w="6855" w:type="dxa"/>
            <w:shd w:val="clear" w:color="auto" w:fill="auto"/>
          </w:tcPr>
          <w:p w:rsidR="0044598D" w:rsidRPr="009B3F3C" w:rsidRDefault="0044598D" w:rsidP="0044598D">
            <w:pPr>
              <w:rPr>
                <w:b/>
                <w:sz w:val="18"/>
                <w:szCs w:val="18"/>
              </w:rPr>
            </w:pPr>
            <w:r w:rsidRPr="009B3F3C">
              <w:rPr>
                <w:b/>
                <w:sz w:val="18"/>
                <w:szCs w:val="18"/>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c>
          <w:tcPr>
            <w:tcW w:w="2760" w:type="dxa"/>
            <w:shd w:val="clear" w:color="auto" w:fill="auto"/>
            <w:vAlign w:val="bottom"/>
          </w:tcPr>
          <w:p w:rsidR="0044598D" w:rsidRPr="009B3F3C" w:rsidRDefault="0044598D" w:rsidP="0044598D">
            <w:pPr>
              <w:jc w:val="center"/>
              <w:rPr>
                <w:bCs/>
                <w:color w:val="000000"/>
                <w:sz w:val="18"/>
                <w:szCs w:val="18"/>
              </w:rPr>
            </w:pPr>
            <w:r w:rsidRPr="009B3F3C">
              <w:rPr>
                <w:bCs/>
                <w:color w:val="000000"/>
                <w:sz w:val="18"/>
                <w:szCs w:val="18"/>
              </w:rPr>
              <w:t>0100200000</w:t>
            </w:r>
          </w:p>
        </w:tc>
      </w:tr>
      <w:tr w:rsidR="0044598D" w:rsidRPr="009B3F3C" w:rsidTr="0044598D">
        <w:trPr>
          <w:trHeight w:val="561"/>
        </w:trPr>
        <w:tc>
          <w:tcPr>
            <w:tcW w:w="6855" w:type="dxa"/>
            <w:shd w:val="clear" w:color="auto" w:fill="auto"/>
            <w:vAlign w:val="center"/>
          </w:tcPr>
          <w:p w:rsidR="0044598D" w:rsidRPr="009B3F3C" w:rsidRDefault="0044598D" w:rsidP="0044598D">
            <w:pPr>
              <w:rPr>
                <w:sz w:val="18"/>
                <w:szCs w:val="18"/>
              </w:rPr>
            </w:pPr>
            <w:r w:rsidRPr="009B3F3C">
              <w:rPr>
                <w:sz w:val="18"/>
                <w:szCs w:val="18"/>
              </w:rPr>
              <w:t>Установка дорожных знаков, нанесение дорожной разметки, ремонт искусственных неровностей, грейдирование, профилирование, очистка от снега, планировка и т.д. на территории поселения</w:t>
            </w:r>
          </w:p>
        </w:tc>
        <w:tc>
          <w:tcPr>
            <w:tcW w:w="2760" w:type="dxa"/>
            <w:shd w:val="clear" w:color="auto" w:fill="auto"/>
            <w:vAlign w:val="bottom"/>
          </w:tcPr>
          <w:p w:rsidR="0044598D" w:rsidRPr="009B3F3C" w:rsidRDefault="0044598D" w:rsidP="0044598D">
            <w:pPr>
              <w:jc w:val="center"/>
              <w:rPr>
                <w:bCs/>
                <w:color w:val="000000"/>
                <w:sz w:val="18"/>
                <w:szCs w:val="18"/>
              </w:rPr>
            </w:pPr>
            <w:r w:rsidRPr="009B3F3C">
              <w:rPr>
                <w:bCs/>
                <w:color w:val="000000"/>
                <w:sz w:val="18"/>
                <w:szCs w:val="18"/>
              </w:rPr>
              <w:t>0100</w:t>
            </w:r>
            <w:r w:rsidRPr="009B3F3C">
              <w:rPr>
                <w:bCs/>
                <w:color w:val="000000"/>
                <w:sz w:val="18"/>
                <w:szCs w:val="18"/>
                <w:lang w:val="en-US"/>
              </w:rPr>
              <w:t>2</w:t>
            </w:r>
            <w:r w:rsidRPr="009B3F3C">
              <w:rPr>
                <w:bCs/>
                <w:color w:val="000000"/>
                <w:sz w:val="18"/>
                <w:szCs w:val="18"/>
              </w:rPr>
              <w:t>23330</w:t>
            </w:r>
          </w:p>
        </w:tc>
      </w:tr>
      <w:tr w:rsidR="0044598D" w:rsidRPr="009B3F3C" w:rsidTr="0044598D">
        <w:trPr>
          <w:trHeight w:val="561"/>
        </w:trPr>
        <w:tc>
          <w:tcPr>
            <w:tcW w:w="6855" w:type="dxa"/>
            <w:shd w:val="clear" w:color="auto" w:fill="auto"/>
            <w:vAlign w:val="center"/>
          </w:tcPr>
          <w:p w:rsidR="0044598D" w:rsidRPr="009B3F3C" w:rsidRDefault="0044598D" w:rsidP="0044598D">
            <w:pPr>
              <w:rPr>
                <w:b/>
                <w:sz w:val="18"/>
                <w:szCs w:val="18"/>
              </w:rPr>
            </w:pPr>
            <w:r w:rsidRPr="009B3F3C">
              <w:rPr>
                <w:b/>
                <w:sz w:val="18"/>
                <w:szCs w:val="18"/>
              </w:rPr>
              <w:t>Муниципальная программа «Сохранение и восстановление военно-мемориальных объектов на территории Яжелбицкого сельского поселения на 2022-2024 год»</w:t>
            </w:r>
          </w:p>
        </w:tc>
        <w:tc>
          <w:tcPr>
            <w:tcW w:w="2760" w:type="dxa"/>
            <w:shd w:val="clear" w:color="auto" w:fill="auto"/>
            <w:vAlign w:val="bottom"/>
          </w:tcPr>
          <w:p w:rsidR="0044598D" w:rsidRPr="009B3F3C" w:rsidRDefault="0044598D" w:rsidP="0044598D">
            <w:pPr>
              <w:jc w:val="center"/>
              <w:rPr>
                <w:b/>
                <w:bCs/>
                <w:color w:val="000000"/>
                <w:sz w:val="18"/>
                <w:szCs w:val="18"/>
              </w:rPr>
            </w:pPr>
            <w:r w:rsidRPr="009B3F3C">
              <w:rPr>
                <w:b/>
                <w:bCs/>
                <w:color w:val="000000"/>
                <w:sz w:val="18"/>
                <w:szCs w:val="18"/>
              </w:rPr>
              <w:t>0400000000</w:t>
            </w:r>
          </w:p>
        </w:tc>
      </w:tr>
      <w:tr w:rsidR="0044598D" w:rsidRPr="009B3F3C" w:rsidTr="0044598D">
        <w:trPr>
          <w:trHeight w:val="561"/>
        </w:trPr>
        <w:tc>
          <w:tcPr>
            <w:tcW w:w="6855" w:type="dxa"/>
            <w:shd w:val="clear" w:color="auto" w:fill="auto"/>
            <w:vAlign w:val="center"/>
          </w:tcPr>
          <w:p w:rsidR="0044598D" w:rsidRPr="009B3F3C" w:rsidRDefault="0044598D" w:rsidP="0044598D">
            <w:pPr>
              <w:rPr>
                <w:sz w:val="18"/>
                <w:szCs w:val="18"/>
              </w:rPr>
            </w:pPr>
            <w:r w:rsidRPr="009B3F3C">
              <w:rPr>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r w:rsidRPr="009B3F3C">
              <w:rPr>
                <w:sz w:val="18"/>
                <w:szCs w:val="18"/>
              </w:rPr>
              <w:tab/>
            </w:r>
            <w:r w:rsidRPr="009B3F3C">
              <w:rPr>
                <w:sz w:val="18"/>
                <w:szCs w:val="18"/>
              </w:rPr>
              <w:tab/>
            </w:r>
          </w:p>
        </w:tc>
        <w:tc>
          <w:tcPr>
            <w:tcW w:w="2760" w:type="dxa"/>
            <w:shd w:val="clear" w:color="auto" w:fill="auto"/>
            <w:vAlign w:val="bottom"/>
          </w:tcPr>
          <w:p w:rsidR="0044598D" w:rsidRPr="009B3F3C" w:rsidRDefault="0044598D" w:rsidP="0044598D">
            <w:pPr>
              <w:jc w:val="center"/>
              <w:rPr>
                <w:b/>
                <w:bCs/>
                <w:color w:val="000000"/>
                <w:sz w:val="18"/>
                <w:szCs w:val="18"/>
                <w:lang w:val="en-US"/>
              </w:rPr>
            </w:pPr>
            <w:r w:rsidRPr="009B3F3C">
              <w:rPr>
                <w:b/>
                <w:bCs/>
                <w:color w:val="000000"/>
                <w:sz w:val="18"/>
                <w:szCs w:val="18"/>
                <w:lang w:val="en-US"/>
              </w:rPr>
              <w:t>04000L2990</w:t>
            </w:r>
          </w:p>
        </w:tc>
      </w:tr>
      <w:tr w:rsidR="0044598D" w:rsidRPr="009B3F3C" w:rsidTr="0044598D">
        <w:trPr>
          <w:trHeight w:val="561"/>
        </w:trPr>
        <w:tc>
          <w:tcPr>
            <w:tcW w:w="6855" w:type="dxa"/>
            <w:shd w:val="clear" w:color="auto" w:fill="auto"/>
            <w:vAlign w:val="center"/>
          </w:tcPr>
          <w:p w:rsidR="0044598D" w:rsidRPr="009B3F3C" w:rsidRDefault="0044598D" w:rsidP="0044598D">
            <w:pPr>
              <w:rPr>
                <w:sz w:val="18"/>
                <w:szCs w:val="18"/>
              </w:rPr>
            </w:pPr>
            <w:r w:rsidRPr="009B3F3C">
              <w:rPr>
                <w:sz w:val="18"/>
                <w:szCs w:val="18"/>
              </w:rPr>
              <w:t>Мероприятия по благоустройству братской могилы советских воинов в с. Яжелбицы</w:t>
            </w:r>
          </w:p>
        </w:tc>
        <w:tc>
          <w:tcPr>
            <w:tcW w:w="2760" w:type="dxa"/>
            <w:shd w:val="clear" w:color="auto" w:fill="auto"/>
            <w:vAlign w:val="bottom"/>
          </w:tcPr>
          <w:p w:rsidR="0044598D" w:rsidRPr="009B3F3C" w:rsidRDefault="0044598D" w:rsidP="0044598D">
            <w:pPr>
              <w:jc w:val="center"/>
              <w:rPr>
                <w:bCs/>
                <w:color w:val="000000"/>
                <w:sz w:val="18"/>
                <w:szCs w:val="18"/>
              </w:rPr>
            </w:pPr>
            <w:r w:rsidRPr="009B3F3C">
              <w:rPr>
                <w:bCs/>
                <w:color w:val="000000"/>
                <w:sz w:val="18"/>
                <w:szCs w:val="18"/>
              </w:rPr>
              <w:t>0400023170</w:t>
            </w:r>
          </w:p>
        </w:tc>
      </w:tr>
      <w:tr w:rsidR="0044598D" w:rsidRPr="009B3F3C" w:rsidTr="0044598D">
        <w:trPr>
          <w:trHeight w:val="910"/>
        </w:trPr>
        <w:tc>
          <w:tcPr>
            <w:tcW w:w="6855" w:type="dxa"/>
            <w:shd w:val="clear" w:color="auto" w:fill="auto"/>
            <w:vAlign w:val="bottom"/>
          </w:tcPr>
          <w:p w:rsidR="0044598D" w:rsidRPr="009B3F3C" w:rsidRDefault="0044598D" w:rsidP="0044598D">
            <w:pPr>
              <w:jc w:val="both"/>
              <w:rPr>
                <w:b/>
                <w:bCs/>
                <w:sz w:val="18"/>
                <w:szCs w:val="18"/>
              </w:rPr>
            </w:pPr>
            <w:r w:rsidRPr="009B3F3C">
              <w:rPr>
                <w:b/>
                <w:bCs/>
                <w:sz w:val="18"/>
                <w:szCs w:val="18"/>
              </w:rPr>
              <w:t>Муниципальная программа «Информатизация Яжелбицкого сельского поселения на 2021-2023 годы»</w:t>
            </w:r>
          </w:p>
        </w:tc>
        <w:tc>
          <w:tcPr>
            <w:tcW w:w="2760" w:type="dxa"/>
            <w:shd w:val="clear" w:color="auto" w:fill="auto"/>
            <w:vAlign w:val="bottom"/>
          </w:tcPr>
          <w:p w:rsidR="0044598D" w:rsidRPr="009B3F3C" w:rsidRDefault="0044598D" w:rsidP="0044598D">
            <w:pPr>
              <w:jc w:val="center"/>
              <w:rPr>
                <w:b/>
                <w:color w:val="000000"/>
                <w:sz w:val="18"/>
                <w:szCs w:val="18"/>
              </w:rPr>
            </w:pPr>
            <w:r w:rsidRPr="009B3F3C">
              <w:rPr>
                <w:b/>
                <w:color w:val="000000"/>
                <w:sz w:val="18"/>
                <w:szCs w:val="18"/>
              </w:rPr>
              <w:t>0600000000</w:t>
            </w:r>
          </w:p>
        </w:tc>
      </w:tr>
      <w:tr w:rsidR="0044598D" w:rsidRPr="009B3F3C" w:rsidTr="0044598D">
        <w:trPr>
          <w:trHeight w:val="556"/>
        </w:trPr>
        <w:tc>
          <w:tcPr>
            <w:tcW w:w="6855" w:type="dxa"/>
            <w:shd w:val="clear" w:color="auto" w:fill="auto"/>
            <w:vAlign w:val="bottom"/>
          </w:tcPr>
          <w:p w:rsidR="0044598D" w:rsidRPr="009B3F3C" w:rsidRDefault="0044598D" w:rsidP="0044598D">
            <w:pPr>
              <w:rPr>
                <w:sz w:val="18"/>
                <w:szCs w:val="18"/>
              </w:rPr>
            </w:pPr>
            <w:r w:rsidRPr="009B3F3C">
              <w:rPr>
                <w:sz w:val="18"/>
                <w:szCs w:val="18"/>
              </w:rPr>
              <w:lastRenderedPageBreak/>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СоветникПроф, СПС Консультант+), приобретение электронно-цифровых подписей</w:t>
            </w:r>
          </w:p>
        </w:tc>
        <w:tc>
          <w:tcPr>
            <w:tcW w:w="2760" w:type="dxa"/>
            <w:shd w:val="clear" w:color="auto" w:fill="auto"/>
            <w:vAlign w:val="bottom"/>
          </w:tcPr>
          <w:p w:rsidR="0044598D" w:rsidRPr="009B3F3C" w:rsidRDefault="0044598D" w:rsidP="0044598D">
            <w:pPr>
              <w:jc w:val="center"/>
              <w:rPr>
                <w:bCs/>
                <w:color w:val="000000"/>
                <w:sz w:val="18"/>
                <w:szCs w:val="18"/>
              </w:rPr>
            </w:pPr>
            <w:r w:rsidRPr="009B3F3C">
              <w:rPr>
                <w:bCs/>
                <w:color w:val="000000"/>
                <w:sz w:val="18"/>
                <w:szCs w:val="18"/>
              </w:rPr>
              <w:t>0600023610</w:t>
            </w:r>
          </w:p>
        </w:tc>
      </w:tr>
      <w:tr w:rsidR="0044598D" w:rsidRPr="009B3F3C" w:rsidTr="0044598D">
        <w:trPr>
          <w:trHeight w:val="296"/>
        </w:trPr>
        <w:tc>
          <w:tcPr>
            <w:tcW w:w="6855" w:type="dxa"/>
            <w:shd w:val="clear" w:color="auto" w:fill="auto"/>
          </w:tcPr>
          <w:p w:rsidR="0044598D" w:rsidRPr="009B3F3C" w:rsidRDefault="0044598D" w:rsidP="0044598D">
            <w:pPr>
              <w:rPr>
                <w:color w:val="000000"/>
                <w:sz w:val="18"/>
                <w:szCs w:val="18"/>
              </w:rPr>
            </w:pPr>
            <w:r w:rsidRPr="009B3F3C">
              <w:rPr>
                <w:color w:val="000000"/>
                <w:sz w:val="18"/>
                <w:szCs w:val="18"/>
              </w:rPr>
              <w:t xml:space="preserve">Обновление парка компьютерной техники </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0600023620</w:t>
            </w:r>
          </w:p>
        </w:tc>
      </w:tr>
      <w:tr w:rsidR="0044598D" w:rsidRPr="009B3F3C" w:rsidTr="0044598D">
        <w:trPr>
          <w:trHeight w:val="704"/>
        </w:trPr>
        <w:tc>
          <w:tcPr>
            <w:tcW w:w="6855" w:type="dxa"/>
            <w:shd w:val="clear" w:color="auto" w:fill="auto"/>
            <w:vAlign w:val="bottom"/>
          </w:tcPr>
          <w:p w:rsidR="0044598D" w:rsidRPr="009B3F3C" w:rsidRDefault="0044598D" w:rsidP="0044598D">
            <w:pPr>
              <w:rPr>
                <w:sz w:val="18"/>
                <w:szCs w:val="18"/>
              </w:rPr>
            </w:pPr>
            <w:r w:rsidRPr="009B3F3C">
              <w:rPr>
                <w:sz w:val="18"/>
                <w:szCs w:val="18"/>
              </w:rPr>
              <w:t>Мероприятия по обслуживанию оргтехники, приобретение расходных материалов</w:t>
            </w:r>
          </w:p>
        </w:tc>
        <w:tc>
          <w:tcPr>
            <w:tcW w:w="2760" w:type="dxa"/>
            <w:shd w:val="clear" w:color="auto" w:fill="auto"/>
            <w:noWrap/>
            <w:vAlign w:val="bottom"/>
          </w:tcPr>
          <w:p w:rsidR="0044598D" w:rsidRPr="009B3F3C" w:rsidRDefault="0044598D" w:rsidP="0044598D">
            <w:pPr>
              <w:jc w:val="center"/>
              <w:rPr>
                <w:bCs/>
                <w:color w:val="000000"/>
                <w:sz w:val="18"/>
                <w:szCs w:val="18"/>
              </w:rPr>
            </w:pPr>
            <w:r w:rsidRPr="009B3F3C">
              <w:rPr>
                <w:bCs/>
                <w:color w:val="000000"/>
                <w:sz w:val="18"/>
                <w:szCs w:val="18"/>
              </w:rPr>
              <w:t>0600023630</w:t>
            </w:r>
          </w:p>
        </w:tc>
      </w:tr>
      <w:tr w:rsidR="0044598D" w:rsidRPr="009B3F3C" w:rsidTr="0044598D">
        <w:trPr>
          <w:trHeight w:val="360"/>
        </w:trPr>
        <w:tc>
          <w:tcPr>
            <w:tcW w:w="6855" w:type="dxa"/>
            <w:shd w:val="clear" w:color="auto" w:fill="auto"/>
            <w:vAlign w:val="bottom"/>
          </w:tcPr>
          <w:p w:rsidR="0044598D" w:rsidRPr="009B3F3C" w:rsidRDefault="0044598D" w:rsidP="0044598D">
            <w:pPr>
              <w:jc w:val="both"/>
              <w:rPr>
                <w:b/>
                <w:bCs/>
                <w:sz w:val="18"/>
                <w:szCs w:val="18"/>
              </w:rPr>
            </w:pPr>
            <w:r w:rsidRPr="009B3F3C">
              <w:rPr>
                <w:b/>
                <w:bCs/>
                <w:sz w:val="18"/>
                <w:szCs w:val="18"/>
              </w:rPr>
              <w:t>Муниципальная программа «Нулевой травматизм" в Администрации Яжелбицкого сельского поселения на 2020-2022 годы</w:t>
            </w:r>
          </w:p>
        </w:tc>
        <w:tc>
          <w:tcPr>
            <w:tcW w:w="2760" w:type="dxa"/>
            <w:shd w:val="clear" w:color="auto" w:fill="auto"/>
            <w:vAlign w:val="bottom"/>
          </w:tcPr>
          <w:p w:rsidR="0044598D" w:rsidRPr="009B3F3C" w:rsidRDefault="0044598D" w:rsidP="0044598D">
            <w:pPr>
              <w:jc w:val="center"/>
              <w:rPr>
                <w:b/>
                <w:bCs/>
                <w:color w:val="000000"/>
                <w:sz w:val="18"/>
                <w:szCs w:val="18"/>
              </w:rPr>
            </w:pPr>
            <w:r w:rsidRPr="009B3F3C">
              <w:rPr>
                <w:b/>
                <w:bCs/>
                <w:color w:val="000000"/>
                <w:sz w:val="18"/>
                <w:szCs w:val="18"/>
              </w:rPr>
              <w:t>0900000000</w:t>
            </w:r>
          </w:p>
        </w:tc>
      </w:tr>
      <w:tr w:rsidR="0044598D" w:rsidRPr="009B3F3C" w:rsidTr="0044598D">
        <w:trPr>
          <w:trHeight w:val="630"/>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2760" w:type="dxa"/>
            <w:shd w:val="clear" w:color="auto" w:fill="auto"/>
            <w:vAlign w:val="bottom"/>
          </w:tcPr>
          <w:p w:rsidR="0044598D" w:rsidRPr="009B3F3C" w:rsidRDefault="0044598D" w:rsidP="0044598D">
            <w:pPr>
              <w:jc w:val="center"/>
              <w:rPr>
                <w:bCs/>
                <w:color w:val="000000"/>
                <w:sz w:val="18"/>
                <w:szCs w:val="18"/>
              </w:rPr>
            </w:pPr>
            <w:r w:rsidRPr="009B3F3C">
              <w:rPr>
                <w:bCs/>
                <w:color w:val="000000"/>
                <w:sz w:val="18"/>
                <w:szCs w:val="18"/>
              </w:rPr>
              <w:t>0900023250</w:t>
            </w:r>
          </w:p>
        </w:tc>
      </w:tr>
      <w:tr w:rsidR="0044598D" w:rsidRPr="009B3F3C" w:rsidTr="0044598D">
        <w:trPr>
          <w:trHeight w:val="653"/>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 xml:space="preserve"> мероприятия на проведение медицинского осмотра (обследования) работников</w:t>
            </w:r>
          </w:p>
        </w:tc>
        <w:tc>
          <w:tcPr>
            <w:tcW w:w="2760" w:type="dxa"/>
            <w:shd w:val="clear" w:color="auto" w:fill="auto"/>
            <w:vAlign w:val="bottom"/>
          </w:tcPr>
          <w:p w:rsidR="0044598D" w:rsidRPr="009B3F3C" w:rsidRDefault="0044598D" w:rsidP="0044598D">
            <w:pPr>
              <w:jc w:val="center"/>
              <w:rPr>
                <w:sz w:val="18"/>
                <w:szCs w:val="18"/>
              </w:rPr>
            </w:pPr>
            <w:r w:rsidRPr="009B3F3C">
              <w:rPr>
                <w:bCs/>
                <w:color w:val="000000"/>
                <w:sz w:val="18"/>
                <w:szCs w:val="18"/>
              </w:rPr>
              <w:t>0900023260</w:t>
            </w:r>
          </w:p>
        </w:tc>
      </w:tr>
      <w:tr w:rsidR="0044598D" w:rsidRPr="009B3F3C" w:rsidTr="0044598D">
        <w:trPr>
          <w:trHeight w:val="315"/>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 xml:space="preserve"> мероприятия по оборудованию кабинета аптечкой, укомплектованной набором препаратов для оказания первой помощи</w:t>
            </w:r>
          </w:p>
        </w:tc>
        <w:tc>
          <w:tcPr>
            <w:tcW w:w="2760" w:type="dxa"/>
            <w:shd w:val="clear" w:color="auto" w:fill="auto"/>
            <w:vAlign w:val="bottom"/>
          </w:tcPr>
          <w:p w:rsidR="0044598D" w:rsidRPr="009B3F3C" w:rsidRDefault="0044598D" w:rsidP="0044598D">
            <w:pPr>
              <w:jc w:val="center"/>
              <w:rPr>
                <w:sz w:val="18"/>
                <w:szCs w:val="18"/>
              </w:rPr>
            </w:pPr>
            <w:r w:rsidRPr="009B3F3C">
              <w:rPr>
                <w:bCs/>
                <w:color w:val="000000"/>
                <w:sz w:val="18"/>
                <w:szCs w:val="18"/>
              </w:rPr>
              <w:t>0900023270</w:t>
            </w:r>
          </w:p>
        </w:tc>
      </w:tr>
      <w:tr w:rsidR="0044598D" w:rsidRPr="009B3F3C" w:rsidTr="0044598D">
        <w:trPr>
          <w:trHeight w:val="630"/>
        </w:trPr>
        <w:tc>
          <w:tcPr>
            <w:tcW w:w="6855" w:type="dxa"/>
            <w:shd w:val="clear" w:color="auto" w:fill="auto"/>
            <w:vAlign w:val="bottom"/>
          </w:tcPr>
          <w:p w:rsidR="0044598D" w:rsidRPr="009B3F3C" w:rsidRDefault="0044598D" w:rsidP="0044598D">
            <w:pPr>
              <w:jc w:val="both"/>
              <w:rPr>
                <w:b/>
                <w:bCs/>
                <w:sz w:val="18"/>
                <w:szCs w:val="18"/>
              </w:rPr>
            </w:pPr>
            <w:r w:rsidRPr="009B3F3C">
              <w:rPr>
                <w:b/>
                <w:bCs/>
                <w:sz w:val="18"/>
                <w:szCs w:val="18"/>
              </w:rPr>
              <w:t>Муниципальная программа «Противодействие коррупции в Яжелбицком сельском поселении на 2021-2023 годы»</w:t>
            </w:r>
          </w:p>
        </w:tc>
        <w:tc>
          <w:tcPr>
            <w:tcW w:w="2760" w:type="dxa"/>
            <w:shd w:val="clear" w:color="auto" w:fill="auto"/>
            <w:vAlign w:val="bottom"/>
          </w:tcPr>
          <w:p w:rsidR="0044598D" w:rsidRPr="009B3F3C" w:rsidRDefault="0044598D" w:rsidP="0044598D">
            <w:pPr>
              <w:jc w:val="center"/>
              <w:rPr>
                <w:b/>
                <w:bCs/>
                <w:color w:val="000000"/>
                <w:sz w:val="18"/>
                <w:szCs w:val="18"/>
              </w:rPr>
            </w:pPr>
            <w:r w:rsidRPr="009B3F3C">
              <w:rPr>
                <w:b/>
                <w:bCs/>
                <w:color w:val="000000"/>
                <w:sz w:val="18"/>
                <w:szCs w:val="18"/>
              </w:rPr>
              <w:t>1000000000</w:t>
            </w:r>
          </w:p>
        </w:tc>
      </w:tr>
      <w:tr w:rsidR="0044598D" w:rsidRPr="009B3F3C" w:rsidTr="0044598D">
        <w:trPr>
          <w:trHeight w:val="477"/>
        </w:trPr>
        <w:tc>
          <w:tcPr>
            <w:tcW w:w="6855" w:type="dxa"/>
            <w:tcBorders>
              <w:top w:val="single" w:sz="4" w:space="0" w:color="auto"/>
              <w:left w:val="single" w:sz="4" w:space="0" w:color="auto"/>
              <w:bottom w:val="single" w:sz="4" w:space="0" w:color="auto"/>
              <w:right w:val="single" w:sz="4" w:space="0" w:color="auto"/>
            </w:tcBorders>
            <w:shd w:val="clear" w:color="auto" w:fill="auto"/>
          </w:tcPr>
          <w:p w:rsidR="0044598D" w:rsidRPr="009B3F3C" w:rsidRDefault="0044598D" w:rsidP="0044598D">
            <w:pPr>
              <w:rPr>
                <w:smallCaps/>
                <w:color w:val="000000"/>
                <w:sz w:val="18"/>
                <w:szCs w:val="18"/>
              </w:rPr>
            </w:pPr>
            <w:r w:rsidRPr="009B3F3C">
              <w:rPr>
                <w:smallCaps/>
                <w:color w:val="000000"/>
                <w:sz w:val="18"/>
                <w:szCs w:val="18"/>
              </w:rPr>
              <w:t>Мероприятия   на организацию проведения обучения (ПОВЫШЕНИЯ  квалификации) по вопросам противодействия коррупции муниципальных служащих администрации сельского поселения</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1000023910</w:t>
            </w:r>
          </w:p>
        </w:tc>
      </w:tr>
      <w:tr w:rsidR="0044598D" w:rsidRPr="009B3F3C" w:rsidTr="0044598D">
        <w:trPr>
          <w:trHeight w:val="645"/>
        </w:trPr>
        <w:tc>
          <w:tcPr>
            <w:tcW w:w="6855" w:type="dxa"/>
            <w:shd w:val="clear" w:color="auto" w:fill="auto"/>
            <w:vAlign w:val="bottom"/>
          </w:tcPr>
          <w:p w:rsidR="0044598D" w:rsidRPr="009B3F3C" w:rsidRDefault="0044598D" w:rsidP="0044598D">
            <w:pPr>
              <w:jc w:val="both"/>
              <w:rPr>
                <w:b/>
                <w:bCs/>
                <w:sz w:val="18"/>
                <w:szCs w:val="18"/>
              </w:rPr>
            </w:pPr>
            <w:r w:rsidRPr="009B3F3C">
              <w:rPr>
                <w:b/>
                <w:bCs/>
                <w:sz w:val="18"/>
                <w:szCs w:val="18"/>
              </w:rPr>
              <w:t>Муниципальная программа «Профилактика правонарушений на территории Яжелбицкого сельского поселения на 2021-2023 годы»</w:t>
            </w:r>
          </w:p>
        </w:tc>
        <w:tc>
          <w:tcPr>
            <w:tcW w:w="2760" w:type="dxa"/>
            <w:shd w:val="clear" w:color="auto" w:fill="auto"/>
            <w:vAlign w:val="bottom"/>
          </w:tcPr>
          <w:p w:rsidR="0044598D" w:rsidRPr="009B3F3C" w:rsidRDefault="0044598D" w:rsidP="0044598D">
            <w:pPr>
              <w:jc w:val="center"/>
              <w:rPr>
                <w:b/>
                <w:bCs/>
                <w:color w:val="000000"/>
                <w:sz w:val="18"/>
                <w:szCs w:val="18"/>
              </w:rPr>
            </w:pPr>
            <w:r w:rsidRPr="009B3F3C">
              <w:rPr>
                <w:b/>
                <w:bCs/>
                <w:color w:val="000000"/>
                <w:sz w:val="18"/>
                <w:szCs w:val="18"/>
              </w:rPr>
              <w:t>1100000000</w:t>
            </w:r>
          </w:p>
        </w:tc>
      </w:tr>
      <w:tr w:rsidR="0044598D" w:rsidRPr="009B3F3C" w:rsidTr="0044598D">
        <w:trPr>
          <w:trHeight w:val="511"/>
        </w:trPr>
        <w:tc>
          <w:tcPr>
            <w:tcW w:w="6855" w:type="dxa"/>
            <w:shd w:val="clear" w:color="auto" w:fill="auto"/>
          </w:tcPr>
          <w:p w:rsidR="0044598D" w:rsidRPr="009B3F3C" w:rsidRDefault="0044598D" w:rsidP="0044598D">
            <w:pPr>
              <w:widowControl w:val="0"/>
              <w:autoSpaceDE w:val="0"/>
              <w:autoSpaceDN w:val="0"/>
              <w:adjustRightInd w:val="0"/>
              <w:spacing w:line="240" w:lineRule="exact"/>
              <w:rPr>
                <w:sz w:val="18"/>
                <w:szCs w:val="18"/>
              </w:rPr>
            </w:pPr>
            <w:r w:rsidRPr="009B3F3C">
              <w:rPr>
                <w:sz w:val="18"/>
                <w:szCs w:val="18"/>
                <w:lang w:eastAsia="en-US"/>
              </w:rPr>
              <w:t>Обслуживание системы видеонаблюдения в местах массового пребывания граждан</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1100023410</w:t>
            </w:r>
          </w:p>
        </w:tc>
      </w:tr>
      <w:tr w:rsidR="0044598D" w:rsidRPr="009B3F3C" w:rsidTr="0044598D">
        <w:trPr>
          <w:trHeight w:val="441"/>
        </w:trPr>
        <w:tc>
          <w:tcPr>
            <w:tcW w:w="6855" w:type="dxa"/>
            <w:shd w:val="clear" w:color="auto" w:fill="auto"/>
          </w:tcPr>
          <w:p w:rsidR="0044598D" w:rsidRPr="009B3F3C" w:rsidRDefault="0044598D" w:rsidP="0044598D">
            <w:pPr>
              <w:spacing w:before="100" w:beforeAutospacing="1" w:after="100" w:afterAutospacing="1" w:line="240" w:lineRule="exact"/>
              <w:rPr>
                <w:sz w:val="18"/>
                <w:szCs w:val="18"/>
              </w:rPr>
            </w:pPr>
            <w:r w:rsidRPr="009B3F3C">
              <w:rPr>
                <w:sz w:val="18"/>
                <w:szCs w:val="18"/>
              </w:rPr>
              <w:t>Материально-техническое обеспечение деятельности членов Яжелбицкой добровольной народной дружины</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1100023420</w:t>
            </w:r>
          </w:p>
        </w:tc>
      </w:tr>
      <w:tr w:rsidR="0044598D" w:rsidRPr="009B3F3C" w:rsidTr="0044598D">
        <w:trPr>
          <w:trHeight w:val="630"/>
        </w:trPr>
        <w:tc>
          <w:tcPr>
            <w:tcW w:w="6855" w:type="dxa"/>
            <w:shd w:val="clear" w:color="auto" w:fill="auto"/>
            <w:vAlign w:val="bottom"/>
          </w:tcPr>
          <w:p w:rsidR="0044598D" w:rsidRPr="009B3F3C" w:rsidRDefault="0044598D" w:rsidP="0044598D">
            <w:pPr>
              <w:jc w:val="both"/>
              <w:rPr>
                <w:b/>
                <w:bCs/>
                <w:sz w:val="18"/>
                <w:szCs w:val="18"/>
              </w:rPr>
            </w:pPr>
            <w:r w:rsidRPr="009B3F3C">
              <w:rPr>
                <w:b/>
                <w:bCs/>
                <w:sz w:val="18"/>
                <w:szCs w:val="18"/>
              </w:rPr>
              <w:t>Муниципальная программа «Благоустройство территории Яжелбицкого сельского поселения на 2022-2024 годы»</w:t>
            </w:r>
          </w:p>
        </w:tc>
        <w:tc>
          <w:tcPr>
            <w:tcW w:w="2760" w:type="dxa"/>
            <w:shd w:val="clear" w:color="auto" w:fill="auto"/>
            <w:vAlign w:val="bottom"/>
          </w:tcPr>
          <w:p w:rsidR="0044598D" w:rsidRPr="009B3F3C" w:rsidRDefault="0044598D" w:rsidP="0044598D">
            <w:pPr>
              <w:jc w:val="center"/>
              <w:rPr>
                <w:b/>
                <w:bCs/>
                <w:color w:val="000000"/>
                <w:sz w:val="18"/>
                <w:szCs w:val="18"/>
              </w:rPr>
            </w:pPr>
            <w:r w:rsidRPr="009B3F3C">
              <w:rPr>
                <w:b/>
                <w:bCs/>
                <w:color w:val="000000"/>
                <w:sz w:val="18"/>
                <w:szCs w:val="18"/>
              </w:rPr>
              <w:t>1300000000</w:t>
            </w:r>
          </w:p>
        </w:tc>
      </w:tr>
      <w:tr w:rsidR="0044598D" w:rsidRPr="009B3F3C" w:rsidTr="0044598D">
        <w:trPr>
          <w:trHeight w:val="374"/>
        </w:trPr>
        <w:tc>
          <w:tcPr>
            <w:tcW w:w="6855" w:type="dxa"/>
            <w:shd w:val="clear" w:color="auto" w:fill="auto"/>
            <w:vAlign w:val="bottom"/>
          </w:tcPr>
          <w:p w:rsidR="0044598D" w:rsidRPr="009B3F3C" w:rsidRDefault="0044598D" w:rsidP="0044598D">
            <w:pPr>
              <w:rPr>
                <w:b/>
                <w:bCs/>
                <w:sz w:val="18"/>
                <w:szCs w:val="18"/>
              </w:rPr>
            </w:pPr>
            <w:r w:rsidRPr="009B3F3C">
              <w:rPr>
                <w:b/>
                <w:bCs/>
                <w:sz w:val="18"/>
                <w:szCs w:val="18"/>
              </w:rPr>
              <w:t>Подпрограмма</w:t>
            </w:r>
            <w:r w:rsidRPr="009B3F3C">
              <w:rPr>
                <w:b/>
                <w:bCs/>
                <w:sz w:val="18"/>
                <w:szCs w:val="18"/>
                <w:lang w:val="en-US"/>
              </w:rPr>
              <w:t xml:space="preserve"> </w:t>
            </w:r>
            <w:r w:rsidRPr="009B3F3C">
              <w:rPr>
                <w:b/>
                <w:bCs/>
                <w:sz w:val="18"/>
                <w:szCs w:val="18"/>
              </w:rPr>
              <w:t>«Освещение улиц"</w:t>
            </w:r>
          </w:p>
        </w:tc>
        <w:tc>
          <w:tcPr>
            <w:tcW w:w="2760" w:type="dxa"/>
            <w:shd w:val="clear" w:color="auto" w:fill="auto"/>
            <w:vAlign w:val="bottom"/>
          </w:tcPr>
          <w:p w:rsidR="0044598D" w:rsidRPr="009B3F3C" w:rsidRDefault="0044598D" w:rsidP="0044598D">
            <w:pPr>
              <w:jc w:val="center"/>
              <w:rPr>
                <w:bCs/>
                <w:color w:val="000000"/>
                <w:sz w:val="18"/>
                <w:szCs w:val="18"/>
              </w:rPr>
            </w:pPr>
            <w:r w:rsidRPr="009B3F3C">
              <w:rPr>
                <w:bCs/>
                <w:color w:val="000000"/>
                <w:sz w:val="18"/>
                <w:szCs w:val="18"/>
              </w:rPr>
              <w:t>1310000000</w:t>
            </w:r>
          </w:p>
        </w:tc>
      </w:tr>
      <w:tr w:rsidR="0044598D" w:rsidRPr="009B3F3C" w:rsidTr="0044598D">
        <w:trPr>
          <w:trHeight w:val="615"/>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 xml:space="preserve"> расходам на коммунальные услуги за потребление электроэнергии (уличного освещения)</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bCs/>
                <w:color w:val="000000"/>
                <w:sz w:val="18"/>
                <w:szCs w:val="18"/>
              </w:rPr>
              <w:t>1310023010</w:t>
            </w:r>
          </w:p>
        </w:tc>
      </w:tr>
      <w:tr w:rsidR="0044598D" w:rsidRPr="009B3F3C" w:rsidTr="0044598D">
        <w:trPr>
          <w:trHeight w:val="375"/>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Техническое обслуживание и ремонт оборудования уличного освещения</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1310023020</w:t>
            </w:r>
          </w:p>
        </w:tc>
      </w:tr>
      <w:tr w:rsidR="0044598D" w:rsidRPr="009B3F3C" w:rsidTr="0044598D">
        <w:trPr>
          <w:trHeight w:val="421"/>
        </w:trPr>
        <w:tc>
          <w:tcPr>
            <w:tcW w:w="6855" w:type="dxa"/>
            <w:shd w:val="clear" w:color="auto" w:fill="auto"/>
            <w:vAlign w:val="bottom"/>
          </w:tcPr>
          <w:p w:rsidR="0044598D" w:rsidRPr="009B3F3C" w:rsidRDefault="0044598D" w:rsidP="0044598D">
            <w:pPr>
              <w:rPr>
                <w:b/>
                <w:bCs/>
                <w:sz w:val="18"/>
                <w:szCs w:val="18"/>
              </w:rPr>
            </w:pPr>
            <w:r w:rsidRPr="009B3F3C">
              <w:rPr>
                <w:b/>
                <w:bCs/>
                <w:sz w:val="18"/>
                <w:szCs w:val="18"/>
              </w:rPr>
              <w:t>подпрограмма «Озеленение»</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1320000000</w:t>
            </w:r>
          </w:p>
        </w:tc>
      </w:tr>
      <w:tr w:rsidR="0044598D" w:rsidRPr="009B3F3C" w:rsidTr="0044598D">
        <w:trPr>
          <w:trHeight w:val="342"/>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Организация спиливания и уборки деревьев</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1320023030</w:t>
            </w:r>
          </w:p>
        </w:tc>
      </w:tr>
      <w:tr w:rsidR="0044598D" w:rsidRPr="009B3F3C" w:rsidTr="0044598D">
        <w:trPr>
          <w:trHeight w:val="539"/>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приобретение посадочного материала (цветы), подвоз плодородной земли, песка, содержанию цветников</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1320023050</w:t>
            </w:r>
          </w:p>
        </w:tc>
      </w:tr>
      <w:tr w:rsidR="0044598D" w:rsidRPr="009B3F3C" w:rsidTr="0044598D">
        <w:trPr>
          <w:trHeight w:val="600"/>
        </w:trPr>
        <w:tc>
          <w:tcPr>
            <w:tcW w:w="6855" w:type="dxa"/>
            <w:shd w:val="clear" w:color="auto" w:fill="auto"/>
            <w:vAlign w:val="bottom"/>
          </w:tcPr>
          <w:p w:rsidR="0044598D" w:rsidRPr="009B3F3C" w:rsidRDefault="0044598D" w:rsidP="0044598D">
            <w:pPr>
              <w:rPr>
                <w:sz w:val="18"/>
                <w:szCs w:val="18"/>
              </w:rPr>
            </w:pPr>
            <w:r w:rsidRPr="009B3F3C">
              <w:rPr>
                <w:sz w:val="18"/>
                <w:szCs w:val="18"/>
              </w:rPr>
              <w:t xml:space="preserve"> 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2760" w:type="dxa"/>
            <w:shd w:val="clear" w:color="auto" w:fill="auto"/>
            <w:vAlign w:val="bottom"/>
          </w:tcPr>
          <w:p w:rsidR="0044598D" w:rsidRPr="009B3F3C" w:rsidRDefault="0044598D" w:rsidP="0044598D">
            <w:pPr>
              <w:jc w:val="center"/>
              <w:rPr>
                <w:bCs/>
                <w:color w:val="000000"/>
                <w:sz w:val="18"/>
                <w:szCs w:val="18"/>
              </w:rPr>
            </w:pPr>
            <w:r w:rsidRPr="009B3F3C">
              <w:rPr>
                <w:bCs/>
                <w:color w:val="000000"/>
                <w:sz w:val="18"/>
                <w:szCs w:val="18"/>
              </w:rPr>
              <w:t>1320023060</w:t>
            </w:r>
          </w:p>
        </w:tc>
      </w:tr>
      <w:tr w:rsidR="0044598D" w:rsidRPr="009B3F3C" w:rsidTr="0044598D">
        <w:trPr>
          <w:trHeight w:val="309"/>
        </w:trPr>
        <w:tc>
          <w:tcPr>
            <w:tcW w:w="6855" w:type="dxa"/>
            <w:shd w:val="clear" w:color="auto" w:fill="auto"/>
            <w:vAlign w:val="bottom"/>
          </w:tcPr>
          <w:p w:rsidR="0044598D" w:rsidRPr="009B3F3C" w:rsidRDefault="0044598D" w:rsidP="0044598D">
            <w:pPr>
              <w:rPr>
                <w:b/>
                <w:bCs/>
                <w:sz w:val="18"/>
                <w:szCs w:val="18"/>
              </w:rPr>
            </w:pPr>
            <w:r w:rsidRPr="009B3F3C">
              <w:rPr>
                <w:b/>
                <w:bCs/>
                <w:sz w:val="18"/>
                <w:szCs w:val="18"/>
              </w:rPr>
              <w:t>Подпрограмма «Организация содержания мест захоронений»</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1330000000</w:t>
            </w:r>
          </w:p>
        </w:tc>
      </w:tr>
      <w:tr w:rsidR="0044598D" w:rsidRPr="009B3F3C" w:rsidTr="0044598D">
        <w:trPr>
          <w:trHeight w:val="352"/>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Содержание территорий мест захоронений</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1330023080</w:t>
            </w:r>
          </w:p>
        </w:tc>
      </w:tr>
      <w:tr w:rsidR="0044598D" w:rsidRPr="009B3F3C" w:rsidTr="0044598D">
        <w:trPr>
          <w:trHeight w:val="349"/>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Восстановление (ремонт, благоустройство воинских захоронений с установкой мемориальных знаков и нанесением погибших при защите Отечества на мемориальных сооружениях и воинских захоронений</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1330023070</w:t>
            </w:r>
          </w:p>
        </w:tc>
      </w:tr>
      <w:tr w:rsidR="0044598D" w:rsidRPr="009B3F3C" w:rsidTr="0044598D">
        <w:trPr>
          <w:trHeight w:val="344"/>
        </w:trPr>
        <w:tc>
          <w:tcPr>
            <w:tcW w:w="6855" w:type="dxa"/>
            <w:shd w:val="clear" w:color="auto" w:fill="auto"/>
            <w:vAlign w:val="bottom"/>
          </w:tcPr>
          <w:p w:rsidR="0044598D" w:rsidRPr="009B3F3C" w:rsidRDefault="0044598D" w:rsidP="0044598D">
            <w:pPr>
              <w:jc w:val="both"/>
              <w:rPr>
                <w:b/>
                <w:bCs/>
                <w:sz w:val="18"/>
                <w:szCs w:val="18"/>
              </w:rPr>
            </w:pPr>
            <w:r w:rsidRPr="009B3F3C">
              <w:rPr>
                <w:b/>
                <w:bCs/>
                <w:sz w:val="18"/>
                <w:szCs w:val="18"/>
              </w:rPr>
              <w:t>подпрограмма «Прочие мероприятия по благоустройству»</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1340000000</w:t>
            </w:r>
          </w:p>
        </w:tc>
      </w:tr>
      <w:tr w:rsidR="0044598D" w:rsidRPr="009B3F3C" w:rsidTr="0044598D">
        <w:trPr>
          <w:trHeight w:val="701"/>
        </w:trPr>
        <w:tc>
          <w:tcPr>
            <w:tcW w:w="6855" w:type="dxa"/>
            <w:shd w:val="clear" w:color="auto" w:fill="auto"/>
            <w:vAlign w:val="bottom"/>
          </w:tcPr>
          <w:p w:rsidR="0044598D" w:rsidRPr="009B3F3C" w:rsidRDefault="0044598D" w:rsidP="0044598D">
            <w:pPr>
              <w:rPr>
                <w:sz w:val="18"/>
                <w:szCs w:val="18"/>
              </w:rPr>
            </w:pPr>
            <w:r w:rsidRPr="009B3F3C">
              <w:rPr>
                <w:sz w:val="18"/>
                <w:szCs w:val="18"/>
              </w:rPr>
              <w:t>Уборка территории сельского поселения от мусора, содержание мест массового пребывания граждан</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1340023120</w:t>
            </w:r>
          </w:p>
        </w:tc>
      </w:tr>
      <w:tr w:rsidR="0044598D" w:rsidRPr="009B3F3C" w:rsidTr="0044598D">
        <w:trPr>
          <w:trHeight w:val="416"/>
        </w:trPr>
        <w:tc>
          <w:tcPr>
            <w:tcW w:w="6855" w:type="dxa"/>
            <w:shd w:val="clear" w:color="auto" w:fill="auto"/>
            <w:vAlign w:val="bottom"/>
          </w:tcPr>
          <w:p w:rsidR="0044598D" w:rsidRPr="009B3F3C" w:rsidRDefault="0044598D" w:rsidP="0044598D">
            <w:pPr>
              <w:rPr>
                <w:sz w:val="18"/>
                <w:szCs w:val="18"/>
              </w:rPr>
            </w:pPr>
            <w:r w:rsidRPr="009B3F3C">
              <w:rPr>
                <w:sz w:val="18"/>
                <w:szCs w:val="18"/>
              </w:rPr>
              <w:t xml:space="preserve"> ремонт и обслуживание детских игровых площадок и общественной территории</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1340023140</w:t>
            </w:r>
          </w:p>
        </w:tc>
      </w:tr>
      <w:tr w:rsidR="0044598D" w:rsidRPr="009B3F3C" w:rsidTr="0044598D">
        <w:trPr>
          <w:trHeight w:val="940"/>
        </w:trPr>
        <w:tc>
          <w:tcPr>
            <w:tcW w:w="6855" w:type="dxa"/>
            <w:shd w:val="clear" w:color="auto" w:fill="auto"/>
            <w:vAlign w:val="bottom"/>
          </w:tcPr>
          <w:p w:rsidR="0044598D" w:rsidRPr="009B3F3C" w:rsidRDefault="0044598D" w:rsidP="0044598D">
            <w:pPr>
              <w:rPr>
                <w:sz w:val="18"/>
                <w:szCs w:val="18"/>
              </w:rPr>
            </w:pPr>
            <w:r w:rsidRPr="009B3F3C">
              <w:rPr>
                <w:sz w:val="18"/>
                <w:szCs w:val="18"/>
              </w:rPr>
              <w:t>Прочие мероприятия по благоустройству (мероприятия по проверке сметной документации, экспертиза приемки результатов работ)</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1340023180</w:t>
            </w:r>
          </w:p>
        </w:tc>
      </w:tr>
      <w:tr w:rsidR="0044598D" w:rsidRPr="009B3F3C" w:rsidTr="0044598D">
        <w:trPr>
          <w:trHeight w:val="940"/>
        </w:trPr>
        <w:tc>
          <w:tcPr>
            <w:tcW w:w="6855" w:type="dxa"/>
            <w:shd w:val="clear" w:color="auto" w:fill="auto"/>
            <w:vAlign w:val="bottom"/>
          </w:tcPr>
          <w:p w:rsidR="0044598D" w:rsidRPr="009B3F3C" w:rsidRDefault="0044598D" w:rsidP="0044598D">
            <w:pPr>
              <w:rPr>
                <w:b/>
                <w:bCs/>
                <w:sz w:val="18"/>
                <w:szCs w:val="18"/>
              </w:rPr>
            </w:pPr>
            <w:r w:rsidRPr="009B3F3C">
              <w:rPr>
                <w:b/>
                <w:bCs/>
                <w:sz w:val="18"/>
                <w:szCs w:val="18"/>
              </w:rPr>
              <w:lastRenderedPageBreak/>
              <w:t>подпрограмма "Реализация проектов территориальных общественных самоуправлений»</w:t>
            </w:r>
          </w:p>
        </w:tc>
        <w:tc>
          <w:tcPr>
            <w:tcW w:w="2760" w:type="dxa"/>
            <w:shd w:val="clear" w:color="auto" w:fill="auto"/>
            <w:vAlign w:val="bottom"/>
          </w:tcPr>
          <w:p w:rsidR="0044598D" w:rsidRPr="009B3F3C" w:rsidRDefault="0044598D" w:rsidP="0044598D">
            <w:pPr>
              <w:jc w:val="center"/>
              <w:rPr>
                <w:b/>
                <w:color w:val="000000"/>
                <w:sz w:val="18"/>
                <w:szCs w:val="18"/>
              </w:rPr>
            </w:pPr>
            <w:r w:rsidRPr="009B3F3C">
              <w:rPr>
                <w:b/>
                <w:color w:val="000000"/>
                <w:sz w:val="18"/>
                <w:szCs w:val="18"/>
              </w:rPr>
              <w:t>1350000000</w:t>
            </w:r>
          </w:p>
        </w:tc>
      </w:tr>
      <w:tr w:rsidR="0044598D" w:rsidRPr="009B3F3C" w:rsidTr="0044598D">
        <w:trPr>
          <w:trHeight w:val="940"/>
        </w:trPr>
        <w:tc>
          <w:tcPr>
            <w:tcW w:w="6855" w:type="dxa"/>
            <w:shd w:val="clear" w:color="auto" w:fill="auto"/>
            <w:vAlign w:val="bottom"/>
          </w:tcPr>
          <w:p w:rsidR="0044598D" w:rsidRPr="009B3F3C" w:rsidRDefault="0044598D" w:rsidP="0044598D">
            <w:pPr>
              <w:rPr>
                <w:sz w:val="18"/>
                <w:szCs w:val="18"/>
              </w:rPr>
            </w:pPr>
            <w:r w:rsidRPr="009B3F3C">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1350072090</w:t>
            </w:r>
          </w:p>
        </w:tc>
      </w:tr>
      <w:tr w:rsidR="0044598D" w:rsidRPr="009B3F3C" w:rsidTr="0044598D">
        <w:trPr>
          <w:trHeight w:val="357"/>
        </w:trPr>
        <w:tc>
          <w:tcPr>
            <w:tcW w:w="6855" w:type="dxa"/>
            <w:shd w:val="clear" w:color="auto" w:fill="auto"/>
          </w:tcPr>
          <w:p w:rsidR="0044598D" w:rsidRPr="009B3F3C" w:rsidRDefault="0044598D" w:rsidP="0044598D">
            <w:pPr>
              <w:widowControl w:val="0"/>
              <w:suppressAutoHyphens/>
              <w:autoSpaceDE w:val="0"/>
              <w:autoSpaceDN w:val="0"/>
              <w:adjustRightInd w:val="0"/>
              <w:jc w:val="both"/>
              <w:outlineLvl w:val="1"/>
              <w:rPr>
                <w:bCs/>
                <w:kern w:val="1"/>
                <w:sz w:val="18"/>
                <w:szCs w:val="18"/>
                <w:lang w:eastAsia="ar-SA"/>
              </w:rPr>
            </w:pPr>
            <w:r w:rsidRPr="009B3F3C">
              <w:rPr>
                <w:bCs/>
                <w:kern w:val="1"/>
                <w:sz w:val="18"/>
                <w:szCs w:val="18"/>
                <w:lang w:eastAsia="ar-SA"/>
              </w:rPr>
              <w:t>Мероприятия по благоустройству территории ТОС</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1350023240</w:t>
            </w:r>
          </w:p>
        </w:tc>
      </w:tr>
      <w:tr w:rsidR="0044598D" w:rsidRPr="009B3F3C" w:rsidTr="0044598D">
        <w:trPr>
          <w:trHeight w:val="357"/>
        </w:trPr>
        <w:tc>
          <w:tcPr>
            <w:tcW w:w="6855" w:type="dxa"/>
            <w:shd w:val="clear" w:color="auto" w:fill="auto"/>
          </w:tcPr>
          <w:p w:rsidR="0044598D" w:rsidRPr="009B3F3C" w:rsidRDefault="0044598D" w:rsidP="0044598D">
            <w:pPr>
              <w:widowControl w:val="0"/>
              <w:suppressAutoHyphens/>
              <w:autoSpaceDE w:val="0"/>
              <w:autoSpaceDN w:val="0"/>
              <w:adjustRightInd w:val="0"/>
              <w:jc w:val="both"/>
              <w:outlineLvl w:val="1"/>
              <w:rPr>
                <w:bCs/>
                <w:kern w:val="1"/>
                <w:sz w:val="18"/>
                <w:szCs w:val="18"/>
                <w:lang w:eastAsia="ar-SA"/>
              </w:rPr>
            </w:pPr>
            <w:r w:rsidRPr="009B3F3C">
              <w:rPr>
                <w:b/>
                <w:bCs/>
                <w:kern w:val="1"/>
                <w:sz w:val="18"/>
                <w:szCs w:val="18"/>
                <w:lang w:eastAsia="ar-SA"/>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1360000000</w:t>
            </w:r>
          </w:p>
        </w:tc>
      </w:tr>
      <w:tr w:rsidR="0044598D" w:rsidRPr="009B3F3C" w:rsidTr="0044598D">
        <w:trPr>
          <w:trHeight w:val="357"/>
        </w:trPr>
        <w:tc>
          <w:tcPr>
            <w:tcW w:w="6855" w:type="dxa"/>
            <w:shd w:val="clear" w:color="auto" w:fill="auto"/>
          </w:tcPr>
          <w:p w:rsidR="0044598D" w:rsidRPr="009B3F3C" w:rsidRDefault="0044598D" w:rsidP="0044598D">
            <w:pPr>
              <w:widowControl w:val="0"/>
              <w:suppressAutoHyphens/>
              <w:autoSpaceDE w:val="0"/>
              <w:autoSpaceDN w:val="0"/>
              <w:adjustRightInd w:val="0"/>
              <w:jc w:val="both"/>
              <w:outlineLvl w:val="1"/>
              <w:rPr>
                <w:bCs/>
                <w:kern w:val="1"/>
                <w:sz w:val="18"/>
                <w:szCs w:val="18"/>
                <w:lang w:eastAsia="ar-SA"/>
              </w:rPr>
            </w:pPr>
            <w:r w:rsidRPr="009B3F3C">
              <w:rPr>
                <w:bCs/>
                <w:kern w:val="1"/>
                <w:sz w:val="18"/>
                <w:szCs w:val="18"/>
                <w:lang w:eastAsia="ar-SA"/>
              </w:rPr>
              <w:t>Софинансирование мероприятия проекта поддержки местных инициатив граждан</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1360023160</w:t>
            </w:r>
          </w:p>
        </w:tc>
      </w:tr>
      <w:tr w:rsidR="0044598D" w:rsidRPr="009B3F3C" w:rsidTr="0044598D">
        <w:trPr>
          <w:trHeight w:val="745"/>
        </w:trPr>
        <w:tc>
          <w:tcPr>
            <w:tcW w:w="6855" w:type="dxa"/>
            <w:shd w:val="clear" w:color="auto" w:fill="auto"/>
            <w:vAlign w:val="bottom"/>
          </w:tcPr>
          <w:p w:rsidR="0044598D" w:rsidRPr="009B3F3C" w:rsidRDefault="0044598D" w:rsidP="0044598D">
            <w:pPr>
              <w:rPr>
                <w:b/>
                <w:sz w:val="18"/>
                <w:szCs w:val="18"/>
              </w:rPr>
            </w:pPr>
            <w:r w:rsidRPr="009B3F3C">
              <w:rPr>
                <w:b/>
                <w:sz w:val="18"/>
                <w:szCs w:val="18"/>
              </w:rPr>
              <w:t>Муниципальная программа «Реформирование и развитие муниципальной службы в Яжелбицком сельском поселении на 2021-2023 годы»</w:t>
            </w:r>
          </w:p>
        </w:tc>
        <w:tc>
          <w:tcPr>
            <w:tcW w:w="2760" w:type="dxa"/>
            <w:shd w:val="clear" w:color="auto" w:fill="auto"/>
            <w:vAlign w:val="bottom"/>
          </w:tcPr>
          <w:p w:rsidR="0044598D" w:rsidRPr="009B3F3C" w:rsidRDefault="0044598D" w:rsidP="0044598D">
            <w:pPr>
              <w:jc w:val="center"/>
              <w:rPr>
                <w:b/>
                <w:color w:val="000000"/>
                <w:sz w:val="18"/>
                <w:szCs w:val="18"/>
              </w:rPr>
            </w:pPr>
            <w:r w:rsidRPr="009B3F3C">
              <w:rPr>
                <w:b/>
                <w:color w:val="000000"/>
                <w:sz w:val="18"/>
                <w:szCs w:val="18"/>
              </w:rPr>
              <w:t>0800000000</w:t>
            </w:r>
          </w:p>
        </w:tc>
      </w:tr>
      <w:tr w:rsidR="0044598D" w:rsidRPr="009B3F3C" w:rsidTr="0044598D">
        <w:trPr>
          <w:trHeight w:val="940"/>
        </w:trPr>
        <w:tc>
          <w:tcPr>
            <w:tcW w:w="6855" w:type="dxa"/>
            <w:shd w:val="clear" w:color="auto" w:fill="auto"/>
          </w:tcPr>
          <w:p w:rsidR="0044598D" w:rsidRPr="009B3F3C" w:rsidRDefault="0044598D" w:rsidP="0044598D">
            <w:pPr>
              <w:autoSpaceDE w:val="0"/>
              <w:autoSpaceDN w:val="0"/>
              <w:adjustRightInd w:val="0"/>
              <w:spacing w:line="240" w:lineRule="atLeast"/>
              <w:rPr>
                <w:rFonts w:eastAsia="Calibri"/>
                <w:color w:val="000000"/>
                <w:sz w:val="18"/>
                <w:szCs w:val="18"/>
              </w:rPr>
            </w:pPr>
            <w:r w:rsidRPr="009B3F3C">
              <w:rPr>
                <w:rFonts w:eastAsia="Calibri"/>
                <w:color w:val="000000"/>
                <w:sz w:val="18"/>
                <w:szCs w:val="18"/>
                <w:lang w:eastAsia="en-US"/>
              </w:rPr>
              <w:t>Направление муниципальных служащих сельского поселения на профессиональную переподготовку, курсы повышения квалификации, участие муниципальных служащих в обучающих семинарах, в том числе в режиме видеоконференцсвязи</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0800023810</w:t>
            </w:r>
          </w:p>
        </w:tc>
      </w:tr>
      <w:tr w:rsidR="0044598D" w:rsidRPr="009B3F3C" w:rsidTr="0044598D">
        <w:trPr>
          <w:trHeight w:val="563"/>
        </w:trPr>
        <w:tc>
          <w:tcPr>
            <w:tcW w:w="6855" w:type="dxa"/>
            <w:shd w:val="clear" w:color="auto" w:fill="auto"/>
          </w:tcPr>
          <w:p w:rsidR="0044598D" w:rsidRPr="009B3F3C" w:rsidRDefault="0044598D" w:rsidP="0044598D">
            <w:pPr>
              <w:rPr>
                <w:b/>
                <w:bCs/>
                <w:color w:val="000000"/>
                <w:sz w:val="18"/>
                <w:szCs w:val="18"/>
              </w:rPr>
            </w:pPr>
            <w:r w:rsidRPr="009B3F3C">
              <w:rPr>
                <w:b/>
                <w:bCs/>
                <w:color w:val="000000"/>
                <w:sz w:val="18"/>
                <w:szCs w:val="18"/>
              </w:rPr>
              <w:t>Непрограммные направления деятельности администрации Яжелбицкого сельского поселения</w:t>
            </w:r>
          </w:p>
        </w:tc>
        <w:tc>
          <w:tcPr>
            <w:tcW w:w="2760" w:type="dxa"/>
            <w:shd w:val="clear" w:color="auto" w:fill="auto"/>
            <w:vAlign w:val="bottom"/>
          </w:tcPr>
          <w:p w:rsidR="0044598D" w:rsidRPr="009B3F3C" w:rsidRDefault="0044598D" w:rsidP="0044598D">
            <w:pPr>
              <w:jc w:val="center"/>
              <w:rPr>
                <w:b/>
                <w:bCs/>
                <w:color w:val="000000"/>
                <w:sz w:val="18"/>
                <w:szCs w:val="18"/>
              </w:rPr>
            </w:pPr>
            <w:r w:rsidRPr="009B3F3C">
              <w:rPr>
                <w:b/>
                <w:bCs/>
                <w:color w:val="000000"/>
                <w:sz w:val="18"/>
                <w:szCs w:val="18"/>
              </w:rPr>
              <w:t>9000000000</w:t>
            </w:r>
          </w:p>
        </w:tc>
      </w:tr>
      <w:tr w:rsidR="0044598D" w:rsidRPr="009B3F3C" w:rsidTr="0044598D">
        <w:trPr>
          <w:trHeight w:val="296"/>
        </w:trPr>
        <w:tc>
          <w:tcPr>
            <w:tcW w:w="6855" w:type="dxa"/>
            <w:shd w:val="clear" w:color="auto" w:fill="auto"/>
            <w:vAlign w:val="bottom"/>
          </w:tcPr>
          <w:p w:rsidR="0044598D" w:rsidRPr="009B3F3C" w:rsidRDefault="0044598D" w:rsidP="0044598D">
            <w:pPr>
              <w:rPr>
                <w:b/>
                <w:bCs/>
                <w:sz w:val="18"/>
                <w:szCs w:val="18"/>
              </w:rPr>
            </w:pPr>
            <w:r w:rsidRPr="009B3F3C">
              <w:rPr>
                <w:b/>
                <w:bCs/>
                <w:sz w:val="18"/>
                <w:szCs w:val="18"/>
              </w:rPr>
              <w:t>Обеспечение деятельности органов местного самоуправления</w:t>
            </w:r>
          </w:p>
        </w:tc>
        <w:tc>
          <w:tcPr>
            <w:tcW w:w="2760" w:type="dxa"/>
            <w:shd w:val="clear" w:color="auto" w:fill="auto"/>
            <w:vAlign w:val="bottom"/>
          </w:tcPr>
          <w:p w:rsidR="0044598D" w:rsidRPr="009B3F3C" w:rsidRDefault="0044598D" w:rsidP="0044598D">
            <w:pPr>
              <w:jc w:val="center"/>
              <w:rPr>
                <w:b/>
                <w:color w:val="000000"/>
                <w:sz w:val="18"/>
                <w:szCs w:val="18"/>
              </w:rPr>
            </w:pPr>
            <w:r w:rsidRPr="009B3F3C">
              <w:rPr>
                <w:b/>
                <w:color w:val="000000"/>
                <w:sz w:val="18"/>
                <w:szCs w:val="18"/>
              </w:rPr>
              <w:t>9100000000</w:t>
            </w:r>
          </w:p>
        </w:tc>
      </w:tr>
      <w:tr w:rsidR="0044598D" w:rsidRPr="009B3F3C" w:rsidTr="0044598D">
        <w:trPr>
          <w:trHeight w:val="288"/>
        </w:trPr>
        <w:tc>
          <w:tcPr>
            <w:tcW w:w="6855" w:type="dxa"/>
            <w:shd w:val="clear" w:color="auto" w:fill="auto"/>
            <w:vAlign w:val="bottom"/>
          </w:tcPr>
          <w:p w:rsidR="0044598D" w:rsidRPr="009B3F3C" w:rsidRDefault="0044598D" w:rsidP="0044598D">
            <w:pPr>
              <w:rPr>
                <w:b/>
                <w:bCs/>
                <w:sz w:val="18"/>
                <w:szCs w:val="18"/>
              </w:rPr>
            </w:pPr>
            <w:r w:rsidRPr="009B3F3C">
              <w:rPr>
                <w:b/>
                <w:bCs/>
                <w:sz w:val="18"/>
                <w:szCs w:val="18"/>
              </w:rPr>
              <w:t>Глава муниципального образования</w:t>
            </w:r>
          </w:p>
        </w:tc>
        <w:tc>
          <w:tcPr>
            <w:tcW w:w="2760" w:type="dxa"/>
            <w:shd w:val="clear" w:color="auto" w:fill="auto"/>
            <w:vAlign w:val="bottom"/>
          </w:tcPr>
          <w:p w:rsidR="0044598D" w:rsidRPr="009B3F3C" w:rsidRDefault="0044598D" w:rsidP="0044598D">
            <w:pPr>
              <w:jc w:val="center"/>
              <w:rPr>
                <w:b/>
                <w:color w:val="000000"/>
                <w:sz w:val="18"/>
                <w:szCs w:val="18"/>
              </w:rPr>
            </w:pPr>
            <w:r w:rsidRPr="009B3F3C">
              <w:rPr>
                <w:b/>
                <w:color w:val="000000"/>
                <w:sz w:val="18"/>
                <w:szCs w:val="18"/>
              </w:rPr>
              <w:t>9110001000</w:t>
            </w:r>
          </w:p>
        </w:tc>
      </w:tr>
      <w:tr w:rsidR="0044598D" w:rsidRPr="009B3F3C" w:rsidTr="0044598D">
        <w:trPr>
          <w:trHeight w:val="276"/>
        </w:trPr>
        <w:tc>
          <w:tcPr>
            <w:tcW w:w="6855" w:type="dxa"/>
            <w:shd w:val="clear" w:color="auto" w:fill="auto"/>
            <w:vAlign w:val="bottom"/>
          </w:tcPr>
          <w:p w:rsidR="0044598D" w:rsidRPr="009B3F3C" w:rsidRDefault="0044598D" w:rsidP="0044598D">
            <w:pPr>
              <w:jc w:val="both"/>
              <w:rPr>
                <w:b/>
                <w:bCs/>
                <w:sz w:val="18"/>
                <w:szCs w:val="18"/>
              </w:rPr>
            </w:pPr>
            <w:r w:rsidRPr="009B3F3C">
              <w:rPr>
                <w:b/>
                <w:bCs/>
                <w:sz w:val="18"/>
                <w:szCs w:val="18"/>
              </w:rPr>
              <w:t>Расходы на обеспечение функций органов местного самоуправления</w:t>
            </w:r>
          </w:p>
        </w:tc>
        <w:tc>
          <w:tcPr>
            <w:tcW w:w="2760" w:type="dxa"/>
            <w:shd w:val="clear" w:color="auto" w:fill="auto"/>
            <w:vAlign w:val="bottom"/>
          </w:tcPr>
          <w:p w:rsidR="0044598D" w:rsidRPr="009B3F3C" w:rsidRDefault="0044598D" w:rsidP="0044598D">
            <w:pPr>
              <w:jc w:val="center"/>
              <w:rPr>
                <w:b/>
                <w:color w:val="000000"/>
                <w:sz w:val="18"/>
                <w:szCs w:val="18"/>
              </w:rPr>
            </w:pPr>
            <w:r w:rsidRPr="009B3F3C">
              <w:rPr>
                <w:b/>
                <w:color w:val="000000"/>
                <w:sz w:val="18"/>
                <w:szCs w:val="18"/>
              </w:rPr>
              <w:t>9120001000</w:t>
            </w:r>
          </w:p>
        </w:tc>
      </w:tr>
      <w:tr w:rsidR="0044598D" w:rsidRPr="009B3F3C" w:rsidTr="0044598D">
        <w:trPr>
          <w:trHeight w:val="655"/>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затраты на содержание штатных единиц, осуществляющих переданные отдельные государственные полномочия области</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9120070280</w:t>
            </w:r>
          </w:p>
        </w:tc>
      </w:tr>
      <w:tr w:rsidR="0044598D" w:rsidRPr="009B3F3C" w:rsidTr="0044598D">
        <w:trPr>
          <w:trHeight w:val="537"/>
        </w:trPr>
        <w:tc>
          <w:tcPr>
            <w:tcW w:w="6855" w:type="dxa"/>
            <w:shd w:val="clear" w:color="auto" w:fill="auto"/>
            <w:vAlign w:val="bottom"/>
          </w:tcPr>
          <w:p w:rsidR="0044598D" w:rsidRPr="009B3F3C" w:rsidRDefault="0044598D" w:rsidP="0044598D">
            <w:pPr>
              <w:rPr>
                <w:sz w:val="18"/>
                <w:szCs w:val="18"/>
              </w:rPr>
            </w:pPr>
            <w:r w:rsidRPr="009B3F3C">
              <w:rPr>
                <w:sz w:val="18"/>
                <w:szCs w:val="18"/>
              </w:rPr>
              <w:t>расходы на выплаты персоналу за счет иных межбюджетных трансфертов сельским поселениям</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9120071420</w:t>
            </w:r>
          </w:p>
        </w:tc>
      </w:tr>
      <w:tr w:rsidR="0044598D" w:rsidRPr="009B3F3C" w:rsidTr="0044598D">
        <w:trPr>
          <w:trHeight w:val="197"/>
        </w:trPr>
        <w:tc>
          <w:tcPr>
            <w:tcW w:w="6855" w:type="dxa"/>
            <w:shd w:val="clear" w:color="auto" w:fill="auto"/>
            <w:vAlign w:val="bottom"/>
          </w:tcPr>
          <w:p w:rsidR="0044598D" w:rsidRPr="009B3F3C" w:rsidRDefault="0044598D" w:rsidP="0044598D">
            <w:pPr>
              <w:rPr>
                <w:b/>
                <w:bCs/>
                <w:color w:val="000000"/>
                <w:sz w:val="18"/>
                <w:szCs w:val="18"/>
              </w:rPr>
            </w:pPr>
            <w:r w:rsidRPr="009B3F3C">
              <w:rPr>
                <w:b/>
                <w:bCs/>
                <w:color w:val="000000"/>
                <w:sz w:val="18"/>
                <w:szCs w:val="18"/>
              </w:rPr>
              <w:t>Межбюджетные трансферты</w:t>
            </w:r>
          </w:p>
        </w:tc>
        <w:tc>
          <w:tcPr>
            <w:tcW w:w="2760" w:type="dxa"/>
            <w:shd w:val="clear" w:color="auto" w:fill="auto"/>
            <w:vAlign w:val="bottom"/>
          </w:tcPr>
          <w:p w:rsidR="0044598D" w:rsidRPr="009B3F3C" w:rsidRDefault="0044598D" w:rsidP="0044598D">
            <w:pPr>
              <w:jc w:val="center"/>
              <w:rPr>
                <w:b/>
                <w:color w:val="000000"/>
                <w:sz w:val="18"/>
                <w:szCs w:val="18"/>
              </w:rPr>
            </w:pPr>
            <w:r w:rsidRPr="009B3F3C">
              <w:rPr>
                <w:b/>
                <w:color w:val="000000"/>
                <w:sz w:val="18"/>
                <w:szCs w:val="18"/>
              </w:rPr>
              <w:t>9130000000</w:t>
            </w:r>
          </w:p>
        </w:tc>
      </w:tr>
      <w:tr w:rsidR="0044598D" w:rsidRPr="009B3F3C" w:rsidTr="0044598D">
        <w:trPr>
          <w:trHeight w:val="910"/>
        </w:trPr>
        <w:tc>
          <w:tcPr>
            <w:tcW w:w="6855" w:type="dxa"/>
            <w:shd w:val="clear" w:color="auto" w:fill="auto"/>
            <w:vAlign w:val="bottom"/>
          </w:tcPr>
          <w:p w:rsidR="0044598D" w:rsidRPr="009B3F3C" w:rsidRDefault="0044598D" w:rsidP="0044598D">
            <w:pPr>
              <w:rPr>
                <w:sz w:val="18"/>
                <w:szCs w:val="18"/>
              </w:rPr>
            </w:pPr>
            <w:r w:rsidRPr="009B3F3C">
              <w:rPr>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9130093020</w:t>
            </w:r>
          </w:p>
        </w:tc>
      </w:tr>
      <w:tr w:rsidR="0044598D" w:rsidRPr="009B3F3C" w:rsidTr="0044598D">
        <w:trPr>
          <w:trHeight w:val="441"/>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Резервный фонд органов местного самоуправления Яжелбицкого сельского поселения</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9140003000</w:t>
            </w:r>
          </w:p>
        </w:tc>
      </w:tr>
      <w:tr w:rsidR="0044598D" w:rsidRPr="009B3F3C" w:rsidTr="0044598D">
        <w:trPr>
          <w:trHeight w:val="339"/>
        </w:trPr>
        <w:tc>
          <w:tcPr>
            <w:tcW w:w="6855" w:type="dxa"/>
            <w:shd w:val="clear" w:color="auto" w:fill="auto"/>
            <w:vAlign w:val="bottom"/>
          </w:tcPr>
          <w:p w:rsidR="0044598D" w:rsidRPr="009B3F3C" w:rsidRDefault="0044598D" w:rsidP="0044598D">
            <w:pPr>
              <w:rPr>
                <w:b/>
                <w:bCs/>
                <w:sz w:val="18"/>
                <w:szCs w:val="18"/>
              </w:rPr>
            </w:pPr>
            <w:r w:rsidRPr="009B3F3C">
              <w:rPr>
                <w:b/>
                <w:bCs/>
                <w:sz w:val="18"/>
                <w:szCs w:val="18"/>
              </w:rPr>
              <w:t>Прочие не программные расходы</w:t>
            </w:r>
          </w:p>
        </w:tc>
        <w:tc>
          <w:tcPr>
            <w:tcW w:w="2760" w:type="dxa"/>
            <w:shd w:val="clear" w:color="auto" w:fill="auto"/>
          </w:tcPr>
          <w:p w:rsidR="0044598D" w:rsidRPr="009B3F3C" w:rsidRDefault="0044598D" w:rsidP="0044598D">
            <w:pPr>
              <w:jc w:val="center"/>
              <w:rPr>
                <w:color w:val="000000"/>
                <w:sz w:val="18"/>
                <w:szCs w:val="18"/>
              </w:rPr>
            </w:pPr>
            <w:r w:rsidRPr="009B3F3C">
              <w:rPr>
                <w:color w:val="000000"/>
                <w:sz w:val="18"/>
                <w:szCs w:val="18"/>
              </w:rPr>
              <w:t>9150000000</w:t>
            </w:r>
          </w:p>
        </w:tc>
      </w:tr>
      <w:tr w:rsidR="0044598D" w:rsidRPr="009B3F3C" w:rsidTr="0044598D">
        <w:trPr>
          <w:trHeight w:val="595"/>
        </w:trPr>
        <w:tc>
          <w:tcPr>
            <w:tcW w:w="6855" w:type="dxa"/>
            <w:shd w:val="clear" w:color="auto" w:fill="auto"/>
            <w:vAlign w:val="bottom"/>
          </w:tcPr>
          <w:p w:rsidR="0044598D" w:rsidRPr="009B3F3C" w:rsidRDefault="0044598D" w:rsidP="0044598D">
            <w:pPr>
              <w:rPr>
                <w:bCs/>
                <w:sz w:val="18"/>
                <w:szCs w:val="18"/>
              </w:rPr>
            </w:pPr>
            <w:r w:rsidRPr="009B3F3C">
              <w:rPr>
                <w:bCs/>
                <w:sz w:val="18"/>
                <w:szCs w:val="18"/>
              </w:rPr>
              <w:t>подготовка и проведение выборов в законодательные и представительные органы</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9150003000</w:t>
            </w:r>
          </w:p>
        </w:tc>
      </w:tr>
      <w:tr w:rsidR="0044598D" w:rsidRPr="009B3F3C" w:rsidTr="0044598D">
        <w:trPr>
          <w:trHeight w:val="292"/>
        </w:trPr>
        <w:tc>
          <w:tcPr>
            <w:tcW w:w="6855" w:type="dxa"/>
            <w:shd w:val="clear" w:color="auto" w:fill="auto"/>
            <w:vAlign w:val="bottom"/>
          </w:tcPr>
          <w:p w:rsidR="0044598D" w:rsidRPr="009B3F3C" w:rsidRDefault="0044598D" w:rsidP="0044598D">
            <w:pPr>
              <w:rPr>
                <w:sz w:val="18"/>
                <w:szCs w:val="18"/>
              </w:rPr>
            </w:pPr>
            <w:r w:rsidRPr="009B3F3C">
              <w:rPr>
                <w:sz w:val="18"/>
                <w:szCs w:val="18"/>
              </w:rPr>
              <w:t>мероприятия по обслуживанию муниципальной казны</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9150023500</w:t>
            </w:r>
          </w:p>
        </w:tc>
      </w:tr>
      <w:tr w:rsidR="0044598D" w:rsidRPr="009B3F3C" w:rsidTr="0044598D">
        <w:trPr>
          <w:trHeight w:val="595"/>
        </w:trPr>
        <w:tc>
          <w:tcPr>
            <w:tcW w:w="6855" w:type="dxa"/>
            <w:shd w:val="clear" w:color="auto" w:fill="auto"/>
            <w:vAlign w:val="bottom"/>
          </w:tcPr>
          <w:p w:rsidR="0044598D" w:rsidRPr="009B3F3C" w:rsidRDefault="0044598D" w:rsidP="0044598D">
            <w:pPr>
              <w:rPr>
                <w:sz w:val="18"/>
                <w:szCs w:val="18"/>
              </w:rPr>
            </w:pPr>
            <w:r w:rsidRPr="009B3F3C">
              <w:rPr>
                <w:sz w:val="18"/>
                <w:szCs w:val="18"/>
              </w:rPr>
              <w:t>мероприятия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9150070650</w:t>
            </w:r>
          </w:p>
        </w:tc>
      </w:tr>
      <w:tr w:rsidR="0044598D" w:rsidRPr="009B3F3C" w:rsidTr="0044598D">
        <w:trPr>
          <w:trHeight w:val="242"/>
        </w:trPr>
        <w:tc>
          <w:tcPr>
            <w:tcW w:w="6855" w:type="dxa"/>
            <w:shd w:val="clear" w:color="auto" w:fill="auto"/>
            <w:vAlign w:val="bottom"/>
          </w:tcPr>
          <w:p w:rsidR="0044598D" w:rsidRPr="009B3F3C" w:rsidRDefault="0044598D" w:rsidP="0044598D">
            <w:pPr>
              <w:rPr>
                <w:sz w:val="18"/>
                <w:szCs w:val="18"/>
              </w:rPr>
            </w:pPr>
            <w:r w:rsidRPr="009B3F3C">
              <w:rPr>
                <w:sz w:val="18"/>
                <w:szCs w:val="18"/>
              </w:rPr>
              <w:t>Условно утвержденные расходы</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9999099990</w:t>
            </w:r>
          </w:p>
        </w:tc>
      </w:tr>
      <w:tr w:rsidR="0044598D" w:rsidRPr="009B3F3C" w:rsidTr="0044598D">
        <w:trPr>
          <w:trHeight w:val="595"/>
        </w:trPr>
        <w:tc>
          <w:tcPr>
            <w:tcW w:w="6855" w:type="dxa"/>
            <w:shd w:val="clear" w:color="auto" w:fill="auto"/>
            <w:vAlign w:val="bottom"/>
          </w:tcPr>
          <w:p w:rsidR="0044598D" w:rsidRPr="009B3F3C" w:rsidRDefault="0044598D" w:rsidP="0044598D">
            <w:pPr>
              <w:rPr>
                <w:sz w:val="18"/>
                <w:szCs w:val="18"/>
              </w:rPr>
            </w:pPr>
            <w:r w:rsidRPr="009B3F3C">
              <w:rPr>
                <w:sz w:val="18"/>
                <w:szCs w:val="18"/>
              </w:rPr>
              <w:t>расходы на выплату пенсий за выслугу лет муниципальным служащим, а также лицам, замещающим муниципальные должности</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9150082100</w:t>
            </w:r>
          </w:p>
        </w:tc>
      </w:tr>
      <w:tr w:rsidR="0044598D" w:rsidRPr="009B3F3C" w:rsidTr="0044598D">
        <w:trPr>
          <w:trHeight w:val="239"/>
        </w:trPr>
        <w:tc>
          <w:tcPr>
            <w:tcW w:w="6855" w:type="dxa"/>
            <w:shd w:val="clear" w:color="auto" w:fill="auto"/>
            <w:vAlign w:val="bottom"/>
          </w:tcPr>
          <w:p w:rsidR="0044598D" w:rsidRPr="009B3F3C" w:rsidRDefault="0044598D" w:rsidP="0044598D">
            <w:pPr>
              <w:rPr>
                <w:sz w:val="18"/>
                <w:szCs w:val="18"/>
              </w:rPr>
            </w:pPr>
            <w:r w:rsidRPr="009B3F3C">
              <w:rPr>
                <w:sz w:val="18"/>
                <w:szCs w:val="18"/>
              </w:rPr>
              <w:t>расходы на мероприятия по решению вопросов местного значения</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9190000000</w:t>
            </w:r>
          </w:p>
        </w:tc>
      </w:tr>
      <w:tr w:rsidR="0044598D" w:rsidRPr="009B3F3C" w:rsidTr="0044598D">
        <w:trPr>
          <w:trHeight w:val="329"/>
        </w:trPr>
        <w:tc>
          <w:tcPr>
            <w:tcW w:w="6855" w:type="dxa"/>
            <w:shd w:val="clear" w:color="auto" w:fill="auto"/>
            <w:vAlign w:val="bottom"/>
          </w:tcPr>
          <w:p w:rsidR="0044598D" w:rsidRPr="009B3F3C" w:rsidRDefault="0044598D" w:rsidP="0044598D">
            <w:pPr>
              <w:rPr>
                <w:sz w:val="18"/>
                <w:szCs w:val="18"/>
              </w:rPr>
            </w:pPr>
            <w:r w:rsidRPr="009B3F3C">
              <w:rPr>
                <w:sz w:val="18"/>
                <w:szCs w:val="18"/>
              </w:rPr>
              <w:t>Мероприятия по возмещению компенсационных расходов старостам поселения</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9190001000</w:t>
            </w:r>
          </w:p>
        </w:tc>
      </w:tr>
      <w:tr w:rsidR="0044598D" w:rsidRPr="009B3F3C" w:rsidTr="0044598D">
        <w:trPr>
          <w:trHeight w:val="329"/>
        </w:trPr>
        <w:tc>
          <w:tcPr>
            <w:tcW w:w="6855" w:type="dxa"/>
            <w:shd w:val="clear" w:color="auto" w:fill="auto"/>
            <w:vAlign w:val="bottom"/>
          </w:tcPr>
          <w:p w:rsidR="0044598D" w:rsidRPr="009B3F3C" w:rsidRDefault="0044598D" w:rsidP="0044598D">
            <w:pPr>
              <w:rPr>
                <w:sz w:val="18"/>
                <w:szCs w:val="18"/>
              </w:rPr>
            </w:pPr>
            <w:r w:rsidRPr="009B3F3C">
              <w:rPr>
                <w:sz w:val="18"/>
                <w:szCs w:val="18"/>
              </w:rPr>
              <w:t>мероприятия по сносу аварийного дома</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9190010680</w:t>
            </w:r>
          </w:p>
        </w:tc>
      </w:tr>
      <w:tr w:rsidR="0044598D" w:rsidRPr="009B3F3C" w:rsidTr="0044598D">
        <w:trPr>
          <w:trHeight w:val="595"/>
        </w:trPr>
        <w:tc>
          <w:tcPr>
            <w:tcW w:w="6855" w:type="dxa"/>
            <w:shd w:val="clear" w:color="auto" w:fill="auto"/>
            <w:vAlign w:val="bottom"/>
          </w:tcPr>
          <w:p w:rsidR="0044598D" w:rsidRPr="009B3F3C" w:rsidRDefault="0044598D" w:rsidP="0044598D">
            <w:pPr>
              <w:rPr>
                <w:sz w:val="18"/>
                <w:szCs w:val="18"/>
              </w:rPr>
            </w:pPr>
            <w:r w:rsidRPr="009B3F3C">
              <w:rPr>
                <w:sz w:val="18"/>
                <w:szCs w:val="18"/>
              </w:rPr>
              <w:t xml:space="preserve">Осуществление первичного воинского учета на территориях, где отсутствуют военные комиссариаты </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9210051180</w:t>
            </w:r>
          </w:p>
        </w:tc>
      </w:tr>
      <w:tr w:rsidR="0044598D" w:rsidRPr="009B3F3C" w:rsidTr="0044598D">
        <w:trPr>
          <w:trHeight w:val="327"/>
        </w:trPr>
        <w:tc>
          <w:tcPr>
            <w:tcW w:w="6855" w:type="dxa"/>
            <w:shd w:val="clear" w:color="auto" w:fill="auto"/>
            <w:vAlign w:val="bottom"/>
          </w:tcPr>
          <w:p w:rsidR="0044598D" w:rsidRPr="009B3F3C" w:rsidRDefault="0044598D" w:rsidP="0044598D">
            <w:pPr>
              <w:rPr>
                <w:sz w:val="18"/>
                <w:szCs w:val="18"/>
              </w:rPr>
            </w:pPr>
            <w:r w:rsidRPr="009B3F3C">
              <w:rPr>
                <w:sz w:val="18"/>
                <w:szCs w:val="18"/>
              </w:rPr>
              <w:t>мероприятия в сфере первичной пожарной безопасности поселения</w:t>
            </w:r>
          </w:p>
        </w:tc>
        <w:tc>
          <w:tcPr>
            <w:tcW w:w="2760" w:type="dxa"/>
            <w:shd w:val="clear" w:color="auto" w:fill="auto"/>
            <w:vAlign w:val="bottom"/>
          </w:tcPr>
          <w:p w:rsidR="0044598D" w:rsidRPr="009B3F3C" w:rsidRDefault="0044598D" w:rsidP="0044598D">
            <w:pPr>
              <w:jc w:val="center"/>
              <w:rPr>
                <w:color w:val="000000"/>
                <w:sz w:val="18"/>
                <w:szCs w:val="18"/>
              </w:rPr>
            </w:pPr>
            <w:r w:rsidRPr="009B3F3C">
              <w:rPr>
                <w:color w:val="000000"/>
                <w:sz w:val="18"/>
                <w:szCs w:val="18"/>
              </w:rPr>
              <w:t>9310011020</w:t>
            </w:r>
          </w:p>
        </w:tc>
      </w:tr>
      <w:tr w:rsidR="0044598D" w:rsidRPr="009B3F3C" w:rsidTr="0044598D">
        <w:trPr>
          <w:trHeight w:val="276"/>
        </w:trPr>
        <w:tc>
          <w:tcPr>
            <w:tcW w:w="6855" w:type="dxa"/>
            <w:shd w:val="clear" w:color="auto" w:fill="auto"/>
            <w:vAlign w:val="bottom"/>
          </w:tcPr>
          <w:p w:rsidR="0044598D" w:rsidRPr="009B3F3C" w:rsidRDefault="0044598D" w:rsidP="0044598D">
            <w:pPr>
              <w:rPr>
                <w:sz w:val="18"/>
                <w:szCs w:val="18"/>
              </w:rPr>
            </w:pPr>
            <w:r w:rsidRPr="009B3F3C">
              <w:rPr>
                <w:sz w:val="18"/>
                <w:szCs w:val="18"/>
              </w:rPr>
              <w:t>мероприятия по землеустройству и землепользованию</w:t>
            </w:r>
          </w:p>
        </w:tc>
        <w:tc>
          <w:tcPr>
            <w:tcW w:w="2760" w:type="dxa"/>
            <w:shd w:val="clear" w:color="auto" w:fill="auto"/>
          </w:tcPr>
          <w:p w:rsidR="0044598D" w:rsidRPr="009B3F3C" w:rsidRDefault="0044598D" w:rsidP="0044598D">
            <w:pPr>
              <w:jc w:val="center"/>
              <w:rPr>
                <w:color w:val="000000"/>
                <w:sz w:val="18"/>
                <w:szCs w:val="18"/>
              </w:rPr>
            </w:pPr>
            <w:r w:rsidRPr="009B3F3C">
              <w:rPr>
                <w:color w:val="000000"/>
                <w:sz w:val="18"/>
                <w:szCs w:val="18"/>
              </w:rPr>
              <w:t>9410011050</w:t>
            </w:r>
          </w:p>
        </w:tc>
      </w:tr>
      <w:tr w:rsidR="0044598D" w:rsidRPr="009B3F3C" w:rsidTr="0044598D">
        <w:trPr>
          <w:trHeight w:val="265"/>
        </w:trPr>
        <w:tc>
          <w:tcPr>
            <w:tcW w:w="6855" w:type="dxa"/>
            <w:shd w:val="clear" w:color="auto" w:fill="auto"/>
            <w:vAlign w:val="bottom"/>
          </w:tcPr>
          <w:p w:rsidR="0044598D" w:rsidRPr="009B3F3C" w:rsidRDefault="0044598D" w:rsidP="0044598D">
            <w:pPr>
              <w:rPr>
                <w:sz w:val="18"/>
                <w:szCs w:val="18"/>
              </w:rPr>
            </w:pPr>
            <w:r w:rsidRPr="009B3F3C">
              <w:rPr>
                <w:sz w:val="18"/>
                <w:szCs w:val="18"/>
              </w:rPr>
              <w:t>мероприятия с детьми и молодежью в поселении</w:t>
            </w:r>
          </w:p>
        </w:tc>
        <w:tc>
          <w:tcPr>
            <w:tcW w:w="2760" w:type="dxa"/>
            <w:shd w:val="clear" w:color="auto" w:fill="auto"/>
          </w:tcPr>
          <w:p w:rsidR="0044598D" w:rsidRPr="009B3F3C" w:rsidRDefault="0044598D" w:rsidP="0044598D">
            <w:pPr>
              <w:jc w:val="center"/>
              <w:rPr>
                <w:color w:val="000000"/>
                <w:sz w:val="18"/>
                <w:szCs w:val="18"/>
              </w:rPr>
            </w:pPr>
            <w:r w:rsidRPr="009B3F3C">
              <w:rPr>
                <w:color w:val="000000"/>
                <w:sz w:val="18"/>
                <w:szCs w:val="18"/>
              </w:rPr>
              <w:t>9410004000</w:t>
            </w:r>
          </w:p>
        </w:tc>
      </w:tr>
      <w:tr w:rsidR="0044598D" w:rsidRPr="009B3F3C" w:rsidTr="0044598D">
        <w:trPr>
          <w:trHeight w:val="595"/>
        </w:trPr>
        <w:tc>
          <w:tcPr>
            <w:tcW w:w="6855" w:type="dxa"/>
            <w:shd w:val="clear" w:color="auto" w:fill="auto"/>
            <w:vAlign w:val="bottom"/>
          </w:tcPr>
          <w:p w:rsidR="0044598D" w:rsidRPr="009B3F3C" w:rsidRDefault="0044598D" w:rsidP="0044598D">
            <w:pPr>
              <w:rPr>
                <w:sz w:val="18"/>
                <w:szCs w:val="18"/>
              </w:rPr>
            </w:pPr>
            <w:r w:rsidRPr="009B3F3C">
              <w:rPr>
                <w:sz w:val="18"/>
                <w:szCs w:val="18"/>
              </w:rPr>
              <w:lastRenderedPageBreak/>
              <w:t xml:space="preserve">культурные мероприятия в поселении </w:t>
            </w:r>
          </w:p>
        </w:tc>
        <w:tc>
          <w:tcPr>
            <w:tcW w:w="2760" w:type="dxa"/>
            <w:shd w:val="clear" w:color="auto" w:fill="auto"/>
          </w:tcPr>
          <w:p w:rsidR="0044598D" w:rsidRPr="009B3F3C" w:rsidRDefault="0044598D" w:rsidP="0044598D">
            <w:pPr>
              <w:jc w:val="center"/>
              <w:rPr>
                <w:color w:val="000000"/>
                <w:sz w:val="18"/>
                <w:szCs w:val="18"/>
              </w:rPr>
            </w:pPr>
            <w:r w:rsidRPr="009B3F3C">
              <w:rPr>
                <w:color w:val="000000"/>
                <w:sz w:val="18"/>
                <w:szCs w:val="18"/>
              </w:rPr>
              <w:t>9710011120</w:t>
            </w:r>
          </w:p>
        </w:tc>
      </w:tr>
      <w:tr w:rsidR="0044598D" w:rsidRPr="009B3F3C" w:rsidTr="0044598D">
        <w:trPr>
          <w:trHeight w:val="415"/>
        </w:trPr>
        <w:tc>
          <w:tcPr>
            <w:tcW w:w="6855" w:type="dxa"/>
            <w:shd w:val="clear" w:color="auto" w:fill="auto"/>
            <w:vAlign w:val="bottom"/>
          </w:tcPr>
          <w:p w:rsidR="0044598D" w:rsidRPr="009B3F3C" w:rsidRDefault="0044598D" w:rsidP="0044598D">
            <w:pPr>
              <w:rPr>
                <w:sz w:val="18"/>
                <w:szCs w:val="18"/>
              </w:rPr>
            </w:pPr>
            <w:r w:rsidRPr="009B3F3C">
              <w:rPr>
                <w:sz w:val="18"/>
                <w:szCs w:val="18"/>
              </w:rPr>
              <w:t xml:space="preserve">мероприятия по физической культуре и спорту </w:t>
            </w:r>
          </w:p>
        </w:tc>
        <w:tc>
          <w:tcPr>
            <w:tcW w:w="2760" w:type="dxa"/>
            <w:shd w:val="clear" w:color="auto" w:fill="auto"/>
          </w:tcPr>
          <w:p w:rsidR="0044598D" w:rsidRPr="009B3F3C" w:rsidRDefault="0044598D" w:rsidP="0044598D">
            <w:pPr>
              <w:jc w:val="center"/>
              <w:rPr>
                <w:color w:val="000000"/>
                <w:sz w:val="18"/>
                <w:szCs w:val="18"/>
              </w:rPr>
            </w:pPr>
            <w:r w:rsidRPr="009B3F3C">
              <w:rPr>
                <w:color w:val="000000"/>
                <w:sz w:val="18"/>
                <w:szCs w:val="18"/>
              </w:rPr>
              <w:t>9810011130</w:t>
            </w:r>
          </w:p>
        </w:tc>
      </w:tr>
      <w:tr w:rsidR="0044598D" w:rsidRPr="009B3F3C" w:rsidTr="0044598D">
        <w:trPr>
          <w:trHeight w:val="264"/>
        </w:trPr>
        <w:tc>
          <w:tcPr>
            <w:tcW w:w="6855" w:type="dxa"/>
            <w:shd w:val="clear" w:color="auto" w:fill="auto"/>
            <w:vAlign w:val="bottom"/>
          </w:tcPr>
          <w:p w:rsidR="0044598D" w:rsidRPr="009B3F3C" w:rsidRDefault="0044598D" w:rsidP="0044598D">
            <w:pPr>
              <w:jc w:val="both"/>
              <w:rPr>
                <w:sz w:val="18"/>
                <w:szCs w:val="18"/>
              </w:rPr>
            </w:pPr>
            <w:r w:rsidRPr="009B3F3C">
              <w:rPr>
                <w:sz w:val="18"/>
                <w:szCs w:val="18"/>
              </w:rPr>
              <w:t>мероприятия по содержанию средств массовой информации в поселении</w:t>
            </w:r>
          </w:p>
        </w:tc>
        <w:tc>
          <w:tcPr>
            <w:tcW w:w="2760" w:type="dxa"/>
            <w:shd w:val="clear" w:color="auto" w:fill="auto"/>
          </w:tcPr>
          <w:p w:rsidR="0044598D" w:rsidRPr="009B3F3C" w:rsidRDefault="0044598D" w:rsidP="0044598D">
            <w:pPr>
              <w:jc w:val="center"/>
              <w:rPr>
                <w:color w:val="000000"/>
                <w:sz w:val="18"/>
                <w:szCs w:val="18"/>
              </w:rPr>
            </w:pPr>
            <w:r w:rsidRPr="009B3F3C">
              <w:rPr>
                <w:color w:val="000000"/>
                <w:sz w:val="18"/>
                <w:szCs w:val="18"/>
              </w:rPr>
              <w:t>9710007000</w:t>
            </w:r>
          </w:p>
        </w:tc>
      </w:tr>
      <w:tr w:rsidR="0044598D" w:rsidRPr="009B3F3C" w:rsidTr="0044598D">
        <w:trPr>
          <w:trHeight w:val="283"/>
        </w:trPr>
        <w:tc>
          <w:tcPr>
            <w:tcW w:w="6855" w:type="dxa"/>
            <w:shd w:val="clear" w:color="auto" w:fill="auto"/>
            <w:vAlign w:val="bottom"/>
          </w:tcPr>
          <w:p w:rsidR="0044598D" w:rsidRPr="009B3F3C" w:rsidRDefault="0044598D" w:rsidP="0044598D">
            <w:pPr>
              <w:rPr>
                <w:color w:val="000000"/>
                <w:sz w:val="18"/>
                <w:szCs w:val="18"/>
              </w:rPr>
            </w:pPr>
            <w:r w:rsidRPr="009B3F3C">
              <w:rPr>
                <w:color w:val="000000"/>
                <w:sz w:val="18"/>
                <w:szCs w:val="18"/>
              </w:rPr>
              <w:t>мероприятия по развитию и сопровождению официального сайта</w:t>
            </w:r>
          </w:p>
        </w:tc>
        <w:tc>
          <w:tcPr>
            <w:tcW w:w="2760" w:type="dxa"/>
            <w:shd w:val="clear" w:color="auto" w:fill="auto"/>
          </w:tcPr>
          <w:p w:rsidR="0044598D" w:rsidRPr="009B3F3C" w:rsidRDefault="0044598D" w:rsidP="0044598D">
            <w:pPr>
              <w:jc w:val="center"/>
              <w:rPr>
                <w:color w:val="000000"/>
                <w:sz w:val="18"/>
                <w:szCs w:val="18"/>
              </w:rPr>
            </w:pPr>
            <w:r w:rsidRPr="009B3F3C">
              <w:rPr>
                <w:color w:val="000000"/>
                <w:sz w:val="18"/>
                <w:szCs w:val="18"/>
              </w:rPr>
              <w:t>9910011150</w:t>
            </w:r>
          </w:p>
        </w:tc>
      </w:tr>
    </w:tbl>
    <w:p w:rsidR="0044598D" w:rsidRPr="009B3F3C" w:rsidRDefault="0044598D" w:rsidP="0044598D">
      <w:pPr>
        <w:ind w:right="850"/>
        <w:rPr>
          <w:sz w:val="18"/>
          <w:szCs w:val="18"/>
        </w:rPr>
      </w:pPr>
      <w:r w:rsidRPr="009B3F3C">
        <w:rPr>
          <w:sz w:val="18"/>
          <w:szCs w:val="18"/>
        </w:rPr>
        <w:t xml:space="preserve">               </w:t>
      </w: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tabs>
          <w:tab w:val="left" w:pos="3435"/>
        </w:tabs>
        <w:ind w:left="5954"/>
        <w:jc w:val="right"/>
        <w:rPr>
          <w:sz w:val="18"/>
          <w:szCs w:val="18"/>
        </w:rPr>
      </w:pPr>
      <w:r w:rsidRPr="009B3F3C">
        <w:rPr>
          <w:sz w:val="18"/>
          <w:szCs w:val="18"/>
        </w:rPr>
        <w:t>Приложение №3</w:t>
      </w:r>
    </w:p>
    <w:p w:rsidR="0044598D" w:rsidRPr="009B3F3C" w:rsidRDefault="0044598D" w:rsidP="0044598D">
      <w:pPr>
        <w:tabs>
          <w:tab w:val="left" w:pos="3435"/>
        </w:tabs>
        <w:jc w:val="right"/>
        <w:rPr>
          <w:sz w:val="18"/>
          <w:szCs w:val="18"/>
        </w:rPr>
      </w:pPr>
      <w:r w:rsidRPr="009B3F3C">
        <w:rPr>
          <w:sz w:val="18"/>
          <w:szCs w:val="18"/>
        </w:rPr>
        <w:t>к распоряжению администрации</w:t>
      </w:r>
    </w:p>
    <w:p w:rsidR="0044598D" w:rsidRPr="009B3F3C" w:rsidRDefault="0044598D" w:rsidP="0044598D">
      <w:pPr>
        <w:tabs>
          <w:tab w:val="left" w:pos="3435"/>
        </w:tabs>
        <w:jc w:val="right"/>
        <w:rPr>
          <w:sz w:val="18"/>
          <w:szCs w:val="18"/>
        </w:rPr>
      </w:pPr>
      <w:r w:rsidRPr="009B3F3C">
        <w:rPr>
          <w:sz w:val="18"/>
          <w:szCs w:val="18"/>
        </w:rPr>
        <w:t>Яжелбицкого сельского поселения</w:t>
      </w:r>
    </w:p>
    <w:p w:rsidR="0044598D" w:rsidRPr="009B3F3C" w:rsidRDefault="0044598D" w:rsidP="0044598D">
      <w:pPr>
        <w:tabs>
          <w:tab w:val="left" w:pos="3435"/>
        </w:tabs>
        <w:ind w:left="5954"/>
        <w:jc w:val="right"/>
        <w:rPr>
          <w:sz w:val="18"/>
          <w:szCs w:val="18"/>
        </w:rPr>
      </w:pPr>
      <w:r w:rsidRPr="009B3F3C">
        <w:rPr>
          <w:sz w:val="18"/>
          <w:szCs w:val="18"/>
        </w:rPr>
        <w:t>от 01.11.2021 г. № 13-рг</w:t>
      </w: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tbl>
      <w:tblPr>
        <w:tblW w:w="9855" w:type="dxa"/>
        <w:tblInd w:w="93" w:type="dxa"/>
        <w:tblLook w:val="0000" w:firstRow="0" w:lastRow="0" w:firstColumn="0" w:lastColumn="0" w:noHBand="0" w:noVBand="0"/>
      </w:tblPr>
      <w:tblGrid>
        <w:gridCol w:w="850"/>
        <w:gridCol w:w="9005"/>
      </w:tblGrid>
      <w:tr w:rsidR="0044598D" w:rsidRPr="009B3F3C" w:rsidTr="0044598D">
        <w:trPr>
          <w:trHeight w:val="600"/>
        </w:trPr>
        <w:tc>
          <w:tcPr>
            <w:tcW w:w="9855" w:type="dxa"/>
            <w:gridSpan w:val="2"/>
            <w:tcBorders>
              <w:top w:val="nil"/>
              <w:left w:val="nil"/>
              <w:bottom w:val="nil"/>
              <w:right w:val="nil"/>
            </w:tcBorders>
            <w:shd w:val="clear" w:color="auto" w:fill="auto"/>
            <w:vAlign w:val="bottom"/>
          </w:tcPr>
          <w:p w:rsidR="0044598D" w:rsidRPr="009B3F3C" w:rsidRDefault="0044598D" w:rsidP="0044598D">
            <w:pPr>
              <w:jc w:val="center"/>
              <w:rPr>
                <w:b/>
                <w:bCs/>
                <w:sz w:val="18"/>
                <w:szCs w:val="18"/>
              </w:rPr>
            </w:pPr>
            <w:r w:rsidRPr="009B3F3C">
              <w:rPr>
                <w:b/>
                <w:bCs/>
                <w:sz w:val="18"/>
                <w:szCs w:val="18"/>
              </w:rPr>
              <w:t>Перечень главных распорядителей средств бюджета Яжелбицкого сельского поселения</w:t>
            </w:r>
          </w:p>
        </w:tc>
      </w:tr>
      <w:tr w:rsidR="0044598D" w:rsidRPr="009B3F3C" w:rsidTr="0044598D">
        <w:trPr>
          <w:trHeight w:val="300"/>
        </w:trPr>
        <w:tc>
          <w:tcPr>
            <w:tcW w:w="850" w:type="dxa"/>
            <w:tcBorders>
              <w:top w:val="nil"/>
              <w:left w:val="nil"/>
              <w:bottom w:val="nil"/>
              <w:right w:val="nil"/>
            </w:tcBorders>
            <w:shd w:val="clear" w:color="auto" w:fill="auto"/>
            <w:noWrap/>
            <w:vAlign w:val="bottom"/>
          </w:tcPr>
          <w:p w:rsidR="0044598D" w:rsidRPr="009B3F3C" w:rsidRDefault="0044598D" w:rsidP="0044598D">
            <w:pPr>
              <w:rPr>
                <w:rFonts w:ascii="Arial CYR" w:hAnsi="Arial CYR" w:cs="Arial CYR"/>
                <w:sz w:val="18"/>
                <w:szCs w:val="18"/>
              </w:rPr>
            </w:pPr>
          </w:p>
        </w:tc>
        <w:tc>
          <w:tcPr>
            <w:tcW w:w="9005" w:type="dxa"/>
            <w:tcBorders>
              <w:top w:val="nil"/>
              <w:left w:val="nil"/>
              <w:bottom w:val="nil"/>
              <w:right w:val="nil"/>
            </w:tcBorders>
            <w:shd w:val="clear" w:color="auto" w:fill="auto"/>
            <w:noWrap/>
            <w:vAlign w:val="bottom"/>
          </w:tcPr>
          <w:p w:rsidR="0044598D" w:rsidRPr="009B3F3C" w:rsidRDefault="0044598D" w:rsidP="0044598D">
            <w:pPr>
              <w:rPr>
                <w:rFonts w:ascii="Arial CYR" w:hAnsi="Arial CYR" w:cs="Arial CYR"/>
                <w:sz w:val="18"/>
                <w:szCs w:val="18"/>
              </w:rPr>
            </w:pPr>
          </w:p>
        </w:tc>
      </w:tr>
      <w:tr w:rsidR="0044598D" w:rsidRPr="009B3F3C" w:rsidTr="0044598D">
        <w:trPr>
          <w:trHeight w:val="255"/>
        </w:trPr>
        <w:tc>
          <w:tcPr>
            <w:tcW w:w="850" w:type="dxa"/>
            <w:tcBorders>
              <w:top w:val="nil"/>
              <w:left w:val="nil"/>
              <w:bottom w:val="nil"/>
              <w:right w:val="nil"/>
            </w:tcBorders>
            <w:shd w:val="clear" w:color="auto" w:fill="auto"/>
            <w:noWrap/>
            <w:vAlign w:val="bottom"/>
          </w:tcPr>
          <w:p w:rsidR="0044598D" w:rsidRPr="009B3F3C" w:rsidRDefault="0044598D" w:rsidP="0044598D">
            <w:pPr>
              <w:rPr>
                <w:rFonts w:ascii="Arial CYR" w:hAnsi="Arial CYR" w:cs="Arial CYR"/>
                <w:sz w:val="18"/>
                <w:szCs w:val="18"/>
              </w:rPr>
            </w:pPr>
          </w:p>
        </w:tc>
        <w:tc>
          <w:tcPr>
            <w:tcW w:w="9005" w:type="dxa"/>
            <w:tcBorders>
              <w:top w:val="nil"/>
              <w:left w:val="nil"/>
              <w:bottom w:val="single" w:sz="4" w:space="0" w:color="auto"/>
              <w:right w:val="nil"/>
            </w:tcBorders>
            <w:shd w:val="clear" w:color="auto" w:fill="auto"/>
            <w:noWrap/>
            <w:vAlign w:val="bottom"/>
          </w:tcPr>
          <w:p w:rsidR="0044598D" w:rsidRPr="009B3F3C" w:rsidRDefault="0044598D" w:rsidP="0044598D">
            <w:pPr>
              <w:rPr>
                <w:rFonts w:ascii="Arial CYR" w:hAnsi="Arial CYR" w:cs="Arial CYR"/>
                <w:sz w:val="18"/>
                <w:szCs w:val="18"/>
              </w:rPr>
            </w:pPr>
            <w:r w:rsidRPr="009B3F3C">
              <w:rPr>
                <w:rFonts w:ascii="Arial CYR" w:hAnsi="Arial CYR" w:cs="Arial CYR"/>
                <w:sz w:val="18"/>
                <w:szCs w:val="18"/>
              </w:rPr>
              <w:t> </w:t>
            </w:r>
          </w:p>
        </w:tc>
      </w:tr>
      <w:tr w:rsidR="0044598D" w:rsidRPr="009B3F3C" w:rsidTr="0044598D">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598D" w:rsidRPr="009B3F3C" w:rsidRDefault="0044598D" w:rsidP="0044598D">
            <w:pPr>
              <w:jc w:val="center"/>
              <w:rPr>
                <w:b/>
                <w:bCs/>
                <w:i/>
                <w:iCs/>
                <w:sz w:val="18"/>
                <w:szCs w:val="18"/>
              </w:rPr>
            </w:pPr>
            <w:r w:rsidRPr="009B3F3C">
              <w:rPr>
                <w:b/>
                <w:bCs/>
                <w:i/>
                <w:iCs/>
                <w:sz w:val="18"/>
                <w:szCs w:val="18"/>
              </w:rPr>
              <w:t>Код главы</w:t>
            </w:r>
          </w:p>
        </w:tc>
        <w:tc>
          <w:tcPr>
            <w:tcW w:w="9005" w:type="dxa"/>
            <w:tcBorders>
              <w:top w:val="nil"/>
              <w:left w:val="nil"/>
              <w:bottom w:val="single" w:sz="4" w:space="0" w:color="auto"/>
              <w:right w:val="single" w:sz="4" w:space="0" w:color="auto"/>
            </w:tcBorders>
            <w:shd w:val="clear" w:color="auto" w:fill="auto"/>
            <w:vAlign w:val="center"/>
          </w:tcPr>
          <w:p w:rsidR="0044598D" w:rsidRPr="009B3F3C" w:rsidRDefault="0044598D" w:rsidP="0044598D">
            <w:pPr>
              <w:jc w:val="center"/>
              <w:rPr>
                <w:b/>
                <w:bCs/>
                <w:i/>
                <w:iCs/>
                <w:sz w:val="18"/>
                <w:szCs w:val="18"/>
              </w:rPr>
            </w:pPr>
            <w:r w:rsidRPr="009B3F3C">
              <w:rPr>
                <w:b/>
                <w:bCs/>
                <w:i/>
                <w:iCs/>
                <w:sz w:val="18"/>
                <w:szCs w:val="18"/>
              </w:rPr>
              <w:t>Наименование главного распорядителя</w:t>
            </w:r>
          </w:p>
        </w:tc>
      </w:tr>
      <w:tr w:rsidR="0044598D" w:rsidRPr="009B3F3C" w:rsidTr="0044598D">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tcPr>
          <w:p w:rsidR="0044598D" w:rsidRPr="009B3F3C" w:rsidRDefault="0044598D" w:rsidP="0044598D">
            <w:pPr>
              <w:jc w:val="center"/>
              <w:rPr>
                <w:sz w:val="18"/>
                <w:szCs w:val="18"/>
              </w:rPr>
            </w:pPr>
            <w:r w:rsidRPr="009B3F3C">
              <w:rPr>
                <w:sz w:val="18"/>
                <w:szCs w:val="18"/>
              </w:rPr>
              <w:t>947</w:t>
            </w:r>
          </w:p>
        </w:tc>
        <w:tc>
          <w:tcPr>
            <w:tcW w:w="9005" w:type="dxa"/>
            <w:tcBorders>
              <w:top w:val="nil"/>
              <w:left w:val="nil"/>
              <w:bottom w:val="single" w:sz="4" w:space="0" w:color="auto"/>
              <w:right w:val="single" w:sz="4" w:space="0" w:color="auto"/>
            </w:tcBorders>
            <w:shd w:val="clear" w:color="auto" w:fill="auto"/>
          </w:tcPr>
          <w:p w:rsidR="0044598D" w:rsidRPr="009B3F3C" w:rsidRDefault="0044598D" w:rsidP="0044598D">
            <w:pPr>
              <w:rPr>
                <w:sz w:val="18"/>
                <w:szCs w:val="18"/>
              </w:rPr>
            </w:pPr>
            <w:r w:rsidRPr="009B3F3C">
              <w:rPr>
                <w:sz w:val="18"/>
                <w:szCs w:val="18"/>
              </w:rPr>
              <w:t>Администрация Яжелбицкого сельского поселения</w:t>
            </w:r>
          </w:p>
        </w:tc>
      </w:tr>
    </w:tbl>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tabs>
          <w:tab w:val="left" w:pos="3435"/>
        </w:tabs>
        <w:ind w:left="5954"/>
        <w:jc w:val="right"/>
        <w:rPr>
          <w:sz w:val="18"/>
          <w:szCs w:val="18"/>
        </w:rPr>
      </w:pPr>
      <w:r w:rsidRPr="009B3F3C">
        <w:rPr>
          <w:sz w:val="18"/>
          <w:szCs w:val="18"/>
        </w:rPr>
        <w:t>Приложение № 4</w:t>
      </w:r>
    </w:p>
    <w:p w:rsidR="0044598D" w:rsidRPr="009B3F3C" w:rsidRDefault="0044598D" w:rsidP="0044598D">
      <w:pPr>
        <w:tabs>
          <w:tab w:val="left" w:pos="3435"/>
        </w:tabs>
        <w:jc w:val="right"/>
        <w:rPr>
          <w:sz w:val="18"/>
          <w:szCs w:val="18"/>
        </w:rPr>
      </w:pPr>
      <w:r w:rsidRPr="009B3F3C">
        <w:rPr>
          <w:sz w:val="18"/>
          <w:szCs w:val="18"/>
        </w:rPr>
        <w:t>к распоряжению администрации</w:t>
      </w:r>
    </w:p>
    <w:p w:rsidR="0044598D" w:rsidRPr="009B3F3C" w:rsidRDefault="0044598D" w:rsidP="0044598D">
      <w:pPr>
        <w:tabs>
          <w:tab w:val="left" w:pos="3435"/>
        </w:tabs>
        <w:jc w:val="right"/>
        <w:rPr>
          <w:sz w:val="18"/>
          <w:szCs w:val="18"/>
        </w:rPr>
      </w:pPr>
      <w:r w:rsidRPr="009B3F3C">
        <w:rPr>
          <w:sz w:val="18"/>
          <w:szCs w:val="18"/>
        </w:rPr>
        <w:t>Яжелбицкого сельского поселения</w:t>
      </w:r>
    </w:p>
    <w:p w:rsidR="0044598D" w:rsidRPr="009B3F3C" w:rsidRDefault="0044598D" w:rsidP="0044598D">
      <w:pPr>
        <w:tabs>
          <w:tab w:val="left" w:pos="3435"/>
        </w:tabs>
        <w:ind w:left="5954"/>
        <w:jc w:val="right"/>
        <w:rPr>
          <w:sz w:val="18"/>
          <w:szCs w:val="18"/>
        </w:rPr>
      </w:pPr>
      <w:r w:rsidRPr="009B3F3C">
        <w:rPr>
          <w:sz w:val="18"/>
          <w:szCs w:val="18"/>
        </w:rPr>
        <w:t>от 01.11.2021 г. № 13-рг</w:t>
      </w:r>
    </w:p>
    <w:p w:rsidR="0044598D" w:rsidRPr="009B3F3C" w:rsidRDefault="0044598D" w:rsidP="0044598D">
      <w:pPr>
        <w:ind w:right="850"/>
        <w:rPr>
          <w:sz w:val="18"/>
          <w:szCs w:val="18"/>
        </w:rPr>
      </w:pPr>
    </w:p>
    <w:p w:rsidR="0044598D" w:rsidRPr="009B3F3C" w:rsidRDefault="0044598D" w:rsidP="0044598D">
      <w:pPr>
        <w:ind w:right="850"/>
        <w:rPr>
          <w:sz w:val="18"/>
          <w:szCs w:val="18"/>
        </w:rPr>
      </w:pPr>
    </w:p>
    <w:tbl>
      <w:tblPr>
        <w:tblW w:w="9855" w:type="dxa"/>
        <w:tblInd w:w="93" w:type="dxa"/>
        <w:tblLook w:val="0000" w:firstRow="0" w:lastRow="0" w:firstColumn="0" w:lastColumn="0" w:noHBand="0" w:noVBand="0"/>
      </w:tblPr>
      <w:tblGrid>
        <w:gridCol w:w="850"/>
        <w:gridCol w:w="9005"/>
      </w:tblGrid>
      <w:tr w:rsidR="0044598D" w:rsidRPr="009B3F3C" w:rsidTr="0044598D">
        <w:trPr>
          <w:trHeight w:val="600"/>
        </w:trPr>
        <w:tc>
          <w:tcPr>
            <w:tcW w:w="9855" w:type="dxa"/>
            <w:gridSpan w:val="2"/>
            <w:tcBorders>
              <w:top w:val="nil"/>
              <w:left w:val="nil"/>
              <w:bottom w:val="nil"/>
              <w:right w:val="nil"/>
            </w:tcBorders>
            <w:shd w:val="clear" w:color="auto" w:fill="auto"/>
            <w:vAlign w:val="bottom"/>
          </w:tcPr>
          <w:p w:rsidR="0044598D" w:rsidRPr="009B3F3C" w:rsidRDefault="0044598D" w:rsidP="0044598D">
            <w:pPr>
              <w:jc w:val="center"/>
              <w:rPr>
                <w:b/>
                <w:bCs/>
                <w:sz w:val="18"/>
                <w:szCs w:val="18"/>
              </w:rPr>
            </w:pPr>
            <w:r w:rsidRPr="009B3F3C">
              <w:rPr>
                <w:b/>
                <w:bCs/>
                <w:sz w:val="18"/>
                <w:szCs w:val="18"/>
              </w:rPr>
              <w:t>Перечень главных администраторов доходов бюджета</w:t>
            </w:r>
          </w:p>
          <w:p w:rsidR="0044598D" w:rsidRPr="009B3F3C" w:rsidRDefault="0044598D" w:rsidP="0044598D">
            <w:pPr>
              <w:jc w:val="center"/>
              <w:rPr>
                <w:rFonts w:ascii="Arial CYR" w:hAnsi="Arial CYR" w:cs="Arial CYR"/>
                <w:b/>
                <w:bCs/>
                <w:sz w:val="18"/>
                <w:szCs w:val="18"/>
              </w:rPr>
            </w:pPr>
            <w:r w:rsidRPr="009B3F3C">
              <w:rPr>
                <w:b/>
                <w:bCs/>
                <w:sz w:val="18"/>
                <w:szCs w:val="18"/>
              </w:rPr>
              <w:t>Яжелбицкого сельского поселения</w:t>
            </w:r>
          </w:p>
        </w:tc>
      </w:tr>
      <w:tr w:rsidR="0044598D" w:rsidRPr="009B3F3C" w:rsidTr="0044598D">
        <w:trPr>
          <w:trHeight w:val="300"/>
        </w:trPr>
        <w:tc>
          <w:tcPr>
            <w:tcW w:w="850" w:type="dxa"/>
            <w:tcBorders>
              <w:top w:val="nil"/>
              <w:left w:val="nil"/>
              <w:bottom w:val="nil"/>
              <w:right w:val="nil"/>
            </w:tcBorders>
            <w:shd w:val="clear" w:color="auto" w:fill="auto"/>
            <w:noWrap/>
            <w:vAlign w:val="bottom"/>
          </w:tcPr>
          <w:p w:rsidR="0044598D" w:rsidRPr="009B3F3C" w:rsidRDefault="0044598D" w:rsidP="0044598D">
            <w:pPr>
              <w:rPr>
                <w:rFonts w:ascii="Arial CYR" w:hAnsi="Arial CYR" w:cs="Arial CYR"/>
                <w:sz w:val="18"/>
                <w:szCs w:val="18"/>
              </w:rPr>
            </w:pPr>
          </w:p>
        </w:tc>
        <w:tc>
          <w:tcPr>
            <w:tcW w:w="9005" w:type="dxa"/>
            <w:tcBorders>
              <w:top w:val="nil"/>
              <w:left w:val="nil"/>
              <w:bottom w:val="nil"/>
              <w:right w:val="nil"/>
            </w:tcBorders>
            <w:shd w:val="clear" w:color="auto" w:fill="auto"/>
            <w:noWrap/>
            <w:vAlign w:val="bottom"/>
          </w:tcPr>
          <w:p w:rsidR="0044598D" w:rsidRPr="009B3F3C" w:rsidRDefault="0044598D" w:rsidP="0044598D">
            <w:pPr>
              <w:rPr>
                <w:rFonts w:ascii="Arial CYR" w:hAnsi="Arial CYR" w:cs="Arial CYR"/>
                <w:sz w:val="18"/>
                <w:szCs w:val="18"/>
              </w:rPr>
            </w:pPr>
          </w:p>
        </w:tc>
      </w:tr>
      <w:tr w:rsidR="0044598D" w:rsidRPr="009B3F3C" w:rsidTr="0044598D">
        <w:trPr>
          <w:trHeight w:val="255"/>
        </w:trPr>
        <w:tc>
          <w:tcPr>
            <w:tcW w:w="850" w:type="dxa"/>
            <w:tcBorders>
              <w:top w:val="nil"/>
              <w:left w:val="nil"/>
              <w:bottom w:val="nil"/>
              <w:right w:val="nil"/>
            </w:tcBorders>
            <w:shd w:val="clear" w:color="auto" w:fill="auto"/>
            <w:noWrap/>
            <w:vAlign w:val="bottom"/>
          </w:tcPr>
          <w:p w:rsidR="0044598D" w:rsidRPr="009B3F3C" w:rsidRDefault="0044598D" w:rsidP="0044598D">
            <w:pPr>
              <w:rPr>
                <w:rFonts w:ascii="Arial CYR" w:hAnsi="Arial CYR" w:cs="Arial CYR"/>
                <w:sz w:val="18"/>
                <w:szCs w:val="18"/>
              </w:rPr>
            </w:pPr>
          </w:p>
        </w:tc>
        <w:tc>
          <w:tcPr>
            <w:tcW w:w="9005" w:type="dxa"/>
            <w:tcBorders>
              <w:top w:val="nil"/>
              <w:left w:val="nil"/>
              <w:bottom w:val="single" w:sz="4" w:space="0" w:color="auto"/>
              <w:right w:val="nil"/>
            </w:tcBorders>
            <w:shd w:val="clear" w:color="auto" w:fill="auto"/>
            <w:noWrap/>
            <w:vAlign w:val="bottom"/>
          </w:tcPr>
          <w:p w:rsidR="0044598D" w:rsidRPr="009B3F3C" w:rsidRDefault="0044598D" w:rsidP="0044598D">
            <w:pPr>
              <w:rPr>
                <w:rFonts w:ascii="Arial CYR" w:hAnsi="Arial CYR" w:cs="Arial CYR"/>
                <w:sz w:val="18"/>
                <w:szCs w:val="18"/>
              </w:rPr>
            </w:pPr>
            <w:r w:rsidRPr="009B3F3C">
              <w:rPr>
                <w:rFonts w:ascii="Arial CYR" w:hAnsi="Arial CYR" w:cs="Arial CYR"/>
                <w:sz w:val="18"/>
                <w:szCs w:val="18"/>
              </w:rPr>
              <w:t> </w:t>
            </w:r>
          </w:p>
        </w:tc>
      </w:tr>
      <w:tr w:rsidR="0044598D" w:rsidRPr="009B3F3C" w:rsidTr="0044598D">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598D" w:rsidRPr="009B3F3C" w:rsidRDefault="0044598D" w:rsidP="0044598D">
            <w:pPr>
              <w:jc w:val="center"/>
              <w:rPr>
                <w:b/>
                <w:bCs/>
                <w:i/>
                <w:iCs/>
                <w:sz w:val="18"/>
                <w:szCs w:val="18"/>
              </w:rPr>
            </w:pPr>
            <w:r w:rsidRPr="009B3F3C">
              <w:rPr>
                <w:b/>
                <w:bCs/>
                <w:i/>
                <w:iCs/>
                <w:sz w:val="18"/>
                <w:szCs w:val="18"/>
              </w:rPr>
              <w:t>Код главы</w:t>
            </w:r>
          </w:p>
        </w:tc>
        <w:tc>
          <w:tcPr>
            <w:tcW w:w="9005" w:type="dxa"/>
            <w:tcBorders>
              <w:top w:val="nil"/>
              <w:left w:val="nil"/>
              <w:bottom w:val="single" w:sz="4" w:space="0" w:color="auto"/>
              <w:right w:val="single" w:sz="4" w:space="0" w:color="auto"/>
            </w:tcBorders>
            <w:shd w:val="clear" w:color="auto" w:fill="auto"/>
            <w:vAlign w:val="center"/>
          </w:tcPr>
          <w:p w:rsidR="0044598D" w:rsidRPr="009B3F3C" w:rsidRDefault="0044598D" w:rsidP="0044598D">
            <w:pPr>
              <w:jc w:val="center"/>
              <w:rPr>
                <w:b/>
                <w:bCs/>
                <w:i/>
                <w:iCs/>
                <w:sz w:val="18"/>
                <w:szCs w:val="18"/>
              </w:rPr>
            </w:pPr>
            <w:r w:rsidRPr="009B3F3C">
              <w:rPr>
                <w:b/>
                <w:bCs/>
                <w:i/>
                <w:iCs/>
                <w:sz w:val="18"/>
                <w:szCs w:val="18"/>
              </w:rPr>
              <w:t>Наименование главного администратора доходов бюджета поселения</w:t>
            </w:r>
          </w:p>
        </w:tc>
      </w:tr>
      <w:tr w:rsidR="0044598D" w:rsidRPr="009B3F3C" w:rsidTr="0044598D">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tcPr>
          <w:p w:rsidR="0044598D" w:rsidRPr="009B3F3C" w:rsidRDefault="0044598D" w:rsidP="0044598D">
            <w:pPr>
              <w:jc w:val="center"/>
              <w:rPr>
                <w:sz w:val="18"/>
                <w:szCs w:val="18"/>
              </w:rPr>
            </w:pPr>
            <w:r w:rsidRPr="009B3F3C">
              <w:rPr>
                <w:sz w:val="18"/>
                <w:szCs w:val="18"/>
              </w:rPr>
              <w:t>947</w:t>
            </w:r>
          </w:p>
        </w:tc>
        <w:tc>
          <w:tcPr>
            <w:tcW w:w="9005" w:type="dxa"/>
            <w:tcBorders>
              <w:top w:val="nil"/>
              <w:left w:val="nil"/>
              <w:bottom w:val="single" w:sz="4" w:space="0" w:color="auto"/>
              <w:right w:val="single" w:sz="4" w:space="0" w:color="auto"/>
            </w:tcBorders>
            <w:shd w:val="clear" w:color="auto" w:fill="auto"/>
          </w:tcPr>
          <w:p w:rsidR="0044598D" w:rsidRPr="009B3F3C" w:rsidRDefault="0044598D" w:rsidP="0044598D">
            <w:pPr>
              <w:rPr>
                <w:sz w:val="18"/>
                <w:szCs w:val="18"/>
              </w:rPr>
            </w:pPr>
            <w:r w:rsidRPr="009B3F3C">
              <w:rPr>
                <w:sz w:val="18"/>
                <w:szCs w:val="18"/>
              </w:rPr>
              <w:t>Администрация Яжелбицкого сельского поселения</w:t>
            </w:r>
          </w:p>
        </w:tc>
      </w:tr>
    </w:tbl>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tabs>
          <w:tab w:val="left" w:pos="3435"/>
        </w:tabs>
        <w:ind w:left="5954"/>
        <w:jc w:val="right"/>
        <w:rPr>
          <w:sz w:val="18"/>
          <w:szCs w:val="18"/>
        </w:rPr>
      </w:pPr>
    </w:p>
    <w:p w:rsidR="0044598D" w:rsidRPr="009B3F3C" w:rsidRDefault="0044598D" w:rsidP="0044598D">
      <w:pPr>
        <w:tabs>
          <w:tab w:val="left" w:pos="3435"/>
        </w:tabs>
        <w:ind w:left="5954"/>
        <w:jc w:val="right"/>
        <w:rPr>
          <w:sz w:val="18"/>
          <w:szCs w:val="18"/>
        </w:rPr>
      </w:pPr>
      <w:r w:rsidRPr="009B3F3C">
        <w:rPr>
          <w:sz w:val="18"/>
          <w:szCs w:val="18"/>
        </w:rPr>
        <w:t>Приложение № 5</w:t>
      </w:r>
    </w:p>
    <w:p w:rsidR="0044598D" w:rsidRPr="009B3F3C" w:rsidRDefault="0044598D" w:rsidP="0044598D">
      <w:pPr>
        <w:tabs>
          <w:tab w:val="left" w:pos="3435"/>
        </w:tabs>
        <w:jc w:val="right"/>
        <w:rPr>
          <w:sz w:val="18"/>
          <w:szCs w:val="18"/>
        </w:rPr>
      </w:pPr>
      <w:r w:rsidRPr="009B3F3C">
        <w:rPr>
          <w:sz w:val="18"/>
          <w:szCs w:val="18"/>
        </w:rPr>
        <w:t>к распоряжению администрации</w:t>
      </w:r>
    </w:p>
    <w:p w:rsidR="0044598D" w:rsidRPr="009B3F3C" w:rsidRDefault="0044598D" w:rsidP="0044598D">
      <w:pPr>
        <w:tabs>
          <w:tab w:val="left" w:pos="3435"/>
        </w:tabs>
        <w:jc w:val="right"/>
        <w:rPr>
          <w:sz w:val="18"/>
          <w:szCs w:val="18"/>
        </w:rPr>
      </w:pPr>
      <w:r w:rsidRPr="009B3F3C">
        <w:rPr>
          <w:sz w:val="18"/>
          <w:szCs w:val="18"/>
        </w:rPr>
        <w:t>Яжелбицкого сельского поселения</w:t>
      </w:r>
    </w:p>
    <w:p w:rsidR="0044598D" w:rsidRPr="009B3F3C" w:rsidRDefault="0044598D" w:rsidP="0044598D">
      <w:pPr>
        <w:tabs>
          <w:tab w:val="left" w:pos="3435"/>
        </w:tabs>
        <w:ind w:left="5954"/>
        <w:jc w:val="right"/>
        <w:rPr>
          <w:sz w:val="18"/>
          <w:szCs w:val="18"/>
        </w:rPr>
      </w:pPr>
      <w:r w:rsidRPr="009B3F3C">
        <w:rPr>
          <w:sz w:val="18"/>
          <w:szCs w:val="18"/>
        </w:rPr>
        <w:t xml:space="preserve">от 01.11.2021 г. №13-рг </w:t>
      </w: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p w:rsidR="0044598D" w:rsidRPr="009B3F3C" w:rsidRDefault="0044598D" w:rsidP="0044598D">
      <w:pPr>
        <w:ind w:right="850"/>
        <w:rPr>
          <w:sz w:val="18"/>
          <w:szCs w:val="18"/>
        </w:rPr>
      </w:pPr>
    </w:p>
    <w:tbl>
      <w:tblPr>
        <w:tblW w:w="9855" w:type="dxa"/>
        <w:tblInd w:w="93" w:type="dxa"/>
        <w:tblLook w:val="0000" w:firstRow="0" w:lastRow="0" w:firstColumn="0" w:lastColumn="0" w:noHBand="0" w:noVBand="0"/>
      </w:tblPr>
      <w:tblGrid>
        <w:gridCol w:w="850"/>
        <w:gridCol w:w="9005"/>
      </w:tblGrid>
      <w:tr w:rsidR="0044598D" w:rsidRPr="009B3F3C" w:rsidTr="0044598D">
        <w:trPr>
          <w:trHeight w:val="600"/>
        </w:trPr>
        <w:tc>
          <w:tcPr>
            <w:tcW w:w="9855" w:type="dxa"/>
            <w:gridSpan w:val="2"/>
            <w:tcBorders>
              <w:top w:val="nil"/>
              <w:left w:val="nil"/>
              <w:bottom w:val="nil"/>
              <w:right w:val="nil"/>
            </w:tcBorders>
            <w:shd w:val="clear" w:color="auto" w:fill="auto"/>
            <w:vAlign w:val="bottom"/>
          </w:tcPr>
          <w:p w:rsidR="0044598D" w:rsidRPr="009B3F3C" w:rsidRDefault="0044598D" w:rsidP="0044598D">
            <w:pPr>
              <w:jc w:val="center"/>
              <w:rPr>
                <w:b/>
                <w:bCs/>
                <w:sz w:val="18"/>
                <w:szCs w:val="18"/>
              </w:rPr>
            </w:pPr>
            <w:r w:rsidRPr="009B3F3C">
              <w:rPr>
                <w:b/>
                <w:bCs/>
                <w:sz w:val="18"/>
                <w:szCs w:val="18"/>
              </w:rPr>
              <w:t>Перечень главных администраторов источников финансирования</w:t>
            </w:r>
          </w:p>
          <w:p w:rsidR="0044598D" w:rsidRPr="009B3F3C" w:rsidRDefault="0044598D" w:rsidP="0044598D">
            <w:pPr>
              <w:jc w:val="center"/>
              <w:rPr>
                <w:b/>
                <w:bCs/>
                <w:sz w:val="18"/>
                <w:szCs w:val="18"/>
              </w:rPr>
            </w:pPr>
            <w:r w:rsidRPr="009B3F3C">
              <w:rPr>
                <w:b/>
                <w:bCs/>
                <w:sz w:val="18"/>
                <w:szCs w:val="18"/>
              </w:rPr>
              <w:t xml:space="preserve"> дефицита бюджета</w:t>
            </w:r>
          </w:p>
          <w:p w:rsidR="0044598D" w:rsidRPr="009B3F3C" w:rsidRDefault="0044598D" w:rsidP="0044598D">
            <w:pPr>
              <w:jc w:val="center"/>
              <w:rPr>
                <w:rFonts w:ascii="Arial CYR" w:hAnsi="Arial CYR" w:cs="Arial CYR"/>
                <w:b/>
                <w:bCs/>
                <w:sz w:val="18"/>
                <w:szCs w:val="18"/>
              </w:rPr>
            </w:pPr>
            <w:r w:rsidRPr="009B3F3C">
              <w:rPr>
                <w:b/>
                <w:bCs/>
                <w:sz w:val="18"/>
                <w:szCs w:val="18"/>
              </w:rPr>
              <w:t>Яжелбицкого сельского поселения</w:t>
            </w:r>
          </w:p>
        </w:tc>
      </w:tr>
      <w:tr w:rsidR="0044598D" w:rsidRPr="009B3F3C" w:rsidTr="0044598D">
        <w:trPr>
          <w:trHeight w:val="300"/>
        </w:trPr>
        <w:tc>
          <w:tcPr>
            <w:tcW w:w="850" w:type="dxa"/>
            <w:tcBorders>
              <w:top w:val="nil"/>
              <w:left w:val="nil"/>
              <w:bottom w:val="nil"/>
              <w:right w:val="nil"/>
            </w:tcBorders>
            <w:shd w:val="clear" w:color="auto" w:fill="auto"/>
            <w:noWrap/>
            <w:vAlign w:val="bottom"/>
          </w:tcPr>
          <w:p w:rsidR="0044598D" w:rsidRPr="009B3F3C" w:rsidRDefault="0044598D" w:rsidP="0044598D">
            <w:pPr>
              <w:rPr>
                <w:rFonts w:ascii="Arial CYR" w:hAnsi="Arial CYR" w:cs="Arial CYR"/>
                <w:sz w:val="18"/>
                <w:szCs w:val="18"/>
              </w:rPr>
            </w:pPr>
          </w:p>
        </w:tc>
        <w:tc>
          <w:tcPr>
            <w:tcW w:w="9005" w:type="dxa"/>
            <w:tcBorders>
              <w:top w:val="nil"/>
              <w:left w:val="nil"/>
              <w:bottom w:val="nil"/>
              <w:right w:val="nil"/>
            </w:tcBorders>
            <w:shd w:val="clear" w:color="auto" w:fill="auto"/>
            <w:noWrap/>
            <w:vAlign w:val="bottom"/>
          </w:tcPr>
          <w:p w:rsidR="0044598D" w:rsidRPr="009B3F3C" w:rsidRDefault="0044598D" w:rsidP="0044598D">
            <w:pPr>
              <w:rPr>
                <w:rFonts w:ascii="Arial CYR" w:hAnsi="Arial CYR" w:cs="Arial CYR"/>
                <w:sz w:val="18"/>
                <w:szCs w:val="18"/>
              </w:rPr>
            </w:pPr>
          </w:p>
        </w:tc>
      </w:tr>
      <w:tr w:rsidR="0044598D" w:rsidRPr="009B3F3C" w:rsidTr="0044598D">
        <w:trPr>
          <w:trHeight w:val="255"/>
        </w:trPr>
        <w:tc>
          <w:tcPr>
            <w:tcW w:w="850" w:type="dxa"/>
            <w:tcBorders>
              <w:top w:val="nil"/>
              <w:left w:val="nil"/>
              <w:bottom w:val="nil"/>
              <w:right w:val="nil"/>
            </w:tcBorders>
            <w:shd w:val="clear" w:color="auto" w:fill="auto"/>
            <w:noWrap/>
            <w:vAlign w:val="bottom"/>
          </w:tcPr>
          <w:p w:rsidR="0044598D" w:rsidRPr="009B3F3C" w:rsidRDefault="0044598D" w:rsidP="0044598D">
            <w:pPr>
              <w:rPr>
                <w:rFonts w:ascii="Arial CYR" w:hAnsi="Arial CYR" w:cs="Arial CYR"/>
                <w:sz w:val="18"/>
                <w:szCs w:val="18"/>
              </w:rPr>
            </w:pPr>
          </w:p>
        </w:tc>
        <w:tc>
          <w:tcPr>
            <w:tcW w:w="9005" w:type="dxa"/>
            <w:tcBorders>
              <w:top w:val="nil"/>
              <w:left w:val="nil"/>
              <w:bottom w:val="single" w:sz="4" w:space="0" w:color="auto"/>
              <w:right w:val="nil"/>
            </w:tcBorders>
            <w:shd w:val="clear" w:color="auto" w:fill="auto"/>
            <w:noWrap/>
            <w:vAlign w:val="bottom"/>
          </w:tcPr>
          <w:p w:rsidR="0044598D" w:rsidRPr="009B3F3C" w:rsidRDefault="0044598D" w:rsidP="0044598D">
            <w:pPr>
              <w:rPr>
                <w:rFonts w:ascii="Arial CYR" w:hAnsi="Arial CYR" w:cs="Arial CYR"/>
                <w:sz w:val="18"/>
                <w:szCs w:val="18"/>
              </w:rPr>
            </w:pPr>
            <w:r w:rsidRPr="009B3F3C">
              <w:rPr>
                <w:rFonts w:ascii="Arial CYR" w:hAnsi="Arial CYR" w:cs="Arial CYR"/>
                <w:sz w:val="18"/>
                <w:szCs w:val="18"/>
              </w:rPr>
              <w:t> </w:t>
            </w:r>
          </w:p>
        </w:tc>
      </w:tr>
      <w:tr w:rsidR="0044598D" w:rsidRPr="009B3F3C" w:rsidTr="0044598D">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598D" w:rsidRPr="009B3F3C" w:rsidRDefault="0044598D" w:rsidP="0044598D">
            <w:pPr>
              <w:jc w:val="center"/>
              <w:rPr>
                <w:b/>
                <w:bCs/>
                <w:i/>
                <w:iCs/>
                <w:sz w:val="18"/>
                <w:szCs w:val="18"/>
              </w:rPr>
            </w:pPr>
            <w:r w:rsidRPr="009B3F3C">
              <w:rPr>
                <w:b/>
                <w:bCs/>
                <w:i/>
                <w:iCs/>
                <w:sz w:val="18"/>
                <w:szCs w:val="18"/>
              </w:rPr>
              <w:t>Код главы</w:t>
            </w:r>
          </w:p>
        </w:tc>
        <w:tc>
          <w:tcPr>
            <w:tcW w:w="9005" w:type="dxa"/>
            <w:tcBorders>
              <w:top w:val="nil"/>
              <w:left w:val="nil"/>
              <w:bottom w:val="single" w:sz="4" w:space="0" w:color="auto"/>
              <w:right w:val="single" w:sz="4" w:space="0" w:color="auto"/>
            </w:tcBorders>
            <w:shd w:val="clear" w:color="auto" w:fill="auto"/>
            <w:vAlign w:val="center"/>
          </w:tcPr>
          <w:p w:rsidR="0044598D" w:rsidRPr="009B3F3C" w:rsidRDefault="0044598D" w:rsidP="0044598D">
            <w:pPr>
              <w:jc w:val="center"/>
              <w:rPr>
                <w:b/>
                <w:bCs/>
                <w:i/>
                <w:iCs/>
                <w:sz w:val="18"/>
                <w:szCs w:val="18"/>
              </w:rPr>
            </w:pPr>
            <w:r w:rsidRPr="009B3F3C">
              <w:rPr>
                <w:b/>
                <w:bCs/>
                <w:i/>
                <w:iCs/>
                <w:sz w:val="18"/>
                <w:szCs w:val="18"/>
              </w:rPr>
              <w:t>Наименование главного администратора источников финансирования дефицита бюджета поселения</w:t>
            </w:r>
          </w:p>
        </w:tc>
      </w:tr>
      <w:tr w:rsidR="0044598D" w:rsidRPr="009B3F3C" w:rsidTr="0044598D">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tcPr>
          <w:p w:rsidR="0044598D" w:rsidRPr="009B3F3C" w:rsidRDefault="0044598D" w:rsidP="0044598D">
            <w:pPr>
              <w:jc w:val="center"/>
              <w:rPr>
                <w:sz w:val="18"/>
                <w:szCs w:val="18"/>
              </w:rPr>
            </w:pPr>
            <w:r w:rsidRPr="009B3F3C">
              <w:rPr>
                <w:sz w:val="18"/>
                <w:szCs w:val="18"/>
              </w:rPr>
              <w:t>947</w:t>
            </w:r>
          </w:p>
        </w:tc>
        <w:tc>
          <w:tcPr>
            <w:tcW w:w="9005" w:type="dxa"/>
            <w:tcBorders>
              <w:top w:val="nil"/>
              <w:left w:val="nil"/>
              <w:bottom w:val="single" w:sz="4" w:space="0" w:color="auto"/>
              <w:right w:val="single" w:sz="4" w:space="0" w:color="auto"/>
            </w:tcBorders>
            <w:shd w:val="clear" w:color="auto" w:fill="auto"/>
          </w:tcPr>
          <w:p w:rsidR="0044598D" w:rsidRPr="009B3F3C" w:rsidRDefault="0044598D" w:rsidP="0044598D">
            <w:pPr>
              <w:rPr>
                <w:sz w:val="18"/>
                <w:szCs w:val="18"/>
              </w:rPr>
            </w:pPr>
            <w:r w:rsidRPr="009B3F3C">
              <w:rPr>
                <w:sz w:val="18"/>
                <w:szCs w:val="18"/>
              </w:rPr>
              <w:t>Администрация Яжелбицкого сельского поселения</w:t>
            </w:r>
          </w:p>
        </w:tc>
      </w:tr>
    </w:tbl>
    <w:p w:rsidR="0044598D" w:rsidRPr="009B3F3C" w:rsidRDefault="0044598D" w:rsidP="0044598D">
      <w:pPr>
        <w:ind w:right="850"/>
        <w:rPr>
          <w:sz w:val="18"/>
          <w:szCs w:val="18"/>
        </w:rPr>
      </w:pPr>
    </w:p>
    <w:p w:rsidR="0044598D" w:rsidRPr="009B3F3C" w:rsidRDefault="0044598D" w:rsidP="0044598D">
      <w:pPr>
        <w:jc w:val="center"/>
        <w:rPr>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Default="0044598D"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Default="00A35B89" w:rsidP="0044598D">
      <w:pPr>
        <w:rPr>
          <w:b/>
          <w:sz w:val="18"/>
          <w:szCs w:val="18"/>
        </w:rPr>
      </w:pPr>
    </w:p>
    <w:p w:rsidR="00A35B89" w:rsidRPr="009B3F3C" w:rsidRDefault="00A35B89"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44598D">
      <w:pPr>
        <w:rPr>
          <w:sz w:val="18"/>
          <w:szCs w:val="18"/>
        </w:rPr>
        <w:sectPr w:rsidR="0044598D" w:rsidRPr="009B3F3C" w:rsidSect="008859F9">
          <w:pgSz w:w="11906" w:h="16838"/>
          <w:pgMar w:top="907" w:right="567" w:bottom="851" w:left="1418" w:header="709" w:footer="709" w:gutter="0"/>
          <w:cols w:space="708"/>
          <w:docGrid w:linePitch="360"/>
        </w:sectPr>
      </w:pPr>
    </w:p>
    <w:p w:rsidR="0044598D" w:rsidRPr="009B3F3C" w:rsidRDefault="0044598D" w:rsidP="0044598D">
      <w:pPr>
        <w:jc w:val="center"/>
        <w:rPr>
          <w:b/>
          <w:sz w:val="18"/>
          <w:szCs w:val="18"/>
        </w:rPr>
      </w:pPr>
      <w:r w:rsidRPr="009B3F3C">
        <w:rPr>
          <w:b/>
          <w:sz w:val="18"/>
          <w:szCs w:val="18"/>
        </w:rPr>
        <w:lastRenderedPageBreak/>
        <w:t>МЕРОПРИЯТИЯ МУНИЦИПАЛЬНОЙ ПРОГРАММЫ «БЛАГОУСТРОЙСТВО ТЕРРИТОРИИ ЯЖЕЛБИЦКОГО СЕЛЬСКОГО ПОСЕЛЕНИЯ НА 2021-2023 годы»</w:t>
      </w:r>
    </w:p>
    <w:p w:rsidR="0044598D" w:rsidRPr="009B3F3C" w:rsidRDefault="0044598D" w:rsidP="0044598D">
      <w:pPr>
        <w:rPr>
          <w:b/>
          <w:sz w:val="18"/>
          <w:szCs w:val="18"/>
        </w:rPr>
      </w:pPr>
    </w:p>
    <w:p w:rsidR="0044598D" w:rsidRPr="009B3F3C" w:rsidRDefault="0044598D" w:rsidP="0044598D">
      <w:pPr>
        <w:rPr>
          <w:b/>
          <w:sz w:val="18"/>
          <w:szCs w:val="18"/>
        </w:rPr>
      </w:pPr>
    </w:p>
    <w:tbl>
      <w:tblPr>
        <w:tblW w:w="1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576"/>
        <w:gridCol w:w="3060"/>
        <w:gridCol w:w="1396"/>
        <w:gridCol w:w="1315"/>
        <w:gridCol w:w="1996"/>
        <w:gridCol w:w="1263"/>
        <w:gridCol w:w="1134"/>
        <w:gridCol w:w="1140"/>
        <w:gridCol w:w="6"/>
      </w:tblGrid>
      <w:tr w:rsidR="0044598D" w:rsidRPr="009B3F3C" w:rsidTr="0044598D">
        <w:tc>
          <w:tcPr>
            <w:tcW w:w="572" w:type="dxa"/>
            <w:vMerge w:val="restart"/>
            <w:vAlign w:val="center"/>
          </w:tcPr>
          <w:p w:rsidR="0044598D" w:rsidRPr="009B3F3C" w:rsidRDefault="0044598D" w:rsidP="0044598D">
            <w:pPr>
              <w:rPr>
                <w:b/>
                <w:sz w:val="18"/>
                <w:szCs w:val="18"/>
              </w:rPr>
            </w:pPr>
            <w:r w:rsidRPr="009B3F3C">
              <w:rPr>
                <w:b/>
                <w:sz w:val="18"/>
                <w:szCs w:val="18"/>
              </w:rPr>
              <w:t>N п/п</w:t>
            </w:r>
          </w:p>
        </w:tc>
        <w:tc>
          <w:tcPr>
            <w:tcW w:w="3576" w:type="dxa"/>
            <w:vMerge w:val="restart"/>
            <w:vAlign w:val="center"/>
          </w:tcPr>
          <w:p w:rsidR="0044598D" w:rsidRPr="009B3F3C" w:rsidRDefault="0044598D" w:rsidP="0044598D">
            <w:pPr>
              <w:rPr>
                <w:b/>
                <w:sz w:val="18"/>
                <w:szCs w:val="18"/>
              </w:rPr>
            </w:pPr>
            <w:r w:rsidRPr="009B3F3C">
              <w:rPr>
                <w:b/>
                <w:sz w:val="18"/>
                <w:szCs w:val="18"/>
              </w:rPr>
              <w:t>Наименование мероприятия</w:t>
            </w:r>
          </w:p>
        </w:tc>
        <w:tc>
          <w:tcPr>
            <w:tcW w:w="3060" w:type="dxa"/>
            <w:vMerge w:val="restart"/>
            <w:vAlign w:val="center"/>
          </w:tcPr>
          <w:p w:rsidR="0044598D" w:rsidRPr="009B3F3C" w:rsidRDefault="0044598D" w:rsidP="0044598D">
            <w:pPr>
              <w:rPr>
                <w:b/>
                <w:sz w:val="18"/>
                <w:szCs w:val="18"/>
              </w:rPr>
            </w:pPr>
            <w:r w:rsidRPr="009B3F3C">
              <w:rPr>
                <w:b/>
                <w:sz w:val="18"/>
                <w:szCs w:val="18"/>
              </w:rPr>
              <w:t>Исполнитель мероприятия</w:t>
            </w:r>
          </w:p>
        </w:tc>
        <w:tc>
          <w:tcPr>
            <w:tcW w:w="1396" w:type="dxa"/>
            <w:vMerge w:val="restart"/>
            <w:vAlign w:val="center"/>
          </w:tcPr>
          <w:p w:rsidR="0044598D" w:rsidRPr="009B3F3C" w:rsidRDefault="0044598D" w:rsidP="0044598D">
            <w:pPr>
              <w:rPr>
                <w:b/>
                <w:sz w:val="18"/>
                <w:szCs w:val="18"/>
              </w:rPr>
            </w:pPr>
            <w:r w:rsidRPr="009B3F3C">
              <w:rPr>
                <w:b/>
                <w:sz w:val="18"/>
                <w:szCs w:val="18"/>
              </w:rPr>
              <w:t>Срок реализации (годы)</w:t>
            </w:r>
          </w:p>
        </w:tc>
        <w:tc>
          <w:tcPr>
            <w:tcW w:w="1315" w:type="dxa"/>
            <w:vMerge w:val="restart"/>
            <w:vAlign w:val="center"/>
          </w:tcPr>
          <w:p w:rsidR="0044598D" w:rsidRPr="009B3F3C" w:rsidRDefault="0044598D" w:rsidP="0044598D">
            <w:pPr>
              <w:rPr>
                <w:b/>
                <w:sz w:val="18"/>
                <w:szCs w:val="18"/>
              </w:rPr>
            </w:pPr>
            <w:r w:rsidRPr="009B3F3C">
              <w:rPr>
                <w:b/>
                <w:sz w:val="18"/>
                <w:szCs w:val="18"/>
              </w:rPr>
              <w:t>Целевой показатель</w:t>
            </w:r>
          </w:p>
        </w:tc>
        <w:tc>
          <w:tcPr>
            <w:tcW w:w="1996" w:type="dxa"/>
            <w:vMerge w:val="restart"/>
            <w:vAlign w:val="center"/>
          </w:tcPr>
          <w:p w:rsidR="0044598D" w:rsidRPr="009B3F3C" w:rsidRDefault="0044598D" w:rsidP="0044598D">
            <w:pPr>
              <w:rPr>
                <w:b/>
                <w:sz w:val="18"/>
                <w:szCs w:val="18"/>
              </w:rPr>
            </w:pPr>
            <w:r w:rsidRPr="009B3F3C">
              <w:rPr>
                <w:b/>
                <w:sz w:val="18"/>
                <w:szCs w:val="18"/>
              </w:rPr>
              <w:t>Источник финансирования</w:t>
            </w:r>
          </w:p>
        </w:tc>
        <w:tc>
          <w:tcPr>
            <w:tcW w:w="3543" w:type="dxa"/>
            <w:gridSpan w:val="4"/>
            <w:vAlign w:val="center"/>
          </w:tcPr>
          <w:p w:rsidR="0044598D" w:rsidRPr="009B3F3C" w:rsidRDefault="0044598D" w:rsidP="0044598D">
            <w:pPr>
              <w:rPr>
                <w:b/>
                <w:sz w:val="18"/>
                <w:szCs w:val="18"/>
              </w:rPr>
            </w:pPr>
            <w:r w:rsidRPr="009B3F3C">
              <w:rPr>
                <w:b/>
                <w:sz w:val="18"/>
                <w:szCs w:val="18"/>
              </w:rPr>
              <w:t xml:space="preserve">Объем финансирования </w:t>
            </w:r>
          </w:p>
          <w:p w:rsidR="0044598D" w:rsidRPr="009B3F3C" w:rsidRDefault="0044598D" w:rsidP="0044598D">
            <w:pPr>
              <w:rPr>
                <w:b/>
                <w:sz w:val="18"/>
                <w:szCs w:val="18"/>
              </w:rPr>
            </w:pPr>
            <w:r w:rsidRPr="009B3F3C">
              <w:rPr>
                <w:b/>
                <w:sz w:val="18"/>
                <w:szCs w:val="18"/>
              </w:rPr>
              <w:t>по годам (тыс. руб.)</w:t>
            </w:r>
          </w:p>
          <w:p w:rsidR="0044598D" w:rsidRPr="009B3F3C" w:rsidRDefault="0044598D" w:rsidP="0044598D">
            <w:pPr>
              <w:rPr>
                <w:b/>
                <w:sz w:val="18"/>
                <w:szCs w:val="18"/>
              </w:rPr>
            </w:pPr>
          </w:p>
        </w:tc>
      </w:tr>
      <w:tr w:rsidR="0044598D" w:rsidRPr="009B3F3C" w:rsidTr="0044598D">
        <w:trPr>
          <w:gridAfter w:val="1"/>
          <w:wAfter w:w="6" w:type="dxa"/>
        </w:trPr>
        <w:tc>
          <w:tcPr>
            <w:tcW w:w="572" w:type="dxa"/>
            <w:vMerge/>
            <w:vAlign w:val="center"/>
          </w:tcPr>
          <w:p w:rsidR="0044598D" w:rsidRPr="009B3F3C" w:rsidRDefault="0044598D" w:rsidP="0044598D">
            <w:pPr>
              <w:rPr>
                <w:b/>
                <w:sz w:val="18"/>
                <w:szCs w:val="18"/>
              </w:rPr>
            </w:pPr>
          </w:p>
        </w:tc>
        <w:tc>
          <w:tcPr>
            <w:tcW w:w="3576" w:type="dxa"/>
            <w:vMerge/>
            <w:vAlign w:val="center"/>
          </w:tcPr>
          <w:p w:rsidR="0044598D" w:rsidRPr="009B3F3C" w:rsidRDefault="0044598D" w:rsidP="0044598D">
            <w:pPr>
              <w:rPr>
                <w:b/>
                <w:sz w:val="18"/>
                <w:szCs w:val="18"/>
              </w:rPr>
            </w:pPr>
          </w:p>
        </w:tc>
        <w:tc>
          <w:tcPr>
            <w:tcW w:w="3060" w:type="dxa"/>
            <w:vMerge/>
            <w:vAlign w:val="center"/>
          </w:tcPr>
          <w:p w:rsidR="0044598D" w:rsidRPr="009B3F3C" w:rsidRDefault="0044598D" w:rsidP="0044598D">
            <w:pPr>
              <w:rPr>
                <w:b/>
                <w:sz w:val="18"/>
                <w:szCs w:val="18"/>
              </w:rPr>
            </w:pPr>
          </w:p>
        </w:tc>
        <w:tc>
          <w:tcPr>
            <w:tcW w:w="1396" w:type="dxa"/>
            <w:vMerge/>
            <w:vAlign w:val="center"/>
          </w:tcPr>
          <w:p w:rsidR="0044598D" w:rsidRPr="009B3F3C" w:rsidRDefault="0044598D" w:rsidP="0044598D">
            <w:pPr>
              <w:rPr>
                <w:b/>
                <w:sz w:val="18"/>
                <w:szCs w:val="18"/>
              </w:rPr>
            </w:pPr>
          </w:p>
        </w:tc>
        <w:tc>
          <w:tcPr>
            <w:tcW w:w="1315" w:type="dxa"/>
            <w:vMerge/>
            <w:vAlign w:val="center"/>
          </w:tcPr>
          <w:p w:rsidR="0044598D" w:rsidRPr="009B3F3C" w:rsidRDefault="0044598D" w:rsidP="0044598D">
            <w:pPr>
              <w:rPr>
                <w:b/>
                <w:sz w:val="18"/>
                <w:szCs w:val="18"/>
              </w:rPr>
            </w:pPr>
          </w:p>
        </w:tc>
        <w:tc>
          <w:tcPr>
            <w:tcW w:w="1996" w:type="dxa"/>
            <w:vMerge/>
            <w:vAlign w:val="center"/>
          </w:tcPr>
          <w:p w:rsidR="0044598D" w:rsidRPr="009B3F3C" w:rsidRDefault="0044598D" w:rsidP="0044598D">
            <w:pPr>
              <w:rPr>
                <w:b/>
                <w:sz w:val="18"/>
                <w:szCs w:val="18"/>
              </w:rPr>
            </w:pPr>
          </w:p>
        </w:tc>
        <w:tc>
          <w:tcPr>
            <w:tcW w:w="1263" w:type="dxa"/>
            <w:vAlign w:val="center"/>
          </w:tcPr>
          <w:p w:rsidR="0044598D" w:rsidRPr="009B3F3C" w:rsidRDefault="0044598D" w:rsidP="0044598D">
            <w:pPr>
              <w:rPr>
                <w:b/>
                <w:sz w:val="18"/>
                <w:szCs w:val="18"/>
              </w:rPr>
            </w:pPr>
            <w:r w:rsidRPr="009B3F3C">
              <w:rPr>
                <w:b/>
                <w:sz w:val="18"/>
                <w:szCs w:val="18"/>
              </w:rPr>
              <w:t>2021</w:t>
            </w:r>
          </w:p>
        </w:tc>
        <w:tc>
          <w:tcPr>
            <w:tcW w:w="1134" w:type="dxa"/>
            <w:vAlign w:val="center"/>
          </w:tcPr>
          <w:p w:rsidR="0044598D" w:rsidRPr="009B3F3C" w:rsidRDefault="0044598D" w:rsidP="0044598D">
            <w:pPr>
              <w:rPr>
                <w:b/>
                <w:sz w:val="18"/>
                <w:szCs w:val="18"/>
              </w:rPr>
            </w:pPr>
            <w:r w:rsidRPr="009B3F3C">
              <w:rPr>
                <w:b/>
                <w:sz w:val="18"/>
                <w:szCs w:val="18"/>
              </w:rPr>
              <w:t>2022</w:t>
            </w:r>
          </w:p>
        </w:tc>
        <w:tc>
          <w:tcPr>
            <w:tcW w:w="1140" w:type="dxa"/>
            <w:vAlign w:val="center"/>
          </w:tcPr>
          <w:p w:rsidR="0044598D" w:rsidRPr="009B3F3C" w:rsidRDefault="0044598D" w:rsidP="0044598D">
            <w:pPr>
              <w:rPr>
                <w:b/>
                <w:sz w:val="18"/>
                <w:szCs w:val="18"/>
              </w:rPr>
            </w:pPr>
            <w:r w:rsidRPr="009B3F3C">
              <w:rPr>
                <w:b/>
                <w:sz w:val="18"/>
                <w:szCs w:val="18"/>
              </w:rPr>
              <w:t>2023</w:t>
            </w:r>
          </w:p>
        </w:tc>
      </w:tr>
      <w:tr w:rsidR="0044598D" w:rsidRPr="009B3F3C" w:rsidTr="0044598D">
        <w:trPr>
          <w:gridAfter w:val="1"/>
          <w:wAfter w:w="6" w:type="dxa"/>
        </w:trPr>
        <w:tc>
          <w:tcPr>
            <w:tcW w:w="572" w:type="dxa"/>
            <w:vAlign w:val="center"/>
          </w:tcPr>
          <w:p w:rsidR="0044598D" w:rsidRPr="009B3F3C" w:rsidRDefault="0044598D" w:rsidP="0044598D">
            <w:pPr>
              <w:jc w:val="center"/>
              <w:rPr>
                <w:b/>
                <w:sz w:val="18"/>
                <w:szCs w:val="18"/>
              </w:rPr>
            </w:pPr>
            <w:r w:rsidRPr="009B3F3C">
              <w:rPr>
                <w:b/>
                <w:sz w:val="18"/>
                <w:szCs w:val="18"/>
              </w:rPr>
              <w:t>1</w:t>
            </w:r>
          </w:p>
        </w:tc>
        <w:tc>
          <w:tcPr>
            <w:tcW w:w="3576" w:type="dxa"/>
            <w:vAlign w:val="center"/>
          </w:tcPr>
          <w:p w:rsidR="0044598D" w:rsidRPr="009B3F3C" w:rsidRDefault="0044598D" w:rsidP="0044598D">
            <w:pPr>
              <w:jc w:val="center"/>
              <w:rPr>
                <w:b/>
                <w:sz w:val="18"/>
                <w:szCs w:val="18"/>
              </w:rPr>
            </w:pPr>
            <w:r w:rsidRPr="009B3F3C">
              <w:rPr>
                <w:b/>
                <w:sz w:val="18"/>
                <w:szCs w:val="18"/>
              </w:rPr>
              <w:t>2</w:t>
            </w:r>
          </w:p>
        </w:tc>
        <w:tc>
          <w:tcPr>
            <w:tcW w:w="3060" w:type="dxa"/>
            <w:vAlign w:val="center"/>
          </w:tcPr>
          <w:p w:rsidR="0044598D" w:rsidRPr="009B3F3C" w:rsidRDefault="0044598D" w:rsidP="0044598D">
            <w:pPr>
              <w:jc w:val="center"/>
              <w:rPr>
                <w:b/>
                <w:sz w:val="18"/>
                <w:szCs w:val="18"/>
              </w:rPr>
            </w:pPr>
            <w:r w:rsidRPr="009B3F3C">
              <w:rPr>
                <w:b/>
                <w:sz w:val="18"/>
                <w:szCs w:val="18"/>
              </w:rPr>
              <w:t>3</w:t>
            </w:r>
          </w:p>
        </w:tc>
        <w:tc>
          <w:tcPr>
            <w:tcW w:w="1396" w:type="dxa"/>
            <w:vAlign w:val="center"/>
          </w:tcPr>
          <w:p w:rsidR="0044598D" w:rsidRPr="009B3F3C" w:rsidRDefault="0044598D" w:rsidP="0044598D">
            <w:pPr>
              <w:jc w:val="center"/>
              <w:rPr>
                <w:b/>
                <w:sz w:val="18"/>
                <w:szCs w:val="18"/>
              </w:rPr>
            </w:pPr>
            <w:r w:rsidRPr="009B3F3C">
              <w:rPr>
                <w:b/>
                <w:sz w:val="18"/>
                <w:szCs w:val="18"/>
              </w:rPr>
              <w:t>4</w:t>
            </w:r>
          </w:p>
        </w:tc>
        <w:tc>
          <w:tcPr>
            <w:tcW w:w="1315" w:type="dxa"/>
            <w:vAlign w:val="center"/>
          </w:tcPr>
          <w:p w:rsidR="0044598D" w:rsidRPr="009B3F3C" w:rsidRDefault="0044598D" w:rsidP="0044598D">
            <w:pPr>
              <w:jc w:val="center"/>
              <w:rPr>
                <w:b/>
                <w:sz w:val="18"/>
                <w:szCs w:val="18"/>
              </w:rPr>
            </w:pPr>
            <w:r w:rsidRPr="009B3F3C">
              <w:rPr>
                <w:b/>
                <w:sz w:val="18"/>
                <w:szCs w:val="18"/>
              </w:rPr>
              <w:t>5</w:t>
            </w:r>
          </w:p>
        </w:tc>
        <w:tc>
          <w:tcPr>
            <w:tcW w:w="1996" w:type="dxa"/>
            <w:vAlign w:val="center"/>
          </w:tcPr>
          <w:p w:rsidR="0044598D" w:rsidRPr="009B3F3C" w:rsidRDefault="0044598D" w:rsidP="0044598D">
            <w:pPr>
              <w:jc w:val="center"/>
              <w:rPr>
                <w:b/>
                <w:sz w:val="18"/>
                <w:szCs w:val="18"/>
              </w:rPr>
            </w:pPr>
            <w:r w:rsidRPr="009B3F3C">
              <w:rPr>
                <w:b/>
                <w:sz w:val="18"/>
                <w:szCs w:val="18"/>
              </w:rPr>
              <w:t>6</w:t>
            </w:r>
          </w:p>
        </w:tc>
        <w:tc>
          <w:tcPr>
            <w:tcW w:w="1263" w:type="dxa"/>
            <w:vAlign w:val="center"/>
          </w:tcPr>
          <w:p w:rsidR="0044598D" w:rsidRPr="009B3F3C" w:rsidRDefault="0044598D" w:rsidP="0044598D">
            <w:pPr>
              <w:jc w:val="center"/>
              <w:rPr>
                <w:b/>
                <w:sz w:val="18"/>
                <w:szCs w:val="18"/>
              </w:rPr>
            </w:pPr>
            <w:r w:rsidRPr="009B3F3C">
              <w:rPr>
                <w:b/>
                <w:sz w:val="18"/>
                <w:szCs w:val="18"/>
              </w:rPr>
              <w:t>7</w:t>
            </w:r>
          </w:p>
        </w:tc>
        <w:tc>
          <w:tcPr>
            <w:tcW w:w="1134" w:type="dxa"/>
            <w:vAlign w:val="center"/>
          </w:tcPr>
          <w:p w:rsidR="0044598D" w:rsidRPr="009B3F3C" w:rsidRDefault="0044598D" w:rsidP="0044598D">
            <w:pPr>
              <w:jc w:val="center"/>
              <w:rPr>
                <w:b/>
                <w:sz w:val="18"/>
                <w:szCs w:val="18"/>
              </w:rPr>
            </w:pPr>
            <w:r w:rsidRPr="009B3F3C">
              <w:rPr>
                <w:b/>
                <w:sz w:val="18"/>
                <w:szCs w:val="18"/>
              </w:rPr>
              <w:t>8</w:t>
            </w:r>
          </w:p>
        </w:tc>
        <w:tc>
          <w:tcPr>
            <w:tcW w:w="1140" w:type="dxa"/>
            <w:vAlign w:val="center"/>
          </w:tcPr>
          <w:p w:rsidR="0044598D" w:rsidRPr="009B3F3C" w:rsidRDefault="0044598D" w:rsidP="0044598D">
            <w:pPr>
              <w:jc w:val="center"/>
              <w:rPr>
                <w:b/>
                <w:sz w:val="18"/>
                <w:szCs w:val="18"/>
              </w:rPr>
            </w:pPr>
            <w:r w:rsidRPr="009B3F3C">
              <w:rPr>
                <w:b/>
                <w:sz w:val="18"/>
                <w:szCs w:val="18"/>
              </w:rPr>
              <w:t>9</w:t>
            </w:r>
          </w:p>
        </w:tc>
      </w:tr>
      <w:tr w:rsidR="0044598D" w:rsidRPr="009B3F3C" w:rsidTr="0044598D">
        <w:tc>
          <w:tcPr>
            <w:tcW w:w="15458" w:type="dxa"/>
            <w:gridSpan w:val="10"/>
            <w:vAlign w:val="center"/>
          </w:tcPr>
          <w:p w:rsidR="0044598D" w:rsidRPr="009B3F3C" w:rsidRDefault="0044598D" w:rsidP="0044598D">
            <w:pPr>
              <w:rPr>
                <w:b/>
                <w:sz w:val="18"/>
                <w:szCs w:val="18"/>
              </w:rPr>
            </w:pPr>
            <w:r w:rsidRPr="009B3F3C">
              <w:rPr>
                <w:b/>
                <w:sz w:val="18"/>
                <w:szCs w:val="18"/>
              </w:rPr>
              <w:t xml:space="preserve">Подпрограмма 1. Освещение улиц </w:t>
            </w:r>
          </w:p>
        </w:tc>
      </w:tr>
      <w:tr w:rsidR="0044598D" w:rsidRPr="009B3F3C" w:rsidTr="0044598D">
        <w:tc>
          <w:tcPr>
            <w:tcW w:w="572" w:type="dxa"/>
            <w:vAlign w:val="center"/>
          </w:tcPr>
          <w:p w:rsidR="0044598D" w:rsidRPr="009B3F3C" w:rsidRDefault="0044598D" w:rsidP="0044598D">
            <w:pPr>
              <w:rPr>
                <w:b/>
                <w:sz w:val="18"/>
                <w:szCs w:val="18"/>
              </w:rPr>
            </w:pPr>
            <w:r w:rsidRPr="009B3F3C">
              <w:rPr>
                <w:b/>
                <w:sz w:val="18"/>
                <w:szCs w:val="18"/>
              </w:rPr>
              <w:t>1.1.</w:t>
            </w:r>
          </w:p>
        </w:tc>
        <w:tc>
          <w:tcPr>
            <w:tcW w:w="14886" w:type="dxa"/>
            <w:gridSpan w:val="9"/>
            <w:vAlign w:val="center"/>
          </w:tcPr>
          <w:p w:rsidR="0044598D" w:rsidRPr="009B3F3C" w:rsidRDefault="0044598D" w:rsidP="0044598D">
            <w:pPr>
              <w:rPr>
                <w:b/>
                <w:sz w:val="18"/>
                <w:szCs w:val="18"/>
              </w:rPr>
            </w:pPr>
            <w:r w:rsidRPr="009B3F3C">
              <w:rPr>
                <w:b/>
                <w:sz w:val="18"/>
                <w:szCs w:val="18"/>
              </w:rPr>
              <w:t>Задача 1.Обеспечение уличного освещения на территории Яжелбицкого сельского поселения</w:t>
            </w:r>
          </w:p>
        </w:tc>
      </w:tr>
      <w:tr w:rsidR="0044598D" w:rsidRPr="009B3F3C" w:rsidTr="0044598D">
        <w:trPr>
          <w:gridAfter w:val="1"/>
          <w:wAfter w:w="6" w:type="dxa"/>
        </w:trPr>
        <w:tc>
          <w:tcPr>
            <w:tcW w:w="572" w:type="dxa"/>
            <w:vAlign w:val="center"/>
          </w:tcPr>
          <w:p w:rsidR="0044598D" w:rsidRPr="009B3F3C" w:rsidRDefault="0044598D" w:rsidP="0044598D">
            <w:pPr>
              <w:rPr>
                <w:sz w:val="18"/>
                <w:szCs w:val="18"/>
              </w:rPr>
            </w:pPr>
            <w:r w:rsidRPr="009B3F3C">
              <w:rPr>
                <w:sz w:val="18"/>
                <w:szCs w:val="18"/>
              </w:rPr>
              <w:t>1.1.1.</w:t>
            </w:r>
          </w:p>
        </w:tc>
        <w:tc>
          <w:tcPr>
            <w:tcW w:w="3576" w:type="dxa"/>
            <w:vAlign w:val="center"/>
          </w:tcPr>
          <w:p w:rsidR="0044598D" w:rsidRPr="009B3F3C" w:rsidRDefault="0044598D" w:rsidP="0044598D">
            <w:pPr>
              <w:rPr>
                <w:sz w:val="18"/>
                <w:szCs w:val="18"/>
              </w:rPr>
            </w:pPr>
            <w:r w:rsidRPr="009B3F3C">
              <w:rPr>
                <w:sz w:val="18"/>
                <w:szCs w:val="18"/>
              </w:rPr>
              <w:t>Расходы на коммунальные услуги за потребление электроэнергии (уличного освещения)</w:t>
            </w:r>
          </w:p>
        </w:tc>
        <w:tc>
          <w:tcPr>
            <w:tcW w:w="3060" w:type="dxa"/>
            <w:vAlign w:val="center"/>
          </w:tcPr>
          <w:p w:rsidR="0044598D" w:rsidRPr="009B3F3C" w:rsidRDefault="0044598D" w:rsidP="0044598D">
            <w:pPr>
              <w:rPr>
                <w:sz w:val="18"/>
                <w:szCs w:val="18"/>
              </w:rPr>
            </w:pPr>
            <w:r w:rsidRPr="009B3F3C">
              <w:rPr>
                <w:sz w:val="18"/>
                <w:szCs w:val="18"/>
              </w:rPr>
              <w:t>Администрация, сельского поселения</w:t>
            </w:r>
          </w:p>
        </w:tc>
        <w:tc>
          <w:tcPr>
            <w:tcW w:w="1396" w:type="dxa"/>
            <w:vAlign w:val="center"/>
          </w:tcPr>
          <w:p w:rsidR="0044598D" w:rsidRPr="009B3F3C" w:rsidRDefault="0044598D" w:rsidP="0044598D">
            <w:pPr>
              <w:rPr>
                <w:sz w:val="18"/>
                <w:szCs w:val="18"/>
              </w:rPr>
            </w:pPr>
            <w:r w:rsidRPr="009B3F3C">
              <w:rPr>
                <w:sz w:val="18"/>
                <w:szCs w:val="18"/>
              </w:rPr>
              <w:t>2021 - 2023</w:t>
            </w:r>
          </w:p>
        </w:tc>
        <w:tc>
          <w:tcPr>
            <w:tcW w:w="1315" w:type="dxa"/>
            <w:vAlign w:val="center"/>
          </w:tcPr>
          <w:p w:rsidR="0044598D" w:rsidRPr="009B3F3C" w:rsidRDefault="0044598D" w:rsidP="0044598D">
            <w:pPr>
              <w:rPr>
                <w:sz w:val="18"/>
                <w:szCs w:val="18"/>
              </w:rPr>
            </w:pPr>
            <w:r w:rsidRPr="009B3F3C">
              <w:rPr>
                <w:sz w:val="18"/>
                <w:szCs w:val="18"/>
              </w:rPr>
              <w:t>1.1.</w:t>
            </w:r>
          </w:p>
        </w:tc>
        <w:tc>
          <w:tcPr>
            <w:tcW w:w="1996" w:type="dxa"/>
            <w:vAlign w:val="center"/>
          </w:tcPr>
          <w:p w:rsidR="0044598D" w:rsidRPr="009B3F3C" w:rsidRDefault="0044598D" w:rsidP="0044598D">
            <w:pPr>
              <w:rPr>
                <w:sz w:val="18"/>
                <w:szCs w:val="18"/>
              </w:rPr>
            </w:pPr>
            <w:r w:rsidRPr="009B3F3C">
              <w:rPr>
                <w:sz w:val="18"/>
                <w:szCs w:val="18"/>
              </w:rPr>
              <w:t xml:space="preserve"> бюджет сельского поселения</w:t>
            </w:r>
          </w:p>
        </w:tc>
        <w:tc>
          <w:tcPr>
            <w:tcW w:w="1263" w:type="dxa"/>
            <w:vAlign w:val="center"/>
          </w:tcPr>
          <w:p w:rsidR="0044598D" w:rsidRPr="009B3F3C" w:rsidRDefault="0044598D" w:rsidP="0044598D">
            <w:pPr>
              <w:jc w:val="center"/>
              <w:rPr>
                <w:sz w:val="18"/>
                <w:szCs w:val="18"/>
              </w:rPr>
            </w:pPr>
            <w:r w:rsidRPr="009B3F3C">
              <w:rPr>
                <w:sz w:val="18"/>
                <w:szCs w:val="18"/>
              </w:rPr>
              <w:t>428,0</w:t>
            </w:r>
          </w:p>
        </w:tc>
        <w:tc>
          <w:tcPr>
            <w:tcW w:w="1134" w:type="dxa"/>
            <w:vAlign w:val="center"/>
          </w:tcPr>
          <w:p w:rsidR="0044598D" w:rsidRPr="009B3F3C" w:rsidRDefault="0044598D" w:rsidP="0044598D">
            <w:pPr>
              <w:jc w:val="center"/>
              <w:rPr>
                <w:sz w:val="18"/>
                <w:szCs w:val="18"/>
              </w:rPr>
            </w:pPr>
            <w:r w:rsidRPr="009B3F3C">
              <w:rPr>
                <w:sz w:val="18"/>
                <w:szCs w:val="18"/>
              </w:rPr>
              <w:t>550,0</w:t>
            </w:r>
          </w:p>
        </w:tc>
        <w:tc>
          <w:tcPr>
            <w:tcW w:w="1140" w:type="dxa"/>
            <w:vAlign w:val="center"/>
          </w:tcPr>
          <w:p w:rsidR="0044598D" w:rsidRPr="009B3F3C" w:rsidRDefault="0044598D" w:rsidP="0044598D">
            <w:pPr>
              <w:jc w:val="center"/>
              <w:rPr>
                <w:sz w:val="18"/>
                <w:szCs w:val="18"/>
              </w:rPr>
            </w:pPr>
            <w:r w:rsidRPr="009B3F3C">
              <w:rPr>
                <w:sz w:val="18"/>
                <w:szCs w:val="18"/>
              </w:rPr>
              <w:t>550,0</w:t>
            </w:r>
          </w:p>
        </w:tc>
      </w:tr>
      <w:tr w:rsidR="0044598D" w:rsidRPr="009B3F3C" w:rsidTr="0044598D">
        <w:trPr>
          <w:gridAfter w:val="1"/>
          <w:wAfter w:w="6" w:type="dxa"/>
        </w:trPr>
        <w:tc>
          <w:tcPr>
            <w:tcW w:w="572" w:type="dxa"/>
            <w:vAlign w:val="center"/>
          </w:tcPr>
          <w:p w:rsidR="0044598D" w:rsidRPr="009B3F3C" w:rsidRDefault="0044598D" w:rsidP="0044598D">
            <w:pPr>
              <w:rPr>
                <w:sz w:val="18"/>
                <w:szCs w:val="18"/>
              </w:rPr>
            </w:pPr>
            <w:r w:rsidRPr="009B3F3C">
              <w:rPr>
                <w:sz w:val="18"/>
                <w:szCs w:val="18"/>
              </w:rPr>
              <w:t>1.1.2.</w:t>
            </w:r>
          </w:p>
        </w:tc>
        <w:tc>
          <w:tcPr>
            <w:tcW w:w="3576" w:type="dxa"/>
            <w:vAlign w:val="center"/>
          </w:tcPr>
          <w:p w:rsidR="0044598D" w:rsidRPr="009B3F3C" w:rsidRDefault="0044598D" w:rsidP="0044598D">
            <w:pPr>
              <w:rPr>
                <w:sz w:val="18"/>
                <w:szCs w:val="18"/>
              </w:rPr>
            </w:pPr>
            <w:r w:rsidRPr="009B3F3C">
              <w:rPr>
                <w:sz w:val="18"/>
                <w:szCs w:val="18"/>
              </w:rPr>
              <w:t>Техническое обслуживание и ремонт оборудования уличного освещения</w:t>
            </w:r>
          </w:p>
        </w:tc>
        <w:tc>
          <w:tcPr>
            <w:tcW w:w="3060" w:type="dxa"/>
          </w:tcPr>
          <w:p w:rsidR="0044598D" w:rsidRPr="009B3F3C" w:rsidRDefault="0044598D" w:rsidP="0044598D">
            <w:pPr>
              <w:rPr>
                <w:sz w:val="18"/>
                <w:szCs w:val="18"/>
              </w:rPr>
            </w:pPr>
            <w:r w:rsidRPr="009B3F3C">
              <w:rPr>
                <w:sz w:val="18"/>
                <w:szCs w:val="18"/>
              </w:rPr>
              <w:t>Администрация, сельского поселения</w:t>
            </w:r>
          </w:p>
        </w:tc>
        <w:tc>
          <w:tcPr>
            <w:tcW w:w="1396" w:type="dxa"/>
          </w:tcPr>
          <w:p w:rsidR="0044598D" w:rsidRPr="009B3F3C" w:rsidRDefault="0044598D" w:rsidP="0044598D">
            <w:pPr>
              <w:rPr>
                <w:sz w:val="18"/>
                <w:szCs w:val="18"/>
              </w:rPr>
            </w:pPr>
            <w:r w:rsidRPr="009B3F3C">
              <w:rPr>
                <w:sz w:val="18"/>
                <w:szCs w:val="18"/>
              </w:rPr>
              <w:t>2021 - 2023</w:t>
            </w:r>
          </w:p>
        </w:tc>
        <w:tc>
          <w:tcPr>
            <w:tcW w:w="1315" w:type="dxa"/>
          </w:tcPr>
          <w:p w:rsidR="0044598D" w:rsidRPr="009B3F3C" w:rsidRDefault="0044598D" w:rsidP="0044598D">
            <w:pPr>
              <w:rPr>
                <w:sz w:val="18"/>
                <w:szCs w:val="18"/>
              </w:rPr>
            </w:pPr>
            <w:r w:rsidRPr="009B3F3C">
              <w:rPr>
                <w:sz w:val="18"/>
                <w:szCs w:val="18"/>
              </w:rPr>
              <w:t>1.2.</w:t>
            </w:r>
          </w:p>
        </w:tc>
        <w:tc>
          <w:tcPr>
            <w:tcW w:w="1996" w:type="dxa"/>
          </w:tcPr>
          <w:p w:rsidR="0044598D" w:rsidRPr="009B3F3C" w:rsidRDefault="0044598D" w:rsidP="0044598D">
            <w:pPr>
              <w:rPr>
                <w:sz w:val="18"/>
                <w:szCs w:val="18"/>
              </w:rPr>
            </w:pPr>
            <w:r w:rsidRPr="009B3F3C">
              <w:rPr>
                <w:sz w:val="18"/>
                <w:szCs w:val="18"/>
              </w:rPr>
              <w:t xml:space="preserve"> бюджет сельского поселения</w:t>
            </w:r>
          </w:p>
        </w:tc>
        <w:tc>
          <w:tcPr>
            <w:tcW w:w="1263" w:type="dxa"/>
            <w:vAlign w:val="center"/>
          </w:tcPr>
          <w:p w:rsidR="0044598D" w:rsidRPr="009B3F3C" w:rsidRDefault="0044598D" w:rsidP="0044598D">
            <w:pPr>
              <w:jc w:val="center"/>
              <w:rPr>
                <w:sz w:val="18"/>
                <w:szCs w:val="18"/>
              </w:rPr>
            </w:pPr>
            <w:r w:rsidRPr="009B3F3C">
              <w:rPr>
                <w:sz w:val="18"/>
                <w:szCs w:val="18"/>
              </w:rPr>
              <w:t>618,0</w:t>
            </w:r>
          </w:p>
        </w:tc>
        <w:tc>
          <w:tcPr>
            <w:tcW w:w="1134" w:type="dxa"/>
            <w:vAlign w:val="center"/>
          </w:tcPr>
          <w:p w:rsidR="0044598D" w:rsidRPr="009B3F3C" w:rsidRDefault="0044598D" w:rsidP="0044598D">
            <w:pPr>
              <w:jc w:val="center"/>
              <w:rPr>
                <w:sz w:val="18"/>
                <w:szCs w:val="18"/>
              </w:rPr>
            </w:pPr>
            <w:r w:rsidRPr="009B3F3C">
              <w:rPr>
                <w:sz w:val="18"/>
                <w:szCs w:val="18"/>
              </w:rPr>
              <w:t>100,0</w:t>
            </w:r>
          </w:p>
        </w:tc>
        <w:tc>
          <w:tcPr>
            <w:tcW w:w="1140" w:type="dxa"/>
            <w:vAlign w:val="center"/>
          </w:tcPr>
          <w:p w:rsidR="0044598D" w:rsidRPr="009B3F3C" w:rsidRDefault="0044598D" w:rsidP="0044598D">
            <w:pPr>
              <w:jc w:val="center"/>
              <w:rPr>
                <w:sz w:val="18"/>
                <w:szCs w:val="18"/>
              </w:rPr>
            </w:pPr>
            <w:r w:rsidRPr="009B3F3C">
              <w:rPr>
                <w:sz w:val="18"/>
                <w:szCs w:val="18"/>
              </w:rPr>
              <w:t>100,0</w:t>
            </w:r>
          </w:p>
        </w:tc>
      </w:tr>
      <w:tr w:rsidR="0044598D" w:rsidRPr="009B3F3C" w:rsidTr="0044598D">
        <w:tc>
          <w:tcPr>
            <w:tcW w:w="15458" w:type="dxa"/>
            <w:gridSpan w:val="10"/>
            <w:vAlign w:val="center"/>
          </w:tcPr>
          <w:p w:rsidR="0044598D" w:rsidRPr="009B3F3C" w:rsidRDefault="0044598D" w:rsidP="0044598D">
            <w:pPr>
              <w:rPr>
                <w:b/>
                <w:sz w:val="18"/>
                <w:szCs w:val="18"/>
              </w:rPr>
            </w:pPr>
            <w:r w:rsidRPr="009B3F3C">
              <w:rPr>
                <w:b/>
                <w:sz w:val="18"/>
                <w:szCs w:val="18"/>
              </w:rPr>
              <w:t>Подпрограмма 2. Озеленение</w:t>
            </w:r>
          </w:p>
        </w:tc>
      </w:tr>
      <w:tr w:rsidR="0044598D" w:rsidRPr="009B3F3C" w:rsidTr="0044598D">
        <w:tc>
          <w:tcPr>
            <w:tcW w:w="572" w:type="dxa"/>
            <w:vAlign w:val="center"/>
          </w:tcPr>
          <w:p w:rsidR="0044598D" w:rsidRPr="009B3F3C" w:rsidRDefault="0044598D" w:rsidP="0044598D">
            <w:pPr>
              <w:rPr>
                <w:b/>
                <w:sz w:val="18"/>
                <w:szCs w:val="18"/>
              </w:rPr>
            </w:pPr>
            <w:r w:rsidRPr="009B3F3C">
              <w:rPr>
                <w:b/>
                <w:sz w:val="18"/>
                <w:szCs w:val="18"/>
              </w:rPr>
              <w:t>2.1.</w:t>
            </w:r>
          </w:p>
        </w:tc>
        <w:tc>
          <w:tcPr>
            <w:tcW w:w="14886" w:type="dxa"/>
            <w:gridSpan w:val="9"/>
            <w:vAlign w:val="center"/>
          </w:tcPr>
          <w:p w:rsidR="0044598D" w:rsidRPr="009B3F3C" w:rsidRDefault="0044598D" w:rsidP="0044598D">
            <w:pPr>
              <w:rPr>
                <w:b/>
                <w:sz w:val="18"/>
                <w:szCs w:val="18"/>
              </w:rPr>
            </w:pPr>
            <w:r w:rsidRPr="009B3F3C">
              <w:rPr>
                <w:b/>
                <w:sz w:val="18"/>
                <w:szCs w:val="18"/>
              </w:rPr>
              <w:t>Задача 2. Организация озеленения территории Яжелбицкого сельского поселения</w:t>
            </w:r>
          </w:p>
        </w:tc>
      </w:tr>
      <w:tr w:rsidR="0044598D" w:rsidRPr="009B3F3C" w:rsidTr="0044598D">
        <w:trPr>
          <w:gridAfter w:val="1"/>
          <w:wAfter w:w="6" w:type="dxa"/>
        </w:trPr>
        <w:tc>
          <w:tcPr>
            <w:tcW w:w="572" w:type="dxa"/>
            <w:vAlign w:val="center"/>
          </w:tcPr>
          <w:p w:rsidR="0044598D" w:rsidRPr="009B3F3C" w:rsidRDefault="0044598D" w:rsidP="0044598D">
            <w:pPr>
              <w:rPr>
                <w:sz w:val="18"/>
                <w:szCs w:val="18"/>
              </w:rPr>
            </w:pPr>
            <w:r w:rsidRPr="009B3F3C">
              <w:rPr>
                <w:sz w:val="18"/>
                <w:szCs w:val="18"/>
              </w:rPr>
              <w:t>2.1.1.</w:t>
            </w:r>
          </w:p>
        </w:tc>
        <w:tc>
          <w:tcPr>
            <w:tcW w:w="3576" w:type="dxa"/>
            <w:vAlign w:val="center"/>
          </w:tcPr>
          <w:p w:rsidR="0044598D" w:rsidRPr="009B3F3C" w:rsidRDefault="0044598D" w:rsidP="0044598D">
            <w:pPr>
              <w:rPr>
                <w:sz w:val="18"/>
                <w:szCs w:val="18"/>
              </w:rPr>
            </w:pPr>
            <w:r w:rsidRPr="009B3F3C">
              <w:rPr>
                <w:sz w:val="18"/>
                <w:szCs w:val="18"/>
              </w:rPr>
              <w:t>Организация спиливания и уборки деревьев</w:t>
            </w:r>
          </w:p>
        </w:tc>
        <w:tc>
          <w:tcPr>
            <w:tcW w:w="3060" w:type="dxa"/>
            <w:vAlign w:val="center"/>
          </w:tcPr>
          <w:p w:rsidR="0044598D" w:rsidRPr="009B3F3C" w:rsidRDefault="0044598D" w:rsidP="0044598D">
            <w:pPr>
              <w:rPr>
                <w:sz w:val="18"/>
                <w:szCs w:val="18"/>
              </w:rPr>
            </w:pPr>
            <w:r w:rsidRPr="009B3F3C">
              <w:rPr>
                <w:sz w:val="18"/>
                <w:szCs w:val="18"/>
              </w:rPr>
              <w:t>Администрация, индивидуальные предприниматели, предприятия и организации</w:t>
            </w:r>
          </w:p>
        </w:tc>
        <w:tc>
          <w:tcPr>
            <w:tcW w:w="1396" w:type="dxa"/>
            <w:vAlign w:val="center"/>
          </w:tcPr>
          <w:p w:rsidR="0044598D" w:rsidRPr="009B3F3C" w:rsidRDefault="0044598D" w:rsidP="0044598D">
            <w:pPr>
              <w:rPr>
                <w:sz w:val="18"/>
                <w:szCs w:val="18"/>
              </w:rPr>
            </w:pPr>
            <w:r w:rsidRPr="009B3F3C">
              <w:rPr>
                <w:sz w:val="18"/>
                <w:szCs w:val="18"/>
              </w:rPr>
              <w:t>2021 - 2023</w:t>
            </w:r>
          </w:p>
        </w:tc>
        <w:tc>
          <w:tcPr>
            <w:tcW w:w="1315" w:type="dxa"/>
            <w:vAlign w:val="center"/>
          </w:tcPr>
          <w:p w:rsidR="0044598D" w:rsidRPr="009B3F3C" w:rsidRDefault="0044598D" w:rsidP="0044598D">
            <w:pPr>
              <w:rPr>
                <w:sz w:val="18"/>
                <w:szCs w:val="18"/>
              </w:rPr>
            </w:pPr>
            <w:r w:rsidRPr="009B3F3C">
              <w:rPr>
                <w:sz w:val="18"/>
                <w:szCs w:val="18"/>
              </w:rPr>
              <w:t>2.1.</w:t>
            </w:r>
          </w:p>
        </w:tc>
        <w:tc>
          <w:tcPr>
            <w:tcW w:w="1996" w:type="dxa"/>
            <w:vAlign w:val="center"/>
          </w:tcPr>
          <w:p w:rsidR="0044598D" w:rsidRPr="009B3F3C" w:rsidRDefault="0044598D" w:rsidP="0044598D">
            <w:pPr>
              <w:rPr>
                <w:sz w:val="18"/>
                <w:szCs w:val="18"/>
              </w:rPr>
            </w:pPr>
            <w:r w:rsidRPr="009B3F3C">
              <w:rPr>
                <w:sz w:val="18"/>
                <w:szCs w:val="18"/>
              </w:rPr>
              <w:t>бюджет сельского поселения</w:t>
            </w:r>
          </w:p>
        </w:tc>
        <w:tc>
          <w:tcPr>
            <w:tcW w:w="1263" w:type="dxa"/>
            <w:vAlign w:val="center"/>
          </w:tcPr>
          <w:p w:rsidR="0044598D" w:rsidRPr="009B3F3C" w:rsidRDefault="0044598D" w:rsidP="0044598D">
            <w:pPr>
              <w:jc w:val="center"/>
              <w:rPr>
                <w:sz w:val="18"/>
                <w:szCs w:val="18"/>
              </w:rPr>
            </w:pPr>
            <w:r w:rsidRPr="009B3F3C">
              <w:rPr>
                <w:sz w:val="18"/>
                <w:szCs w:val="18"/>
              </w:rPr>
              <w:t>271,31393</w:t>
            </w:r>
          </w:p>
        </w:tc>
        <w:tc>
          <w:tcPr>
            <w:tcW w:w="1134" w:type="dxa"/>
            <w:vAlign w:val="center"/>
          </w:tcPr>
          <w:p w:rsidR="0044598D" w:rsidRPr="009B3F3C" w:rsidRDefault="0044598D" w:rsidP="0044598D">
            <w:pPr>
              <w:jc w:val="center"/>
              <w:rPr>
                <w:sz w:val="18"/>
                <w:szCs w:val="18"/>
              </w:rPr>
            </w:pPr>
            <w:r w:rsidRPr="009B3F3C">
              <w:rPr>
                <w:sz w:val="18"/>
                <w:szCs w:val="18"/>
              </w:rPr>
              <w:t>100,0</w:t>
            </w:r>
          </w:p>
        </w:tc>
        <w:tc>
          <w:tcPr>
            <w:tcW w:w="1140" w:type="dxa"/>
            <w:vAlign w:val="center"/>
          </w:tcPr>
          <w:p w:rsidR="0044598D" w:rsidRPr="009B3F3C" w:rsidRDefault="0044598D" w:rsidP="0044598D">
            <w:pPr>
              <w:jc w:val="center"/>
              <w:rPr>
                <w:sz w:val="18"/>
                <w:szCs w:val="18"/>
              </w:rPr>
            </w:pPr>
            <w:r w:rsidRPr="009B3F3C">
              <w:rPr>
                <w:sz w:val="18"/>
                <w:szCs w:val="18"/>
              </w:rPr>
              <w:t>100,0</w:t>
            </w:r>
          </w:p>
        </w:tc>
      </w:tr>
      <w:tr w:rsidR="0044598D" w:rsidRPr="009B3F3C" w:rsidTr="0044598D">
        <w:trPr>
          <w:gridAfter w:val="1"/>
          <w:wAfter w:w="6" w:type="dxa"/>
        </w:trPr>
        <w:tc>
          <w:tcPr>
            <w:tcW w:w="572" w:type="dxa"/>
            <w:vAlign w:val="center"/>
          </w:tcPr>
          <w:p w:rsidR="0044598D" w:rsidRPr="009B3F3C" w:rsidRDefault="0044598D" w:rsidP="0044598D">
            <w:pPr>
              <w:rPr>
                <w:sz w:val="18"/>
                <w:szCs w:val="18"/>
              </w:rPr>
            </w:pPr>
            <w:r w:rsidRPr="009B3F3C">
              <w:rPr>
                <w:sz w:val="18"/>
                <w:szCs w:val="18"/>
              </w:rPr>
              <w:t>2.1.2.</w:t>
            </w:r>
          </w:p>
        </w:tc>
        <w:tc>
          <w:tcPr>
            <w:tcW w:w="3576" w:type="dxa"/>
            <w:vAlign w:val="center"/>
          </w:tcPr>
          <w:p w:rsidR="0044598D" w:rsidRPr="009B3F3C" w:rsidRDefault="0044598D" w:rsidP="0044598D">
            <w:pPr>
              <w:rPr>
                <w:sz w:val="18"/>
                <w:szCs w:val="18"/>
              </w:rPr>
            </w:pPr>
            <w:r w:rsidRPr="009B3F3C">
              <w:rPr>
                <w:sz w:val="18"/>
                <w:szCs w:val="18"/>
              </w:rPr>
              <w:t>Приобретение посадочного материала (цветы), подвоз плодородной земли, песка, содержание цветников</w:t>
            </w:r>
          </w:p>
        </w:tc>
        <w:tc>
          <w:tcPr>
            <w:tcW w:w="3060" w:type="dxa"/>
            <w:vAlign w:val="center"/>
          </w:tcPr>
          <w:p w:rsidR="0044598D" w:rsidRPr="009B3F3C" w:rsidRDefault="0044598D" w:rsidP="0044598D">
            <w:pPr>
              <w:rPr>
                <w:sz w:val="18"/>
                <w:szCs w:val="18"/>
              </w:rPr>
            </w:pPr>
            <w:r w:rsidRPr="009B3F3C">
              <w:rPr>
                <w:sz w:val="18"/>
                <w:szCs w:val="18"/>
              </w:rPr>
              <w:t>Администрация, сельского поселения</w:t>
            </w:r>
          </w:p>
        </w:tc>
        <w:tc>
          <w:tcPr>
            <w:tcW w:w="1396" w:type="dxa"/>
          </w:tcPr>
          <w:p w:rsidR="0044598D" w:rsidRPr="009B3F3C" w:rsidRDefault="0044598D" w:rsidP="0044598D">
            <w:pPr>
              <w:rPr>
                <w:sz w:val="18"/>
                <w:szCs w:val="18"/>
              </w:rPr>
            </w:pPr>
            <w:r w:rsidRPr="009B3F3C">
              <w:rPr>
                <w:sz w:val="18"/>
                <w:szCs w:val="18"/>
              </w:rPr>
              <w:t>2021 - 2023</w:t>
            </w:r>
          </w:p>
        </w:tc>
        <w:tc>
          <w:tcPr>
            <w:tcW w:w="1315" w:type="dxa"/>
            <w:vAlign w:val="center"/>
          </w:tcPr>
          <w:p w:rsidR="0044598D" w:rsidRPr="009B3F3C" w:rsidRDefault="0044598D" w:rsidP="0044598D">
            <w:pPr>
              <w:rPr>
                <w:sz w:val="18"/>
                <w:szCs w:val="18"/>
              </w:rPr>
            </w:pPr>
            <w:r w:rsidRPr="009B3F3C">
              <w:rPr>
                <w:sz w:val="18"/>
                <w:szCs w:val="18"/>
              </w:rPr>
              <w:t>2.2-2.2.1.</w:t>
            </w:r>
          </w:p>
        </w:tc>
        <w:tc>
          <w:tcPr>
            <w:tcW w:w="1996" w:type="dxa"/>
          </w:tcPr>
          <w:p w:rsidR="0044598D" w:rsidRPr="009B3F3C" w:rsidRDefault="0044598D" w:rsidP="0044598D">
            <w:pPr>
              <w:rPr>
                <w:sz w:val="18"/>
                <w:szCs w:val="18"/>
              </w:rPr>
            </w:pPr>
            <w:r w:rsidRPr="009B3F3C">
              <w:rPr>
                <w:sz w:val="18"/>
                <w:szCs w:val="18"/>
              </w:rPr>
              <w:t>бюджет сельского поселения</w:t>
            </w:r>
          </w:p>
        </w:tc>
        <w:tc>
          <w:tcPr>
            <w:tcW w:w="1263" w:type="dxa"/>
            <w:vAlign w:val="center"/>
          </w:tcPr>
          <w:p w:rsidR="0044598D" w:rsidRPr="009B3F3C" w:rsidRDefault="0044598D" w:rsidP="0044598D">
            <w:pPr>
              <w:jc w:val="center"/>
              <w:rPr>
                <w:sz w:val="18"/>
                <w:szCs w:val="18"/>
              </w:rPr>
            </w:pPr>
            <w:r w:rsidRPr="009B3F3C">
              <w:rPr>
                <w:sz w:val="18"/>
                <w:szCs w:val="18"/>
              </w:rPr>
              <w:t>34,06104</w:t>
            </w:r>
          </w:p>
        </w:tc>
        <w:tc>
          <w:tcPr>
            <w:tcW w:w="1134" w:type="dxa"/>
            <w:vAlign w:val="center"/>
          </w:tcPr>
          <w:p w:rsidR="0044598D" w:rsidRPr="009B3F3C" w:rsidRDefault="0044598D" w:rsidP="0044598D">
            <w:pPr>
              <w:jc w:val="center"/>
              <w:rPr>
                <w:sz w:val="18"/>
                <w:szCs w:val="18"/>
              </w:rPr>
            </w:pPr>
            <w:r w:rsidRPr="009B3F3C">
              <w:rPr>
                <w:sz w:val="18"/>
                <w:szCs w:val="18"/>
              </w:rPr>
              <w:t>30,0</w:t>
            </w:r>
          </w:p>
        </w:tc>
        <w:tc>
          <w:tcPr>
            <w:tcW w:w="1140" w:type="dxa"/>
            <w:vAlign w:val="center"/>
          </w:tcPr>
          <w:p w:rsidR="0044598D" w:rsidRPr="009B3F3C" w:rsidRDefault="0044598D" w:rsidP="0044598D">
            <w:pPr>
              <w:jc w:val="center"/>
              <w:rPr>
                <w:sz w:val="18"/>
                <w:szCs w:val="18"/>
              </w:rPr>
            </w:pPr>
            <w:r w:rsidRPr="009B3F3C">
              <w:rPr>
                <w:sz w:val="18"/>
                <w:szCs w:val="18"/>
              </w:rPr>
              <w:t>30,0</w:t>
            </w:r>
          </w:p>
        </w:tc>
      </w:tr>
      <w:tr w:rsidR="0044598D" w:rsidRPr="009B3F3C" w:rsidTr="0044598D">
        <w:trPr>
          <w:gridAfter w:val="1"/>
          <w:wAfter w:w="6" w:type="dxa"/>
        </w:trPr>
        <w:tc>
          <w:tcPr>
            <w:tcW w:w="572" w:type="dxa"/>
            <w:vAlign w:val="center"/>
          </w:tcPr>
          <w:p w:rsidR="0044598D" w:rsidRPr="009B3F3C" w:rsidRDefault="0044598D" w:rsidP="0044598D">
            <w:pPr>
              <w:rPr>
                <w:sz w:val="18"/>
                <w:szCs w:val="18"/>
              </w:rPr>
            </w:pPr>
            <w:r w:rsidRPr="009B3F3C">
              <w:rPr>
                <w:sz w:val="18"/>
                <w:szCs w:val="18"/>
              </w:rPr>
              <w:t>2.1.3.</w:t>
            </w:r>
          </w:p>
        </w:tc>
        <w:tc>
          <w:tcPr>
            <w:tcW w:w="3576" w:type="dxa"/>
            <w:vAlign w:val="center"/>
          </w:tcPr>
          <w:p w:rsidR="0044598D" w:rsidRPr="009B3F3C" w:rsidRDefault="0044598D" w:rsidP="0044598D">
            <w:pPr>
              <w:rPr>
                <w:sz w:val="18"/>
                <w:szCs w:val="18"/>
              </w:rPr>
            </w:pPr>
            <w:r w:rsidRPr="009B3F3C">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3060" w:type="dxa"/>
            <w:vAlign w:val="center"/>
          </w:tcPr>
          <w:p w:rsidR="0044598D" w:rsidRPr="009B3F3C" w:rsidRDefault="0044598D" w:rsidP="0044598D">
            <w:pPr>
              <w:rPr>
                <w:sz w:val="18"/>
                <w:szCs w:val="18"/>
              </w:rPr>
            </w:pPr>
            <w:r w:rsidRPr="009B3F3C">
              <w:rPr>
                <w:sz w:val="18"/>
                <w:szCs w:val="18"/>
              </w:rPr>
              <w:t>Администрация, индивидуальные предприниматели, предприятия и организации</w:t>
            </w:r>
          </w:p>
        </w:tc>
        <w:tc>
          <w:tcPr>
            <w:tcW w:w="1396" w:type="dxa"/>
          </w:tcPr>
          <w:p w:rsidR="0044598D" w:rsidRPr="009B3F3C" w:rsidRDefault="0044598D" w:rsidP="0044598D">
            <w:pPr>
              <w:rPr>
                <w:sz w:val="18"/>
                <w:szCs w:val="18"/>
              </w:rPr>
            </w:pPr>
            <w:r w:rsidRPr="009B3F3C">
              <w:rPr>
                <w:sz w:val="18"/>
                <w:szCs w:val="18"/>
              </w:rPr>
              <w:t>2021 - 2023</w:t>
            </w:r>
          </w:p>
        </w:tc>
        <w:tc>
          <w:tcPr>
            <w:tcW w:w="1315" w:type="dxa"/>
            <w:vAlign w:val="center"/>
          </w:tcPr>
          <w:p w:rsidR="0044598D" w:rsidRPr="009B3F3C" w:rsidRDefault="0044598D" w:rsidP="0044598D">
            <w:pPr>
              <w:rPr>
                <w:sz w:val="18"/>
                <w:szCs w:val="18"/>
              </w:rPr>
            </w:pPr>
            <w:r w:rsidRPr="009B3F3C">
              <w:rPr>
                <w:sz w:val="18"/>
                <w:szCs w:val="18"/>
              </w:rPr>
              <w:t>2.3.</w:t>
            </w:r>
          </w:p>
        </w:tc>
        <w:tc>
          <w:tcPr>
            <w:tcW w:w="1996" w:type="dxa"/>
          </w:tcPr>
          <w:p w:rsidR="0044598D" w:rsidRPr="009B3F3C" w:rsidRDefault="0044598D" w:rsidP="0044598D">
            <w:pPr>
              <w:rPr>
                <w:sz w:val="18"/>
                <w:szCs w:val="18"/>
              </w:rPr>
            </w:pPr>
            <w:r w:rsidRPr="009B3F3C">
              <w:rPr>
                <w:sz w:val="18"/>
                <w:szCs w:val="18"/>
              </w:rPr>
              <w:t>бюджет сельского поселения</w:t>
            </w:r>
          </w:p>
        </w:tc>
        <w:tc>
          <w:tcPr>
            <w:tcW w:w="1263" w:type="dxa"/>
            <w:vAlign w:val="center"/>
          </w:tcPr>
          <w:p w:rsidR="0044598D" w:rsidRPr="009B3F3C" w:rsidRDefault="0044598D" w:rsidP="0044598D">
            <w:pPr>
              <w:jc w:val="center"/>
              <w:rPr>
                <w:sz w:val="18"/>
                <w:szCs w:val="18"/>
              </w:rPr>
            </w:pPr>
            <w:r w:rsidRPr="009B3F3C">
              <w:rPr>
                <w:sz w:val="18"/>
                <w:szCs w:val="18"/>
              </w:rPr>
              <w:t>103,62503</w:t>
            </w:r>
          </w:p>
        </w:tc>
        <w:tc>
          <w:tcPr>
            <w:tcW w:w="1134" w:type="dxa"/>
            <w:vAlign w:val="center"/>
          </w:tcPr>
          <w:p w:rsidR="0044598D" w:rsidRPr="009B3F3C" w:rsidRDefault="0044598D" w:rsidP="0044598D">
            <w:pPr>
              <w:jc w:val="center"/>
              <w:rPr>
                <w:sz w:val="18"/>
                <w:szCs w:val="18"/>
              </w:rPr>
            </w:pPr>
            <w:r w:rsidRPr="009B3F3C">
              <w:rPr>
                <w:sz w:val="18"/>
                <w:szCs w:val="18"/>
              </w:rPr>
              <w:t>90,0</w:t>
            </w:r>
          </w:p>
        </w:tc>
        <w:tc>
          <w:tcPr>
            <w:tcW w:w="1140" w:type="dxa"/>
            <w:vAlign w:val="center"/>
          </w:tcPr>
          <w:p w:rsidR="0044598D" w:rsidRPr="009B3F3C" w:rsidRDefault="0044598D" w:rsidP="0044598D">
            <w:pPr>
              <w:jc w:val="center"/>
              <w:rPr>
                <w:sz w:val="18"/>
                <w:szCs w:val="18"/>
              </w:rPr>
            </w:pPr>
            <w:r w:rsidRPr="009B3F3C">
              <w:rPr>
                <w:sz w:val="18"/>
                <w:szCs w:val="18"/>
              </w:rPr>
              <w:t>90,0</w:t>
            </w:r>
          </w:p>
        </w:tc>
      </w:tr>
      <w:tr w:rsidR="0044598D" w:rsidRPr="009B3F3C" w:rsidTr="0044598D">
        <w:tc>
          <w:tcPr>
            <w:tcW w:w="15458" w:type="dxa"/>
            <w:gridSpan w:val="10"/>
            <w:vAlign w:val="center"/>
          </w:tcPr>
          <w:p w:rsidR="0044598D" w:rsidRPr="009B3F3C" w:rsidRDefault="0044598D" w:rsidP="0044598D">
            <w:pPr>
              <w:rPr>
                <w:b/>
                <w:sz w:val="18"/>
                <w:szCs w:val="18"/>
              </w:rPr>
            </w:pPr>
            <w:r w:rsidRPr="009B3F3C">
              <w:rPr>
                <w:b/>
                <w:sz w:val="18"/>
                <w:szCs w:val="18"/>
              </w:rPr>
              <w:t>Подпрограмма 3. Организация  содержания мест захоронений</w:t>
            </w:r>
          </w:p>
        </w:tc>
      </w:tr>
      <w:tr w:rsidR="0044598D" w:rsidRPr="009B3F3C" w:rsidTr="0044598D">
        <w:tc>
          <w:tcPr>
            <w:tcW w:w="572" w:type="dxa"/>
            <w:vAlign w:val="center"/>
          </w:tcPr>
          <w:p w:rsidR="0044598D" w:rsidRPr="009B3F3C" w:rsidRDefault="0044598D" w:rsidP="0044598D">
            <w:pPr>
              <w:rPr>
                <w:b/>
                <w:sz w:val="18"/>
                <w:szCs w:val="18"/>
              </w:rPr>
            </w:pPr>
            <w:r w:rsidRPr="009B3F3C">
              <w:rPr>
                <w:b/>
                <w:sz w:val="18"/>
                <w:szCs w:val="18"/>
              </w:rPr>
              <w:t>3.1.</w:t>
            </w:r>
          </w:p>
        </w:tc>
        <w:tc>
          <w:tcPr>
            <w:tcW w:w="14886" w:type="dxa"/>
            <w:gridSpan w:val="9"/>
            <w:vAlign w:val="center"/>
          </w:tcPr>
          <w:p w:rsidR="0044598D" w:rsidRPr="009B3F3C" w:rsidRDefault="0044598D" w:rsidP="0044598D">
            <w:pPr>
              <w:rPr>
                <w:b/>
                <w:sz w:val="18"/>
                <w:szCs w:val="18"/>
              </w:rPr>
            </w:pPr>
            <w:r w:rsidRPr="009B3F3C">
              <w:rPr>
                <w:b/>
                <w:sz w:val="18"/>
                <w:szCs w:val="18"/>
              </w:rPr>
              <w:t>Задача 3.Организация содержания и благоустройства  мест захоронений на территории Яжелбицкого сельского поселения</w:t>
            </w:r>
          </w:p>
        </w:tc>
      </w:tr>
      <w:tr w:rsidR="0044598D" w:rsidRPr="009B3F3C" w:rsidTr="0044598D">
        <w:trPr>
          <w:gridAfter w:val="1"/>
          <w:wAfter w:w="6" w:type="dxa"/>
        </w:trPr>
        <w:tc>
          <w:tcPr>
            <w:tcW w:w="572" w:type="dxa"/>
            <w:vAlign w:val="center"/>
          </w:tcPr>
          <w:p w:rsidR="0044598D" w:rsidRPr="009B3F3C" w:rsidRDefault="0044598D" w:rsidP="0044598D">
            <w:pPr>
              <w:rPr>
                <w:sz w:val="18"/>
                <w:szCs w:val="18"/>
              </w:rPr>
            </w:pPr>
            <w:r w:rsidRPr="009B3F3C">
              <w:rPr>
                <w:sz w:val="18"/>
                <w:szCs w:val="18"/>
              </w:rPr>
              <w:t>3.1.1.</w:t>
            </w:r>
          </w:p>
        </w:tc>
        <w:tc>
          <w:tcPr>
            <w:tcW w:w="3576" w:type="dxa"/>
            <w:vAlign w:val="center"/>
          </w:tcPr>
          <w:p w:rsidR="0044598D" w:rsidRPr="009B3F3C" w:rsidRDefault="0044598D" w:rsidP="0044598D">
            <w:pPr>
              <w:rPr>
                <w:sz w:val="18"/>
                <w:szCs w:val="18"/>
              </w:rPr>
            </w:pPr>
            <w:r w:rsidRPr="009B3F3C">
              <w:rPr>
                <w:sz w:val="18"/>
                <w:szCs w:val="18"/>
              </w:rPr>
              <w:t>Содержание территорий мест захоронений</w:t>
            </w:r>
          </w:p>
        </w:tc>
        <w:tc>
          <w:tcPr>
            <w:tcW w:w="3060" w:type="dxa"/>
            <w:vAlign w:val="center"/>
          </w:tcPr>
          <w:p w:rsidR="0044598D" w:rsidRPr="009B3F3C" w:rsidRDefault="0044598D" w:rsidP="0044598D">
            <w:pPr>
              <w:rPr>
                <w:sz w:val="18"/>
                <w:szCs w:val="18"/>
              </w:rPr>
            </w:pPr>
            <w:r w:rsidRPr="009B3F3C">
              <w:rPr>
                <w:sz w:val="18"/>
                <w:szCs w:val="18"/>
              </w:rPr>
              <w:t>Администрация, сельского поселения</w:t>
            </w:r>
          </w:p>
        </w:tc>
        <w:tc>
          <w:tcPr>
            <w:tcW w:w="1396" w:type="dxa"/>
            <w:vAlign w:val="center"/>
          </w:tcPr>
          <w:p w:rsidR="0044598D" w:rsidRPr="009B3F3C" w:rsidRDefault="0044598D" w:rsidP="0044598D">
            <w:pPr>
              <w:rPr>
                <w:sz w:val="18"/>
                <w:szCs w:val="18"/>
              </w:rPr>
            </w:pPr>
            <w:r w:rsidRPr="009B3F3C">
              <w:rPr>
                <w:sz w:val="18"/>
                <w:szCs w:val="18"/>
              </w:rPr>
              <w:t>2021 - 2023</w:t>
            </w:r>
          </w:p>
        </w:tc>
        <w:tc>
          <w:tcPr>
            <w:tcW w:w="1315" w:type="dxa"/>
            <w:vAlign w:val="center"/>
          </w:tcPr>
          <w:p w:rsidR="0044598D" w:rsidRPr="009B3F3C" w:rsidRDefault="0044598D" w:rsidP="0044598D">
            <w:pPr>
              <w:rPr>
                <w:sz w:val="18"/>
                <w:szCs w:val="18"/>
              </w:rPr>
            </w:pPr>
            <w:r w:rsidRPr="009B3F3C">
              <w:rPr>
                <w:sz w:val="18"/>
                <w:szCs w:val="18"/>
              </w:rPr>
              <w:t xml:space="preserve">3.1. </w:t>
            </w:r>
          </w:p>
        </w:tc>
        <w:tc>
          <w:tcPr>
            <w:tcW w:w="1996" w:type="dxa"/>
            <w:vAlign w:val="center"/>
          </w:tcPr>
          <w:p w:rsidR="0044598D" w:rsidRPr="009B3F3C" w:rsidRDefault="0044598D" w:rsidP="0044598D">
            <w:pPr>
              <w:rPr>
                <w:sz w:val="18"/>
                <w:szCs w:val="18"/>
              </w:rPr>
            </w:pPr>
            <w:r w:rsidRPr="009B3F3C">
              <w:rPr>
                <w:sz w:val="18"/>
                <w:szCs w:val="18"/>
              </w:rPr>
              <w:t>бюджет сельского поселения</w:t>
            </w:r>
          </w:p>
        </w:tc>
        <w:tc>
          <w:tcPr>
            <w:tcW w:w="1263" w:type="dxa"/>
            <w:vAlign w:val="center"/>
          </w:tcPr>
          <w:p w:rsidR="0044598D" w:rsidRPr="009B3F3C" w:rsidRDefault="0044598D" w:rsidP="0044598D">
            <w:pPr>
              <w:jc w:val="center"/>
              <w:rPr>
                <w:sz w:val="18"/>
                <w:szCs w:val="18"/>
              </w:rPr>
            </w:pPr>
            <w:r w:rsidRPr="009B3F3C">
              <w:rPr>
                <w:sz w:val="18"/>
                <w:szCs w:val="18"/>
              </w:rPr>
              <w:t>521,832</w:t>
            </w:r>
          </w:p>
        </w:tc>
        <w:tc>
          <w:tcPr>
            <w:tcW w:w="1134" w:type="dxa"/>
            <w:vAlign w:val="center"/>
          </w:tcPr>
          <w:p w:rsidR="0044598D" w:rsidRPr="009B3F3C" w:rsidRDefault="0044598D" w:rsidP="0044598D">
            <w:pPr>
              <w:jc w:val="center"/>
              <w:rPr>
                <w:sz w:val="18"/>
                <w:szCs w:val="18"/>
              </w:rPr>
            </w:pPr>
            <w:r w:rsidRPr="009B3F3C">
              <w:rPr>
                <w:sz w:val="18"/>
                <w:szCs w:val="18"/>
              </w:rPr>
              <w:t>100,0</w:t>
            </w:r>
          </w:p>
        </w:tc>
        <w:tc>
          <w:tcPr>
            <w:tcW w:w="1140" w:type="dxa"/>
            <w:vAlign w:val="center"/>
          </w:tcPr>
          <w:p w:rsidR="0044598D" w:rsidRPr="009B3F3C" w:rsidRDefault="0044598D" w:rsidP="0044598D">
            <w:pPr>
              <w:jc w:val="center"/>
              <w:rPr>
                <w:sz w:val="18"/>
                <w:szCs w:val="18"/>
              </w:rPr>
            </w:pPr>
            <w:r w:rsidRPr="009B3F3C">
              <w:rPr>
                <w:sz w:val="18"/>
                <w:szCs w:val="18"/>
              </w:rPr>
              <w:t>100,0</w:t>
            </w:r>
          </w:p>
        </w:tc>
      </w:tr>
      <w:tr w:rsidR="0044598D" w:rsidRPr="009B3F3C" w:rsidTr="0044598D">
        <w:tc>
          <w:tcPr>
            <w:tcW w:w="15458" w:type="dxa"/>
            <w:gridSpan w:val="10"/>
            <w:vAlign w:val="center"/>
          </w:tcPr>
          <w:p w:rsidR="0044598D" w:rsidRPr="009B3F3C" w:rsidRDefault="0044598D" w:rsidP="0044598D">
            <w:pPr>
              <w:rPr>
                <w:b/>
                <w:sz w:val="18"/>
                <w:szCs w:val="18"/>
              </w:rPr>
            </w:pPr>
            <w:r w:rsidRPr="009B3F3C">
              <w:rPr>
                <w:b/>
                <w:sz w:val="18"/>
                <w:szCs w:val="18"/>
              </w:rPr>
              <w:t xml:space="preserve">Подпрограмма 4. Прочие мероприятия по благоустройству </w:t>
            </w:r>
          </w:p>
        </w:tc>
      </w:tr>
      <w:tr w:rsidR="0044598D" w:rsidRPr="009B3F3C" w:rsidTr="0044598D">
        <w:trPr>
          <w:trHeight w:val="399"/>
        </w:trPr>
        <w:tc>
          <w:tcPr>
            <w:tcW w:w="572" w:type="dxa"/>
            <w:vAlign w:val="center"/>
          </w:tcPr>
          <w:p w:rsidR="0044598D" w:rsidRPr="009B3F3C" w:rsidRDefault="0044598D" w:rsidP="0044598D">
            <w:pPr>
              <w:rPr>
                <w:sz w:val="18"/>
                <w:szCs w:val="18"/>
              </w:rPr>
            </w:pPr>
            <w:r w:rsidRPr="009B3F3C">
              <w:rPr>
                <w:sz w:val="18"/>
                <w:szCs w:val="18"/>
              </w:rPr>
              <w:t>4.1.</w:t>
            </w:r>
          </w:p>
        </w:tc>
        <w:tc>
          <w:tcPr>
            <w:tcW w:w="14886" w:type="dxa"/>
            <w:gridSpan w:val="9"/>
            <w:vAlign w:val="center"/>
          </w:tcPr>
          <w:p w:rsidR="0044598D" w:rsidRPr="009B3F3C" w:rsidRDefault="0044598D" w:rsidP="0044598D">
            <w:pPr>
              <w:rPr>
                <w:b/>
                <w:sz w:val="18"/>
                <w:szCs w:val="18"/>
              </w:rPr>
            </w:pPr>
            <w:r w:rsidRPr="009B3F3C">
              <w:rPr>
                <w:b/>
                <w:sz w:val="18"/>
                <w:szCs w:val="18"/>
              </w:rPr>
              <w:t>Задача 4.Обеспечение организации прочих мероприятий по благоустройству Яжелбицкого сельского поселения</w:t>
            </w:r>
          </w:p>
        </w:tc>
      </w:tr>
      <w:tr w:rsidR="0044598D" w:rsidRPr="009B3F3C" w:rsidTr="0044598D">
        <w:trPr>
          <w:gridAfter w:val="1"/>
          <w:wAfter w:w="6" w:type="dxa"/>
          <w:trHeight w:val="1400"/>
        </w:trPr>
        <w:tc>
          <w:tcPr>
            <w:tcW w:w="572" w:type="dxa"/>
            <w:vAlign w:val="center"/>
          </w:tcPr>
          <w:p w:rsidR="0044598D" w:rsidRPr="009B3F3C" w:rsidRDefault="0044598D" w:rsidP="0044598D">
            <w:pPr>
              <w:rPr>
                <w:sz w:val="18"/>
                <w:szCs w:val="18"/>
              </w:rPr>
            </w:pPr>
            <w:r w:rsidRPr="009B3F3C">
              <w:rPr>
                <w:sz w:val="18"/>
                <w:szCs w:val="18"/>
              </w:rPr>
              <w:t>4.1.1.</w:t>
            </w:r>
          </w:p>
        </w:tc>
        <w:tc>
          <w:tcPr>
            <w:tcW w:w="3576" w:type="dxa"/>
            <w:vAlign w:val="center"/>
          </w:tcPr>
          <w:p w:rsidR="0044598D" w:rsidRPr="009B3F3C" w:rsidRDefault="0044598D" w:rsidP="0044598D">
            <w:pPr>
              <w:rPr>
                <w:sz w:val="18"/>
                <w:szCs w:val="18"/>
              </w:rPr>
            </w:pPr>
            <w:r w:rsidRPr="009B3F3C">
              <w:rPr>
                <w:sz w:val="18"/>
                <w:szCs w:val="18"/>
              </w:rPr>
              <w:t>Уборка территории сельского поселения от мусора, содержание мест массового пребывания граждан</w:t>
            </w:r>
          </w:p>
        </w:tc>
        <w:tc>
          <w:tcPr>
            <w:tcW w:w="3060" w:type="dxa"/>
          </w:tcPr>
          <w:p w:rsidR="0044598D" w:rsidRPr="009B3F3C" w:rsidRDefault="0044598D" w:rsidP="0044598D">
            <w:pPr>
              <w:rPr>
                <w:sz w:val="18"/>
                <w:szCs w:val="18"/>
              </w:rPr>
            </w:pPr>
            <w:r w:rsidRPr="009B3F3C">
              <w:rPr>
                <w:sz w:val="18"/>
                <w:szCs w:val="18"/>
              </w:rPr>
              <w:t>Администрация, индивидуальные предприниматели, предприятия и организации</w:t>
            </w:r>
          </w:p>
        </w:tc>
        <w:tc>
          <w:tcPr>
            <w:tcW w:w="1396" w:type="dxa"/>
          </w:tcPr>
          <w:p w:rsidR="0044598D" w:rsidRPr="009B3F3C" w:rsidRDefault="0044598D" w:rsidP="0044598D">
            <w:pPr>
              <w:rPr>
                <w:sz w:val="18"/>
                <w:szCs w:val="18"/>
              </w:rPr>
            </w:pPr>
            <w:r w:rsidRPr="009B3F3C">
              <w:rPr>
                <w:sz w:val="18"/>
                <w:szCs w:val="18"/>
              </w:rPr>
              <w:t>2021- 2023</w:t>
            </w:r>
          </w:p>
        </w:tc>
        <w:tc>
          <w:tcPr>
            <w:tcW w:w="1315" w:type="dxa"/>
            <w:vAlign w:val="center"/>
          </w:tcPr>
          <w:p w:rsidR="0044598D" w:rsidRPr="009B3F3C" w:rsidRDefault="0044598D" w:rsidP="0044598D">
            <w:pPr>
              <w:rPr>
                <w:sz w:val="18"/>
                <w:szCs w:val="18"/>
              </w:rPr>
            </w:pPr>
            <w:r w:rsidRPr="009B3F3C">
              <w:rPr>
                <w:sz w:val="18"/>
                <w:szCs w:val="18"/>
              </w:rPr>
              <w:t>4.1.-4.2.</w:t>
            </w:r>
          </w:p>
        </w:tc>
        <w:tc>
          <w:tcPr>
            <w:tcW w:w="1996" w:type="dxa"/>
          </w:tcPr>
          <w:p w:rsidR="0044598D" w:rsidRPr="009B3F3C" w:rsidRDefault="0044598D" w:rsidP="0044598D">
            <w:pPr>
              <w:rPr>
                <w:sz w:val="18"/>
                <w:szCs w:val="18"/>
              </w:rPr>
            </w:pPr>
            <w:r w:rsidRPr="009B3F3C">
              <w:rPr>
                <w:sz w:val="18"/>
                <w:szCs w:val="18"/>
              </w:rPr>
              <w:t>бюджет сельского поселения</w:t>
            </w:r>
          </w:p>
        </w:tc>
        <w:tc>
          <w:tcPr>
            <w:tcW w:w="1263" w:type="dxa"/>
            <w:vAlign w:val="center"/>
          </w:tcPr>
          <w:p w:rsidR="0044598D" w:rsidRPr="009B3F3C" w:rsidRDefault="0044598D" w:rsidP="0044598D">
            <w:pPr>
              <w:jc w:val="center"/>
              <w:rPr>
                <w:sz w:val="18"/>
                <w:szCs w:val="18"/>
              </w:rPr>
            </w:pPr>
            <w:r w:rsidRPr="009B3F3C">
              <w:rPr>
                <w:sz w:val="18"/>
                <w:szCs w:val="18"/>
              </w:rPr>
              <w:t>324,88644</w:t>
            </w:r>
          </w:p>
        </w:tc>
        <w:tc>
          <w:tcPr>
            <w:tcW w:w="1134" w:type="dxa"/>
          </w:tcPr>
          <w:p w:rsidR="0044598D" w:rsidRPr="009B3F3C" w:rsidRDefault="0044598D" w:rsidP="0044598D">
            <w:pPr>
              <w:jc w:val="center"/>
              <w:rPr>
                <w:sz w:val="18"/>
                <w:szCs w:val="18"/>
              </w:rPr>
            </w:pPr>
            <w:r w:rsidRPr="009B3F3C">
              <w:rPr>
                <w:sz w:val="18"/>
                <w:szCs w:val="18"/>
              </w:rPr>
              <w:t xml:space="preserve"> </w:t>
            </w:r>
          </w:p>
          <w:p w:rsidR="0044598D" w:rsidRPr="009B3F3C" w:rsidRDefault="0044598D" w:rsidP="0044598D">
            <w:pPr>
              <w:jc w:val="center"/>
              <w:rPr>
                <w:sz w:val="18"/>
                <w:szCs w:val="18"/>
              </w:rPr>
            </w:pPr>
          </w:p>
          <w:p w:rsidR="0044598D" w:rsidRPr="009B3F3C" w:rsidRDefault="0044598D" w:rsidP="0044598D">
            <w:pPr>
              <w:jc w:val="center"/>
              <w:rPr>
                <w:sz w:val="18"/>
                <w:szCs w:val="18"/>
              </w:rPr>
            </w:pPr>
            <w:r w:rsidRPr="009B3F3C">
              <w:rPr>
                <w:sz w:val="18"/>
                <w:szCs w:val="18"/>
              </w:rPr>
              <w:t>196,0</w:t>
            </w:r>
          </w:p>
        </w:tc>
        <w:tc>
          <w:tcPr>
            <w:tcW w:w="1140" w:type="dxa"/>
          </w:tcPr>
          <w:p w:rsidR="0044598D" w:rsidRPr="009B3F3C" w:rsidRDefault="0044598D" w:rsidP="0044598D">
            <w:pPr>
              <w:jc w:val="center"/>
              <w:rPr>
                <w:sz w:val="18"/>
                <w:szCs w:val="18"/>
              </w:rPr>
            </w:pPr>
          </w:p>
          <w:p w:rsidR="0044598D" w:rsidRPr="009B3F3C" w:rsidRDefault="0044598D" w:rsidP="0044598D">
            <w:pPr>
              <w:jc w:val="center"/>
              <w:rPr>
                <w:sz w:val="18"/>
                <w:szCs w:val="18"/>
              </w:rPr>
            </w:pPr>
          </w:p>
          <w:p w:rsidR="0044598D" w:rsidRPr="009B3F3C" w:rsidRDefault="0044598D" w:rsidP="0044598D">
            <w:pPr>
              <w:jc w:val="center"/>
              <w:rPr>
                <w:sz w:val="18"/>
                <w:szCs w:val="18"/>
              </w:rPr>
            </w:pPr>
            <w:r w:rsidRPr="009B3F3C">
              <w:rPr>
                <w:sz w:val="18"/>
                <w:szCs w:val="18"/>
              </w:rPr>
              <w:t>196,0</w:t>
            </w:r>
          </w:p>
        </w:tc>
      </w:tr>
      <w:tr w:rsidR="0044598D" w:rsidRPr="009B3F3C" w:rsidTr="0044598D">
        <w:trPr>
          <w:gridAfter w:val="1"/>
          <w:wAfter w:w="6" w:type="dxa"/>
          <w:trHeight w:val="1400"/>
        </w:trPr>
        <w:tc>
          <w:tcPr>
            <w:tcW w:w="572" w:type="dxa"/>
            <w:vAlign w:val="center"/>
          </w:tcPr>
          <w:p w:rsidR="0044598D" w:rsidRPr="009B3F3C" w:rsidRDefault="0044598D" w:rsidP="0044598D">
            <w:pPr>
              <w:rPr>
                <w:sz w:val="18"/>
                <w:szCs w:val="18"/>
              </w:rPr>
            </w:pPr>
            <w:r w:rsidRPr="009B3F3C">
              <w:rPr>
                <w:sz w:val="18"/>
                <w:szCs w:val="18"/>
              </w:rPr>
              <w:lastRenderedPageBreak/>
              <w:t>4.1.2.</w:t>
            </w:r>
          </w:p>
        </w:tc>
        <w:tc>
          <w:tcPr>
            <w:tcW w:w="3576" w:type="dxa"/>
            <w:vAlign w:val="center"/>
          </w:tcPr>
          <w:p w:rsidR="0044598D" w:rsidRPr="009B3F3C" w:rsidRDefault="0044598D" w:rsidP="0044598D">
            <w:pPr>
              <w:rPr>
                <w:sz w:val="18"/>
                <w:szCs w:val="18"/>
              </w:rPr>
            </w:pPr>
            <w:r w:rsidRPr="009B3F3C">
              <w:rPr>
                <w:sz w:val="18"/>
                <w:szCs w:val="18"/>
              </w:rPr>
              <w:t>Ремонт и обслуживание детских игровых площадок, многофункциональной спортивной площадки и общественной территории</w:t>
            </w:r>
          </w:p>
        </w:tc>
        <w:tc>
          <w:tcPr>
            <w:tcW w:w="3060" w:type="dxa"/>
          </w:tcPr>
          <w:p w:rsidR="0044598D" w:rsidRPr="009B3F3C" w:rsidRDefault="0044598D" w:rsidP="0044598D">
            <w:pPr>
              <w:rPr>
                <w:sz w:val="18"/>
                <w:szCs w:val="18"/>
              </w:rPr>
            </w:pPr>
            <w:r w:rsidRPr="009B3F3C">
              <w:rPr>
                <w:sz w:val="18"/>
                <w:szCs w:val="18"/>
              </w:rPr>
              <w:t>Администрация, индивидуальные предприниматели, предприятия и организации</w:t>
            </w:r>
          </w:p>
        </w:tc>
        <w:tc>
          <w:tcPr>
            <w:tcW w:w="1396" w:type="dxa"/>
          </w:tcPr>
          <w:p w:rsidR="0044598D" w:rsidRPr="009B3F3C" w:rsidRDefault="0044598D" w:rsidP="0044598D">
            <w:pPr>
              <w:rPr>
                <w:sz w:val="18"/>
                <w:szCs w:val="18"/>
              </w:rPr>
            </w:pPr>
            <w:r w:rsidRPr="009B3F3C">
              <w:rPr>
                <w:sz w:val="18"/>
                <w:szCs w:val="18"/>
              </w:rPr>
              <w:t>2021- 2023</w:t>
            </w:r>
          </w:p>
        </w:tc>
        <w:tc>
          <w:tcPr>
            <w:tcW w:w="1315" w:type="dxa"/>
            <w:vAlign w:val="center"/>
          </w:tcPr>
          <w:p w:rsidR="0044598D" w:rsidRPr="009B3F3C" w:rsidRDefault="0044598D" w:rsidP="0044598D">
            <w:pPr>
              <w:rPr>
                <w:sz w:val="18"/>
                <w:szCs w:val="18"/>
              </w:rPr>
            </w:pPr>
            <w:r w:rsidRPr="009B3F3C">
              <w:rPr>
                <w:sz w:val="18"/>
                <w:szCs w:val="18"/>
              </w:rPr>
              <w:t>4.3.</w:t>
            </w:r>
          </w:p>
        </w:tc>
        <w:tc>
          <w:tcPr>
            <w:tcW w:w="1996" w:type="dxa"/>
          </w:tcPr>
          <w:p w:rsidR="0044598D" w:rsidRPr="009B3F3C" w:rsidRDefault="0044598D" w:rsidP="0044598D">
            <w:pPr>
              <w:rPr>
                <w:sz w:val="18"/>
                <w:szCs w:val="18"/>
              </w:rPr>
            </w:pPr>
            <w:r w:rsidRPr="009B3F3C">
              <w:rPr>
                <w:sz w:val="18"/>
                <w:szCs w:val="18"/>
              </w:rPr>
              <w:t>бюджет сельского поселения</w:t>
            </w:r>
          </w:p>
        </w:tc>
        <w:tc>
          <w:tcPr>
            <w:tcW w:w="1263" w:type="dxa"/>
            <w:vAlign w:val="center"/>
          </w:tcPr>
          <w:p w:rsidR="0044598D" w:rsidRPr="009B3F3C" w:rsidRDefault="0044598D" w:rsidP="0044598D">
            <w:pPr>
              <w:jc w:val="center"/>
              <w:rPr>
                <w:sz w:val="18"/>
                <w:szCs w:val="18"/>
                <w:lang w:val="en-US"/>
              </w:rPr>
            </w:pPr>
            <w:r w:rsidRPr="009B3F3C">
              <w:rPr>
                <w:sz w:val="18"/>
                <w:szCs w:val="18"/>
              </w:rPr>
              <w:t>355,2</w:t>
            </w:r>
            <w:r w:rsidRPr="009B3F3C">
              <w:rPr>
                <w:sz w:val="18"/>
                <w:szCs w:val="18"/>
                <w:lang w:val="en-US"/>
              </w:rPr>
              <w:t>5864</w:t>
            </w:r>
          </w:p>
        </w:tc>
        <w:tc>
          <w:tcPr>
            <w:tcW w:w="1134" w:type="dxa"/>
            <w:vAlign w:val="center"/>
          </w:tcPr>
          <w:p w:rsidR="0044598D" w:rsidRPr="009B3F3C" w:rsidRDefault="0044598D" w:rsidP="0044598D">
            <w:pPr>
              <w:jc w:val="center"/>
              <w:rPr>
                <w:sz w:val="18"/>
                <w:szCs w:val="18"/>
              </w:rPr>
            </w:pPr>
            <w:r w:rsidRPr="009B3F3C">
              <w:rPr>
                <w:sz w:val="18"/>
                <w:szCs w:val="18"/>
              </w:rPr>
              <w:t>30,0</w:t>
            </w:r>
          </w:p>
        </w:tc>
        <w:tc>
          <w:tcPr>
            <w:tcW w:w="1140" w:type="dxa"/>
            <w:vAlign w:val="center"/>
          </w:tcPr>
          <w:p w:rsidR="0044598D" w:rsidRPr="009B3F3C" w:rsidRDefault="0044598D" w:rsidP="0044598D">
            <w:pPr>
              <w:jc w:val="center"/>
              <w:rPr>
                <w:sz w:val="18"/>
                <w:szCs w:val="18"/>
              </w:rPr>
            </w:pPr>
            <w:r w:rsidRPr="009B3F3C">
              <w:rPr>
                <w:sz w:val="18"/>
                <w:szCs w:val="18"/>
              </w:rPr>
              <w:t>30,0</w:t>
            </w:r>
          </w:p>
        </w:tc>
      </w:tr>
      <w:tr w:rsidR="0044598D" w:rsidRPr="009B3F3C" w:rsidTr="0044598D">
        <w:trPr>
          <w:gridAfter w:val="1"/>
          <w:wAfter w:w="6" w:type="dxa"/>
          <w:trHeight w:val="1400"/>
        </w:trPr>
        <w:tc>
          <w:tcPr>
            <w:tcW w:w="572" w:type="dxa"/>
            <w:vAlign w:val="center"/>
          </w:tcPr>
          <w:p w:rsidR="0044598D" w:rsidRPr="009B3F3C" w:rsidRDefault="0044598D" w:rsidP="0044598D">
            <w:pPr>
              <w:rPr>
                <w:sz w:val="18"/>
                <w:szCs w:val="18"/>
              </w:rPr>
            </w:pPr>
            <w:r w:rsidRPr="009B3F3C">
              <w:rPr>
                <w:sz w:val="18"/>
                <w:szCs w:val="18"/>
              </w:rPr>
              <w:t>4.1.4.</w:t>
            </w:r>
          </w:p>
        </w:tc>
        <w:tc>
          <w:tcPr>
            <w:tcW w:w="3576" w:type="dxa"/>
            <w:vAlign w:val="center"/>
          </w:tcPr>
          <w:p w:rsidR="0044598D" w:rsidRPr="009B3F3C" w:rsidRDefault="0044598D" w:rsidP="0044598D">
            <w:pPr>
              <w:rPr>
                <w:sz w:val="18"/>
                <w:szCs w:val="18"/>
              </w:rPr>
            </w:pPr>
            <w:r w:rsidRPr="009B3F3C">
              <w:rPr>
                <w:sz w:val="18"/>
                <w:szCs w:val="18"/>
              </w:rPr>
              <w:t>Прочие мероприятия по благоустройству</w:t>
            </w:r>
          </w:p>
          <w:p w:rsidR="0044598D" w:rsidRPr="009B3F3C" w:rsidRDefault="0044598D" w:rsidP="0044598D">
            <w:pPr>
              <w:rPr>
                <w:sz w:val="18"/>
                <w:szCs w:val="18"/>
              </w:rPr>
            </w:pPr>
            <w:r w:rsidRPr="009B3F3C">
              <w:rPr>
                <w:sz w:val="18"/>
                <w:szCs w:val="18"/>
              </w:rPr>
              <w:t>(мероприятия по проверке сметной документации, экспертиза приемки результатов работ и др.)</w:t>
            </w:r>
          </w:p>
        </w:tc>
        <w:tc>
          <w:tcPr>
            <w:tcW w:w="3060" w:type="dxa"/>
          </w:tcPr>
          <w:p w:rsidR="0044598D" w:rsidRPr="009B3F3C" w:rsidRDefault="0044598D" w:rsidP="0044598D">
            <w:pPr>
              <w:rPr>
                <w:sz w:val="18"/>
                <w:szCs w:val="18"/>
              </w:rPr>
            </w:pPr>
            <w:r w:rsidRPr="009B3F3C">
              <w:rPr>
                <w:sz w:val="18"/>
                <w:szCs w:val="18"/>
              </w:rPr>
              <w:t>Администрация, индивидуальные предприниматели, предприятия и организации</w:t>
            </w:r>
          </w:p>
        </w:tc>
        <w:tc>
          <w:tcPr>
            <w:tcW w:w="1396" w:type="dxa"/>
          </w:tcPr>
          <w:p w:rsidR="0044598D" w:rsidRPr="009B3F3C" w:rsidRDefault="0044598D" w:rsidP="0044598D">
            <w:pPr>
              <w:rPr>
                <w:sz w:val="18"/>
                <w:szCs w:val="18"/>
              </w:rPr>
            </w:pPr>
            <w:r w:rsidRPr="009B3F3C">
              <w:rPr>
                <w:sz w:val="18"/>
                <w:szCs w:val="18"/>
              </w:rPr>
              <w:t>2021- 2023</w:t>
            </w:r>
          </w:p>
        </w:tc>
        <w:tc>
          <w:tcPr>
            <w:tcW w:w="1315" w:type="dxa"/>
            <w:vAlign w:val="center"/>
          </w:tcPr>
          <w:p w:rsidR="0044598D" w:rsidRPr="009B3F3C" w:rsidRDefault="0044598D" w:rsidP="0044598D">
            <w:pPr>
              <w:rPr>
                <w:sz w:val="18"/>
                <w:szCs w:val="18"/>
              </w:rPr>
            </w:pPr>
            <w:r w:rsidRPr="009B3F3C">
              <w:rPr>
                <w:sz w:val="18"/>
                <w:szCs w:val="18"/>
              </w:rPr>
              <w:t>4.4.</w:t>
            </w:r>
          </w:p>
        </w:tc>
        <w:tc>
          <w:tcPr>
            <w:tcW w:w="1996" w:type="dxa"/>
          </w:tcPr>
          <w:p w:rsidR="0044598D" w:rsidRPr="009B3F3C" w:rsidRDefault="0044598D" w:rsidP="0044598D">
            <w:pPr>
              <w:rPr>
                <w:sz w:val="18"/>
                <w:szCs w:val="18"/>
              </w:rPr>
            </w:pPr>
            <w:r w:rsidRPr="009B3F3C">
              <w:rPr>
                <w:sz w:val="18"/>
                <w:szCs w:val="18"/>
              </w:rPr>
              <w:t>бюджет сельского поселения</w:t>
            </w:r>
          </w:p>
        </w:tc>
        <w:tc>
          <w:tcPr>
            <w:tcW w:w="1263" w:type="dxa"/>
            <w:vAlign w:val="center"/>
          </w:tcPr>
          <w:p w:rsidR="0044598D" w:rsidRPr="009B3F3C" w:rsidRDefault="0044598D" w:rsidP="0044598D">
            <w:pPr>
              <w:jc w:val="center"/>
              <w:rPr>
                <w:sz w:val="18"/>
                <w:szCs w:val="18"/>
                <w:lang w:val="en-US"/>
              </w:rPr>
            </w:pPr>
            <w:r w:rsidRPr="009B3F3C">
              <w:rPr>
                <w:sz w:val="18"/>
                <w:szCs w:val="18"/>
                <w:lang w:val="en-US"/>
              </w:rPr>
              <w:t>35.98386</w:t>
            </w:r>
          </w:p>
        </w:tc>
        <w:tc>
          <w:tcPr>
            <w:tcW w:w="1134" w:type="dxa"/>
            <w:vAlign w:val="center"/>
          </w:tcPr>
          <w:p w:rsidR="0044598D" w:rsidRPr="009B3F3C" w:rsidRDefault="0044598D" w:rsidP="0044598D">
            <w:pPr>
              <w:jc w:val="center"/>
              <w:rPr>
                <w:sz w:val="18"/>
                <w:szCs w:val="18"/>
              </w:rPr>
            </w:pPr>
            <w:r w:rsidRPr="009B3F3C">
              <w:rPr>
                <w:sz w:val="18"/>
                <w:szCs w:val="18"/>
              </w:rPr>
              <w:t>0,0</w:t>
            </w:r>
          </w:p>
        </w:tc>
        <w:tc>
          <w:tcPr>
            <w:tcW w:w="1140" w:type="dxa"/>
            <w:vAlign w:val="center"/>
          </w:tcPr>
          <w:p w:rsidR="0044598D" w:rsidRPr="009B3F3C" w:rsidRDefault="0044598D" w:rsidP="0044598D">
            <w:pPr>
              <w:jc w:val="center"/>
              <w:rPr>
                <w:sz w:val="18"/>
                <w:szCs w:val="18"/>
              </w:rPr>
            </w:pPr>
            <w:r w:rsidRPr="009B3F3C">
              <w:rPr>
                <w:sz w:val="18"/>
                <w:szCs w:val="18"/>
              </w:rPr>
              <w:t>0,0</w:t>
            </w:r>
          </w:p>
        </w:tc>
      </w:tr>
      <w:tr w:rsidR="0044598D" w:rsidRPr="009B3F3C" w:rsidTr="0044598D">
        <w:trPr>
          <w:gridAfter w:val="1"/>
          <w:wAfter w:w="6" w:type="dxa"/>
        </w:trPr>
        <w:tc>
          <w:tcPr>
            <w:tcW w:w="572" w:type="dxa"/>
            <w:vAlign w:val="center"/>
          </w:tcPr>
          <w:p w:rsidR="0044598D" w:rsidRPr="009B3F3C" w:rsidRDefault="0044598D" w:rsidP="0044598D">
            <w:pPr>
              <w:rPr>
                <w:b/>
                <w:sz w:val="18"/>
                <w:szCs w:val="18"/>
              </w:rPr>
            </w:pPr>
          </w:p>
        </w:tc>
        <w:tc>
          <w:tcPr>
            <w:tcW w:w="3576" w:type="dxa"/>
            <w:vAlign w:val="center"/>
          </w:tcPr>
          <w:p w:rsidR="0044598D" w:rsidRPr="009B3F3C" w:rsidRDefault="0044598D" w:rsidP="0044598D">
            <w:pPr>
              <w:rPr>
                <w:b/>
                <w:sz w:val="18"/>
                <w:szCs w:val="18"/>
              </w:rPr>
            </w:pPr>
            <w:r w:rsidRPr="009B3F3C">
              <w:rPr>
                <w:b/>
                <w:sz w:val="18"/>
                <w:szCs w:val="18"/>
              </w:rPr>
              <w:t>Итого:</w:t>
            </w:r>
          </w:p>
        </w:tc>
        <w:tc>
          <w:tcPr>
            <w:tcW w:w="7767" w:type="dxa"/>
            <w:gridSpan w:val="4"/>
            <w:vAlign w:val="center"/>
          </w:tcPr>
          <w:p w:rsidR="0044598D" w:rsidRPr="009B3F3C" w:rsidRDefault="0044598D" w:rsidP="0044598D">
            <w:pPr>
              <w:rPr>
                <w:b/>
                <w:sz w:val="18"/>
                <w:szCs w:val="18"/>
              </w:rPr>
            </w:pPr>
          </w:p>
        </w:tc>
        <w:tc>
          <w:tcPr>
            <w:tcW w:w="1263" w:type="dxa"/>
            <w:vAlign w:val="center"/>
          </w:tcPr>
          <w:p w:rsidR="0044598D" w:rsidRPr="009B3F3C" w:rsidRDefault="0044598D" w:rsidP="0044598D">
            <w:pPr>
              <w:jc w:val="center"/>
              <w:rPr>
                <w:b/>
                <w:sz w:val="18"/>
                <w:szCs w:val="18"/>
              </w:rPr>
            </w:pPr>
            <w:r w:rsidRPr="009B3F3C">
              <w:rPr>
                <w:b/>
                <w:sz w:val="18"/>
                <w:szCs w:val="18"/>
              </w:rPr>
              <w:t>2692,96094</w:t>
            </w:r>
          </w:p>
        </w:tc>
        <w:tc>
          <w:tcPr>
            <w:tcW w:w="1134" w:type="dxa"/>
          </w:tcPr>
          <w:p w:rsidR="0044598D" w:rsidRPr="009B3F3C" w:rsidRDefault="0044598D" w:rsidP="0044598D">
            <w:pPr>
              <w:jc w:val="center"/>
              <w:rPr>
                <w:sz w:val="18"/>
                <w:szCs w:val="18"/>
              </w:rPr>
            </w:pPr>
            <w:r w:rsidRPr="009B3F3C">
              <w:rPr>
                <w:b/>
                <w:sz w:val="18"/>
                <w:szCs w:val="18"/>
              </w:rPr>
              <w:t>1196,0</w:t>
            </w:r>
          </w:p>
        </w:tc>
        <w:tc>
          <w:tcPr>
            <w:tcW w:w="1140" w:type="dxa"/>
          </w:tcPr>
          <w:p w:rsidR="0044598D" w:rsidRPr="009B3F3C" w:rsidRDefault="0044598D" w:rsidP="0044598D">
            <w:pPr>
              <w:jc w:val="center"/>
              <w:rPr>
                <w:sz w:val="18"/>
                <w:szCs w:val="18"/>
              </w:rPr>
            </w:pPr>
            <w:r w:rsidRPr="009B3F3C">
              <w:rPr>
                <w:b/>
                <w:sz w:val="18"/>
                <w:szCs w:val="18"/>
              </w:rPr>
              <w:t>1196,0</w:t>
            </w:r>
          </w:p>
        </w:tc>
      </w:tr>
    </w:tbl>
    <w:p w:rsidR="00A35B89" w:rsidRDefault="00A35B89" w:rsidP="0044598D">
      <w:pPr>
        <w:rPr>
          <w:b/>
          <w:sz w:val="18"/>
          <w:szCs w:val="18"/>
        </w:rPr>
        <w:sectPr w:rsidR="00A35B89" w:rsidSect="00A35B89">
          <w:pgSz w:w="16838" w:h="11906" w:orient="landscape"/>
          <w:pgMar w:top="1418" w:right="567" w:bottom="709" w:left="1134" w:header="709" w:footer="709" w:gutter="0"/>
          <w:cols w:space="708"/>
          <w:docGrid w:linePitch="360"/>
        </w:sectPr>
      </w:pPr>
    </w:p>
    <w:p w:rsidR="0044598D" w:rsidRPr="009B3F3C" w:rsidRDefault="0044598D" w:rsidP="0044598D">
      <w:pPr>
        <w:rPr>
          <w:b/>
          <w:sz w:val="18"/>
          <w:szCs w:val="18"/>
        </w:rPr>
      </w:pPr>
    </w:p>
    <w:p w:rsidR="0044598D" w:rsidRPr="009B3F3C" w:rsidRDefault="0044598D" w:rsidP="0044598D">
      <w:pPr>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A35B89" w:rsidP="0044598D">
      <w:pPr>
        <w:rPr>
          <w:b/>
          <w:color w:val="000000"/>
          <w:sz w:val="18"/>
          <w:szCs w:val="18"/>
        </w:rPr>
      </w:pPr>
      <w:r>
        <w:rPr>
          <w:b/>
          <w:color w:val="000000"/>
          <w:sz w:val="18"/>
          <w:szCs w:val="18"/>
        </w:rPr>
        <w:t xml:space="preserve">                                          </w:t>
      </w:r>
      <w:r w:rsidR="0044598D" w:rsidRPr="009B3F3C">
        <w:rPr>
          <w:b/>
          <w:color w:val="000000"/>
          <w:sz w:val="18"/>
          <w:szCs w:val="18"/>
        </w:rPr>
        <w:t xml:space="preserve">АДМИНИСТРАЦИЯ ЯЖЕЛБИЦКОГО СЕЛЬСКОГО ПОСЕЛЕНИЯ </w:t>
      </w:r>
    </w:p>
    <w:p w:rsidR="0044598D" w:rsidRPr="009B3F3C" w:rsidRDefault="0044598D" w:rsidP="0044598D">
      <w:pPr>
        <w:keepNext/>
        <w:jc w:val="center"/>
        <w:outlineLvl w:val="1"/>
        <w:rPr>
          <w:color w:val="000000"/>
          <w:sz w:val="18"/>
          <w:szCs w:val="18"/>
        </w:rPr>
      </w:pPr>
      <w:r w:rsidRPr="009B3F3C">
        <w:rPr>
          <w:color w:val="000000"/>
          <w:sz w:val="18"/>
          <w:szCs w:val="18"/>
        </w:rPr>
        <w:t>Р А С П О Р Я Ж Е Н И Е</w:t>
      </w:r>
    </w:p>
    <w:p w:rsidR="0044598D" w:rsidRPr="009B3F3C" w:rsidRDefault="0044598D" w:rsidP="0044598D">
      <w:pPr>
        <w:rPr>
          <w:sz w:val="18"/>
          <w:szCs w:val="18"/>
        </w:rPr>
      </w:pPr>
      <w:r w:rsidRPr="009B3F3C">
        <w:rPr>
          <w:sz w:val="18"/>
          <w:szCs w:val="18"/>
        </w:rPr>
        <w:tab/>
      </w:r>
      <w:r w:rsidRPr="009B3F3C">
        <w:rPr>
          <w:sz w:val="18"/>
          <w:szCs w:val="18"/>
        </w:rPr>
        <w:tab/>
      </w:r>
      <w:r w:rsidRPr="009B3F3C">
        <w:rPr>
          <w:sz w:val="18"/>
          <w:szCs w:val="18"/>
        </w:rPr>
        <w:tab/>
      </w:r>
      <w:r w:rsidRPr="009B3F3C">
        <w:rPr>
          <w:sz w:val="18"/>
          <w:szCs w:val="18"/>
        </w:rPr>
        <w:tab/>
      </w:r>
      <w:r w:rsidRPr="009B3F3C">
        <w:rPr>
          <w:sz w:val="18"/>
          <w:szCs w:val="18"/>
        </w:rPr>
        <w:tab/>
        <w:t xml:space="preserve">     </w:t>
      </w:r>
      <w:r w:rsidRPr="009B3F3C">
        <w:rPr>
          <w:sz w:val="18"/>
          <w:szCs w:val="18"/>
        </w:rPr>
        <w:tab/>
      </w:r>
    </w:p>
    <w:p w:rsidR="0044598D" w:rsidRPr="009B3F3C" w:rsidRDefault="0044598D" w:rsidP="0044598D">
      <w:pPr>
        <w:tabs>
          <w:tab w:val="left" w:pos="6918"/>
        </w:tabs>
        <w:jc w:val="both"/>
        <w:rPr>
          <w:color w:val="000000"/>
          <w:sz w:val="18"/>
          <w:szCs w:val="18"/>
        </w:rPr>
      </w:pPr>
      <w:r w:rsidRPr="009B3F3C">
        <w:rPr>
          <w:color w:val="000000"/>
          <w:sz w:val="18"/>
          <w:szCs w:val="18"/>
        </w:rPr>
        <w:t xml:space="preserve">от 12.11.2021 № 14-рг                                                            </w:t>
      </w:r>
    </w:p>
    <w:p w:rsidR="0044598D" w:rsidRPr="009B3F3C" w:rsidRDefault="0044598D" w:rsidP="0044598D">
      <w:pPr>
        <w:rPr>
          <w:color w:val="000000"/>
          <w:sz w:val="18"/>
          <w:szCs w:val="18"/>
        </w:rPr>
      </w:pPr>
      <w:r w:rsidRPr="009B3F3C">
        <w:rPr>
          <w:color w:val="000000"/>
          <w:sz w:val="18"/>
          <w:szCs w:val="18"/>
        </w:rPr>
        <w:t>с. Яжелбицы</w:t>
      </w:r>
    </w:p>
    <w:p w:rsidR="0044598D" w:rsidRPr="009B3F3C" w:rsidRDefault="0044598D" w:rsidP="0044598D">
      <w:pPr>
        <w:rPr>
          <w:b/>
          <w:sz w:val="18"/>
          <w:szCs w:val="18"/>
        </w:rPr>
      </w:pPr>
    </w:p>
    <w:p w:rsidR="0044598D" w:rsidRPr="009B3F3C" w:rsidRDefault="0044598D" w:rsidP="0044598D">
      <w:pPr>
        <w:rPr>
          <w:b/>
          <w:sz w:val="18"/>
          <w:szCs w:val="18"/>
        </w:rPr>
      </w:pPr>
      <w:r w:rsidRPr="009B3F3C">
        <w:rPr>
          <w:b/>
          <w:sz w:val="18"/>
          <w:szCs w:val="18"/>
        </w:rPr>
        <w:t xml:space="preserve">Об утверждении Порядка санкционирования </w:t>
      </w:r>
    </w:p>
    <w:p w:rsidR="0044598D" w:rsidRPr="009B3F3C" w:rsidRDefault="0044598D" w:rsidP="0044598D">
      <w:pPr>
        <w:rPr>
          <w:b/>
          <w:sz w:val="18"/>
          <w:szCs w:val="18"/>
        </w:rPr>
      </w:pPr>
      <w:r w:rsidRPr="009B3F3C">
        <w:rPr>
          <w:b/>
          <w:sz w:val="18"/>
          <w:szCs w:val="18"/>
        </w:rPr>
        <w:t xml:space="preserve">расходов муниципальных бюджетных и автономных </w:t>
      </w:r>
    </w:p>
    <w:p w:rsidR="0044598D" w:rsidRPr="009B3F3C" w:rsidRDefault="0044598D" w:rsidP="0044598D">
      <w:pPr>
        <w:rPr>
          <w:b/>
          <w:sz w:val="18"/>
          <w:szCs w:val="18"/>
        </w:rPr>
      </w:pPr>
      <w:r w:rsidRPr="009B3F3C">
        <w:rPr>
          <w:b/>
          <w:sz w:val="18"/>
          <w:szCs w:val="18"/>
        </w:rPr>
        <w:t>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44598D" w:rsidRPr="009B3F3C" w:rsidRDefault="0044598D" w:rsidP="0044598D">
      <w:pPr>
        <w:rPr>
          <w:sz w:val="18"/>
          <w:szCs w:val="18"/>
        </w:rPr>
      </w:pPr>
    </w:p>
    <w:p w:rsidR="0044598D" w:rsidRPr="009B3F3C" w:rsidRDefault="0044598D" w:rsidP="0044598D">
      <w:pPr>
        <w:autoSpaceDE w:val="0"/>
        <w:autoSpaceDN w:val="0"/>
        <w:adjustRightInd w:val="0"/>
        <w:ind w:firstLine="567"/>
        <w:jc w:val="both"/>
        <w:rPr>
          <w:sz w:val="18"/>
          <w:szCs w:val="18"/>
        </w:rPr>
      </w:pPr>
      <w:r w:rsidRPr="009B3F3C">
        <w:rPr>
          <w:sz w:val="18"/>
          <w:szCs w:val="18"/>
        </w:rPr>
        <w:t xml:space="preserve">В соответствии с Бюджетным кодексом Российской Федерации: </w:t>
      </w:r>
    </w:p>
    <w:p w:rsidR="0044598D" w:rsidRPr="009B3F3C" w:rsidRDefault="0044598D" w:rsidP="0044598D">
      <w:pPr>
        <w:ind w:firstLine="567"/>
        <w:jc w:val="both"/>
        <w:rPr>
          <w:sz w:val="18"/>
          <w:szCs w:val="18"/>
        </w:rPr>
      </w:pPr>
      <w:r w:rsidRPr="009B3F3C">
        <w:rPr>
          <w:sz w:val="18"/>
          <w:szCs w:val="18"/>
        </w:rPr>
        <w:t>1.Утвердить:</w:t>
      </w:r>
    </w:p>
    <w:p w:rsidR="0044598D" w:rsidRPr="009B3F3C" w:rsidRDefault="0044598D" w:rsidP="0044598D">
      <w:pPr>
        <w:ind w:firstLine="567"/>
        <w:jc w:val="both"/>
        <w:rPr>
          <w:sz w:val="18"/>
          <w:szCs w:val="18"/>
        </w:rPr>
      </w:pPr>
      <w:r w:rsidRPr="009B3F3C">
        <w:rPr>
          <w:sz w:val="18"/>
          <w:szCs w:val="18"/>
        </w:rPr>
        <w:t>1.1.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44598D" w:rsidRPr="009B3F3C" w:rsidRDefault="0044598D" w:rsidP="0044598D">
      <w:pPr>
        <w:pStyle w:val="HTML"/>
        <w:ind w:firstLine="540"/>
        <w:jc w:val="both"/>
        <w:rPr>
          <w:rFonts w:ascii="Times New Roman" w:hAnsi="Times New Roman" w:cs="Times New Roman"/>
          <w:sz w:val="18"/>
          <w:szCs w:val="18"/>
        </w:rPr>
      </w:pPr>
      <w:r w:rsidRPr="009B3F3C">
        <w:rPr>
          <w:rFonts w:ascii="Times New Roman" w:hAnsi="Times New Roman" w:cs="Times New Roman"/>
          <w:sz w:val="18"/>
          <w:szCs w:val="18"/>
        </w:rPr>
        <w:t>2. Контроль за выполнением настоящего постановления оставляю за собой.</w:t>
      </w:r>
    </w:p>
    <w:p w:rsidR="0044598D" w:rsidRPr="009B3F3C" w:rsidRDefault="0044598D" w:rsidP="0044598D">
      <w:pPr>
        <w:jc w:val="both"/>
        <w:rPr>
          <w:b/>
          <w:sz w:val="18"/>
          <w:szCs w:val="18"/>
        </w:rPr>
      </w:pPr>
    </w:p>
    <w:p w:rsidR="0044598D" w:rsidRPr="009B3F3C" w:rsidRDefault="0044598D" w:rsidP="0044598D">
      <w:pPr>
        <w:jc w:val="both"/>
        <w:rPr>
          <w:b/>
          <w:sz w:val="18"/>
          <w:szCs w:val="18"/>
        </w:rPr>
      </w:pPr>
    </w:p>
    <w:p w:rsidR="0044598D" w:rsidRPr="009B3F3C" w:rsidRDefault="0044598D" w:rsidP="0044598D">
      <w:pPr>
        <w:jc w:val="both"/>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t xml:space="preserve">                                                     А.И. Иванов</w:t>
      </w:r>
    </w:p>
    <w:p w:rsidR="0044598D" w:rsidRPr="009B3F3C" w:rsidRDefault="0044598D" w:rsidP="0044598D">
      <w:pPr>
        <w:jc w:val="both"/>
        <w:rPr>
          <w:b/>
          <w:sz w:val="18"/>
          <w:szCs w:val="18"/>
        </w:rPr>
      </w:pPr>
    </w:p>
    <w:p w:rsidR="0044598D" w:rsidRPr="009B3F3C" w:rsidRDefault="0044598D" w:rsidP="0044598D">
      <w:pPr>
        <w:jc w:val="both"/>
        <w:rPr>
          <w:b/>
          <w:sz w:val="18"/>
          <w:szCs w:val="18"/>
        </w:rPr>
      </w:pPr>
    </w:p>
    <w:p w:rsidR="0044598D" w:rsidRPr="009B3F3C" w:rsidRDefault="0044598D" w:rsidP="0044598D">
      <w:pPr>
        <w:jc w:val="both"/>
        <w:rPr>
          <w:b/>
          <w:sz w:val="18"/>
          <w:szCs w:val="18"/>
        </w:rPr>
      </w:pPr>
    </w:p>
    <w:p w:rsidR="0044598D" w:rsidRPr="009B3F3C" w:rsidRDefault="0044598D" w:rsidP="00A35B89">
      <w:pPr>
        <w:tabs>
          <w:tab w:val="left" w:pos="3435"/>
        </w:tabs>
        <w:rPr>
          <w:sz w:val="18"/>
          <w:szCs w:val="18"/>
        </w:rPr>
      </w:pPr>
    </w:p>
    <w:p w:rsidR="0044598D" w:rsidRPr="009B3F3C" w:rsidRDefault="0044598D" w:rsidP="0044598D">
      <w:pPr>
        <w:tabs>
          <w:tab w:val="left" w:pos="3435"/>
        </w:tabs>
        <w:ind w:left="5954"/>
        <w:jc w:val="right"/>
        <w:rPr>
          <w:sz w:val="18"/>
          <w:szCs w:val="18"/>
        </w:rPr>
      </w:pPr>
    </w:p>
    <w:p w:rsidR="0044598D" w:rsidRPr="009B3F3C" w:rsidRDefault="0044598D" w:rsidP="0044598D">
      <w:pPr>
        <w:tabs>
          <w:tab w:val="left" w:pos="3435"/>
        </w:tabs>
        <w:ind w:left="5954"/>
        <w:jc w:val="right"/>
        <w:rPr>
          <w:sz w:val="18"/>
          <w:szCs w:val="18"/>
        </w:rPr>
      </w:pPr>
    </w:p>
    <w:p w:rsidR="0044598D" w:rsidRPr="009B3F3C" w:rsidRDefault="0044598D" w:rsidP="0044598D">
      <w:pPr>
        <w:tabs>
          <w:tab w:val="left" w:pos="3435"/>
        </w:tabs>
        <w:ind w:left="5954"/>
        <w:jc w:val="right"/>
        <w:rPr>
          <w:sz w:val="18"/>
          <w:szCs w:val="18"/>
        </w:rPr>
      </w:pPr>
    </w:p>
    <w:p w:rsidR="0044598D" w:rsidRPr="009B3F3C" w:rsidRDefault="0044598D" w:rsidP="0044598D">
      <w:pPr>
        <w:tabs>
          <w:tab w:val="left" w:pos="3435"/>
        </w:tabs>
        <w:ind w:left="5954"/>
        <w:jc w:val="right"/>
        <w:rPr>
          <w:sz w:val="18"/>
          <w:szCs w:val="18"/>
        </w:rPr>
      </w:pPr>
      <w:r w:rsidRPr="009B3F3C">
        <w:rPr>
          <w:sz w:val="18"/>
          <w:szCs w:val="18"/>
        </w:rPr>
        <w:t>Приложение №1</w:t>
      </w:r>
    </w:p>
    <w:p w:rsidR="0044598D" w:rsidRPr="009B3F3C" w:rsidRDefault="0044598D" w:rsidP="0044598D">
      <w:pPr>
        <w:tabs>
          <w:tab w:val="left" w:pos="3435"/>
        </w:tabs>
        <w:jc w:val="right"/>
        <w:rPr>
          <w:sz w:val="18"/>
          <w:szCs w:val="18"/>
        </w:rPr>
      </w:pPr>
      <w:r w:rsidRPr="009B3F3C">
        <w:rPr>
          <w:sz w:val="18"/>
          <w:szCs w:val="18"/>
        </w:rPr>
        <w:t>к распоряжению администрации</w:t>
      </w:r>
    </w:p>
    <w:p w:rsidR="0044598D" w:rsidRPr="009B3F3C" w:rsidRDefault="0044598D" w:rsidP="0044598D">
      <w:pPr>
        <w:tabs>
          <w:tab w:val="left" w:pos="3435"/>
        </w:tabs>
        <w:jc w:val="right"/>
        <w:rPr>
          <w:sz w:val="18"/>
          <w:szCs w:val="18"/>
        </w:rPr>
      </w:pPr>
      <w:r w:rsidRPr="009B3F3C">
        <w:rPr>
          <w:sz w:val="18"/>
          <w:szCs w:val="18"/>
        </w:rPr>
        <w:t>Яжелбицкого сельского поселения</w:t>
      </w:r>
    </w:p>
    <w:p w:rsidR="0044598D" w:rsidRPr="009B3F3C" w:rsidRDefault="0044598D" w:rsidP="0044598D">
      <w:pPr>
        <w:tabs>
          <w:tab w:val="left" w:pos="3435"/>
        </w:tabs>
        <w:ind w:left="5954"/>
        <w:jc w:val="right"/>
        <w:rPr>
          <w:sz w:val="18"/>
          <w:szCs w:val="18"/>
        </w:rPr>
      </w:pPr>
      <w:r w:rsidRPr="009B3F3C">
        <w:rPr>
          <w:sz w:val="18"/>
          <w:szCs w:val="18"/>
        </w:rPr>
        <w:t xml:space="preserve">от 12.11.2021 г. №14-рг </w:t>
      </w:r>
    </w:p>
    <w:p w:rsidR="0044598D" w:rsidRPr="009B3F3C" w:rsidRDefault="0044598D" w:rsidP="0044598D">
      <w:pPr>
        <w:ind w:right="1133"/>
        <w:rPr>
          <w:sz w:val="18"/>
          <w:szCs w:val="18"/>
        </w:rPr>
      </w:pPr>
    </w:p>
    <w:p w:rsidR="0044598D" w:rsidRPr="009B3F3C" w:rsidRDefault="0044598D" w:rsidP="0044598D">
      <w:pPr>
        <w:ind w:right="1133"/>
        <w:rPr>
          <w:sz w:val="18"/>
          <w:szCs w:val="18"/>
        </w:rPr>
      </w:pPr>
    </w:p>
    <w:p w:rsidR="0044598D" w:rsidRPr="009B3F3C" w:rsidRDefault="0044598D" w:rsidP="0044598D">
      <w:pPr>
        <w:widowControl w:val="0"/>
        <w:autoSpaceDE w:val="0"/>
        <w:autoSpaceDN w:val="0"/>
        <w:jc w:val="center"/>
        <w:rPr>
          <w:b/>
          <w:sz w:val="18"/>
          <w:szCs w:val="18"/>
        </w:rPr>
      </w:pPr>
      <w:bookmarkStart w:id="2" w:name="_Hlk88056094"/>
      <w:r w:rsidRPr="009B3F3C">
        <w:rPr>
          <w:b/>
          <w:sz w:val="18"/>
          <w:szCs w:val="18"/>
        </w:rPr>
        <w:t>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bookmarkEnd w:id="2"/>
    </w:p>
    <w:p w:rsidR="0044598D" w:rsidRPr="009B3F3C" w:rsidRDefault="0044598D" w:rsidP="0044598D">
      <w:pPr>
        <w:spacing w:after="1"/>
        <w:rPr>
          <w:sz w:val="18"/>
          <w:szCs w:val="18"/>
        </w:rPr>
      </w:pPr>
    </w:p>
    <w:p w:rsidR="0044598D" w:rsidRPr="009B3F3C" w:rsidRDefault="0044598D" w:rsidP="0044598D">
      <w:pPr>
        <w:widowControl w:val="0"/>
        <w:autoSpaceDE w:val="0"/>
        <w:autoSpaceDN w:val="0"/>
        <w:ind w:firstLine="567"/>
        <w:jc w:val="both"/>
        <w:rPr>
          <w:sz w:val="18"/>
          <w:szCs w:val="18"/>
        </w:rPr>
      </w:pPr>
      <w:r w:rsidRPr="009B3F3C">
        <w:rPr>
          <w:sz w:val="18"/>
          <w:szCs w:val="18"/>
        </w:rPr>
        <w:t xml:space="preserve">1. Настоящий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(далее – Порядок), разработан в соответствии со статьей 2 Федерального закона от 03.11.2006 № 174–ФЗ «Об автономных учреждениях» (далее – Федеральный закон № 174–ФЗ), статьей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w:t>
      </w:r>
      <w:r w:rsidRPr="009B3F3C">
        <w:rPr>
          <w:sz w:val="18"/>
          <w:szCs w:val="18"/>
          <w:lang w:eastAsia="zh-CN"/>
        </w:rPr>
        <w:t>от 17.10.2016 № 21н «О порядке открытия и ведения лицевых счетов территориальными органами Федерального казначейства», от 15.05.2020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 21н «О Порядке казначейского обслуживания» (далее – Порядок казначейского обслуживания)</w:t>
      </w:r>
      <w:r w:rsidRPr="009B3F3C">
        <w:rPr>
          <w:sz w:val="18"/>
          <w:szCs w:val="18"/>
        </w:rPr>
        <w:t>.</w:t>
      </w:r>
    </w:p>
    <w:p w:rsidR="0044598D" w:rsidRPr="009B3F3C" w:rsidRDefault="0044598D" w:rsidP="0044598D">
      <w:pPr>
        <w:widowControl w:val="0"/>
        <w:autoSpaceDE w:val="0"/>
        <w:autoSpaceDN w:val="0"/>
        <w:ind w:firstLine="567"/>
        <w:jc w:val="both"/>
        <w:rPr>
          <w:sz w:val="18"/>
          <w:szCs w:val="18"/>
        </w:rPr>
      </w:pPr>
      <w:r w:rsidRPr="009B3F3C">
        <w:rPr>
          <w:sz w:val="18"/>
          <w:szCs w:val="18"/>
        </w:rPr>
        <w:t>2. Настоящий Порядок устанавливает правила санкционирования оплаты денежных обязательств муниципальных бюджетных и автономных</w:t>
      </w:r>
      <w:r w:rsidRPr="009B3F3C">
        <w:rPr>
          <w:b/>
          <w:sz w:val="18"/>
          <w:szCs w:val="18"/>
        </w:rPr>
        <w:t xml:space="preserve"> </w:t>
      </w:r>
      <w:r w:rsidRPr="009B3F3C">
        <w:rPr>
          <w:sz w:val="18"/>
          <w:szCs w:val="18"/>
        </w:rPr>
        <w:t>учреждений (далее – Учреждения)</w:t>
      </w:r>
      <w:r w:rsidRPr="009B3F3C">
        <w:rPr>
          <w:i/>
          <w:sz w:val="18"/>
          <w:szCs w:val="18"/>
        </w:rPr>
        <w:t>,</w:t>
      </w:r>
      <w:r w:rsidRPr="009B3F3C">
        <w:rPr>
          <w:sz w:val="18"/>
          <w:szCs w:val="18"/>
        </w:rPr>
        <w:t xml:space="preserve"> источником финансового обеспечения которых являются субсидии, предоставленные Учреждениям в соответствии с </w:t>
      </w:r>
      <w:hyperlink r:id="rId16" w:history="1">
        <w:r w:rsidRPr="009B3F3C">
          <w:rPr>
            <w:sz w:val="18"/>
            <w:szCs w:val="18"/>
          </w:rPr>
          <w:t>абзацем вторым пункта 1 статьи 78.1</w:t>
        </w:r>
      </w:hyperlink>
      <w:r w:rsidRPr="009B3F3C">
        <w:rPr>
          <w:sz w:val="18"/>
          <w:szCs w:val="18"/>
        </w:rPr>
        <w:t xml:space="preserve"> Бюджетного кодекса Российской Федерации (далее – Субсидии на иные цели), или субсидии на осуществление капитальных вложений в объекты капитального строительства муниципальной</w:t>
      </w:r>
      <w:r w:rsidRPr="009B3F3C">
        <w:rPr>
          <w:b/>
          <w:sz w:val="18"/>
          <w:szCs w:val="18"/>
        </w:rPr>
        <w:t xml:space="preserve"> </w:t>
      </w:r>
      <w:r w:rsidRPr="009B3F3C">
        <w:rPr>
          <w:sz w:val="18"/>
          <w:szCs w:val="18"/>
        </w:rPr>
        <w:t xml:space="preserve">собственности или приобретение объектов недвижимого имущества в муниципальную собственность в соответствии со </w:t>
      </w:r>
      <w:hyperlink r:id="rId17" w:history="1">
        <w:r w:rsidRPr="009B3F3C">
          <w:rPr>
            <w:sz w:val="18"/>
            <w:szCs w:val="18"/>
          </w:rPr>
          <w:t>статьей 78.2</w:t>
        </w:r>
      </w:hyperlink>
      <w:r w:rsidRPr="009B3F3C">
        <w:rPr>
          <w:sz w:val="18"/>
          <w:szCs w:val="18"/>
        </w:rPr>
        <w:t xml:space="preserve"> Бюджетного кодекса Российской Федерации (далее – Субсидии на осуществление капитальных вложений).</w:t>
      </w:r>
    </w:p>
    <w:p w:rsidR="0044598D" w:rsidRPr="009B3F3C" w:rsidRDefault="0044598D" w:rsidP="0044598D">
      <w:pPr>
        <w:widowControl w:val="0"/>
        <w:autoSpaceDE w:val="0"/>
        <w:autoSpaceDN w:val="0"/>
        <w:ind w:firstLine="567"/>
        <w:jc w:val="both"/>
        <w:rPr>
          <w:sz w:val="18"/>
          <w:szCs w:val="18"/>
        </w:rPr>
      </w:pPr>
      <w:r w:rsidRPr="009B3F3C">
        <w:rPr>
          <w:sz w:val="18"/>
          <w:szCs w:val="18"/>
        </w:rPr>
        <w:t>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осуществляются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открываемом муниципальному бюджетному учреждению в Управлении Федерального казначейства по Новгородской области (далее – Управление).</w:t>
      </w:r>
    </w:p>
    <w:p w:rsidR="0044598D" w:rsidRPr="009B3F3C" w:rsidRDefault="0044598D" w:rsidP="0044598D">
      <w:pPr>
        <w:widowControl w:val="0"/>
        <w:autoSpaceDE w:val="0"/>
        <w:autoSpaceDN w:val="0"/>
        <w:ind w:firstLine="567"/>
        <w:jc w:val="both"/>
        <w:rPr>
          <w:sz w:val="18"/>
          <w:szCs w:val="18"/>
        </w:rPr>
      </w:pPr>
      <w:r w:rsidRPr="009B3F3C">
        <w:rPr>
          <w:sz w:val="18"/>
          <w:szCs w:val="18"/>
        </w:rPr>
        <w:t>4. В соответствии со статьей 2 Федерального закона № 174–ФЗ операции с Субсидиями на осуществление капитальных вложений, поступающими муниципальному автономному учреждению, учитываются на отдельном лицевом счете, открываемом муниципальному автономному учреждению в Управлении.</w:t>
      </w:r>
    </w:p>
    <w:p w:rsidR="0044598D" w:rsidRPr="009B3F3C" w:rsidRDefault="0044598D" w:rsidP="0044598D">
      <w:pPr>
        <w:widowControl w:val="0"/>
        <w:autoSpaceDE w:val="0"/>
        <w:autoSpaceDN w:val="0"/>
        <w:ind w:firstLine="567"/>
        <w:jc w:val="both"/>
        <w:rPr>
          <w:sz w:val="18"/>
          <w:szCs w:val="18"/>
        </w:rPr>
      </w:pPr>
      <w:r w:rsidRPr="009B3F3C">
        <w:rPr>
          <w:sz w:val="18"/>
          <w:szCs w:val="18"/>
        </w:rPr>
        <w:lastRenderedPageBreak/>
        <w:t>Операции с Субсидиями на иные цели, поступающими муниципальному автономному учреждению, учитываются на счете в кредитной организации или на отдельном лицевом счете, открываемом муниципальному автономному учреждению в Управлении.</w:t>
      </w:r>
    </w:p>
    <w:p w:rsidR="0044598D" w:rsidRPr="009B3F3C" w:rsidRDefault="0044598D" w:rsidP="0044598D">
      <w:pPr>
        <w:widowControl w:val="0"/>
        <w:autoSpaceDE w:val="0"/>
        <w:autoSpaceDN w:val="0"/>
        <w:ind w:firstLine="567"/>
        <w:jc w:val="both"/>
        <w:rPr>
          <w:sz w:val="18"/>
          <w:szCs w:val="18"/>
        </w:rPr>
      </w:pPr>
      <w:r w:rsidRPr="009B3F3C">
        <w:rPr>
          <w:sz w:val="18"/>
          <w:szCs w:val="18"/>
        </w:rPr>
        <w:t>5. Настоящий Порядок применяется для санкционирования оплаты денежных обязательств муниципального автономного учреждения, источником финансового обеспечения которых являются Субсидии на иные цели, в случае осуществления операций с указанными средствами на лицевом счете, открытом в Управлении.</w:t>
      </w:r>
    </w:p>
    <w:p w:rsidR="0044598D" w:rsidRPr="009B3F3C" w:rsidRDefault="0044598D" w:rsidP="0044598D">
      <w:pPr>
        <w:widowControl w:val="0"/>
        <w:autoSpaceDE w:val="0"/>
        <w:autoSpaceDN w:val="0"/>
        <w:ind w:firstLine="567"/>
        <w:jc w:val="both"/>
        <w:rPr>
          <w:sz w:val="18"/>
          <w:szCs w:val="18"/>
        </w:rPr>
      </w:pPr>
      <w:r w:rsidRPr="009B3F3C">
        <w:rPr>
          <w:sz w:val="18"/>
          <w:szCs w:val="18"/>
        </w:rPr>
        <w:t xml:space="preserve">6. Орган исполнительной власти </w:t>
      </w:r>
      <w:r w:rsidRPr="009B3F3C">
        <w:rPr>
          <w:b/>
          <w:sz w:val="18"/>
          <w:szCs w:val="18"/>
        </w:rPr>
        <w:t xml:space="preserve">Администрация Яжелбицкого сельского поселения </w:t>
      </w:r>
      <w:r w:rsidRPr="009B3F3C">
        <w:rPr>
          <w:sz w:val="18"/>
          <w:szCs w:val="18"/>
        </w:rPr>
        <w:t>осуществляющий функции и полномочия учредителя в отношении Учреждения</w:t>
      </w:r>
      <w:r w:rsidRPr="009B3F3C">
        <w:rPr>
          <w:b/>
          <w:sz w:val="18"/>
          <w:szCs w:val="18"/>
        </w:rPr>
        <w:t xml:space="preserve"> </w:t>
      </w:r>
      <w:r w:rsidRPr="009B3F3C">
        <w:rPr>
          <w:sz w:val="18"/>
          <w:szCs w:val="18"/>
        </w:rPr>
        <w:t>(далее – Учредитель), ежегодно формирует Перечень целевых субсидий на ____ год (код формы по Общероссийскому классификатору управленческой документации (далее – ОКУД) 0501015) (далее – Перечень целевых субсидий) по рекомендуемому образцу согласно Приложению № 1 к настоящему Порядку.</w:t>
      </w:r>
    </w:p>
    <w:p w:rsidR="0044598D" w:rsidRPr="009B3F3C" w:rsidRDefault="0044598D" w:rsidP="0044598D">
      <w:pPr>
        <w:widowControl w:val="0"/>
        <w:autoSpaceDE w:val="0"/>
        <w:autoSpaceDN w:val="0"/>
        <w:ind w:firstLine="567"/>
        <w:jc w:val="both"/>
        <w:rPr>
          <w:sz w:val="18"/>
          <w:szCs w:val="18"/>
        </w:rPr>
      </w:pPr>
      <w:r w:rsidRPr="009B3F3C">
        <w:rPr>
          <w:sz w:val="18"/>
          <w:szCs w:val="18"/>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44598D" w:rsidRPr="009B3F3C" w:rsidRDefault="0044598D" w:rsidP="0044598D">
      <w:pPr>
        <w:widowControl w:val="0"/>
        <w:autoSpaceDE w:val="0"/>
        <w:autoSpaceDN w:val="0"/>
        <w:ind w:firstLine="567"/>
        <w:jc w:val="both"/>
        <w:rPr>
          <w:sz w:val="18"/>
          <w:szCs w:val="18"/>
        </w:rPr>
      </w:pPr>
      <w:r w:rsidRPr="009B3F3C">
        <w:rPr>
          <w:sz w:val="18"/>
          <w:szCs w:val="18"/>
        </w:rPr>
        <w:t xml:space="preserve">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 Код субсидии состоит из 10 знаков – ХХХ ХХ ХХХ ХХ, где 1-3 знаки – код ведомства согласно ведомственной структуре расходов бюджета </w:t>
      </w:r>
      <w:r w:rsidRPr="009B3F3C">
        <w:rPr>
          <w:b/>
          <w:sz w:val="18"/>
          <w:szCs w:val="18"/>
        </w:rPr>
        <w:t xml:space="preserve">Администрации Яжелбицкого сельского поселения </w:t>
      </w:r>
      <w:r w:rsidRPr="009B3F3C">
        <w:rPr>
          <w:sz w:val="18"/>
          <w:szCs w:val="18"/>
        </w:rPr>
        <w:t>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44598D" w:rsidRPr="009B3F3C" w:rsidRDefault="0044598D" w:rsidP="0044598D">
      <w:pPr>
        <w:autoSpaceDE w:val="0"/>
        <w:autoSpaceDN w:val="0"/>
        <w:adjustRightInd w:val="0"/>
        <w:ind w:firstLine="540"/>
        <w:jc w:val="both"/>
        <w:rPr>
          <w:sz w:val="18"/>
          <w:szCs w:val="18"/>
        </w:rPr>
      </w:pPr>
      <w:r w:rsidRPr="009B3F3C">
        <w:rPr>
          <w:sz w:val="18"/>
          <w:szCs w:val="18"/>
        </w:rPr>
        <w:t>В случае, если целевая субсидия предоставляется не в рамках национального проекта, то 9-10 знаки указываются «00».</w:t>
      </w:r>
    </w:p>
    <w:p w:rsidR="0044598D" w:rsidRPr="009B3F3C" w:rsidRDefault="0044598D" w:rsidP="0044598D">
      <w:pPr>
        <w:autoSpaceDE w:val="0"/>
        <w:autoSpaceDN w:val="0"/>
        <w:adjustRightInd w:val="0"/>
        <w:ind w:firstLine="540"/>
        <w:jc w:val="both"/>
        <w:rPr>
          <w:sz w:val="18"/>
          <w:szCs w:val="18"/>
        </w:rPr>
      </w:pPr>
      <w:r w:rsidRPr="009B3F3C">
        <w:rPr>
          <w:sz w:val="18"/>
          <w:szCs w:val="18"/>
        </w:rPr>
        <w:t>Учредитель представляет Перечень целевых субсидий в Управление в электронном виде с применением электронной цифровой подписи.</w:t>
      </w:r>
    </w:p>
    <w:p w:rsidR="0044598D" w:rsidRPr="009B3F3C" w:rsidRDefault="0044598D" w:rsidP="0044598D">
      <w:pPr>
        <w:autoSpaceDE w:val="0"/>
        <w:autoSpaceDN w:val="0"/>
        <w:adjustRightInd w:val="0"/>
        <w:ind w:firstLine="540"/>
        <w:jc w:val="both"/>
        <w:rPr>
          <w:sz w:val="18"/>
          <w:szCs w:val="18"/>
        </w:rPr>
      </w:pPr>
      <w:r w:rsidRPr="009B3F3C">
        <w:rPr>
          <w:sz w:val="18"/>
          <w:szCs w:val="18"/>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44598D" w:rsidRPr="009B3F3C" w:rsidRDefault="0044598D" w:rsidP="0044598D">
      <w:pPr>
        <w:autoSpaceDE w:val="0"/>
        <w:autoSpaceDN w:val="0"/>
        <w:adjustRightInd w:val="0"/>
        <w:ind w:firstLine="540"/>
        <w:jc w:val="both"/>
        <w:rPr>
          <w:sz w:val="18"/>
          <w:szCs w:val="18"/>
        </w:rPr>
      </w:pPr>
      <w:r w:rsidRPr="009B3F3C">
        <w:rPr>
          <w:sz w:val="18"/>
          <w:szCs w:val="18"/>
        </w:rPr>
        <w:t>7. Для осуществления санкционирования оплаты целевых расходов Учреждение представляет в Управление Сведения об операциях с целевыми субсидиями на ____ год (код формы по ОКУД 0501016) (далее – Сведения), утвержденные Учредителем. Форма Сведений приведена в Приложении № 2 к настоящему Порядку.</w:t>
      </w:r>
    </w:p>
    <w:p w:rsidR="0044598D" w:rsidRPr="009B3F3C" w:rsidRDefault="0044598D" w:rsidP="0044598D">
      <w:pPr>
        <w:autoSpaceDE w:val="0"/>
        <w:autoSpaceDN w:val="0"/>
        <w:adjustRightInd w:val="0"/>
        <w:ind w:firstLine="540"/>
        <w:jc w:val="both"/>
        <w:rPr>
          <w:sz w:val="18"/>
          <w:szCs w:val="18"/>
        </w:rPr>
      </w:pPr>
      <w:r w:rsidRPr="009B3F3C">
        <w:rPr>
          <w:sz w:val="18"/>
          <w:szCs w:val="18"/>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44598D" w:rsidRPr="009B3F3C" w:rsidRDefault="0044598D" w:rsidP="0044598D">
      <w:pPr>
        <w:autoSpaceDE w:val="0"/>
        <w:autoSpaceDN w:val="0"/>
        <w:adjustRightInd w:val="0"/>
        <w:ind w:firstLine="540"/>
        <w:jc w:val="both"/>
        <w:rPr>
          <w:sz w:val="18"/>
          <w:szCs w:val="18"/>
        </w:rPr>
      </w:pPr>
      <w:r w:rsidRPr="009B3F3C">
        <w:rPr>
          <w:sz w:val="18"/>
          <w:szCs w:val="18"/>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44598D" w:rsidRPr="009B3F3C" w:rsidRDefault="0044598D" w:rsidP="0044598D">
      <w:pPr>
        <w:autoSpaceDE w:val="0"/>
        <w:autoSpaceDN w:val="0"/>
        <w:adjustRightInd w:val="0"/>
        <w:ind w:firstLine="540"/>
        <w:jc w:val="both"/>
        <w:rPr>
          <w:sz w:val="18"/>
          <w:szCs w:val="18"/>
        </w:rPr>
      </w:pPr>
      <w:r w:rsidRPr="009B3F3C">
        <w:rPr>
          <w:sz w:val="18"/>
          <w:szCs w:val="18"/>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44598D" w:rsidRPr="009B3F3C" w:rsidRDefault="0044598D" w:rsidP="0044598D">
      <w:pPr>
        <w:autoSpaceDE w:val="0"/>
        <w:autoSpaceDN w:val="0"/>
        <w:adjustRightInd w:val="0"/>
        <w:ind w:firstLine="540"/>
        <w:jc w:val="both"/>
        <w:rPr>
          <w:sz w:val="18"/>
          <w:szCs w:val="18"/>
        </w:rPr>
      </w:pPr>
      <w:r w:rsidRPr="009B3F3C">
        <w:rPr>
          <w:sz w:val="18"/>
          <w:szCs w:val="18"/>
        </w:rPr>
        <w:t>При внесении изменений в Сведения Учреждение представляет в Управление Сведения, утвержденные Учредителем, в которых указываются показатели с учетом внесенных изменений.</w:t>
      </w:r>
    </w:p>
    <w:p w:rsidR="0044598D" w:rsidRPr="009B3F3C" w:rsidRDefault="0044598D" w:rsidP="0044598D">
      <w:pPr>
        <w:autoSpaceDE w:val="0"/>
        <w:autoSpaceDN w:val="0"/>
        <w:adjustRightInd w:val="0"/>
        <w:ind w:firstLine="540"/>
        <w:jc w:val="both"/>
        <w:rPr>
          <w:sz w:val="18"/>
          <w:szCs w:val="18"/>
        </w:rPr>
      </w:pPr>
      <w:r w:rsidRPr="009B3F3C">
        <w:rPr>
          <w:sz w:val="18"/>
          <w:szCs w:val="18"/>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44598D" w:rsidRPr="009B3F3C" w:rsidRDefault="0044598D" w:rsidP="0044598D">
      <w:pPr>
        <w:autoSpaceDE w:val="0"/>
        <w:autoSpaceDN w:val="0"/>
        <w:adjustRightInd w:val="0"/>
        <w:ind w:firstLine="540"/>
        <w:jc w:val="both"/>
        <w:rPr>
          <w:sz w:val="18"/>
          <w:szCs w:val="18"/>
        </w:rPr>
      </w:pPr>
      <w:r w:rsidRPr="009B3F3C">
        <w:rPr>
          <w:sz w:val="18"/>
          <w:szCs w:val="18"/>
        </w:rPr>
        <w:t>8.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8 Сведений с указанием кода целевой субсидии в графе 2 Сведений.</w:t>
      </w:r>
    </w:p>
    <w:p w:rsidR="0044598D" w:rsidRPr="009B3F3C" w:rsidRDefault="0044598D" w:rsidP="0044598D">
      <w:pPr>
        <w:autoSpaceDE w:val="0"/>
        <w:autoSpaceDN w:val="0"/>
        <w:adjustRightInd w:val="0"/>
        <w:ind w:firstLine="540"/>
        <w:jc w:val="both"/>
        <w:rPr>
          <w:rFonts w:eastAsia="Calibri"/>
          <w:sz w:val="18"/>
          <w:szCs w:val="18"/>
          <w:lang w:eastAsia="en-US"/>
        </w:rPr>
      </w:pPr>
      <w:r w:rsidRPr="009B3F3C">
        <w:rPr>
          <w:rFonts w:eastAsia="Calibri"/>
          <w:sz w:val="18"/>
          <w:szCs w:val="18"/>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44598D" w:rsidRPr="009B3F3C" w:rsidRDefault="0044598D" w:rsidP="0044598D">
      <w:pPr>
        <w:autoSpaceDE w:val="0"/>
        <w:autoSpaceDN w:val="0"/>
        <w:adjustRightInd w:val="0"/>
        <w:ind w:firstLine="539"/>
        <w:jc w:val="both"/>
        <w:rPr>
          <w:rFonts w:eastAsia="Calibri"/>
          <w:sz w:val="18"/>
          <w:szCs w:val="18"/>
          <w:lang w:eastAsia="en-US"/>
        </w:rPr>
      </w:pPr>
      <w:r w:rsidRPr="009B3F3C">
        <w:rPr>
          <w:rFonts w:eastAsia="Calibri"/>
          <w:sz w:val="18"/>
          <w:szCs w:val="18"/>
          <w:lang w:eastAsia="en-US"/>
        </w:rPr>
        <w:t xml:space="preserve">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w:t>
      </w:r>
      <w:r w:rsidRPr="009B3F3C">
        <w:rPr>
          <w:sz w:val="18"/>
          <w:szCs w:val="18"/>
        </w:rPr>
        <w:t>Управление</w:t>
      </w:r>
      <w:r w:rsidRPr="009B3F3C">
        <w:rPr>
          <w:rFonts w:eastAsia="Calibri"/>
          <w:sz w:val="18"/>
          <w:szCs w:val="18"/>
          <w:lang w:eastAsia="en-US"/>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rsidR="0044598D" w:rsidRPr="009B3F3C" w:rsidRDefault="0044598D" w:rsidP="0044598D">
      <w:pPr>
        <w:autoSpaceDE w:val="0"/>
        <w:autoSpaceDN w:val="0"/>
        <w:adjustRightInd w:val="0"/>
        <w:ind w:firstLine="539"/>
        <w:jc w:val="both"/>
        <w:rPr>
          <w:sz w:val="18"/>
          <w:szCs w:val="18"/>
        </w:rPr>
      </w:pPr>
      <w:r w:rsidRPr="009B3F3C">
        <w:rPr>
          <w:sz w:val="18"/>
          <w:szCs w:val="18"/>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bookmarkStart w:id="3" w:name="P68"/>
      <w:bookmarkEnd w:id="3"/>
    </w:p>
    <w:p w:rsidR="0044598D" w:rsidRPr="009B3F3C" w:rsidRDefault="0044598D" w:rsidP="0044598D">
      <w:pPr>
        <w:ind w:firstLine="539"/>
        <w:jc w:val="both"/>
        <w:rPr>
          <w:sz w:val="18"/>
          <w:szCs w:val="18"/>
        </w:rPr>
      </w:pPr>
      <w:r w:rsidRPr="009B3F3C">
        <w:rPr>
          <w:sz w:val="18"/>
          <w:szCs w:val="18"/>
        </w:rPr>
        <w:t>9. Операции по целевым расходам осуществляются в пределах средств, отраженных по соответствующему коду субсидии на отдельном лицевом счете Учреждения.</w:t>
      </w:r>
    </w:p>
    <w:p w:rsidR="0044598D" w:rsidRPr="009B3F3C" w:rsidRDefault="0044598D" w:rsidP="0044598D">
      <w:pPr>
        <w:ind w:firstLine="539"/>
        <w:jc w:val="both"/>
        <w:rPr>
          <w:sz w:val="18"/>
          <w:szCs w:val="18"/>
        </w:rPr>
      </w:pPr>
      <w:r w:rsidRPr="009B3F3C">
        <w:rPr>
          <w:sz w:val="18"/>
          <w:szCs w:val="18"/>
        </w:rPr>
        <w:t>10. Суммы, зачисляемые на казначейский счет для осуществления и отражения операций с денежными средствами бюджетных и автономных учреждений,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bookmarkStart w:id="4" w:name="P96"/>
      <w:bookmarkEnd w:id="4"/>
    </w:p>
    <w:p w:rsidR="0044598D" w:rsidRPr="009B3F3C" w:rsidRDefault="0044598D" w:rsidP="0044598D">
      <w:pPr>
        <w:ind w:firstLine="539"/>
        <w:jc w:val="both"/>
        <w:rPr>
          <w:sz w:val="18"/>
          <w:szCs w:val="18"/>
        </w:rPr>
      </w:pPr>
      <w:r w:rsidRPr="009B3F3C">
        <w:rPr>
          <w:sz w:val="18"/>
          <w:szCs w:val="18"/>
        </w:rPr>
        <w:t>11. Для санкционирования целевых расходов Учреждение направляет в Управление распоряжения о совершении казначейских платежей</w:t>
      </w:r>
      <w:r w:rsidRPr="009B3F3C">
        <w:rPr>
          <w:sz w:val="18"/>
          <w:szCs w:val="18"/>
          <w:vertAlign w:val="superscript"/>
        </w:rPr>
        <w:footnoteReference w:id="1"/>
      </w:r>
      <w:r w:rsidRPr="009B3F3C">
        <w:rPr>
          <w:sz w:val="18"/>
          <w:szCs w:val="18"/>
        </w:rPr>
        <w:t xml:space="preserve"> (далее – Распоряжение), составленные в соответствии с требованиями Порядка казначейского обслуживания.</w:t>
      </w:r>
    </w:p>
    <w:p w:rsidR="0044598D" w:rsidRPr="009B3F3C" w:rsidRDefault="0044598D" w:rsidP="0044598D">
      <w:pPr>
        <w:ind w:firstLine="540"/>
        <w:jc w:val="both"/>
        <w:rPr>
          <w:sz w:val="18"/>
          <w:szCs w:val="18"/>
        </w:rPr>
      </w:pPr>
      <w:r w:rsidRPr="009B3F3C">
        <w:rPr>
          <w:sz w:val="18"/>
          <w:szCs w:val="18"/>
        </w:rPr>
        <w:lastRenderedPageBreak/>
        <w:t>В одном Распоряжении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44598D" w:rsidRPr="009B3F3C" w:rsidRDefault="0044598D" w:rsidP="0044598D">
      <w:pPr>
        <w:ind w:firstLine="540"/>
        <w:jc w:val="both"/>
        <w:rPr>
          <w:bCs/>
          <w:sz w:val="18"/>
          <w:szCs w:val="18"/>
        </w:rPr>
      </w:pPr>
      <w:r w:rsidRPr="009B3F3C">
        <w:rPr>
          <w:bCs/>
          <w:sz w:val="18"/>
          <w:szCs w:val="18"/>
        </w:rPr>
        <w:t xml:space="preserve">12. Санкционирование оплаты целевых расходов </w:t>
      </w:r>
      <w:r w:rsidRPr="009B3F3C">
        <w:rPr>
          <w:sz w:val="18"/>
          <w:szCs w:val="18"/>
        </w:rPr>
        <w:t>п</w:t>
      </w:r>
      <w:r w:rsidRPr="009B3F3C">
        <w:rPr>
          <w:bCs/>
          <w:sz w:val="18"/>
          <w:szCs w:val="18"/>
        </w:rPr>
        <w:t>роизводят следующие уполномоченные органы:</w:t>
      </w:r>
    </w:p>
    <w:p w:rsidR="0044598D" w:rsidRPr="009B3F3C" w:rsidRDefault="0044598D" w:rsidP="0044598D">
      <w:pPr>
        <w:ind w:firstLine="540"/>
        <w:jc w:val="both"/>
        <w:rPr>
          <w:sz w:val="18"/>
          <w:szCs w:val="18"/>
        </w:rPr>
      </w:pPr>
      <w:r w:rsidRPr="009B3F3C">
        <w:rPr>
          <w:sz w:val="18"/>
          <w:szCs w:val="18"/>
        </w:rPr>
        <w:t>12.1.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rsidR="0044598D" w:rsidRPr="009B3F3C" w:rsidRDefault="0044598D" w:rsidP="0044598D">
      <w:pPr>
        <w:ind w:firstLine="540"/>
        <w:jc w:val="both"/>
        <w:rPr>
          <w:sz w:val="18"/>
          <w:szCs w:val="18"/>
        </w:rPr>
      </w:pPr>
      <w:r w:rsidRPr="009B3F3C">
        <w:rPr>
          <w:sz w:val="18"/>
          <w:szCs w:val="18"/>
        </w:rPr>
        <w:t xml:space="preserve">12.2. Управление в соответствии с Обращением </w:t>
      </w:r>
      <w:r w:rsidRPr="009B3F3C">
        <w:rPr>
          <w:b/>
          <w:sz w:val="18"/>
          <w:szCs w:val="18"/>
        </w:rPr>
        <w:t xml:space="preserve">Администрации Яжелбицкого сельского поселения </w:t>
      </w:r>
      <w:r w:rsidRPr="009B3F3C">
        <w:rPr>
          <w:sz w:val="18"/>
          <w:szCs w:val="18"/>
        </w:rPr>
        <w:t>осуществляет санкционирование целевых расходов Учреждений, не указанных в пункте 12.1 настоящего Порядка.</w:t>
      </w:r>
    </w:p>
    <w:p w:rsidR="0044598D" w:rsidRPr="009B3F3C" w:rsidRDefault="0044598D" w:rsidP="0044598D">
      <w:pPr>
        <w:ind w:firstLine="540"/>
        <w:jc w:val="both"/>
        <w:rPr>
          <w:sz w:val="18"/>
          <w:szCs w:val="18"/>
        </w:rPr>
      </w:pPr>
      <w:r w:rsidRPr="009B3F3C">
        <w:rPr>
          <w:sz w:val="18"/>
          <w:szCs w:val="18"/>
        </w:rPr>
        <w:t>13. Управление проверяет Распоряжение на наличие в нем следующих реквизитов и показателей:</w:t>
      </w:r>
    </w:p>
    <w:p w:rsidR="0044598D" w:rsidRPr="009B3F3C" w:rsidRDefault="0044598D" w:rsidP="0044598D">
      <w:pPr>
        <w:ind w:firstLine="540"/>
        <w:jc w:val="both"/>
        <w:rPr>
          <w:sz w:val="18"/>
          <w:szCs w:val="18"/>
        </w:rPr>
      </w:pPr>
      <w:r w:rsidRPr="009B3F3C">
        <w:rPr>
          <w:sz w:val="18"/>
          <w:szCs w:val="18"/>
        </w:rPr>
        <w:t>1) кода (кодов) видов расходов бюджета и кода целевой субсидии;</w:t>
      </w:r>
    </w:p>
    <w:p w:rsidR="0044598D" w:rsidRPr="009B3F3C" w:rsidRDefault="0044598D" w:rsidP="0044598D">
      <w:pPr>
        <w:ind w:firstLine="540"/>
        <w:jc w:val="both"/>
        <w:rPr>
          <w:sz w:val="18"/>
          <w:szCs w:val="18"/>
        </w:rPr>
      </w:pPr>
      <w:r w:rsidRPr="009B3F3C">
        <w:rPr>
          <w:sz w:val="18"/>
          <w:szCs w:val="18"/>
        </w:rPr>
        <w:t>2) соответствие указанного в Распоряжении кода (кодов) видов расходов коду видов расходов, указанному в Сведениях по соответствующему коду целевой субсидии;</w:t>
      </w:r>
    </w:p>
    <w:p w:rsidR="0044598D" w:rsidRPr="009B3F3C" w:rsidRDefault="0044598D" w:rsidP="0044598D">
      <w:pPr>
        <w:autoSpaceDE w:val="0"/>
        <w:autoSpaceDN w:val="0"/>
        <w:adjustRightInd w:val="0"/>
        <w:ind w:firstLine="540"/>
        <w:jc w:val="both"/>
        <w:rPr>
          <w:sz w:val="18"/>
          <w:szCs w:val="18"/>
        </w:rPr>
      </w:pPr>
      <w:r w:rsidRPr="009B3F3C">
        <w:rPr>
          <w:sz w:val="18"/>
          <w:szCs w:val="18"/>
        </w:rPr>
        <w:t>3) соответствие указанного в Распоряжении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w:t>
      </w:r>
    </w:p>
    <w:p w:rsidR="0044598D" w:rsidRPr="009B3F3C" w:rsidRDefault="0044598D" w:rsidP="0044598D">
      <w:pPr>
        <w:autoSpaceDE w:val="0"/>
        <w:autoSpaceDN w:val="0"/>
        <w:adjustRightInd w:val="0"/>
        <w:ind w:firstLine="540"/>
        <w:jc w:val="both"/>
        <w:rPr>
          <w:sz w:val="18"/>
          <w:szCs w:val="18"/>
        </w:rPr>
      </w:pPr>
      <w:r w:rsidRPr="009B3F3C">
        <w:rPr>
          <w:sz w:val="18"/>
          <w:szCs w:val="18"/>
        </w:rPr>
        <w:t>4) соответствие содержания операции по оплате денежных обязательств на поставку товаров, выполнение работ, оказание услуг, аренды, исходя из документа-основания, коду вида расходов и содержанию текста назначения платежа, указанным в Распоряжении;</w:t>
      </w:r>
    </w:p>
    <w:p w:rsidR="0044598D" w:rsidRPr="009B3F3C" w:rsidRDefault="0044598D" w:rsidP="0044598D">
      <w:pPr>
        <w:autoSpaceDE w:val="0"/>
        <w:autoSpaceDN w:val="0"/>
        <w:adjustRightInd w:val="0"/>
        <w:ind w:firstLine="540"/>
        <w:jc w:val="both"/>
        <w:rPr>
          <w:sz w:val="18"/>
          <w:szCs w:val="18"/>
        </w:rPr>
      </w:pPr>
      <w:r w:rsidRPr="009B3F3C">
        <w:rPr>
          <w:sz w:val="18"/>
          <w:szCs w:val="18"/>
        </w:rPr>
        <w:t>5) не превышение суммы, указанной в Распоряжении, над суммой остатка расходов по соответствующему коду видов расходов и соответствующему коду целевой субсидии, учтенным на отдельном лицевом счете;</w:t>
      </w:r>
    </w:p>
    <w:p w:rsidR="0044598D" w:rsidRPr="009B3F3C" w:rsidRDefault="0044598D" w:rsidP="0044598D">
      <w:pPr>
        <w:autoSpaceDE w:val="0"/>
        <w:autoSpaceDN w:val="0"/>
        <w:adjustRightInd w:val="0"/>
        <w:ind w:firstLine="540"/>
        <w:jc w:val="both"/>
        <w:rPr>
          <w:sz w:val="18"/>
          <w:szCs w:val="18"/>
        </w:rPr>
      </w:pPr>
      <w:r w:rsidRPr="009B3F3C">
        <w:rPr>
          <w:sz w:val="18"/>
          <w:szCs w:val="18"/>
        </w:rPr>
        <w:t>6) соответствие информации, указанной в Распоряжении, Сведениям;</w:t>
      </w:r>
    </w:p>
    <w:p w:rsidR="0044598D" w:rsidRPr="009B3F3C" w:rsidRDefault="0044598D" w:rsidP="0044598D">
      <w:pPr>
        <w:autoSpaceDE w:val="0"/>
        <w:autoSpaceDN w:val="0"/>
        <w:adjustRightInd w:val="0"/>
        <w:ind w:firstLine="540"/>
        <w:jc w:val="both"/>
        <w:rPr>
          <w:sz w:val="18"/>
          <w:szCs w:val="18"/>
        </w:rPr>
      </w:pPr>
      <w:r w:rsidRPr="009B3F3C">
        <w:rPr>
          <w:sz w:val="18"/>
          <w:szCs w:val="18"/>
        </w:rPr>
        <w:t xml:space="preserve">7) номера, даты и предмета договора или муниципального контракта на поставку товаров, выполнение работ, оказание услуг для муниципальных нужд, договора аренды (далее – договор, контракт), а также типа, номера и даты документа, подтверждающего возникновение денежного обязательства в соответствии с </w:t>
      </w:r>
      <w:hyperlink r:id="rId18" w:history="1">
        <w:r w:rsidRPr="009B3F3C">
          <w:rPr>
            <w:sz w:val="18"/>
            <w:szCs w:val="18"/>
          </w:rPr>
          <w:t xml:space="preserve">пунктом 14 </w:t>
        </w:r>
      </w:hyperlink>
      <w:r w:rsidRPr="009B3F3C">
        <w:rPr>
          <w:sz w:val="18"/>
          <w:szCs w:val="18"/>
        </w:rPr>
        <w:t>настоящего Порядка:</w:t>
      </w:r>
    </w:p>
    <w:p w:rsidR="0044598D" w:rsidRPr="009B3F3C" w:rsidRDefault="0044598D" w:rsidP="0044598D">
      <w:pPr>
        <w:autoSpaceDE w:val="0"/>
        <w:autoSpaceDN w:val="0"/>
        <w:adjustRightInd w:val="0"/>
        <w:ind w:firstLine="540"/>
        <w:jc w:val="both"/>
        <w:rPr>
          <w:sz w:val="18"/>
          <w:szCs w:val="18"/>
        </w:rPr>
      </w:pPr>
      <w:r w:rsidRPr="009B3F3C">
        <w:rPr>
          <w:sz w:val="18"/>
          <w:szCs w:val="18"/>
        </w:rPr>
        <w:t>- при поставке товаров – счета и (или) накладной, и (или) акта приемки-передачи, и (или) счета-фактуры;</w:t>
      </w:r>
    </w:p>
    <w:p w:rsidR="0044598D" w:rsidRPr="009B3F3C" w:rsidRDefault="0044598D" w:rsidP="0044598D">
      <w:pPr>
        <w:autoSpaceDE w:val="0"/>
        <w:autoSpaceDN w:val="0"/>
        <w:adjustRightInd w:val="0"/>
        <w:ind w:firstLine="540"/>
        <w:jc w:val="both"/>
        <w:rPr>
          <w:sz w:val="18"/>
          <w:szCs w:val="18"/>
        </w:rPr>
      </w:pPr>
      <w:r w:rsidRPr="009B3F3C">
        <w:rPr>
          <w:sz w:val="18"/>
          <w:szCs w:val="18"/>
        </w:rPr>
        <w:t>- при выполнении работ, оказании услуг – акта выполненных работ (услуг) и (или) счета, и (или) счета-фактуры;</w:t>
      </w:r>
    </w:p>
    <w:p w:rsidR="0044598D" w:rsidRPr="009B3F3C" w:rsidRDefault="0044598D" w:rsidP="0044598D">
      <w:pPr>
        <w:autoSpaceDE w:val="0"/>
        <w:autoSpaceDN w:val="0"/>
        <w:adjustRightInd w:val="0"/>
        <w:ind w:firstLine="540"/>
        <w:jc w:val="both"/>
        <w:rPr>
          <w:sz w:val="18"/>
          <w:szCs w:val="18"/>
        </w:rPr>
      </w:pPr>
      <w:r w:rsidRPr="009B3F3C">
        <w:rPr>
          <w:sz w:val="18"/>
          <w:szCs w:val="18"/>
        </w:rPr>
        <w:t>- при выполнении работ, оказании услуг по договорам гражданско-правового характера – акта выполненных работ (услуг);</w:t>
      </w:r>
    </w:p>
    <w:p w:rsidR="0044598D" w:rsidRPr="009B3F3C" w:rsidRDefault="0044598D" w:rsidP="0044598D">
      <w:pPr>
        <w:autoSpaceDE w:val="0"/>
        <w:autoSpaceDN w:val="0"/>
        <w:adjustRightInd w:val="0"/>
        <w:ind w:firstLine="540"/>
        <w:jc w:val="both"/>
        <w:rPr>
          <w:sz w:val="18"/>
          <w:szCs w:val="18"/>
        </w:rPr>
      </w:pPr>
      <w:r w:rsidRPr="009B3F3C">
        <w:rPr>
          <w:sz w:val="18"/>
          <w:szCs w:val="18"/>
        </w:rPr>
        <w:t>- при исполнении судебного акта – исполнительного документа (исполнительный лист, судебный приказ);</w:t>
      </w:r>
    </w:p>
    <w:p w:rsidR="0044598D" w:rsidRPr="009B3F3C" w:rsidRDefault="0044598D" w:rsidP="0044598D">
      <w:pPr>
        <w:autoSpaceDE w:val="0"/>
        <w:autoSpaceDN w:val="0"/>
        <w:adjustRightInd w:val="0"/>
        <w:ind w:firstLine="540"/>
        <w:jc w:val="both"/>
        <w:rPr>
          <w:sz w:val="18"/>
          <w:szCs w:val="18"/>
        </w:rPr>
      </w:pPr>
      <w:r w:rsidRPr="009B3F3C">
        <w:rPr>
          <w:sz w:val="18"/>
          <w:szCs w:val="18"/>
        </w:rPr>
        <w:t>- иных документов, подтверждающих возникновение денежных обязательств.</w:t>
      </w:r>
    </w:p>
    <w:p w:rsidR="0044598D" w:rsidRPr="009B3F3C" w:rsidRDefault="0044598D" w:rsidP="0044598D">
      <w:pPr>
        <w:autoSpaceDE w:val="0"/>
        <w:autoSpaceDN w:val="0"/>
        <w:adjustRightInd w:val="0"/>
        <w:ind w:firstLine="540"/>
        <w:jc w:val="both"/>
        <w:rPr>
          <w:sz w:val="18"/>
          <w:szCs w:val="18"/>
        </w:rPr>
      </w:pPr>
      <w:r w:rsidRPr="009B3F3C">
        <w:rPr>
          <w:sz w:val="18"/>
          <w:szCs w:val="18"/>
        </w:rPr>
        <w:t>Допускается представление одного Распоряжения на оплату денежных обязательств нескольким физическим лицам по договорам гражданско – правового характера, предметом которых являются одноименные работы (услуги). При этом в разделе «Информация о документах – основаниях» Распоряжения не указываются сведения о договорах и (или) документах, подтверждающих возникновение денежного обязательства, и договор и (или) документы, подтверждающие возникновение денежного обязательства, не предоставляются.</w:t>
      </w:r>
    </w:p>
    <w:p w:rsidR="0044598D" w:rsidRPr="009B3F3C" w:rsidRDefault="0044598D" w:rsidP="0044598D">
      <w:pPr>
        <w:autoSpaceDE w:val="0"/>
        <w:autoSpaceDN w:val="0"/>
        <w:adjustRightInd w:val="0"/>
        <w:ind w:firstLine="540"/>
        <w:jc w:val="both"/>
        <w:rPr>
          <w:sz w:val="18"/>
          <w:szCs w:val="18"/>
        </w:rPr>
      </w:pPr>
      <w:r w:rsidRPr="009B3F3C">
        <w:rPr>
          <w:sz w:val="18"/>
          <w:szCs w:val="18"/>
        </w:rPr>
        <w:t xml:space="preserve">Положения подпункта 7 настоящего пункта не применяются при проверке </w:t>
      </w:r>
      <w:r w:rsidRPr="009B3F3C">
        <w:rPr>
          <w:sz w:val="18"/>
          <w:szCs w:val="18"/>
          <w:lang w:eastAsia="zh-CN"/>
        </w:rPr>
        <w:t>Распоряжений, предоставленных Учреждениями в целях обеспечения наличными денежными средствами или в целях обеспечения денежными средствами с использованием карт</w:t>
      </w:r>
      <w:r w:rsidRPr="009B3F3C">
        <w:rPr>
          <w:sz w:val="18"/>
          <w:szCs w:val="18"/>
        </w:rPr>
        <w:t>.</w:t>
      </w:r>
    </w:p>
    <w:p w:rsidR="0044598D" w:rsidRPr="009B3F3C" w:rsidRDefault="0044598D" w:rsidP="0044598D">
      <w:pPr>
        <w:autoSpaceDE w:val="0"/>
        <w:autoSpaceDN w:val="0"/>
        <w:adjustRightInd w:val="0"/>
        <w:ind w:firstLine="540"/>
        <w:jc w:val="both"/>
        <w:rPr>
          <w:sz w:val="18"/>
          <w:szCs w:val="18"/>
        </w:rPr>
      </w:pPr>
      <w:r w:rsidRPr="009B3F3C">
        <w:rPr>
          <w:sz w:val="18"/>
          <w:szCs w:val="18"/>
        </w:rPr>
        <w:t xml:space="preserve">14. Учреждение для оплаты денежных обязательств, возникающих по договору (контракту), указывает в Распоряжении в соответствии с требованиями, установленными в </w:t>
      </w:r>
      <w:hyperlink r:id="rId19" w:history="1">
        <w:r w:rsidRPr="009B3F3C">
          <w:rPr>
            <w:sz w:val="18"/>
            <w:szCs w:val="18"/>
          </w:rPr>
          <w:t>подпункте 7 пункта 13</w:t>
        </w:r>
      </w:hyperlink>
      <w:r w:rsidRPr="009B3F3C">
        <w:rPr>
          <w:sz w:val="18"/>
          <w:szCs w:val="18"/>
        </w:rPr>
        <w:t xml:space="preserve"> настоящего Порядка, реквизиты и предмет соответствующего договора (контракта), а также реквизиты документа, подтверждающего возникновение денежного обязательства.</w:t>
      </w:r>
    </w:p>
    <w:p w:rsidR="0044598D" w:rsidRPr="009B3F3C" w:rsidRDefault="0044598D" w:rsidP="0044598D">
      <w:pPr>
        <w:autoSpaceDE w:val="0"/>
        <w:autoSpaceDN w:val="0"/>
        <w:adjustRightInd w:val="0"/>
        <w:ind w:firstLine="540"/>
        <w:jc w:val="both"/>
        <w:rPr>
          <w:sz w:val="18"/>
          <w:szCs w:val="18"/>
        </w:rPr>
      </w:pPr>
      <w:r w:rsidRPr="009B3F3C">
        <w:rPr>
          <w:sz w:val="18"/>
          <w:szCs w:val="18"/>
        </w:rPr>
        <w:t>Для оплаты денежных обязательств в случаях, когда заключение договора законодательством Российской Федерации не предусмотрено, в Распоряжении указываются только реквизиты документа, подтверждающего возникновение денежного обязательства.</w:t>
      </w:r>
    </w:p>
    <w:p w:rsidR="0044598D" w:rsidRPr="009B3F3C" w:rsidRDefault="0044598D" w:rsidP="0044598D">
      <w:pPr>
        <w:autoSpaceDE w:val="0"/>
        <w:autoSpaceDN w:val="0"/>
        <w:adjustRightInd w:val="0"/>
        <w:ind w:firstLine="540"/>
        <w:jc w:val="both"/>
        <w:rPr>
          <w:sz w:val="18"/>
          <w:szCs w:val="18"/>
        </w:rPr>
      </w:pPr>
      <w:r w:rsidRPr="009B3F3C">
        <w:rPr>
          <w:sz w:val="18"/>
          <w:szCs w:val="18"/>
        </w:rPr>
        <w:lastRenderedPageBreak/>
        <w:t>Для оплаты денежных обязательств по авансовым платежам в соответствии с условиями договора (контракта) в Распоряжении реквизиты документов, подтверждающих возникновение денежных обязательств, могут не указываться.</w:t>
      </w:r>
    </w:p>
    <w:p w:rsidR="0044598D" w:rsidRPr="009B3F3C" w:rsidRDefault="0044598D" w:rsidP="0044598D">
      <w:pPr>
        <w:autoSpaceDE w:val="0"/>
        <w:autoSpaceDN w:val="0"/>
        <w:adjustRightInd w:val="0"/>
        <w:ind w:firstLine="540"/>
        <w:jc w:val="both"/>
        <w:rPr>
          <w:sz w:val="18"/>
          <w:szCs w:val="18"/>
        </w:rPr>
      </w:pPr>
      <w:r w:rsidRPr="009B3F3C">
        <w:rPr>
          <w:sz w:val="18"/>
          <w:szCs w:val="18"/>
        </w:rPr>
        <w:t xml:space="preserve">15. Для подтверждения возникновения денежного обязательства по целевым расходам Учреждение представляет в </w:t>
      </w:r>
      <w:r w:rsidRPr="009B3F3C">
        <w:rPr>
          <w:bCs/>
          <w:sz w:val="18"/>
          <w:szCs w:val="18"/>
        </w:rPr>
        <w:t>уполномоченные органы</w:t>
      </w:r>
      <w:r w:rsidRPr="009B3F3C">
        <w:rPr>
          <w:sz w:val="18"/>
          <w:szCs w:val="18"/>
        </w:rPr>
        <w:t xml:space="preserve"> вместе с Распоряжением указанные в нем в соответствии с </w:t>
      </w:r>
      <w:hyperlink r:id="rId20" w:history="1">
        <w:r w:rsidRPr="009B3F3C">
          <w:rPr>
            <w:sz w:val="18"/>
            <w:szCs w:val="18"/>
          </w:rPr>
          <w:t>подпунктом 7 пункта 13</w:t>
        </w:r>
      </w:hyperlink>
      <w:r w:rsidRPr="009B3F3C">
        <w:rPr>
          <w:sz w:val="18"/>
          <w:szCs w:val="18"/>
        </w:rPr>
        <w:t xml:space="preserve"> и </w:t>
      </w:r>
      <w:hyperlink r:id="rId21" w:history="1">
        <w:r w:rsidRPr="009B3F3C">
          <w:rPr>
            <w:sz w:val="18"/>
            <w:szCs w:val="18"/>
          </w:rPr>
          <w:t xml:space="preserve">пунктом </w:t>
        </w:r>
      </w:hyperlink>
      <w:r w:rsidRPr="009B3F3C">
        <w:rPr>
          <w:sz w:val="18"/>
          <w:szCs w:val="18"/>
        </w:rPr>
        <w:t>14 настоящего Порядка соответствующий договор (контракт)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подтвержденной электронной цифровой подписью уполномоченного лица Учреждения, либо на бумажном носителе.</w:t>
      </w:r>
    </w:p>
    <w:p w:rsidR="0044598D" w:rsidRPr="009B3F3C" w:rsidRDefault="0044598D" w:rsidP="0044598D">
      <w:pPr>
        <w:autoSpaceDE w:val="0"/>
        <w:autoSpaceDN w:val="0"/>
        <w:adjustRightInd w:val="0"/>
        <w:ind w:firstLine="540"/>
        <w:jc w:val="both"/>
        <w:rPr>
          <w:sz w:val="18"/>
          <w:szCs w:val="18"/>
        </w:rPr>
      </w:pPr>
      <w:r w:rsidRPr="009B3F3C">
        <w:rPr>
          <w:sz w:val="18"/>
          <w:szCs w:val="18"/>
        </w:rPr>
        <w:t>Прилагаемые к Распоряжению документы на бумажном носителе, служащие основанием платежа, возвращаются Учреждению.</w:t>
      </w:r>
    </w:p>
    <w:p w:rsidR="0044598D" w:rsidRPr="009B3F3C" w:rsidRDefault="0044598D" w:rsidP="0044598D">
      <w:pPr>
        <w:autoSpaceDE w:val="0"/>
        <w:autoSpaceDN w:val="0"/>
        <w:adjustRightInd w:val="0"/>
        <w:ind w:firstLine="540"/>
        <w:jc w:val="both"/>
        <w:rPr>
          <w:sz w:val="18"/>
          <w:szCs w:val="18"/>
        </w:rPr>
      </w:pPr>
      <w:r w:rsidRPr="009B3F3C">
        <w:rPr>
          <w:sz w:val="18"/>
          <w:szCs w:val="18"/>
        </w:rPr>
        <w:t>Ответственность за правильность оформления и достоверность представленных документов, а также соблюдение норм расходов, несут Учреждения.</w:t>
      </w:r>
    </w:p>
    <w:p w:rsidR="0044598D" w:rsidRPr="009B3F3C" w:rsidRDefault="0044598D" w:rsidP="0044598D">
      <w:pPr>
        <w:autoSpaceDE w:val="0"/>
        <w:autoSpaceDN w:val="0"/>
        <w:adjustRightInd w:val="0"/>
        <w:ind w:firstLine="540"/>
        <w:jc w:val="both"/>
        <w:rPr>
          <w:b/>
          <w:sz w:val="18"/>
          <w:szCs w:val="18"/>
        </w:rPr>
      </w:pPr>
      <w:r w:rsidRPr="009B3F3C">
        <w:rPr>
          <w:bCs/>
          <w:sz w:val="18"/>
          <w:szCs w:val="18"/>
        </w:rPr>
        <w:t>В случае необходимости уполномоченный орган имеет право требовать от У</w:t>
      </w:r>
      <w:r w:rsidRPr="009B3F3C">
        <w:rPr>
          <w:sz w:val="18"/>
          <w:szCs w:val="18"/>
        </w:rPr>
        <w:t xml:space="preserve">чреждений </w:t>
      </w:r>
      <w:r w:rsidRPr="009B3F3C">
        <w:rPr>
          <w:bCs/>
          <w:sz w:val="18"/>
          <w:szCs w:val="18"/>
        </w:rPr>
        <w:t xml:space="preserve">иные документы для подтверждения денежных обязательств, оплачиваемых за счет целевых средств. </w:t>
      </w:r>
    </w:p>
    <w:p w:rsidR="0044598D" w:rsidRPr="009B3F3C" w:rsidRDefault="0044598D" w:rsidP="0044598D">
      <w:pPr>
        <w:autoSpaceDE w:val="0"/>
        <w:autoSpaceDN w:val="0"/>
        <w:adjustRightInd w:val="0"/>
        <w:ind w:firstLine="540"/>
        <w:jc w:val="both"/>
        <w:rPr>
          <w:sz w:val="18"/>
          <w:szCs w:val="18"/>
        </w:rPr>
      </w:pPr>
      <w:r w:rsidRPr="009B3F3C">
        <w:rPr>
          <w:sz w:val="18"/>
          <w:szCs w:val="18"/>
        </w:rPr>
        <w:t xml:space="preserve">16. Требования, установленные пунктом 14, абзацем первым </w:t>
      </w:r>
      <w:hyperlink r:id="rId22" w:history="1">
        <w:r w:rsidRPr="009B3F3C">
          <w:rPr>
            <w:sz w:val="18"/>
            <w:szCs w:val="18"/>
          </w:rPr>
          <w:t>пункта 15</w:t>
        </w:r>
      </w:hyperlink>
      <w:r w:rsidRPr="009B3F3C">
        <w:rPr>
          <w:sz w:val="18"/>
          <w:szCs w:val="18"/>
        </w:rPr>
        <w:t xml:space="preserve"> настоящего Порядка, не распространяются на санкционирование оплаты денежных обязательств за счет целевых </w:t>
      </w:r>
      <w:r w:rsidRPr="009B3F3C">
        <w:rPr>
          <w:bCs/>
          <w:sz w:val="18"/>
          <w:szCs w:val="18"/>
        </w:rPr>
        <w:t>средств</w:t>
      </w:r>
      <w:r w:rsidRPr="009B3F3C">
        <w:rPr>
          <w:sz w:val="18"/>
          <w:szCs w:val="18"/>
        </w:rPr>
        <w:t>, связанных с:</w:t>
      </w:r>
    </w:p>
    <w:p w:rsidR="0044598D" w:rsidRPr="009B3F3C" w:rsidRDefault="0044598D" w:rsidP="0044598D">
      <w:pPr>
        <w:autoSpaceDE w:val="0"/>
        <w:autoSpaceDN w:val="0"/>
        <w:adjustRightInd w:val="0"/>
        <w:ind w:firstLine="540"/>
        <w:jc w:val="both"/>
        <w:rPr>
          <w:sz w:val="18"/>
          <w:szCs w:val="18"/>
        </w:rPr>
      </w:pPr>
      <w:r w:rsidRPr="009B3F3C">
        <w:rPr>
          <w:sz w:val="18"/>
          <w:szCs w:val="18"/>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4598D" w:rsidRPr="009B3F3C" w:rsidRDefault="0044598D" w:rsidP="0044598D">
      <w:pPr>
        <w:autoSpaceDE w:val="0"/>
        <w:autoSpaceDN w:val="0"/>
        <w:adjustRightInd w:val="0"/>
        <w:ind w:firstLine="540"/>
        <w:jc w:val="both"/>
        <w:rPr>
          <w:sz w:val="18"/>
          <w:szCs w:val="18"/>
        </w:rPr>
      </w:pPr>
      <w:r w:rsidRPr="009B3F3C">
        <w:rPr>
          <w:sz w:val="18"/>
          <w:szCs w:val="18"/>
        </w:rPr>
        <w:t>социальными выплатами населению;</w:t>
      </w:r>
    </w:p>
    <w:p w:rsidR="0044598D" w:rsidRPr="009B3F3C" w:rsidRDefault="0044598D" w:rsidP="0044598D">
      <w:pPr>
        <w:autoSpaceDE w:val="0"/>
        <w:autoSpaceDN w:val="0"/>
        <w:adjustRightInd w:val="0"/>
        <w:ind w:firstLine="540"/>
        <w:jc w:val="both"/>
        <w:rPr>
          <w:sz w:val="18"/>
          <w:szCs w:val="18"/>
        </w:rPr>
      </w:pPr>
      <w:r w:rsidRPr="009B3F3C">
        <w:rPr>
          <w:sz w:val="18"/>
          <w:szCs w:val="18"/>
        </w:rPr>
        <w:t>предоставлением платежей, взносов, безвозмездных перечислений субъектам международного права;</w:t>
      </w:r>
    </w:p>
    <w:p w:rsidR="0044598D" w:rsidRPr="009B3F3C" w:rsidRDefault="0044598D" w:rsidP="0044598D">
      <w:pPr>
        <w:autoSpaceDE w:val="0"/>
        <w:autoSpaceDN w:val="0"/>
        <w:adjustRightInd w:val="0"/>
        <w:ind w:firstLine="540"/>
        <w:jc w:val="both"/>
        <w:rPr>
          <w:bCs/>
          <w:sz w:val="18"/>
          <w:szCs w:val="18"/>
        </w:rPr>
      </w:pPr>
      <w:r w:rsidRPr="009B3F3C">
        <w:rPr>
          <w:bCs/>
          <w:sz w:val="18"/>
          <w:szCs w:val="18"/>
        </w:rPr>
        <w:t>оплатой налогов и сборов, уплате штрафов, пеней за несвоевременную уплату налогов и сборов;</w:t>
      </w:r>
    </w:p>
    <w:p w:rsidR="0044598D" w:rsidRPr="009B3F3C" w:rsidRDefault="0044598D" w:rsidP="0044598D">
      <w:pPr>
        <w:autoSpaceDE w:val="0"/>
        <w:autoSpaceDN w:val="0"/>
        <w:adjustRightInd w:val="0"/>
        <w:ind w:firstLine="540"/>
        <w:jc w:val="both"/>
        <w:rPr>
          <w:bCs/>
          <w:sz w:val="18"/>
          <w:szCs w:val="18"/>
        </w:rPr>
      </w:pPr>
      <w:r w:rsidRPr="009B3F3C">
        <w:rPr>
          <w:bCs/>
          <w:sz w:val="18"/>
          <w:szCs w:val="18"/>
        </w:rPr>
        <w:t>оплатой расходов за содержание и ремонт жилого помещения и предоставление коммунальных услуг (в жилых помещениях).</w:t>
      </w:r>
    </w:p>
    <w:p w:rsidR="0044598D" w:rsidRPr="009B3F3C" w:rsidRDefault="0044598D" w:rsidP="0044598D">
      <w:pPr>
        <w:autoSpaceDE w:val="0"/>
        <w:autoSpaceDN w:val="0"/>
        <w:adjustRightInd w:val="0"/>
        <w:ind w:firstLine="540"/>
        <w:jc w:val="both"/>
        <w:rPr>
          <w:bCs/>
          <w:sz w:val="18"/>
          <w:szCs w:val="18"/>
        </w:rPr>
      </w:pPr>
      <w:r w:rsidRPr="009B3F3C">
        <w:rPr>
          <w:bCs/>
          <w:sz w:val="18"/>
          <w:szCs w:val="18"/>
        </w:rPr>
        <w:t>При оплате вышеперечисленных денежных обязательств (кроме денежных обязательств по целевым расходам, связанных</w:t>
      </w:r>
      <w:r w:rsidRPr="009B3F3C">
        <w:rPr>
          <w:sz w:val="18"/>
          <w:szCs w:val="18"/>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9B3F3C">
        <w:rPr>
          <w:bCs/>
          <w:sz w:val="18"/>
          <w:szCs w:val="18"/>
        </w:rPr>
        <w:t xml:space="preserve">с оплатой налогов и сборов, уплате штрафов, пеней за несвоевременную уплату налогов и сборов) в </w:t>
      </w:r>
      <w:r w:rsidRPr="009B3F3C">
        <w:rPr>
          <w:sz w:val="18"/>
          <w:szCs w:val="18"/>
        </w:rPr>
        <w:t xml:space="preserve">реквизите «Назначение платежа» Распоряжения </w:t>
      </w:r>
      <w:r w:rsidRPr="009B3F3C">
        <w:rPr>
          <w:bCs/>
          <w:sz w:val="18"/>
          <w:szCs w:val="18"/>
        </w:rPr>
        <w:t>указывается ссылка на нормативные документы и (или) соглашения (договора), служащие основанием для перечисления.</w:t>
      </w:r>
    </w:p>
    <w:p w:rsidR="0044598D" w:rsidRPr="009B3F3C" w:rsidRDefault="0044598D" w:rsidP="0044598D">
      <w:pPr>
        <w:autoSpaceDE w:val="0"/>
        <w:autoSpaceDN w:val="0"/>
        <w:adjustRightInd w:val="0"/>
        <w:ind w:firstLine="540"/>
        <w:jc w:val="both"/>
        <w:rPr>
          <w:sz w:val="18"/>
          <w:szCs w:val="18"/>
        </w:rPr>
      </w:pPr>
      <w:r w:rsidRPr="009B3F3C">
        <w:rPr>
          <w:sz w:val="18"/>
          <w:szCs w:val="18"/>
        </w:rPr>
        <w:t xml:space="preserve">Требования, установленные пунктом 14, абзацем первым </w:t>
      </w:r>
      <w:hyperlink r:id="rId23" w:history="1">
        <w:r w:rsidRPr="009B3F3C">
          <w:rPr>
            <w:sz w:val="18"/>
            <w:szCs w:val="18"/>
          </w:rPr>
          <w:t>пункта 15</w:t>
        </w:r>
      </w:hyperlink>
      <w:r w:rsidRPr="009B3F3C">
        <w:rPr>
          <w:sz w:val="18"/>
          <w:szCs w:val="18"/>
        </w:rPr>
        <w:t xml:space="preserve"> настоящего Порядка, также не распространяются на санкционирование оплаты денежных обязательств за счет целевых </w:t>
      </w:r>
      <w:r w:rsidRPr="009B3F3C">
        <w:rPr>
          <w:bCs/>
          <w:sz w:val="18"/>
          <w:szCs w:val="18"/>
        </w:rPr>
        <w:t>средств</w:t>
      </w:r>
      <w:r w:rsidRPr="009B3F3C">
        <w:rPr>
          <w:sz w:val="18"/>
          <w:szCs w:val="18"/>
        </w:rPr>
        <w:t>,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w:t>
      </w:r>
    </w:p>
    <w:p w:rsidR="0044598D" w:rsidRPr="009B3F3C" w:rsidRDefault="0044598D" w:rsidP="0044598D">
      <w:pPr>
        <w:autoSpaceDE w:val="0"/>
        <w:autoSpaceDN w:val="0"/>
        <w:adjustRightInd w:val="0"/>
        <w:ind w:firstLine="540"/>
        <w:jc w:val="both"/>
        <w:rPr>
          <w:sz w:val="18"/>
          <w:szCs w:val="18"/>
          <w:lang w:eastAsia="zh-CN"/>
        </w:rPr>
      </w:pPr>
      <w:r w:rsidRPr="009B3F3C">
        <w:rPr>
          <w:sz w:val="18"/>
          <w:szCs w:val="18"/>
          <w:lang w:eastAsia="zh-CN"/>
        </w:rPr>
        <w:t>17.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rsidR="0044598D" w:rsidRPr="009B3F3C" w:rsidRDefault="0044598D" w:rsidP="0044598D">
      <w:pPr>
        <w:autoSpaceDE w:val="0"/>
        <w:autoSpaceDN w:val="0"/>
        <w:adjustRightInd w:val="0"/>
        <w:ind w:firstLine="540"/>
        <w:jc w:val="both"/>
        <w:rPr>
          <w:sz w:val="18"/>
          <w:szCs w:val="18"/>
        </w:rPr>
      </w:pPr>
      <w:r w:rsidRPr="009B3F3C">
        <w:rPr>
          <w:sz w:val="18"/>
          <w:szCs w:val="18"/>
          <w:lang w:eastAsia="zh-CN"/>
        </w:rPr>
        <w:t xml:space="preserve">Уведомление в электронном виде, </w:t>
      </w:r>
      <w:r w:rsidRPr="009B3F3C">
        <w:rPr>
          <w:sz w:val="18"/>
          <w:szCs w:val="18"/>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9B3F3C">
        <w:rPr>
          <w:sz w:val="18"/>
          <w:szCs w:val="18"/>
          <w:lang w:eastAsia="zh-CN"/>
        </w:rPr>
        <w:t>не позднее дня отказа в приеме к исполнению такого Распоряжения</w:t>
      </w:r>
      <w:r w:rsidRPr="009B3F3C">
        <w:rPr>
          <w:sz w:val="18"/>
          <w:szCs w:val="18"/>
        </w:rPr>
        <w:t>.</w:t>
      </w:r>
    </w:p>
    <w:p w:rsidR="0044598D" w:rsidRPr="009B3F3C" w:rsidRDefault="0044598D" w:rsidP="0044598D">
      <w:pPr>
        <w:autoSpaceDE w:val="0"/>
        <w:autoSpaceDN w:val="0"/>
        <w:adjustRightInd w:val="0"/>
        <w:ind w:firstLine="540"/>
        <w:jc w:val="both"/>
        <w:rPr>
          <w:sz w:val="18"/>
          <w:szCs w:val="18"/>
          <w:lang w:eastAsia="zh-CN"/>
        </w:rPr>
      </w:pPr>
      <w:r w:rsidRPr="009B3F3C">
        <w:rPr>
          <w:sz w:val="18"/>
          <w:szCs w:val="18"/>
          <w:lang w:eastAsia="zh-CN"/>
        </w:rPr>
        <w:t xml:space="preserve">18.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Учреждением Распоряжения санкционирует оплату денежного обязательства </w:t>
      </w:r>
      <w:r w:rsidRPr="009B3F3C">
        <w:rPr>
          <w:sz w:val="18"/>
          <w:szCs w:val="18"/>
        </w:rPr>
        <w:t>по целевым расходам</w:t>
      </w:r>
      <w:r w:rsidRPr="009B3F3C">
        <w:rPr>
          <w:sz w:val="18"/>
          <w:szCs w:val="18"/>
          <w:lang w:eastAsia="zh-CN"/>
        </w:rPr>
        <w:t>.</w:t>
      </w:r>
    </w:p>
    <w:p w:rsidR="0044598D" w:rsidRPr="009B3F3C" w:rsidRDefault="0044598D" w:rsidP="0044598D">
      <w:pPr>
        <w:autoSpaceDE w:val="0"/>
        <w:autoSpaceDN w:val="0"/>
        <w:adjustRightInd w:val="0"/>
        <w:ind w:firstLine="540"/>
        <w:jc w:val="both"/>
        <w:rPr>
          <w:sz w:val="18"/>
          <w:szCs w:val="18"/>
          <w:lang w:eastAsia="zh-CN"/>
        </w:rPr>
      </w:pPr>
      <w:r w:rsidRPr="009B3F3C">
        <w:rPr>
          <w:sz w:val="18"/>
          <w:szCs w:val="18"/>
          <w:lang w:eastAsia="zh-CN"/>
        </w:rPr>
        <w:t xml:space="preserve">Санкционирование оплаты денежных обязательств </w:t>
      </w:r>
      <w:r w:rsidRPr="009B3F3C">
        <w:rPr>
          <w:sz w:val="18"/>
          <w:szCs w:val="18"/>
        </w:rPr>
        <w:t xml:space="preserve">по целевым расходам </w:t>
      </w:r>
      <w:r w:rsidRPr="009B3F3C">
        <w:rPr>
          <w:sz w:val="18"/>
          <w:szCs w:val="18"/>
          <w:lang w:eastAsia="zh-CN"/>
        </w:rPr>
        <w:t>осуществляется в форме совершения разрешительной надписи.</w:t>
      </w:r>
    </w:p>
    <w:p w:rsidR="0044598D" w:rsidRPr="009B3F3C" w:rsidRDefault="0044598D" w:rsidP="0044598D">
      <w:pPr>
        <w:autoSpaceDE w:val="0"/>
        <w:autoSpaceDN w:val="0"/>
        <w:adjustRightInd w:val="0"/>
        <w:ind w:firstLine="540"/>
        <w:jc w:val="both"/>
        <w:rPr>
          <w:sz w:val="18"/>
          <w:szCs w:val="18"/>
        </w:rPr>
      </w:pPr>
      <w:r w:rsidRPr="009B3F3C">
        <w:rPr>
          <w:sz w:val="18"/>
          <w:szCs w:val="18"/>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 целевым расходам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44598D" w:rsidRPr="009B3F3C" w:rsidRDefault="0044598D" w:rsidP="0044598D">
      <w:pPr>
        <w:autoSpaceDE w:val="0"/>
        <w:autoSpaceDN w:val="0"/>
        <w:adjustRightInd w:val="0"/>
        <w:ind w:firstLine="540"/>
        <w:jc w:val="both"/>
        <w:rPr>
          <w:sz w:val="18"/>
          <w:szCs w:val="18"/>
          <w:lang w:eastAsia="zh-CN"/>
        </w:rPr>
      </w:pPr>
      <w:r w:rsidRPr="009B3F3C">
        <w:rPr>
          <w:sz w:val="18"/>
          <w:szCs w:val="18"/>
          <w:lang w:eastAsia="zh-CN"/>
        </w:rPr>
        <w:t xml:space="preserve">Если санкционирование </w:t>
      </w:r>
      <w:r w:rsidRPr="009B3F3C">
        <w:rPr>
          <w:sz w:val="18"/>
          <w:szCs w:val="18"/>
        </w:rPr>
        <w:t>целевых расходов</w:t>
      </w:r>
      <w:r w:rsidRPr="009B3F3C">
        <w:rPr>
          <w:sz w:val="18"/>
          <w:szCs w:val="18"/>
          <w:lang w:eastAsia="zh-CN"/>
        </w:rPr>
        <w:t xml:space="preserve"> Учреждения осуществляется уполномоченным органом, указанным в подпункте 12.1 пункта 12 настоящего Порядка, то отметка, </w:t>
      </w:r>
      <w:r w:rsidRPr="009B3F3C">
        <w:rPr>
          <w:sz w:val="18"/>
          <w:szCs w:val="18"/>
        </w:rPr>
        <w:t>подтверждающая санкционирование оплаты денежных обязательств по целевым расходам («К оплате»), проставляется в</w:t>
      </w:r>
      <w:r w:rsidRPr="009B3F3C">
        <w:rPr>
          <w:sz w:val="18"/>
          <w:szCs w:val="18"/>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44598D" w:rsidRPr="009B3F3C" w:rsidRDefault="0044598D" w:rsidP="0044598D">
      <w:pPr>
        <w:autoSpaceDE w:val="0"/>
        <w:autoSpaceDN w:val="0"/>
        <w:adjustRightInd w:val="0"/>
        <w:ind w:firstLine="540"/>
        <w:jc w:val="both"/>
        <w:rPr>
          <w:sz w:val="18"/>
          <w:szCs w:val="18"/>
        </w:rPr>
      </w:pPr>
      <w:r w:rsidRPr="009B3F3C">
        <w:rPr>
          <w:sz w:val="18"/>
          <w:szCs w:val="18"/>
        </w:rPr>
        <w:t>19. Положения подпункта 5 пункта 13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44598D" w:rsidRPr="009B3F3C" w:rsidRDefault="0044598D" w:rsidP="0044598D">
      <w:pPr>
        <w:autoSpaceDE w:val="0"/>
        <w:autoSpaceDN w:val="0"/>
        <w:adjustRightInd w:val="0"/>
        <w:ind w:firstLine="540"/>
        <w:jc w:val="both"/>
        <w:rPr>
          <w:sz w:val="18"/>
          <w:szCs w:val="18"/>
        </w:rPr>
      </w:pPr>
      <w:r w:rsidRPr="009B3F3C">
        <w:rPr>
          <w:sz w:val="18"/>
          <w:szCs w:val="18"/>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Распоряжения (о перечислении).</w:t>
      </w:r>
    </w:p>
    <w:p w:rsidR="0044598D" w:rsidRPr="009B3F3C" w:rsidRDefault="0044598D" w:rsidP="0044598D">
      <w:pPr>
        <w:autoSpaceDE w:val="0"/>
        <w:autoSpaceDN w:val="0"/>
        <w:adjustRightInd w:val="0"/>
        <w:ind w:firstLine="540"/>
        <w:jc w:val="both"/>
        <w:rPr>
          <w:sz w:val="18"/>
          <w:szCs w:val="18"/>
        </w:rPr>
      </w:pPr>
      <w:r w:rsidRPr="009B3F3C">
        <w:rPr>
          <w:sz w:val="18"/>
          <w:szCs w:val="18"/>
        </w:rPr>
        <w:t>20.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sidRPr="009B3F3C">
        <w:rPr>
          <w:b/>
          <w:sz w:val="18"/>
          <w:szCs w:val="18"/>
        </w:rPr>
        <w:t xml:space="preserve"> </w:t>
      </w:r>
      <w:r w:rsidRPr="009B3F3C">
        <w:rPr>
          <w:sz w:val="18"/>
          <w:szCs w:val="18"/>
        </w:rPr>
        <w:t>в связи с поздним поступлением субсидий на иные цели, Учреждение предоставляет в уполномоченный орган Распоряжение</w:t>
      </w:r>
      <w:r w:rsidRPr="009B3F3C">
        <w:rPr>
          <w:bCs/>
          <w:sz w:val="18"/>
          <w:szCs w:val="18"/>
        </w:rPr>
        <w:t xml:space="preserve"> </w:t>
      </w:r>
      <w:r w:rsidRPr="009B3F3C">
        <w:rPr>
          <w:sz w:val="18"/>
          <w:szCs w:val="18"/>
        </w:rPr>
        <w:t xml:space="preserve">и акт сверки фактически произведенных расходов, подписанный Учреждением и главным распорядителем средств бюджета </w:t>
      </w:r>
      <w:r w:rsidRPr="009B3F3C">
        <w:rPr>
          <w:b/>
          <w:sz w:val="18"/>
          <w:szCs w:val="18"/>
        </w:rPr>
        <w:t xml:space="preserve">Администрации Яжелбицкого сельского поселения </w:t>
      </w:r>
      <w:r w:rsidRPr="009B3F3C">
        <w:rPr>
          <w:sz w:val="18"/>
          <w:szCs w:val="18"/>
        </w:rPr>
        <w:t>за которым закреплено полномочие предоставлять субсидии на иные цели.</w:t>
      </w:r>
    </w:p>
    <w:p w:rsidR="0044598D" w:rsidRPr="009B3F3C" w:rsidRDefault="0044598D" w:rsidP="0044598D">
      <w:pPr>
        <w:autoSpaceDE w:val="0"/>
        <w:autoSpaceDN w:val="0"/>
        <w:adjustRightInd w:val="0"/>
        <w:ind w:firstLine="540"/>
        <w:jc w:val="both"/>
        <w:rPr>
          <w:sz w:val="18"/>
          <w:szCs w:val="18"/>
        </w:rPr>
      </w:pPr>
      <w:r w:rsidRPr="009B3F3C">
        <w:rPr>
          <w:sz w:val="18"/>
          <w:szCs w:val="18"/>
        </w:rPr>
        <w:t>Указанный акт сверки должен содержать информацию о суммах произведенных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44598D" w:rsidRPr="009B3F3C" w:rsidRDefault="0044598D" w:rsidP="0044598D">
      <w:pPr>
        <w:autoSpaceDE w:val="0"/>
        <w:autoSpaceDN w:val="0"/>
        <w:adjustRightInd w:val="0"/>
        <w:ind w:firstLine="540"/>
        <w:jc w:val="both"/>
        <w:rPr>
          <w:sz w:val="18"/>
          <w:szCs w:val="18"/>
        </w:rPr>
      </w:pPr>
      <w:r w:rsidRPr="009B3F3C">
        <w:rPr>
          <w:sz w:val="18"/>
          <w:szCs w:val="18"/>
        </w:rPr>
        <w:t xml:space="preserve">В реквизите «Назначение платежа» Распоряжения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24" w:history="1">
        <w:r w:rsidRPr="009B3F3C">
          <w:rPr>
            <w:sz w:val="18"/>
            <w:szCs w:val="18"/>
          </w:rPr>
          <w:t>разделе</w:t>
        </w:r>
      </w:hyperlink>
      <w:r w:rsidRPr="009B3F3C">
        <w:rPr>
          <w:sz w:val="18"/>
          <w:szCs w:val="18"/>
        </w:rPr>
        <w:t xml:space="preserve"> Распоряжения "Информация о документах – основаниях" указывается вид документа – основания – "акт сверки", в соответствующих реквизитах - дата и номер акта сверки. </w:t>
      </w:r>
    </w:p>
    <w:p w:rsidR="0044598D" w:rsidRPr="009B3F3C" w:rsidRDefault="0044598D" w:rsidP="0044598D">
      <w:pPr>
        <w:autoSpaceDE w:val="0"/>
        <w:autoSpaceDN w:val="0"/>
        <w:adjustRightInd w:val="0"/>
        <w:ind w:firstLine="539"/>
        <w:jc w:val="both"/>
        <w:rPr>
          <w:sz w:val="18"/>
          <w:szCs w:val="18"/>
        </w:rPr>
      </w:pPr>
      <w:r w:rsidRPr="009B3F3C">
        <w:rPr>
          <w:sz w:val="18"/>
          <w:szCs w:val="18"/>
        </w:rPr>
        <w:t xml:space="preserve">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осуществляется после проверки сумм, кодов </w:t>
      </w:r>
      <w:r w:rsidRPr="009B3F3C">
        <w:rPr>
          <w:sz w:val="18"/>
          <w:szCs w:val="18"/>
        </w:rPr>
        <w:lastRenderedPageBreak/>
        <w:t>субсидий и кодов видов расходов, указанных в Распоряжении, на соответствие суммам, кодам субсидий и кодам видов расходов, указанным в представленном им акте сверки.</w:t>
      </w:r>
    </w:p>
    <w:p w:rsidR="0044598D" w:rsidRPr="009B3F3C" w:rsidRDefault="0044598D" w:rsidP="0044598D">
      <w:pPr>
        <w:jc w:val="center"/>
        <w:rPr>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A35B89" w:rsidRDefault="00A35B89" w:rsidP="0044598D">
      <w:pPr>
        <w:jc w:val="center"/>
        <w:rPr>
          <w:b/>
          <w:color w:val="000000"/>
          <w:sz w:val="18"/>
          <w:szCs w:val="18"/>
        </w:rPr>
      </w:pPr>
    </w:p>
    <w:p w:rsidR="00A35B89" w:rsidRDefault="00A35B89" w:rsidP="0044598D">
      <w:pPr>
        <w:jc w:val="center"/>
        <w:rPr>
          <w:b/>
          <w:color w:val="000000"/>
          <w:sz w:val="18"/>
          <w:szCs w:val="18"/>
        </w:rPr>
      </w:pPr>
    </w:p>
    <w:p w:rsidR="00A35B89" w:rsidRDefault="00A35B89" w:rsidP="0044598D">
      <w:pPr>
        <w:jc w:val="center"/>
        <w:rPr>
          <w:b/>
          <w:color w:val="000000"/>
          <w:sz w:val="18"/>
          <w:szCs w:val="18"/>
        </w:rPr>
      </w:pPr>
    </w:p>
    <w:p w:rsidR="0044598D" w:rsidRPr="009B3F3C" w:rsidRDefault="0044598D" w:rsidP="0044598D">
      <w:pPr>
        <w:jc w:val="center"/>
        <w:rPr>
          <w:b/>
          <w:color w:val="000000"/>
          <w:sz w:val="18"/>
          <w:szCs w:val="18"/>
        </w:rPr>
      </w:pPr>
      <w:r w:rsidRPr="009B3F3C">
        <w:rPr>
          <w:b/>
          <w:color w:val="000000"/>
          <w:sz w:val="18"/>
          <w:szCs w:val="18"/>
        </w:rPr>
        <w:t>Российская Федерация</w:t>
      </w:r>
    </w:p>
    <w:p w:rsidR="0044598D" w:rsidRPr="009B3F3C" w:rsidRDefault="0044598D" w:rsidP="0044598D">
      <w:pPr>
        <w:jc w:val="center"/>
        <w:rPr>
          <w:b/>
          <w:color w:val="000000"/>
          <w:sz w:val="18"/>
          <w:szCs w:val="18"/>
        </w:rPr>
      </w:pPr>
      <w:r w:rsidRPr="009B3F3C">
        <w:rPr>
          <w:b/>
          <w:sz w:val="18"/>
          <w:szCs w:val="18"/>
        </w:rPr>
        <w:t xml:space="preserve">Новгородская область Валдайский район  </w:t>
      </w:r>
    </w:p>
    <w:p w:rsidR="0044598D" w:rsidRPr="009B3F3C" w:rsidRDefault="00A35B89" w:rsidP="0044598D">
      <w:pPr>
        <w:rPr>
          <w:b/>
          <w:color w:val="000000"/>
          <w:sz w:val="18"/>
          <w:szCs w:val="18"/>
        </w:rPr>
      </w:pPr>
      <w:r>
        <w:rPr>
          <w:b/>
          <w:color w:val="000000"/>
          <w:sz w:val="18"/>
          <w:szCs w:val="18"/>
        </w:rPr>
        <w:t xml:space="preserve">                                    </w:t>
      </w:r>
      <w:r w:rsidR="0044598D" w:rsidRPr="009B3F3C">
        <w:rPr>
          <w:b/>
          <w:color w:val="000000"/>
          <w:sz w:val="18"/>
          <w:szCs w:val="18"/>
        </w:rPr>
        <w:t xml:space="preserve">АДМИНИСТРАЦИЯ ЯЖЕЛБИЦКОГО СЕЛЬСКОГО ПОСЕЛЕНИЯ </w:t>
      </w:r>
    </w:p>
    <w:p w:rsidR="0044598D" w:rsidRPr="009B3F3C" w:rsidRDefault="0044598D" w:rsidP="0044598D">
      <w:pPr>
        <w:keepNext/>
        <w:jc w:val="center"/>
        <w:outlineLvl w:val="1"/>
        <w:rPr>
          <w:color w:val="000000"/>
          <w:sz w:val="18"/>
          <w:szCs w:val="18"/>
        </w:rPr>
      </w:pPr>
      <w:r w:rsidRPr="009B3F3C">
        <w:rPr>
          <w:color w:val="000000"/>
          <w:sz w:val="18"/>
          <w:szCs w:val="18"/>
        </w:rPr>
        <w:t>Р А С П О Р Я Ж Е Н И Е</w:t>
      </w:r>
    </w:p>
    <w:p w:rsidR="0044598D" w:rsidRPr="009B3F3C" w:rsidRDefault="0044598D" w:rsidP="0044598D">
      <w:pPr>
        <w:rPr>
          <w:sz w:val="18"/>
          <w:szCs w:val="18"/>
        </w:rPr>
      </w:pPr>
      <w:r w:rsidRPr="009B3F3C">
        <w:rPr>
          <w:sz w:val="18"/>
          <w:szCs w:val="18"/>
        </w:rPr>
        <w:tab/>
      </w:r>
      <w:r w:rsidRPr="009B3F3C">
        <w:rPr>
          <w:sz w:val="18"/>
          <w:szCs w:val="18"/>
        </w:rPr>
        <w:tab/>
      </w:r>
      <w:r w:rsidRPr="009B3F3C">
        <w:rPr>
          <w:sz w:val="18"/>
          <w:szCs w:val="18"/>
        </w:rPr>
        <w:tab/>
      </w:r>
      <w:r w:rsidRPr="009B3F3C">
        <w:rPr>
          <w:sz w:val="18"/>
          <w:szCs w:val="18"/>
        </w:rPr>
        <w:tab/>
      </w:r>
      <w:r w:rsidRPr="009B3F3C">
        <w:rPr>
          <w:sz w:val="18"/>
          <w:szCs w:val="18"/>
        </w:rPr>
        <w:tab/>
        <w:t xml:space="preserve">     </w:t>
      </w:r>
      <w:r w:rsidRPr="009B3F3C">
        <w:rPr>
          <w:sz w:val="18"/>
          <w:szCs w:val="18"/>
        </w:rPr>
        <w:tab/>
      </w:r>
    </w:p>
    <w:p w:rsidR="0044598D" w:rsidRPr="009B3F3C" w:rsidRDefault="0044598D" w:rsidP="0044598D">
      <w:pPr>
        <w:tabs>
          <w:tab w:val="left" w:pos="6918"/>
        </w:tabs>
        <w:jc w:val="both"/>
        <w:rPr>
          <w:color w:val="000000"/>
          <w:sz w:val="18"/>
          <w:szCs w:val="18"/>
        </w:rPr>
      </w:pPr>
      <w:r w:rsidRPr="009B3F3C">
        <w:rPr>
          <w:color w:val="000000"/>
          <w:sz w:val="18"/>
          <w:szCs w:val="18"/>
        </w:rPr>
        <w:t xml:space="preserve">от 12.11.2021 № 15-рг                                                            </w:t>
      </w:r>
    </w:p>
    <w:p w:rsidR="0044598D" w:rsidRPr="009B3F3C" w:rsidRDefault="0044598D" w:rsidP="0044598D">
      <w:pPr>
        <w:rPr>
          <w:color w:val="000000"/>
          <w:sz w:val="18"/>
          <w:szCs w:val="18"/>
        </w:rPr>
      </w:pPr>
      <w:r w:rsidRPr="009B3F3C">
        <w:rPr>
          <w:color w:val="000000"/>
          <w:sz w:val="18"/>
          <w:szCs w:val="18"/>
        </w:rPr>
        <w:t>с. Яжелбицы</w:t>
      </w:r>
    </w:p>
    <w:p w:rsidR="0044598D" w:rsidRPr="009B3F3C" w:rsidRDefault="0044598D" w:rsidP="0044598D">
      <w:pPr>
        <w:rPr>
          <w:b/>
          <w:sz w:val="18"/>
          <w:szCs w:val="18"/>
        </w:rPr>
      </w:pPr>
    </w:p>
    <w:p w:rsidR="0044598D" w:rsidRPr="009B3F3C" w:rsidRDefault="0044598D" w:rsidP="0044598D">
      <w:pPr>
        <w:rPr>
          <w:b/>
          <w:sz w:val="18"/>
          <w:szCs w:val="18"/>
        </w:rPr>
      </w:pPr>
      <w:r w:rsidRPr="009B3F3C">
        <w:rPr>
          <w:b/>
          <w:sz w:val="18"/>
          <w:szCs w:val="18"/>
        </w:rPr>
        <w:t xml:space="preserve">Об утверждении </w:t>
      </w:r>
      <w:bookmarkStart w:id="6" w:name="_Hlk88056628"/>
      <w:r w:rsidRPr="009B3F3C">
        <w:rPr>
          <w:b/>
          <w:sz w:val="18"/>
          <w:szCs w:val="18"/>
        </w:rPr>
        <w:t>Порядка исполнения бюджета Администрации Яжелбицкого сельского поселения по расходам и</w:t>
      </w:r>
    </w:p>
    <w:p w:rsidR="0044598D" w:rsidRPr="009B3F3C" w:rsidRDefault="0044598D" w:rsidP="0044598D">
      <w:pPr>
        <w:rPr>
          <w:b/>
          <w:sz w:val="18"/>
          <w:szCs w:val="18"/>
        </w:rPr>
      </w:pPr>
      <w:r w:rsidRPr="009B3F3C">
        <w:rPr>
          <w:b/>
          <w:sz w:val="18"/>
          <w:szCs w:val="18"/>
        </w:rPr>
        <w:t>санкционирования оплаты денежных обязательств</w:t>
      </w:r>
    </w:p>
    <w:p w:rsidR="0044598D" w:rsidRPr="009B3F3C" w:rsidRDefault="0044598D" w:rsidP="0044598D">
      <w:pPr>
        <w:rPr>
          <w:b/>
          <w:sz w:val="18"/>
          <w:szCs w:val="18"/>
        </w:rPr>
      </w:pPr>
      <w:r w:rsidRPr="009B3F3C">
        <w:rPr>
          <w:b/>
          <w:sz w:val="18"/>
          <w:szCs w:val="18"/>
        </w:rPr>
        <w:t>получателей средств бюджета Администрации Яжелбицкого сельского поселения</w:t>
      </w:r>
    </w:p>
    <w:bookmarkEnd w:id="6"/>
    <w:p w:rsidR="0044598D" w:rsidRPr="009B3F3C" w:rsidRDefault="0044598D" w:rsidP="0044598D">
      <w:pPr>
        <w:rPr>
          <w:sz w:val="18"/>
          <w:szCs w:val="18"/>
        </w:rPr>
      </w:pPr>
    </w:p>
    <w:p w:rsidR="0044598D" w:rsidRPr="009B3F3C" w:rsidRDefault="0044598D" w:rsidP="0044598D">
      <w:pPr>
        <w:autoSpaceDE w:val="0"/>
        <w:autoSpaceDN w:val="0"/>
        <w:adjustRightInd w:val="0"/>
        <w:ind w:firstLine="567"/>
        <w:jc w:val="both"/>
        <w:rPr>
          <w:sz w:val="18"/>
          <w:szCs w:val="18"/>
        </w:rPr>
      </w:pPr>
      <w:r w:rsidRPr="009B3F3C">
        <w:rPr>
          <w:sz w:val="18"/>
          <w:szCs w:val="18"/>
        </w:rPr>
        <w:t xml:space="preserve">В соответствии с Бюджетным кодексом Российской Федерации: </w:t>
      </w:r>
    </w:p>
    <w:p w:rsidR="0044598D" w:rsidRPr="009B3F3C" w:rsidRDefault="0044598D" w:rsidP="0044598D">
      <w:pPr>
        <w:ind w:firstLine="567"/>
        <w:jc w:val="both"/>
        <w:rPr>
          <w:sz w:val="18"/>
          <w:szCs w:val="18"/>
        </w:rPr>
      </w:pPr>
      <w:r w:rsidRPr="009B3F3C">
        <w:rPr>
          <w:sz w:val="18"/>
          <w:szCs w:val="18"/>
        </w:rPr>
        <w:t>1.Утвердить:</w:t>
      </w:r>
    </w:p>
    <w:p w:rsidR="0044598D" w:rsidRPr="009B3F3C" w:rsidRDefault="0044598D" w:rsidP="0044598D">
      <w:pPr>
        <w:ind w:firstLine="567"/>
        <w:jc w:val="both"/>
        <w:rPr>
          <w:sz w:val="18"/>
          <w:szCs w:val="18"/>
        </w:rPr>
      </w:pPr>
      <w:r w:rsidRPr="009B3F3C">
        <w:rPr>
          <w:sz w:val="18"/>
          <w:szCs w:val="18"/>
        </w:rPr>
        <w:t>1.1. Порядок исполнения бюджета Администрации Яжелбицкого сельского поселения по расходам и санкционирования оплаты денежных обязательств получателей средств бюджета Администрации Яжелбицкого сельского поселения.</w:t>
      </w:r>
    </w:p>
    <w:p w:rsidR="0044598D" w:rsidRPr="009B3F3C" w:rsidRDefault="0044598D" w:rsidP="0044598D">
      <w:pPr>
        <w:pStyle w:val="HTML"/>
        <w:ind w:firstLine="540"/>
        <w:jc w:val="both"/>
        <w:rPr>
          <w:rFonts w:ascii="Times New Roman" w:hAnsi="Times New Roman" w:cs="Times New Roman"/>
          <w:sz w:val="18"/>
          <w:szCs w:val="18"/>
        </w:rPr>
      </w:pPr>
      <w:r w:rsidRPr="009B3F3C">
        <w:rPr>
          <w:rFonts w:ascii="Times New Roman" w:hAnsi="Times New Roman" w:cs="Times New Roman"/>
          <w:sz w:val="18"/>
          <w:szCs w:val="18"/>
        </w:rPr>
        <w:t>2. Контроль за выполнением настоящего постановления оставляю за собой.</w:t>
      </w:r>
    </w:p>
    <w:p w:rsidR="0044598D" w:rsidRPr="009B3F3C" w:rsidRDefault="0044598D" w:rsidP="0044598D">
      <w:pPr>
        <w:jc w:val="both"/>
        <w:rPr>
          <w:b/>
          <w:sz w:val="18"/>
          <w:szCs w:val="18"/>
        </w:rPr>
      </w:pPr>
    </w:p>
    <w:p w:rsidR="0044598D" w:rsidRPr="009B3F3C" w:rsidRDefault="0044598D" w:rsidP="0044598D">
      <w:pPr>
        <w:jc w:val="both"/>
        <w:rPr>
          <w:b/>
          <w:sz w:val="18"/>
          <w:szCs w:val="18"/>
        </w:rPr>
      </w:pPr>
    </w:p>
    <w:p w:rsidR="0044598D" w:rsidRPr="009B3F3C" w:rsidRDefault="0044598D" w:rsidP="0044598D">
      <w:pPr>
        <w:jc w:val="both"/>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t xml:space="preserve">                                                     А.И. Иванов</w:t>
      </w:r>
    </w:p>
    <w:p w:rsidR="0044598D" w:rsidRPr="009B3F3C" w:rsidRDefault="0044598D" w:rsidP="0044598D">
      <w:pPr>
        <w:jc w:val="both"/>
        <w:rPr>
          <w:b/>
          <w:sz w:val="18"/>
          <w:szCs w:val="18"/>
        </w:rPr>
      </w:pPr>
    </w:p>
    <w:p w:rsidR="0044598D" w:rsidRPr="009B3F3C" w:rsidRDefault="0044598D" w:rsidP="0044598D">
      <w:pPr>
        <w:tabs>
          <w:tab w:val="left" w:pos="3435"/>
        </w:tabs>
        <w:ind w:left="5954"/>
        <w:jc w:val="right"/>
        <w:rPr>
          <w:sz w:val="18"/>
          <w:szCs w:val="18"/>
        </w:rPr>
      </w:pPr>
    </w:p>
    <w:p w:rsidR="0044598D" w:rsidRPr="009B3F3C" w:rsidRDefault="0044598D" w:rsidP="0044598D">
      <w:pPr>
        <w:tabs>
          <w:tab w:val="left" w:pos="3435"/>
        </w:tabs>
        <w:ind w:left="5954"/>
        <w:jc w:val="right"/>
        <w:rPr>
          <w:sz w:val="18"/>
          <w:szCs w:val="18"/>
        </w:rPr>
      </w:pPr>
    </w:p>
    <w:p w:rsidR="0044598D" w:rsidRPr="009B3F3C" w:rsidRDefault="0044598D" w:rsidP="0044598D">
      <w:pPr>
        <w:tabs>
          <w:tab w:val="left" w:pos="3435"/>
        </w:tabs>
        <w:ind w:left="5954"/>
        <w:jc w:val="right"/>
        <w:rPr>
          <w:sz w:val="18"/>
          <w:szCs w:val="18"/>
        </w:rPr>
      </w:pPr>
    </w:p>
    <w:p w:rsidR="0044598D" w:rsidRPr="009B3F3C" w:rsidRDefault="0044598D" w:rsidP="0044598D">
      <w:pPr>
        <w:tabs>
          <w:tab w:val="left" w:pos="3435"/>
        </w:tabs>
        <w:ind w:left="5954"/>
        <w:jc w:val="right"/>
        <w:rPr>
          <w:sz w:val="18"/>
          <w:szCs w:val="18"/>
        </w:rPr>
      </w:pPr>
      <w:r w:rsidRPr="009B3F3C">
        <w:rPr>
          <w:sz w:val="18"/>
          <w:szCs w:val="18"/>
        </w:rPr>
        <w:t>Приложение №1</w:t>
      </w:r>
    </w:p>
    <w:p w:rsidR="0044598D" w:rsidRPr="009B3F3C" w:rsidRDefault="0044598D" w:rsidP="0044598D">
      <w:pPr>
        <w:tabs>
          <w:tab w:val="left" w:pos="3435"/>
        </w:tabs>
        <w:jc w:val="right"/>
        <w:rPr>
          <w:sz w:val="18"/>
          <w:szCs w:val="18"/>
        </w:rPr>
      </w:pPr>
      <w:r w:rsidRPr="009B3F3C">
        <w:rPr>
          <w:sz w:val="18"/>
          <w:szCs w:val="18"/>
        </w:rPr>
        <w:t>к распоряжению администрации</w:t>
      </w:r>
    </w:p>
    <w:p w:rsidR="0044598D" w:rsidRPr="009B3F3C" w:rsidRDefault="0044598D" w:rsidP="0044598D">
      <w:pPr>
        <w:tabs>
          <w:tab w:val="left" w:pos="3435"/>
        </w:tabs>
        <w:jc w:val="right"/>
        <w:rPr>
          <w:sz w:val="18"/>
          <w:szCs w:val="18"/>
        </w:rPr>
      </w:pPr>
      <w:r w:rsidRPr="009B3F3C">
        <w:rPr>
          <w:sz w:val="18"/>
          <w:szCs w:val="18"/>
        </w:rPr>
        <w:t>Яжелбицкого сельского поселения</w:t>
      </w:r>
    </w:p>
    <w:p w:rsidR="0044598D" w:rsidRPr="009B3F3C" w:rsidRDefault="0044598D" w:rsidP="0044598D">
      <w:pPr>
        <w:tabs>
          <w:tab w:val="left" w:pos="3435"/>
        </w:tabs>
        <w:ind w:left="5954"/>
        <w:jc w:val="right"/>
        <w:rPr>
          <w:sz w:val="18"/>
          <w:szCs w:val="18"/>
        </w:rPr>
      </w:pPr>
      <w:r w:rsidRPr="009B3F3C">
        <w:rPr>
          <w:sz w:val="18"/>
          <w:szCs w:val="18"/>
        </w:rPr>
        <w:t xml:space="preserve">от 12.11.2021 г. №15-рг </w:t>
      </w:r>
    </w:p>
    <w:p w:rsidR="0044598D" w:rsidRPr="009B3F3C" w:rsidRDefault="0044598D" w:rsidP="0044598D">
      <w:pPr>
        <w:ind w:right="1133"/>
        <w:rPr>
          <w:sz w:val="18"/>
          <w:szCs w:val="18"/>
        </w:rPr>
      </w:pPr>
    </w:p>
    <w:p w:rsidR="0044598D" w:rsidRPr="009B3F3C" w:rsidRDefault="0044598D" w:rsidP="0044598D">
      <w:pPr>
        <w:ind w:right="1133"/>
        <w:rPr>
          <w:sz w:val="18"/>
          <w:szCs w:val="18"/>
        </w:rPr>
      </w:pPr>
    </w:p>
    <w:p w:rsidR="0044598D" w:rsidRPr="009B3F3C" w:rsidRDefault="0044598D" w:rsidP="0044598D">
      <w:pPr>
        <w:widowControl w:val="0"/>
        <w:autoSpaceDE w:val="0"/>
        <w:autoSpaceDN w:val="0"/>
        <w:jc w:val="center"/>
        <w:rPr>
          <w:b/>
          <w:sz w:val="18"/>
          <w:szCs w:val="18"/>
        </w:rPr>
      </w:pPr>
      <w:bookmarkStart w:id="7" w:name="P35"/>
      <w:bookmarkEnd w:id="7"/>
      <w:r w:rsidRPr="009B3F3C">
        <w:rPr>
          <w:b/>
          <w:sz w:val="18"/>
          <w:szCs w:val="18"/>
        </w:rPr>
        <w:t>Порядок исполнения бюджета Администрации Яжелбицкого сельского поселения по расходам и</w:t>
      </w:r>
    </w:p>
    <w:p w:rsidR="0044598D" w:rsidRPr="009B3F3C" w:rsidRDefault="0044598D" w:rsidP="0044598D">
      <w:pPr>
        <w:widowControl w:val="0"/>
        <w:autoSpaceDE w:val="0"/>
        <w:autoSpaceDN w:val="0"/>
        <w:jc w:val="center"/>
        <w:rPr>
          <w:b/>
          <w:sz w:val="18"/>
          <w:szCs w:val="18"/>
        </w:rPr>
      </w:pPr>
      <w:r w:rsidRPr="009B3F3C">
        <w:rPr>
          <w:b/>
          <w:sz w:val="18"/>
          <w:szCs w:val="18"/>
        </w:rPr>
        <w:t>санкционирования оплаты денежных обязательств</w:t>
      </w:r>
    </w:p>
    <w:p w:rsidR="0044598D" w:rsidRPr="009B3F3C" w:rsidRDefault="0044598D" w:rsidP="0044598D">
      <w:pPr>
        <w:widowControl w:val="0"/>
        <w:autoSpaceDE w:val="0"/>
        <w:autoSpaceDN w:val="0"/>
        <w:jc w:val="center"/>
        <w:rPr>
          <w:b/>
          <w:sz w:val="18"/>
          <w:szCs w:val="18"/>
        </w:rPr>
      </w:pPr>
      <w:r w:rsidRPr="009B3F3C">
        <w:rPr>
          <w:b/>
          <w:sz w:val="18"/>
          <w:szCs w:val="18"/>
        </w:rPr>
        <w:t xml:space="preserve">получателей средств бюджета Администрации Яжелбицкого сельского поселения </w:t>
      </w:r>
    </w:p>
    <w:p w:rsidR="0044598D" w:rsidRPr="009B3F3C" w:rsidRDefault="0044598D" w:rsidP="0044598D">
      <w:pPr>
        <w:widowControl w:val="0"/>
        <w:autoSpaceDE w:val="0"/>
        <w:autoSpaceDN w:val="0"/>
        <w:jc w:val="both"/>
        <w:rPr>
          <w:sz w:val="18"/>
          <w:szCs w:val="18"/>
        </w:rPr>
      </w:pPr>
    </w:p>
    <w:p w:rsidR="0044598D" w:rsidRPr="009B3F3C" w:rsidRDefault="0044598D" w:rsidP="0044598D">
      <w:pPr>
        <w:widowControl w:val="0"/>
        <w:autoSpaceDE w:val="0"/>
        <w:autoSpaceDN w:val="0"/>
        <w:ind w:firstLine="567"/>
        <w:jc w:val="both"/>
        <w:rPr>
          <w:sz w:val="18"/>
          <w:szCs w:val="18"/>
        </w:rPr>
      </w:pPr>
      <w:r w:rsidRPr="009B3F3C">
        <w:rPr>
          <w:sz w:val="18"/>
          <w:szCs w:val="18"/>
        </w:rPr>
        <w:t>1. Настоящий порядок исполнения бюджета Администрации Яжелбицкого сельского поселения по расходам и санкционирования оплаты денежных обязательств получателей средств бюджета Администрации Яжелбицкого сельского поселения (далее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 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г. № 21н «О Порядке казначейского обслуживания» (далее – Порядок казначейского обслуживания) и устанавливает порядок исполнения бюджета Администрации Яжелбицкого сельского поселения по расходам и санкционирования оплаты за счет средств бюджета Администрации Яжелбицкого сельского поселения денежных обязательств получателей средств бюджета Администрации Яжелбицкого сельского поселения.</w:t>
      </w:r>
    </w:p>
    <w:p w:rsidR="0044598D" w:rsidRPr="009B3F3C" w:rsidRDefault="0044598D" w:rsidP="0044598D">
      <w:pPr>
        <w:widowControl w:val="0"/>
        <w:autoSpaceDE w:val="0"/>
        <w:autoSpaceDN w:val="0"/>
        <w:ind w:firstLine="567"/>
        <w:jc w:val="both"/>
        <w:rPr>
          <w:sz w:val="18"/>
          <w:szCs w:val="18"/>
        </w:rPr>
      </w:pPr>
      <w:r w:rsidRPr="009B3F3C">
        <w:rPr>
          <w:sz w:val="18"/>
          <w:szCs w:val="18"/>
        </w:rPr>
        <w:t>2. В соответствии со статьей 219 Бюджетного кодекса Российской Федерации исполнение бюджета Администрации Яжелбицкого сельского поселения по расходам предусматривает:</w:t>
      </w:r>
    </w:p>
    <w:p w:rsidR="0044598D" w:rsidRPr="009B3F3C" w:rsidRDefault="0044598D" w:rsidP="0044598D">
      <w:pPr>
        <w:widowControl w:val="0"/>
        <w:autoSpaceDE w:val="0"/>
        <w:autoSpaceDN w:val="0"/>
        <w:ind w:firstLine="567"/>
        <w:jc w:val="both"/>
        <w:rPr>
          <w:sz w:val="18"/>
          <w:szCs w:val="18"/>
        </w:rPr>
      </w:pPr>
      <w:r w:rsidRPr="009B3F3C">
        <w:rPr>
          <w:sz w:val="18"/>
          <w:szCs w:val="18"/>
        </w:rPr>
        <w:t>принятие и учет бюджетных и денежных обязательств;</w:t>
      </w:r>
    </w:p>
    <w:p w:rsidR="0044598D" w:rsidRPr="009B3F3C" w:rsidRDefault="0044598D" w:rsidP="0044598D">
      <w:pPr>
        <w:widowControl w:val="0"/>
        <w:autoSpaceDE w:val="0"/>
        <w:autoSpaceDN w:val="0"/>
        <w:ind w:firstLine="567"/>
        <w:jc w:val="both"/>
        <w:rPr>
          <w:sz w:val="18"/>
          <w:szCs w:val="18"/>
        </w:rPr>
      </w:pPr>
      <w:r w:rsidRPr="009B3F3C">
        <w:rPr>
          <w:sz w:val="18"/>
          <w:szCs w:val="18"/>
        </w:rPr>
        <w:t>подтверждение денежных обязательств;</w:t>
      </w:r>
    </w:p>
    <w:p w:rsidR="0044598D" w:rsidRPr="009B3F3C" w:rsidRDefault="0044598D" w:rsidP="0044598D">
      <w:pPr>
        <w:widowControl w:val="0"/>
        <w:autoSpaceDE w:val="0"/>
        <w:autoSpaceDN w:val="0"/>
        <w:ind w:firstLine="567"/>
        <w:jc w:val="both"/>
        <w:rPr>
          <w:sz w:val="18"/>
          <w:szCs w:val="18"/>
        </w:rPr>
      </w:pPr>
      <w:r w:rsidRPr="009B3F3C">
        <w:rPr>
          <w:sz w:val="18"/>
          <w:szCs w:val="18"/>
        </w:rPr>
        <w:t>санкционирование оплаты денежных обязательств;</w:t>
      </w:r>
    </w:p>
    <w:p w:rsidR="0044598D" w:rsidRPr="009B3F3C" w:rsidRDefault="0044598D" w:rsidP="0044598D">
      <w:pPr>
        <w:widowControl w:val="0"/>
        <w:autoSpaceDE w:val="0"/>
        <w:autoSpaceDN w:val="0"/>
        <w:ind w:firstLine="567"/>
        <w:jc w:val="both"/>
        <w:rPr>
          <w:sz w:val="18"/>
          <w:szCs w:val="18"/>
        </w:rPr>
      </w:pPr>
      <w:r w:rsidRPr="009B3F3C">
        <w:rPr>
          <w:sz w:val="18"/>
          <w:szCs w:val="18"/>
        </w:rPr>
        <w:t>подтверждение исполнения денежных обязательств.</w:t>
      </w:r>
    </w:p>
    <w:p w:rsidR="0044598D" w:rsidRPr="009B3F3C" w:rsidRDefault="0044598D" w:rsidP="0044598D">
      <w:pPr>
        <w:widowControl w:val="0"/>
        <w:autoSpaceDE w:val="0"/>
        <w:autoSpaceDN w:val="0"/>
        <w:ind w:firstLine="567"/>
        <w:jc w:val="both"/>
        <w:rPr>
          <w:sz w:val="18"/>
          <w:szCs w:val="18"/>
        </w:rPr>
      </w:pPr>
      <w:r w:rsidRPr="009B3F3C">
        <w:rPr>
          <w:sz w:val="18"/>
          <w:szCs w:val="18"/>
        </w:rPr>
        <w:t>3. Получатели средств бюджета Администрации Яжелбицкого сельского поселения (далее – Получатель), при заключении подлежащих оплате за счет средств бюджета Администрации Яжелбицкого сельского поселения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44598D" w:rsidRPr="009B3F3C" w:rsidRDefault="0044598D" w:rsidP="0044598D">
      <w:pPr>
        <w:widowControl w:val="0"/>
        <w:autoSpaceDE w:val="0"/>
        <w:autoSpaceDN w:val="0"/>
        <w:ind w:firstLine="567"/>
        <w:jc w:val="both"/>
        <w:rPr>
          <w:sz w:val="18"/>
          <w:szCs w:val="18"/>
        </w:rPr>
      </w:pPr>
      <w:r w:rsidRPr="009B3F3C">
        <w:rPr>
          <w:sz w:val="18"/>
          <w:szCs w:val="18"/>
        </w:rPr>
        <w:t>в размере до 100% суммы договора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при заключении контрактов на сумму, не превышающую установленного Центральным банком РФ предельного размера расчетов наличными деньгами в Российской Федерации между юридическими лицами по одной сделке, и при заключении договоров (муниципальных контрактов) по результатам проведения закрытых конкурсов;</w:t>
      </w:r>
    </w:p>
    <w:p w:rsidR="0044598D" w:rsidRPr="009B3F3C" w:rsidRDefault="0044598D" w:rsidP="0044598D">
      <w:pPr>
        <w:widowControl w:val="0"/>
        <w:autoSpaceDE w:val="0"/>
        <w:autoSpaceDN w:val="0"/>
        <w:ind w:firstLine="567"/>
        <w:jc w:val="both"/>
        <w:rPr>
          <w:sz w:val="18"/>
          <w:szCs w:val="18"/>
        </w:rPr>
      </w:pPr>
      <w:r w:rsidRPr="009B3F3C">
        <w:rPr>
          <w:sz w:val="18"/>
          <w:szCs w:val="18"/>
        </w:rPr>
        <w:t xml:space="preserve">в размере до 30% суммы договора (контракта), но не более 30%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по остальным договорам, контрактам, если иное не предусмотрено законодательством Российской Федерации и Новгородской </w:t>
      </w:r>
      <w:r w:rsidRPr="009B3F3C">
        <w:rPr>
          <w:sz w:val="18"/>
          <w:szCs w:val="18"/>
        </w:rPr>
        <w:lastRenderedPageBreak/>
        <w:t>области.</w:t>
      </w:r>
    </w:p>
    <w:p w:rsidR="0044598D" w:rsidRPr="009B3F3C" w:rsidRDefault="0044598D" w:rsidP="0044598D">
      <w:pPr>
        <w:widowControl w:val="0"/>
        <w:autoSpaceDE w:val="0"/>
        <w:autoSpaceDN w:val="0"/>
        <w:ind w:firstLine="567"/>
        <w:jc w:val="both"/>
        <w:rPr>
          <w:sz w:val="18"/>
          <w:szCs w:val="18"/>
        </w:rPr>
      </w:pPr>
      <w:r w:rsidRPr="009B3F3C">
        <w:rPr>
          <w:sz w:val="18"/>
          <w:szCs w:val="18"/>
        </w:rPr>
        <w:t>Авансовые платежи подлежат зачету при оплате документов, подтверждающих фактическую поставку товаров (выполнение работ, оказание услуг).</w:t>
      </w:r>
    </w:p>
    <w:p w:rsidR="0044598D" w:rsidRPr="009B3F3C" w:rsidRDefault="0044598D" w:rsidP="0044598D">
      <w:pPr>
        <w:widowControl w:val="0"/>
        <w:autoSpaceDE w:val="0"/>
        <w:autoSpaceDN w:val="0"/>
        <w:ind w:firstLine="567"/>
        <w:jc w:val="both"/>
        <w:rPr>
          <w:sz w:val="18"/>
          <w:szCs w:val="18"/>
        </w:rPr>
      </w:pPr>
      <w:r w:rsidRPr="009B3F3C">
        <w:rPr>
          <w:sz w:val="18"/>
          <w:szCs w:val="18"/>
        </w:rPr>
        <w:t>4. Главные распорядители средств бюджета Администрации Яжелбицкого сельского поселения (далее - Главные распорядители) и Получатели осуществляют операции со средствами бюджета Администрации Яжелбицкого сельского поселения на лицевых счетах, открытых им в Управлении Федерального казначейства по Новгородской области (далее – Управление).</w:t>
      </w:r>
    </w:p>
    <w:p w:rsidR="0044598D" w:rsidRPr="009B3F3C" w:rsidRDefault="0044598D" w:rsidP="0044598D">
      <w:pPr>
        <w:widowControl w:val="0"/>
        <w:autoSpaceDE w:val="0"/>
        <w:autoSpaceDN w:val="0"/>
        <w:ind w:firstLine="567"/>
        <w:jc w:val="both"/>
        <w:rPr>
          <w:sz w:val="18"/>
          <w:szCs w:val="18"/>
        </w:rPr>
      </w:pPr>
      <w:r w:rsidRPr="009B3F3C">
        <w:rPr>
          <w:sz w:val="18"/>
          <w:szCs w:val="18"/>
        </w:rPr>
        <w:t>5. В целях обеспечения казначейских платежей из</w:t>
      </w:r>
      <w:r w:rsidRPr="009B3F3C">
        <w:rPr>
          <w:color w:val="FF0000"/>
          <w:sz w:val="18"/>
          <w:szCs w:val="18"/>
        </w:rPr>
        <w:t xml:space="preserve"> </w:t>
      </w:r>
      <w:r w:rsidRPr="009B3F3C">
        <w:rPr>
          <w:sz w:val="18"/>
          <w:szCs w:val="18"/>
        </w:rPr>
        <w:t xml:space="preserve">бюджета Администрации Яжелбицкого сельского поселения Администрация Яжелбицкого сельского поселения (далее – </w:t>
      </w:r>
      <w:r w:rsidRPr="009B3F3C">
        <w:rPr>
          <w:b/>
          <w:sz w:val="18"/>
          <w:szCs w:val="18"/>
        </w:rPr>
        <w:t>Администрация</w:t>
      </w:r>
      <w:r w:rsidRPr="009B3F3C">
        <w:rPr>
          <w:sz w:val="18"/>
          <w:szCs w:val="18"/>
        </w:rPr>
        <w:t>) представляет в Управление Расходные расписания и (или) Реестры расходных расписаний на финансирование Главных распорядителей по установленной Федеральным казначейством форме в пределах остатка средств, доступного к распределению.</w:t>
      </w:r>
    </w:p>
    <w:p w:rsidR="0044598D" w:rsidRPr="009B3F3C" w:rsidRDefault="0044598D" w:rsidP="0044598D">
      <w:pPr>
        <w:widowControl w:val="0"/>
        <w:autoSpaceDE w:val="0"/>
        <w:autoSpaceDN w:val="0"/>
        <w:ind w:firstLine="567"/>
        <w:jc w:val="both"/>
        <w:rPr>
          <w:sz w:val="18"/>
          <w:szCs w:val="18"/>
        </w:rPr>
      </w:pPr>
      <w:r w:rsidRPr="009B3F3C">
        <w:rPr>
          <w:sz w:val="18"/>
          <w:szCs w:val="18"/>
        </w:rPr>
        <w:t>Финансирование производится на основании кассового плана и заявок на финансирование.</w:t>
      </w:r>
    </w:p>
    <w:p w:rsidR="0044598D" w:rsidRPr="009B3F3C" w:rsidRDefault="0044598D" w:rsidP="0044598D">
      <w:pPr>
        <w:widowControl w:val="0"/>
        <w:autoSpaceDE w:val="0"/>
        <w:autoSpaceDN w:val="0"/>
        <w:ind w:firstLine="567"/>
        <w:jc w:val="both"/>
        <w:rPr>
          <w:sz w:val="18"/>
          <w:szCs w:val="18"/>
        </w:rPr>
      </w:pPr>
      <w:r w:rsidRPr="009B3F3C">
        <w:rPr>
          <w:sz w:val="18"/>
          <w:szCs w:val="18"/>
        </w:rPr>
        <w:t xml:space="preserve">6. Управление на основании поступивших от </w:t>
      </w:r>
      <w:r w:rsidRPr="009B3F3C">
        <w:rPr>
          <w:b/>
          <w:sz w:val="18"/>
          <w:szCs w:val="18"/>
        </w:rPr>
        <w:t xml:space="preserve">Администрации </w:t>
      </w:r>
      <w:r w:rsidRPr="009B3F3C">
        <w:rPr>
          <w:sz w:val="18"/>
          <w:szCs w:val="18"/>
        </w:rPr>
        <w:t xml:space="preserve">Расходных расписаний и (или) Реестров расходных расписаний отражает поступившие объемы финансирования на лицевых счетах, открытых Главным распорядителям. </w:t>
      </w:r>
    </w:p>
    <w:p w:rsidR="0044598D" w:rsidRPr="009B3F3C" w:rsidRDefault="0044598D" w:rsidP="0044598D">
      <w:pPr>
        <w:widowControl w:val="0"/>
        <w:autoSpaceDE w:val="0"/>
        <w:autoSpaceDN w:val="0"/>
        <w:ind w:firstLine="567"/>
        <w:jc w:val="both"/>
        <w:rPr>
          <w:sz w:val="18"/>
          <w:szCs w:val="18"/>
        </w:rPr>
      </w:pPr>
      <w:r w:rsidRPr="009B3F3C">
        <w:rPr>
          <w:sz w:val="18"/>
          <w:szCs w:val="18"/>
        </w:rPr>
        <w:t>7. 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rsidR="0044598D" w:rsidRPr="009B3F3C" w:rsidRDefault="0044598D" w:rsidP="0044598D">
      <w:pPr>
        <w:widowControl w:val="0"/>
        <w:autoSpaceDE w:val="0"/>
        <w:autoSpaceDN w:val="0"/>
        <w:ind w:firstLine="567"/>
        <w:jc w:val="both"/>
        <w:rPr>
          <w:sz w:val="18"/>
          <w:szCs w:val="18"/>
        </w:rPr>
      </w:pPr>
      <w:r w:rsidRPr="009B3F3C">
        <w:rPr>
          <w:sz w:val="18"/>
          <w:szCs w:val="18"/>
        </w:rPr>
        <w:t xml:space="preserve">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 </w:t>
      </w:r>
    </w:p>
    <w:p w:rsidR="0044598D" w:rsidRPr="009B3F3C" w:rsidRDefault="0044598D" w:rsidP="0044598D">
      <w:pPr>
        <w:widowControl w:val="0"/>
        <w:autoSpaceDE w:val="0"/>
        <w:autoSpaceDN w:val="0"/>
        <w:ind w:firstLine="567"/>
        <w:jc w:val="both"/>
        <w:rPr>
          <w:sz w:val="18"/>
          <w:szCs w:val="18"/>
        </w:rPr>
      </w:pPr>
      <w:r w:rsidRPr="009B3F3C">
        <w:rPr>
          <w:sz w:val="18"/>
          <w:szCs w:val="18"/>
        </w:rPr>
        <w:t xml:space="preserve">8. 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 </w:t>
      </w:r>
    </w:p>
    <w:p w:rsidR="0044598D" w:rsidRPr="009B3F3C" w:rsidRDefault="0044598D" w:rsidP="0044598D">
      <w:pPr>
        <w:widowControl w:val="0"/>
        <w:autoSpaceDE w:val="0"/>
        <w:autoSpaceDN w:val="0"/>
        <w:spacing w:line="300" w:lineRule="exact"/>
        <w:ind w:firstLine="567"/>
        <w:jc w:val="both"/>
        <w:rPr>
          <w:sz w:val="18"/>
          <w:szCs w:val="18"/>
        </w:rPr>
      </w:pPr>
      <w:r w:rsidRPr="009B3F3C">
        <w:rPr>
          <w:sz w:val="18"/>
          <w:szCs w:val="18"/>
        </w:rPr>
        <w:t>9. Получатели принимают бюджетные обязательства в пределах лимитов бюджетных обязательств, доведенных до них в текущем финансовом году и на плановый период.</w:t>
      </w:r>
    </w:p>
    <w:p w:rsidR="0044598D" w:rsidRPr="009B3F3C" w:rsidRDefault="0044598D" w:rsidP="0044598D">
      <w:pPr>
        <w:widowControl w:val="0"/>
        <w:autoSpaceDE w:val="0"/>
        <w:autoSpaceDN w:val="0"/>
        <w:spacing w:line="300" w:lineRule="exact"/>
        <w:ind w:firstLine="567"/>
        <w:jc w:val="both"/>
        <w:rPr>
          <w:sz w:val="18"/>
          <w:szCs w:val="18"/>
        </w:rPr>
      </w:pPr>
      <w:r w:rsidRPr="009B3F3C">
        <w:rPr>
          <w:sz w:val="18"/>
          <w:szCs w:val="18"/>
        </w:rPr>
        <w:t>Получатели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4598D" w:rsidRPr="009B3F3C" w:rsidRDefault="0044598D" w:rsidP="0044598D">
      <w:pPr>
        <w:widowControl w:val="0"/>
        <w:autoSpaceDE w:val="0"/>
        <w:autoSpaceDN w:val="0"/>
        <w:ind w:firstLine="567"/>
        <w:jc w:val="both"/>
        <w:rPr>
          <w:sz w:val="18"/>
          <w:szCs w:val="18"/>
        </w:rPr>
      </w:pPr>
      <w:r w:rsidRPr="009B3F3C">
        <w:rPr>
          <w:sz w:val="18"/>
          <w:szCs w:val="18"/>
        </w:rPr>
        <w:t>10. Получатели подтверждают обязанность оплатить за счет средств бюджета Администрации Яжелбицкого сельского поселения обязательства в соответствии с распоряжениями о совершении казначейских платежей (далее - Распоряжение)</w:t>
      </w:r>
      <w:r w:rsidRPr="009B3F3C">
        <w:rPr>
          <w:sz w:val="18"/>
          <w:szCs w:val="18"/>
          <w:vertAlign w:val="superscript"/>
        </w:rPr>
        <w:footnoteReference w:id="2"/>
      </w:r>
      <w:r w:rsidRPr="009B3F3C">
        <w:rPr>
          <w:sz w:val="18"/>
          <w:szCs w:val="18"/>
        </w:rPr>
        <w:t xml:space="preserve"> и иными документами, необходимыми для санкционирования их оплаты.</w:t>
      </w:r>
    </w:p>
    <w:p w:rsidR="0044598D" w:rsidRPr="009B3F3C" w:rsidRDefault="0044598D" w:rsidP="0044598D">
      <w:pPr>
        <w:widowControl w:val="0"/>
        <w:autoSpaceDE w:val="0"/>
        <w:autoSpaceDN w:val="0"/>
        <w:ind w:firstLine="567"/>
        <w:jc w:val="both"/>
        <w:rPr>
          <w:sz w:val="18"/>
          <w:szCs w:val="18"/>
        </w:rPr>
      </w:pPr>
      <w:r w:rsidRPr="009B3F3C">
        <w:rPr>
          <w:sz w:val="18"/>
          <w:szCs w:val="18"/>
        </w:rPr>
        <w:t>11. Санкционирование оплаты денежных обязательств, подлежащих исполнению за счет средств бюджета Яжелбицкого сельского поселения осуществляют уполномоченные органы:</w:t>
      </w:r>
    </w:p>
    <w:p w:rsidR="0044598D" w:rsidRPr="009B3F3C" w:rsidRDefault="0044598D" w:rsidP="0044598D">
      <w:pPr>
        <w:widowControl w:val="0"/>
        <w:autoSpaceDE w:val="0"/>
        <w:autoSpaceDN w:val="0"/>
        <w:ind w:firstLine="567"/>
        <w:jc w:val="both"/>
        <w:rPr>
          <w:sz w:val="18"/>
          <w:szCs w:val="18"/>
        </w:rPr>
      </w:pPr>
      <w:r w:rsidRPr="009B3F3C">
        <w:rPr>
          <w:sz w:val="18"/>
          <w:szCs w:val="18"/>
        </w:rPr>
        <w:t>11.1. Администрация осуществляет санкционирование оплаты денежных обязательств по расходам бюджета Яжелбицкого сельского поселения:</w:t>
      </w:r>
    </w:p>
    <w:p w:rsidR="0044598D" w:rsidRPr="009B3F3C" w:rsidRDefault="0044598D" w:rsidP="0044598D">
      <w:pPr>
        <w:widowControl w:val="0"/>
        <w:autoSpaceDE w:val="0"/>
        <w:autoSpaceDN w:val="0"/>
        <w:ind w:firstLine="567"/>
        <w:jc w:val="both"/>
        <w:rPr>
          <w:sz w:val="18"/>
          <w:szCs w:val="18"/>
        </w:rPr>
      </w:pPr>
      <w:r w:rsidRPr="009B3F3C">
        <w:rPr>
          <w:sz w:val="18"/>
          <w:szCs w:val="18"/>
        </w:rPr>
        <w:t>в части реконструкции и строительства автомобильных дорог общего пользования (за исключением автомобильных дорог федерального значения);</w:t>
      </w:r>
    </w:p>
    <w:p w:rsidR="0044598D" w:rsidRPr="009B3F3C" w:rsidRDefault="0044598D" w:rsidP="0044598D">
      <w:pPr>
        <w:widowControl w:val="0"/>
        <w:autoSpaceDE w:val="0"/>
        <w:autoSpaceDN w:val="0"/>
        <w:ind w:firstLine="567"/>
        <w:jc w:val="both"/>
        <w:rPr>
          <w:sz w:val="18"/>
          <w:szCs w:val="18"/>
        </w:rPr>
      </w:pPr>
      <w:r w:rsidRPr="009B3F3C">
        <w:rPr>
          <w:sz w:val="18"/>
          <w:szCs w:val="18"/>
        </w:rPr>
        <w:t>в части капитального строительства и реконструкции объектов муниципальной собственности, муниципальным заказчиком по которым является Администрация.</w:t>
      </w:r>
    </w:p>
    <w:p w:rsidR="0044598D" w:rsidRPr="009B3F3C" w:rsidRDefault="0044598D" w:rsidP="0044598D">
      <w:pPr>
        <w:widowControl w:val="0"/>
        <w:autoSpaceDE w:val="0"/>
        <w:autoSpaceDN w:val="0"/>
        <w:ind w:firstLine="567"/>
        <w:jc w:val="both"/>
        <w:rPr>
          <w:sz w:val="18"/>
          <w:szCs w:val="18"/>
        </w:rPr>
      </w:pPr>
      <w:r w:rsidRPr="009B3F3C">
        <w:rPr>
          <w:sz w:val="18"/>
          <w:szCs w:val="18"/>
        </w:rPr>
        <w:t>11.2. Управление в соответствии с Обращением Администрации осуществляет санкционирование расходов бюджета Яжелбицкого сельского поселения, не указанных в пункте 11.1 настоящего пункта.</w:t>
      </w:r>
    </w:p>
    <w:p w:rsidR="0044598D" w:rsidRPr="009B3F3C" w:rsidRDefault="0044598D" w:rsidP="0044598D">
      <w:pPr>
        <w:widowControl w:val="0"/>
        <w:autoSpaceDE w:val="0"/>
        <w:autoSpaceDN w:val="0"/>
        <w:ind w:firstLine="567"/>
        <w:jc w:val="both"/>
        <w:rPr>
          <w:sz w:val="18"/>
          <w:szCs w:val="18"/>
        </w:rPr>
      </w:pPr>
      <w:r w:rsidRPr="009B3F3C">
        <w:rPr>
          <w:sz w:val="18"/>
          <w:szCs w:val="18"/>
        </w:rPr>
        <w:t>12. Для оплаты денежных обязательств Получатель представляет в Управление Распоряжение, составленное в соответствии с требованиями Порядка казначейского обслуживания.</w:t>
      </w:r>
      <w:bookmarkStart w:id="8" w:name="P47"/>
      <w:bookmarkEnd w:id="8"/>
    </w:p>
    <w:p w:rsidR="0044598D" w:rsidRPr="009B3F3C" w:rsidRDefault="0044598D" w:rsidP="0044598D">
      <w:pPr>
        <w:widowControl w:val="0"/>
        <w:autoSpaceDE w:val="0"/>
        <w:autoSpaceDN w:val="0"/>
        <w:ind w:firstLine="567"/>
        <w:jc w:val="both"/>
        <w:rPr>
          <w:sz w:val="18"/>
          <w:szCs w:val="18"/>
          <w:lang w:eastAsia="zh-CN"/>
        </w:rPr>
      </w:pPr>
      <w:r w:rsidRPr="009B3F3C">
        <w:rPr>
          <w:sz w:val="18"/>
          <w:szCs w:val="18"/>
          <w:lang w:eastAsia="zh-CN"/>
        </w:rPr>
        <w:lastRenderedPageBreak/>
        <w:t>13. Управление проверяет Распоряжение на наличие в нем следующих реквизитов и показателей:</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1) уникального кода П</w:t>
      </w:r>
      <w:r w:rsidRPr="009B3F3C">
        <w:rPr>
          <w:sz w:val="18"/>
          <w:szCs w:val="18"/>
        </w:rPr>
        <w:t xml:space="preserve">олучателя по реестру </w:t>
      </w:r>
      <w:r w:rsidRPr="009B3F3C">
        <w:rPr>
          <w:sz w:val="18"/>
          <w:szCs w:val="18"/>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2) кодов классификации расходов бюджета, по которым необходимо произвести перечисление, а также текстового назначения платежа;</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 xml:space="preserve">3) суммы перечисления и кода валюты в соответствии с </w:t>
      </w:r>
      <w:hyperlink r:id="rId25" w:history="1">
        <w:r w:rsidRPr="009B3F3C">
          <w:rPr>
            <w:sz w:val="18"/>
            <w:szCs w:val="18"/>
          </w:rPr>
          <w:t>Общероссийским классификатором валют</w:t>
        </w:r>
      </w:hyperlink>
      <w:r w:rsidRPr="009B3F3C">
        <w:rPr>
          <w:sz w:val="18"/>
          <w:szCs w:val="18"/>
          <w:lang w:eastAsia="zh-CN"/>
        </w:rPr>
        <w:t>, в которой оно должно быть произведено;</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4) суммы перечисления в валюте Российской Федерации, в рублевом эквиваленте, исчисленном на дату оформления Распоряжения;</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 xml:space="preserve">5) вида средств (средства </w:t>
      </w:r>
      <w:r w:rsidRPr="009B3F3C">
        <w:rPr>
          <w:sz w:val="18"/>
          <w:szCs w:val="18"/>
        </w:rPr>
        <w:t>бюджета</w:t>
      </w:r>
      <w:r w:rsidRPr="009B3F3C">
        <w:rPr>
          <w:sz w:val="18"/>
          <w:szCs w:val="18"/>
          <w:lang w:eastAsia="zh-CN"/>
        </w:rPr>
        <w:t>);</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6)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7) номера учтенного в Управлении бюджетного обязательства и номера денежного обязательства Получателя (при наличии);</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8) номера и серии чека;</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9) срока действия чека;</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10) фамилии, имени и отчества получателя средств по чеку;</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11) данных документов, удостоверяющих личность получателя средств по чеку;</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 xml:space="preserve">13) реквизитов (тип, номер, дата) документа, предусмотренного </w:t>
      </w:r>
      <w:r w:rsidRPr="009B3F3C">
        <w:rPr>
          <w:i/>
          <w:sz w:val="18"/>
          <w:szCs w:val="18"/>
          <w:lang w:eastAsia="zh-CN"/>
        </w:rPr>
        <w:t>графой 2 Перечня документов, на основании которых возникают бюджетные обязательства получателей средств бюджета Яжелбицкого сельского поселения, и документов, подтверждающих возникновение денежных обязательств получателей средств бюджета Яжелбицкого сельского поселения (Приложение № 3 к Порядку учета Управлением Федерального казначейства по Новгородской области бюджетных и денежных обязательств получателей средств Яжелбицкого сельского поселения, утвержденному приказом Администрации Яжелбицкого сельского поселения от 00.00.2021 г. № 000))</w:t>
      </w:r>
      <w:r w:rsidRPr="009B3F3C">
        <w:rPr>
          <w:sz w:val="18"/>
          <w:szCs w:val="18"/>
        </w:rPr>
        <w:t xml:space="preserve"> </w:t>
      </w:r>
      <w:r w:rsidRPr="009B3F3C">
        <w:rPr>
          <w:sz w:val="18"/>
          <w:szCs w:val="18"/>
          <w:lang w:eastAsia="zh-CN"/>
        </w:rPr>
        <w:t xml:space="preserve">(далее соответственно — Перечень документов, </w:t>
      </w:r>
      <w:r w:rsidRPr="009B3F3C">
        <w:rPr>
          <w:color w:val="000000"/>
          <w:sz w:val="18"/>
          <w:szCs w:val="18"/>
        </w:rPr>
        <w:t>Порядок учета бюджетных и денежных обязательств</w:t>
      </w:r>
      <w:r w:rsidRPr="009B3F3C">
        <w:rPr>
          <w:sz w:val="18"/>
          <w:szCs w:val="18"/>
          <w:lang w:eastAsia="zh-CN"/>
        </w:rPr>
        <w:t xml:space="preserve">), предоставляемого Получателем при постановке на учет бюджетного обязательства; </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w:t>
      </w:r>
      <w:r w:rsidRPr="009B3F3C">
        <w:rPr>
          <w:color w:val="FF0000"/>
          <w:sz w:val="18"/>
          <w:szCs w:val="18"/>
          <w:lang w:eastAsia="zh-CN"/>
        </w:rPr>
        <w:t xml:space="preserve">предусмотренных </w:t>
      </w:r>
      <w:r w:rsidRPr="009B3F3C">
        <w:rPr>
          <w:i/>
          <w:color w:val="FF0000"/>
          <w:sz w:val="18"/>
          <w:szCs w:val="18"/>
          <w:lang w:eastAsia="zh-CN"/>
        </w:rPr>
        <w:t>графой 3 Перечня документов)</w:t>
      </w:r>
      <w:r w:rsidRPr="009B3F3C">
        <w:rPr>
          <w:color w:val="FF0000"/>
          <w:sz w:val="18"/>
          <w:szCs w:val="18"/>
          <w:lang w:eastAsia="zh-CN"/>
        </w:rPr>
        <w:t xml:space="preserve"> </w:t>
      </w:r>
      <w:r w:rsidRPr="009B3F3C">
        <w:rPr>
          <w:sz w:val="18"/>
          <w:szCs w:val="18"/>
          <w:lang w:eastAsia="zh-CN"/>
        </w:rPr>
        <w:t>(далее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(контракта), внесения арендной платы по договору (контракту);</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 xml:space="preserve">15) </w:t>
      </w:r>
      <w:r w:rsidRPr="009B3F3C">
        <w:rPr>
          <w:sz w:val="18"/>
          <w:szCs w:val="18"/>
        </w:rPr>
        <w:t>кода источника поступлений целевых средств в случае санкционирования расходов,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 xml:space="preserve">14. Получатель для оплаты денежных обязательств указывает в Распоряжении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 </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15. Требования подпункта 13 пункта 13 настоящего Порядка не применяются в отношении Распоряжения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 xml:space="preserve">Положения подпунктов 13, 14 пункта 13 не применяются при проверке Распоряжений, составленных Получателями в целях обеспечения наличными денежными средствами или в целях обеспечения денежными средствами с использованием карт.  </w:t>
      </w:r>
    </w:p>
    <w:p w:rsidR="0044598D" w:rsidRPr="009B3F3C" w:rsidRDefault="0044598D" w:rsidP="0044598D">
      <w:pPr>
        <w:suppressAutoHyphens/>
        <w:ind w:firstLine="567"/>
        <w:jc w:val="both"/>
        <w:rPr>
          <w:sz w:val="18"/>
          <w:szCs w:val="18"/>
          <w:lang w:eastAsia="zh-CN"/>
        </w:rPr>
      </w:pPr>
      <w:r w:rsidRPr="009B3F3C">
        <w:rPr>
          <w:sz w:val="18"/>
          <w:szCs w:val="18"/>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rsidR="0044598D" w:rsidRPr="009B3F3C" w:rsidRDefault="0044598D" w:rsidP="0044598D">
      <w:pPr>
        <w:suppressAutoHyphens/>
        <w:ind w:firstLine="567"/>
        <w:jc w:val="both"/>
        <w:rPr>
          <w:sz w:val="18"/>
          <w:szCs w:val="18"/>
          <w:lang w:eastAsia="zh-CN"/>
        </w:rPr>
      </w:pPr>
      <w:r w:rsidRPr="009B3F3C">
        <w:rPr>
          <w:sz w:val="18"/>
          <w:szCs w:val="18"/>
          <w:lang w:eastAsia="zh-CN"/>
        </w:rPr>
        <w:t>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4598D" w:rsidRPr="009B3F3C" w:rsidRDefault="0044598D" w:rsidP="0044598D">
      <w:pPr>
        <w:suppressAutoHyphens/>
        <w:ind w:firstLine="567"/>
        <w:jc w:val="both"/>
        <w:rPr>
          <w:sz w:val="18"/>
          <w:szCs w:val="18"/>
          <w:lang w:eastAsia="zh-CN"/>
        </w:rPr>
      </w:pPr>
      <w:r w:rsidRPr="009B3F3C">
        <w:rPr>
          <w:sz w:val="18"/>
          <w:szCs w:val="18"/>
          <w:lang w:eastAsia="zh-CN"/>
        </w:rPr>
        <w:t>с социальными выплатами населению, предоставляемых на основании нормативно – правовых актов;</w:t>
      </w:r>
    </w:p>
    <w:p w:rsidR="0044598D" w:rsidRPr="009B3F3C" w:rsidRDefault="0044598D" w:rsidP="0044598D">
      <w:pPr>
        <w:widowControl w:val="0"/>
        <w:autoSpaceDE w:val="0"/>
        <w:autoSpaceDN w:val="0"/>
        <w:adjustRightInd w:val="0"/>
        <w:ind w:firstLine="567"/>
        <w:jc w:val="both"/>
        <w:rPr>
          <w:sz w:val="18"/>
          <w:szCs w:val="18"/>
        </w:rPr>
      </w:pPr>
      <w:r w:rsidRPr="009B3F3C">
        <w:rPr>
          <w:sz w:val="18"/>
          <w:szCs w:val="18"/>
        </w:rPr>
        <w:t xml:space="preserve">с предоставлением субсидий, субвенций, иных межбюджетных трансфертов,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w:t>
      </w:r>
    </w:p>
    <w:p w:rsidR="0044598D" w:rsidRPr="009B3F3C" w:rsidRDefault="0044598D" w:rsidP="0044598D">
      <w:pPr>
        <w:widowControl w:val="0"/>
        <w:autoSpaceDE w:val="0"/>
        <w:autoSpaceDN w:val="0"/>
        <w:adjustRightInd w:val="0"/>
        <w:ind w:firstLine="567"/>
        <w:jc w:val="both"/>
        <w:rPr>
          <w:sz w:val="18"/>
          <w:szCs w:val="18"/>
          <w:lang w:eastAsia="zh-CN"/>
        </w:rPr>
      </w:pPr>
      <w:r w:rsidRPr="009B3F3C">
        <w:rPr>
          <w:sz w:val="18"/>
          <w:szCs w:val="18"/>
          <w:lang w:eastAsia="zh-CN"/>
        </w:rPr>
        <w:t>с предоставлением платежей, взносов, безвозмездных перечислений субъектам международного права;</w:t>
      </w:r>
    </w:p>
    <w:p w:rsidR="0044598D" w:rsidRPr="009B3F3C" w:rsidRDefault="0044598D" w:rsidP="0044598D">
      <w:pPr>
        <w:suppressAutoHyphens/>
        <w:ind w:firstLine="567"/>
        <w:jc w:val="both"/>
        <w:rPr>
          <w:sz w:val="18"/>
          <w:szCs w:val="18"/>
          <w:lang w:eastAsia="zh-CN"/>
        </w:rPr>
      </w:pPr>
      <w:r w:rsidRPr="009B3F3C">
        <w:rPr>
          <w:sz w:val="18"/>
          <w:szCs w:val="18"/>
          <w:lang w:eastAsia="zh-CN"/>
        </w:rPr>
        <w:t>с обслуживанием муниципального долга (в части бюджетных кредитов);</w:t>
      </w:r>
    </w:p>
    <w:p w:rsidR="0044598D" w:rsidRPr="009B3F3C" w:rsidRDefault="0044598D" w:rsidP="0044598D">
      <w:pPr>
        <w:suppressAutoHyphens/>
        <w:ind w:firstLine="567"/>
        <w:jc w:val="both"/>
        <w:rPr>
          <w:sz w:val="18"/>
          <w:szCs w:val="18"/>
          <w:lang w:eastAsia="zh-CN"/>
        </w:rPr>
      </w:pPr>
      <w:r w:rsidRPr="009B3F3C">
        <w:rPr>
          <w:sz w:val="18"/>
          <w:szCs w:val="18"/>
          <w:lang w:eastAsia="zh-CN"/>
        </w:rPr>
        <w:t>с исполнением судебных актов по искам к казне Администрации Яжелбицкого сельского поселения</w:t>
      </w:r>
      <w:r w:rsidRPr="009B3F3C">
        <w:rPr>
          <w:color w:val="FF0000"/>
          <w:sz w:val="18"/>
          <w:szCs w:val="18"/>
          <w:lang w:eastAsia="zh-CN"/>
        </w:rPr>
        <w:t xml:space="preserve"> </w:t>
      </w:r>
      <w:r w:rsidRPr="009B3F3C">
        <w:rPr>
          <w:sz w:val="18"/>
          <w:szCs w:val="18"/>
          <w:lang w:eastAsia="zh-CN"/>
        </w:rPr>
        <w:t>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44598D" w:rsidRPr="009B3F3C" w:rsidRDefault="0044598D" w:rsidP="0044598D">
      <w:pPr>
        <w:suppressAutoHyphens/>
        <w:ind w:firstLine="567"/>
        <w:jc w:val="both"/>
        <w:rPr>
          <w:sz w:val="18"/>
          <w:szCs w:val="18"/>
          <w:lang w:eastAsia="zh-CN"/>
        </w:rPr>
      </w:pPr>
      <w:r w:rsidRPr="009B3F3C">
        <w:rPr>
          <w:sz w:val="18"/>
          <w:szCs w:val="18"/>
          <w:lang w:eastAsia="zh-CN"/>
        </w:rPr>
        <w:t>с оплатой налогов и сборов, оплатой штрафов, пеней за несвоевременную уплату налогов и сборов;</w:t>
      </w:r>
    </w:p>
    <w:p w:rsidR="0044598D" w:rsidRPr="009B3F3C" w:rsidRDefault="0044598D" w:rsidP="0044598D">
      <w:pPr>
        <w:suppressAutoHyphens/>
        <w:ind w:firstLine="567"/>
        <w:jc w:val="both"/>
        <w:rPr>
          <w:sz w:val="18"/>
          <w:szCs w:val="18"/>
          <w:lang w:eastAsia="zh-CN"/>
        </w:rPr>
      </w:pPr>
      <w:r w:rsidRPr="009B3F3C">
        <w:rPr>
          <w:sz w:val="18"/>
          <w:szCs w:val="18"/>
          <w:lang w:eastAsia="zh-CN"/>
        </w:rPr>
        <w:t>с перечислением избирательным комиссиям средств на подготовку и проведение выборов и референдумов на счета;</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с расходами на оплату услуг банка по зачислению во вклад физических лиц социальных выплат в виде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44598D" w:rsidRPr="009B3F3C" w:rsidRDefault="0044598D" w:rsidP="0044598D">
      <w:pPr>
        <w:ind w:firstLine="567"/>
        <w:jc w:val="both"/>
        <w:rPr>
          <w:sz w:val="18"/>
          <w:szCs w:val="18"/>
        </w:rPr>
      </w:pPr>
      <w:r w:rsidRPr="009B3F3C">
        <w:rPr>
          <w:sz w:val="18"/>
          <w:szCs w:val="18"/>
        </w:rPr>
        <w:t>При оплате вышеперечисленных денежных обязательств, кроме денежных обязательств, связанных</w:t>
      </w:r>
      <w:r w:rsidRPr="009B3F3C">
        <w:rPr>
          <w:bCs/>
          <w:sz w:val="18"/>
          <w:szCs w:val="18"/>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9B3F3C">
        <w:rPr>
          <w:sz w:val="18"/>
          <w:szCs w:val="18"/>
        </w:rPr>
        <w:t>с оплатой налогов и сборов, уплате штрафов, пеней за несвоевременную уплату налогов и сборов, в реквизите «Назначение платежа» Распоряжения указывается ссылка на нормативные документы и (или) соглашения (договоры), служащие основанием для их перечисления.</w:t>
      </w:r>
    </w:p>
    <w:p w:rsidR="0044598D" w:rsidRPr="009B3F3C" w:rsidRDefault="0044598D" w:rsidP="0044598D">
      <w:pPr>
        <w:suppressAutoHyphens/>
        <w:ind w:firstLine="567"/>
        <w:jc w:val="both"/>
        <w:rPr>
          <w:color w:val="000000"/>
          <w:sz w:val="18"/>
          <w:szCs w:val="18"/>
        </w:rPr>
      </w:pPr>
      <w:r w:rsidRPr="009B3F3C">
        <w:rPr>
          <w:color w:val="000000"/>
          <w:sz w:val="18"/>
          <w:szCs w:val="18"/>
          <w:lang w:eastAsia="zh-CN"/>
        </w:rPr>
        <w:lastRenderedPageBreak/>
        <w:t xml:space="preserve">17. </w:t>
      </w:r>
      <w:bookmarkStart w:id="9" w:name="Par1"/>
      <w:bookmarkEnd w:id="9"/>
      <w:r w:rsidRPr="009B3F3C">
        <w:rPr>
          <w:color w:val="000000"/>
          <w:sz w:val="18"/>
          <w:szCs w:val="18"/>
        </w:rPr>
        <w:t xml:space="preserve">В случае если </w:t>
      </w:r>
      <w:hyperlink r:id="rId26" w:history="1">
        <w:r w:rsidRPr="009B3F3C">
          <w:rPr>
            <w:color w:val="000000"/>
            <w:sz w:val="18"/>
            <w:szCs w:val="18"/>
          </w:rPr>
          <w:t>Распоряжение</w:t>
        </w:r>
      </w:hyperlink>
      <w:r w:rsidRPr="009B3F3C">
        <w:rPr>
          <w:color w:val="000000"/>
          <w:sz w:val="18"/>
          <w:szCs w:val="18"/>
        </w:rPr>
        <w:t xml:space="preserve"> представляется для оплаты денежного обязательства, по которому формирование Сведений о денежном обязательстве в соответствии с </w:t>
      </w:r>
      <w:hyperlink r:id="rId27" w:history="1">
        <w:r w:rsidRPr="009B3F3C">
          <w:rPr>
            <w:color w:val="000000"/>
            <w:sz w:val="18"/>
            <w:szCs w:val="18"/>
          </w:rPr>
          <w:t>Порядком</w:t>
        </w:r>
      </w:hyperlink>
      <w:r w:rsidRPr="009B3F3C">
        <w:rPr>
          <w:color w:val="000000"/>
          <w:sz w:val="18"/>
          <w:szCs w:val="18"/>
        </w:rPr>
        <w:t xml:space="preserve"> учета бюджетных и денежных обязательств, осуществляется Управлением, Получатель представляет в Управление вместе с </w:t>
      </w:r>
      <w:hyperlink r:id="rId28" w:history="1">
        <w:r w:rsidRPr="009B3F3C">
          <w:rPr>
            <w:color w:val="000000"/>
            <w:sz w:val="18"/>
            <w:szCs w:val="18"/>
          </w:rPr>
          <w:t>Распоряжением</w:t>
        </w:r>
      </w:hyperlink>
      <w:r w:rsidRPr="009B3F3C">
        <w:rPr>
          <w:color w:val="000000"/>
          <w:sz w:val="18"/>
          <w:szCs w:val="18"/>
        </w:rPr>
        <w:t xml:space="preserve"> указанный в нем документ, подтверждающий возникновение денежного обязательства, за исключением документов, указанных </w:t>
      </w:r>
      <w:r w:rsidRPr="009B3F3C">
        <w:rPr>
          <w:sz w:val="18"/>
          <w:szCs w:val="18"/>
        </w:rPr>
        <w:t xml:space="preserve">в </w:t>
      </w:r>
      <w:hyperlink r:id="rId29" w:history="1">
        <w:r w:rsidRPr="009B3F3C">
          <w:rPr>
            <w:sz w:val="18"/>
            <w:szCs w:val="18"/>
          </w:rPr>
          <w:t xml:space="preserve">пункте </w:t>
        </w:r>
      </w:hyperlink>
      <w:r w:rsidRPr="009B3F3C">
        <w:rPr>
          <w:sz w:val="18"/>
          <w:szCs w:val="18"/>
        </w:rPr>
        <w:t xml:space="preserve">5, 6, 7, 9, 10, </w:t>
      </w:r>
      <w:hyperlink r:id="rId30" w:history="1">
        <w:r w:rsidRPr="009B3F3C">
          <w:rPr>
            <w:sz w:val="18"/>
            <w:szCs w:val="18"/>
          </w:rPr>
          <w:t xml:space="preserve">строке 3 пункта </w:t>
        </w:r>
      </w:hyperlink>
      <w:r w:rsidRPr="009B3F3C">
        <w:rPr>
          <w:sz w:val="18"/>
          <w:szCs w:val="18"/>
          <w:lang w:eastAsia="zh-CN"/>
        </w:rPr>
        <w:t>11</w:t>
      </w:r>
      <w:r w:rsidRPr="009B3F3C">
        <w:rPr>
          <w:sz w:val="18"/>
          <w:szCs w:val="18"/>
        </w:rPr>
        <w:t xml:space="preserve">,  </w:t>
      </w:r>
      <w:hyperlink r:id="rId31" w:history="1">
        <w:r w:rsidRPr="009B3F3C">
          <w:rPr>
            <w:sz w:val="18"/>
            <w:szCs w:val="18"/>
          </w:rPr>
          <w:t xml:space="preserve">строке 2 пункта </w:t>
        </w:r>
      </w:hyperlink>
      <w:r w:rsidRPr="009B3F3C">
        <w:rPr>
          <w:sz w:val="18"/>
          <w:szCs w:val="18"/>
          <w:lang w:eastAsia="zh-CN"/>
        </w:rPr>
        <w:t xml:space="preserve">12, </w:t>
      </w:r>
      <w:hyperlink r:id="rId32" w:history="1">
        <w:r w:rsidRPr="009B3F3C">
          <w:rPr>
            <w:sz w:val="18"/>
            <w:szCs w:val="18"/>
          </w:rPr>
          <w:t>строках 1</w:t>
        </w:r>
      </w:hyperlink>
      <w:r w:rsidRPr="009B3F3C">
        <w:rPr>
          <w:sz w:val="18"/>
          <w:szCs w:val="18"/>
        </w:rPr>
        <w:t xml:space="preserve">, 5 – </w:t>
      </w:r>
      <w:hyperlink r:id="rId33" w:history="1">
        <w:r w:rsidRPr="009B3F3C">
          <w:rPr>
            <w:sz w:val="18"/>
            <w:szCs w:val="18"/>
          </w:rPr>
          <w:t>12 пункта 13 графы 3</w:t>
        </w:r>
      </w:hyperlink>
      <w:r w:rsidRPr="009B3F3C">
        <w:rPr>
          <w:sz w:val="18"/>
          <w:szCs w:val="18"/>
        </w:rPr>
        <w:t xml:space="preserve"> Перечня документов</w:t>
      </w:r>
      <w:r w:rsidRPr="009B3F3C">
        <w:rPr>
          <w:color w:val="000000"/>
          <w:sz w:val="18"/>
          <w:szCs w:val="18"/>
        </w:rPr>
        <w:t>.</w:t>
      </w:r>
    </w:p>
    <w:p w:rsidR="0044598D" w:rsidRPr="009B3F3C" w:rsidRDefault="0044598D" w:rsidP="0044598D">
      <w:pPr>
        <w:suppressAutoHyphens/>
        <w:ind w:firstLine="567"/>
        <w:jc w:val="both"/>
        <w:rPr>
          <w:sz w:val="18"/>
          <w:szCs w:val="18"/>
          <w:lang w:eastAsia="zh-CN"/>
        </w:rPr>
      </w:pPr>
      <w:r w:rsidRPr="009B3F3C">
        <w:rPr>
          <w:color w:val="000000"/>
          <w:sz w:val="18"/>
          <w:szCs w:val="18"/>
        </w:rPr>
        <w:t xml:space="preserve">18. В случае если </w:t>
      </w:r>
      <w:hyperlink r:id="rId34" w:history="1">
        <w:r w:rsidRPr="009B3F3C">
          <w:rPr>
            <w:color w:val="000000"/>
            <w:sz w:val="18"/>
            <w:szCs w:val="18"/>
          </w:rPr>
          <w:t>Распоряжение</w:t>
        </w:r>
      </w:hyperlink>
      <w:r w:rsidRPr="009B3F3C">
        <w:rPr>
          <w:color w:val="000000"/>
          <w:sz w:val="18"/>
          <w:szCs w:val="18"/>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35" w:history="1">
        <w:r w:rsidRPr="009B3F3C">
          <w:rPr>
            <w:color w:val="000000"/>
            <w:sz w:val="18"/>
            <w:szCs w:val="18"/>
          </w:rPr>
          <w:t>Порядком</w:t>
        </w:r>
      </w:hyperlink>
      <w:r w:rsidRPr="009B3F3C">
        <w:rPr>
          <w:color w:val="000000"/>
          <w:sz w:val="18"/>
          <w:szCs w:val="18"/>
        </w:rPr>
        <w:t xml:space="preserve"> учета бюджетных и денежных обязательств, осуществляется Управлением, Получатель представляет в Управление вместе с Распоряжением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 подтвержденной электронной подписью лица, имеющего право действовать от имени Получателя.</w:t>
      </w:r>
    </w:p>
    <w:p w:rsidR="0044598D" w:rsidRPr="009B3F3C" w:rsidRDefault="0044598D" w:rsidP="0044598D">
      <w:pPr>
        <w:suppressAutoHyphens/>
        <w:autoSpaceDE w:val="0"/>
        <w:ind w:firstLine="567"/>
        <w:jc w:val="both"/>
        <w:rPr>
          <w:sz w:val="18"/>
          <w:szCs w:val="18"/>
          <w:lang w:eastAsia="zh-CN"/>
        </w:rPr>
      </w:pPr>
      <w:r w:rsidRPr="009B3F3C">
        <w:rPr>
          <w:color w:val="000000"/>
          <w:sz w:val="18"/>
          <w:szCs w:val="18"/>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Получателя. </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19.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 xml:space="preserve">Допускается представление одного Распоряжения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«Информация о документах – основаниях» Распоряжения не заполняется и договора и (или) документы, подтверждающие возникновение денежного обязательства, не представляются. </w:t>
      </w:r>
    </w:p>
    <w:p w:rsidR="0044598D" w:rsidRPr="009B3F3C" w:rsidRDefault="0044598D" w:rsidP="0044598D">
      <w:pPr>
        <w:autoSpaceDE w:val="0"/>
        <w:autoSpaceDN w:val="0"/>
        <w:adjustRightInd w:val="0"/>
        <w:ind w:firstLine="540"/>
        <w:jc w:val="both"/>
        <w:rPr>
          <w:sz w:val="18"/>
          <w:szCs w:val="18"/>
        </w:rPr>
      </w:pPr>
      <w:r w:rsidRPr="009B3F3C">
        <w:rPr>
          <w:sz w:val="18"/>
          <w:szCs w:val="18"/>
        </w:rPr>
        <w:t>Прилагаемые к Распоряжению документы на бумажном носителе, служащие основанием платежа, возвращаются Получателю.</w:t>
      </w:r>
    </w:p>
    <w:p w:rsidR="0044598D" w:rsidRPr="009B3F3C" w:rsidRDefault="0044598D" w:rsidP="0044598D">
      <w:pPr>
        <w:autoSpaceDE w:val="0"/>
        <w:autoSpaceDN w:val="0"/>
        <w:adjustRightInd w:val="0"/>
        <w:ind w:firstLine="540"/>
        <w:jc w:val="both"/>
        <w:rPr>
          <w:b/>
          <w:sz w:val="18"/>
          <w:szCs w:val="18"/>
        </w:rPr>
      </w:pPr>
      <w:r w:rsidRPr="009B3F3C">
        <w:rPr>
          <w:bCs/>
          <w:sz w:val="18"/>
          <w:szCs w:val="18"/>
        </w:rPr>
        <w:t>В случае необходимости уполномоченный орган имеет право требовать от Получателя</w:t>
      </w:r>
      <w:r w:rsidRPr="009B3F3C">
        <w:rPr>
          <w:sz w:val="18"/>
          <w:szCs w:val="18"/>
        </w:rPr>
        <w:t xml:space="preserve"> </w:t>
      </w:r>
      <w:r w:rsidRPr="009B3F3C">
        <w:rPr>
          <w:bCs/>
          <w:sz w:val="18"/>
          <w:szCs w:val="18"/>
        </w:rPr>
        <w:t xml:space="preserve">иные документы для подтверждения денежных обязательств. </w:t>
      </w:r>
    </w:p>
    <w:p w:rsidR="0044598D" w:rsidRPr="009B3F3C" w:rsidRDefault="0044598D" w:rsidP="0044598D">
      <w:pPr>
        <w:autoSpaceDE w:val="0"/>
        <w:autoSpaceDN w:val="0"/>
        <w:adjustRightInd w:val="0"/>
        <w:ind w:firstLine="540"/>
        <w:jc w:val="both"/>
        <w:rPr>
          <w:sz w:val="18"/>
          <w:szCs w:val="18"/>
        </w:rPr>
      </w:pPr>
      <w:r w:rsidRPr="009B3F3C">
        <w:rPr>
          <w:sz w:val="18"/>
          <w:szCs w:val="18"/>
        </w:rPr>
        <w:t>Ответственность за правильность оформления и достоверность представленных документов, а также соблюдение норм расходов, несут Получатели.</w:t>
      </w:r>
    </w:p>
    <w:p w:rsidR="0044598D" w:rsidRPr="009B3F3C" w:rsidRDefault="0044598D" w:rsidP="0044598D">
      <w:pPr>
        <w:suppressAutoHyphens/>
        <w:autoSpaceDE w:val="0"/>
        <w:ind w:firstLine="567"/>
        <w:jc w:val="both"/>
        <w:rPr>
          <w:sz w:val="18"/>
          <w:szCs w:val="18"/>
          <w:lang w:eastAsia="zh-CN"/>
        </w:rPr>
      </w:pPr>
      <w:r w:rsidRPr="009B3F3C">
        <w:rPr>
          <w:color w:val="000000"/>
          <w:sz w:val="18"/>
          <w:szCs w:val="18"/>
          <w:lang w:eastAsia="zh-CN"/>
        </w:rPr>
        <w:t>При оплате муниципальных контрактов, содержащих сведения, составляющие государственную тайну, предоставляется выписка из муниципального контракта, включающая данные о его номере, дате заключения, предмете, порядке расчетов и платежных реквизитах сторон.</w:t>
      </w:r>
    </w:p>
    <w:p w:rsidR="0044598D" w:rsidRPr="009B3F3C" w:rsidRDefault="0044598D" w:rsidP="0044598D">
      <w:pPr>
        <w:suppressAutoHyphens/>
        <w:ind w:firstLine="567"/>
        <w:jc w:val="both"/>
        <w:rPr>
          <w:sz w:val="18"/>
          <w:szCs w:val="18"/>
          <w:lang w:eastAsia="zh-CN"/>
        </w:rPr>
      </w:pPr>
      <w:r w:rsidRPr="009B3F3C">
        <w:rPr>
          <w:sz w:val="18"/>
          <w:szCs w:val="18"/>
          <w:lang w:eastAsia="zh-CN"/>
        </w:rPr>
        <w:t>20. При санкционировании оплаты денежных обязательств по расходам осуществляется проверка Распоряжения по следующим направлениям:</w:t>
      </w:r>
    </w:p>
    <w:p w:rsidR="0044598D" w:rsidRPr="009B3F3C" w:rsidRDefault="0044598D" w:rsidP="0044598D">
      <w:pPr>
        <w:suppressAutoHyphens/>
        <w:ind w:firstLine="567"/>
        <w:jc w:val="both"/>
        <w:rPr>
          <w:sz w:val="18"/>
          <w:szCs w:val="18"/>
          <w:lang w:eastAsia="zh-CN"/>
        </w:rPr>
      </w:pPr>
      <w:r w:rsidRPr="009B3F3C">
        <w:rPr>
          <w:sz w:val="18"/>
          <w:szCs w:val="18"/>
          <w:lang w:eastAsia="zh-CN"/>
        </w:rPr>
        <w:t xml:space="preserve">1) соответствие указанных в Распоряжении кодов классификации расходов </w:t>
      </w:r>
      <w:r w:rsidRPr="009B3F3C">
        <w:rPr>
          <w:sz w:val="18"/>
          <w:szCs w:val="18"/>
        </w:rPr>
        <w:t xml:space="preserve">бюджета Администрации Яжелбицкого сельского поселения </w:t>
      </w:r>
      <w:r w:rsidRPr="009B3F3C">
        <w:rPr>
          <w:sz w:val="18"/>
          <w:szCs w:val="18"/>
          <w:lang w:eastAsia="zh-CN"/>
        </w:rPr>
        <w:t>кодам бюджетной классификации Российской Федерации, действующим в текущем финансовом году на момент представления Распоряжения;</w:t>
      </w:r>
    </w:p>
    <w:p w:rsidR="0044598D" w:rsidRPr="009B3F3C" w:rsidRDefault="0044598D" w:rsidP="0044598D">
      <w:pPr>
        <w:suppressAutoHyphens/>
        <w:ind w:firstLine="567"/>
        <w:jc w:val="both"/>
        <w:rPr>
          <w:sz w:val="18"/>
          <w:szCs w:val="18"/>
          <w:lang w:eastAsia="zh-CN"/>
        </w:rPr>
      </w:pPr>
      <w:r w:rsidRPr="009B3F3C">
        <w:rPr>
          <w:sz w:val="18"/>
          <w:szCs w:val="18"/>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Распоряжении;</w:t>
      </w:r>
    </w:p>
    <w:p w:rsidR="0044598D" w:rsidRPr="009B3F3C" w:rsidRDefault="0044598D" w:rsidP="0044598D">
      <w:pPr>
        <w:suppressAutoHyphens/>
        <w:ind w:firstLine="567"/>
        <w:jc w:val="both"/>
        <w:rPr>
          <w:sz w:val="18"/>
          <w:szCs w:val="18"/>
          <w:lang w:eastAsia="zh-CN"/>
        </w:rPr>
      </w:pPr>
      <w:r w:rsidRPr="009B3F3C">
        <w:rPr>
          <w:sz w:val="18"/>
          <w:szCs w:val="18"/>
          <w:lang w:eastAsia="zh-CN"/>
        </w:rPr>
        <w:t xml:space="preserve">3) соответствие указанных в Распоряжении кодов видов расходов классификации расходов </w:t>
      </w:r>
      <w:r w:rsidRPr="009B3F3C">
        <w:rPr>
          <w:sz w:val="18"/>
          <w:szCs w:val="18"/>
        </w:rPr>
        <w:t xml:space="preserve">бюджета Администрации Яжелбицкого сельского поселения </w:t>
      </w:r>
      <w:r w:rsidRPr="009B3F3C">
        <w:rPr>
          <w:sz w:val="18"/>
          <w:szCs w:val="18"/>
          <w:lang w:eastAsia="zh-CN"/>
        </w:rPr>
        <w:t xml:space="preserve">назначению платежа, исходя из содержания текста назначения платежа, </w:t>
      </w:r>
      <w:r w:rsidRPr="009B3F3C">
        <w:rPr>
          <w:sz w:val="18"/>
          <w:szCs w:val="18"/>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9B3F3C">
        <w:rPr>
          <w:sz w:val="18"/>
          <w:szCs w:val="18"/>
          <w:lang w:eastAsia="zh-CN"/>
        </w:rPr>
        <w:t>;</w:t>
      </w:r>
    </w:p>
    <w:p w:rsidR="0044598D" w:rsidRPr="009B3F3C" w:rsidRDefault="0044598D" w:rsidP="0044598D">
      <w:pPr>
        <w:suppressAutoHyphens/>
        <w:autoSpaceDE w:val="0"/>
        <w:ind w:firstLine="567"/>
        <w:jc w:val="both"/>
        <w:rPr>
          <w:sz w:val="18"/>
          <w:szCs w:val="18"/>
          <w:lang w:eastAsia="zh-CN"/>
        </w:rPr>
      </w:pPr>
      <w:r w:rsidRPr="009B3F3C">
        <w:rPr>
          <w:color w:val="000000"/>
          <w:sz w:val="18"/>
          <w:szCs w:val="18"/>
          <w:lang w:eastAsia="zh-CN"/>
        </w:rPr>
        <w:t xml:space="preserve">4) непревышение сумм в Распоряжении остатков </w:t>
      </w:r>
      <w:r w:rsidRPr="009B3F3C">
        <w:rPr>
          <w:sz w:val="18"/>
          <w:szCs w:val="18"/>
        </w:rPr>
        <w:t>неисполненных бюджетных обязательств</w:t>
      </w:r>
      <w:r w:rsidRPr="009B3F3C">
        <w:rPr>
          <w:color w:val="000000"/>
          <w:sz w:val="18"/>
          <w:szCs w:val="18"/>
          <w:lang w:eastAsia="zh-CN"/>
        </w:rPr>
        <w:t>, лимитов бюджетных обязательств и предельных объемов финансирования, учтенных на лицевом счете;</w:t>
      </w:r>
    </w:p>
    <w:p w:rsidR="0044598D" w:rsidRPr="009B3F3C" w:rsidRDefault="0044598D" w:rsidP="0044598D">
      <w:pPr>
        <w:suppressAutoHyphens/>
        <w:ind w:firstLine="567"/>
        <w:jc w:val="both"/>
        <w:rPr>
          <w:sz w:val="18"/>
          <w:szCs w:val="18"/>
          <w:lang w:eastAsia="zh-CN"/>
        </w:rPr>
      </w:pPr>
      <w:r w:rsidRPr="009B3F3C">
        <w:rPr>
          <w:sz w:val="18"/>
          <w:szCs w:val="18"/>
          <w:lang w:eastAsia="zh-CN"/>
        </w:rPr>
        <w:t>5)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w:t>
      </w:r>
    </w:p>
    <w:p w:rsidR="0044598D" w:rsidRPr="009B3F3C" w:rsidRDefault="0044598D" w:rsidP="0044598D">
      <w:pPr>
        <w:suppressAutoHyphens/>
        <w:ind w:firstLine="567"/>
        <w:jc w:val="both"/>
        <w:rPr>
          <w:sz w:val="18"/>
          <w:szCs w:val="18"/>
          <w:lang w:eastAsia="zh-CN"/>
        </w:rPr>
      </w:pPr>
      <w:r w:rsidRPr="009B3F3C">
        <w:rPr>
          <w:sz w:val="18"/>
          <w:szCs w:val="18"/>
          <w:lang w:eastAsia="zh-CN"/>
        </w:rPr>
        <w:t xml:space="preserve">6) идентичность кода участника бюджетного процесса по Сводному реестру по денежному обязательству и платежу; </w:t>
      </w:r>
    </w:p>
    <w:p w:rsidR="0044598D" w:rsidRPr="009B3F3C" w:rsidRDefault="0044598D" w:rsidP="0044598D">
      <w:pPr>
        <w:suppressAutoHyphens/>
        <w:ind w:firstLine="567"/>
        <w:jc w:val="both"/>
        <w:rPr>
          <w:sz w:val="18"/>
          <w:szCs w:val="18"/>
          <w:lang w:eastAsia="zh-CN"/>
        </w:rPr>
      </w:pPr>
      <w:r w:rsidRPr="009B3F3C">
        <w:rPr>
          <w:sz w:val="18"/>
          <w:szCs w:val="18"/>
          <w:lang w:eastAsia="zh-CN"/>
        </w:rPr>
        <w:t xml:space="preserve">7) идентичность кода (кодов) классификации расходов </w:t>
      </w:r>
      <w:r w:rsidRPr="009B3F3C">
        <w:rPr>
          <w:sz w:val="18"/>
          <w:szCs w:val="18"/>
        </w:rPr>
        <w:t xml:space="preserve">бюджета Администрации Яжелбицкого сельского поселения </w:t>
      </w:r>
      <w:r w:rsidRPr="009B3F3C">
        <w:rPr>
          <w:sz w:val="18"/>
          <w:szCs w:val="18"/>
          <w:lang w:eastAsia="zh-CN"/>
        </w:rPr>
        <w:t xml:space="preserve">по денежному обязательству и платежу; </w:t>
      </w:r>
    </w:p>
    <w:p w:rsidR="0044598D" w:rsidRPr="009B3F3C" w:rsidRDefault="0044598D" w:rsidP="0044598D">
      <w:pPr>
        <w:suppressAutoHyphens/>
        <w:ind w:firstLine="567"/>
        <w:jc w:val="both"/>
        <w:rPr>
          <w:sz w:val="18"/>
          <w:szCs w:val="18"/>
          <w:lang w:eastAsia="zh-CN"/>
        </w:rPr>
      </w:pPr>
      <w:r w:rsidRPr="009B3F3C">
        <w:rPr>
          <w:sz w:val="18"/>
          <w:szCs w:val="18"/>
          <w:lang w:eastAsia="zh-CN"/>
        </w:rPr>
        <w:t xml:space="preserve">8) идентичность кода валюты, в которой принято денежное обязательство, и кода валюты, в которой должен быть осуществлен платеж по Распоряжению; </w:t>
      </w:r>
    </w:p>
    <w:p w:rsidR="0044598D" w:rsidRPr="009B3F3C" w:rsidRDefault="0044598D" w:rsidP="0044598D">
      <w:pPr>
        <w:suppressAutoHyphens/>
        <w:ind w:firstLine="567"/>
        <w:jc w:val="both"/>
        <w:rPr>
          <w:sz w:val="18"/>
          <w:szCs w:val="18"/>
          <w:lang w:eastAsia="zh-CN"/>
        </w:rPr>
      </w:pPr>
      <w:r w:rsidRPr="009B3F3C">
        <w:rPr>
          <w:sz w:val="18"/>
          <w:szCs w:val="18"/>
          <w:lang w:eastAsia="zh-CN"/>
        </w:rPr>
        <w:t xml:space="preserve">9)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w:t>
      </w:r>
    </w:p>
    <w:p w:rsidR="0044598D" w:rsidRPr="009B3F3C" w:rsidRDefault="0044598D" w:rsidP="0044598D">
      <w:pPr>
        <w:suppressAutoHyphens/>
        <w:ind w:firstLine="567"/>
        <w:jc w:val="both"/>
        <w:rPr>
          <w:sz w:val="18"/>
          <w:szCs w:val="18"/>
          <w:lang w:eastAsia="zh-CN"/>
        </w:rPr>
      </w:pPr>
      <w:r w:rsidRPr="009B3F3C">
        <w:rPr>
          <w:sz w:val="18"/>
          <w:szCs w:val="18"/>
          <w:lang w:eastAsia="zh-CN"/>
        </w:rPr>
        <w:t>10) непревышение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44598D" w:rsidRPr="009B3F3C" w:rsidRDefault="0044598D" w:rsidP="0044598D">
      <w:pPr>
        <w:suppressAutoHyphens/>
        <w:autoSpaceDE w:val="0"/>
        <w:ind w:firstLine="567"/>
        <w:jc w:val="both"/>
        <w:rPr>
          <w:sz w:val="18"/>
          <w:szCs w:val="18"/>
          <w:lang w:eastAsia="zh-CN"/>
        </w:rPr>
      </w:pPr>
      <w:r w:rsidRPr="009B3F3C">
        <w:rPr>
          <w:color w:val="000000"/>
          <w:sz w:val="18"/>
          <w:szCs w:val="18"/>
          <w:lang w:eastAsia="zh-CN"/>
        </w:rPr>
        <w:t>11)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пунктом 3 настоящего Порядка.</w:t>
      </w:r>
    </w:p>
    <w:p w:rsidR="0044598D" w:rsidRPr="009B3F3C" w:rsidRDefault="0044598D" w:rsidP="0044598D">
      <w:pPr>
        <w:autoSpaceDE w:val="0"/>
        <w:autoSpaceDN w:val="0"/>
        <w:adjustRightInd w:val="0"/>
        <w:ind w:firstLine="540"/>
        <w:jc w:val="both"/>
        <w:rPr>
          <w:sz w:val="18"/>
          <w:szCs w:val="18"/>
          <w:lang w:eastAsia="zh-CN"/>
        </w:rPr>
      </w:pPr>
      <w:r w:rsidRPr="009B3F3C">
        <w:rPr>
          <w:sz w:val="18"/>
          <w:szCs w:val="18"/>
          <w:lang w:eastAsia="zh-CN"/>
        </w:rPr>
        <w:t>21.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rsidR="0044598D" w:rsidRPr="009B3F3C" w:rsidRDefault="0044598D" w:rsidP="0044598D">
      <w:pPr>
        <w:autoSpaceDE w:val="0"/>
        <w:autoSpaceDN w:val="0"/>
        <w:adjustRightInd w:val="0"/>
        <w:ind w:firstLine="540"/>
        <w:jc w:val="both"/>
        <w:rPr>
          <w:sz w:val="18"/>
          <w:szCs w:val="18"/>
        </w:rPr>
      </w:pPr>
      <w:r w:rsidRPr="009B3F3C">
        <w:rPr>
          <w:sz w:val="18"/>
          <w:szCs w:val="18"/>
          <w:lang w:eastAsia="zh-CN"/>
        </w:rPr>
        <w:t xml:space="preserve">Уведомление в электронном виде, </w:t>
      </w:r>
      <w:r w:rsidRPr="009B3F3C">
        <w:rPr>
          <w:sz w:val="18"/>
          <w:szCs w:val="18"/>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9B3F3C">
        <w:rPr>
          <w:sz w:val="18"/>
          <w:szCs w:val="18"/>
          <w:lang w:eastAsia="zh-CN"/>
        </w:rPr>
        <w:t>не позднее дня отказа в приеме к исполнению такого Распоряжения</w:t>
      </w:r>
      <w:r w:rsidRPr="009B3F3C">
        <w:rPr>
          <w:sz w:val="18"/>
          <w:szCs w:val="18"/>
        </w:rPr>
        <w:t>.</w:t>
      </w:r>
    </w:p>
    <w:p w:rsidR="0044598D" w:rsidRPr="009B3F3C" w:rsidRDefault="0044598D" w:rsidP="0044598D">
      <w:pPr>
        <w:suppressAutoHyphens/>
        <w:ind w:firstLine="567"/>
        <w:jc w:val="both"/>
        <w:rPr>
          <w:sz w:val="18"/>
          <w:szCs w:val="18"/>
          <w:lang w:eastAsia="zh-CN"/>
        </w:rPr>
      </w:pPr>
      <w:r w:rsidRPr="009B3F3C">
        <w:rPr>
          <w:sz w:val="18"/>
          <w:szCs w:val="18"/>
          <w:lang w:eastAsia="zh-CN"/>
        </w:rPr>
        <w:t xml:space="preserve">22.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Получателем Распоряжения санкционирует оплату денежного обязательства. </w:t>
      </w:r>
    </w:p>
    <w:p w:rsidR="0044598D" w:rsidRPr="009B3F3C" w:rsidRDefault="0044598D" w:rsidP="0044598D">
      <w:pPr>
        <w:suppressAutoHyphens/>
        <w:ind w:firstLine="567"/>
        <w:jc w:val="both"/>
        <w:rPr>
          <w:sz w:val="18"/>
          <w:szCs w:val="18"/>
          <w:lang w:eastAsia="zh-CN"/>
        </w:rPr>
      </w:pPr>
      <w:r w:rsidRPr="009B3F3C">
        <w:rPr>
          <w:sz w:val="18"/>
          <w:szCs w:val="18"/>
          <w:lang w:eastAsia="zh-CN"/>
        </w:rPr>
        <w:t>Санкционирование оплаты денежных обязательств осуществляется в форме совершения разрешительной надписи.</w:t>
      </w:r>
    </w:p>
    <w:p w:rsidR="0044598D" w:rsidRPr="009B3F3C" w:rsidRDefault="0044598D" w:rsidP="0044598D">
      <w:pPr>
        <w:suppressAutoHyphens/>
        <w:ind w:firstLine="567"/>
        <w:jc w:val="both"/>
        <w:rPr>
          <w:sz w:val="18"/>
          <w:szCs w:val="18"/>
          <w:lang w:eastAsia="zh-CN"/>
        </w:rPr>
      </w:pPr>
      <w:r w:rsidRPr="009B3F3C">
        <w:rPr>
          <w:sz w:val="18"/>
          <w:szCs w:val="18"/>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44598D" w:rsidRPr="009B3F3C" w:rsidRDefault="0044598D" w:rsidP="0044598D">
      <w:pPr>
        <w:suppressAutoHyphens/>
        <w:ind w:firstLine="567"/>
        <w:jc w:val="both"/>
        <w:rPr>
          <w:sz w:val="18"/>
          <w:szCs w:val="18"/>
          <w:lang w:eastAsia="zh-CN"/>
        </w:rPr>
      </w:pPr>
      <w:r w:rsidRPr="009B3F3C">
        <w:rPr>
          <w:sz w:val="18"/>
          <w:szCs w:val="18"/>
          <w:lang w:eastAsia="zh-CN"/>
        </w:rPr>
        <w:t xml:space="preserve">Если санкционирование расходов Получателя осуществляется уполномоченным органом, указанным в подпунктах 11.1 пункта 11 настоящего Порядка, то отметка, </w:t>
      </w:r>
      <w:r w:rsidRPr="009B3F3C">
        <w:rPr>
          <w:sz w:val="18"/>
          <w:szCs w:val="18"/>
        </w:rPr>
        <w:t xml:space="preserve">подтверждающая санкционирование оплаты денежных обязательств («К оплате»), </w:t>
      </w:r>
      <w:r w:rsidRPr="009B3F3C">
        <w:rPr>
          <w:sz w:val="18"/>
          <w:szCs w:val="18"/>
        </w:rPr>
        <w:lastRenderedPageBreak/>
        <w:t>проставляется в</w:t>
      </w:r>
      <w:r w:rsidRPr="009B3F3C">
        <w:rPr>
          <w:sz w:val="18"/>
          <w:szCs w:val="18"/>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44598D" w:rsidRPr="009B3F3C" w:rsidRDefault="0044598D" w:rsidP="0044598D">
      <w:pPr>
        <w:suppressAutoHyphens/>
        <w:autoSpaceDE w:val="0"/>
        <w:ind w:firstLine="567"/>
        <w:jc w:val="both"/>
        <w:rPr>
          <w:sz w:val="18"/>
          <w:szCs w:val="18"/>
          <w:lang w:eastAsia="zh-CN"/>
        </w:rPr>
      </w:pPr>
      <w:r w:rsidRPr="009B3F3C">
        <w:rPr>
          <w:sz w:val="18"/>
          <w:szCs w:val="18"/>
          <w:lang w:eastAsia="zh-CN"/>
        </w:rPr>
        <w:t>22.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w:t>
      </w:r>
    </w:p>
    <w:p w:rsidR="0044598D" w:rsidRPr="009B3F3C" w:rsidRDefault="0044598D" w:rsidP="0044598D">
      <w:pPr>
        <w:rPr>
          <w:sz w:val="18"/>
          <w:szCs w:val="18"/>
        </w:rPr>
      </w:pPr>
    </w:p>
    <w:p w:rsidR="0044598D" w:rsidRPr="009B3F3C" w:rsidRDefault="0044598D" w:rsidP="0044598D">
      <w:pPr>
        <w:jc w:val="center"/>
        <w:rPr>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9B3F3C" w:rsidRPr="009B3F3C" w:rsidRDefault="009B3F3C" w:rsidP="009B3F3C">
      <w:pPr>
        <w:jc w:val="center"/>
        <w:rPr>
          <w:b/>
          <w:color w:val="000000"/>
          <w:sz w:val="18"/>
          <w:szCs w:val="18"/>
        </w:rPr>
      </w:pPr>
      <w:r w:rsidRPr="009B3F3C">
        <w:rPr>
          <w:b/>
          <w:color w:val="000000"/>
          <w:sz w:val="18"/>
          <w:szCs w:val="18"/>
        </w:rPr>
        <w:t>Российская Федерация</w:t>
      </w:r>
    </w:p>
    <w:p w:rsidR="009B3F3C" w:rsidRPr="009B3F3C" w:rsidRDefault="009B3F3C" w:rsidP="009B3F3C">
      <w:pPr>
        <w:jc w:val="center"/>
        <w:rPr>
          <w:b/>
          <w:color w:val="000000"/>
          <w:sz w:val="18"/>
          <w:szCs w:val="18"/>
        </w:rPr>
      </w:pPr>
      <w:r w:rsidRPr="009B3F3C">
        <w:rPr>
          <w:b/>
          <w:sz w:val="18"/>
          <w:szCs w:val="18"/>
        </w:rPr>
        <w:t xml:space="preserve">Новгородская область Валдайский район  </w:t>
      </w:r>
    </w:p>
    <w:p w:rsidR="009B3F3C" w:rsidRPr="009B3F3C" w:rsidRDefault="00A35B89" w:rsidP="009B3F3C">
      <w:pPr>
        <w:rPr>
          <w:b/>
          <w:color w:val="000000"/>
          <w:sz w:val="18"/>
          <w:szCs w:val="18"/>
        </w:rPr>
      </w:pPr>
      <w:r>
        <w:rPr>
          <w:b/>
          <w:color w:val="000000"/>
          <w:sz w:val="18"/>
          <w:szCs w:val="18"/>
        </w:rPr>
        <w:t xml:space="preserve">                                         </w:t>
      </w:r>
      <w:r w:rsidR="009B3F3C" w:rsidRPr="009B3F3C">
        <w:rPr>
          <w:b/>
          <w:color w:val="000000"/>
          <w:sz w:val="18"/>
          <w:szCs w:val="18"/>
        </w:rPr>
        <w:t xml:space="preserve">АДМИНИСТРАЦИЯ ЯЖЕЛБИЦКОГО СЕЛЬСКОГО ПОСЕЛЕНИЯ </w:t>
      </w:r>
    </w:p>
    <w:p w:rsidR="009B3F3C" w:rsidRPr="009B3F3C" w:rsidRDefault="009B3F3C" w:rsidP="009B3F3C">
      <w:pPr>
        <w:keepNext/>
        <w:jc w:val="center"/>
        <w:outlineLvl w:val="1"/>
        <w:rPr>
          <w:color w:val="000000"/>
          <w:sz w:val="18"/>
          <w:szCs w:val="18"/>
        </w:rPr>
      </w:pPr>
      <w:r w:rsidRPr="009B3F3C">
        <w:rPr>
          <w:color w:val="000000"/>
          <w:sz w:val="18"/>
          <w:szCs w:val="18"/>
        </w:rPr>
        <w:t>Р А С П О Р Я Ж Е Н И Е</w:t>
      </w:r>
    </w:p>
    <w:p w:rsidR="009B3F3C" w:rsidRPr="009B3F3C" w:rsidRDefault="009B3F3C" w:rsidP="009B3F3C">
      <w:pPr>
        <w:rPr>
          <w:sz w:val="18"/>
          <w:szCs w:val="18"/>
        </w:rPr>
      </w:pPr>
      <w:r w:rsidRPr="009B3F3C">
        <w:rPr>
          <w:sz w:val="18"/>
          <w:szCs w:val="18"/>
        </w:rPr>
        <w:tab/>
      </w:r>
      <w:r w:rsidRPr="009B3F3C">
        <w:rPr>
          <w:sz w:val="18"/>
          <w:szCs w:val="18"/>
        </w:rPr>
        <w:tab/>
      </w:r>
      <w:r w:rsidRPr="009B3F3C">
        <w:rPr>
          <w:sz w:val="18"/>
          <w:szCs w:val="18"/>
        </w:rPr>
        <w:tab/>
      </w:r>
      <w:r w:rsidRPr="009B3F3C">
        <w:rPr>
          <w:sz w:val="18"/>
          <w:szCs w:val="18"/>
        </w:rPr>
        <w:tab/>
      </w:r>
      <w:r w:rsidRPr="009B3F3C">
        <w:rPr>
          <w:sz w:val="18"/>
          <w:szCs w:val="18"/>
        </w:rPr>
        <w:tab/>
        <w:t xml:space="preserve">     </w:t>
      </w:r>
      <w:r w:rsidRPr="009B3F3C">
        <w:rPr>
          <w:sz w:val="18"/>
          <w:szCs w:val="18"/>
        </w:rPr>
        <w:tab/>
      </w:r>
    </w:p>
    <w:p w:rsidR="009B3F3C" w:rsidRPr="009B3F3C" w:rsidRDefault="009B3F3C" w:rsidP="009B3F3C">
      <w:pPr>
        <w:tabs>
          <w:tab w:val="left" w:pos="6918"/>
        </w:tabs>
        <w:jc w:val="both"/>
        <w:rPr>
          <w:color w:val="000000"/>
          <w:sz w:val="18"/>
          <w:szCs w:val="18"/>
        </w:rPr>
      </w:pPr>
      <w:r w:rsidRPr="009B3F3C">
        <w:rPr>
          <w:color w:val="000000"/>
          <w:sz w:val="18"/>
          <w:szCs w:val="18"/>
        </w:rPr>
        <w:t xml:space="preserve">от 12.11.2021 № 16-рг                                                            </w:t>
      </w:r>
    </w:p>
    <w:p w:rsidR="009B3F3C" w:rsidRPr="009B3F3C" w:rsidRDefault="009B3F3C" w:rsidP="009B3F3C">
      <w:pPr>
        <w:rPr>
          <w:color w:val="000000"/>
          <w:sz w:val="18"/>
          <w:szCs w:val="18"/>
        </w:rPr>
      </w:pPr>
      <w:r w:rsidRPr="009B3F3C">
        <w:rPr>
          <w:color w:val="000000"/>
          <w:sz w:val="18"/>
          <w:szCs w:val="18"/>
        </w:rPr>
        <w:t>с. Яжелбицы</w:t>
      </w:r>
    </w:p>
    <w:p w:rsidR="009B3F3C" w:rsidRPr="009B3F3C" w:rsidRDefault="009B3F3C" w:rsidP="009B3F3C">
      <w:pPr>
        <w:rPr>
          <w:b/>
          <w:sz w:val="18"/>
          <w:szCs w:val="18"/>
        </w:rPr>
      </w:pPr>
    </w:p>
    <w:p w:rsidR="009B3F3C" w:rsidRPr="009B3F3C" w:rsidRDefault="009B3F3C" w:rsidP="009B3F3C">
      <w:pPr>
        <w:rPr>
          <w:b/>
          <w:sz w:val="18"/>
          <w:szCs w:val="18"/>
        </w:rPr>
      </w:pPr>
      <w:r w:rsidRPr="009B3F3C">
        <w:rPr>
          <w:b/>
          <w:sz w:val="18"/>
          <w:szCs w:val="18"/>
        </w:rPr>
        <w:t>Об утверждении Порядка</w:t>
      </w:r>
    </w:p>
    <w:p w:rsidR="009B3F3C" w:rsidRPr="009B3F3C" w:rsidRDefault="009B3F3C" w:rsidP="009B3F3C">
      <w:pPr>
        <w:rPr>
          <w:b/>
          <w:sz w:val="18"/>
          <w:szCs w:val="18"/>
        </w:rPr>
      </w:pPr>
      <w:r w:rsidRPr="009B3F3C">
        <w:rPr>
          <w:b/>
          <w:sz w:val="18"/>
          <w:szCs w:val="18"/>
        </w:rPr>
        <w:t>учета бюджетных и денежных обязательств получателей средств</w:t>
      </w:r>
    </w:p>
    <w:p w:rsidR="009B3F3C" w:rsidRPr="009B3F3C" w:rsidRDefault="009B3F3C" w:rsidP="009B3F3C">
      <w:pPr>
        <w:rPr>
          <w:b/>
          <w:sz w:val="18"/>
          <w:szCs w:val="18"/>
        </w:rPr>
      </w:pPr>
      <w:r w:rsidRPr="009B3F3C">
        <w:rPr>
          <w:b/>
          <w:sz w:val="18"/>
          <w:szCs w:val="18"/>
        </w:rPr>
        <w:t>бюджета администрации Яжелбицкого сельского поселения Управлением Федерального казначейства по Новгородской области</w:t>
      </w:r>
    </w:p>
    <w:p w:rsidR="009B3F3C" w:rsidRPr="009B3F3C" w:rsidRDefault="009B3F3C" w:rsidP="009B3F3C">
      <w:pPr>
        <w:rPr>
          <w:sz w:val="18"/>
          <w:szCs w:val="18"/>
        </w:rPr>
      </w:pPr>
    </w:p>
    <w:p w:rsidR="009B3F3C" w:rsidRPr="009B3F3C" w:rsidRDefault="009B3F3C" w:rsidP="009B3F3C">
      <w:pPr>
        <w:autoSpaceDE w:val="0"/>
        <w:autoSpaceDN w:val="0"/>
        <w:adjustRightInd w:val="0"/>
        <w:ind w:firstLine="567"/>
        <w:jc w:val="both"/>
        <w:rPr>
          <w:sz w:val="18"/>
          <w:szCs w:val="18"/>
        </w:rPr>
      </w:pPr>
      <w:r w:rsidRPr="009B3F3C">
        <w:rPr>
          <w:sz w:val="18"/>
          <w:szCs w:val="18"/>
        </w:rPr>
        <w:t xml:space="preserve">В соответствии с Бюджетным кодексом Российской Федерации: </w:t>
      </w:r>
    </w:p>
    <w:p w:rsidR="009B3F3C" w:rsidRPr="009B3F3C" w:rsidRDefault="009B3F3C" w:rsidP="009B3F3C">
      <w:pPr>
        <w:ind w:firstLine="567"/>
        <w:jc w:val="both"/>
        <w:rPr>
          <w:sz w:val="18"/>
          <w:szCs w:val="18"/>
        </w:rPr>
      </w:pPr>
      <w:r w:rsidRPr="009B3F3C">
        <w:rPr>
          <w:sz w:val="18"/>
          <w:szCs w:val="18"/>
        </w:rPr>
        <w:t>1.Утвердить:</w:t>
      </w:r>
    </w:p>
    <w:p w:rsidR="009B3F3C" w:rsidRPr="009B3F3C" w:rsidRDefault="009B3F3C" w:rsidP="009B3F3C">
      <w:pPr>
        <w:ind w:firstLine="567"/>
        <w:jc w:val="both"/>
        <w:rPr>
          <w:sz w:val="18"/>
          <w:szCs w:val="18"/>
        </w:rPr>
      </w:pPr>
      <w:r w:rsidRPr="009B3F3C">
        <w:rPr>
          <w:sz w:val="18"/>
          <w:szCs w:val="18"/>
        </w:rPr>
        <w:t>1.1. Порядок учета бюджетных и денежных обязательств получателей средств бюджета Администрации Яжелбицкого сельского поселения Управлением Федерального казначейства по Новгородской области.</w:t>
      </w:r>
    </w:p>
    <w:p w:rsidR="009B3F3C" w:rsidRPr="009B3F3C" w:rsidRDefault="009B3F3C" w:rsidP="009B3F3C">
      <w:pPr>
        <w:ind w:firstLine="567"/>
        <w:jc w:val="both"/>
        <w:rPr>
          <w:sz w:val="18"/>
          <w:szCs w:val="18"/>
        </w:rPr>
      </w:pPr>
      <w:r w:rsidRPr="009B3F3C">
        <w:rPr>
          <w:sz w:val="18"/>
          <w:szCs w:val="18"/>
        </w:rPr>
        <w:t>2. Настоящее распоряжение вступает в силу с 01 января 2022 года.</w:t>
      </w:r>
    </w:p>
    <w:p w:rsidR="009B3F3C" w:rsidRPr="009B3F3C" w:rsidRDefault="009B3F3C" w:rsidP="009B3F3C">
      <w:pPr>
        <w:pStyle w:val="HTML"/>
        <w:ind w:firstLine="567"/>
        <w:jc w:val="both"/>
        <w:rPr>
          <w:rFonts w:ascii="Times New Roman" w:hAnsi="Times New Roman" w:cs="Times New Roman"/>
          <w:sz w:val="18"/>
          <w:szCs w:val="18"/>
        </w:rPr>
      </w:pPr>
      <w:r w:rsidRPr="009B3F3C">
        <w:rPr>
          <w:rFonts w:ascii="Times New Roman" w:hAnsi="Times New Roman" w:cs="Times New Roman"/>
          <w:sz w:val="18"/>
          <w:szCs w:val="18"/>
        </w:rPr>
        <w:t>3. Контроль за выполнением настоящего постановления оставляю за собой.</w:t>
      </w:r>
    </w:p>
    <w:p w:rsidR="009B3F3C" w:rsidRPr="009B3F3C" w:rsidRDefault="009B3F3C" w:rsidP="009B3F3C">
      <w:pPr>
        <w:jc w:val="both"/>
        <w:rPr>
          <w:b/>
          <w:sz w:val="18"/>
          <w:szCs w:val="18"/>
        </w:rPr>
      </w:pPr>
    </w:p>
    <w:p w:rsidR="009B3F3C" w:rsidRPr="009B3F3C" w:rsidRDefault="009B3F3C" w:rsidP="009B3F3C">
      <w:pPr>
        <w:jc w:val="both"/>
        <w:rPr>
          <w:b/>
          <w:sz w:val="18"/>
          <w:szCs w:val="18"/>
        </w:rPr>
      </w:pPr>
    </w:p>
    <w:p w:rsidR="009B3F3C" w:rsidRPr="009B3F3C" w:rsidRDefault="009B3F3C" w:rsidP="009B3F3C">
      <w:pPr>
        <w:jc w:val="both"/>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t xml:space="preserve">                                                     А.И. Иванов</w:t>
      </w:r>
    </w:p>
    <w:p w:rsidR="009B3F3C" w:rsidRPr="009B3F3C" w:rsidRDefault="009B3F3C" w:rsidP="009B3F3C">
      <w:pPr>
        <w:jc w:val="both"/>
        <w:rPr>
          <w:b/>
          <w:sz w:val="18"/>
          <w:szCs w:val="18"/>
        </w:rPr>
      </w:pPr>
    </w:p>
    <w:p w:rsidR="009B3F3C" w:rsidRPr="009B3F3C" w:rsidRDefault="009B3F3C" w:rsidP="009B3F3C">
      <w:pPr>
        <w:jc w:val="both"/>
        <w:rPr>
          <w:b/>
          <w:sz w:val="18"/>
          <w:szCs w:val="18"/>
        </w:rPr>
      </w:pPr>
    </w:p>
    <w:p w:rsidR="009B3F3C" w:rsidRPr="009B3F3C" w:rsidRDefault="009B3F3C" w:rsidP="009B3F3C">
      <w:pPr>
        <w:jc w:val="both"/>
        <w:rPr>
          <w:b/>
          <w:sz w:val="18"/>
          <w:szCs w:val="18"/>
        </w:rPr>
      </w:pPr>
    </w:p>
    <w:p w:rsidR="009B3F3C" w:rsidRPr="009B3F3C" w:rsidRDefault="009B3F3C" w:rsidP="009B3F3C">
      <w:pPr>
        <w:tabs>
          <w:tab w:val="left" w:pos="3435"/>
        </w:tabs>
        <w:ind w:left="5954"/>
        <w:jc w:val="right"/>
        <w:rPr>
          <w:sz w:val="18"/>
          <w:szCs w:val="18"/>
        </w:rPr>
      </w:pPr>
    </w:p>
    <w:p w:rsidR="009B3F3C" w:rsidRPr="009B3F3C" w:rsidRDefault="009B3F3C" w:rsidP="00A35B89">
      <w:pPr>
        <w:tabs>
          <w:tab w:val="left" w:pos="3435"/>
        </w:tabs>
        <w:rPr>
          <w:sz w:val="18"/>
          <w:szCs w:val="18"/>
        </w:rPr>
      </w:pPr>
    </w:p>
    <w:p w:rsidR="009B3F3C" w:rsidRPr="009B3F3C" w:rsidRDefault="009B3F3C" w:rsidP="009B3F3C">
      <w:pPr>
        <w:tabs>
          <w:tab w:val="left" w:pos="3435"/>
        </w:tabs>
        <w:ind w:left="5954"/>
        <w:jc w:val="right"/>
        <w:rPr>
          <w:sz w:val="18"/>
          <w:szCs w:val="18"/>
        </w:rPr>
      </w:pPr>
    </w:p>
    <w:p w:rsidR="009B3F3C" w:rsidRPr="009B3F3C" w:rsidRDefault="009B3F3C" w:rsidP="009B3F3C">
      <w:pPr>
        <w:widowControl w:val="0"/>
        <w:autoSpaceDE w:val="0"/>
        <w:autoSpaceDN w:val="0"/>
        <w:jc w:val="right"/>
        <w:outlineLvl w:val="0"/>
        <w:rPr>
          <w:sz w:val="18"/>
          <w:szCs w:val="18"/>
        </w:rPr>
      </w:pPr>
      <w:r w:rsidRPr="009B3F3C">
        <w:rPr>
          <w:sz w:val="18"/>
          <w:szCs w:val="18"/>
        </w:rPr>
        <w:t>Утвержден</w:t>
      </w:r>
    </w:p>
    <w:p w:rsidR="009B3F3C" w:rsidRPr="009B3F3C" w:rsidRDefault="009B3F3C" w:rsidP="009B3F3C">
      <w:pPr>
        <w:widowControl w:val="0"/>
        <w:autoSpaceDE w:val="0"/>
        <w:autoSpaceDN w:val="0"/>
        <w:jc w:val="right"/>
        <w:rPr>
          <w:sz w:val="18"/>
          <w:szCs w:val="18"/>
        </w:rPr>
      </w:pPr>
      <w:r w:rsidRPr="009B3F3C">
        <w:rPr>
          <w:sz w:val="18"/>
          <w:szCs w:val="18"/>
        </w:rPr>
        <w:t xml:space="preserve">распоряжением Администрации </w:t>
      </w:r>
    </w:p>
    <w:p w:rsidR="009B3F3C" w:rsidRPr="009B3F3C" w:rsidRDefault="009B3F3C" w:rsidP="009B3F3C">
      <w:pPr>
        <w:widowControl w:val="0"/>
        <w:autoSpaceDE w:val="0"/>
        <w:autoSpaceDN w:val="0"/>
        <w:jc w:val="right"/>
        <w:rPr>
          <w:sz w:val="18"/>
          <w:szCs w:val="18"/>
        </w:rPr>
      </w:pPr>
      <w:r w:rsidRPr="009B3F3C">
        <w:rPr>
          <w:sz w:val="18"/>
          <w:szCs w:val="18"/>
        </w:rPr>
        <w:t>Яжелбицкого сельского поселения</w:t>
      </w:r>
    </w:p>
    <w:p w:rsidR="009B3F3C" w:rsidRPr="009B3F3C" w:rsidRDefault="009B3F3C" w:rsidP="009B3F3C">
      <w:pPr>
        <w:widowControl w:val="0"/>
        <w:autoSpaceDE w:val="0"/>
        <w:autoSpaceDN w:val="0"/>
        <w:jc w:val="right"/>
        <w:rPr>
          <w:sz w:val="18"/>
          <w:szCs w:val="18"/>
        </w:rPr>
      </w:pPr>
      <w:r w:rsidRPr="009B3F3C">
        <w:rPr>
          <w:sz w:val="18"/>
          <w:szCs w:val="18"/>
        </w:rPr>
        <w:t>от 12.11.2021 г. №16</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center"/>
        <w:rPr>
          <w:b/>
          <w:sz w:val="18"/>
          <w:szCs w:val="18"/>
        </w:rPr>
      </w:pPr>
      <w:bookmarkStart w:id="10" w:name="_Hlk88221698"/>
      <w:r w:rsidRPr="009B3F3C">
        <w:rPr>
          <w:b/>
          <w:sz w:val="18"/>
          <w:szCs w:val="18"/>
        </w:rPr>
        <w:t>ПОРЯДОК</w:t>
      </w:r>
    </w:p>
    <w:p w:rsidR="009B3F3C" w:rsidRPr="009B3F3C" w:rsidRDefault="009B3F3C" w:rsidP="009B3F3C">
      <w:pPr>
        <w:widowControl w:val="0"/>
        <w:autoSpaceDE w:val="0"/>
        <w:autoSpaceDN w:val="0"/>
        <w:jc w:val="center"/>
        <w:rPr>
          <w:b/>
          <w:sz w:val="18"/>
          <w:szCs w:val="18"/>
        </w:rPr>
      </w:pPr>
      <w:r w:rsidRPr="009B3F3C">
        <w:rPr>
          <w:b/>
          <w:sz w:val="18"/>
          <w:szCs w:val="18"/>
        </w:rPr>
        <w:t>УЧЕТА БЮДЖЕТНЫХ И ДЕНЕЖНЫХ ОБЯЗАТЕЛЬСТВ ПОЛУЧАТЕЛЕЙ СРЕДСТВ</w:t>
      </w:r>
    </w:p>
    <w:p w:rsidR="009B3F3C" w:rsidRPr="009B3F3C" w:rsidRDefault="009B3F3C" w:rsidP="009B3F3C">
      <w:pPr>
        <w:widowControl w:val="0"/>
        <w:autoSpaceDE w:val="0"/>
        <w:autoSpaceDN w:val="0"/>
        <w:jc w:val="center"/>
        <w:rPr>
          <w:b/>
          <w:sz w:val="18"/>
          <w:szCs w:val="18"/>
        </w:rPr>
      </w:pPr>
      <w:r w:rsidRPr="009B3F3C">
        <w:rPr>
          <w:b/>
          <w:sz w:val="18"/>
          <w:szCs w:val="18"/>
        </w:rPr>
        <w:t>БЮДЖЕТА АДМИНИСТРАЦИИ ЯЖЕЛБИЦКОГО СЕЛЬСКОГО ПОСЕЛЕНИЯ УПРАВЛЕНИЕМ ФЕДЕРАЛЬНОГО КАЗНАЧЕЙСТВА ПО НОВГОРОДСКОЙ ОБЛАСТИ</w:t>
      </w:r>
      <w:bookmarkEnd w:id="10"/>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center"/>
        <w:outlineLvl w:val="1"/>
        <w:rPr>
          <w:b/>
          <w:sz w:val="18"/>
          <w:szCs w:val="18"/>
        </w:rPr>
      </w:pPr>
      <w:r w:rsidRPr="009B3F3C">
        <w:rPr>
          <w:b/>
          <w:sz w:val="18"/>
          <w:szCs w:val="18"/>
        </w:rPr>
        <w:t>I. Общие положения</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r w:rsidRPr="009B3F3C">
        <w:rPr>
          <w:sz w:val="18"/>
          <w:szCs w:val="18"/>
        </w:rPr>
        <w:t>1. Настоящий документ устанавливает порядок исполнения бюджета Администрации Яжелбицкого сельского поселения по расходам в части постановки на учет бюджетных и денежных обязательств получателей средств бюджета Администрации Яжелбицкого сельского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r w:rsidRPr="009B3F3C">
        <w:rPr>
          <w:sz w:val="18"/>
          <w:szCs w:val="1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9B3F3C">
          <w:rPr>
            <w:color w:val="0000FF"/>
            <w:sz w:val="18"/>
            <w:szCs w:val="18"/>
          </w:rPr>
          <w:t>приложениях N 1</w:t>
        </w:r>
      </w:hyperlink>
      <w:r w:rsidRPr="009B3F3C">
        <w:rPr>
          <w:sz w:val="18"/>
          <w:szCs w:val="18"/>
        </w:rPr>
        <w:t xml:space="preserve"> и </w:t>
      </w:r>
      <w:hyperlink w:anchor="P441" w:history="1">
        <w:r w:rsidRPr="009B3F3C">
          <w:rPr>
            <w:color w:val="0000FF"/>
            <w:sz w:val="18"/>
            <w:szCs w:val="18"/>
          </w:rPr>
          <w:t>N 2</w:t>
        </w:r>
      </w:hyperlink>
      <w:r w:rsidRPr="009B3F3C">
        <w:rPr>
          <w:sz w:val="18"/>
          <w:szCs w:val="18"/>
        </w:rPr>
        <w:t xml:space="preserve"> к настоящему Порядку соответственно.</w:t>
      </w:r>
    </w:p>
    <w:p w:rsidR="009B3F3C" w:rsidRPr="009B3F3C" w:rsidRDefault="009B3F3C" w:rsidP="009B3F3C">
      <w:pPr>
        <w:widowControl w:val="0"/>
        <w:autoSpaceDE w:val="0"/>
        <w:autoSpaceDN w:val="0"/>
        <w:spacing w:before="220"/>
        <w:jc w:val="both"/>
        <w:rPr>
          <w:sz w:val="18"/>
          <w:szCs w:val="18"/>
        </w:rPr>
      </w:pPr>
      <w:r w:rsidRPr="009B3F3C">
        <w:rPr>
          <w:sz w:val="18"/>
          <w:szCs w:val="18"/>
        </w:rPr>
        <w:lastRenderedPageBreak/>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hyperlink w:anchor="P61" w:history="1">
        <w:r w:rsidRPr="009B3F3C">
          <w:rPr>
            <w:color w:val="0000FF"/>
            <w:sz w:val="18"/>
            <w:szCs w:val="18"/>
          </w:rPr>
          <w:t>пунктов 8</w:t>
        </w:r>
      </w:hyperlink>
      <w:r w:rsidRPr="009B3F3C">
        <w:rPr>
          <w:sz w:val="18"/>
          <w:szCs w:val="18"/>
        </w:rPr>
        <w:t xml:space="preserve"> и </w:t>
      </w:r>
      <w:hyperlink w:anchor="P159" w:history="1">
        <w:r w:rsidRPr="009B3F3C">
          <w:rPr>
            <w:color w:val="0000FF"/>
            <w:sz w:val="18"/>
            <w:szCs w:val="18"/>
          </w:rPr>
          <w:t>22</w:t>
        </w:r>
      </w:hyperlink>
      <w:r w:rsidRPr="009B3F3C">
        <w:rPr>
          <w:sz w:val="18"/>
          <w:szCs w:val="18"/>
        </w:rPr>
        <w:t xml:space="preserve"> настоящего Порядка.</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4. </w:t>
      </w:r>
      <w:hyperlink r:id="rId36" w:history="1">
        <w:r w:rsidRPr="009B3F3C">
          <w:rPr>
            <w:color w:val="0000FF"/>
            <w:sz w:val="18"/>
            <w:szCs w:val="18"/>
          </w:rPr>
          <w:t>Сведения</w:t>
        </w:r>
      </w:hyperlink>
      <w:r w:rsidRPr="009B3F3C">
        <w:rPr>
          <w:sz w:val="18"/>
          <w:szCs w:val="18"/>
        </w:rPr>
        <w:t xml:space="preserve"> о бюджетном обязательстве и </w:t>
      </w:r>
      <w:hyperlink r:id="rId37" w:history="1">
        <w:r w:rsidRPr="009B3F3C">
          <w:rPr>
            <w:color w:val="0000FF"/>
            <w:sz w:val="18"/>
            <w:szCs w:val="18"/>
          </w:rPr>
          <w:t>Сведения</w:t>
        </w:r>
      </w:hyperlink>
      <w:r w:rsidRPr="009B3F3C">
        <w:rPr>
          <w:sz w:val="18"/>
          <w:szCs w:val="18"/>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9B3F3C" w:rsidRPr="009B3F3C" w:rsidRDefault="009B3F3C" w:rsidP="009B3F3C">
      <w:pPr>
        <w:widowControl w:val="0"/>
        <w:autoSpaceDE w:val="0"/>
        <w:autoSpaceDN w:val="0"/>
        <w:spacing w:before="220"/>
        <w:jc w:val="both"/>
        <w:rPr>
          <w:sz w:val="18"/>
          <w:szCs w:val="18"/>
        </w:rPr>
      </w:pPr>
      <w:r w:rsidRPr="009B3F3C">
        <w:rPr>
          <w:sz w:val="18"/>
          <w:szCs w:val="18"/>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B3F3C" w:rsidRPr="009B3F3C" w:rsidRDefault="009B3F3C" w:rsidP="009B3F3C">
      <w:pPr>
        <w:widowControl w:val="0"/>
        <w:autoSpaceDE w:val="0"/>
        <w:autoSpaceDN w:val="0"/>
        <w:spacing w:before="220"/>
        <w:jc w:val="both"/>
        <w:rPr>
          <w:sz w:val="18"/>
          <w:szCs w:val="18"/>
        </w:rPr>
      </w:pPr>
      <w:r w:rsidRPr="009B3F3C">
        <w:rPr>
          <w:sz w:val="18"/>
          <w:szCs w:val="1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9B3F3C">
          <w:rPr>
            <w:color w:val="0000FF"/>
            <w:sz w:val="18"/>
            <w:szCs w:val="18"/>
          </w:rPr>
          <w:t>графах 2</w:t>
        </w:r>
      </w:hyperlink>
      <w:r w:rsidRPr="009B3F3C">
        <w:rPr>
          <w:sz w:val="18"/>
          <w:szCs w:val="18"/>
        </w:rPr>
        <w:t xml:space="preserve"> и </w:t>
      </w:r>
      <w:hyperlink w:anchor="P547" w:history="1">
        <w:r w:rsidRPr="009B3F3C">
          <w:rPr>
            <w:color w:val="0000FF"/>
            <w:sz w:val="18"/>
            <w:szCs w:val="18"/>
          </w:rPr>
          <w:t>3</w:t>
        </w:r>
      </w:hyperlink>
      <w:r w:rsidRPr="009B3F3C">
        <w:rPr>
          <w:sz w:val="18"/>
          <w:szCs w:val="1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9B3F3C">
          <w:rPr>
            <w:color w:val="0000FF"/>
            <w:sz w:val="18"/>
            <w:szCs w:val="18"/>
          </w:rPr>
          <w:t>приложению N 3</w:t>
        </w:r>
      </w:hyperlink>
      <w:r w:rsidRPr="009B3F3C">
        <w:rPr>
          <w:sz w:val="18"/>
          <w:szCs w:val="1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9B3F3C" w:rsidRPr="009B3F3C" w:rsidRDefault="009B3F3C" w:rsidP="009B3F3C">
      <w:pPr>
        <w:widowControl w:val="0"/>
        <w:autoSpaceDE w:val="0"/>
        <w:autoSpaceDN w:val="0"/>
        <w:spacing w:before="220"/>
        <w:jc w:val="both"/>
        <w:rPr>
          <w:sz w:val="18"/>
          <w:szCs w:val="18"/>
        </w:rPr>
      </w:pPr>
      <w:r w:rsidRPr="009B3F3C">
        <w:rPr>
          <w:sz w:val="18"/>
          <w:szCs w:val="1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B3F3C" w:rsidRPr="009B3F3C" w:rsidRDefault="009B3F3C" w:rsidP="009B3F3C">
      <w:pPr>
        <w:widowControl w:val="0"/>
        <w:autoSpaceDE w:val="0"/>
        <w:autoSpaceDN w:val="0"/>
        <w:spacing w:before="220"/>
        <w:jc w:val="both"/>
        <w:rPr>
          <w:sz w:val="18"/>
          <w:szCs w:val="18"/>
        </w:rPr>
      </w:pPr>
      <w:r w:rsidRPr="009B3F3C">
        <w:rPr>
          <w:sz w:val="18"/>
          <w:szCs w:val="18"/>
        </w:rPr>
        <w:t>6. 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9B3F3C" w:rsidRPr="009B3F3C" w:rsidRDefault="009B3F3C" w:rsidP="009B3F3C">
      <w:pPr>
        <w:widowControl w:val="0"/>
        <w:autoSpaceDE w:val="0"/>
        <w:autoSpaceDN w:val="0"/>
        <w:spacing w:before="220"/>
        <w:jc w:val="both"/>
        <w:rPr>
          <w:sz w:val="18"/>
          <w:szCs w:val="18"/>
        </w:rPr>
      </w:pPr>
      <w:r w:rsidRPr="009B3F3C">
        <w:rPr>
          <w:sz w:val="18"/>
          <w:szCs w:val="18"/>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9B3F3C" w:rsidRPr="009B3F3C" w:rsidRDefault="009B3F3C" w:rsidP="009B3F3C">
      <w:pPr>
        <w:widowControl w:val="0"/>
        <w:autoSpaceDE w:val="0"/>
        <w:autoSpaceDN w:val="0"/>
        <w:spacing w:before="220"/>
        <w:jc w:val="both"/>
        <w:rPr>
          <w:sz w:val="18"/>
          <w:szCs w:val="18"/>
        </w:rPr>
      </w:pPr>
      <w:r w:rsidRPr="009B3F3C">
        <w:rPr>
          <w:sz w:val="18"/>
          <w:szCs w:val="1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center"/>
        <w:outlineLvl w:val="1"/>
        <w:rPr>
          <w:b/>
          <w:sz w:val="18"/>
          <w:szCs w:val="18"/>
        </w:rPr>
      </w:pPr>
      <w:r w:rsidRPr="009B3F3C">
        <w:rPr>
          <w:b/>
          <w:sz w:val="18"/>
          <w:szCs w:val="18"/>
        </w:rPr>
        <w:t>II. Постановка на учет бюджетных обязательств и внесение</w:t>
      </w:r>
    </w:p>
    <w:p w:rsidR="009B3F3C" w:rsidRPr="009B3F3C" w:rsidRDefault="009B3F3C" w:rsidP="009B3F3C">
      <w:pPr>
        <w:widowControl w:val="0"/>
        <w:autoSpaceDE w:val="0"/>
        <w:autoSpaceDN w:val="0"/>
        <w:jc w:val="center"/>
        <w:rPr>
          <w:b/>
          <w:sz w:val="18"/>
          <w:szCs w:val="18"/>
        </w:rPr>
      </w:pPr>
      <w:r w:rsidRPr="009B3F3C">
        <w:rPr>
          <w:b/>
          <w:sz w:val="18"/>
          <w:szCs w:val="18"/>
        </w:rPr>
        <w:t>в них изменений</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bookmarkStart w:id="11" w:name="P61"/>
      <w:bookmarkEnd w:id="11"/>
      <w:r w:rsidRPr="009B3F3C">
        <w:rPr>
          <w:sz w:val="18"/>
          <w:szCs w:val="18"/>
        </w:rPr>
        <w:t xml:space="preserve">8. Сведения о бюджетных обязательствах, возникших на основании документов-оснований, предусмотренных </w:t>
      </w:r>
      <w:hyperlink w:anchor="P549" w:history="1">
        <w:r w:rsidRPr="009B3F3C">
          <w:rPr>
            <w:color w:val="0000FF"/>
            <w:sz w:val="18"/>
            <w:szCs w:val="18"/>
          </w:rPr>
          <w:t>пунктами 1</w:t>
        </w:r>
      </w:hyperlink>
      <w:r w:rsidRPr="009B3F3C">
        <w:rPr>
          <w:sz w:val="18"/>
          <w:szCs w:val="18"/>
        </w:rPr>
        <w:t xml:space="preserve"> - </w:t>
      </w:r>
      <w:hyperlink w:anchor="P555" w:history="1">
        <w:r w:rsidRPr="009B3F3C">
          <w:rPr>
            <w:color w:val="0000FF"/>
            <w:sz w:val="18"/>
            <w:szCs w:val="18"/>
          </w:rPr>
          <w:t>2 графы 2</w:t>
        </w:r>
      </w:hyperlink>
      <w:r w:rsidRPr="009B3F3C">
        <w:rPr>
          <w:sz w:val="18"/>
          <w:szCs w:val="18"/>
        </w:rPr>
        <w:t xml:space="preserve"> Перечня (далее - принимаемые бюджетные обязательства), а также документов-оснований, предусмотренных </w:t>
      </w:r>
      <w:hyperlink w:anchor="P558" w:history="1">
        <w:r w:rsidRPr="009B3F3C">
          <w:rPr>
            <w:color w:val="0000FF"/>
            <w:sz w:val="18"/>
            <w:szCs w:val="18"/>
          </w:rPr>
          <w:t xml:space="preserve">пунктами </w:t>
        </w:r>
      </w:hyperlink>
      <w:r w:rsidRPr="009B3F3C">
        <w:rPr>
          <w:color w:val="0000FF"/>
          <w:sz w:val="18"/>
          <w:szCs w:val="18"/>
        </w:rPr>
        <w:t>3</w:t>
      </w:r>
      <w:r w:rsidRPr="009B3F3C">
        <w:rPr>
          <w:sz w:val="18"/>
          <w:szCs w:val="18"/>
        </w:rPr>
        <w:t xml:space="preserve"> - </w:t>
      </w:r>
      <w:hyperlink w:anchor="P652" w:history="1">
        <w:r w:rsidRPr="009B3F3C">
          <w:rPr>
            <w:color w:val="0000FF"/>
            <w:sz w:val="18"/>
            <w:szCs w:val="18"/>
          </w:rPr>
          <w:t>13 графы 2</w:t>
        </w:r>
      </w:hyperlink>
      <w:r w:rsidRPr="009B3F3C">
        <w:rPr>
          <w:sz w:val="18"/>
          <w:szCs w:val="18"/>
        </w:rPr>
        <w:t xml:space="preserve"> Перечня (далее - принятые бюджетные обязательства), формируются в соответствии с настоящим Порядком:</w:t>
      </w:r>
    </w:p>
    <w:p w:rsidR="009B3F3C" w:rsidRPr="009B3F3C" w:rsidRDefault="009B3F3C" w:rsidP="009B3F3C">
      <w:pPr>
        <w:widowControl w:val="0"/>
        <w:autoSpaceDE w:val="0"/>
        <w:autoSpaceDN w:val="0"/>
        <w:spacing w:before="220"/>
        <w:jc w:val="both"/>
        <w:rPr>
          <w:sz w:val="18"/>
          <w:szCs w:val="18"/>
        </w:rPr>
      </w:pPr>
      <w:r w:rsidRPr="009B3F3C">
        <w:rPr>
          <w:sz w:val="18"/>
          <w:szCs w:val="18"/>
        </w:rPr>
        <w:t>а) Управлением:</w:t>
      </w:r>
    </w:p>
    <w:p w:rsidR="009B3F3C" w:rsidRPr="009B3F3C" w:rsidRDefault="009B3F3C" w:rsidP="009B3F3C">
      <w:pPr>
        <w:widowControl w:val="0"/>
        <w:autoSpaceDE w:val="0"/>
        <w:autoSpaceDN w:val="0"/>
        <w:spacing w:before="220"/>
        <w:jc w:val="both"/>
        <w:rPr>
          <w:sz w:val="18"/>
          <w:szCs w:val="18"/>
        </w:rPr>
      </w:pPr>
      <w:r w:rsidRPr="009B3F3C">
        <w:rPr>
          <w:sz w:val="18"/>
          <w:szCs w:val="18"/>
        </w:rPr>
        <w:t>в части принятых бюджетных обязательств, возникших на основании документов-оснований, предусмотренных:</w:t>
      </w:r>
    </w:p>
    <w:p w:rsidR="009B3F3C" w:rsidRPr="009B3F3C" w:rsidRDefault="009B3F3C" w:rsidP="009B3F3C">
      <w:pPr>
        <w:widowControl w:val="0"/>
        <w:autoSpaceDE w:val="0"/>
        <w:autoSpaceDN w:val="0"/>
        <w:spacing w:before="220"/>
        <w:jc w:val="both"/>
        <w:rPr>
          <w:sz w:val="18"/>
          <w:szCs w:val="18"/>
        </w:rPr>
      </w:pPr>
      <w:hyperlink w:anchor="P571" w:history="1">
        <w:r w:rsidRPr="009B3F3C">
          <w:rPr>
            <w:color w:val="000080"/>
            <w:sz w:val="18"/>
            <w:szCs w:val="18"/>
            <w:u w:val="single"/>
          </w:rPr>
          <w:t>пунктами 4</w:t>
        </w:r>
      </w:hyperlink>
      <w:r w:rsidRPr="009B3F3C">
        <w:rPr>
          <w:color w:val="0000FF"/>
          <w:sz w:val="18"/>
          <w:szCs w:val="18"/>
        </w:rPr>
        <w:t xml:space="preserve">, </w:t>
      </w:r>
      <w:hyperlink w:anchor="P583" w:history="1">
        <w:r w:rsidRPr="009B3F3C">
          <w:rPr>
            <w:color w:val="000080"/>
            <w:sz w:val="18"/>
            <w:szCs w:val="18"/>
            <w:u w:val="single"/>
          </w:rPr>
          <w:t>5</w:t>
        </w:r>
      </w:hyperlink>
      <w:r w:rsidRPr="009B3F3C">
        <w:rPr>
          <w:color w:val="0000FF"/>
          <w:sz w:val="18"/>
          <w:szCs w:val="18"/>
        </w:rPr>
        <w:t xml:space="preserve">, </w:t>
      </w:r>
      <w:hyperlink w:anchor="P95" w:history="1">
        <w:r w:rsidRPr="009B3F3C">
          <w:rPr>
            <w:color w:val="000080"/>
            <w:sz w:val="18"/>
            <w:szCs w:val="18"/>
            <w:u w:val="single"/>
          </w:rPr>
          <w:t>6</w:t>
        </w:r>
      </w:hyperlink>
      <w:r w:rsidRPr="009B3F3C">
        <w:rPr>
          <w:color w:val="0000FF"/>
          <w:sz w:val="18"/>
          <w:szCs w:val="18"/>
        </w:rPr>
        <w:t xml:space="preserve">, </w:t>
      </w:r>
      <w:hyperlink w:anchor="P597" w:history="1">
        <w:r w:rsidRPr="009B3F3C">
          <w:rPr>
            <w:color w:val="000080"/>
            <w:sz w:val="18"/>
            <w:szCs w:val="18"/>
            <w:u w:val="single"/>
          </w:rPr>
          <w:t>7</w:t>
        </w:r>
      </w:hyperlink>
      <w:r w:rsidRPr="009B3F3C">
        <w:rPr>
          <w:color w:val="0000FF"/>
          <w:sz w:val="18"/>
          <w:szCs w:val="18"/>
        </w:rPr>
        <w:t xml:space="preserve">, </w:t>
      </w:r>
      <w:hyperlink w:anchor="P603" w:history="1">
        <w:r w:rsidRPr="009B3F3C">
          <w:rPr>
            <w:color w:val="000080"/>
            <w:sz w:val="18"/>
            <w:szCs w:val="18"/>
            <w:u w:val="single"/>
          </w:rPr>
          <w:t>8</w:t>
        </w:r>
      </w:hyperlink>
      <w:r w:rsidRPr="009B3F3C">
        <w:rPr>
          <w:color w:val="0000FF"/>
          <w:sz w:val="18"/>
          <w:szCs w:val="18"/>
        </w:rPr>
        <w:t xml:space="preserve">, </w:t>
      </w:r>
      <w:hyperlink w:anchor="P624" w:history="1">
        <w:r w:rsidRPr="009B3F3C">
          <w:rPr>
            <w:color w:val="000080"/>
            <w:sz w:val="18"/>
            <w:szCs w:val="18"/>
            <w:u w:val="single"/>
          </w:rPr>
          <w:t>9</w:t>
        </w:r>
      </w:hyperlink>
      <w:r w:rsidRPr="009B3F3C">
        <w:rPr>
          <w:color w:val="0000FF"/>
          <w:sz w:val="18"/>
          <w:szCs w:val="18"/>
        </w:rPr>
        <w:t xml:space="preserve">, </w:t>
      </w:r>
      <w:hyperlink w:anchor="P633" w:history="1">
        <w:r w:rsidRPr="009B3F3C">
          <w:rPr>
            <w:color w:val="000080"/>
            <w:sz w:val="18"/>
            <w:szCs w:val="18"/>
            <w:u w:val="single"/>
          </w:rPr>
          <w:t>10</w:t>
        </w:r>
      </w:hyperlink>
      <w:r w:rsidRPr="009B3F3C">
        <w:rPr>
          <w:color w:val="0000FF"/>
          <w:sz w:val="18"/>
          <w:szCs w:val="18"/>
        </w:rPr>
        <w:t xml:space="preserve">, </w:t>
      </w:r>
      <w:hyperlink w:anchor="P651" w:history="1">
        <w:r w:rsidRPr="009B3F3C">
          <w:rPr>
            <w:color w:val="000080"/>
            <w:sz w:val="18"/>
            <w:szCs w:val="18"/>
            <w:u w:val="single"/>
          </w:rPr>
          <w:t>13</w:t>
        </w:r>
      </w:hyperlink>
      <w:r w:rsidRPr="009B3F3C">
        <w:rPr>
          <w:color w:val="0000FF"/>
          <w:sz w:val="18"/>
          <w:szCs w:val="18"/>
        </w:rPr>
        <w:t xml:space="preserve"> графы 2</w:t>
      </w:r>
      <w:r w:rsidRPr="009B3F3C">
        <w:rPr>
          <w:sz w:val="18"/>
          <w:szCs w:val="1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9B3F3C">
          <w:rPr>
            <w:color w:val="0000FF"/>
            <w:sz w:val="18"/>
            <w:szCs w:val="18"/>
          </w:rPr>
          <w:t>абзацем первым пункта 22</w:t>
        </w:r>
      </w:hyperlink>
      <w:r w:rsidRPr="009B3F3C">
        <w:rPr>
          <w:sz w:val="18"/>
          <w:szCs w:val="18"/>
        </w:rPr>
        <w:t xml:space="preserve"> настоящего Порядка;</w:t>
      </w:r>
    </w:p>
    <w:p w:rsidR="009B3F3C" w:rsidRPr="009B3F3C" w:rsidRDefault="009B3F3C" w:rsidP="009B3F3C">
      <w:pPr>
        <w:widowControl w:val="0"/>
        <w:autoSpaceDE w:val="0"/>
        <w:autoSpaceDN w:val="0"/>
        <w:spacing w:before="220"/>
        <w:jc w:val="both"/>
        <w:rPr>
          <w:sz w:val="18"/>
          <w:szCs w:val="18"/>
        </w:rPr>
      </w:pPr>
      <w:r w:rsidRPr="009B3F3C">
        <w:rPr>
          <w:sz w:val="18"/>
          <w:szCs w:val="18"/>
        </w:rPr>
        <w:t>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местного бюджета, типа бюджетного обязательства.</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r w:rsidRPr="009B3F3C">
        <w:rPr>
          <w:sz w:val="18"/>
          <w:szCs w:val="18"/>
        </w:rPr>
        <w:t>б) получателем средств местного бюджета:</w:t>
      </w:r>
    </w:p>
    <w:p w:rsidR="009B3F3C" w:rsidRPr="009B3F3C" w:rsidRDefault="009B3F3C" w:rsidP="009B3F3C">
      <w:pPr>
        <w:widowControl w:val="0"/>
        <w:autoSpaceDE w:val="0"/>
        <w:autoSpaceDN w:val="0"/>
        <w:spacing w:before="220"/>
        <w:jc w:val="both"/>
        <w:rPr>
          <w:sz w:val="18"/>
          <w:szCs w:val="18"/>
        </w:rPr>
      </w:pPr>
      <w:r w:rsidRPr="009B3F3C">
        <w:rPr>
          <w:sz w:val="18"/>
          <w:szCs w:val="18"/>
        </w:rPr>
        <w:t>в части принимаемых бюджетных обязательств, возникших на основании документов-оснований, предусмотренных:</w:t>
      </w:r>
    </w:p>
    <w:p w:rsidR="009B3F3C" w:rsidRPr="009B3F3C" w:rsidRDefault="009B3F3C" w:rsidP="009B3F3C">
      <w:pPr>
        <w:widowControl w:val="0"/>
        <w:autoSpaceDE w:val="0"/>
        <w:autoSpaceDN w:val="0"/>
        <w:spacing w:before="220"/>
        <w:jc w:val="both"/>
        <w:rPr>
          <w:sz w:val="18"/>
          <w:szCs w:val="18"/>
        </w:rPr>
      </w:pPr>
      <w:hyperlink w:anchor="P549" w:history="1">
        <w:r w:rsidRPr="009B3F3C">
          <w:rPr>
            <w:color w:val="0000FF"/>
            <w:sz w:val="18"/>
            <w:szCs w:val="18"/>
          </w:rPr>
          <w:t>пунктом 1 графы 2</w:t>
        </w:r>
      </w:hyperlink>
      <w:r w:rsidRPr="009B3F3C">
        <w:rPr>
          <w:sz w:val="18"/>
          <w:szCs w:val="18"/>
        </w:rPr>
        <w:t xml:space="preserve"> Перечня, - в течение двух рабочих дней до дня направления на размещение в единой информационной </w:t>
      </w:r>
      <w:r w:rsidRPr="009B3F3C">
        <w:rPr>
          <w:sz w:val="18"/>
          <w:szCs w:val="18"/>
        </w:rPr>
        <w:lastRenderedPageBreak/>
        <w:t>системе в сфере закупок извещения об осуществлении закупки в форме электронного документа;</w:t>
      </w:r>
    </w:p>
    <w:p w:rsidR="009B3F3C" w:rsidRPr="009B3F3C" w:rsidRDefault="009B3F3C" w:rsidP="009B3F3C">
      <w:pPr>
        <w:widowControl w:val="0"/>
        <w:autoSpaceDE w:val="0"/>
        <w:autoSpaceDN w:val="0"/>
        <w:spacing w:before="220"/>
        <w:jc w:val="both"/>
        <w:rPr>
          <w:sz w:val="18"/>
          <w:szCs w:val="18"/>
        </w:rPr>
      </w:pPr>
      <w:hyperlink w:anchor="P552" w:history="1">
        <w:r w:rsidRPr="009B3F3C">
          <w:rPr>
            <w:color w:val="0000FF"/>
            <w:sz w:val="18"/>
            <w:szCs w:val="18"/>
          </w:rPr>
          <w:t>пунктом 2 графы 2</w:t>
        </w:r>
      </w:hyperlink>
      <w:r w:rsidRPr="009B3F3C">
        <w:rPr>
          <w:sz w:val="18"/>
          <w:szCs w:val="18"/>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38" w:history="1">
        <w:r w:rsidRPr="009B3F3C">
          <w:rPr>
            <w:color w:val="0000FF"/>
            <w:sz w:val="18"/>
            <w:szCs w:val="18"/>
          </w:rPr>
          <w:t>подпунктом "а" пункта 26</w:t>
        </w:r>
      </w:hyperlink>
      <w:r w:rsidRPr="009B3F3C">
        <w:rPr>
          <w:sz w:val="18"/>
          <w:szCs w:val="1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r w:rsidRPr="009B3F3C">
        <w:rPr>
          <w:sz w:val="18"/>
          <w:szCs w:val="18"/>
        </w:rPr>
        <w:t>в части принятых бюджетных обязательств, возникших на основании документов-оснований, предусмотренных:</w:t>
      </w:r>
    </w:p>
    <w:p w:rsidR="009B3F3C" w:rsidRPr="009B3F3C" w:rsidRDefault="009B3F3C" w:rsidP="009B3F3C">
      <w:pPr>
        <w:widowControl w:val="0"/>
        <w:autoSpaceDE w:val="0"/>
        <w:autoSpaceDN w:val="0"/>
        <w:spacing w:before="220"/>
        <w:jc w:val="both"/>
        <w:rPr>
          <w:sz w:val="18"/>
          <w:szCs w:val="18"/>
        </w:rPr>
      </w:pPr>
      <w:hyperlink w:anchor="P558" w:history="1">
        <w:r w:rsidRPr="009B3F3C">
          <w:rPr>
            <w:color w:val="0000FF"/>
            <w:sz w:val="18"/>
            <w:szCs w:val="18"/>
          </w:rPr>
          <w:t>пунктом 3 графы 2</w:t>
        </w:r>
      </w:hyperlink>
      <w:r w:rsidRPr="009B3F3C">
        <w:rPr>
          <w:sz w:val="18"/>
          <w:szCs w:val="18"/>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Pr="009B3F3C">
          <w:rPr>
            <w:color w:val="0000FF"/>
            <w:sz w:val="18"/>
            <w:szCs w:val="18"/>
          </w:rPr>
          <w:t>графы 2</w:t>
        </w:r>
      </w:hyperlink>
      <w:r w:rsidRPr="009B3F3C">
        <w:rPr>
          <w:sz w:val="18"/>
          <w:szCs w:val="18"/>
        </w:rPr>
        <w:t xml:space="preserve"> Перечня;</w:t>
      </w:r>
    </w:p>
    <w:p w:rsidR="009B3F3C" w:rsidRPr="009B3F3C" w:rsidRDefault="009B3F3C" w:rsidP="009B3F3C">
      <w:pPr>
        <w:widowControl w:val="0"/>
        <w:autoSpaceDE w:val="0"/>
        <w:autoSpaceDN w:val="0"/>
        <w:spacing w:before="220"/>
        <w:jc w:val="both"/>
        <w:rPr>
          <w:sz w:val="18"/>
          <w:szCs w:val="18"/>
        </w:rPr>
      </w:pPr>
      <w:hyperlink w:anchor="P571" w:history="1">
        <w:r w:rsidRPr="009B3F3C">
          <w:rPr>
            <w:color w:val="000080"/>
            <w:sz w:val="18"/>
            <w:szCs w:val="18"/>
            <w:u w:val="single"/>
          </w:rPr>
          <w:t>пунктами 4</w:t>
        </w:r>
      </w:hyperlink>
      <w:r w:rsidRPr="009B3F3C">
        <w:rPr>
          <w:color w:val="0000FF"/>
          <w:sz w:val="18"/>
          <w:szCs w:val="18"/>
        </w:rPr>
        <w:t xml:space="preserve">, </w:t>
      </w:r>
      <w:hyperlink w:anchor="P583" w:history="1">
        <w:r w:rsidRPr="009B3F3C">
          <w:rPr>
            <w:color w:val="000080"/>
            <w:sz w:val="18"/>
            <w:szCs w:val="18"/>
            <w:u w:val="single"/>
          </w:rPr>
          <w:t>5</w:t>
        </w:r>
      </w:hyperlink>
      <w:r w:rsidRPr="009B3F3C">
        <w:rPr>
          <w:color w:val="0000FF"/>
          <w:sz w:val="18"/>
          <w:szCs w:val="18"/>
        </w:rPr>
        <w:t xml:space="preserve">, </w:t>
      </w:r>
      <w:hyperlink w:anchor="P597" w:history="1">
        <w:r w:rsidRPr="009B3F3C">
          <w:rPr>
            <w:color w:val="000080"/>
            <w:sz w:val="18"/>
            <w:szCs w:val="18"/>
            <w:u w:val="single"/>
          </w:rPr>
          <w:t>7</w:t>
        </w:r>
      </w:hyperlink>
      <w:r w:rsidRPr="009B3F3C">
        <w:rPr>
          <w:color w:val="0000FF"/>
          <w:sz w:val="18"/>
          <w:szCs w:val="18"/>
        </w:rPr>
        <w:t xml:space="preserve">, </w:t>
      </w:r>
      <w:hyperlink w:anchor="P603" w:history="1">
        <w:r w:rsidRPr="009B3F3C">
          <w:rPr>
            <w:color w:val="000080"/>
            <w:sz w:val="18"/>
            <w:szCs w:val="18"/>
            <w:u w:val="single"/>
          </w:rPr>
          <w:t>8</w:t>
        </w:r>
      </w:hyperlink>
      <w:r w:rsidRPr="009B3F3C">
        <w:rPr>
          <w:color w:val="0000FF"/>
          <w:sz w:val="18"/>
          <w:szCs w:val="18"/>
        </w:rPr>
        <w:t xml:space="preserve"> графы 2 </w:t>
      </w:r>
      <w:r w:rsidRPr="009B3F3C">
        <w:rPr>
          <w:sz w:val="18"/>
          <w:szCs w:val="18"/>
        </w:rPr>
        <w:t xml:space="preserve">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Pr="009B3F3C">
          <w:rPr>
            <w:color w:val="0000FF"/>
            <w:sz w:val="18"/>
            <w:szCs w:val="18"/>
          </w:rPr>
          <w:t>графы 2</w:t>
        </w:r>
      </w:hyperlink>
      <w:r w:rsidRPr="009B3F3C">
        <w:rPr>
          <w:sz w:val="18"/>
          <w:szCs w:val="18"/>
        </w:rPr>
        <w:t xml:space="preserve"> Перечня;</w:t>
      </w:r>
      <w:r w:rsidRPr="009B3F3C">
        <w:rPr>
          <w:color w:val="0000FF"/>
          <w:sz w:val="18"/>
          <w:szCs w:val="18"/>
        </w:rPr>
        <w:t xml:space="preserve"> </w:t>
      </w:r>
    </w:p>
    <w:p w:rsidR="009B3F3C" w:rsidRPr="009B3F3C" w:rsidRDefault="009B3F3C" w:rsidP="009B3F3C">
      <w:pPr>
        <w:widowControl w:val="0"/>
        <w:autoSpaceDE w:val="0"/>
        <w:autoSpaceDN w:val="0"/>
        <w:spacing w:before="220"/>
        <w:jc w:val="both"/>
        <w:rPr>
          <w:sz w:val="18"/>
          <w:szCs w:val="18"/>
        </w:rPr>
      </w:pPr>
      <w:r w:rsidRPr="009B3F3C">
        <w:rPr>
          <w:color w:val="0000FF"/>
          <w:sz w:val="18"/>
          <w:szCs w:val="18"/>
        </w:rPr>
        <w:t xml:space="preserve">пунктами </w:t>
      </w:r>
      <w:hyperlink w:anchor="P557" w:history="1">
        <w:r w:rsidRPr="009B3F3C">
          <w:rPr>
            <w:color w:val="000080"/>
            <w:sz w:val="18"/>
            <w:szCs w:val="18"/>
            <w:u w:val="single"/>
          </w:rPr>
          <w:t>3</w:t>
        </w:r>
      </w:hyperlink>
      <w:r w:rsidRPr="009B3F3C">
        <w:rPr>
          <w:color w:val="0000FF"/>
          <w:sz w:val="18"/>
          <w:szCs w:val="18"/>
        </w:rPr>
        <w:t xml:space="preserve"> </w:t>
      </w:r>
      <w:hyperlink w:anchor="P571" w:history="1">
        <w:r w:rsidRPr="009B3F3C">
          <w:rPr>
            <w:color w:val="000080"/>
            <w:sz w:val="18"/>
            <w:szCs w:val="18"/>
            <w:u w:val="single"/>
          </w:rPr>
          <w:t>4</w:t>
        </w:r>
      </w:hyperlink>
      <w:r w:rsidRPr="009B3F3C">
        <w:rPr>
          <w:color w:val="0000FF"/>
          <w:sz w:val="18"/>
          <w:szCs w:val="18"/>
        </w:rPr>
        <w:t xml:space="preserve">, </w:t>
      </w:r>
      <w:hyperlink w:anchor="P583" w:history="1">
        <w:r w:rsidRPr="009B3F3C">
          <w:rPr>
            <w:color w:val="000080"/>
            <w:sz w:val="18"/>
            <w:szCs w:val="18"/>
            <w:u w:val="single"/>
          </w:rPr>
          <w:t>5</w:t>
        </w:r>
      </w:hyperlink>
      <w:r w:rsidRPr="009B3F3C">
        <w:rPr>
          <w:color w:val="0000FF"/>
          <w:sz w:val="18"/>
          <w:szCs w:val="18"/>
        </w:rPr>
        <w:t xml:space="preserve">, </w:t>
      </w:r>
      <w:hyperlink w:anchor="P597" w:history="1">
        <w:r w:rsidRPr="009B3F3C">
          <w:rPr>
            <w:color w:val="000080"/>
            <w:sz w:val="18"/>
            <w:szCs w:val="18"/>
            <w:u w:val="single"/>
          </w:rPr>
          <w:t>7</w:t>
        </w:r>
      </w:hyperlink>
      <w:r w:rsidRPr="009B3F3C">
        <w:rPr>
          <w:color w:val="0000FF"/>
          <w:sz w:val="18"/>
          <w:szCs w:val="18"/>
        </w:rPr>
        <w:t xml:space="preserve">, </w:t>
      </w:r>
      <w:hyperlink w:anchor="P603" w:history="1">
        <w:r w:rsidRPr="009B3F3C">
          <w:rPr>
            <w:color w:val="000080"/>
            <w:sz w:val="18"/>
            <w:szCs w:val="18"/>
            <w:u w:val="single"/>
          </w:rPr>
          <w:t>8</w:t>
        </w:r>
      </w:hyperlink>
      <w:r w:rsidRPr="009B3F3C">
        <w:rPr>
          <w:color w:val="0000FF"/>
          <w:sz w:val="18"/>
          <w:szCs w:val="18"/>
        </w:rPr>
        <w:t xml:space="preserve"> графы 2 </w:t>
      </w:r>
      <w:r w:rsidRPr="009B3F3C">
        <w:rPr>
          <w:sz w:val="18"/>
          <w:szCs w:val="18"/>
        </w:rPr>
        <w:t xml:space="preserve">Перечня, содержащих сведения, составляющие государственную тайну - не позднее шести рабочих дней со дня их заключения; </w:t>
      </w:r>
    </w:p>
    <w:p w:rsidR="009B3F3C" w:rsidRPr="009B3F3C" w:rsidRDefault="009B3F3C" w:rsidP="009B3F3C">
      <w:pPr>
        <w:widowControl w:val="0"/>
        <w:autoSpaceDE w:val="0"/>
        <w:autoSpaceDN w:val="0"/>
        <w:spacing w:before="220"/>
        <w:jc w:val="both"/>
        <w:rPr>
          <w:sz w:val="18"/>
          <w:szCs w:val="18"/>
        </w:rPr>
      </w:pPr>
    </w:p>
    <w:p w:rsidR="009B3F3C" w:rsidRPr="009B3F3C" w:rsidRDefault="009B3F3C" w:rsidP="009B3F3C">
      <w:pPr>
        <w:widowControl w:val="0"/>
        <w:autoSpaceDE w:val="0"/>
        <w:autoSpaceDN w:val="0"/>
        <w:spacing w:before="220"/>
        <w:jc w:val="both"/>
        <w:rPr>
          <w:sz w:val="18"/>
          <w:szCs w:val="18"/>
        </w:rPr>
      </w:pPr>
      <w:hyperlink w:anchor="P639" w:history="1">
        <w:r w:rsidRPr="009B3F3C">
          <w:rPr>
            <w:color w:val="0000FF"/>
            <w:sz w:val="18"/>
            <w:szCs w:val="18"/>
          </w:rPr>
          <w:t>пунктами 1</w:t>
        </w:r>
      </w:hyperlink>
      <w:r w:rsidRPr="009B3F3C">
        <w:rPr>
          <w:color w:val="0000FF"/>
          <w:sz w:val="18"/>
          <w:szCs w:val="18"/>
        </w:rPr>
        <w:t>1</w:t>
      </w:r>
      <w:r w:rsidRPr="009B3F3C">
        <w:rPr>
          <w:sz w:val="18"/>
          <w:szCs w:val="18"/>
        </w:rPr>
        <w:t xml:space="preserve"> - </w:t>
      </w:r>
      <w:hyperlink w:anchor="P646" w:history="1">
        <w:r w:rsidRPr="009B3F3C">
          <w:rPr>
            <w:color w:val="0000FF"/>
            <w:sz w:val="18"/>
            <w:szCs w:val="18"/>
          </w:rPr>
          <w:t>12 графы 2</w:t>
        </w:r>
      </w:hyperlink>
      <w:r w:rsidRPr="009B3F3C">
        <w:rPr>
          <w:sz w:val="18"/>
          <w:szCs w:val="1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бюджета Администрации Яжелбицкого сельского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9B3F3C" w:rsidRPr="009B3F3C" w:rsidRDefault="009B3F3C" w:rsidP="009B3F3C">
      <w:pPr>
        <w:widowControl w:val="0"/>
        <w:autoSpaceDE w:val="0"/>
        <w:autoSpaceDN w:val="0"/>
        <w:spacing w:before="220"/>
        <w:jc w:val="both"/>
        <w:rPr>
          <w:sz w:val="18"/>
          <w:szCs w:val="18"/>
        </w:rPr>
      </w:pPr>
      <w:bookmarkStart w:id="12" w:name="P92"/>
      <w:bookmarkEnd w:id="12"/>
      <w:r w:rsidRPr="009B3F3C">
        <w:rPr>
          <w:sz w:val="18"/>
          <w:szCs w:val="1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9B3F3C">
          <w:rPr>
            <w:color w:val="0000FF"/>
            <w:sz w:val="18"/>
            <w:szCs w:val="18"/>
          </w:rPr>
          <w:t>пункта 8</w:t>
        </w:r>
      </w:hyperlink>
      <w:r w:rsidRPr="009B3F3C">
        <w:rPr>
          <w:sz w:val="18"/>
          <w:szCs w:val="18"/>
        </w:rPr>
        <w:t xml:space="preserve"> настоящего Порядка с указанием учетного номера бюджетного обязательства, в которое вносится изменение.</w:t>
      </w:r>
    </w:p>
    <w:p w:rsidR="009B3F3C" w:rsidRPr="009B3F3C" w:rsidRDefault="009B3F3C" w:rsidP="009B3F3C">
      <w:pPr>
        <w:widowControl w:val="0"/>
        <w:autoSpaceDE w:val="0"/>
        <w:autoSpaceDN w:val="0"/>
        <w:spacing w:before="220"/>
        <w:jc w:val="both"/>
        <w:rPr>
          <w:sz w:val="18"/>
          <w:szCs w:val="18"/>
        </w:rPr>
      </w:pPr>
      <w:r w:rsidRPr="009B3F3C">
        <w:rPr>
          <w:sz w:val="18"/>
          <w:szCs w:val="18"/>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9B3F3C" w:rsidRPr="009B3F3C" w:rsidRDefault="009B3F3C" w:rsidP="009B3F3C">
      <w:pPr>
        <w:widowControl w:val="0"/>
        <w:autoSpaceDE w:val="0"/>
        <w:autoSpaceDN w:val="0"/>
        <w:spacing w:before="220"/>
        <w:jc w:val="both"/>
        <w:rPr>
          <w:sz w:val="18"/>
          <w:szCs w:val="18"/>
        </w:rPr>
      </w:pPr>
      <w:r w:rsidRPr="009B3F3C">
        <w:rPr>
          <w:sz w:val="18"/>
          <w:szCs w:val="1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Управление одновременно с формированием Сведений о бюджетном обязательстве.</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11. </w:t>
      </w:r>
      <w:bookmarkStart w:id="13" w:name="P50"/>
      <w:bookmarkEnd w:id="13"/>
      <w:r w:rsidRPr="009B3F3C">
        <w:rPr>
          <w:sz w:val="18"/>
          <w:szCs w:val="18"/>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9B3F3C" w:rsidRPr="009B3F3C" w:rsidRDefault="009B3F3C" w:rsidP="009B3F3C">
      <w:pPr>
        <w:widowControl w:val="0"/>
        <w:autoSpaceDE w:val="0"/>
        <w:autoSpaceDN w:val="0"/>
        <w:spacing w:before="220"/>
        <w:jc w:val="both"/>
        <w:rPr>
          <w:sz w:val="18"/>
          <w:szCs w:val="18"/>
        </w:rPr>
      </w:pPr>
      <w:r w:rsidRPr="009B3F3C">
        <w:rPr>
          <w:sz w:val="18"/>
          <w:szCs w:val="1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bookmarkStart w:id="14" w:name="P100"/>
      <w:bookmarkEnd w:id="14"/>
      <w:r w:rsidRPr="009B3F3C">
        <w:rPr>
          <w:sz w:val="18"/>
          <w:szCs w:val="1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9B3F3C">
          <w:rPr>
            <w:color w:val="0000FF"/>
            <w:sz w:val="18"/>
            <w:szCs w:val="18"/>
          </w:rPr>
          <w:t>приложением N 1</w:t>
        </w:r>
      </w:hyperlink>
      <w:r w:rsidRPr="009B3F3C">
        <w:rPr>
          <w:sz w:val="18"/>
          <w:szCs w:val="18"/>
        </w:rPr>
        <w:t xml:space="preserve"> к настоящему Порядку;</w:t>
      </w:r>
    </w:p>
    <w:p w:rsidR="009B3F3C" w:rsidRPr="009B3F3C" w:rsidRDefault="009B3F3C" w:rsidP="009B3F3C">
      <w:pPr>
        <w:widowControl w:val="0"/>
        <w:autoSpaceDE w:val="0"/>
        <w:autoSpaceDN w:val="0"/>
        <w:spacing w:before="220"/>
        <w:jc w:val="both"/>
        <w:rPr>
          <w:sz w:val="18"/>
          <w:szCs w:val="18"/>
        </w:rPr>
      </w:pPr>
      <w:bookmarkStart w:id="15" w:name="P101"/>
      <w:bookmarkEnd w:id="15"/>
      <w:r w:rsidRPr="009B3F3C">
        <w:rPr>
          <w:sz w:val="18"/>
          <w:szCs w:val="18"/>
        </w:rPr>
        <w:t>не превышение суммы бюджетного обязательства по соответствующим кодам классификации расходов бюджета Администрации Яжелбицкого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9B3F3C" w:rsidRPr="009B3F3C" w:rsidRDefault="009B3F3C" w:rsidP="009B3F3C">
      <w:pPr>
        <w:widowControl w:val="0"/>
        <w:autoSpaceDE w:val="0"/>
        <w:autoSpaceDN w:val="0"/>
        <w:spacing w:before="220"/>
        <w:jc w:val="both"/>
        <w:rPr>
          <w:sz w:val="18"/>
          <w:szCs w:val="18"/>
        </w:rPr>
      </w:pPr>
      <w:bookmarkStart w:id="16" w:name="P102"/>
      <w:bookmarkEnd w:id="16"/>
      <w:r w:rsidRPr="009B3F3C">
        <w:rPr>
          <w:sz w:val="18"/>
          <w:szCs w:val="18"/>
        </w:rPr>
        <w:t xml:space="preserve">не превышение суммы бюджетного обязательства, пересчитанной Управлением в валюту Российской Федерации в соответствии с </w:t>
      </w:r>
      <w:hyperlink w:anchor="P127" w:history="1">
        <w:r w:rsidRPr="009B3F3C">
          <w:rPr>
            <w:color w:val="0000FF"/>
            <w:sz w:val="18"/>
            <w:szCs w:val="18"/>
          </w:rPr>
          <w:t>пунктом 15</w:t>
        </w:r>
      </w:hyperlink>
      <w:r w:rsidRPr="009B3F3C">
        <w:rPr>
          <w:sz w:val="18"/>
          <w:szCs w:val="1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9B3F3C" w:rsidRPr="009B3F3C" w:rsidRDefault="009B3F3C" w:rsidP="009B3F3C">
      <w:pPr>
        <w:widowControl w:val="0"/>
        <w:autoSpaceDE w:val="0"/>
        <w:autoSpaceDN w:val="0"/>
        <w:spacing w:before="220"/>
        <w:jc w:val="both"/>
        <w:rPr>
          <w:sz w:val="18"/>
          <w:szCs w:val="18"/>
        </w:rPr>
      </w:pPr>
      <w:r w:rsidRPr="009B3F3C">
        <w:rPr>
          <w:sz w:val="18"/>
          <w:szCs w:val="1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Администрации Яжелбицкого сельского поселения, указанному в Сведениях о бюджетном обязательстве, документе-основании.</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9B3F3C">
          <w:rPr>
            <w:color w:val="0000FF"/>
            <w:sz w:val="18"/>
            <w:szCs w:val="18"/>
          </w:rPr>
          <w:t>абзацами четвертым</w:t>
        </w:r>
      </w:hyperlink>
      <w:r w:rsidRPr="009B3F3C">
        <w:rPr>
          <w:sz w:val="18"/>
          <w:szCs w:val="18"/>
        </w:rPr>
        <w:t xml:space="preserve"> и </w:t>
      </w:r>
      <w:hyperlink w:anchor="P102" w:history="1">
        <w:r w:rsidRPr="009B3F3C">
          <w:rPr>
            <w:color w:val="0000FF"/>
            <w:sz w:val="18"/>
            <w:szCs w:val="18"/>
          </w:rPr>
          <w:t>пятым</w:t>
        </w:r>
      </w:hyperlink>
      <w:r w:rsidRPr="009B3F3C">
        <w:rPr>
          <w:sz w:val="18"/>
          <w:szCs w:val="18"/>
        </w:rPr>
        <w:t xml:space="preserve"> настоящего пункта.</w:t>
      </w:r>
    </w:p>
    <w:p w:rsidR="009B3F3C" w:rsidRPr="009B3F3C" w:rsidRDefault="009B3F3C" w:rsidP="009B3F3C">
      <w:pPr>
        <w:widowControl w:val="0"/>
        <w:autoSpaceDE w:val="0"/>
        <w:autoSpaceDN w:val="0"/>
        <w:spacing w:before="220"/>
        <w:jc w:val="both"/>
        <w:rPr>
          <w:sz w:val="18"/>
          <w:szCs w:val="18"/>
        </w:rPr>
      </w:pPr>
      <w:bookmarkStart w:id="17" w:name="P105"/>
      <w:bookmarkEnd w:id="17"/>
      <w:r w:rsidRPr="009B3F3C">
        <w:rPr>
          <w:sz w:val="18"/>
          <w:szCs w:val="18"/>
        </w:rPr>
        <w:lastRenderedPageBreak/>
        <w:t>12. 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13.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w:anchor="P95" w:history="1">
        <w:r w:rsidRPr="009B3F3C">
          <w:rPr>
            <w:color w:val="0000FF"/>
            <w:sz w:val="18"/>
            <w:szCs w:val="18"/>
          </w:rPr>
          <w:t>пунктом 11</w:t>
        </w:r>
      </w:hyperlink>
      <w:r w:rsidRPr="009B3F3C">
        <w:rPr>
          <w:color w:val="0000FF"/>
          <w:sz w:val="18"/>
          <w:szCs w:val="18"/>
        </w:rPr>
        <w:t xml:space="preserve">, 12 </w:t>
      </w:r>
      <w:r w:rsidRPr="009B3F3C">
        <w:rPr>
          <w:sz w:val="18"/>
          <w:szCs w:val="18"/>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9B3F3C" w:rsidRPr="009B3F3C" w:rsidRDefault="009B3F3C" w:rsidP="009B3F3C">
      <w:pPr>
        <w:widowControl w:val="0"/>
        <w:autoSpaceDE w:val="0"/>
        <w:autoSpaceDN w:val="0"/>
        <w:spacing w:before="220"/>
        <w:jc w:val="both"/>
        <w:rPr>
          <w:sz w:val="18"/>
          <w:szCs w:val="18"/>
        </w:rPr>
      </w:pPr>
      <w:bookmarkStart w:id="18" w:name="P113"/>
      <w:bookmarkEnd w:id="18"/>
      <w:r w:rsidRPr="009B3F3C">
        <w:rPr>
          <w:sz w:val="18"/>
          <w:szCs w:val="18"/>
        </w:rPr>
        <w:t xml:space="preserve">14. В случае положительного результата проверки, предусмотренной </w:t>
      </w:r>
      <w:hyperlink w:anchor="P95" w:history="1">
        <w:r w:rsidRPr="009B3F3C">
          <w:rPr>
            <w:color w:val="0000FF"/>
            <w:sz w:val="18"/>
            <w:szCs w:val="18"/>
          </w:rPr>
          <w:t>пунктом 11</w:t>
        </w:r>
      </w:hyperlink>
      <w:r w:rsidRPr="009B3F3C">
        <w:rPr>
          <w:color w:val="0000FF"/>
          <w:sz w:val="18"/>
          <w:szCs w:val="18"/>
        </w:rPr>
        <w:t xml:space="preserve"> - 13</w:t>
      </w:r>
      <w:r w:rsidRPr="009B3F3C">
        <w:rPr>
          <w:sz w:val="18"/>
          <w:szCs w:val="18"/>
        </w:rPr>
        <w:t xml:space="preserve">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9B3F3C">
          <w:rPr>
            <w:color w:val="0000FF"/>
            <w:sz w:val="18"/>
            <w:szCs w:val="18"/>
          </w:rPr>
          <w:t>абзаце первом пункта 11</w:t>
        </w:r>
      </w:hyperlink>
      <w:r w:rsidRPr="009B3F3C">
        <w:rPr>
          <w:sz w:val="18"/>
          <w:szCs w:val="18"/>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9B3F3C">
          <w:rPr>
            <w:color w:val="0000FF"/>
            <w:sz w:val="18"/>
            <w:szCs w:val="18"/>
          </w:rPr>
          <w:t xml:space="preserve">Приложении N </w:t>
        </w:r>
      </w:hyperlink>
      <w:r w:rsidRPr="009B3F3C">
        <w:rPr>
          <w:color w:val="0000FF"/>
          <w:sz w:val="18"/>
          <w:szCs w:val="18"/>
        </w:rPr>
        <w:t>5</w:t>
      </w:r>
      <w:r w:rsidRPr="009B3F3C">
        <w:rPr>
          <w:sz w:val="18"/>
          <w:szCs w:val="18"/>
        </w:rPr>
        <w:t xml:space="preserve"> к настоящему Порядку (далее - Извещение о бюджетном обязательстве).</w:t>
      </w:r>
    </w:p>
    <w:p w:rsidR="009B3F3C" w:rsidRPr="009B3F3C" w:rsidRDefault="009B3F3C" w:rsidP="009B3F3C">
      <w:pPr>
        <w:widowControl w:val="0"/>
        <w:autoSpaceDE w:val="0"/>
        <w:autoSpaceDN w:val="0"/>
        <w:spacing w:before="220"/>
        <w:jc w:val="both"/>
        <w:rPr>
          <w:sz w:val="18"/>
          <w:szCs w:val="18"/>
        </w:rPr>
      </w:pPr>
      <w:r w:rsidRPr="009B3F3C">
        <w:rPr>
          <w:sz w:val="18"/>
          <w:szCs w:val="18"/>
        </w:rPr>
        <w:t>Извещение о бюджетном обязательстве направляется Управлением получателю бюджетных средств:</w:t>
      </w:r>
    </w:p>
    <w:p w:rsidR="009B3F3C" w:rsidRPr="009B3F3C" w:rsidRDefault="009B3F3C" w:rsidP="009B3F3C">
      <w:pPr>
        <w:widowControl w:val="0"/>
        <w:autoSpaceDE w:val="0"/>
        <w:autoSpaceDN w:val="0"/>
        <w:spacing w:before="220"/>
        <w:jc w:val="both"/>
        <w:rPr>
          <w:sz w:val="18"/>
          <w:szCs w:val="18"/>
        </w:rPr>
      </w:pPr>
      <w:r w:rsidRPr="009B3F3C">
        <w:rPr>
          <w:sz w:val="18"/>
          <w:szCs w:val="18"/>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9B3F3C" w:rsidRPr="009B3F3C" w:rsidRDefault="009B3F3C" w:rsidP="009B3F3C">
      <w:pPr>
        <w:widowControl w:val="0"/>
        <w:autoSpaceDE w:val="0"/>
        <w:autoSpaceDN w:val="0"/>
        <w:spacing w:before="220"/>
        <w:jc w:val="both"/>
        <w:rPr>
          <w:sz w:val="18"/>
          <w:szCs w:val="18"/>
        </w:rPr>
      </w:pPr>
      <w:r w:rsidRPr="009B3F3C">
        <w:rPr>
          <w:sz w:val="18"/>
          <w:szCs w:val="18"/>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9B3F3C" w:rsidRPr="009B3F3C" w:rsidRDefault="009B3F3C" w:rsidP="009B3F3C">
      <w:pPr>
        <w:widowControl w:val="0"/>
        <w:autoSpaceDE w:val="0"/>
        <w:autoSpaceDN w:val="0"/>
        <w:spacing w:before="220"/>
        <w:jc w:val="both"/>
        <w:rPr>
          <w:sz w:val="18"/>
          <w:szCs w:val="18"/>
        </w:rPr>
      </w:pPr>
      <w:r w:rsidRPr="009B3F3C">
        <w:rPr>
          <w:sz w:val="18"/>
          <w:szCs w:val="1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B3F3C" w:rsidRPr="009B3F3C" w:rsidRDefault="009B3F3C" w:rsidP="009B3F3C">
      <w:pPr>
        <w:widowControl w:val="0"/>
        <w:autoSpaceDE w:val="0"/>
        <w:autoSpaceDN w:val="0"/>
        <w:spacing w:before="220"/>
        <w:jc w:val="both"/>
        <w:rPr>
          <w:sz w:val="18"/>
          <w:szCs w:val="18"/>
        </w:rPr>
      </w:pPr>
      <w:r w:rsidRPr="009B3F3C">
        <w:rPr>
          <w:sz w:val="18"/>
          <w:szCs w:val="18"/>
        </w:rPr>
        <w:t>Учетный номер бюджетного обязательства имеет следующую структуру, состоящую из девятнадцати разрядов:</w:t>
      </w:r>
    </w:p>
    <w:p w:rsidR="009B3F3C" w:rsidRPr="009B3F3C" w:rsidRDefault="009B3F3C" w:rsidP="009B3F3C">
      <w:pPr>
        <w:widowControl w:val="0"/>
        <w:autoSpaceDE w:val="0"/>
        <w:autoSpaceDN w:val="0"/>
        <w:spacing w:before="220"/>
        <w:jc w:val="both"/>
        <w:rPr>
          <w:sz w:val="18"/>
          <w:szCs w:val="18"/>
        </w:rPr>
      </w:pPr>
      <w:r w:rsidRPr="009B3F3C">
        <w:rPr>
          <w:sz w:val="18"/>
          <w:szCs w:val="18"/>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r w:rsidRPr="009B3F3C">
        <w:rPr>
          <w:sz w:val="18"/>
          <w:szCs w:val="18"/>
        </w:rPr>
        <w:t>9 и 10 разряды - последние две цифры года, в котором бюджетное обязательство поставлено на учет;</w:t>
      </w:r>
    </w:p>
    <w:p w:rsidR="009B3F3C" w:rsidRPr="009B3F3C" w:rsidRDefault="009B3F3C" w:rsidP="009B3F3C">
      <w:pPr>
        <w:widowControl w:val="0"/>
        <w:autoSpaceDE w:val="0"/>
        <w:autoSpaceDN w:val="0"/>
        <w:spacing w:before="220"/>
        <w:jc w:val="both"/>
        <w:rPr>
          <w:sz w:val="18"/>
          <w:szCs w:val="18"/>
        </w:rPr>
      </w:pPr>
      <w:r w:rsidRPr="009B3F3C">
        <w:rPr>
          <w:sz w:val="18"/>
          <w:szCs w:val="18"/>
        </w:rPr>
        <w:t>с 11 по 19 разряд - номер бюджетного обязательства, присваиваемый Управлением в рамках одного календарного года.</w:t>
      </w:r>
    </w:p>
    <w:p w:rsidR="009B3F3C" w:rsidRPr="009B3F3C" w:rsidRDefault="009B3F3C" w:rsidP="009B3F3C">
      <w:pPr>
        <w:widowControl w:val="0"/>
        <w:autoSpaceDE w:val="0"/>
        <w:autoSpaceDN w:val="0"/>
        <w:spacing w:before="220"/>
        <w:jc w:val="both"/>
        <w:rPr>
          <w:sz w:val="18"/>
          <w:szCs w:val="18"/>
        </w:rPr>
      </w:pPr>
      <w:bookmarkStart w:id="19" w:name="P127"/>
      <w:bookmarkEnd w:id="19"/>
      <w:r w:rsidRPr="009B3F3C">
        <w:rPr>
          <w:sz w:val="18"/>
          <w:szCs w:val="18"/>
        </w:rPr>
        <w:t>15. Одно поставленное на учет бюджетное обязательство может содержать несколько кодов классификации расходов бюджета Администрации Яжелбицкого сельского поселения.</w:t>
      </w:r>
    </w:p>
    <w:p w:rsidR="009B3F3C" w:rsidRPr="009B3F3C" w:rsidRDefault="009B3F3C" w:rsidP="009B3F3C">
      <w:pPr>
        <w:widowControl w:val="0"/>
        <w:autoSpaceDE w:val="0"/>
        <w:autoSpaceDN w:val="0"/>
        <w:spacing w:before="220"/>
        <w:jc w:val="both"/>
        <w:rPr>
          <w:sz w:val="18"/>
          <w:szCs w:val="18"/>
        </w:rPr>
      </w:pPr>
      <w:bookmarkStart w:id="20" w:name="P128"/>
      <w:bookmarkEnd w:id="20"/>
      <w:r w:rsidRPr="009B3F3C">
        <w:rPr>
          <w:sz w:val="18"/>
          <w:szCs w:val="18"/>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В случае внесения получателем бюджетных средств изменений в бюджетные обязательства, указанные в </w:t>
      </w:r>
      <w:hyperlink w:anchor="P128" w:history="1">
        <w:r w:rsidRPr="009B3F3C">
          <w:rPr>
            <w:color w:val="0000FF"/>
            <w:sz w:val="18"/>
            <w:szCs w:val="18"/>
          </w:rPr>
          <w:t>абзаце втором</w:t>
        </w:r>
      </w:hyperlink>
      <w:r w:rsidRPr="009B3F3C">
        <w:rPr>
          <w:sz w:val="18"/>
          <w:szCs w:val="18"/>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9B3F3C">
          <w:rPr>
            <w:color w:val="0000FF"/>
            <w:sz w:val="18"/>
            <w:szCs w:val="18"/>
          </w:rPr>
          <w:t>абзацами вторым</w:t>
        </w:r>
      </w:hyperlink>
      <w:r w:rsidRPr="009B3F3C">
        <w:rPr>
          <w:sz w:val="18"/>
          <w:szCs w:val="18"/>
        </w:rPr>
        <w:t xml:space="preserve"> и </w:t>
      </w:r>
      <w:hyperlink w:anchor="P102" w:history="1">
        <w:r w:rsidRPr="009B3F3C">
          <w:rPr>
            <w:color w:val="0000FF"/>
            <w:sz w:val="18"/>
            <w:szCs w:val="18"/>
          </w:rPr>
          <w:t>пятым пункта 11</w:t>
        </w:r>
      </w:hyperlink>
      <w:r w:rsidRPr="009B3F3C">
        <w:rPr>
          <w:sz w:val="18"/>
          <w:szCs w:val="18"/>
        </w:rPr>
        <w:t xml:space="preserve">, </w:t>
      </w:r>
      <w:hyperlink w:anchor="P105" w:history="1">
        <w:r w:rsidRPr="009B3F3C">
          <w:rPr>
            <w:color w:val="0000FF"/>
            <w:sz w:val="18"/>
            <w:szCs w:val="18"/>
          </w:rPr>
          <w:t>пунктами 12</w:t>
        </w:r>
      </w:hyperlink>
      <w:r w:rsidRPr="009B3F3C">
        <w:rPr>
          <w:sz w:val="18"/>
          <w:szCs w:val="18"/>
        </w:rPr>
        <w:t xml:space="preserve"> и </w:t>
      </w:r>
      <w:hyperlink w:anchor="P113" w:history="1">
        <w:r w:rsidRPr="009B3F3C">
          <w:rPr>
            <w:color w:val="0000FF"/>
            <w:sz w:val="18"/>
            <w:szCs w:val="18"/>
          </w:rPr>
          <w:t>13</w:t>
        </w:r>
      </w:hyperlink>
      <w:r w:rsidRPr="009B3F3C">
        <w:rPr>
          <w:sz w:val="18"/>
          <w:szCs w:val="18"/>
        </w:rPr>
        <w:t xml:space="preserve"> настоящего Порядка, Управление в срок, установленный </w:t>
      </w:r>
      <w:hyperlink w:anchor="P50" w:history="1">
        <w:r w:rsidRPr="009B3F3C">
          <w:rPr>
            <w:color w:val="0000FF"/>
            <w:sz w:val="18"/>
            <w:szCs w:val="18"/>
          </w:rPr>
          <w:t>абзацем первым пункта 11</w:t>
        </w:r>
      </w:hyperlink>
      <w:r w:rsidRPr="009B3F3C">
        <w:rPr>
          <w:sz w:val="18"/>
          <w:szCs w:val="18"/>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r w:rsidRPr="009B3F3C">
        <w:rPr>
          <w:sz w:val="18"/>
          <w:szCs w:val="18"/>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17. В случае превышения суммы бюджетного обязательства по соответствующим кодам классификации расходов бюджета Администрации Яжелбицкого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27" w:history="1">
        <w:r w:rsidRPr="009B3F3C">
          <w:rPr>
            <w:color w:val="0000FF"/>
            <w:sz w:val="18"/>
            <w:szCs w:val="18"/>
          </w:rPr>
          <w:t>пунктом 15</w:t>
        </w:r>
      </w:hyperlink>
      <w:r w:rsidRPr="009B3F3C">
        <w:rPr>
          <w:sz w:val="18"/>
          <w:szCs w:val="18"/>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w:t>
      </w:r>
      <w:r w:rsidRPr="009B3F3C">
        <w:rPr>
          <w:color w:val="0000FF"/>
          <w:sz w:val="18"/>
          <w:szCs w:val="18"/>
        </w:rPr>
        <w:t xml:space="preserve">абзацем </w:t>
      </w:r>
      <w:hyperlink w:anchor="P50" w:history="1">
        <w:r w:rsidRPr="009B3F3C">
          <w:rPr>
            <w:color w:val="000080"/>
            <w:sz w:val="18"/>
            <w:szCs w:val="18"/>
            <w:u w:val="single"/>
          </w:rPr>
          <w:t>первым пункта 11</w:t>
        </w:r>
      </w:hyperlink>
      <w:r w:rsidRPr="009B3F3C">
        <w:rPr>
          <w:sz w:val="18"/>
          <w:szCs w:val="18"/>
        </w:rPr>
        <w:t xml:space="preserve"> настоящего Порядка:</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9B3F3C">
          <w:rPr>
            <w:color w:val="0000FF"/>
            <w:sz w:val="18"/>
            <w:szCs w:val="18"/>
          </w:rPr>
          <w:t>пунктами 1</w:t>
        </w:r>
      </w:hyperlink>
      <w:r w:rsidRPr="009B3F3C">
        <w:rPr>
          <w:sz w:val="18"/>
          <w:szCs w:val="18"/>
        </w:rPr>
        <w:t xml:space="preserve"> – </w:t>
      </w:r>
      <w:r w:rsidRPr="009B3F3C">
        <w:rPr>
          <w:color w:val="0000FF"/>
          <w:sz w:val="18"/>
          <w:szCs w:val="18"/>
        </w:rPr>
        <w:t>2</w:t>
      </w:r>
      <w:r w:rsidRPr="009B3F3C">
        <w:rPr>
          <w:sz w:val="18"/>
          <w:szCs w:val="18"/>
        </w:rPr>
        <w:t xml:space="preserve">, </w:t>
      </w:r>
      <w:hyperlink w:anchor="P95" w:history="1">
        <w:r w:rsidRPr="009B3F3C">
          <w:rPr>
            <w:color w:val="0000FF"/>
            <w:sz w:val="18"/>
            <w:szCs w:val="18"/>
          </w:rPr>
          <w:t>пунктами 6</w:t>
        </w:r>
      </w:hyperlink>
      <w:r w:rsidRPr="009B3F3C">
        <w:rPr>
          <w:color w:val="0000FF"/>
          <w:sz w:val="18"/>
          <w:szCs w:val="18"/>
        </w:rPr>
        <w:t xml:space="preserve">, </w:t>
      </w:r>
      <w:hyperlink w:anchor="P624" w:history="1">
        <w:r w:rsidRPr="009B3F3C">
          <w:rPr>
            <w:color w:val="000080"/>
            <w:sz w:val="18"/>
            <w:szCs w:val="18"/>
            <w:u w:val="single"/>
          </w:rPr>
          <w:t>9</w:t>
        </w:r>
      </w:hyperlink>
      <w:r w:rsidRPr="009B3F3C">
        <w:rPr>
          <w:color w:val="0000FF"/>
          <w:sz w:val="18"/>
          <w:szCs w:val="18"/>
        </w:rPr>
        <w:t xml:space="preserve">, 10, </w:t>
      </w:r>
      <w:hyperlink w:anchor="P651" w:history="1">
        <w:r w:rsidRPr="009B3F3C">
          <w:rPr>
            <w:color w:val="000080"/>
            <w:sz w:val="18"/>
            <w:szCs w:val="18"/>
            <w:u w:val="single"/>
          </w:rPr>
          <w:t>13</w:t>
        </w:r>
      </w:hyperlink>
      <w:hyperlink w:anchor="P652" w:history="1">
        <w:r w:rsidRPr="009B3F3C">
          <w:rPr>
            <w:color w:val="0000FF"/>
            <w:sz w:val="18"/>
            <w:szCs w:val="18"/>
          </w:rPr>
          <w:t xml:space="preserve"> графы 2</w:t>
        </w:r>
      </w:hyperlink>
      <w:r w:rsidRPr="009B3F3C">
        <w:rPr>
          <w:sz w:val="18"/>
          <w:szCs w:val="18"/>
        </w:rPr>
        <w:t xml:space="preserve"> Перечня:</w:t>
      </w:r>
    </w:p>
    <w:p w:rsidR="009B3F3C" w:rsidRPr="009B3F3C" w:rsidRDefault="009B3F3C" w:rsidP="009B3F3C">
      <w:pPr>
        <w:widowControl w:val="0"/>
        <w:autoSpaceDE w:val="0"/>
        <w:autoSpaceDN w:val="0"/>
        <w:spacing w:before="220"/>
        <w:jc w:val="both"/>
        <w:rPr>
          <w:sz w:val="18"/>
          <w:szCs w:val="18"/>
        </w:rPr>
      </w:pPr>
      <w:r w:rsidRPr="009B3F3C">
        <w:rPr>
          <w:sz w:val="18"/>
          <w:szCs w:val="18"/>
        </w:rPr>
        <w:lastRenderedPageBreak/>
        <w:t>представленных в электронной форме, - направляет получателю бюджетных средств уведомление в электронной форме;</w:t>
      </w:r>
    </w:p>
    <w:p w:rsidR="009B3F3C" w:rsidRPr="009B3F3C" w:rsidRDefault="009B3F3C" w:rsidP="009B3F3C">
      <w:pPr>
        <w:widowControl w:val="0"/>
        <w:autoSpaceDE w:val="0"/>
        <w:autoSpaceDN w:val="0"/>
        <w:spacing w:before="220"/>
        <w:jc w:val="both"/>
        <w:rPr>
          <w:sz w:val="18"/>
          <w:szCs w:val="18"/>
        </w:rPr>
      </w:pPr>
      <w:r w:rsidRPr="009B3F3C">
        <w:rPr>
          <w:sz w:val="18"/>
          <w:szCs w:val="18"/>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9B3F3C">
          <w:rPr>
            <w:color w:val="0000FF"/>
            <w:sz w:val="18"/>
            <w:szCs w:val="18"/>
          </w:rPr>
          <w:t>пунктами 3</w:t>
        </w:r>
      </w:hyperlink>
      <w:r w:rsidRPr="009B3F3C">
        <w:rPr>
          <w:color w:val="0000FF"/>
          <w:sz w:val="18"/>
          <w:szCs w:val="18"/>
        </w:rPr>
        <w:t xml:space="preserve">, 11, </w:t>
      </w:r>
      <w:hyperlink w:anchor="P646" w:history="1">
        <w:r w:rsidRPr="009B3F3C">
          <w:rPr>
            <w:color w:val="0000FF"/>
            <w:sz w:val="18"/>
            <w:szCs w:val="18"/>
          </w:rPr>
          <w:t>12 графы 2</w:t>
        </w:r>
      </w:hyperlink>
      <w:r w:rsidRPr="009B3F3C">
        <w:rPr>
          <w:sz w:val="18"/>
          <w:szCs w:val="18"/>
        </w:rPr>
        <w:t xml:space="preserve"> Перечня и </w:t>
      </w:r>
      <w:hyperlink w:anchor="P571" w:history="1">
        <w:r w:rsidRPr="009B3F3C">
          <w:rPr>
            <w:color w:val="000080"/>
            <w:sz w:val="18"/>
            <w:szCs w:val="18"/>
            <w:u w:val="single"/>
          </w:rPr>
          <w:t>пунктами 4</w:t>
        </w:r>
      </w:hyperlink>
      <w:r w:rsidRPr="009B3F3C">
        <w:rPr>
          <w:color w:val="0000FF"/>
          <w:sz w:val="18"/>
          <w:szCs w:val="18"/>
        </w:rPr>
        <w:t xml:space="preserve">, </w:t>
      </w:r>
      <w:hyperlink w:anchor="P583" w:history="1">
        <w:r w:rsidRPr="009B3F3C">
          <w:rPr>
            <w:color w:val="000080"/>
            <w:sz w:val="18"/>
            <w:szCs w:val="18"/>
            <w:u w:val="single"/>
          </w:rPr>
          <w:t>5</w:t>
        </w:r>
      </w:hyperlink>
      <w:r w:rsidRPr="009B3F3C">
        <w:rPr>
          <w:color w:val="0000FF"/>
          <w:sz w:val="18"/>
          <w:szCs w:val="18"/>
        </w:rPr>
        <w:t xml:space="preserve">, </w:t>
      </w:r>
      <w:hyperlink w:anchor="P597" w:history="1">
        <w:r w:rsidRPr="009B3F3C">
          <w:rPr>
            <w:color w:val="000080"/>
            <w:sz w:val="18"/>
            <w:szCs w:val="18"/>
            <w:u w:val="single"/>
          </w:rPr>
          <w:t>7</w:t>
        </w:r>
      </w:hyperlink>
      <w:r w:rsidRPr="009B3F3C">
        <w:rPr>
          <w:color w:val="0000FF"/>
          <w:sz w:val="18"/>
          <w:szCs w:val="18"/>
        </w:rPr>
        <w:t xml:space="preserve">, </w:t>
      </w:r>
      <w:hyperlink w:anchor="P603" w:history="1">
        <w:r w:rsidRPr="009B3F3C">
          <w:rPr>
            <w:color w:val="000080"/>
            <w:sz w:val="18"/>
            <w:szCs w:val="18"/>
            <w:u w:val="single"/>
          </w:rPr>
          <w:t>8</w:t>
        </w:r>
      </w:hyperlink>
      <w:r w:rsidRPr="009B3F3C">
        <w:rPr>
          <w:color w:val="0000FF"/>
          <w:sz w:val="18"/>
          <w:szCs w:val="18"/>
        </w:rPr>
        <w:t xml:space="preserve"> графы 2 </w:t>
      </w:r>
      <w:r w:rsidRPr="009B3F3C">
        <w:rPr>
          <w:sz w:val="18"/>
          <w:szCs w:val="18"/>
        </w:rPr>
        <w:t>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9B3F3C" w:rsidRPr="009B3F3C" w:rsidRDefault="009B3F3C" w:rsidP="009B3F3C">
      <w:pPr>
        <w:widowControl w:val="0"/>
        <w:autoSpaceDE w:val="0"/>
        <w:autoSpaceDN w:val="0"/>
        <w:spacing w:before="220"/>
        <w:jc w:val="both"/>
        <w:rPr>
          <w:sz w:val="18"/>
          <w:szCs w:val="18"/>
        </w:rPr>
      </w:pPr>
      <w:r w:rsidRPr="009B3F3C">
        <w:rPr>
          <w:sz w:val="18"/>
          <w:szCs w:val="18"/>
        </w:rPr>
        <w:t>получателю бюджетных средств Извещение о бюджетном обязательстве;</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9B3F3C">
          <w:rPr>
            <w:color w:val="0000FF"/>
            <w:sz w:val="18"/>
            <w:szCs w:val="18"/>
          </w:rPr>
          <w:t>приложении N 4</w:t>
        </w:r>
      </w:hyperlink>
      <w:r w:rsidRPr="009B3F3C">
        <w:rPr>
          <w:sz w:val="18"/>
          <w:szCs w:val="18"/>
        </w:rPr>
        <w:t xml:space="preserve"> к настоящему Порядку (далее - Уведомление о превышении).</w:t>
      </w:r>
    </w:p>
    <w:p w:rsidR="009B3F3C" w:rsidRPr="009B3F3C" w:rsidRDefault="009B3F3C" w:rsidP="009B3F3C">
      <w:pPr>
        <w:widowControl w:val="0"/>
        <w:autoSpaceDE w:val="0"/>
        <w:autoSpaceDN w:val="0"/>
        <w:spacing w:before="220"/>
        <w:jc w:val="both"/>
        <w:rPr>
          <w:sz w:val="18"/>
          <w:szCs w:val="18"/>
        </w:rPr>
      </w:pPr>
      <w:bookmarkStart w:id="21" w:name="P142"/>
      <w:bookmarkEnd w:id="21"/>
      <w:r w:rsidRPr="009B3F3C">
        <w:rPr>
          <w:sz w:val="18"/>
          <w:szCs w:val="1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9B3F3C">
          <w:rPr>
            <w:color w:val="0000FF"/>
            <w:sz w:val="18"/>
            <w:szCs w:val="18"/>
          </w:rPr>
          <w:t>пунктом 9</w:t>
        </w:r>
      </w:hyperlink>
      <w:r w:rsidRPr="009B3F3C">
        <w:rPr>
          <w:sz w:val="18"/>
          <w:szCs w:val="18"/>
        </w:rPr>
        <w:t xml:space="preserve"> настоящего Порядка в первый рабочий день текущего финансового года:</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в отношении бюджетных обязательств, возникших на основании документов-оснований, предусмотренных </w:t>
      </w:r>
      <w:hyperlink w:anchor="P549" w:history="1">
        <w:r w:rsidRPr="009B3F3C">
          <w:rPr>
            <w:color w:val="0000FF"/>
            <w:sz w:val="18"/>
            <w:szCs w:val="18"/>
          </w:rPr>
          <w:t>пунктами 1</w:t>
        </w:r>
      </w:hyperlink>
      <w:r w:rsidRPr="009B3F3C">
        <w:rPr>
          <w:sz w:val="18"/>
          <w:szCs w:val="18"/>
        </w:rPr>
        <w:t xml:space="preserve"> - </w:t>
      </w:r>
      <w:hyperlink w:anchor="P571" w:history="1">
        <w:r w:rsidRPr="009B3F3C">
          <w:rPr>
            <w:color w:val="0000FF"/>
            <w:sz w:val="18"/>
            <w:szCs w:val="18"/>
          </w:rPr>
          <w:t>3</w:t>
        </w:r>
      </w:hyperlink>
      <w:r w:rsidRPr="009B3F3C">
        <w:rPr>
          <w:sz w:val="18"/>
          <w:szCs w:val="18"/>
        </w:rPr>
        <w:t xml:space="preserve">,  </w:t>
      </w:r>
      <w:hyperlink w:anchor="P639" w:history="1">
        <w:r w:rsidRPr="009B3F3C">
          <w:rPr>
            <w:color w:val="0000FF"/>
            <w:sz w:val="18"/>
            <w:szCs w:val="18"/>
          </w:rPr>
          <w:t>11</w:t>
        </w:r>
      </w:hyperlink>
      <w:r w:rsidRPr="009B3F3C">
        <w:rPr>
          <w:sz w:val="18"/>
          <w:szCs w:val="18"/>
        </w:rPr>
        <w:t xml:space="preserve">, </w:t>
      </w:r>
      <w:hyperlink w:anchor="P646" w:history="1">
        <w:r w:rsidRPr="009B3F3C">
          <w:rPr>
            <w:color w:val="0000FF"/>
            <w:sz w:val="18"/>
            <w:szCs w:val="18"/>
          </w:rPr>
          <w:t>12 графы 2</w:t>
        </w:r>
      </w:hyperlink>
      <w:r w:rsidRPr="009B3F3C">
        <w:rPr>
          <w:sz w:val="18"/>
          <w:szCs w:val="1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в отношении бюджетных обязательств, возникших на основании документов-оснований, предусмотренных  </w:t>
      </w:r>
      <w:hyperlink w:anchor="P571" w:history="1">
        <w:r w:rsidRPr="009B3F3C">
          <w:rPr>
            <w:color w:val="000080"/>
            <w:sz w:val="18"/>
            <w:szCs w:val="18"/>
            <w:u w:val="single"/>
          </w:rPr>
          <w:t>пунктами 4</w:t>
        </w:r>
      </w:hyperlink>
      <w:r w:rsidRPr="009B3F3C">
        <w:rPr>
          <w:color w:val="0000FF"/>
          <w:sz w:val="18"/>
          <w:szCs w:val="18"/>
        </w:rPr>
        <w:t xml:space="preserve">, </w:t>
      </w:r>
      <w:hyperlink w:anchor="P583" w:history="1">
        <w:r w:rsidRPr="009B3F3C">
          <w:rPr>
            <w:color w:val="000080"/>
            <w:sz w:val="18"/>
            <w:szCs w:val="18"/>
            <w:u w:val="single"/>
          </w:rPr>
          <w:t>5</w:t>
        </w:r>
      </w:hyperlink>
      <w:r w:rsidRPr="009B3F3C">
        <w:rPr>
          <w:color w:val="0000FF"/>
          <w:sz w:val="18"/>
          <w:szCs w:val="18"/>
        </w:rPr>
        <w:t xml:space="preserve">, </w:t>
      </w:r>
      <w:hyperlink w:anchor="P597" w:history="1">
        <w:r w:rsidRPr="009B3F3C">
          <w:rPr>
            <w:color w:val="000080"/>
            <w:sz w:val="18"/>
            <w:szCs w:val="18"/>
            <w:u w:val="single"/>
          </w:rPr>
          <w:t>7</w:t>
        </w:r>
      </w:hyperlink>
      <w:r w:rsidRPr="009B3F3C">
        <w:rPr>
          <w:color w:val="0000FF"/>
          <w:sz w:val="18"/>
          <w:szCs w:val="18"/>
        </w:rPr>
        <w:t xml:space="preserve">, </w:t>
      </w:r>
      <w:hyperlink w:anchor="P603" w:history="1">
        <w:r w:rsidRPr="009B3F3C">
          <w:rPr>
            <w:color w:val="000080"/>
            <w:sz w:val="18"/>
            <w:szCs w:val="18"/>
            <w:u w:val="single"/>
          </w:rPr>
          <w:t>8</w:t>
        </w:r>
      </w:hyperlink>
      <w:r w:rsidRPr="009B3F3C">
        <w:rPr>
          <w:color w:val="0000FF"/>
          <w:sz w:val="18"/>
          <w:szCs w:val="18"/>
        </w:rPr>
        <w:t xml:space="preserve"> графы 2 </w:t>
      </w:r>
      <w:r w:rsidRPr="009B3F3C">
        <w:rPr>
          <w:sz w:val="18"/>
          <w:szCs w:val="18"/>
        </w:rPr>
        <w:t>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9B3F3C" w:rsidRPr="009B3F3C" w:rsidRDefault="009B3F3C" w:rsidP="009B3F3C">
      <w:pPr>
        <w:widowControl w:val="0"/>
        <w:autoSpaceDE w:val="0"/>
        <w:autoSpaceDN w:val="0"/>
        <w:spacing w:before="220"/>
        <w:jc w:val="both"/>
        <w:rPr>
          <w:sz w:val="18"/>
          <w:szCs w:val="18"/>
        </w:rPr>
      </w:pPr>
      <w:bookmarkStart w:id="22" w:name="P145"/>
      <w:bookmarkEnd w:id="22"/>
      <w:r w:rsidRPr="009B3F3C">
        <w:rPr>
          <w:sz w:val="18"/>
          <w:szCs w:val="18"/>
        </w:rPr>
        <w:t xml:space="preserve">В бюджетные обязательства, в которые внесены изменения в соответствии с настоящим пунктом, получателем бюджетных средств в текущем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Администрации Яжелбицкого сельского поселения в соответствии с </w:t>
      </w:r>
      <w:hyperlink w:anchor="P92" w:history="1">
        <w:r w:rsidRPr="009B3F3C">
          <w:rPr>
            <w:color w:val="0000FF"/>
            <w:sz w:val="18"/>
            <w:szCs w:val="18"/>
          </w:rPr>
          <w:t>пунктом 9</w:t>
        </w:r>
      </w:hyperlink>
      <w:r w:rsidRPr="009B3F3C">
        <w:rPr>
          <w:sz w:val="18"/>
          <w:szCs w:val="18"/>
        </w:rPr>
        <w:t xml:space="preserve"> настоящего Порядка.</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9B3F3C">
          <w:rPr>
            <w:color w:val="0000FF"/>
            <w:sz w:val="18"/>
            <w:szCs w:val="18"/>
          </w:rPr>
          <w:t>абзацев третьего</w:t>
        </w:r>
      </w:hyperlink>
      <w:r w:rsidRPr="009B3F3C">
        <w:rPr>
          <w:sz w:val="18"/>
          <w:szCs w:val="18"/>
        </w:rPr>
        <w:t xml:space="preserve"> и </w:t>
      </w:r>
      <w:hyperlink w:anchor="P101" w:history="1">
        <w:r w:rsidRPr="009B3F3C">
          <w:rPr>
            <w:color w:val="0000FF"/>
            <w:sz w:val="18"/>
            <w:szCs w:val="18"/>
          </w:rPr>
          <w:t>четвертого пункта 11</w:t>
        </w:r>
      </w:hyperlink>
      <w:r w:rsidRPr="009B3F3C">
        <w:rPr>
          <w:sz w:val="18"/>
          <w:szCs w:val="18"/>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rsidR="009B3F3C" w:rsidRPr="009B3F3C" w:rsidRDefault="009B3F3C" w:rsidP="009B3F3C">
      <w:pPr>
        <w:widowControl w:val="0"/>
        <w:autoSpaceDE w:val="0"/>
        <w:autoSpaceDN w:val="0"/>
        <w:spacing w:before="220"/>
        <w:jc w:val="both"/>
        <w:rPr>
          <w:sz w:val="18"/>
          <w:szCs w:val="18"/>
        </w:rPr>
      </w:pPr>
      <w:r w:rsidRPr="009B3F3C">
        <w:rPr>
          <w:sz w:val="18"/>
          <w:szCs w:val="18"/>
        </w:rPr>
        <w:t>19. В случае ликвидации, реорганизации получателя бюджетных средств либо изменения типа областного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center"/>
        <w:outlineLvl w:val="1"/>
        <w:rPr>
          <w:b/>
          <w:sz w:val="18"/>
          <w:szCs w:val="18"/>
        </w:rPr>
      </w:pPr>
      <w:r w:rsidRPr="009B3F3C">
        <w:rPr>
          <w:b/>
          <w:sz w:val="18"/>
          <w:szCs w:val="18"/>
        </w:rPr>
        <w:t>III. Учет бюджетных обязательств по исполнительным</w:t>
      </w:r>
    </w:p>
    <w:p w:rsidR="009B3F3C" w:rsidRPr="009B3F3C" w:rsidRDefault="009B3F3C" w:rsidP="009B3F3C">
      <w:pPr>
        <w:widowControl w:val="0"/>
        <w:autoSpaceDE w:val="0"/>
        <w:autoSpaceDN w:val="0"/>
        <w:jc w:val="center"/>
        <w:rPr>
          <w:b/>
          <w:sz w:val="18"/>
          <w:szCs w:val="18"/>
        </w:rPr>
      </w:pPr>
      <w:r w:rsidRPr="009B3F3C">
        <w:rPr>
          <w:b/>
          <w:sz w:val="18"/>
          <w:szCs w:val="18"/>
        </w:rPr>
        <w:t>документам, решениям налоговых органов</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r w:rsidRPr="009B3F3C">
        <w:rPr>
          <w:sz w:val="18"/>
          <w:szCs w:val="18"/>
        </w:rPr>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9B3F3C" w:rsidRPr="009B3F3C" w:rsidRDefault="009B3F3C" w:rsidP="009B3F3C">
      <w:pPr>
        <w:widowControl w:val="0"/>
        <w:autoSpaceDE w:val="0"/>
        <w:autoSpaceDN w:val="0"/>
        <w:spacing w:before="220"/>
        <w:jc w:val="both"/>
        <w:rPr>
          <w:sz w:val="18"/>
          <w:szCs w:val="18"/>
        </w:rPr>
      </w:pPr>
      <w:r w:rsidRPr="009B3F3C">
        <w:rPr>
          <w:sz w:val="18"/>
          <w:szCs w:val="18"/>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Администрации Яжелбицкого сельского поселения,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center"/>
        <w:outlineLvl w:val="1"/>
        <w:rPr>
          <w:b/>
          <w:sz w:val="18"/>
          <w:szCs w:val="18"/>
        </w:rPr>
      </w:pPr>
      <w:r w:rsidRPr="009B3F3C">
        <w:rPr>
          <w:b/>
          <w:sz w:val="18"/>
          <w:szCs w:val="18"/>
        </w:rPr>
        <w:t>IV. Постановка на учет денежных обязательств</w:t>
      </w:r>
    </w:p>
    <w:p w:rsidR="009B3F3C" w:rsidRPr="009B3F3C" w:rsidRDefault="009B3F3C" w:rsidP="009B3F3C">
      <w:pPr>
        <w:widowControl w:val="0"/>
        <w:autoSpaceDE w:val="0"/>
        <w:autoSpaceDN w:val="0"/>
        <w:jc w:val="center"/>
        <w:rPr>
          <w:b/>
          <w:sz w:val="18"/>
          <w:szCs w:val="18"/>
        </w:rPr>
      </w:pPr>
      <w:r w:rsidRPr="009B3F3C">
        <w:rPr>
          <w:b/>
          <w:sz w:val="18"/>
          <w:szCs w:val="18"/>
        </w:rPr>
        <w:lastRenderedPageBreak/>
        <w:t>и внесение в них изменений</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bookmarkStart w:id="23" w:name="P159"/>
      <w:bookmarkEnd w:id="23"/>
      <w:r w:rsidRPr="009B3F3C">
        <w:rPr>
          <w:sz w:val="18"/>
          <w:szCs w:val="18"/>
        </w:rPr>
        <w:t xml:space="preserve">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установленном комитетом  финансов Валдайского муниципального района (далее - порядок санкционирования), за исключением случая, указанного в </w:t>
      </w:r>
      <w:hyperlink w:anchor="P164" w:history="1">
        <w:r w:rsidRPr="009B3F3C">
          <w:rPr>
            <w:color w:val="0000FF"/>
            <w:sz w:val="18"/>
            <w:szCs w:val="18"/>
          </w:rPr>
          <w:t>абзаце третьем</w:t>
        </w:r>
      </w:hyperlink>
      <w:r w:rsidRPr="009B3F3C">
        <w:rPr>
          <w:sz w:val="18"/>
          <w:szCs w:val="18"/>
        </w:rPr>
        <w:t xml:space="preserve"> настоящего пункта.</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r w:rsidRPr="009B3F3C">
        <w:rPr>
          <w:sz w:val="18"/>
          <w:szCs w:val="18"/>
        </w:rPr>
        <w:t xml:space="preserve">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w:t>
      </w:r>
      <w:r w:rsidRPr="009B3F3C">
        <w:rPr>
          <w:color w:val="1F497D"/>
          <w:sz w:val="18"/>
          <w:szCs w:val="18"/>
        </w:rPr>
        <w:t xml:space="preserve"> </w:t>
      </w:r>
      <w:r w:rsidRPr="009B3F3C">
        <w:rPr>
          <w:sz w:val="18"/>
          <w:szCs w:val="18"/>
        </w:rPr>
        <w:t>распоряжения о совершении казначейских платежей, формируется Управлением.</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bookmarkStart w:id="24" w:name="P163"/>
      <w:bookmarkEnd w:id="24"/>
      <w:r w:rsidRPr="009B3F3C">
        <w:rPr>
          <w:sz w:val="18"/>
          <w:szCs w:val="18"/>
        </w:rPr>
        <w:t xml:space="preserve">Сведения о денежных обязательствах, возникшего на основании </w:t>
      </w:r>
      <w:r w:rsidRPr="009B3F3C">
        <w:rPr>
          <w:color w:val="0000FF"/>
          <w:sz w:val="18"/>
          <w:szCs w:val="18"/>
        </w:rPr>
        <w:t xml:space="preserve">пунктов </w:t>
      </w:r>
      <w:hyperlink w:anchor="P497" w:history="1">
        <w:r w:rsidRPr="009B3F3C">
          <w:rPr>
            <w:color w:val="000080"/>
            <w:sz w:val="18"/>
            <w:szCs w:val="18"/>
            <w:u w:val="single"/>
          </w:rPr>
          <w:t>3</w:t>
        </w:r>
      </w:hyperlink>
      <w:r w:rsidRPr="009B3F3C">
        <w:rPr>
          <w:color w:val="0000FF"/>
          <w:sz w:val="18"/>
          <w:szCs w:val="18"/>
        </w:rPr>
        <w:t xml:space="preserve">, 4, </w:t>
      </w:r>
      <w:hyperlink w:anchor="P603" w:history="1">
        <w:r w:rsidRPr="009B3F3C">
          <w:rPr>
            <w:color w:val="000080"/>
            <w:sz w:val="18"/>
            <w:szCs w:val="18"/>
            <w:u w:val="single"/>
          </w:rPr>
          <w:t>8</w:t>
        </w:r>
      </w:hyperlink>
      <w:r w:rsidRPr="009B3F3C">
        <w:rPr>
          <w:color w:val="0000FF"/>
          <w:sz w:val="18"/>
          <w:szCs w:val="18"/>
        </w:rPr>
        <w:t xml:space="preserve">, </w:t>
      </w:r>
      <w:hyperlink w:anchor="P639" w:history="1">
        <w:r w:rsidRPr="009B3F3C">
          <w:rPr>
            <w:color w:val="FF0000"/>
            <w:sz w:val="18"/>
            <w:szCs w:val="18"/>
            <w:u w:val="single"/>
          </w:rPr>
          <w:t>11</w:t>
        </w:r>
      </w:hyperlink>
      <w:r w:rsidRPr="009B3F3C">
        <w:rPr>
          <w:color w:val="FF0000"/>
          <w:sz w:val="18"/>
          <w:szCs w:val="18"/>
        </w:rPr>
        <w:t xml:space="preserve">, </w:t>
      </w:r>
      <w:hyperlink w:anchor="P646" w:history="1">
        <w:r w:rsidRPr="009B3F3C">
          <w:rPr>
            <w:color w:val="FF0000"/>
            <w:sz w:val="18"/>
            <w:szCs w:val="18"/>
            <w:u w:val="single"/>
          </w:rPr>
          <w:t>12</w:t>
        </w:r>
      </w:hyperlink>
      <w:r w:rsidRPr="009B3F3C">
        <w:rPr>
          <w:color w:val="FF0000"/>
          <w:sz w:val="18"/>
          <w:szCs w:val="18"/>
        </w:rPr>
        <w:t xml:space="preserve"> </w:t>
      </w:r>
      <w:r w:rsidRPr="009B3F3C">
        <w:rPr>
          <w:color w:val="0000FF"/>
          <w:sz w:val="18"/>
          <w:szCs w:val="18"/>
        </w:rPr>
        <w:t>графы 3</w:t>
      </w:r>
      <w:r w:rsidRPr="009B3F3C">
        <w:rPr>
          <w:sz w:val="18"/>
          <w:szCs w:val="18"/>
        </w:rPr>
        <w:t>, формируются получателем бюджетных средств в течение трех рабочих дней со дня, следующего за днем возникновения денежного обязательства в случае</w:t>
      </w:r>
      <w:bookmarkStart w:id="25" w:name="P164"/>
      <w:bookmarkEnd w:id="25"/>
      <w:r w:rsidRPr="009B3F3C">
        <w:rPr>
          <w:sz w:val="18"/>
          <w:szCs w:val="18"/>
        </w:rPr>
        <w:t xml:space="preserve"> исполнения денежного обязательства неоднократно.</w:t>
      </w:r>
    </w:p>
    <w:p w:rsidR="009B3F3C" w:rsidRPr="009B3F3C" w:rsidRDefault="009B3F3C" w:rsidP="009B3F3C">
      <w:pPr>
        <w:widowControl w:val="0"/>
        <w:autoSpaceDE w:val="0"/>
        <w:autoSpaceDN w:val="0"/>
        <w:spacing w:before="220"/>
        <w:jc w:val="both"/>
        <w:rPr>
          <w:sz w:val="18"/>
          <w:szCs w:val="18"/>
        </w:rPr>
      </w:pPr>
      <w:bookmarkStart w:id="26" w:name="P168"/>
      <w:bookmarkEnd w:id="26"/>
      <w:r w:rsidRPr="009B3F3C">
        <w:rPr>
          <w:sz w:val="18"/>
          <w:szCs w:val="18"/>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9B3F3C" w:rsidRPr="009B3F3C" w:rsidRDefault="009B3F3C" w:rsidP="009B3F3C">
      <w:pPr>
        <w:widowControl w:val="0"/>
        <w:autoSpaceDE w:val="0"/>
        <w:autoSpaceDN w:val="0"/>
        <w:spacing w:before="220"/>
        <w:jc w:val="both"/>
        <w:rPr>
          <w:sz w:val="18"/>
          <w:szCs w:val="18"/>
        </w:rPr>
      </w:pPr>
      <w:r w:rsidRPr="009B3F3C">
        <w:rPr>
          <w:sz w:val="18"/>
          <w:szCs w:val="1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9B3F3C" w:rsidRPr="009B3F3C" w:rsidRDefault="009B3F3C" w:rsidP="009B3F3C">
      <w:pPr>
        <w:widowControl w:val="0"/>
        <w:autoSpaceDE w:val="0"/>
        <w:autoSpaceDN w:val="0"/>
        <w:spacing w:before="220"/>
        <w:jc w:val="both"/>
        <w:rPr>
          <w:sz w:val="18"/>
          <w:szCs w:val="18"/>
        </w:rPr>
      </w:pPr>
      <w:r w:rsidRPr="009B3F3C">
        <w:rPr>
          <w:sz w:val="18"/>
          <w:szCs w:val="18"/>
        </w:rPr>
        <w:t>24.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9B3F3C" w:rsidRPr="009B3F3C" w:rsidRDefault="009B3F3C" w:rsidP="009B3F3C">
      <w:pPr>
        <w:widowControl w:val="0"/>
        <w:autoSpaceDE w:val="0"/>
        <w:autoSpaceDN w:val="0"/>
        <w:spacing w:before="220"/>
        <w:jc w:val="both"/>
        <w:rPr>
          <w:sz w:val="18"/>
          <w:szCs w:val="18"/>
        </w:rPr>
      </w:pPr>
      <w:r w:rsidRPr="009B3F3C">
        <w:rPr>
          <w:sz w:val="18"/>
          <w:szCs w:val="18"/>
        </w:rPr>
        <w:t>информации по соответствующему бюджетному обязательству, учтенному на соответствующем лицевом счете получателя бюджетных средств;</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информации, подлежащей включению в Сведения о денежном обязательстве в соответствии с </w:t>
      </w:r>
      <w:hyperlink w:anchor="P441" w:history="1">
        <w:r w:rsidRPr="009B3F3C">
          <w:rPr>
            <w:color w:val="0000FF"/>
            <w:sz w:val="18"/>
            <w:szCs w:val="18"/>
          </w:rPr>
          <w:t>приложением N 2</w:t>
        </w:r>
      </w:hyperlink>
      <w:r w:rsidRPr="009B3F3C">
        <w:rPr>
          <w:sz w:val="18"/>
          <w:szCs w:val="1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9B3F3C" w:rsidRPr="009B3F3C" w:rsidRDefault="009B3F3C" w:rsidP="009B3F3C">
      <w:pPr>
        <w:widowControl w:val="0"/>
        <w:autoSpaceDE w:val="0"/>
        <w:autoSpaceDN w:val="0"/>
        <w:spacing w:before="220"/>
        <w:jc w:val="both"/>
        <w:rPr>
          <w:sz w:val="18"/>
          <w:szCs w:val="18"/>
        </w:rPr>
      </w:pPr>
      <w:r w:rsidRPr="009B3F3C">
        <w:rPr>
          <w:sz w:val="18"/>
          <w:szCs w:val="1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9B3F3C">
          <w:rPr>
            <w:color w:val="0000FF"/>
            <w:sz w:val="18"/>
            <w:szCs w:val="18"/>
          </w:rPr>
          <w:t>абзацем вторым пункта 22</w:t>
        </w:r>
      </w:hyperlink>
      <w:r w:rsidRPr="009B3F3C">
        <w:rPr>
          <w:sz w:val="18"/>
          <w:szCs w:val="18"/>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w:anchor="P1402" w:history="1">
        <w:r w:rsidRPr="009B3F3C">
          <w:rPr>
            <w:color w:val="0000FF"/>
            <w:sz w:val="18"/>
            <w:szCs w:val="18"/>
          </w:rPr>
          <w:t xml:space="preserve">приложением N </w:t>
        </w:r>
      </w:hyperlink>
      <w:r w:rsidRPr="009B3F3C">
        <w:rPr>
          <w:color w:val="0000FF"/>
          <w:sz w:val="18"/>
          <w:szCs w:val="18"/>
        </w:rPr>
        <w:t>6</w:t>
      </w:r>
      <w:r w:rsidRPr="009B3F3C">
        <w:rPr>
          <w:sz w:val="18"/>
          <w:szCs w:val="18"/>
        </w:rPr>
        <w:t xml:space="preserve"> (далее - Извещение о денежном обязательстве).</w:t>
      </w:r>
    </w:p>
    <w:p w:rsidR="009B3F3C" w:rsidRPr="009B3F3C" w:rsidRDefault="009B3F3C" w:rsidP="009B3F3C">
      <w:pPr>
        <w:widowControl w:val="0"/>
        <w:autoSpaceDE w:val="0"/>
        <w:autoSpaceDN w:val="0"/>
        <w:spacing w:before="220"/>
        <w:jc w:val="both"/>
        <w:rPr>
          <w:sz w:val="18"/>
          <w:szCs w:val="18"/>
        </w:rPr>
      </w:pPr>
      <w:r w:rsidRPr="009B3F3C">
        <w:rPr>
          <w:sz w:val="18"/>
          <w:szCs w:val="18"/>
        </w:rPr>
        <w:t>Извещение о денежном обязательстве направляется получателю бюджетных средств:</w:t>
      </w:r>
    </w:p>
    <w:p w:rsidR="009B3F3C" w:rsidRPr="009B3F3C" w:rsidRDefault="009B3F3C" w:rsidP="009B3F3C">
      <w:pPr>
        <w:widowControl w:val="0"/>
        <w:autoSpaceDE w:val="0"/>
        <w:autoSpaceDN w:val="0"/>
        <w:spacing w:before="220"/>
        <w:jc w:val="both"/>
        <w:rPr>
          <w:sz w:val="18"/>
          <w:szCs w:val="18"/>
        </w:rPr>
      </w:pPr>
      <w:r w:rsidRPr="009B3F3C">
        <w:rPr>
          <w:sz w:val="18"/>
          <w:szCs w:val="1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9B3F3C" w:rsidRPr="009B3F3C" w:rsidRDefault="009B3F3C" w:rsidP="009B3F3C">
      <w:pPr>
        <w:widowControl w:val="0"/>
        <w:autoSpaceDE w:val="0"/>
        <w:autoSpaceDN w:val="0"/>
        <w:spacing w:before="220"/>
        <w:jc w:val="both"/>
        <w:rPr>
          <w:sz w:val="18"/>
          <w:szCs w:val="18"/>
        </w:rPr>
      </w:pPr>
      <w:r w:rsidRPr="009B3F3C">
        <w:rPr>
          <w:sz w:val="18"/>
          <w:szCs w:val="18"/>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9B3F3C" w:rsidRPr="009B3F3C" w:rsidRDefault="009B3F3C" w:rsidP="009B3F3C">
      <w:pPr>
        <w:widowControl w:val="0"/>
        <w:autoSpaceDE w:val="0"/>
        <w:autoSpaceDN w:val="0"/>
        <w:spacing w:before="220"/>
        <w:jc w:val="both"/>
        <w:rPr>
          <w:sz w:val="18"/>
          <w:szCs w:val="18"/>
        </w:rPr>
      </w:pPr>
      <w:r w:rsidRPr="009B3F3C">
        <w:rPr>
          <w:sz w:val="18"/>
          <w:szCs w:val="18"/>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9B3F3C" w:rsidRPr="009B3F3C" w:rsidRDefault="009B3F3C" w:rsidP="009B3F3C">
      <w:pPr>
        <w:widowControl w:val="0"/>
        <w:autoSpaceDE w:val="0"/>
        <w:autoSpaceDN w:val="0"/>
        <w:spacing w:before="220"/>
        <w:jc w:val="both"/>
        <w:rPr>
          <w:sz w:val="18"/>
          <w:szCs w:val="18"/>
        </w:rPr>
      </w:pPr>
      <w:r w:rsidRPr="009B3F3C">
        <w:rPr>
          <w:sz w:val="18"/>
          <w:szCs w:val="1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B3F3C" w:rsidRPr="009B3F3C" w:rsidRDefault="009B3F3C" w:rsidP="009B3F3C">
      <w:pPr>
        <w:widowControl w:val="0"/>
        <w:autoSpaceDE w:val="0"/>
        <w:autoSpaceDN w:val="0"/>
        <w:spacing w:before="220"/>
        <w:jc w:val="both"/>
        <w:rPr>
          <w:sz w:val="18"/>
          <w:szCs w:val="18"/>
        </w:rPr>
      </w:pPr>
      <w:r w:rsidRPr="009B3F3C">
        <w:rPr>
          <w:sz w:val="18"/>
          <w:szCs w:val="18"/>
        </w:rPr>
        <w:t>Учетный номер денежного обязательства имеет следующую структуру, состоящую из двадцати пяти разрядов:</w:t>
      </w:r>
    </w:p>
    <w:p w:rsidR="009B3F3C" w:rsidRPr="009B3F3C" w:rsidRDefault="009B3F3C" w:rsidP="009B3F3C">
      <w:pPr>
        <w:widowControl w:val="0"/>
        <w:autoSpaceDE w:val="0"/>
        <w:autoSpaceDN w:val="0"/>
        <w:spacing w:before="220"/>
        <w:jc w:val="both"/>
        <w:rPr>
          <w:sz w:val="18"/>
          <w:szCs w:val="18"/>
        </w:rPr>
      </w:pPr>
      <w:r w:rsidRPr="009B3F3C">
        <w:rPr>
          <w:sz w:val="18"/>
          <w:szCs w:val="18"/>
        </w:rPr>
        <w:t>с 1 по 19 разряд - учетный номер соответствующего бюджетного обязательства;</w:t>
      </w:r>
    </w:p>
    <w:p w:rsidR="009B3F3C" w:rsidRPr="009B3F3C" w:rsidRDefault="009B3F3C" w:rsidP="009B3F3C">
      <w:pPr>
        <w:widowControl w:val="0"/>
        <w:autoSpaceDE w:val="0"/>
        <w:autoSpaceDN w:val="0"/>
        <w:spacing w:before="220"/>
        <w:jc w:val="both"/>
        <w:rPr>
          <w:sz w:val="18"/>
          <w:szCs w:val="18"/>
        </w:rPr>
      </w:pPr>
      <w:r w:rsidRPr="009B3F3C">
        <w:rPr>
          <w:sz w:val="18"/>
          <w:szCs w:val="18"/>
        </w:rPr>
        <w:t>с 20 по 25 разряд - порядковый номер денежного обязательства.</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9B3F3C">
          <w:rPr>
            <w:color w:val="0000FF"/>
            <w:sz w:val="18"/>
            <w:szCs w:val="18"/>
          </w:rPr>
          <w:t>абзаце втором пункта 22</w:t>
        </w:r>
      </w:hyperlink>
      <w:r w:rsidRPr="009B3F3C">
        <w:rPr>
          <w:sz w:val="18"/>
          <w:szCs w:val="18"/>
        </w:rPr>
        <w:t xml:space="preserve"> настоящего Порядка:</w:t>
      </w:r>
    </w:p>
    <w:p w:rsidR="009B3F3C" w:rsidRPr="009B3F3C" w:rsidRDefault="009B3F3C" w:rsidP="009B3F3C">
      <w:pPr>
        <w:widowControl w:val="0"/>
        <w:autoSpaceDE w:val="0"/>
        <w:autoSpaceDN w:val="0"/>
        <w:spacing w:before="220"/>
        <w:jc w:val="both"/>
        <w:rPr>
          <w:sz w:val="18"/>
          <w:szCs w:val="18"/>
        </w:rPr>
      </w:pPr>
      <w:r w:rsidRPr="009B3F3C">
        <w:rPr>
          <w:sz w:val="18"/>
          <w:szCs w:val="18"/>
        </w:rPr>
        <w:t>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9B3F3C" w:rsidRPr="009B3F3C" w:rsidRDefault="009B3F3C" w:rsidP="009B3F3C">
      <w:pPr>
        <w:widowControl w:val="0"/>
        <w:autoSpaceDE w:val="0"/>
        <w:autoSpaceDN w:val="0"/>
        <w:spacing w:before="220"/>
        <w:jc w:val="both"/>
        <w:rPr>
          <w:sz w:val="18"/>
          <w:szCs w:val="18"/>
        </w:rPr>
      </w:pPr>
      <w:r w:rsidRPr="009B3F3C">
        <w:rPr>
          <w:sz w:val="18"/>
          <w:szCs w:val="18"/>
        </w:rPr>
        <w:lastRenderedPageBreak/>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9B3F3C" w:rsidRPr="009B3F3C" w:rsidRDefault="009B3F3C" w:rsidP="009B3F3C">
      <w:pPr>
        <w:widowControl w:val="0"/>
        <w:autoSpaceDE w:val="0"/>
        <w:autoSpaceDN w:val="0"/>
        <w:spacing w:before="220"/>
        <w:jc w:val="both"/>
        <w:rPr>
          <w:sz w:val="18"/>
          <w:szCs w:val="18"/>
        </w:rPr>
      </w:pPr>
      <w:r w:rsidRPr="009B3F3C">
        <w:rPr>
          <w:sz w:val="18"/>
          <w:szCs w:val="18"/>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9B3F3C">
          <w:rPr>
            <w:color w:val="0000FF"/>
            <w:sz w:val="18"/>
            <w:szCs w:val="18"/>
          </w:rPr>
          <w:t>пункте 18</w:t>
        </w:r>
      </w:hyperlink>
      <w:r w:rsidRPr="009B3F3C">
        <w:rPr>
          <w:sz w:val="18"/>
          <w:szCs w:val="18"/>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9B3F3C" w:rsidRPr="009B3F3C" w:rsidRDefault="009B3F3C" w:rsidP="009B3F3C">
      <w:pPr>
        <w:widowControl w:val="0"/>
        <w:autoSpaceDE w:val="0"/>
        <w:autoSpaceDN w:val="0"/>
        <w:spacing w:before="220"/>
        <w:jc w:val="both"/>
        <w:rPr>
          <w:strike/>
          <w:sz w:val="18"/>
          <w:szCs w:val="18"/>
        </w:rPr>
      </w:pPr>
      <w:r w:rsidRPr="009B3F3C">
        <w:rPr>
          <w:sz w:val="18"/>
          <w:szCs w:val="18"/>
        </w:rPr>
        <w:t>28. В случае если коды бюджетной классификации бюджета Администрации Яжелбицкого сельского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предоставив в Управление Сведений о денежном обязательстве без приложения копии документа, подтверждающего возникновение денежного обязательства</w:t>
      </w:r>
      <w:r w:rsidRPr="009B3F3C">
        <w:rPr>
          <w:strike/>
          <w:sz w:val="18"/>
          <w:szCs w:val="18"/>
        </w:rPr>
        <w:t>.</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center"/>
        <w:outlineLvl w:val="1"/>
        <w:rPr>
          <w:b/>
          <w:sz w:val="18"/>
          <w:szCs w:val="18"/>
        </w:rPr>
      </w:pPr>
      <w:r w:rsidRPr="009B3F3C">
        <w:rPr>
          <w:b/>
          <w:sz w:val="18"/>
          <w:szCs w:val="18"/>
        </w:rPr>
        <w:t>V. Представление информации о бюджетных и денежных</w:t>
      </w:r>
    </w:p>
    <w:p w:rsidR="009B3F3C" w:rsidRPr="009B3F3C" w:rsidRDefault="009B3F3C" w:rsidP="009B3F3C">
      <w:pPr>
        <w:widowControl w:val="0"/>
        <w:autoSpaceDE w:val="0"/>
        <w:autoSpaceDN w:val="0"/>
        <w:jc w:val="center"/>
        <w:rPr>
          <w:b/>
          <w:sz w:val="18"/>
          <w:szCs w:val="18"/>
        </w:rPr>
      </w:pPr>
      <w:r w:rsidRPr="009B3F3C">
        <w:rPr>
          <w:b/>
          <w:sz w:val="18"/>
          <w:szCs w:val="18"/>
        </w:rPr>
        <w:t>обязательствах, учтенных в органах</w:t>
      </w:r>
    </w:p>
    <w:p w:rsidR="009B3F3C" w:rsidRPr="009B3F3C" w:rsidRDefault="009B3F3C" w:rsidP="009B3F3C">
      <w:pPr>
        <w:widowControl w:val="0"/>
        <w:autoSpaceDE w:val="0"/>
        <w:autoSpaceDN w:val="0"/>
        <w:jc w:val="center"/>
        <w:rPr>
          <w:b/>
          <w:sz w:val="18"/>
          <w:szCs w:val="18"/>
        </w:rPr>
      </w:pPr>
      <w:r w:rsidRPr="009B3F3C">
        <w:rPr>
          <w:b/>
          <w:sz w:val="18"/>
          <w:szCs w:val="18"/>
        </w:rPr>
        <w:t>Федерального казначейства</w:t>
      </w:r>
    </w:p>
    <w:p w:rsidR="009B3F3C" w:rsidRPr="009B3F3C" w:rsidRDefault="009B3F3C" w:rsidP="009B3F3C">
      <w:pPr>
        <w:widowControl w:val="0"/>
        <w:autoSpaceDE w:val="0"/>
        <w:autoSpaceDN w:val="0"/>
        <w:jc w:val="both"/>
        <w:rPr>
          <w:sz w:val="18"/>
          <w:szCs w:val="18"/>
        </w:rPr>
      </w:pPr>
    </w:p>
    <w:p w:rsidR="009B3F3C" w:rsidRPr="009B3F3C" w:rsidRDefault="009B3F3C" w:rsidP="009B3F3C">
      <w:pPr>
        <w:widowControl w:val="0"/>
        <w:autoSpaceDE w:val="0"/>
        <w:autoSpaceDN w:val="0"/>
        <w:jc w:val="both"/>
        <w:rPr>
          <w:sz w:val="18"/>
          <w:szCs w:val="18"/>
        </w:rPr>
      </w:pPr>
      <w:r w:rsidRPr="009B3F3C">
        <w:rPr>
          <w:sz w:val="18"/>
          <w:szCs w:val="18"/>
        </w:rPr>
        <w:t>29. Информация о бюджетных и денежных обязательствах предоставляется:</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9B3F3C">
          <w:rPr>
            <w:color w:val="0000FF"/>
            <w:sz w:val="18"/>
            <w:szCs w:val="18"/>
          </w:rPr>
          <w:t>пунктом 32</w:t>
        </w:r>
      </w:hyperlink>
      <w:r w:rsidRPr="009B3F3C">
        <w:rPr>
          <w:sz w:val="18"/>
          <w:szCs w:val="18"/>
        </w:rPr>
        <w:t xml:space="preserve"> настоящего Порядка);</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Управлением в виде документов, определенных </w:t>
      </w:r>
      <w:hyperlink w:anchor="P205" w:history="1">
        <w:r w:rsidRPr="009B3F3C">
          <w:rPr>
            <w:color w:val="0000FF"/>
            <w:sz w:val="18"/>
            <w:szCs w:val="18"/>
          </w:rPr>
          <w:t>пунктом 32</w:t>
        </w:r>
      </w:hyperlink>
      <w:r w:rsidRPr="009B3F3C">
        <w:rPr>
          <w:sz w:val="18"/>
          <w:szCs w:val="18"/>
        </w:rPr>
        <w:t xml:space="preserve"> настоящего Порядка, по запросам комитета финансов Валдайского муниципального района,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w:anchor="P198" w:history="1">
        <w:r w:rsidRPr="009B3F3C">
          <w:rPr>
            <w:color w:val="0000FF"/>
            <w:sz w:val="18"/>
            <w:szCs w:val="18"/>
          </w:rPr>
          <w:t>пунктов 30</w:t>
        </w:r>
      </w:hyperlink>
      <w:r w:rsidRPr="009B3F3C">
        <w:rPr>
          <w:sz w:val="18"/>
          <w:szCs w:val="18"/>
        </w:rPr>
        <w:t xml:space="preserve"> и </w:t>
      </w:r>
      <w:hyperlink w:anchor="P204" w:history="1">
        <w:r w:rsidRPr="009B3F3C">
          <w:rPr>
            <w:color w:val="0000FF"/>
            <w:sz w:val="18"/>
            <w:szCs w:val="18"/>
          </w:rPr>
          <w:t>31</w:t>
        </w:r>
      </w:hyperlink>
      <w:r w:rsidRPr="009B3F3C">
        <w:rPr>
          <w:sz w:val="18"/>
          <w:szCs w:val="18"/>
        </w:rPr>
        <w:t xml:space="preserve"> настоящего Порядка. </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Реквизиты документов, определенных </w:t>
      </w:r>
      <w:hyperlink w:anchor="P205" w:history="1">
        <w:r w:rsidRPr="009B3F3C">
          <w:rPr>
            <w:color w:val="0000FF"/>
            <w:sz w:val="18"/>
            <w:szCs w:val="18"/>
          </w:rPr>
          <w:t>пунктом 32</w:t>
        </w:r>
      </w:hyperlink>
      <w:r w:rsidRPr="009B3F3C">
        <w:rPr>
          <w:color w:val="0000FF"/>
          <w:sz w:val="18"/>
          <w:szCs w:val="18"/>
        </w:rPr>
        <w:t xml:space="preserve">, </w:t>
      </w:r>
      <w:r w:rsidRPr="009B3F3C">
        <w:rPr>
          <w:sz w:val="18"/>
          <w:szCs w:val="18"/>
        </w:rPr>
        <w:t xml:space="preserve">установлены </w:t>
      </w:r>
      <w:hyperlink w:anchor="P915" w:history="1">
        <w:r w:rsidRPr="009B3F3C">
          <w:rPr>
            <w:sz w:val="18"/>
            <w:szCs w:val="18"/>
          </w:rPr>
          <w:t>названными</w:t>
        </w:r>
      </w:hyperlink>
      <w:r w:rsidRPr="009B3F3C">
        <w:rPr>
          <w:sz w:val="18"/>
          <w:szCs w:val="18"/>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rsidR="009B3F3C" w:rsidRPr="009B3F3C" w:rsidRDefault="009B3F3C" w:rsidP="009B3F3C">
      <w:pPr>
        <w:widowControl w:val="0"/>
        <w:autoSpaceDE w:val="0"/>
        <w:autoSpaceDN w:val="0"/>
        <w:spacing w:before="220"/>
        <w:jc w:val="both"/>
        <w:rPr>
          <w:sz w:val="18"/>
          <w:szCs w:val="18"/>
        </w:rPr>
      </w:pPr>
      <w:bookmarkStart w:id="27" w:name="P198"/>
      <w:bookmarkEnd w:id="27"/>
      <w:r w:rsidRPr="009B3F3C">
        <w:rPr>
          <w:sz w:val="18"/>
          <w:szCs w:val="18"/>
        </w:rPr>
        <w:t>30. Информация о бюджетных и денежных обязательствах предоставляется:</w:t>
      </w:r>
    </w:p>
    <w:p w:rsidR="009B3F3C" w:rsidRPr="009B3F3C" w:rsidRDefault="009B3F3C" w:rsidP="009B3F3C">
      <w:pPr>
        <w:widowControl w:val="0"/>
        <w:autoSpaceDE w:val="0"/>
        <w:autoSpaceDN w:val="0"/>
        <w:spacing w:before="220"/>
        <w:jc w:val="both"/>
        <w:rPr>
          <w:sz w:val="18"/>
          <w:szCs w:val="18"/>
        </w:rPr>
      </w:pPr>
      <w:r w:rsidRPr="009B3F3C">
        <w:rPr>
          <w:sz w:val="18"/>
          <w:szCs w:val="18"/>
        </w:rPr>
        <w:t>Комитету финансов Валдайского муниципального района - по всем бюджетным и денежным обязательствам;</w:t>
      </w:r>
    </w:p>
    <w:p w:rsidR="009B3F3C" w:rsidRPr="009B3F3C" w:rsidRDefault="009B3F3C" w:rsidP="009B3F3C">
      <w:pPr>
        <w:widowControl w:val="0"/>
        <w:autoSpaceDE w:val="0"/>
        <w:autoSpaceDN w:val="0"/>
        <w:spacing w:before="220"/>
        <w:jc w:val="both"/>
        <w:rPr>
          <w:sz w:val="18"/>
          <w:szCs w:val="18"/>
        </w:rPr>
      </w:pPr>
      <w:r w:rsidRPr="009B3F3C">
        <w:rPr>
          <w:sz w:val="18"/>
          <w:szCs w:val="18"/>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9B3F3C" w:rsidRPr="009B3F3C" w:rsidRDefault="009B3F3C" w:rsidP="009B3F3C">
      <w:pPr>
        <w:widowControl w:val="0"/>
        <w:autoSpaceDE w:val="0"/>
        <w:autoSpaceDN w:val="0"/>
        <w:spacing w:before="220"/>
        <w:jc w:val="both"/>
        <w:rPr>
          <w:sz w:val="18"/>
          <w:szCs w:val="18"/>
        </w:rPr>
      </w:pPr>
      <w:r w:rsidRPr="009B3F3C">
        <w:rPr>
          <w:sz w:val="18"/>
          <w:szCs w:val="18"/>
        </w:rPr>
        <w:t>получателям средств местного бюджета - в части бюджетных и денежных обязательств соответствующего получателя средств местного бюджета;</w:t>
      </w:r>
    </w:p>
    <w:p w:rsidR="009B3F3C" w:rsidRPr="009B3F3C" w:rsidRDefault="009B3F3C" w:rsidP="009B3F3C">
      <w:pPr>
        <w:widowControl w:val="0"/>
        <w:autoSpaceDE w:val="0"/>
        <w:autoSpaceDN w:val="0"/>
        <w:spacing w:before="220"/>
        <w:jc w:val="both"/>
        <w:rPr>
          <w:sz w:val="18"/>
          <w:szCs w:val="18"/>
        </w:rPr>
      </w:pPr>
      <w:r w:rsidRPr="009B3F3C">
        <w:rPr>
          <w:sz w:val="18"/>
          <w:szCs w:val="18"/>
        </w:rPr>
        <w:t>иным местным органам государственной власти - в рамках их полномочий, установленных законодательством Российской Федерации.</w:t>
      </w:r>
    </w:p>
    <w:p w:rsidR="009B3F3C" w:rsidRPr="009B3F3C" w:rsidRDefault="009B3F3C" w:rsidP="009B3F3C">
      <w:pPr>
        <w:widowControl w:val="0"/>
        <w:autoSpaceDE w:val="0"/>
        <w:autoSpaceDN w:val="0"/>
        <w:spacing w:before="220"/>
        <w:jc w:val="both"/>
        <w:rPr>
          <w:sz w:val="18"/>
          <w:szCs w:val="18"/>
        </w:rPr>
      </w:pPr>
      <w:bookmarkStart w:id="28" w:name="P204"/>
      <w:bookmarkEnd w:id="28"/>
      <w:r w:rsidRPr="009B3F3C">
        <w:rPr>
          <w:sz w:val="18"/>
          <w:szCs w:val="1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9B3F3C" w:rsidRPr="009B3F3C" w:rsidRDefault="009B3F3C" w:rsidP="009B3F3C">
      <w:pPr>
        <w:widowControl w:val="0"/>
        <w:autoSpaceDE w:val="0"/>
        <w:autoSpaceDN w:val="0"/>
        <w:spacing w:before="220"/>
        <w:jc w:val="both"/>
        <w:rPr>
          <w:sz w:val="18"/>
          <w:szCs w:val="18"/>
        </w:rPr>
      </w:pPr>
      <w:bookmarkStart w:id="29" w:name="P205"/>
      <w:bookmarkEnd w:id="29"/>
      <w:r w:rsidRPr="009B3F3C">
        <w:rPr>
          <w:sz w:val="18"/>
          <w:szCs w:val="18"/>
        </w:rPr>
        <w:t>32. Информация о бюджетных и денежных обязательствах предоставляется в соответствии со следующими положениями:</w:t>
      </w:r>
    </w:p>
    <w:p w:rsidR="009B3F3C" w:rsidRPr="009B3F3C" w:rsidRDefault="009B3F3C" w:rsidP="009B3F3C">
      <w:pPr>
        <w:widowControl w:val="0"/>
        <w:autoSpaceDE w:val="0"/>
        <w:autoSpaceDN w:val="0"/>
        <w:spacing w:before="220"/>
        <w:jc w:val="both"/>
        <w:rPr>
          <w:sz w:val="18"/>
          <w:szCs w:val="18"/>
        </w:rPr>
      </w:pPr>
      <w:r w:rsidRPr="009B3F3C">
        <w:rPr>
          <w:sz w:val="18"/>
          <w:szCs w:val="18"/>
        </w:rPr>
        <w:t>1) по запросу комитета финансов Валдайского муниципального района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9B3F3C" w:rsidRPr="009B3F3C" w:rsidRDefault="009B3F3C" w:rsidP="009B3F3C">
      <w:pPr>
        <w:widowControl w:val="0"/>
        <w:autoSpaceDE w:val="0"/>
        <w:autoSpaceDN w:val="0"/>
        <w:spacing w:before="200"/>
        <w:jc w:val="both"/>
        <w:rPr>
          <w:rFonts w:ascii="Courier New" w:hAnsi="Courier New" w:cs="Courier New"/>
          <w:sz w:val="18"/>
          <w:szCs w:val="18"/>
        </w:rPr>
      </w:pPr>
      <w:r w:rsidRPr="009B3F3C">
        <w:rPr>
          <w:rFonts w:ascii="Courier New" w:hAnsi="Courier New" w:cs="Courier New"/>
          <w:sz w:val="18"/>
          <w:szCs w:val="18"/>
        </w:rPr>
        <w:t>а)  информацию о принятых на учет _____________________ обязательствах,</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(бюджетных, денежных)</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реквизиты которой установлены </w:t>
      </w:r>
      <w:hyperlink w:anchor="P915" w:history="1">
        <w:r w:rsidRPr="009B3F3C">
          <w:rPr>
            <w:rFonts w:ascii="Courier New" w:hAnsi="Courier New" w:cs="Courier New"/>
            <w:color w:val="0000FF"/>
            <w:sz w:val="18"/>
            <w:szCs w:val="18"/>
          </w:rPr>
          <w:t>приложением N 6</w:t>
        </w:r>
      </w:hyperlink>
      <w:r w:rsidRPr="009B3F3C">
        <w:rPr>
          <w:rFonts w:ascii="Courier New" w:hAnsi="Courier New" w:cs="Courier New"/>
          <w:sz w:val="18"/>
          <w:szCs w:val="18"/>
        </w:rPr>
        <w:t xml:space="preserve"> к Порядку по федеральному бюджету(далее - Информация  о принятых на учет обязательствах), сформированную по состоянию на соответствующую дату;</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б) информацию об исполнении ___________________________________________</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(бюджетных, денежных)</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обязательств,  реквизиты  которой  установлены </w:t>
      </w:r>
      <w:hyperlink w:anchor="P994" w:history="1">
        <w:r w:rsidRPr="009B3F3C">
          <w:rPr>
            <w:rFonts w:ascii="Courier New" w:hAnsi="Courier New" w:cs="Courier New"/>
            <w:color w:val="0000FF"/>
            <w:sz w:val="18"/>
            <w:szCs w:val="18"/>
          </w:rPr>
          <w:t>приложением N 7</w:t>
        </w:r>
      </w:hyperlink>
      <w:r w:rsidRPr="009B3F3C">
        <w:rPr>
          <w:rFonts w:ascii="Courier New" w:hAnsi="Courier New" w:cs="Courier New"/>
          <w:sz w:val="18"/>
          <w:szCs w:val="18"/>
        </w:rPr>
        <w:t xml:space="preserve"> к Порядку по федеральному </w:t>
      </w:r>
      <w:r w:rsidRPr="009B3F3C">
        <w:rPr>
          <w:rFonts w:ascii="Courier New" w:hAnsi="Courier New" w:cs="Courier New"/>
          <w:sz w:val="18"/>
          <w:szCs w:val="18"/>
        </w:rPr>
        <w:lastRenderedPageBreak/>
        <w:t>бюджету (далее - Информация об исполнении обязательств), сформированную на дату, указанную в запросе;</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в) информацию об исполнении ___________________________________________</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(бюджетных, денежных)</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обязательств,   принятых   в   целях   осуществления  капитальных  вложений</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(реализации  мероприятий  по информатизации), реквизиты которой установлены</w:t>
      </w:r>
    </w:p>
    <w:p w:rsidR="009B3F3C" w:rsidRPr="009B3F3C" w:rsidRDefault="009B3F3C" w:rsidP="009B3F3C">
      <w:pPr>
        <w:widowControl w:val="0"/>
        <w:autoSpaceDE w:val="0"/>
        <w:autoSpaceDN w:val="0"/>
        <w:jc w:val="both"/>
        <w:rPr>
          <w:rFonts w:ascii="Courier New" w:hAnsi="Courier New" w:cs="Courier New"/>
          <w:sz w:val="18"/>
          <w:szCs w:val="18"/>
        </w:rPr>
      </w:pPr>
      <w:hyperlink w:anchor="P1070" w:history="1">
        <w:r w:rsidRPr="009B3F3C">
          <w:rPr>
            <w:rFonts w:ascii="Courier New" w:hAnsi="Courier New" w:cs="Courier New"/>
            <w:color w:val="0000FF"/>
            <w:sz w:val="18"/>
            <w:szCs w:val="18"/>
          </w:rPr>
          <w:t>приложением  N  8</w:t>
        </w:r>
      </w:hyperlink>
      <w:r w:rsidRPr="009B3F3C">
        <w:rPr>
          <w:rFonts w:ascii="Courier New" w:hAnsi="Courier New" w:cs="Courier New"/>
          <w:sz w:val="18"/>
          <w:szCs w:val="18"/>
        </w:rPr>
        <w:t xml:space="preserve">  к  Порядку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9B3F3C" w:rsidRPr="009B3F3C" w:rsidRDefault="009B3F3C" w:rsidP="009B3F3C">
      <w:pPr>
        <w:widowControl w:val="0"/>
        <w:autoSpaceDE w:val="0"/>
        <w:autoSpaceDN w:val="0"/>
        <w:jc w:val="both"/>
        <w:rPr>
          <w:rFonts w:ascii="Courier New" w:hAnsi="Courier New" w:cs="Courier New"/>
          <w:sz w:val="18"/>
          <w:szCs w:val="18"/>
        </w:rPr>
      </w:pPr>
    </w:p>
    <w:p w:rsidR="009B3F3C" w:rsidRPr="009B3F3C" w:rsidRDefault="009B3F3C" w:rsidP="009B3F3C">
      <w:pPr>
        <w:widowControl w:val="0"/>
        <w:autoSpaceDE w:val="0"/>
        <w:autoSpaceDN w:val="0"/>
        <w:jc w:val="both"/>
        <w:rPr>
          <w:sz w:val="18"/>
          <w:szCs w:val="18"/>
        </w:rPr>
      </w:pPr>
      <w:r w:rsidRPr="009B3F3C">
        <w:rPr>
          <w:sz w:val="18"/>
          <w:szCs w:val="18"/>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9B3F3C" w:rsidRPr="009B3F3C" w:rsidRDefault="009B3F3C" w:rsidP="009B3F3C">
      <w:pPr>
        <w:widowControl w:val="0"/>
        <w:autoSpaceDE w:val="0"/>
        <w:autoSpaceDN w:val="0"/>
        <w:spacing w:before="200"/>
        <w:jc w:val="both"/>
        <w:rPr>
          <w:sz w:val="18"/>
          <w:szCs w:val="18"/>
        </w:rPr>
      </w:pPr>
      <w:r w:rsidRPr="009B3F3C">
        <w:rPr>
          <w:rFonts w:ascii="Courier New" w:hAnsi="Courier New" w:cs="Courier New"/>
          <w:sz w:val="18"/>
          <w:szCs w:val="18"/>
        </w:rPr>
        <w:t xml:space="preserve">   </w:t>
      </w:r>
      <w:r w:rsidRPr="009B3F3C">
        <w:rPr>
          <w:sz w:val="18"/>
          <w:szCs w:val="18"/>
        </w:rPr>
        <w:t xml:space="preserve"> 3)   по   запросу   получателя   средств   местного бюджета Управление предоставляет справку об исполнении принятых на</w:t>
      </w:r>
    </w:p>
    <w:p w:rsidR="009B3F3C" w:rsidRPr="009B3F3C" w:rsidRDefault="009B3F3C" w:rsidP="009B3F3C">
      <w:pPr>
        <w:widowControl w:val="0"/>
        <w:autoSpaceDE w:val="0"/>
        <w:autoSpaceDN w:val="0"/>
        <w:jc w:val="both"/>
        <w:rPr>
          <w:sz w:val="18"/>
          <w:szCs w:val="18"/>
        </w:rPr>
      </w:pPr>
      <w:r w:rsidRPr="009B3F3C">
        <w:rPr>
          <w:sz w:val="18"/>
          <w:szCs w:val="18"/>
        </w:rPr>
        <w:t>учет ________________________________ обязательствах (далее - Справка об</w:t>
      </w:r>
    </w:p>
    <w:p w:rsidR="009B3F3C" w:rsidRPr="009B3F3C" w:rsidRDefault="009B3F3C" w:rsidP="009B3F3C">
      <w:pPr>
        <w:widowControl w:val="0"/>
        <w:autoSpaceDE w:val="0"/>
        <w:autoSpaceDN w:val="0"/>
        <w:jc w:val="both"/>
        <w:rPr>
          <w:sz w:val="18"/>
          <w:szCs w:val="18"/>
        </w:rPr>
      </w:pPr>
      <w:r w:rsidRPr="009B3F3C">
        <w:rPr>
          <w:sz w:val="18"/>
          <w:szCs w:val="18"/>
        </w:rPr>
        <w:t xml:space="preserve">           (бюджетных, денежных)</w:t>
      </w:r>
    </w:p>
    <w:p w:rsidR="009B3F3C" w:rsidRPr="009B3F3C" w:rsidRDefault="009B3F3C" w:rsidP="009B3F3C">
      <w:pPr>
        <w:widowControl w:val="0"/>
        <w:autoSpaceDE w:val="0"/>
        <w:autoSpaceDN w:val="0"/>
        <w:jc w:val="both"/>
        <w:rPr>
          <w:sz w:val="18"/>
          <w:szCs w:val="18"/>
        </w:rPr>
      </w:pPr>
      <w:r w:rsidRPr="009B3F3C">
        <w:rPr>
          <w:sz w:val="18"/>
          <w:szCs w:val="18"/>
        </w:rPr>
        <w:t xml:space="preserve">исполнении обязательств), реквизиты которой установлены </w:t>
      </w:r>
      <w:hyperlink w:anchor="P827" w:history="1">
        <w:r w:rsidRPr="009B3F3C">
          <w:rPr>
            <w:color w:val="0000FF"/>
            <w:sz w:val="18"/>
            <w:szCs w:val="18"/>
          </w:rPr>
          <w:t>приложением N 5</w:t>
        </w:r>
      </w:hyperlink>
      <w:r w:rsidRPr="009B3F3C">
        <w:rPr>
          <w:sz w:val="18"/>
          <w:szCs w:val="18"/>
        </w:rPr>
        <w:t xml:space="preserve"> к Порядку федеральному бюджету.</w:t>
      </w:r>
    </w:p>
    <w:p w:rsidR="009B3F3C" w:rsidRPr="009B3F3C" w:rsidRDefault="009B3F3C" w:rsidP="009B3F3C">
      <w:pPr>
        <w:widowControl w:val="0"/>
        <w:autoSpaceDE w:val="0"/>
        <w:autoSpaceDN w:val="0"/>
        <w:jc w:val="both"/>
        <w:rPr>
          <w:sz w:val="18"/>
          <w:szCs w:val="18"/>
        </w:rPr>
      </w:pPr>
      <w:r w:rsidRPr="009B3F3C">
        <w:rPr>
          <w:sz w:val="18"/>
          <w:szCs w:val="1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9B3F3C">
          <w:rPr>
            <w:color w:val="0000FF"/>
            <w:sz w:val="18"/>
            <w:szCs w:val="18"/>
          </w:rPr>
          <w:t>приложением N 9</w:t>
        </w:r>
      </w:hyperlink>
      <w:r w:rsidRPr="009B3F3C">
        <w:rPr>
          <w:sz w:val="18"/>
          <w:szCs w:val="18"/>
        </w:rPr>
        <w:t xml:space="preserve"> к Порядку федеральному бюджету (далее - Справка о неисполненных бюджетных обязательствах).</w:t>
      </w:r>
    </w:p>
    <w:p w:rsidR="009B3F3C" w:rsidRPr="009B3F3C" w:rsidRDefault="009B3F3C" w:rsidP="009B3F3C">
      <w:pPr>
        <w:widowControl w:val="0"/>
        <w:autoSpaceDE w:val="0"/>
        <w:autoSpaceDN w:val="0"/>
        <w:spacing w:before="220"/>
        <w:jc w:val="both"/>
        <w:rPr>
          <w:sz w:val="18"/>
          <w:szCs w:val="18"/>
        </w:rPr>
      </w:pPr>
      <w:r w:rsidRPr="009B3F3C">
        <w:rPr>
          <w:sz w:val="18"/>
          <w:szCs w:val="1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9B3F3C" w:rsidRPr="009B3F3C" w:rsidRDefault="009B3F3C" w:rsidP="009B3F3C">
      <w:pPr>
        <w:widowControl w:val="0"/>
        <w:autoSpaceDE w:val="0"/>
        <w:autoSpaceDN w:val="0"/>
        <w:spacing w:before="220"/>
        <w:jc w:val="both"/>
        <w:rPr>
          <w:sz w:val="18"/>
          <w:szCs w:val="18"/>
        </w:rPr>
      </w:pPr>
      <w:r w:rsidRPr="009B3F3C">
        <w:rPr>
          <w:sz w:val="18"/>
          <w:szCs w:val="1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rsidR="009B3F3C" w:rsidRPr="009B3F3C" w:rsidRDefault="009B3F3C" w:rsidP="009B3F3C">
      <w:pPr>
        <w:widowControl w:val="0"/>
        <w:autoSpaceDE w:val="0"/>
        <w:autoSpaceDN w:val="0"/>
        <w:spacing w:before="22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Default="009B3F3C"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Default="00A35B89" w:rsidP="009B3F3C">
      <w:pPr>
        <w:widowControl w:val="0"/>
        <w:autoSpaceDE w:val="0"/>
        <w:autoSpaceDN w:val="0"/>
        <w:jc w:val="both"/>
        <w:rPr>
          <w:rFonts w:ascii="Calibri" w:hAnsi="Calibri" w:cs="Calibri"/>
          <w:sz w:val="18"/>
          <w:szCs w:val="18"/>
        </w:rPr>
      </w:pPr>
    </w:p>
    <w:p w:rsidR="00A35B89" w:rsidRPr="009B3F3C" w:rsidRDefault="00A35B89"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right"/>
        <w:outlineLvl w:val="1"/>
        <w:rPr>
          <w:sz w:val="18"/>
          <w:szCs w:val="18"/>
        </w:rPr>
      </w:pPr>
      <w:r w:rsidRPr="009B3F3C">
        <w:rPr>
          <w:sz w:val="18"/>
          <w:szCs w:val="18"/>
        </w:rPr>
        <w:lastRenderedPageBreak/>
        <w:t>Приложение № 1</w:t>
      </w:r>
    </w:p>
    <w:p w:rsidR="009B3F3C" w:rsidRPr="009B3F3C" w:rsidRDefault="009B3F3C" w:rsidP="009B3F3C">
      <w:pPr>
        <w:widowControl w:val="0"/>
        <w:autoSpaceDE w:val="0"/>
        <w:autoSpaceDN w:val="0"/>
        <w:jc w:val="right"/>
        <w:rPr>
          <w:sz w:val="18"/>
          <w:szCs w:val="18"/>
        </w:rPr>
      </w:pPr>
      <w:r w:rsidRPr="009B3F3C">
        <w:rPr>
          <w:sz w:val="18"/>
          <w:szCs w:val="18"/>
        </w:rPr>
        <w:t>к Порядку учета бюджетных и денежных</w:t>
      </w:r>
    </w:p>
    <w:p w:rsidR="009B3F3C" w:rsidRPr="009B3F3C" w:rsidRDefault="009B3F3C" w:rsidP="009B3F3C">
      <w:pPr>
        <w:widowControl w:val="0"/>
        <w:autoSpaceDE w:val="0"/>
        <w:autoSpaceDN w:val="0"/>
        <w:jc w:val="right"/>
        <w:rPr>
          <w:sz w:val="18"/>
          <w:szCs w:val="18"/>
        </w:rPr>
      </w:pPr>
      <w:r w:rsidRPr="009B3F3C">
        <w:rPr>
          <w:sz w:val="18"/>
          <w:szCs w:val="18"/>
        </w:rPr>
        <w:t>обязательств получателей средств</w:t>
      </w:r>
    </w:p>
    <w:p w:rsidR="009B3F3C" w:rsidRPr="009B3F3C" w:rsidRDefault="009B3F3C" w:rsidP="009B3F3C">
      <w:pPr>
        <w:widowControl w:val="0"/>
        <w:autoSpaceDE w:val="0"/>
        <w:autoSpaceDN w:val="0"/>
        <w:jc w:val="right"/>
        <w:rPr>
          <w:sz w:val="18"/>
          <w:szCs w:val="18"/>
        </w:rPr>
      </w:pPr>
      <w:r w:rsidRPr="009B3F3C">
        <w:rPr>
          <w:sz w:val="18"/>
          <w:szCs w:val="18"/>
        </w:rPr>
        <w:t xml:space="preserve">бюджета Администрации </w:t>
      </w:r>
    </w:p>
    <w:p w:rsidR="009B3F3C" w:rsidRPr="009B3F3C" w:rsidRDefault="009B3F3C" w:rsidP="009B3F3C">
      <w:pPr>
        <w:widowControl w:val="0"/>
        <w:autoSpaceDE w:val="0"/>
        <w:autoSpaceDN w:val="0"/>
        <w:jc w:val="right"/>
        <w:rPr>
          <w:sz w:val="18"/>
          <w:szCs w:val="18"/>
        </w:rPr>
      </w:pPr>
      <w:r w:rsidRPr="009B3F3C">
        <w:rPr>
          <w:sz w:val="18"/>
          <w:szCs w:val="18"/>
        </w:rPr>
        <w:t xml:space="preserve">Яжелбицкого сельского поселения </w:t>
      </w:r>
    </w:p>
    <w:p w:rsidR="009B3F3C" w:rsidRPr="009B3F3C" w:rsidRDefault="009B3F3C" w:rsidP="009B3F3C">
      <w:pPr>
        <w:widowControl w:val="0"/>
        <w:autoSpaceDE w:val="0"/>
        <w:autoSpaceDN w:val="0"/>
        <w:jc w:val="right"/>
        <w:rPr>
          <w:sz w:val="18"/>
          <w:szCs w:val="18"/>
        </w:rPr>
      </w:pPr>
      <w:r w:rsidRPr="009B3F3C">
        <w:rPr>
          <w:sz w:val="18"/>
          <w:szCs w:val="18"/>
        </w:rPr>
        <w:t xml:space="preserve">Управлением Федерльного </w:t>
      </w:r>
    </w:p>
    <w:p w:rsidR="009B3F3C" w:rsidRPr="009B3F3C" w:rsidRDefault="009B3F3C" w:rsidP="009B3F3C">
      <w:pPr>
        <w:widowControl w:val="0"/>
        <w:autoSpaceDE w:val="0"/>
        <w:autoSpaceDN w:val="0"/>
        <w:jc w:val="right"/>
        <w:rPr>
          <w:sz w:val="18"/>
          <w:szCs w:val="18"/>
        </w:rPr>
      </w:pPr>
      <w:r w:rsidRPr="009B3F3C">
        <w:rPr>
          <w:sz w:val="18"/>
          <w:szCs w:val="18"/>
        </w:rPr>
        <w:t>казначейства по Новгородской области,</w:t>
      </w:r>
    </w:p>
    <w:p w:rsidR="009B3F3C" w:rsidRPr="009B3F3C" w:rsidRDefault="009B3F3C" w:rsidP="009B3F3C">
      <w:pPr>
        <w:widowControl w:val="0"/>
        <w:autoSpaceDE w:val="0"/>
        <w:autoSpaceDN w:val="0"/>
        <w:jc w:val="right"/>
        <w:rPr>
          <w:sz w:val="18"/>
          <w:szCs w:val="18"/>
        </w:rPr>
      </w:pPr>
      <w:r w:rsidRPr="009B3F3C">
        <w:rPr>
          <w:sz w:val="18"/>
          <w:szCs w:val="18"/>
        </w:rPr>
        <w:t>утвержденному приказом комитета финансов</w:t>
      </w:r>
    </w:p>
    <w:p w:rsidR="009B3F3C" w:rsidRPr="009B3F3C" w:rsidRDefault="009B3F3C" w:rsidP="009B3F3C">
      <w:pPr>
        <w:widowControl w:val="0"/>
        <w:autoSpaceDE w:val="0"/>
        <w:autoSpaceDN w:val="0"/>
        <w:jc w:val="right"/>
        <w:rPr>
          <w:sz w:val="18"/>
          <w:szCs w:val="18"/>
        </w:rPr>
      </w:pPr>
      <w:r w:rsidRPr="009B3F3C">
        <w:rPr>
          <w:sz w:val="18"/>
          <w:szCs w:val="18"/>
        </w:rPr>
        <w:t>Валдайского муниципального района</w:t>
      </w:r>
    </w:p>
    <w:p w:rsidR="009B3F3C" w:rsidRPr="009B3F3C" w:rsidRDefault="009B3F3C" w:rsidP="009B3F3C">
      <w:pPr>
        <w:widowControl w:val="0"/>
        <w:autoSpaceDE w:val="0"/>
        <w:autoSpaceDN w:val="0"/>
        <w:jc w:val="right"/>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center"/>
        <w:rPr>
          <w:rFonts w:ascii="Calibri" w:hAnsi="Calibri" w:cs="Calibri"/>
          <w:sz w:val="18"/>
          <w:szCs w:val="18"/>
        </w:rPr>
      </w:pPr>
      <w:bookmarkStart w:id="30" w:name="P261"/>
      <w:bookmarkEnd w:id="30"/>
      <w:r w:rsidRPr="009B3F3C">
        <w:rPr>
          <w:rFonts w:ascii="Calibri" w:hAnsi="Calibri" w:cs="Calibri"/>
          <w:sz w:val="18"/>
          <w:szCs w:val="18"/>
        </w:rPr>
        <w:t>Реквизиты</w:t>
      </w:r>
    </w:p>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Сведения о бюджетном обязательстве</w:t>
      </w:r>
    </w:p>
    <w:p w:rsidR="009B3F3C" w:rsidRPr="009B3F3C" w:rsidRDefault="009B3F3C" w:rsidP="009B3F3C">
      <w:pPr>
        <w:widowControl w:val="0"/>
        <w:autoSpaceDE w:val="0"/>
        <w:autoSpaceDN w:val="0"/>
        <w:jc w:val="both"/>
        <w:rPr>
          <w:rFonts w:ascii="Calibri" w:hAnsi="Calibri" w:cs="Calibri"/>
          <w:sz w:val="18"/>
          <w:szCs w:val="1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9B3F3C" w:rsidRPr="009B3F3C" w:rsidTr="009B3F3C">
        <w:tc>
          <w:tcPr>
            <w:tcW w:w="9067" w:type="dxa"/>
            <w:gridSpan w:val="2"/>
            <w:tcBorders>
              <w:top w:val="nil"/>
              <w:left w:val="nil"/>
              <w:right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Единица измерения: руб.</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 точностью до второго десятичного знака)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Описание реквизита</w:t>
            </w:r>
          </w:p>
        </w:tc>
        <w:tc>
          <w:tcPr>
            <w:tcW w:w="5102"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Правила формирования, заполнения реквизита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порядковый номер Сведений о бюджетном обязательстве.</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2. Учетный номер бюджетного обязательства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при внесении изменений в поставленное на учет бюджетное обязательство.</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учетный номер бюджетного обязательства, в которое вносятся изменения, присвоенный ему при постановке на учет.</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3. Дата формирования Сведений о бюджетном обязательстве</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подписания Сведений о бюджетном обязательстве получателем бюджетных средств.</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4. Тип бюджетного обязательства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типа бюджетного обязательства, исходя из следующего:</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1 - закупка, если бюджетное обязательство связано с закупкой товаров, работ, услуг в текущем финансовом году;</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 Информация о получателе бюджетных средств</w:t>
            </w:r>
          </w:p>
        </w:tc>
        <w:tc>
          <w:tcPr>
            <w:tcW w:w="5102" w:type="dxa"/>
          </w:tcPr>
          <w:p w:rsidR="009B3F3C" w:rsidRPr="009B3F3C" w:rsidRDefault="009B3F3C" w:rsidP="009B3F3C">
            <w:pPr>
              <w:widowControl w:val="0"/>
              <w:autoSpaceDE w:val="0"/>
              <w:autoSpaceDN w:val="0"/>
              <w:rPr>
                <w:rFonts w:ascii="Calibri" w:hAnsi="Calibri" w:cs="Calibri"/>
                <w:sz w:val="18"/>
                <w:szCs w:val="18"/>
              </w:rPr>
            </w:pP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5.1. Получатель бюджетных средств</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5.2. Наименование бюджета</w:t>
            </w:r>
          </w:p>
        </w:tc>
        <w:tc>
          <w:tcPr>
            <w:tcW w:w="5102" w:type="dxa"/>
          </w:tcPr>
          <w:p w:rsidR="009B3F3C" w:rsidRPr="009B3F3C" w:rsidRDefault="009B3F3C" w:rsidP="009B3F3C">
            <w:pPr>
              <w:widowControl w:val="0"/>
              <w:autoSpaceDE w:val="0"/>
              <w:autoSpaceDN w:val="0"/>
              <w:jc w:val="both"/>
              <w:rPr>
                <w:rFonts w:ascii="Calibri" w:hAnsi="Calibri" w:cs="Calibri"/>
                <w:color w:val="FF0000"/>
                <w:sz w:val="18"/>
                <w:szCs w:val="18"/>
              </w:rPr>
            </w:pPr>
            <w:r w:rsidRPr="009B3F3C">
              <w:rPr>
                <w:rFonts w:ascii="Calibri" w:hAnsi="Calibri" w:cs="Calibri"/>
                <w:sz w:val="18"/>
                <w:szCs w:val="18"/>
              </w:rPr>
              <w:t xml:space="preserve">Указывается наименование бюджета - </w:t>
            </w:r>
            <w:r w:rsidRPr="009B3F3C">
              <w:rPr>
                <w:rFonts w:ascii="Calibri" w:hAnsi="Calibri" w:cs="Calibri"/>
                <w:color w:val="FF0000"/>
                <w:sz w:val="18"/>
                <w:szCs w:val="18"/>
              </w:rPr>
              <w:t>" бюджет Яжелбицкого сельского поселения".</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5.3. Код ОКТМО</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5.4. Финансовый орган</w:t>
            </w:r>
          </w:p>
        </w:tc>
        <w:tc>
          <w:tcPr>
            <w:tcW w:w="5102" w:type="dxa"/>
          </w:tcPr>
          <w:p w:rsidR="009B3F3C" w:rsidRPr="009B3F3C" w:rsidRDefault="009B3F3C" w:rsidP="009B3F3C">
            <w:pPr>
              <w:widowControl w:val="0"/>
              <w:autoSpaceDE w:val="0"/>
              <w:autoSpaceDN w:val="0"/>
              <w:jc w:val="both"/>
              <w:rPr>
                <w:rFonts w:ascii="Calibri" w:hAnsi="Calibri" w:cs="Calibri"/>
                <w:color w:val="FF0000"/>
                <w:sz w:val="18"/>
                <w:szCs w:val="18"/>
              </w:rPr>
            </w:pPr>
            <w:r w:rsidRPr="009B3F3C">
              <w:rPr>
                <w:rFonts w:ascii="Calibri" w:hAnsi="Calibri" w:cs="Calibri"/>
                <w:color w:val="FF0000"/>
                <w:sz w:val="18"/>
                <w:szCs w:val="18"/>
              </w:rPr>
              <w:t>"Администрация Яжелбицкого сельского поселения".</w:t>
            </w:r>
          </w:p>
          <w:p w:rsidR="009B3F3C" w:rsidRPr="009B3F3C" w:rsidRDefault="009B3F3C" w:rsidP="009B3F3C">
            <w:pPr>
              <w:widowControl w:val="0"/>
              <w:autoSpaceDE w:val="0"/>
              <w:autoSpaceDN w:val="0"/>
              <w:jc w:val="both"/>
              <w:rPr>
                <w:rFonts w:ascii="Calibri" w:hAnsi="Calibri" w:cs="Calibri"/>
                <w:sz w:val="18"/>
                <w:szCs w:val="18"/>
              </w:rPr>
            </w:pP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5.5. Код по ОКПО</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финансового органа по Общероссийскому классификатору предприятий и организаций.</w:t>
            </w:r>
          </w:p>
        </w:tc>
      </w:tr>
      <w:tr w:rsidR="009B3F3C" w:rsidRPr="009B3F3C" w:rsidTr="009B3F3C">
        <w:tblPrEx>
          <w:tblBorders>
            <w:left w:val="single" w:sz="4" w:space="0" w:color="auto"/>
            <w:right w:val="single" w:sz="4" w:space="0" w:color="auto"/>
          </w:tblBorders>
        </w:tblPrEx>
        <w:tc>
          <w:tcPr>
            <w:tcW w:w="3965" w:type="dxa"/>
            <w:tcBorders>
              <w:bottom w:val="single" w:sz="4" w:space="0" w:color="auto"/>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5.6. Код получателя бюджетных средств по Сводному реестру</w:t>
            </w:r>
          </w:p>
        </w:tc>
        <w:tc>
          <w:tcPr>
            <w:tcW w:w="5102" w:type="dxa"/>
            <w:tcBorders>
              <w:bottom w:val="single" w:sz="4" w:space="0" w:color="auto"/>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9B3F3C" w:rsidRPr="009B3F3C" w:rsidTr="009B3F3C">
        <w:tblPrEx>
          <w:tblBorders>
            <w:left w:val="single" w:sz="4" w:space="0" w:color="auto"/>
            <w:right w:val="single" w:sz="4" w:space="0" w:color="auto"/>
            <w:insideH w:val="nil"/>
          </w:tblBorders>
        </w:tblPrEx>
        <w:tc>
          <w:tcPr>
            <w:tcW w:w="3965" w:type="dxa"/>
            <w:tcBorders>
              <w:top w:val="single" w:sz="4" w:space="0" w:color="auto"/>
              <w:bottom w:val="single" w:sz="4" w:space="0" w:color="auto"/>
            </w:tcBorders>
          </w:tcPr>
          <w:p w:rsidR="009B3F3C" w:rsidRPr="009B3F3C" w:rsidRDefault="009B3F3C" w:rsidP="009B3F3C">
            <w:pPr>
              <w:widowControl w:val="0"/>
              <w:autoSpaceDE w:val="0"/>
              <w:autoSpaceDN w:val="0"/>
              <w:jc w:val="both"/>
              <w:rPr>
                <w:rFonts w:ascii="Calibri" w:hAnsi="Calibri" w:cs="Calibri"/>
                <w:sz w:val="18"/>
                <w:szCs w:val="18"/>
              </w:rPr>
            </w:pPr>
            <w:bookmarkStart w:id="31" w:name="P301"/>
            <w:bookmarkEnd w:id="31"/>
            <w:r w:rsidRPr="009B3F3C">
              <w:rPr>
                <w:rFonts w:ascii="Calibri" w:hAnsi="Calibri" w:cs="Calibri"/>
                <w:sz w:val="18"/>
                <w:szCs w:val="18"/>
              </w:rPr>
              <w:t>5.7. Наименование главного распорядителя бюджетных средств</w:t>
            </w:r>
          </w:p>
        </w:tc>
        <w:tc>
          <w:tcPr>
            <w:tcW w:w="5102" w:type="dxa"/>
            <w:tcBorders>
              <w:top w:val="single" w:sz="4" w:space="0" w:color="auto"/>
              <w:bottom w:val="single" w:sz="4" w:space="0" w:color="auto"/>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главного распорядителя бюджетных средств в соответствии со Сводным реестром.</w:t>
            </w:r>
          </w:p>
        </w:tc>
      </w:tr>
      <w:tr w:rsidR="009B3F3C" w:rsidRPr="009B3F3C" w:rsidTr="009B3F3C">
        <w:tblPrEx>
          <w:tblBorders>
            <w:left w:val="single" w:sz="4" w:space="0" w:color="auto"/>
            <w:right w:val="single" w:sz="4" w:space="0" w:color="auto"/>
            <w:insideH w:val="nil"/>
          </w:tblBorders>
        </w:tblPrEx>
        <w:tc>
          <w:tcPr>
            <w:tcW w:w="3965" w:type="dxa"/>
            <w:tcBorders>
              <w:top w:val="single" w:sz="4" w:space="0" w:color="auto"/>
            </w:tcBorders>
          </w:tcPr>
          <w:p w:rsidR="009B3F3C" w:rsidRPr="009B3F3C" w:rsidRDefault="009B3F3C" w:rsidP="009B3F3C">
            <w:pPr>
              <w:widowControl w:val="0"/>
              <w:autoSpaceDE w:val="0"/>
              <w:autoSpaceDN w:val="0"/>
              <w:jc w:val="both"/>
              <w:rPr>
                <w:rFonts w:ascii="Calibri" w:hAnsi="Calibri" w:cs="Calibri"/>
                <w:sz w:val="18"/>
                <w:szCs w:val="18"/>
              </w:rPr>
            </w:pPr>
            <w:bookmarkStart w:id="32" w:name="P305"/>
            <w:bookmarkEnd w:id="32"/>
            <w:r w:rsidRPr="009B3F3C">
              <w:rPr>
                <w:rFonts w:ascii="Calibri" w:hAnsi="Calibri" w:cs="Calibri"/>
                <w:sz w:val="18"/>
                <w:szCs w:val="18"/>
              </w:rPr>
              <w:t>5.8. Глава по БК</w:t>
            </w:r>
          </w:p>
        </w:tc>
        <w:tc>
          <w:tcPr>
            <w:tcW w:w="5102" w:type="dxa"/>
            <w:tcBorders>
              <w:top w:val="single" w:sz="4" w:space="0" w:color="auto"/>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главы главного распорядителя бюджетных средств по бюджетной классификации бюджета Администрации Яжелбицкого сельского поселения.</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5.9. Наименование органа Федерального казначейства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Управление Федерального казначейства по Новгородской области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5.10. Код органа Федерального казначейства (далее - КОФК)</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5000</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5.11. Номер лицевого счета получателя бюджетных средств</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номер соответствующего лицевого счета получателя бюджетных средств.</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9B3F3C" w:rsidRPr="009B3F3C" w:rsidRDefault="009B3F3C" w:rsidP="009B3F3C">
            <w:pPr>
              <w:widowControl w:val="0"/>
              <w:autoSpaceDE w:val="0"/>
              <w:autoSpaceDN w:val="0"/>
              <w:rPr>
                <w:rFonts w:ascii="Calibri" w:hAnsi="Calibri" w:cs="Calibri"/>
                <w:sz w:val="18"/>
                <w:szCs w:val="18"/>
              </w:rPr>
            </w:pP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33" w:name="P315"/>
            <w:bookmarkEnd w:id="33"/>
            <w:r w:rsidRPr="009B3F3C">
              <w:rPr>
                <w:rFonts w:ascii="Calibri" w:hAnsi="Calibri" w:cs="Calibri"/>
                <w:sz w:val="18"/>
                <w:szCs w:val="18"/>
              </w:rPr>
              <w:t>6.1. Вид документа-основания</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6.2. Наименование нормативного правового акта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заполнении в </w:t>
            </w:r>
            <w:hyperlink w:anchor="P315" w:history="1">
              <w:r w:rsidRPr="009B3F3C">
                <w:rPr>
                  <w:rFonts w:ascii="Calibri" w:hAnsi="Calibri" w:cs="Calibri"/>
                  <w:color w:val="0000FF"/>
                  <w:sz w:val="18"/>
                  <w:szCs w:val="18"/>
                </w:rPr>
                <w:t>пункте 6.1</w:t>
              </w:r>
            </w:hyperlink>
            <w:r w:rsidRPr="009B3F3C">
              <w:rPr>
                <w:rFonts w:ascii="Calibri" w:hAnsi="Calibri" w:cs="Calibri"/>
                <w:sz w:val="18"/>
                <w:szCs w:val="18"/>
              </w:rPr>
              <w:t xml:space="preserve"> настоящей информации значения "нормативный правовой акт" указывается наименование нормативного правового акта.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6.3. Номер документа-основания</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номер документа-основания (при наличии).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34" w:name="P321"/>
            <w:bookmarkEnd w:id="34"/>
            <w:r w:rsidRPr="009B3F3C">
              <w:rPr>
                <w:rFonts w:ascii="Calibri" w:hAnsi="Calibri" w:cs="Calibri"/>
                <w:sz w:val="18"/>
                <w:szCs w:val="18"/>
              </w:rPr>
              <w:t>6.4. Дата документа-основания</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заключения (принятия) документа-основания, дата выдачи исполнительного документа, решения налогового органа.</w:t>
            </w:r>
          </w:p>
        </w:tc>
      </w:tr>
      <w:tr w:rsidR="009B3F3C" w:rsidRPr="009B3F3C" w:rsidTr="009B3F3C">
        <w:tblPrEx>
          <w:tblBorders>
            <w:left w:val="single" w:sz="4" w:space="0" w:color="auto"/>
            <w:right w:val="single" w:sz="4" w:space="0" w:color="auto"/>
            <w:insideH w:val="nil"/>
          </w:tblBorders>
        </w:tblPrEx>
        <w:tc>
          <w:tcPr>
            <w:tcW w:w="3965" w:type="dxa"/>
            <w:tcBorders>
              <w:top w:val="nil"/>
            </w:tcBorders>
          </w:tcPr>
          <w:p w:rsidR="009B3F3C" w:rsidRPr="009B3F3C" w:rsidRDefault="009B3F3C" w:rsidP="009B3F3C">
            <w:pPr>
              <w:widowControl w:val="0"/>
              <w:autoSpaceDE w:val="0"/>
              <w:autoSpaceDN w:val="0"/>
              <w:jc w:val="both"/>
              <w:rPr>
                <w:rFonts w:ascii="Calibri" w:hAnsi="Calibri" w:cs="Calibri"/>
                <w:sz w:val="18"/>
                <w:szCs w:val="18"/>
              </w:rPr>
            </w:pPr>
            <w:bookmarkStart w:id="35" w:name="P325"/>
            <w:bookmarkEnd w:id="35"/>
            <w:r w:rsidRPr="009B3F3C">
              <w:rPr>
                <w:rFonts w:ascii="Calibri" w:hAnsi="Calibri" w:cs="Calibri"/>
                <w:sz w:val="18"/>
                <w:szCs w:val="18"/>
              </w:rPr>
              <w:t>6.5. Срок исполнения</w:t>
            </w:r>
          </w:p>
        </w:tc>
        <w:tc>
          <w:tcPr>
            <w:tcW w:w="5102" w:type="dxa"/>
            <w:tcBorders>
              <w:top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6.6. Предмет по документу-основанию</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предмет по документу-основанию.</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заполнении в </w:t>
            </w:r>
            <w:hyperlink w:anchor="P315" w:history="1">
              <w:r w:rsidRPr="009B3F3C">
                <w:rPr>
                  <w:rFonts w:ascii="Calibri" w:hAnsi="Calibri" w:cs="Calibri"/>
                  <w:color w:val="0000FF"/>
                  <w:sz w:val="18"/>
                  <w:szCs w:val="18"/>
                </w:rPr>
                <w:t>пункте 6.1</w:t>
              </w:r>
            </w:hyperlink>
            <w:r w:rsidRPr="009B3F3C">
              <w:rPr>
                <w:rFonts w:ascii="Calibri" w:hAnsi="Calibri" w:cs="Calibri"/>
                <w:sz w:val="18"/>
                <w:szCs w:val="18"/>
              </w:rPr>
              <w:t xml:space="preserve"> настоящей информации значения </w:t>
            </w:r>
            <w:r w:rsidRPr="009B3F3C">
              <w:rPr>
                <w:rFonts w:ascii="Calibri" w:hAnsi="Calibri" w:cs="Calibri"/>
                <w:sz w:val="18"/>
                <w:szCs w:val="18"/>
              </w:rPr>
              <w:lastRenderedPageBreak/>
              <w:t>"контракт",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заполнении в </w:t>
            </w:r>
            <w:hyperlink w:anchor="P315" w:history="1">
              <w:r w:rsidRPr="009B3F3C">
                <w:rPr>
                  <w:rFonts w:ascii="Calibri" w:hAnsi="Calibri" w:cs="Calibri"/>
                  <w:color w:val="0000FF"/>
                  <w:sz w:val="18"/>
                  <w:szCs w:val="18"/>
                </w:rPr>
                <w:t>пункте 6.1</w:t>
              </w:r>
            </w:hyperlink>
            <w:r w:rsidRPr="009B3F3C">
              <w:rPr>
                <w:rFonts w:ascii="Calibri" w:hAnsi="Calibri" w:cs="Calibri"/>
                <w:sz w:val="18"/>
                <w:szCs w:val="1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36" w:name="P331"/>
            <w:bookmarkEnd w:id="36"/>
            <w:r w:rsidRPr="009B3F3C">
              <w:rPr>
                <w:rFonts w:ascii="Calibri" w:hAnsi="Calibri" w:cs="Calibri"/>
                <w:sz w:val="18"/>
                <w:szCs w:val="18"/>
              </w:rPr>
              <w:lastRenderedPageBreak/>
              <w:t>6.7. Признак казначейского сопровождения</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остальных случаях не заполняется.</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6.8. Идентификатор</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Указывается идентификатор документа-основания при заполнении "Да" в </w:t>
            </w:r>
            <w:hyperlink w:anchor="P331" w:history="1">
              <w:r w:rsidRPr="009B3F3C">
                <w:rPr>
                  <w:rFonts w:ascii="Calibri" w:hAnsi="Calibri" w:cs="Calibri"/>
                  <w:color w:val="0000FF"/>
                  <w:sz w:val="18"/>
                  <w:szCs w:val="18"/>
                </w:rPr>
                <w:t>пункте 6.7</w:t>
              </w:r>
            </w:hyperlink>
            <w:r w:rsidRPr="009B3F3C">
              <w:rPr>
                <w:rFonts w:ascii="Calibri" w:hAnsi="Calibri" w:cs="Calibri"/>
                <w:sz w:val="18"/>
                <w:szCs w:val="18"/>
              </w:rPr>
              <w:t>.</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незаполнении </w:t>
            </w:r>
            <w:hyperlink w:anchor="P331" w:history="1">
              <w:r w:rsidRPr="009B3F3C">
                <w:rPr>
                  <w:rFonts w:ascii="Calibri" w:hAnsi="Calibri" w:cs="Calibri"/>
                  <w:color w:val="0000FF"/>
                  <w:sz w:val="18"/>
                  <w:szCs w:val="18"/>
                </w:rPr>
                <w:t>пункта 6.7</w:t>
              </w:r>
            </w:hyperlink>
            <w:r w:rsidRPr="009B3F3C">
              <w:rPr>
                <w:rFonts w:ascii="Calibri" w:hAnsi="Calibri" w:cs="Calibri"/>
                <w:sz w:val="18"/>
                <w:szCs w:val="18"/>
              </w:rPr>
              <w:t xml:space="preserve"> идентификатор указывается при наличии.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6.9. Уникальный номер реестровой записи в реестре контрактов/реестре соглашений</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37" w:name="P340"/>
            <w:bookmarkEnd w:id="37"/>
            <w:r w:rsidRPr="009B3F3C">
              <w:rPr>
                <w:rFonts w:ascii="Calibri" w:hAnsi="Calibri" w:cs="Calibri"/>
                <w:sz w:val="18"/>
                <w:szCs w:val="18"/>
              </w:rPr>
              <w:t>6.10. Сумма в валюте обязательства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38" w:name="P344"/>
            <w:bookmarkEnd w:id="38"/>
            <w:r w:rsidRPr="009B3F3C">
              <w:rPr>
                <w:rFonts w:ascii="Calibri" w:hAnsi="Calibri" w:cs="Calibri"/>
                <w:sz w:val="18"/>
                <w:szCs w:val="18"/>
              </w:rPr>
              <w:t>6.11. Код валюты по ОКВ</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заключения государственного контракта (договора) указывается код валюты, в которой указывается цена контракта.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6.12. Сумма в валюте Российской Федерации всего</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бюджетного обязательства в валюте Российской Федерации.</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Если бюджетное обязательство принято в иностранной валюте, его сумма пересчитывается в валюту Российской Федерации по курсу</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Центрального банка Российской Федерации на дату, указанную в </w:t>
            </w:r>
            <w:hyperlink w:anchor="P321" w:history="1">
              <w:r w:rsidRPr="009B3F3C">
                <w:rPr>
                  <w:rFonts w:ascii="Calibri" w:hAnsi="Calibri" w:cs="Calibri"/>
                  <w:color w:val="0000FF"/>
                  <w:sz w:val="18"/>
                  <w:szCs w:val="18"/>
                </w:rPr>
                <w:t>пункте 6.4</w:t>
              </w:r>
            </w:hyperlink>
            <w:r w:rsidRPr="009B3F3C">
              <w:rPr>
                <w:rFonts w:ascii="Calibri" w:hAnsi="Calibri" w:cs="Calibri"/>
                <w:sz w:val="18"/>
                <w:szCs w:val="18"/>
              </w:rPr>
              <w:t xml:space="preserve"> настоящей информации.</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представлении Сведений о бюджетном обязательстве в </w:t>
            </w:r>
            <w:r w:rsidRPr="009B3F3C">
              <w:rPr>
                <w:rFonts w:ascii="Calibri" w:hAnsi="Calibri" w:cs="Calibri"/>
                <w:sz w:val="18"/>
                <w:szCs w:val="18"/>
              </w:rPr>
              <w:lastRenderedPageBreak/>
              <w:t xml:space="preserve">форме электронного документа в информационной системе заполняется автоматически при заполнении информации по </w:t>
            </w:r>
            <w:hyperlink w:anchor="P340" w:history="1">
              <w:r w:rsidRPr="009B3F3C">
                <w:rPr>
                  <w:rFonts w:ascii="Calibri" w:hAnsi="Calibri" w:cs="Calibri"/>
                  <w:color w:val="0000FF"/>
                  <w:sz w:val="18"/>
                  <w:szCs w:val="18"/>
                </w:rPr>
                <w:t>пунктам 6.10</w:t>
              </w:r>
            </w:hyperlink>
            <w:r w:rsidRPr="009B3F3C">
              <w:rPr>
                <w:rFonts w:ascii="Calibri" w:hAnsi="Calibri" w:cs="Calibri"/>
                <w:sz w:val="18"/>
                <w:szCs w:val="18"/>
              </w:rPr>
              <w:t xml:space="preserve"> и </w:t>
            </w:r>
            <w:hyperlink w:anchor="P344" w:history="1">
              <w:r w:rsidRPr="009B3F3C">
                <w:rPr>
                  <w:rFonts w:ascii="Calibri" w:hAnsi="Calibri" w:cs="Calibri"/>
                  <w:color w:val="0000FF"/>
                  <w:sz w:val="18"/>
                  <w:szCs w:val="18"/>
                </w:rPr>
                <w:t>6.11</w:t>
              </w:r>
            </w:hyperlink>
            <w:r w:rsidRPr="009B3F3C">
              <w:rPr>
                <w:rFonts w:ascii="Calibri" w:hAnsi="Calibri" w:cs="Calibri"/>
                <w:sz w:val="18"/>
                <w:szCs w:val="18"/>
              </w:rPr>
              <w:t xml:space="preserve"> настоящей информации.</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6.13. В том числе сумма казначейского обеспечения обязательств в валюте Российской Федерации</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6.14. Процент платежа, требующего подтверждения, от общей суммы бюджетного обязательства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6.15. Сумма платежа, требующего подтверждения</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6.16. Номер уведомления о поступлении исполнительного документа/решения налогового органа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заполнении в </w:t>
            </w:r>
            <w:hyperlink w:anchor="P315" w:history="1">
              <w:r w:rsidRPr="009B3F3C">
                <w:rPr>
                  <w:rFonts w:ascii="Calibri" w:hAnsi="Calibri" w:cs="Calibri"/>
                  <w:color w:val="0000FF"/>
                  <w:sz w:val="18"/>
                  <w:szCs w:val="18"/>
                </w:rPr>
                <w:t>пункте 6.1</w:t>
              </w:r>
            </w:hyperlink>
            <w:r w:rsidRPr="009B3F3C">
              <w:rPr>
                <w:rFonts w:ascii="Calibri" w:hAnsi="Calibri" w:cs="Calibri"/>
                <w:sz w:val="18"/>
                <w:szCs w:val="18"/>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6.17. Дата уведомления о поступлении исполнительного документа/решения налогового органа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заполнении в </w:t>
            </w:r>
            <w:hyperlink w:anchor="P315" w:history="1">
              <w:r w:rsidRPr="009B3F3C">
                <w:rPr>
                  <w:rFonts w:ascii="Calibri" w:hAnsi="Calibri" w:cs="Calibri"/>
                  <w:color w:val="0000FF"/>
                  <w:sz w:val="18"/>
                  <w:szCs w:val="18"/>
                </w:rPr>
                <w:t>пункте 6.1</w:t>
              </w:r>
            </w:hyperlink>
            <w:r w:rsidRPr="009B3F3C">
              <w:rPr>
                <w:rFonts w:ascii="Calibri" w:hAnsi="Calibri" w:cs="Calibri"/>
                <w:sz w:val="18"/>
                <w:szCs w:val="18"/>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6.18. Основание невключения договора (государственного контракта) в реестр контрактов</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заполнении в </w:t>
            </w:r>
            <w:hyperlink w:anchor="P315" w:history="1">
              <w:r w:rsidRPr="009B3F3C">
                <w:rPr>
                  <w:rFonts w:ascii="Calibri" w:hAnsi="Calibri" w:cs="Calibri"/>
                  <w:color w:val="0000FF"/>
                  <w:sz w:val="18"/>
                  <w:szCs w:val="18"/>
                </w:rPr>
                <w:t>пункте 6.1</w:t>
              </w:r>
            </w:hyperlink>
            <w:r w:rsidRPr="009B3F3C">
              <w:rPr>
                <w:rFonts w:ascii="Calibri" w:hAnsi="Calibri" w:cs="Calibri"/>
                <w:sz w:val="18"/>
                <w:szCs w:val="18"/>
              </w:rPr>
              <w:t xml:space="preserve"> настоящей информации значения "договор" указывается основание невключения договора (контракта) в реестр контрактов.</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 Реквизиты контрагента/взыскателя по исполнительному документу/решению налогового органа</w:t>
            </w:r>
          </w:p>
        </w:tc>
        <w:tc>
          <w:tcPr>
            <w:tcW w:w="5102" w:type="dxa"/>
          </w:tcPr>
          <w:p w:rsidR="009B3F3C" w:rsidRPr="009B3F3C" w:rsidRDefault="009B3F3C" w:rsidP="009B3F3C">
            <w:pPr>
              <w:widowControl w:val="0"/>
              <w:autoSpaceDE w:val="0"/>
              <w:autoSpaceDN w:val="0"/>
              <w:rPr>
                <w:rFonts w:ascii="Calibri" w:hAnsi="Calibri" w:cs="Calibri"/>
                <w:sz w:val="18"/>
                <w:szCs w:val="18"/>
              </w:rPr>
            </w:pP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7.1. Наименование юридического лица/фамилия, имя, отчество физического лица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w:t>
            </w:r>
            <w:r w:rsidRPr="009B3F3C">
              <w:rPr>
                <w:rFonts w:ascii="Calibri" w:hAnsi="Calibri" w:cs="Calibri"/>
                <w:sz w:val="18"/>
                <w:szCs w:val="18"/>
              </w:rPr>
              <w:lastRenderedPageBreak/>
              <w:t>отчество физического лица на основании документа-основания.</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39" w:name="P373"/>
            <w:bookmarkEnd w:id="39"/>
            <w:r w:rsidRPr="009B3F3C">
              <w:rPr>
                <w:rFonts w:ascii="Calibri" w:hAnsi="Calibri" w:cs="Calibri"/>
                <w:sz w:val="18"/>
                <w:szCs w:val="18"/>
              </w:rPr>
              <w:lastRenderedPageBreak/>
              <w:t>7.2. Идентификационный номер налогоплательщика (ИНН)</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ИНН контрагента в соответствии со сведениями ЕГРЮЛ.</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40" w:name="P376"/>
            <w:bookmarkEnd w:id="40"/>
            <w:r w:rsidRPr="009B3F3C">
              <w:rPr>
                <w:rFonts w:ascii="Calibri" w:hAnsi="Calibri" w:cs="Calibri"/>
                <w:sz w:val="18"/>
                <w:szCs w:val="18"/>
              </w:rPr>
              <w:t>7.3. Код причины постановки на учет в налоговом органе (КПП)</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КПП контрагента в соответствии со сведениями ЕГРЮЛ (при наличии).</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7.4. Код по Сводному реестру</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9B3F3C">
                <w:rPr>
                  <w:rFonts w:ascii="Calibri" w:hAnsi="Calibri" w:cs="Calibri"/>
                  <w:color w:val="0000FF"/>
                  <w:sz w:val="18"/>
                  <w:szCs w:val="18"/>
                </w:rPr>
                <w:t>пунктах 7.2</w:t>
              </w:r>
            </w:hyperlink>
            <w:r w:rsidRPr="009B3F3C">
              <w:rPr>
                <w:rFonts w:ascii="Calibri" w:hAnsi="Calibri" w:cs="Calibri"/>
                <w:sz w:val="18"/>
                <w:szCs w:val="18"/>
              </w:rPr>
              <w:t xml:space="preserve"> и </w:t>
            </w:r>
            <w:hyperlink w:anchor="P376" w:history="1">
              <w:r w:rsidRPr="009B3F3C">
                <w:rPr>
                  <w:rFonts w:ascii="Calibri" w:hAnsi="Calibri" w:cs="Calibri"/>
                  <w:color w:val="0000FF"/>
                  <w:sz w:val="18"/>
                  <w:szCs w:val="18"/>
                </w:rPr>
                <w:t>7.3</w:t>
              </w:r>
            </w:hyperlink>
            <w:r w:rsidRPr="009B3F3C">
              <w:rPr>
                <w:rFonts w:ascii="Calibri" w:hAnsi="Calibri" w:cs="Calibri"/>
                <w:sz w:val="18"/>
                <w:szCs w:val="18"/>
              </w:rPr>
              <w:t xml:space="preserve"> настоящей информации.</w:t>
            </w:r>
          </w:p>
        </w:tc>
      </w:tr>
      <w:tr w:rsidR="009B3F3C" w:rsidRPr="009B3F3C" w:rsidTr="009B3F3C">
        <w:tblPrEx>
          <w:tblBorders>
            <w:left w:val="single" w:sz="4" w:space="0" w:color="auto"/>
            <w:right w:val="single" w:sz="4" w:space="0" w:color="auto"/>
            <w:insideH w:val="nil"/>
          </w:tblBorders>
        </w:tblPrEx>
        <w:tc>
          <w:tcPr>
            <w:tcW w:w="3965" w:type="dxa"/>
            <w:tcBorders>
              <w:top w:val="nil"/>
            </w:tcBorders>
          </w:tcPr>
          <w:p w:rsidR="009B3F3C" w:rsidRPr="009B3F3C" w:rsidRDefault="009B3F3C" w:rsidP="009B3F3C">
            <w:pPr>
              <w:widowControl w:val="0"/>
              <w:autoSpaceDE w:val="0"/>
              <w:autoSpaceDN w:val="0"/>
              <w:jc w:val="both"/>
              <w:rPr>
                <w:rFonts w:ascii="Calibri" w:hAnsi="Calibri" w:cs="Calibri"/>
                <w:sz w:val="18"/>
                <w:szCs w:val="18"/>
              </w:rPr>
            </w:pPr>
            <w:bookmarkStart w:id="41" w:name="P383"/>
            <w:bookmarkEnd w:id="41"/>
            <w:r w:rsidRPr="009B3F3C">
              <w:rPr>
                <w:rFonts w:ascii="Calibri" w:hAnsi="Calibri" w:cs="Calibri"/>
                <w:sz w:val="18"/>
                <w:szCs w:val="18"/>
              </w:rPr>
              <w:t>7.5. Номер лицевого счета (раздела на лицевом счете)</w:t>
            </w:r>
          </w:p>
        </w:tc>
        <w:tc>
          <w:tcPr>
            <w:tcW w:w="5102" w:type="dxa"/>
            <w:tcBorders>
              <w:top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7.6. Номер банковского (казначейского) счета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номер банковского (казначейского) счета контрагента (при наличии в документе-основании).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7.7. Наименование банка (иной организации), в котором(-ой) открыт счет контрагенту</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7.8. БИК банка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БИК банка контрагента (при наличии в документе-основании).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7.9. Корреспондентский счет банка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корреспондентский счет банка контрагента (при наличии в документе-основании).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 Расшифровка обязательства</w:t>
            </w:r>
          </w:p>
        </w:tc>
        <w:tc>
          <w:tcPr>
            <w:tcW w:w="5102" w:type="dxa"/>
          </w:tcPr>
          <w:p w:rsidR="009B3F3C" w:rsidRPr="009B3F3C" w:rsidRDefault="009B3F3C" w:rsidP="009B3F3C">
            <w:pPr>
              <w:widowControl w:val="0"/>
              <w:autoSpaceDE w:val="0"/>
              <w:autoSpaceDN w:val="0"/>
              <w:rPr>
                <w:rFonts w:ascii="Calibri" w:hAnsi="Calibri" w:cs="Calibri"/>
                <w:sz w:val="18"/>
                <w:szCs w:val="18"/>
              </w:rPr>
            </w:pP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8.3 Наименование вида средств</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«средства бюджета».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8.4. Код по БК</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классификации расходов бюджета Администрации Яжелбицкого сельского поселения в соответствии с предметом документа-основания.</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Администрации Яжелбицкого сельского поселения на основании информации, представленной должником.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8.5. Признак безусловности обязательства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8.6. Сумма исполненного обязательства прошлых лет в валюте Российской Федерации</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исполненная сумма бюджетного обязательства прошлых лет с точностью до второго знака после запятой.</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8.7. Сумма неисполненного обязательства прошлых лет в валюте Российской Федерации</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8.8. Сумма на 20__ текущий финансовый год в валюте Российской Федерации с помесячной разбивкой</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8.9. Сумма в валюте Российской Федерации на плановый период и за пределами планового периода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w:t>
            </w:r>
            <w:r w:rsidRPr="009B3F3C">
              <w:rPr>
                <w:rFonts w:ascii="Calibri" w:hAnsi="Calibri" w:cs="Calibri"/>
                <w:sz w:val="18"/>
                <w:szCs w:val="18"/>
              </w:rPr>
              <w:lastRenderedPageBreak/>
              <w:t>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8.10. Дата выплаты по исполнительному документу</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ежемесячной выплаты по исполнению исполнительного документа, если выплаты имеют периодический характер.</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8.11. Аналитический код</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Администрации Яжелбицкого сельского поселения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8.12. Примечание</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Иная информация, необходимая для постановки бюджетного обязательства на учет.</w:t>
            </w:r>
          </w:p>
        </w:tc>
      </w:tr>
    </w:tbl>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r w:rsidRPr="009B3F3C">
        <w:rPr>
          <w:rFonts w:ascii="Calibri" w:hAnsi="Calibri" w:cs="Calibri"/>
          <w:sz w:val="18"/>
          <w:szCs w:val="18"/>
        </w:rPr>
        <w:t>Приложение N 2</w:t>
      </w:r>
    </w:p>
    <w:p w:rsidR="009B3F3C" w:rsidRPr="009B3F3C" w:rsidRDefault="009B3F3C" w:rsidP="009B3F3C">
      <w:pPr>
        <w:widowControl w:val="0"/>
        <w:autoSpaceDE w:val="0"/>
        <w:autoSpaceDN w:val="0"/>
        <w:jc w:val="right"/>
        <w:rPr>
          <w:rFonts w:ascii="Calibri" w:hAnsi="Calibri" w:cs="Calibri"/>
          <w:sz w:val="18"/>
          <w:szCs w:val="18"/>
        </w:rPr>
      </w:pPr>
      <w:bookmarkStart w:id="42" w:name="P441"/>
      <w:bookmarkEnd w:id="42"/>
      <w:r w:rsidRPr="009B3F3C">
        <w:rPr>
          <w:rFonts w:ascii="Calibri" w:hAnsi="Calibri" w:cs="Calibri"/>
          <w:sz w:val="18"/>
          <w:szCs w:val="18"/>
        </w:rPr>
        <w:t>к  Порядку учета бюджетных и денежных</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обязательств получателей средств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бюджета Администрации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 Яжелбицкого сельского поселения</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 Управлением Федерльного </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казначейства по Новгородской области,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утвержденному приказом комитета финансов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Валдайского муниципального района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                                                                                                                                       от ___________N ____</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финансов Новгородского муниципального района</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от ___________N ____</w:t>
      </w:r>
    </w:p>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Реквизиты</w:t>
      </w:r>
    </w:p>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Сведения о денежном обязательстве</w:t>
      </w:r>
    </w:p>
    <w:p w:rsidR="009B3F3C" w:rsidRPr="009B3F3C" w:rsidRDefault="009B3F3C" w:rsidP="009B3F3C">
      <w:pPr>
        <w:widowControl w:val="0"/>
        <w:autoSpaceDE w:val="0"/>
        <w:autoSpaceDN w:val="0"/>
        <w:jc w:val="both"/>
        <w:rPr>
          <w:rFonts w:ascii="Calibri" w:hAnsi="Calibri" w:cs="Calibri"/>
          <w:sz w:val="18"/>
          <w:szCs w:val="1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9B3F3C" w:rsidRPr="009B3F3C" w:rsidTr="009B3F3C">
        <w:tc>
          <w:tcPr>
            <w:tcW w:w="9014" w:type="dxa"/>
            <w:gridSpan w:val="2"/>
            <w:tcBorders>
              <w:top w:val="nil"/>
              <w:left w:val="nil"/>
              <w:right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Единица измерения: руб.</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 точностью до второго десятичного знака)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Наименование информации (реквизита, показателя)</w:t>
            </w:r>
          </w:p>
        </w:tc>
        <w:tc>
          <w:tcPr>
            <w:tcW w:w="5049"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Правила формирования информации (реквизита, показателя)</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порядковый номер Сведений о денежном обязательстве.</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2. Дата Сведений о денежном обязательстве</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подписания Сведений о денежном обязательстве получателем бюджетных средств.</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3. Учетный номер денежного обязательства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при внесении изменений в поставленное на учет денежное обязательство.</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учетный номер денежного обязательства, в которое вносятся изменения, присвоенный ему при постановке на учет.</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4. Учетный номер бюджетного обязательства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 Информация о получателе бюджетных средств</w:t>
            </w:r>
          </w:p>
        </w:tc>
        <w:tc>
          <w:tcPr>
            <w:tcW w:w="5049" w:type="dxa"/>
          </w:tcPr>
          <w:p w:rsidR="009B3F3C" w:rsidRPr="009B3F3C" w:rsidRDefault="009B3F3C" w:rsidP="009B3F3C">
            <w:pPr>
              <w:widowControl w:val="0"/>
              <w:autoSpaceDE w:val="0"/>
              <w:autoSpaceDN w:val="0"/>
              <w:rPr>
                <w:rFonts w:ascii="Calibri" w:hAnsi="Calibri" w:cs="Calibri"/>
                <w:sz w:val="18"/>
                <w:szCs w:val="18"/>
              </w:rPr>
            </w:pP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6.1. Получатель бюджетных средств</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6.2. Код получателя бюджетных средств по Сводному реестру</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получателя средств местного бюджета .</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6.3. Номер лицевого счета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номер соответствующего лицевого счета получателя средств местного бюджета .</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6.4. Главный распорядитель бюджетных средств</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главного распорядителя бюджетных средств, соответствующее реестровой записи Сводного реестра.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6.5. Глава по БК</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глава главного распорядителя бюджетных средств по бюджетной классификации Российской Федерации.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6.6. Наименование бюджета</w:t>
            </w:r>
          </w:p>
        </w:tc>
        <w:tc>
          <w:tcPr>
            <w:tcW w:w="5049" w:type="dxa"/>
          </w:tcPr>
          <w:p w:rsidR="009B3F3C" w:rsidRPr="009B3F3C" w:rsidRDefault="009B3F3C" w:rsidP="009B3F3C">
            <w:pPr>
              <w:widowControl w:val="0"/>
              <w:autoSpaceDE w:val="0"/>
              <w:autoSpaceDN w:val="0"/>
              <w:jc w:val="both"/>
              <w:rPr>
                <w:rFonts w:ascii="Calibri" w:hAnsi="Calibri" w:cs="Calibri"/>
                <w:color w:val="FF0000"/>
                <w:sz w:val="18"/>
                <w:szCs w:val="18"/>
              </w:rPr>
            </w:pPr>
            <w:r w:rsidRPr="009B3F3C">
              <w:rPr>
                <w:rFonts w:ascii="Calibri" w:hAnsi="Calibri" w:cs="Calibri"/>
                <w:sz w:val="18"/>
                <w:szCs w:val="18"/>
              </w:rPr>
              <w:t>Указывается наименование бюджета - "Бюджет Яжелбицкого сельского поселения".</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6.7. Код ОКТМО</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Указывается код по Общероссийскому классификатору территорий муниципальных образований территориального </w:t>
            </w:r>
            <w:r w:rsidRPr="009B3F3C">
              <w:rPr>
                <w:rFonts w:ascii="Calibri" w:hAnsi="Calibri" w:cs="Calibri"/>
                <w:sz w:val="18"/>
                <w:szCs w:val="18"/>
              </w:rPr>
              <w:lastRenderedPageBreak/>
              <w:t>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6.8. Финансовый орган</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финансового органа - "Администрация Яжелбицкого сельского поселения".</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6.9. Код по ОКПО</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финансового органа по Общероссийскому классификатору предприятий и организаций.</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6.10. Территориальный орган Федерального казначейства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«Управление Федерального казначейства по Новгородской области»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6.11. Код органа Федерального казначейства (далее - КОФК)</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5000</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6.12. Признак платежа, требующего подтверждения</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 Реквизиты документа, подтверждающего возникновение денежного обязательства</w:t>
            </w:r>
          </w:p>
        </w:tc>
        <w:tc>
          <w:tcPr>
            <w:tcW w:w="5049" w:type="dxa"/>
          </w:tcPr>
          <w:p w:rsidR="009B3F3C" w:rsidRPr="009B3F3C" w:rsidRDefault="009B3F3C" w:rsidP="009B3F3C">
            <w:pPr>
              <w:widowControl w:val="0"/>
              <w:autoSpaceDE w:val="0"/>
              <w:autoSpaceDN w:val="0"/>
              <w:rPr>
                <w:rFonts w:ascii="Calibri" w:hAnsi="Calibri" w:cs="Calibri"/>
                <w:sz w:val="18"/>
                <w:szCs w:val="18"/>
              </w:rPr>
            </w:pP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7.1. Вид</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документа, являющегося основанием для возникновения денежного обязательства.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7.2. Номер</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номер документа, подтверждающего возникновение денежного обязательства.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43" w:name="P497"/>
            <w:bookmarkEnd w:id="43"/>
            <w:r w:rsidRPr="009B3F3C">
              <w:rPr>
                <w:rFonts w:ascii="Calibri" w:hAnsi="Calibri" w:cs="Calibri"/>
                <w:sz w:val="18"/>
                <w:szCs w:val="18"/>
              </w:rPr>
              <w:t>7.3. Дата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документа, подтверждающего возникновение денежного обязательства.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7.4. Сумма документа, подтверждающего возникновение денежного обязательства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документа, подтверждающего возникновение денежного обязательства в валюте выплаты.</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7.5. Предмет</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товаров (работ, услуг) в соответствии с документом, подтверждающим возникновение денежного обязательства.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7.6. Наименование вида средств</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«средства бюджета».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7.7. Код по бюджетной классификации (далее - Код по БК)</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классификации расходов бюджета Администрации Яжелбицкого сельского поселения в соответствии с предметом документа-основания.</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Администрации Яжелбицкого сельского поселения на основании информации, представленной должником.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7.8. Аналитический код</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7.9. Сумма в рублевом эквиваленте всего</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Указывается сумма денежного обязательства в валюте </w:t>
            </w:r>
            <w:r w:rsidRPr="009B3F3C">
              <w:rPr>
                <w:rFonts w:ascii="Calibri" w:hAnsi="Calibri" w:cs="Calibri"/>
                <w:sz w:val="18"/>
                <w:szCs w:val="18"/>
              </w:rPr>
              <w:lastRenderedPageBreak/>
              <w:t>Российской Федерации.</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9B3F3C">
                <w:rPr>
                  <w:rFonts w:ascii="Calibri" w:hAnsi="Calibri" w:cs="Calibri"/>
                  <w:color w:val="0000FF"/>
                  <w:sz w:val="18"/>
                  <w:szCs w:val="18"/>
                </w:rPr>
                <w:t>пункте 7.3</w:t>
              </w:r>
            </w:hyperlink>
            <w:r w:rsidRPr="009B3F3C">
              <w:rPr>
                <w:rFonts w:ascii="Calibri" w:hAnsi="Calibri" w:cs="Calibri"/>
                <w:sz w:val="18"/>
                <w:szCs w:val="18"/>
              </w:rPr>
              <w:t xml:space="preserve"> настоящей информации.</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7.10. Код валюты</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Указывается код валюты, в которой принято денежное обязательство, в соответствии с Общероссийским </w:t>
            </w:r>
            <w:hyperlink r:id="rId39" w:history="1">
              <w:r w:rsidRPr="009B3F3C">
                <w:rPr>
                  <w:rFonts w:ascii="Calibri" w:hAnsi="Calibri" w:cs="Calibri"/>
                  <w:color w:val="0000FF"/>
                  <w:sz w:val="18"/>
                  <w:szCs w:val="18"/>
                </w:rPr>
                <w:t>классификатором</w:t>
              </w:r>
            </w:hyperlink>
            <w:r w:rsidRPr="009B3F3C">
              <w:rPr>
                <w:rFonts w:ascii="Calibri" w:hAnsi="Calibri" w:cs="Calibri"/>
                <w:sz w:val="18"/>
                <w:szCs w:val="18"/>
              </w:rPr>
              <w:t xml:space="preserve"> валют.</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7.11. в том числе перечислено средств, требующих подтверждения</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7.12. Срок исполнения</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планируемый срок осуществления кассовой выплаты по денежному обязательству.</w:t>
            </w:r>
          </w:p>
        </w:tc>
      </w:tr>
    </w:tbl>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r w:rsidRPr="009B3F3C">
        <w:rPr>
          <w:rFonts w:ascii="Calibri" w:hAnsi="Calibri" w:cs="Calibri"/>
          <w:sz w:val="18"/>
          <w:szCs w:val="18"/>
        </w:rPr>
        <w:t>Приложение N 3</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 Порядку учета бюджетных и денежных</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обязательств получателей средств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бюджета Администрации </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Яжелбицкого сельского поселения</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 Управлением Федерльного </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казначейства по Новгородской области,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утвержденному приказом комитета финансов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Валдайского муниципального района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                                                                                                                                       от ___________N ____</w:t>
      </w:r>
    </w:p>
    <w:p w:rsidR="009B3F3C" w:rsidRPr="009B3F3C" w:rsidRDefault="009B3F3C" w:rsidP="009B3F3C">
      <w:pPr>
        <w:widowControl w:val="0"/>
        <w:autoSpaceDE w:val="0"/>
        <w:autoSpaceDN w:val="0"/>
        <w:jc w:val="right"/>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center"/>
        <w:rPr>
          <w:rFonts w:ascii="Calibri" w:hAnsi="Calibri" w:cs="Calibri"/>
          <w:b/>
          <w:sz w:val="18"/>
          <w:szCs w:val="18"/>
        </w:rPr>
      </w:pPr>
      <w:bookmarkStart w:id="44" w:name="P536"/>
      <w:bookmarkEnd w:id="44"/>
      <w:r w:rsidRPr="009B3F3C">
        <w:rPr>
          <w:rFonts w:ascii="Calibri" w:hAnsi="Calibri" w:cs="Calibri"/>
          <w:b/>
          <w:sz w:val="18"/>
          <w:szCs w:val="18"/>
        </w:rPr>
        <w:t>ПЕРЕЧЕНЬ</w:t>
      </w:r>
    </w:p>
    <w:p w:rsidR="009B3F3C" w:rsidRPr="009B3F3C" w:rsidRDefault="009B3F3C" w:rsidP="009B3F3C">
      <w:pPr>
        <w:widowControl w:val="0"/>
        <w:autoSpaceDE w:val="0"/>
        <w:autoSpaceDN w:val="0"/>
        <w:jc w:val="center"/>
        <w:rPr>
          <w:rFonts w:ascii="Calibri" w:hAnsi="Calibri" w:cs="Calibri"/>
          <w:b/>
          <w:sz w:val="18"/>
          <w:szCs w:val="18"/>
        </w:rPr>
      </w:pPr>
      <w:r w:rsidRPr="009B3F3C">
        <w:rPr>
          <w:rFonts w:ascii="Calibri" w:hAnsi="Calibri" w:cs="Calibri"/>
          <w:b/>
          <w:sz w:val="18"/>
          <w:szCs w:val="18"/>
        </w:rPr>
        <w:t>ДОКУМЕНТОВ, НА ОСНОВАНИИ КОТОРЫХ ВОЗНИКАЮТ БЮДЖЕТНЫЕ</w:t>
      </w:r>
    </w:p>
    <w:p w:rsidR="009B3F3C" w:rsidRPr="009B3F3C" w:rsidRDefault="009B3F3C" w:rsidP="009B3F3C">
      <w:pPr>
        <w:widowControl w:val="0"/>
        <w:autoSpaceDE w:val="0"/>
        <w:autoSpaceDN w:val="0"/>
        <w:jc w:val="center"/>
        <w:rPr>
          <w:rFonts w:ascii="Calibri" w:hAnsi="Calibri" w:cs="Calibri"/>
          <w:b/>
          <w:sz w:val="18"/>
          <w:szCs w:val="18"/>
        </w:rPr>
      </w:pPr>
      <w:r w:rsidRPr="009B3F3C">
        <w:rPr>
          <w:rFonts w:ascii="Calibri" w:hAnsi="Calibri" w:cs="Calibri"/>
          <w:b/>
          <w:sz w:val="18"/>
          <w:szCs w:val="18"/>
        </w:rPr>
        <w:t>ОБЯЗАТЕЛЬСТВА ПОЛУЧАТЕЛЕЙ БЮДЖЕТНЫХ СРЕДСТВ,</w:t>
      </w:r>
    </w:p>
    <w:p w:rsidR="009B3F3C" w:rsidRPr="009B3F3C" w:rsidRDefault="009B3F3C" w:rsidP="009B3F3C">
      <w:pPr>
        <w:widowControl w:val="0"/>
        <w:autoSpaceDE w:val="0"/>
        <w:autoSpaceDN w:val="0"/>
        <w:jc w:val="center"/>
        <w:rPr>
          <w:rFonts w:ascii="Calibri" w:hAnsi="Calibri" w:cs="Calibri"/>
          <w:b/>
          <w:sz w:val="18"/>
          <w:szCs w:val="18"/>
        </w:rPr>
      </w:pPr>
      <w:r w:rsidRPr="009B3F3C">
        <w:rPr>
          <w:rFonts w:ascii="Calibri" w:hAnsi="Calibri" w:cs="Calibri"/>
          <w:b/>
          <w:sz w:val="18"/>
          <w:szCs w:val="18"/>
        </w:rPr>
        <w:t>И ДОКУМЕНТОВ, ПОДТВЕРЖДАЮЩИХ ВОЗНИКНОВЕНИЕ ДЕНЕЖНЫХ</w:t>
      </w:r>
    </w:p>
    <w:p w:rsidR="009B3F3C" w:rsidRPr="009B3F3C" w:rsidRDefault="009B3F3C" w:rsidP="009B3F3C">
      <w:pPr>
        <w:widowControl w:val="0"/>
        <w:autoSpaceDE w:val="0"/>
        <w:autoSpaceDN w:val="0"/>
        <w:jc w:val="center"/>
        <w:rPr>
          <w:rFonts w:ascii="Calibri" w:hAnsi="Calibri" w:cs="Calibri"/>
          <w:b/>
          <w:sz w:val="18"/>
          <w:szCs w:val="18"/>
        </w:rPr>
      </w:pPr>
      <w:r w:rsidRPr="009B3F3C">
        <w:rPr>
          <w:rFonts w:ascii="Calibri" w:hAnsi="Calibri" w:cs="Calibri"/>
          <w:b/>
          <w:sz w:val="18"/>
          <w:szCs w:val="18"/>
        </w:rPr>
        <w:t>ОБЯЗАТЕЛЬСТВ ПОЛУЧАТЕЛЕЙ БЮДЖЕТНЫХ СРЕДСТВ</w:t>
      </w:r>
    </w:p>
    <w:p w:rsidR="009B3F3C" w:rsidRPr="009B3F3C" w:rsidRDefault="009B3F3C" w:rsidP="009B3F3C">
      <w:pPr>
        <w:widowControl w:val="0"/>
        <w:autoSpaceDE w:val="0"/>
        <w:autoSpaceDN w:val="0"/>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05"/>
        <w:gridCol w:w="4757"/>
      </w:tblGrid>
      <w:tr w:rsidR="009B3F3C" w:rsidRPr="009B3F3C" w:rsidTr="009B3F3C">
        <w:tc>
          <w:tcPr>
            <w:tcW w:w="662"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N п/п</w:t>
            </w:r>
          </w:p>
        </w:tc>
        <w:tc>
          <w:tcPr>
            <w:tcW w:w="360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 xml:space="preserve">Документ, на основании которого возникает бюджетное обязательство получателя средств местного бюджета </w:t>
            </w:r>
          </w:p>
        </w:tc>
        <w:tc>
          <w:tcPr>
            <w:tcW w:w="4757"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 xml:space="preserve">Документ, подтверждающий возникновение денежного обязательства получателя средств местного бюджета </w:t>
            </w:r>
          </w:p>
        </w:tc>
      </w:tr>
      <w:tr w:rsidR="009B3F3C" w:rsidRPr="009B3F3C" w:rsidTr="009B3F3C">
        <w:tc>
          <w:tcPr>
            <w:tcW w:w="662"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1</w:t>
            </w:r>
          </w:p>
        </w:tc>
        <w:tc>
          <w:tcPr>
            <w:tcW w:w="3605" w:type="dxa"/>
          </w:tcPr>
          <w:p w:rsidR="009B3F3C" w:rsidRPr="009B3F3C" w:rsidRDefault="009B3F3C" w:rsidP="009B3F3C">
            <w:pPr>
              <w:widowControl w:val="0"/>
              <w:autoSpaceDE w:val="0"/>
              <w:autoSpaceDN w:val="0"/>
              <w:jc w:val="center"/>
              <w:rPr>
                <w:rFonts w:ascii="Calibri" w:hAnsi="Calibri" w:cs="Calibri"/>
                <w:sz w:val="18"/>
                <w:szCs w:val="18"/>
              </w:rPr>
            </w:pPr>
            <w:bookmarkStart w:id="45" w:name="P546"/>
            <w:bookmarkEnd w:id="45"/>
            <w:r w:rsidRPr="009B3F3C">
              <w:rPr>
                <w:rFonts w:ascii="Calibri" w:hAnsi="Calibri" w:cs="Calibri"/>
                <w:sz w:val="18"/>
                <w:szCs w:val="18"/>
              </w:rPr>
              <w:t>2</w:t>
            </w:r>
          </w:p>
        </w:tc>
        <w:tc>
          <w:tcPr>
            <w:tcW w:w="4757" w:type="dxa"/>
          </w:tcPr>
          <w:p w:rsidR="009B3F3C" w:rsidRPr="009B3F3C" w:rsidRDefault="009B3F3C" w:rsidP="009B3F3C">
            <w:pPr>
              <w:widowControl w:val="0"/>
              <w:autoSpaceDE w:val="0"/>
              <w:autoSpaceDN w:val="0"/>
              <w:jc w:val="center"/>
              <w:rPr>
                <w:rFonts w:ascii="Calibri" w:hAnsi="Calibri" w:cs="Calibri"/>
                <w:sz w:val="18"/>
                <w:szCs w:val="18"/>
              </w:rPr>
            </w:pPr>
            <w:bookmarkStart w:id="46" w:name="P547"/>
            <w:bookmarkEnd w:id="46"/>
            <w:r w:rsidRPr="009B3F3C">
              <w:rPr>
                <w:rFonts w:ascii="Calibri" w:hAnsi="Calibri" w:cs="Calibri"/>
                <w:sz w:val="18"/>
                <w:szCs w:val="18"/>
              </w:rPr>
              <w:t>3</w:t>
            </w:r>
          </w:p>
        </w:tc>
      </w:tr>
      <w:tr w:rsidR="009B3F3C" w:rsidRPr="009B3F3C" w:rsidTr="009B3F3C">
        <w:tc>
          <w:tcPr>
            <w:tcW w:w="662"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1.</w:t>
            </w:r>
          </w:p>
        </w:tc>
        <w:tc>
          <w:tcPr>
            <w:tcW w:w="3605" w:type="dxa"/>
          </w:tcPr>
          <w:p w:rsidR="009B3F3C" w:rsidRPr="009B3F3C" w:rsidRDefault="009B3F3C" w:rsidP="009B3F3C">
            <w:pPr>
              <w:widowControl w:val="0"/>
              <w:autoSpaceDE w:val="0"/>
              <w:autoSpaceDN w:val="0"/>
              <w:jc w:val="both"/>
              <w:rPr>
                <w:rFonts w:ascii="Calibri" w:hAnsi="Calibri" w:cs="Calibri"/>
                <w:sz w:val="18"/>
                <w:szCs w:val="18"/>
              </w:rPr>
            </w:pPr>
            <w:bookmarkStart w:id="47" w:name="P549"/>
            <w:bookmarkEnd w:id="47"/>
            <w:r w:rsidRPr="009B3F3C">
              <w:rPr>
                <w:rFonts w:ascii="Calibri" w:hAnsi="Calibri" w:cs="Calibri"/>
                <w:sz w:val="18"/>
                <w:szCs w:val="18"/>
              </w:rPr>
              <w:t>Извещение об осуществлении закупки</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Формирование денежного обязательства не предусматривается</w:t>
            </w:r>
          </w:p>
        </w:tc>
      </w:tr>
      <w:tr w:rsidR="009B3F3C" w:rsidRPr="009B3F3C" w:rsidTr="009B3F3C">
        <w:tc>
          <w:tcPr>
            <w:tcW w:w="662"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2.</w:t>
            </w:r>
          </w:p>
        </w:tc>
        <w:tc>
          <w:tcPr>
            <w:tcW w:w="3605" w:type="dxa"/>
          </w:tcPr>
          <w:p w:rsidR="009B3F3C" w:rsidRPr="009B3F3C" w:rsidRDefault="009B3F3C" w:rsidP="009B3F3C">
            <w:pPr>
              <w:widowControl w:val="0"/>
              <w:autoSpaceDE w:val="0"/>
              <w:autoSpaceDN w:val="0"/>
              <w:jc w:val="both"/>
              <w:rPr>
                <w:rFonts w:ascii="Calibri" w:hAnsi="Calibri" w:cs="Calibri"/>
                <w:sz w:val="18"/>
                <w:szCs w:val="18"/>
              </w:rPr>
            </w:pPr>
            <w:bookmarkStart w:id="48" w:name="P552"/>
            <w:bookmarkEnd w:id="48"/>
            <w:r w:rsidRPr="009B3F3C">
              <w:rPr>
                <w:rFonts w:ascii="Calibri" w:hAnsi="Calibri" w:cs="Calibri"/>
                <w:sz w:val="18"/>
                <w:szCs w:val="18"/>
              </w:rPr>
              <w:t>Приглашение принять участие в определении поставщика (подрядчика, исполнителя)</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Формирование денежного обязательства не предусматривается</w:t>
            </w:r>
          </w:p>
        </w:tc>
      </w:tr>
      <w:tr w:rsidR="009B3F3C" w:rsidRPr="009B3F3C" w:rsidTr="009B3F3C">
        <w:tc>
          <w:tcPr>
            <w:tcW w:w="662" w:type="dxa"/>
            <w:vMerge w:val="restart"/>
          </w:tcPr>
          <w:p w:rsidR="009B3F3C" w:rsidRPr="009B3F3C" w:rsidRDefault="009B3F3C" w:rsidP="009B3F3C">
            <w:pPr>
              <w:widowControl w:val="0"/>
              <w:autoSpaceDE w:val="0"/>
              <w:autoSpaceDN w:val="0"/>
              <w:jc w:val="center"/>
              <w:rPr>
                <w:rFonts w:ascii="Calibri" w:hAnsi="Calibri" w:cs="Calibri"/>
                <w:sz w:val="18"/>
                <w:szCs w:val="18"/>
              </w:rPr>
            </w:pPr>
            <w:bookmarkStart w:id="49" w:name="P557"/>
            <w:bookmarkEnd w:id="49"/>
            <w:r w:rsidRPr="009B3F3C">
              <w:rPr>
                <w:rFonts w:ascii="Calibri" w:hAnsi="Calibri" w:cs="Calibri"/>
                <w:sz w:val="18"/>
                <w:szCs w:val="18"/>
              </w:rPr>
              <w:t>3.</w:t>
            </w:r>
          </w:p>
        </w:tc>
        <w:tc>
          <w:tcPr>
            <w:tcW w:w="3605" w:type="dxa"/>
            <w:vMerge w:val="restart"/>
          </w:tcPr>
          <w:p w:rsidR="009B3F3C" w:rsidRPr="009B3F3C" w:rsidRDefault="009B3F3C" w:rsidP="009B3F3C">
            <w:pPr>
              <w:widowControl w:val="0"/>
              <w:autoSpaceDE w:val="0"/>
              <w:autoSpaceDN w:val="0"/>
              <w:jc w:val="both"/>
              <w:rPr>
                <w:rFonts w:ascii="Calibri" w:hAnsi="Calibri" w:cs="Calibri"/>
                <w:sz w:val="18"/>
                <w:szCs w:val="18"/>
              </w:rPr>
            </w:pPr>
            <w:bookmarkStart w:id="50" w:name="P558"/>
            <w:bookmarkEnd w:id="50"/>
            <w:r w:rsidRPr="009B3F3C">
              <w:rPr>
                <w:rFonts w:ascii="Calibri" w:hAnsi="Calibri" w:cs="Calibri"/>
                <w:sz w:val="18"/>
                <w:szCs w:val="18"/>
              </w:rPr>
              <w:t xml:space="preserve">Государственный контракт (договор) на </w:t>
            </w:r>
            <w:r w:rsidRPr="009B3F3C">
              <w:rPr>
                <w:rFonts w:ascii="Calibri" w:hAnsi="Calibri" w:cs="Calibri"/>
                <w:sz w:val="18"/>
                <w:szCs w:val="18"/>
              </w:rPr>
              <w:lastRenderedPageBreak/>
              <w:t>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Акт выполненных работ</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Акт об оказании услуг</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Акт приема-передачи</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Справка-расчет или иной документ, являющийся основанием для оплаты неустойки</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Счет</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Счет-фактура</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Товарная накладная (унифицированная форма N ТОРГ-12) (ф. 0330212)</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Универсальный передаточный документ</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Чек</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государственного контракта</w:t>
            </w:r>
          </w:p>
        </w:tc>
      </w:tr>
      <w:tr w:rsidR="009B3F3C" w:rsidRPr="009B3F3C" w:rsidTr="009B3F3C">
        <w:tc>
          <w:tcPr>
            <w:tcW w:w="662" w:type="dxa"/>
            <w:vMerge w:val="restart"/>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4.</w:t>
            </w:r>
          </w:p>
        </w:tc>
        <w:tc>
          <w:tcPr>
            <w:tcW w:w="3605" w:type="dxa"/>
            <w:vMerge w:val="restart"/>
          </w:tcPr>
          <w:p w:rsidR="009B3F3C" w:rsidRPr="009B3F3C" w:rsidRDefault="009B3F3C" w:rsidP="009B3F3C">
            <w:pPr>
              <w:widowControl w:val="0"/>
              <w:autoSpaceDE w:val="0"/>
              <w:autoSpaceDN w:val="0"/>
              <w:jc w:val="both"/>
              <w:rPr>
                <w:rFonts w:ascii="Calibri" w:hAnsi="Calibri" w:cs="Calibri"/>
                <w:sz w:val="18"/>
                <w:szCs w:val="18"/>
              </w:rPr>
            </w:pPr>
            <w:bookmarkStart w:id="51" w:name="P571"/>
            <w:bookmarkEnd w:id="51"/>
            <w:r w:rsidRPr="009B3F3C">
              <w:rPr>
                <w:rFonts w:ascii="Calibri" w:hAnsi="Calibri" w:cs="Calibri"/>
                <w:sz w:val="18"/>
                <w:szCs w:val="18"/>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651" w:history="1">
              <w:r w:rsidRPr="009B3F3C">
                <w:rPr>
                  <w:rFonts w:ascii="Calibri" w:hAnsi="Calibri" w:cs="Calibri"/>
                  <w:color w:val="0000FF"/>
                  <w:sz w:val="18"/>
                  <w:szCs w:val="18"/>
                </w:rPr>
                <w:t>13 пункте</w:t>
              </w:r>
            </w:hyperlink>
            <w:r w:rsidRPr="009B3F3C">
              <w:rPr>
                <w:rFonts w:ascii="Calibri" w:hAnsi="Calibri" w:cs="Calibri"/>
                <w:sz w:val="18"/>
                <w:szCs w:val="18"/>
              </w:rPr>
              <w:t xml:space="preserve"> настоящего перечня</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Акт выполненных работ</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Акт об оказании услуг</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Акт приема-передачи</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Договор (в случае осуществления авансовых платежей в соответствии с условиями договора, внесения арендной платы по договору)</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Справка-расчет или иной документ, являющийся основанием для оплаты неустойки</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Счет</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Счет-фактура</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Товарная накладная (унифицированная </w:t>
            </w:r>
            <w:hyperlink r:id="rId40" w:history="1">
              <w:r w:rsidRPr="009B3F3C">
                <w:rPr>
                  <w:rFonts w:ascii="Calibri" w:hAnsi="Calibri" w:cs="Calibri"/>
                  <w:sz w:val="18"/>
                  <w:szCs w:val="18"/>
                </w:rPr>
                <w:t>форма N ТОРГ-12</w:t>
              </w:r>
            </w:hyperlink>
            <w:r w:rsidRPr="009B3F3C">
              <w:rPr>
                <w:rFonts w:ascii="Calibri" w:hAnsi="Calibri" w:cs="Calibri"/>
                <w:sz w:val="18"/>
                <w:szCs w:val="18"/>
              </w:rPr>
              <w:t>) (ф. 0330212)</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Универсальный передаточный документ</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Чек</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w:t>
            </w:r>
          </w:p>
        </w:tc>
      </w:tr>
      <w:tr w:rsidR="009B3F3C" w:rsidRPr="009B3F3C" w:rsidTr="009B3F3C">
        <w:tc>
          <w:tcPr>
            <w:tcW w:w="662" w:type="dxa"/>
            <w:vMerge w:val="restart"/>
          </w:tcPr>
          <w:p w:rsidR="009B3F3C" w:rsidRPr="009B3F3C" w:rsidRDefault="009B3F3C" w:rsidP="009B3F3C">
            <w:pPr>
              <w:widowControl w:val="0"/>
              <w:autoSpaceDE w:val="0"/>
              <w:autoSpaceDN w:val="0"/>
              <w:jc w:val="center"/>
              <w:rPr>
                <w:rFonts w:ascii="Calibri" w:hAnsi="Calibri" w:cs="Calibri"/>
                <w:sz w:val="18"/>
                <w:szCs w:val="18"/>
              </w:rPr>
            </w:pPr>
            <w:bookmarkStart w:id="52" w:name="P583"/>
            <w:bookmarkEnd w:id="52"/>
            <w:r w:rsidRPr="009B3F3C">
              <w:rPr>
                <w:rFonts w:ascii="Calibri" w:hAnsi="Calibri" w:cs="Calibri"/>
                <w:sz w:val="18"/>
                <w:szCs w:val="18"/>
              </w:rPr>
              <w:t>5.</w:t>
            </w:r>
          </w:p>
        </w:tc>
        <w:tc>
          <w:tcPr>
            <w:tcW w:w="3605" w:type="dxa"/>
            <w:vMerge w:val="restart"/>
          </w:tcPr>
          <w:p w:rsidR="009B3F3C" w:rsidRPr="009B3F3C" w:rsidRDefault="009B3F3C" w:rsidP="009B3F3C">
            <w:pPr>
              <w:widowControl w:val="0"/>
              <w:autoSpaceDE w:val="0"/>
              <w:autoSpaceDN w:val="0"/>
              <w:jc w:val="both"/>
              <w:rPr>
                <w:rFonts w:ascii="Calibri" w:hAnsi="Calibri" w:cs="Calibri"/>
                <w:sz w:val="18"/>
                <w:szCs w:val="18"/>
              </w:rPr>
            </w:pPr>
            <w:bookmarkStart w:id="53" w:name="P584"/>
            <w:bookmarkEnd w:id="53"/>
            <w:r w:rsidRPr="009B3F3C">
              <w:rPr>
                <w:rFonts w:ascii="Calibri" w:hAnsi="Calibri" w:cs="Calibri"/>
                <w:sz w:val="18"/>
                <w:szCs w:val="18"/>
              </w:rPr>
              <w:t xml:space="preserve">Соглашение о предоставлении из бюджета Администрации Яжелбицкого сельского поселения муниципальным бюджетам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w:t>
            </w:r>
            <w:r w:rsidRPr="009B3F3C">
              <w:rPr>
                <w:rFonts w:ascii="Calibri" w:hAnsi="Calibri" w:cs="Calibri"/>
                <w:sz w:val="18"/>
                <w:szCs w:val="18"/>
              </w:rPr>
              <w:lastRenderedPageBreak/>
              <w:t>субсидий, бюджетных инвестиций, межбюджетных трансфертов (далее - реестр соглашений)</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График перечисления межбюджетного трансферта, предусмотренный соглашением о предоставлении межбюджетного трансферта</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w:t>
            </w:r>
            <w:r w:rsidRPr="009B3F3C">
              <w:rPr>
                <w:rFonts w:ascii="Calibri" w:hAnsi="Calibri" w:cs="Calibri"/>
                <w:sz w:val="18"/>
                <w:szCs w:val="18"/>
              </w:rPr>
              <w:lastRenderedPageBreak/>
              <w:t>которых являются межбюджетные трансферты</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соглашения о предоставлении межбюджетного трансферта</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Казначейское обеспечение обязательств (код формы по ОКУД 0506110)</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бюджета Администрации Яжелбицкого сельского поселения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9B3F3C" w:rsidRPr="009B3F3C" w:rsidTr="009B3F3C">
        <w:tc>
          <w:tcPr>
            <w:tcW w:w="662" w:type="dxa"/>
            <w:vMerge w:val="restart"/>
          </w:tcPr>
          <w:p w:rsidR="009B3F3C" w:rsidRPr="009B3F3C" w:rsidRDefault="009B3F3C" w:rsidP="009B3F3C">
            <w:pPr>
              <w:widowControl w:val="0"/>
              <w:autoSpaceDE w:val="0"/>
              <w:autoSpaceDN w:val="0"/>
              <w:jc w:val="center"/>
              <w:rPr>
                <w:rFonts w:ascii="Calibri" w:hAnsi="Calibri" w:cs="Calibri"/>
                <w:sz w:val="18"/>
                <w:szCs w:val="18"/>
              </w:rPr>
            </w:pPr>
            <w:bookmarkStart w:id="54" w:name="P95"/>
            <w:bookmarkEnd w:id="54"/>
            <w:r w:rsidRPr="009B3F3C">
              <w:rPr>
                <w:rFonts w:ascii="Calibri" w:hAnsi="Calibri" w:cs="Calibri"/>
                <w:sz w:val="18"/>
                <w:szCs w:val="18"/>
              </w:rPr>
              <w:t>6.</w:t>
            </w:r>
          </w:p>
        </w:tc>
        <w:tc>
          <w:tcPr>
            <w:tcW w:w="3605" w:type="dxa"/>
            <w:vMerge w:val="restart"/>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Нормативный правовой акт, предусматривающий предоставление из бюджета Администрации Яжелбицкого сельского поселения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Распоряжение о перечислении межбюджетного трансферта из бюджета Администрации Яжелбицкого сельского поселения местному бюджету по форме, установленной в соответствии с порядком (правилами) предоставления указанного межбюджетного трансферта</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Казначейское обеспечение обязательств (код формы по ОКУД 0506110)</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межбюджетного трансферта, имеющего целевое назначение</w:t>
            </w:r>
          </w:p>
        </w:tc>
      </w:tr>
      <w:tr w:rsidR="009B3F3C" w:rsidRPr="009B3F3C" w:rsidTr="009B3F3C">
        <w:tc>
          <w:tcPr>
            <w:tcW w:w="662" w:type="dxa"/>
            <w:vMerge w:val="restart"/>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7.</w:t>
            </w:r>
          </w:p>
        </w:tc>
        <w:tc>
          <w:tcPr>
            <w:tcW w:w="3605" w:type="dxa"/>
            <w:vMerge w:val="restart"/>
          </w:tcPr>
          <w:p w:rsidR="009B3F3C" w:rsidRPr="009B3F3C" w:rsidRDefault="009B3F3C" w:rsidP="009B3F3C">
            <w:pPr>
              <w:widowControl w:val="0"/>
              <w:autoSpaceDE w:val="0"/>
              <w:autoSpaceDN w:val="0"/>
              <w:jc w:val="both"/>
              <w:rPr>
                <w:rFonts w:ascii="Calibri" w:hAnsi="Calibri" w:cs="Calibri"/>
                <w:sz w:val="18"/>
                <w:szCs w:val="18"/>
              </w:rPr>
            </w:pPr>
            <w:bookmarkStart w:id="55" w:name="P597"/>
            <w:bookmarkEnd w:id="55"/>
            <w:r w:rsidRPr="009B3F3C">
              <w:rPr>
                <w:rFonts w:ascii="Calibri" w:hAnsi="Calibri" w:cs="Calibri"/>
                <w:sz w:val="18"/>
                <w:szCs w:val="18"/>
              </w:rPr>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Предварительный отчет о выполнении государственного задания (ф. 0506501)</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Казначейское обеспечение обязательств (код формы по ОКУД 0506110)</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областному бюджетному или автономному учреждению</w:t>
            </w:r>
          </w:p>
        </w:tc>
      </w:tr>
      <w:tr w:rsidR="009B3F3C" w:rsidRPr="009B3F3C" w:rsidTr="009B3F3C">
        <w:tc>
          <w:tcPr>
            <w:tcW w:w="662" w:type="dxa"/>
            <w:vMerge w:val="restart"/>
            <w:tcBorders>
              <w:bottom w:val="nil"/>
            </w:tcBorders>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8.</w:t>
            </w:r>
          </w:p>
        </w:tc>
        <w:tc>
          <w:tcPr>
            <w:tcW w:w="3605" w:type="dxa"/>
            <w:vMerge w:val="restart"/>
            <w:tcBorders>
              <w:bottom w:val="nil"/>
            </w:tcBorders>
          </w:tcPr>
          <w:p w:rsidR="009B3F3C" w:rsidRPr="009B3F3C" w:rsidRDefault="009B3F3C" w:rsidP="009B3F3C">
            <w:pPr>
              <w:widowControl w:val="0"/>
              <w:autoSpaceDE w:val="0"/>
              <w:autoSpaceDN w:val="0"/>
              <w:jc w:val="both"/>
              <w:rPr>
                <w:rFonts w:ascii="Calibri" w:hAnsi="Calibri" w:cs="Calibri"/>
                <w:sz w:val="18"/>
                <w:szCs w:val="18"/>
              </w:rPr>
            </w:pPr>
            <w:bookmarkStart w:id="56" w:name="P603"/>
            <w:bookmarkEnd w:id="56"/>
            <w:r w:rsidRPr="009B3F3C">
              <w:rPr>
                <w:rFonts w:ascii="Calibri" w:hAnsi="Calibri" w:cs="Calibri"/>
                <w:sz w:val="18"/>
                <w:szCs w:val="18"/>
              </w:rPr>
              <w:t xml:space="preserve">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w:t>
            </w:r>
            <w:r w:rsidRPr="009B3F3C">
              <w:rPr>
                <w:rFonts w:ascii="Calibri" w:hAnsi="Calibri" w:cs="Calibri"/>
                <w:sz w:val="18"/>
                <w:szCs w:val="18"/>
              </w:rPr>
              <w:lastRenderedPageBreak/>
              <w:t>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Акт выполненных работ</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Акт об оказании услуг</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Акт приема-передачи</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Договор, заключаемый в рамках исполнения договоров (соглашений) о предоставлении целевых субсидий и </w:t>
            </w:r>
            <w:r w:rsidRPr="009B3F3C">
              <w:rPr>
                <w:rFonts w:ascii="Calibri" w:hAnsi="Calibri" w:cs="Calibri"/>
                <w:sz w:val="18"/>
                <w:szCs w:val="18"/>
              </w:rPr>
              <w:lastRenderedPageBreak/>
              <w:t>бюджетных инвестиций юридическому лицу</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Справка-расчет или иной документ, являющийся основанием для оплаты неустойки</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Счет</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Счет-фактура</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Товарная накладная (унифицированная форма N ТОРГ-12) (ф. 0330212)</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Чек</w:t>
            </w:r>
          </w:p>
        </w:tc>
      </w:tr>
      <w:tr w:rsidR="009B3F3C" w:rsidRPr="009B3F3C" w:rsidTr="009B3F3C">
        <w:tblPrEx>
          <w:tblBorders>
            <w:insideH w:val="nil"/>
          </w:tblBorders>
        </w:tblPrEx>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предоставления субсидии юридическому лицу на возмещение фактически произведенных расходов (недополученных доходов):</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B3F3C" w:rsidRPr="009B3F3C" w:rsidTr="009B3F3C">
        <w:tc>
          <w:tcPr>
            <w:tcW w:w="662" w:type="dxa"/>
            <w:vMerge/>
            <w:tcBorders>
              <w:top w:val="nil"/>
            </w:tcBorders>
          </w:tcPr>
          <w:p w:rsidR="009B3F3C" w:rsidRPr="009B3F3C" w:rsidRDefault="009B3F3C" w:rsidP="009B3F3C">
            <w:pPr>
              <w:suppressAutoHyphens/>
              <w:rPr>
                <w:sz w:val="18"/>
                <w:szCs w:val="18"/>
                <w:lang w:eastAsia="zh-CN"/>
              </w:rPr>
            </w:pPr>
          </w:p>
        </w:tc>
        <w:tc>
          <w:tcPr>
            <w:tcW w:w="3605" w:type="dxa"/>
            <w:vMerge/>
            <w:tcBorders>
              <w:top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и бюджетных инвестиций юридическому лицу</w:t>
            </w:r>
          </w:p>
        </w:tc>
      </w:tr>
      <w:tr w:rsidR="009B3F3C" w:rsidRPr="009B3F3C" w:rsidTr="009B3F3C">
        <w:tc>
          <w:tcPr>
            <w:tcW w:w="662" w:type="dxa"/>
            <w:vMerge w:val="restart"/>
          </w:tcPr>
          <w:p w:rsidR="009B3F3C" w:rsidRPr="009B3F3C" w:rsidRDefault="009B3F3C" w:rsidP="009B3F3C">
            <w:pPr>
              <w:widowControl w:val="0"/>
              <w:autoSpaceDE w:val="0"/>
              <w:autoSpaceDN w:val="0"/>
              <w:jc w:val="center"/>
              <w:rPr>
                <w:rFonts w:ascii="Calibri" w:hAnsi="Calibri" w:cs="Calibri"/>
                <w:sz w:val="18"/>
                <w:szCs w:val="18"/>
              </w:rPr>
            </w:pPr>
            <w:bookmarkStart w:id="57" w:name="P623"/>
            <w:bookmarkEnd w:id="57"/>
            <w:r w:rsidRPr="009B3F3C">
              <w:rPr>
                <w:rFonts w:ascii="Calibri" w:hAnsi="Calibri" w:cs="Calibri"/>
                <w:sz w:val="18"/>
                <w:szCs w:val="18"/>
              </w:rPr>
              <w:t>9.</w:t>
            </w:r>
          </w:p>
        </w:tc>
        <w:tc>
          <w:tcPr>
            <w:tcW w:w="3605" w:type="dxa"/>
            <w:vMerge w:val="restart"/>
          </w:tcPr>
          <w:p w:rsidR="009B3F3C" w:rsidRPr="009B3F3C" w:rsidRDefault="009B3F3C" w:rsidP="009B3F3C">
            <w:pPr>
              <w:widowControl w:val="0"/>
              <w:autoSpaceDE w:val="0"/>
              <w:autoSpaceDN w:val="0"/>
              <w:jc w:val="both"/>
              <w:rPr>
                <w:rFonts w:ascii="Calibri" w:hAnsi="Calibri" w:cs="Calibri"/>
                <w:sz w:val="18"/>
                <w:szCs w:val="18"/>
              </w:rPr>
            </w:pPr>
            <w:bookmarkStart w:id="58" w:name="P624"/>
            <w:bookmarkEnd w:id="58"/>
            <w:r w:rsidRPr="009B3F3C">
              <w:rPr>
                <w:rFonts w:ascii="Calibri" w:hAnsi="Calibri" w:cs="Calibri"/>
                <w:sz w:val="18"/>
                <w:szCs w:val="1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предоставления субсидии юридическому лицу на возмещение фактически произведенных расходов (недополученных доходов):</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Заявка на перечисление субсидии юридическому лицу (при наличии)</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Казначейское обеспечение обязательств (код формы по ОКУД 0506110)</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Иной документ, подтверждающий возникновение денежного обязательства по бюджетному обязательству получателя средств местного бюджета , возникшему на </w:t>
            </w:r>
            <w:r w:rsidRPr="009B3F3C">
              <w:rPr>
                <w:rFonts w:ascii="Calibri" w:hAnsi="Calibri" w:cs="Calibri"/>
                <w:sz w:val="18"/>
                <w:szCs w:val="18"/>
              </w:rPr>
              <w:lastRenderedPageBreak/>
              <w:t>основании нормативного правового акта о предоставлении субсидии юридическому лицу</w:t>
            </w:r>
          </w:p>
        </w:tc>
      </w:tr>
      <w:tr w:rsidR="009B3F3C" w:rsidRPr="009B3F3C" w:rsidTr="009B3F3C">
        <w:tc>
          <w:tcPr>
            <w:tcW w:w="662" w:type="dxa"/>
            <w:vMerge w:val="restart"/>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lastRenderedPageBreak/>
              <w:t>10.</w:t>
            </w:r>
          </w:p>
        </w:tc>
        <w:tc>
          <w:tcPr>
            <w:tcW w:w="3605" w:type="dxa"/>
            <w:vMerge w:val="restart"/>
          </w:tcPr>
          <w:p w:rsidR="009B3F3C" w:rsidRPr="009B3F3C" w:rsidRDefault="009B3F3C" w:rsidP="009B3F3C">
            <w:pPr>
              <w:widowControl w:val="0"/>
              <w:autoSpaceDE w:val="0"/>
              <w:autoSpaceDN w:val="0"/>
              <w:jc w:val="both"/>
              <w:rPr>
                <w:rFonts w:ascii="Calibri" w:hAnsi="Calibri" w:cs="Calibri"/>
                <w:sz w:val="18"/>
                <w:szCs w:val="18"/>
              </w:rPr>
            </w:pPr>
            <w:bookmarkStart w:id="59" w:name="P633"/>
            <w:bookmarkEnd w:id="59"/>
            <w:r w:rsidRPr="009B3F3C">
              <w:rPr>
                <w:rFonts w:ascii="Calibri" w:hAnsi="Calibri" w:cs="Calibri"/>
                <w:sz w:val="18"/>
                <w:szCs w:val="1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Записка-расчет об исчислении среднего заработка при предоставлении отпуска, увольнении и других случаях </w:t>
            </w:r>
            <w:hyperlink r:id="rId41" w:history="1">
              <w:r w:rsidRPr="009B3F3C">
                <w:rPr>
                  <w:rFonts w:ascii="Calibri" w:hAnsi="Calibri" w:cs="Calibri"/>
                  <w:sz w:val="18"/>
                  <w:szCs w:val="18"/>
                </w:rPr>
                <w:t>(ф. 0504425)</w:t>
              </w:r>
            </w:hyperlink>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Расчетно-платежная ведомость </w:t>
            </w:r>
            <w:hyperlink r:id="rId42" w:history="1">
              <w:r w:rsidRPr="009B3F3C">
                <w:rPr>
                  <w:rFonts w:ascii="Calibri" w:hAnsi="Calibri" w:cs="Calibri"/>
                  <w:sz w:val="18"/>
                  <w:szCs w:val="18"/>
                </w:rPr>
                <w:t>(ф. 0504401)</w:t>
              </w:r>
            </w:hyperlink>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Расчетная ведомость </w:t>
            </w:r>
            <w:hyperlink r:id="rId43" w:history="1">
              <w:r w:rsidRPr="009B3F3C">
                <w:rPr>
                  <w:rFonts w:ascii="Calibri" w:hAnsi="Calibri" w:cs="Calibri"/>
                  <w:sz w:val="18"/>
                  <w:szCs w:val="18"/>
                </w:rPr>
                <w:t>(ф. 0504402)</w:t>
              </w:r>
            </w:hyperlink>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9B3F3C" w:rsidRPr="009B3F3C" w:rsidTr="009B3F3C">
        <w:tc>
          <w:tcPr>
            <w:tcW w:w="662" w:type="dxa"/>
            <w:vMerge w:val="restart"/>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11.</w:t>
            </w:r>
          </w:p>
        </w:tc>
        <w:tc>
          <w:tcPr>
            <w:tcW w:w="3605" w:type="dxa"/>
            <w:vMerge w:val="restart"/>
          </w:tcPr>
          <w:p w:rsidR="009B3F3C" w:rsidRPr="009B3F3C" w:rsidRDefault="009B3F3C" w:rsidP="009B3F3C">
            <w:pPr>
              <w:widowControl w:val="0"/>
              <w:autoSpaceDE w:val="0"/>
              <w:autoSpaceDN w:val="0"/>
              <w:jc w:val="both"/>
              <w:rPr>
                <w:rFonts w:ascii="Calibri" w:hAnsi="Calibri" w:cs="Calibri"/>
                <w:sz w:val="18"/>
                <w:szCs w:val="18"/>
              </w:rPr>
            </w:pPr>
            <w:bookmarkStart w:id="60" w:name="P639"/>
            <w:bookmarkEnd w:id="60"/>
            <w:r w:rsidRPr="009B3F3C">
              <w:rPr>
                <w:rFonts w:ascii="Calibri" w:hAnsi="Calibri" w:cs="Calibri"/>
                <w:sz w:val="18"/>
                <w:szCs w:val="18"/>
              </w:rPr>
              <w:t>Исполнительный документ (исполнительный лист, судебный приказ) (далее - исполнительный документ)</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Бухгалтерская справка </w:t>
            </w:r>
            <w:hyperlink r:id="rId44" w:history="1">
              <w:r w:rsidRPr="009B3F3C">
                <w:rPr>
                  <w:rFonts w:ascii="Calibri" w:hAnsi="Calibri" w:cs="Calibri"/>
                  <w:sz w:val="18"/>
                  <w:szCs w:val="18"/>
                </w:rPr>
                <w:t>(ф. 0504833)</w:t>
              </w:r>
            </w:hyperlink>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График выплат по исполнительному документу, предусматривающему выплаты периодического характера</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Исполнительный документ</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Справка-расчет</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исполнительного документа</w:t>
            </w:r>
          </w:p>
        </w:tc>
      </w:tr>
      <w:tr w:rsidR="009B3F3C" w:rsidRPr="009B3F3C" w:rsidTr="009B3F3C">
        <w:tc>
          <w:tcPr>
            <w:tcW w:w="662" w:type="dxa"/>
            <w:vMerge w:val="restart"/>
          </w:tcPr>
          <w:p w:rsidR="009B3F3C" w:rsidRPr="009B3F3C" w:rsidRDefault="009B3F3C" w:rsidP="009B3F3C">
            <w:pPr>
              <w:widowControl w:val="0"/>
              <w:autoSpaceDE w:val="0"/>
              <w:autoSpaceDN w:val="0"/>
              <w:jc w:val="center"/>
              <w:rPr>
                <w:rFonts w:ascii="Calibri" w:hAnsi="Calibri" w:cs="Calibri"/>
                <w:sz w:val="18"/>
                <w:szCs w:val="18"/>
              </w:rPr>
            </w:pPr>
            <w:bookmarkStart w:id="61" w:name="P645"/>
            <w:bookmarkEnd w:id="61"/>
            <w:r w:rsidRPr="009B3F3C">
              <w:rPr>
                <w:rFonts w:ascii="Calibri" w:hAnsi="Calibri" w:cs="Calibri"/>
                <w:sz w:val="18"/>
                <w:szCs w:val="18"/>
              </w:rPr>
              <w:t>12.</w:t>
            </w:r>
          </w:p>
        </w:tc>
        <w:tc>
          <w:tcPr>
            <w:tcW w:w="3605" w:type="dxa"/>
            <w:vMerge w:val="restart"/>
          </w:tcPr>
          <w:p w:rsidR="009B3F3C" w:rsidRPr="009B3F3C" w:rsidRDefault="009B3F3C" w:rsidP="009B3F3C">
            <w:pPr>
              <w:widowControl w:val="0"/>
              <w:autoSpaceDE w:val="0"/>
              <w:autoSpaceDN w:val="0"/>
              <w:jc w:val="both"/>
              <w:rPr>
                <w:rFonts w:ascii="Calibri" w:hAnsi="Calibri" w:cs="Calibri"/>
                <w:sz w:val="18"/>
                <w:szCs w:val="18"/>
              </w:rPr>
            </w:pPr>
            <w:bookmarkStart w:id="62" w:name="P646"/>
            <w:bookmarkEnd w:id="62"/>
            <w:r w:rsidRPr="009B3F3C">
              <w:rPr>
                <w:rFonts w:ascii="Calibri" w:hAnsi="Calibri" w:cs="Calibri"/>
                <w:sz w:val="18"/>
                <w:szCs w:val="18"/>
              </w:rPr>
              <w:t>Решение налогового органа о взыскании налога, сбора, пеней и штрафов (далее - решение налогового органа)</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Бухгалтерская справка </w:t>
            </w:r>
            <w:hyperlink r:id="rId45" w:history="1">
              <w:r w:rsidRPr="009B3F3C">
                <w:rPr>
                  <w:rFonts w:ascii="Calibri" w:hAnsi="Calibri" w:cs="Calibri"/>
                  <w:sz w:val="18"/>
                  <w:szCs w:val="18"/>
                </w:rPr>
                <w:t>(ф. 0504833)</w:t>
              </w:r>
            </w:hyperlink>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Решение налогового органа</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Справка-расчет</w:t>
            </w:r>
          </w:p>
        </w:tc>
      </w:tr>
      <w:tr w:rsidR="009B3F3C" w:rsidRPr="009B3F3C" w:rsidTr="009B3F3C">
        <w:tc>
          <w:tcPr>
            <w:tcW w:w="662" w:type="dxa"/>
            <w:vMerge/>
          </w:tcPr>
          <w:p w:rsidR="009B3F3C" w:rsidRPr="009B3F3C" w:rsidRDefault="009B3F3C" w:rsidP="009B3F3C">
            <w:pPr>
              <w:suppressAutoHyphens/>
              <w:rPr>
                <w:sz w:val="18"/>
                <w:szCs w:val="18"/>
                <w:lang w:eastAsia="zh-CN"/>
              </w:rPr>
            </w:pPr>
          </w:p>
        </w:tc>
        <w:tc>
          <w:tcPr>
            <w:tcW w:w="3605" w:type="dxa"/>
            <w:vMerge/>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решения налогового органа</w:t>
            </w:r>
          </w:p>
        </w:tc>
      </w:tr>
      <w:tr w:rsidR="009B3F3C" w:rsidRPr="009B3F3C" w:rsidTr="009B3F3C">
        <w:tc>
          <w:tcPr>
            <w:tcW w:w="662" w:type="dxa"/>
            <w:vMerge w:val="restart"/>
            <w:tcBorders>
              <w:bottom w:val="nil"/>
            </w:tcBorders>
          </w:tcPr>
          <w:p w:rsidR="009B3F3C" w:rsidRPr="009B3F3C" w:rsidRDefault="009B3F3C" w:rsidP="009B3F3C">
            <w:pPr>
              <w:widowControl w:val="0"/>
              <w:autoSpaceDE w:val="0"/>
              <w:autoSpaceDN w:val="0"/>
              <w:jc w:val="center"/>
              <w:rPr>
                <w:rFonts w:ascii="Calibri" w:hAnsi="Calibri" w:cs="Calibri"/>
                <w:sz w:val="18"/>
                <w:szCs w:val="18"/>
              </w:rPr>
            </w:pPr>
            <w:bookmarkStart w:id="63" w:name="P651"/>
            <w:bookmarkEnd w:id="63"/>
            <w:r w:rsidRPr="009B3F3C">
              <w:rPr>
                <w:rFonts w:ascii="Calibri" w:hAnsi="Calibri" w:cs="Calibri"/>
                <w:sz w:val="18"/>
                <w:szCs w:val="18"/>
              </w:rPr>
              <w:t>13.</w:t>
            </w:r>
          </w:p>
        </w:tc>
        <w:tc>
          <w:tcPr>
            <w:tcW w:w="3605" w:type="dxa"/>
            <w:vMerge w:val="restart"/>
            <w:tcBorders>
              <w:bottom w:val="nil"/>
            </w:tcBorders>
          </w:tcPr>
          <w:p w:rsidR="009B3F3C" w:rsidRPr="009B3F3C" w:rsidRDefault="009B3F3C" w:rsidP="009B3F3C">
            <w:pPr>
              <w:widowControl w:val="0"/>
              <w:autoSpaceDE w:val="0"/>
              <w:autoSpaceDN w:val="0"/>
              <w:jc w:val="both"/>
              <w:rPr>
                <w:rFonts w:ascii="Calibri" w:hAnsi="Calibri" w:cs="Calibri"/>
                <w:sz w:val="18"/>
                <w:szCs w:val="18"/>
              </w:rPr>
            </w:pPr>
            <w:bookmarkStart w:id="64" w:name="P652"/>
            <w:bookmarkEnd w:id="64"/>
            <w:r w:rsidRPr="009B3F3C">
              <w:rPr>
                <w:rFonts w:ascii="Calibri" w:hAnsi="Calibri" w:cs="Calibri"/>
                <w:sz w:val="18"/>
                <w:szCs w:val="18"/>
              </w:rPr>
              <w:t xml:space="preserve">Документ, не определенный </w:t>
            </w:r>
            <w:hyperlink w:anchor="P557" w:history="1">
              <w:r w:rsidRPr="009B3F3C">
                <w:rPr>
                  <w:rFonts w:ascii="Calibri" w:hAnsi="Calibri" w:cs="Calibri"/>
                  <w:color w:val="0000FF"/>
                  <w:sz w:val="18"/>
                  <w:szCs w:val="18"/>
                </w:rPr>
                <w:t>пунктами 3</w:t>
              </w:r>
            </w:hyperlink>
            <w:r w:rsidRPr="009B3F3C">
              <w:rPr>
                <w:rFonts w:ascii="Calibri" w:hAnsi="Calibri" w:cs="Calibri"/>
                <w:sz w:val="18"/>
                <w:szCs w:val="18"/>
              </w:rPr>
              <w:t xml:space="preserve"> - </w:t>
            </w:r>
            <w:hyperlink w:anchor="P645" w:history="1">
              <w:r w:rsidRPr="009B3F3C">
                <w:rPr>
                  <w:rFonts w:ascii="Calibri" w:hAnsi="Calibri" w:cs="Calibri"/>
                  <w:color w:val="0000FF"/>
                  <w:sz w:val="18"/>
                  <w:szCs w:val="18"/>
                </w:rPr>
                <w:t>13</w:t>
              </w:r>
            </w:hyperlink>
            <w:r w:rsidRPr="009B3F3C">
              <w:rPr>
                <w:rFonts w:ascii="Calibri" w:hAnsi="Calibri" w:cs="Calibri"/>
                <w:sz w:val="18"/>
                <w:szCs w:val="18"/>
              </w:rPr>
              <w:t xml:space="preserve"> настоящего перечня, в соответствии с которым возникает бюджетное обязательство получателя средств местного бюджета :</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w:t>
            </w:r>
            <w:r w:rsidRPr="009B3F3C">
              <w:rPr>
                <w:rFonts w:ascii="Calibri" w:hAnsi="Calibri" w:cs="Calibri"/>
                <w:sz w:val="18"/>
                <w:szCs w:val="18"/>
              </w:rPr>
              <w:lastRenderedPageBreak/>
              <w:t>Управление не направлены информация и документы по указанному договору для их включения в реестр контрактов;</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 xml:space="preserve">Авансовый отчет </w:t>
            </w:r>
            <w:hyperlink r:id="rId46" w:history="1">
              <w:r w:rsidRPr="009B3F3C">
                <w:rPr>
                  <w:rFonts w:ascii="Calibri" w:hAnsi="Calibri" w:cs="Calibri"/>
                  <w:sz w:val="18"/>
                  <w:szCs w:val="18"/>
                </w:rPr>
                <w:t>(ф. 0504505)</w:t>
              </w:r>
            </w:hyperlink>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Акт выполненных работ</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Акт приема-передачи</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Акт сверки взаимных расчетов</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Заявление на выдачу денежных средств под отчет</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Заявление физического лица</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Решение суда о расторжении государственного контракта (договора)</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Квитанция</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Приказ о направлении в командировку, с прилагаемым расчетом командировочных сумм</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Служебная записка</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Справка-расчет</w:t>
            </w:r>
          </w:p>
        </w:tc>
      </w:tr>
      <w:tr w:rsidR="009B3F3C" w:rsidRPr="009B3F3C" w:rsidTr="009B3F3C">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Счет</w:t>
            </w:r>
          </w:p>
        </w:tc>
      </w:tr>
      <w:tr w:rsidR="009B3F3C" w:rsidRPr="009B3F3C" w:rsidTr="009B3F3C">
        <w:tblPrEx>
          <w:tblBorders>
            <w:insideH w:val="nil"/>
          </w:tblBorders>
        </w:tblPrEx>
        <w:tc>
          <w:tcPr>
            <w:tcW w:w="662" w:type="dxa"/>
            <w:vMerge/>
            <w:tcBorders>
              <w:bottom w:val="nil"/>
            </w:tcBorders>
          </w:tcPr>
          <w:p w:rsidR="009B3F3C" w:rsidRPr="009B3F3C" w:rsidRDefault="009B3F3C" w:rsidP="009B3F3C">
            <w:pPr>
              <w:suppressAutoHyphens/>
              <w:rPr>
                <w:sz w:val="18"/>
                <w:szCs w:val="18"/>
                <w:lang w:eastAsia="zh-CN"/>
              </w:rPr>
            </w:pPr>
          </w:p>
        </w:tc>
        <w:tc>
          <w:tcPr>
            <w:tcW w:w="3605" w:type="dxa"/>
            <w:vMerge/>
            <w:tcBorders>
              <w:bottom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Счет-фактура</w:t>
            </w:r>
          </w:p>
        </w:tc>
      </w:tr>
      <w:tr w:rsidR="009B3F3C" w:rsidRPr="009B3F3C" w:rsidTr="009B3F3C">
        <w:tblPrEx>
          <w:tblBorders>
            <w:insideH w:val="nil"/>
          </w:tblBorders>
        </w:tblPrEx>
        <w:tc>
          <w:tcPr>
            <w:tcW w:w="662" w:type="dxa"/>
            <w:vMerge w:val="restart"/>
            <w:tcBorders>
              <w:top w:val="nil"/>
            </w:tcBorders>
          </w:tcPr>
          <w:p w:rsidR="009B3F3C" w:rsidRPr="009B3F3C" w:rsidRDefault="009B3F3C" w:rsidP="009B3F3C">
            <w:pPr>
              <w:widowControl w:val="0"/>
              <w:autoSpaceDE w:val="0"/>
              <w:autoSpaceDN w:val="0"/>
              <w:rPr>
                <w:rFonts w:ascii="Calibri" w:hAnsi="Calibri" w:cs="Calibri"/>
                <w:sz w:val="18"/>
                <w:szCs w:val="18"/>
              </w:rPr>
            </w:pPr>
          </w:p>
        </w:tc>
        <w:tc>
          <w:tcPr>
            <w:tcW w:w="3605" w:type="dxa"/>
            <w:vMerge w:val="restart"/>
            <w:tcBorders>
              <w:top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Генеральные условия (условия), эмиссия и обращения государственных ценных бумаг Российской Федерации;</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акт сверки взаимных расчетов;</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решение суда о расторжении государственного контракта (договора);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 , в том числе представляемый для оплаты в иностранной валюте</w:t>
            </w: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Товарная накладная (унифицированная </w:t>
            </w:r>
            <w:hyperlink r:id="rId47" w:history="1">
              <w:r w:rsidRPr="009B3F3C">
                <w:rPr>
                  <w:rFonts w:ascii="Calibri" w:hAnsi="Calibri" w:cs="Calibri"/>
                  <w:sz w:val="18"/>
                  <w:szCs w:val="18"/>
                </w:rPr>
                <w:t>форма N ТОРГ-12</w:t>
              </w:r>
            </w:hyperlink>
            <w:r w:rsidRPr="009B3F3C">
              <w:rPr>
                <w:rFonts w:ascii="Calibri" w:hAnsi="Calibri" w:cs="Calibri"/>
                <w:sz w:val="18"/>
                <w:szCs w:val="18"/>
              </w:rPr>
              <w:t>) (ф. 0330212)</w:t>
            </w:r>
          </w:p>
        </w:tc>
      </w:tr>
      <w:tr w:rsidR="009B3F3C" w:rsidRPr="009B3F3C" w:rsidTr="009B3F3C">
        <w:tc>
          <w:tcPr>
            <w:tcW w:w="662" w:type="dxa"/>
            <w:vMerge/>
            <w:tcBorders>
              <w:top w:val="nil"/>
            </w:tcBorders>
          </w:tcPr>
          <w:p w:rsidR="009B3F3C" w:rsidRPr="009B3F3C" w:rsidRDefault="009B3F3C" w:rsidP="009B3F3C">
            <w:pPr>
              <w:suppressAutoHyphens/>
              <w:rPr>
                <w:sz w:val="18"/>
                <w:szCs w:val="18"/>
                <w:lang w:eastAsia="zh-CN"/>
              </w:rPr>
            </w:pPr>
          </w:p>
        </w:tc>
        <w:tc>
          <w:tcPr>
            <w:tcW w:w="3605" w:type="dxa"/>
            <w:vMerge/>
            <w:tcBorders>
              <w:top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Универсальный передаточный документ</w:t>
            </w:r>
          </w:p>
        </w:tc>
      </w:tr>
      <w:tr w:rsidR="009B3F3C" w:rsidRPr="009B3F3C" w:rsidTr="009B3F3C">
        <w:tc>
          <w:tcPr>
            <w:tcW w:w="662" w:type="dxa"/>
            <w:vMerge/>
            <w:tcBorders>
              <w:top w:val="nil"/>
            </w:tcBorders>
          </w:tcPr>
          <w:p w:rsidR="009B3F3C" w:rsidRPr="009B3F3C" w:rsidRDefault="009B3F3C" w:rsidP="009B3F3C">
            <w:pPr>
              <w:suppressAutoHyphens/>
              <w:rPr>
                <w:sz w:val="18"/>
                <w:szCs w:val="18"/>
                <w:lang w:eastAsia="zh-CN"/>
              </w:rPr>
            </w:pPr>
          </w:p>
        </w:tc>
        <w:tc>
          <w:tcPr>
            <w:tcW w:w="3605" w:type="dxa"/>
            <w:vMerge/>
            <w:tcBorders>
              <w:top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Чек</w:t>
            </w:r>
          </w:p>
        </w:tc>
      </w:tr>
      <w:tr w:rsidR="009B3F3C" w:rsidRPr="009B3F3C" w:rsidTr="009B3F3C">
        <w:tc>
          <w:tcPr>
            <w:tcW w:w="662" w:type="dxa"/>
            <w:vMerge/>
            <w:tcBorders>
              <w:top w:val="nil"/>
            </w:tcBorders>
          </w:tcPr>
          <w:p w:rsidR="009B3F3C" w:rsidRPr="009B3F3C" w:rsidRDefault="009B3F3C" w:rsidP="009B3F3C">
            <w:pPr>
              <w:suppressAutoHyphens/>
              <w:rPr>
                <w:sz w:val="18"/>
                <w:szCs w:val="18"/>
                <w:lang w:eastAsia="zh-CN"/>
              </w:rPr>
            </w:pPr>
          </w:p>
        </w:tc>
        <w:tc>
          <w:tcPr>
            <w:tcW w:w="3605" w:type="dxa"/>
            <w:vMerge/>
            <w:tcBorders>
              <w:top w:val="nil"/>
            </w:tcBorders>
          </w:tcPr>
          <w:p w:rsidR="009B3F3C" w:rsidRPr="009B3F3C" w:rsidRDefault="009B3F3C" w:rsidP="009B3F3C">
            <w:pPr>
              <w:suppressAutoHyphens/>
              <w:rPr>
                <w:sz w:val="18"/>
                <w:szCs w:val="18"/>
                <w:lang w:eastAsia="zh-CN"/>
              </w:rPr>
            </w:pPr>
          </w:p>
        </w:tc>
        <w:tc>
          <w:tcPr>
            <w:tcW w:w="4757"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 в том числе представляемый для оплаты в иностранной валюте</w:t>
            </w:r>
          </w:p>
        </w:tc>
      </w:tr>
    </w:tbl>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r w:rsidRPr="009B3F3C">
        <w:rPr>
          <w:rFonts w:ascii="Calibri" w:hAnsi="Calibri" w:cs="Calibri"/>
          <w:sz w:val="18"/>
          <w:szCs w:val="18"/>
        </w:rPr>
        <w:t>Приложение N 4</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 Порядку учета бюджетных и денежных</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обязательств получателей средств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бюджета Администрации </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Яжелбицкого сельского поселения </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Управлением Федерльного </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казначейства по Новгородской области,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утвержденному приказом комитета финансов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Валдайского муниципального района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                                                                                                                                       от ___________N ____</w:t>
      </w: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center"/>
        <w:rPr>
          <w:rFonts w:ascii="Calibri" w:hAnsi="Calibri" w:cs="Calibri"/>
          <w:sz w:val="18"/>
          <w:szCs w:val="18"/>
        </w:rPr>
      </w:pPr>
      <w:bookmarkStart w:id="65" w:name="P694"/>
      <w:bookmarkEnd w:id="65"/>
      <w:r w:rsidRPr="009B3F3C">
        <w:rPr>
          <w:rFonts w:ascii="Calibri" w:hAnsi="Calibri" w:cs="Calibri"/>
          <w:sz w:val="18"/>
          <w:szCs w:val="18"/>
        </w:rPr>
        <w:t>Реквизиты</w:t>
      </w:r>
    </w:p>
    <w:p w:rsidR="009B3F3C" w:rsidRPr="009B3F3C" w:rsidRDefault="009B3F3C" w:rsidP="009B3F3C">
      <w:pPr>
        <w:widowControl w:val="0"/>
        <w:autoSpaceDE w:val="0"/>
        <w:autoSpaceDN w:val="0"/>
        <w:jc w:val="center"/>
        <w:rPr>
          <w:rFonts w:ascii="Calibri" w:hAnsi="Calibri" w:cs="Calibri"/>
          <w:sz w:val="18"/>
          <w:szCs w:val="18"/>
        </w:rPr>
      </w:pPr>
    </w:p>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Уведомления о превышении принятым бюджетным обязательством</w:t>
      </w:r>
    </w:p>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неиспользованных лимитов бюджетных обязательств</w:t>
      </w:r>
    </w:p>
    <w:p w:rsidR="009B3F3C" w:rsidRPr="009B3F3C" w:rsidRDefault="009B3F3C" w:rsidP="009B3F3C">
      <w:pPr>
        <w:widowControl w:val="0"/>
        <w:autoSpaceDE w:val="0"/>
        <w:autoSpaceDN w:val="0"/>
        <w:jc w:val="both"/>
        <w:rPr>
          <w:rFonts w:ascii="Calibri" w:hAnsi="Calibri" w:cs="Calibri"/>
          <w:sz w:val="18"/>
          <w:szCs w:val="1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9B3F3C" w:rsidRPr="009B3F3C" w:rsidTr="009B3F3C">
        <w:tc>
          <w:tcPr>
            <w:tcW w:w="9014" w:type="dxa"/>
            <w:gridSpan w:val="2"/>
            <w:tcBorders>
              <w:top w:val="nil"/>
              <w:left w:val="nil"/>
              <w:right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Единица измерения: руб.</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 точностью до второго десятичного знака)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Описание реквизита</w:t>
            </w:r>
          </w:p>
        </w:tc>
        <w:tc>
          <w:tcPr>
            <w:tcW w:w="5049"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Правила формирования, заполнения реквизита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1</w:t>
            </w:r>
          </w:p>
        </w:tc>
        <w:tc>
          <w:tcPr>
            <w:tcW w:w="5049"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2</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 Номер</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формировании Уведомления о превышении в информационных системах Министерства финансов </w:t>
            </w:r>
            <w:r w:rsidRPr="009B3F3C">
              <w:rPr>
                <w:rFonts w:ascii="Calibri" w:hAnsi="Calibri" w:cs="Calibri"/>
                <w:sz w:val="18"/>
                <w:szCs w:val="18"/>
              </w:rPr>
              <w:lastRenderedPageBreak/>
              <w:t>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2. Дата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Уведомления о превышении.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3. Наименование органа Федерального казначейства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«Управление Федерального казначейства по Новгородской области»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3.1. Код по КОФК</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5000</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4. Главный распорядитель (распорядитель) бюджетных средств</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 .</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4.1. Глава по БК</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глава по бюджетной классификации главного распорядителя (распорядителя) бюджетных средств.</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4.2. Код по Сводному реестру</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 Получатель бюджетных средств</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получателя средств местного бюджета .</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5.2. Код по Сводному реестру</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по Сводному реестру получателя средств местного бюджета .</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5.3. Номер соответствующего лицевого счета получателя бюджетных средств</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номер соответствующего лицевого счета получателя бюджетных средств.</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 Наименование бюджета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«областной бюджет».</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 Код ОКТМО</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 Финансовый орган</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«Администрация Яжелбицкого сельского поселения».</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8.1. Код по ОКПО</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финансового органа по Общероссийскому классификатору предприятий и организаций.</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9. Дата постановки на учет бюджетного обязательства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постановки на учет бюджетного обязательства в Управлении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9B3F3C" w:rsidRPr="009B3F3C" w:rsidRDefault="009B3F3C" w:rsidP="009B3F3C">
            <w:pPr>
              <w:widowControl w:val="0"/>
              <w:autoSpaceDE w:val="0"/>
              <w:autoSpaceDN w:val="0"/>
              <w:rPr>
                <w:rFonts w:ascii="Calibri" w:hAnsi="Calibri" w:cs="Calibri"/>
                <w:sz w:val="18"/>
                <w:szCs w:val="18"/>
              </w:rPr>
            </w:pP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66" w:name="P738"/>
            <w:bookmarkEnd w:id="66"/>
            <w:r w:rsidRPr="009B3F3C">
              <w:rPr>
                <w:rFonts w:ascii="Calibri" w:hAnsi="Calibri" w:cs="Calibri"/>
                <w:sz w:val="18"/>
                <w:szCs w:val="18"/>
              </w:rPr>
              <w:t>10.1. Вид документа-основания</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10.2. Наименование нормативного правового акта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заполнении в </w:t>
            </w:r>
            <w:hyperlink w:anchor="P738" w:history="1">
              <w:r w:rsidRPr="009B3F3C">
                <w:rPr>
                  <w:rFonts w:ascii="Calibri" w:hAnsi="Calibri" w:cs="Calibri"/>
                  <w:color w:val="0000FF"/>
                  <w:sz w:val="18"/>
                  <w:szCs w:val="18"/>
                </w:rPr>
                <w:t>пункте 10.1</w:t>
              </w:r>
            </w:hyperlink>
            <w:r w:rsidRPr="009B3F3C">
              <w:rPr>
                <w:rFonts w:ascii="Calibri" w:hAnsi="Calibri" w:cs="Calibri"/>
                <w:sz w:val="18"/>
                <w:szCs w:val="18"/>
              </w:rPr>
              <w:t xml:space="preserve"> настоящей информации значения "нормативный правовой акт" указывается наименование нормативного правового акта.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10.3. Номер документа-основания</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номер документа-основания (при наличии).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67" w:name="P744"/>
            <w:bookmarkEnd w:id="67"/>
            <w:r w:rsidRPr="009B3F3C">
              <w:rPr>
                <w:rFonts w:ascii="Calibri" w:hAnsi="Calibri" w:cs="Calibri"/>
                <w:sz w:val="18"/>
                <w:szCs w:val="18"/>
              </w:rPr>
              <w:lastRenderedPageBreak/>
              <w:t>10.4. Дата документа-основания</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10.5. Идентификатор</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идентификатор документа-основания (при наличии).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10.6. Предмет по документу-основанию</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предмет по документу-основанию.</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заполнении в </w:t>
            </w:r>
            <w:hyperlink w:anchor="P738" w:history="1">
              <w:r w:rsidRPr="009B3F3C">
                <w:rPr>
                  <w:rFonts w:ascii="Calibri" w:hAnsi="Calibri" w:cs="Calibri"/>
                  <w:color w:val="0000FF"/>
                  <w:sz w:val="18"/>
                  <w:szCs w:val="18"/>
                </w:rPr>
                <w:t>пункте 10.1</w:t>
              </w:r>
            </w:hyperlink>
            <w:r w:rsidRPr="009B3F3C">
              <w:rPr>
                <w:rFonts w:ascii="Calibri" w:hAnsi="Calibri" w:cs="Calibri"/>
                <w:sz w:val="18"/>
                <w:szCs w:val="18"/>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заполнении в </w:t>
            </w:r>
            <w:hyperlink w:anchor="P738" w:history="1">
              <w:r w:rsidRPr="009B3F3C">
                <w:rPr>
                  <w:rFonts w:ascii="Calibri" w:hAnsi="Calibri" w:cs="Calibri"/>
                  <w:color w:val="0000FF"/>
                  <w:sz w:val="18"/>
                  <w:szCs w:val="18"/>
                </w:rPr>
                <w:t>пункте 10.1</w:t>
              </w:r>
            </w:hyperlink>
            <w:r w:rsidRPr="009B3F3C">
              <w:rPr>
                <w:rFonts w:ascii="Calibri" w:hAnsi="Calibri" w:cs="Calibri"/>
                <w:sz w:val="18"/>
                <w:szCs w:val="1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10.7. Учетный номер бюджетного обязательства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учетный номер обязательства, присвоенный ему при постановке на учет.</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10.8. Уникальный номер реестровой записи в реестре контрактов/реестре соглашений</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10.9. Сумма в валюте обязательства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10.10. Код валюты по ОКВ</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10.11. Сумма в валюте Российской Федерации</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бюджетного обязательства в валюте Российской Федерации.</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9B3F3C">
                <w:rPr>
                  <w:rFonts w:ascii="Calibri" w:hAnsi="Calibri" w:cs="Calibri"/>
                  <w:color w:val="0000FF"/>
                  <w:sz w:val="18"/>
                  <w:szCs w:val="18"/>
                </w:rPr>
                <w:t>пункте 10.4</w:t>
              </w:r>
            </w:hyperlink>
            <w:r w:rsidRPr="009B3F3C">
              <w:rPr>
                <w:rFonts w:ascii="Calibri" w:hAnsi="Calibri" w:cs="Calibri"/>
                <w:sz w:val="18"/>
                <w:szCs w:val="18"/>
              </w:rPr>
              <w:t xml:space="preserve"> настоящей информации.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10.12. Уведомление о поступлении исполнительного документа/решения налогового органа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заполнении в </w:t>
            </w:r>
            <w:hyperlink w:anchor="P738" w:history="1">
              <w:r w:rsidRPr="009B3F3C">
                <w:rPr>
                  <w:rFonts w:ascii="Calibri" w:hAnsi="Calibri" w:cs="Calibri"/>
                  <w:color w:val="0000FF"/>
                  <w:sz w:val="18"/>
                  <w:szCs w:val="18"/>
                </w:rPr>
                <w:t>пункте 10.1</w:t>
              </w:r>
            </w:hyperlink>
            <w:r w:rsidRPr="009B3F3C">
              <w:rPr>
                <w:rFonts w:ascii="Calibri" w:hAnsi="Calibri" w:cs="Calibri"/>
                <w:sz w:val="18"/>
                <w:szCs w:val="18"/>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10.13. Основание невключения договора (государственного контракта) в реестр контрактов</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заполнении в </w:t>
            </w:r>
            <w:hyperlink w:anchor="P738" w:history="1">
              <w:r w:rsidRPr="009B3F3C">
                <w:rPr>
                  <w:rFonts w:ascii="Calibri" w:hAnsi="Calibri" w:cs="Calibri"/>
                  <w:color w:val="0000FF"/>
                  <w:sz w:val="18"/>
                  <w:szCs w:val="18"/>
                </w:rPr>
                <w:t>пункте 10.1</w:t>
              </w:r>
            </w:hyperlink>
            <w:r w:rsidRPr="009B3F3C">
              <w:rPr>
                <w:rFonts w:ascii="Calibri" w:hAnsi="Calibri" w:cs="Calibri"/>
                <w:sz w:val="18"/>
                <w:szCs w:val="18"/>
              </w:rPr>
              <w:t xml:space="preserve"> настоящей информации значения "договор" указывается основание невключения договора (контракта) в реестр контрактов.</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11. Реквизиты контрагента/взыскателя по исполнительному документу/решению налогового органа</w:t>
            </w:r>
          </w:p>
        </w:tc>
        <w:tc>
          <w:tcPr>
            <w:tcW w:w="5049" w:type="dxa"/>
          </w:tcPr>
          <w:p w:rsidR="009B3F3C" w:rsidRPr="009B3F3C" w:rsidRDefault="009B3F3C" w:rsidP="009B3F3C">
            <w:pPr>
              <w:widowControl w:val="0"/>
              <w:autoSpaceDE w:val="0"/>
              <w:autoSpaceDN w:val="0"/>
              <w:rPr>
                <w:rFonts w:ascii="Calibri" w:hAnsi="Calibri" w:cs="Calibri"/>
                <w:sz w:val="18"/>
                <w:szCs w:val="18"/>
              </w:rPr>
            </w:pP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11.1. Наименование юридического лица/фамилия, имя, отчество физического лица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w:t>
            </w:r>
            <w:r w:rsidRPr="009B3F3C">
              <w:rPr>
                <w:rFonts w:ascii="Calibri" w:hAnsi="Calibri" w:cs="Calibri"/>
                <w:sz w:val="18"/>
                <w:szCs w:val="18"/>
              </w:rPr>
              <w:lastRenderedPageBreak/>
              <w:t>основании документа-основания.</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11.2. Идентификационный номер налогоплательщика (ИНН)</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идентификационный номер налогоплательщика контрагента в соответствии со сведениями ЕГРЮЛ.</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11.3. Код причины постановки на учет в налоговом органе (КПП)</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причины постановки на учет контрагента в соответствии со сведениями ЕГРЮЛ.</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11.4. Код по Сводному реестру</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11.5. Номер лицевого счета (раздела на лицевом счете)</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11.6. Номер банковского счета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номер банковского счета контрагента (при наличии в документе-основании).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11.7. Наименование банка (иной организации), в котором(-ой) открыт счет контрагенту</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11.8. БИК банка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БИК банка контрагента (при наличии в документе-основании).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11.9. Корреспондентский счет банка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корреспондентский счет банка контрагента (при наличии в документе-основании).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 Расшифровка обязательства</w:t>
            </w:r>
          </w:p>
        </w:tc>
        <w:tc>
          <w:tcPr>
            <w:tcW w:w="5049" w:type="dxa"/>
          </w:tcPr>
          <w:p w:rsidR="009B3F3C" w:rsidRPr="009B3F3C" w:rsidRDefault="009B3F3C" w:rsidP="009B3F3C">
            <w:pPr>
              <w:widowControl w:val="0"/>
              <w:autoSpaceDE w:val="0"/>
              <w:autoSpaceDN w:val="0"/>
              <w:rPr>
                <w:rFonts w:ascii="Calibri" w:hAnsi="Calibri" w:cs="Calibri"/>
                <w:sz w:val="18"/>
                <w:szCs w:val="18"/>
              </w:rPr>
            </w:pP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12.4. Код по бюджетной классификации</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классификации расходов бюджета Администрации Яжелбицкого сельского поселения в соответствии с предметом документа-основания.</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Администрации Яжелбицкого сельского поселения на основании информации, представленной должником.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12.5. Сумма обязательства в разрезе на текущий финансовый год и первый и второй год планового периода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Отражаются суммы принятых бюджетных обязательств за счет бюджетных средств в валюте Российской Федерации в разрезе на 20__ текущий финансовый год (первый и второй год планового периода).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суммы доведенных лимитов бюджетных обязательств на текущий финансовый год, на первый и второй год планового периода.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12.8. Всего в разрезе сумм на текущий финансовый год, на первый и второй год планового периода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12.9. Примечание</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иная информация, необходимая для формирования Уведомления о превышении.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13. Руководитель (уполномоченное лицо)</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должность, подпись, расшифровка подписи руководителя (уполномоченного лица), подписавшего Уведомление о превышении.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14. Дата</w:t>
            </w:r>
          </w:p>
        </w:tc>
        <w:tc>
          <w:tcPr>
            <w:tcW w:w="5049"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подписания Уведомления о превышении.</w:t>
            </w:r>
          </w:p>
        </w:tc>
      </w:tr>
    </w:tbl>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r w:rsidRPr="009B3F3C">
        <w:rPr>
          <w:rFonts w:ascii="Calibri" w:hAnsi="Calibri" w:cs="Calibri"/>
          <w:sz w:val="18"/>
          <w:szCs w:val="18"/>
        </w:rPr>
        <w:t>Приложение N 5</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 Порядку учета бюджетных и денежных</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обязательств получателей средств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бюджета Администрации </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Яжелбицкого сельского поселения </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Управлением Федерльного </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казначейства по Новгородской области,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утвержденному приказом комитета финансов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Валдайского муниципального района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                                                                                                                                       от ___________N ____</w:t>
      </w:r>
    </w:p>
    <w:p w:rsidR="009B3F3C" w:rsidRPr="009B3F3C" w:rsidRDefault="009B3F3C" w:rsidP="009B3F3C">
      <w:pPr>
        <w:widowControl w:val="0"/>
        <w:autoSpaceDE w:val="0"/>
        <w:autoSpaceDN w:val="0"/>
        <w:jc w:val="right"/>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center"/>
        <w:rPr>
          <w:rFonts w:ascii="Calibri" w:hAnsi="Calibri" w:cs="Calibri"/>
          <w:sz w:val="18"/>
          <w:szCs w:val="18"/>
        </w:rPr>
      </w:pPr>
      <w:bookmarkStart w:id="68" w:name="P1341"/>
      <w:bookmarkEnd w:id="68"/>
      <w:r w:rsidRPr="009B3F3C">
        <w:rPr>
          <w:rFonts w:ascii="Calibri" w:hAnsi="Calibri" w:cs="Calibri"/>
          <w:sz w:val="18"/>
          <w:szCs w:val="18"/>
        </w:rPr>
        <w:t>Реквизиты</w:t>
      </w:r>
    </w:p>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извещения о постановке на учет (изменении) бюджетного</w:t>
      </w:r>
    </w:p>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обязательства в органе Федерального казначейства</w:t>
      </w:r>
    </w:p>
    <w:p w:rsidR="009B3F3C" w:rsidRPr="009B3F3C" w:rsidRDefault="009B3F3C" w:rsidP="009B3F3C">
      <w:pPr>
        <w:widowControl w:val="0"/>
        <w:autoSpaceDE w:val="0"/>
        <w:autoSpaceDN w:val="0"/>
        <w:jc w:val="both"/>
        <w:rPr>
          <w:rFonts w:ascii="Calibri" w:hAnsi="Calibri" w:cs="Calibri"/>
          <w:sz w:val="18"/>
          <w:szCs w:val="1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9B3F3C" w:rsidRPr="009B3F3C" w:rsidTr="009B3F3C">
        <w:tc>
          <w:tcPr>
            <w:tcW w:w="9067" w:type="dxa"/>
            <w:gridSpan w:val="2"/>
            <w:tcBorders>
              <w:top w:val="nil"/>
              <w:left w:val="nil"/>
              <w:right w:val="nil"/>
            </w:tcBorders>
            <w:vAlign w:val="bottom"/>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Единица измерения: руб. (с точностью до второго десятичного знака)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Наименование реквизита</w:t>
            </w:r>
          </w:p>
        </w:tc>
        <w:tc>
          <w:tcPr>
            <w:tcW w:w="5102"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Правила формирования, заполнения реквизита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1</w:t>
            </w:r>
          </w:p>
        </w:tc>
        <w:tc>
          <w:tcPr>
            <w:tcW w:w="5102"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2</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 Дата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Извещения о постановке на учет (изменении) бюджетного обязательства в Управлении.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 xml:space="preserve">2. Наименование органа Федерального </w:t>
            </w:r>
            <w:r w:rsidRPr="009B3F3C">
              <w:rPr>
                <w:rFonts w:ascii="Calibri" w:hAnsi="Calibri" w:cs="Calibri"/>
                <w:sz w:val="18"/>
                <w:szCs w:val="18"/>
              </w:rPr>
              <w:lastRenderedPageBreak/>
              <w:t>казначейства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 xml:space="preserve">Указывается «Управление Федерального казначейства по </w:t>
            </w:r>
            <w:r w:rsidRPr="009B3F3C">
              <w:rPr>
                <w:rFonts w:ascii="Calibri" w:hAnsi="Calibri" w:cs="Calibri"/>
                <w:sz w:val="18"/>
                <w:szCs w:val="18"/>
              </w:rPr>
              <w:lastRenderedPageBreak/>
              <w:t>Новгородской области».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lastRenderedPageBreak/>
              <w:t>2.1. Код органа Федерального казначейства (КОФК)</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5000</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3. Получатель бюджетных средств</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3.1. Код по Сводному реестру</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по Сводному реестру получателя средств местного бюджета .</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4. Наименование бюджета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«Бюджет Яжелбицкого сельского поселения».</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5. Код ОКТМО</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6. Финансовый орган</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финансового органа.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6.1. Код по ОКПО</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финансового органа по Общероссийскому классификатору предприятий и организаций.</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7. Номер документа, являющегося основанием для принятия на учет бюджетного обязательства (далее - документ-основание)</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номер документа-основания.</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8. Дата заключения (принятия) документа-основания</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заключения (принятия) документа-основания.</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 Сумма по документу-основанию</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бюджетного обязательства по документу-основанию.</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10. Дата Сведений о бюджетном обязательстве</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Сведений о бюджетном обязательстве.</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11. Дата постановки на учет (изменения) бюджетного обязательства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постановки на учет (изменения) бюджетного обязательства.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12. Порядковый номер внесения изменений в бюджетное обязательство</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порядковый номер внесения изменений в бюджетное обязательство.</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13. Учетный номер бюджетного обязательства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учетный номер бюджетного обязательства.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14. Номер реестровой записи в реестре контрактов (реестре соглашений)</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15. Ответственный исполнитель</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должность, подпись, расшифровка подписи, телефон ответственного исполнителя.</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16. Дата</w:t>
            </w:r>
          </w:p>
        </w:tc>
        <w:tc>
          <w:tcPr>
            <w:tcW w:w="5102"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r w:rsidRPr="009B3F3C">
        <w:rPr>
          <w:rFonts w:ascii="Calibri" w:hAnsi="Calibri" w:cs="Calibri"/>
          <w:sz w:val="18"/>
          <w:szCs w:val="18"/>
        </w:rPr>
        <w:t>Приложение N 6</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lastRenderedPageBreak/>
        <w:t>к Порядку учета бюджетных и денежных</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обязательств получателей средств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бюджета Администрации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 Яжелбицкого сельского поселения </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 xml:space="preserve">Управлением Федерльного </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казначейства по Новгородской области,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утвержденному приказом комитета финансов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Валдайского муниципального района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                                                                                                                                       от ___________N ____</w:t>
      </w: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center"/>
        <w:rPr>
          <w:rFonts w:ascii="Calibri" w:hAnsi="Calibri" w:cs="Calibri"/>
          <w:sz w:val="18"/>
          <w:szCs w:val="18"/>
        </w:rPr>
      </w:pPr>
      <w:bookmarkStart w:id="69" w:name="P1402"/>
      <w:bookmarkEnd w:id="69"/>
      <w:r w:rsidRPr="009B3F3C">
        <w:rPr>
          <w:rFonts w:ascii="Calibri" w:hAnsi="Calibri" w:cs="Calibri"/>
          <w:sz w:val="18"/>
          <w:szCs w:val="18"/>
        </w:rPr>
        <w:t>Реквизиты</w:t>
      </w:r>
    </w:p>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извещения о постановке на учет (изменении) денежного</w:t>
      </w:r>
    </w:p>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обязательства в органе Федерального казначейства</w:t>
      </w:r>
    </w:p>
    <w:p w:rsidR="009B3F3C" w:rsidRPr="009B3F3C" w:rsidRDefault="009B3F3C" w:rsidP="009B3F3C">
      <w:pPr>
        <w:widowControl w:val="0"/>
        <w:autoSpaceDE w:val="0"/>
        <w:autoSpaceDN w:val="0"/>
        <w:jc w:val="both"/>
        <w:rPr>
          <w:rFonts w:ascii="Calibri" w:hAnsi="Calibri" w:cs="Calibri"/>
          <w:sz w:val="18"/>
          <w:szCs w:val="1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9B3F3C" w:rsidRPr="009B3F3C" w:rsidTr="009B3F3C">
        <w:tc>
          <w:tcPr>
            <w:tcW w:w="9071" w:type="dxa"/>
            <w:gridSpan w:val="2"/>
            <w:tcBorders>
              <w:top w:val="nil"/>
              <w:left w:val="nil"/>
              <w:right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Единица измерения: руб. (с точностью до второго десятичного знака)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Наименование реквизита</w:t>
            </w:r>
          </w:p>
        </w:tc>
        <w:tc>
          <w:tcPr>
            <w:tcW w:w="5106"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Правила формирования, заполнения реквизита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1</w:t>
            </w:r>
          </w:p>
        </w:tc>
        <w:tc>
          <w:tcPr>
            <w:tcW w:w="5106"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2</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 Дата</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Извещения о постановке на учет (изменении) денежного обязательства в Управлении.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2. Наименование органа Федерального казначейства</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«Управление Федерального казначейства по Новгородской области».</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2.1. Код органа Федерального казначейства (КОФК)</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5000</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3. Получатель бюджетных средств</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3.1. Код по Сводному реестру</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по Сводному реестру получателя средств местного бюджета .</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4. Наименование бюджета</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«Бюджет Яжелбицкого сельского поселения».</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5. Код ОКТМО</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 Финансовый орган</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финансового органа.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6.1. Код по ОКПО</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финансового органа по Общероссийскому классификатору предприятий и организаций.</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 Дата Сведений о денежном обязательстве</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Сведений о денежном обязательстве.</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11. Дата постановки на учет (изменения) денежного обязательства</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постановки на учет (изменения) денежного обязательства.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 Порядковый номер внесения изменений в денежное обязательство</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порядковый номер внесения изменений в денежное обязательство.</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13. Учетный номер денежного обязательства</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учетный номер денежного обязательства.</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14. Номер реестровой записи в реестре контрактов (реестре соглашений)</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9B3F3C" w:rsidRPr="009B3F3C" w:rsidTr="009B3F3C">
        <w:tblPrEx>
          <w:tblBorders>
            <w:left w:val="single" w:sz="4" w:space="0" w:color="auto"/>
            <w:right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15. Ответственный исполнитель</w:t>
            </w:r>
          </w:p>
        </w:tc>
        <w:tc>
          <w:tcPr>
            <w:tcW w:w="5106"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должность, подпись, расшифровка подписи, телефон ответственного исполнителя.</w:t>
            </w:r>
          </w:p>
        </w:tc>
      </w:tr>
      <w:tr w:rsidR="009B3F3C" w:rsidRPr="009B3F3C" w:rsidTr="009B3F3C">
        <w:tblPrEx>
          <w:tblBorders>
            <w:left w:val="single" w:sz="4" w:space="0" w:color="auto"/>
            <w:right w:val="single" w:sz="4" w:space="0" w:color="auto"/>
            <w:insideH w:val="nil"/>
          </w:tblBorders>
        </w:tblPrEx>
        <w:tc>
          <w:tcPr>
            <w:tcW w:w="3965" w:type="dxa"/>
            <w:tcBorders>
              <w:top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16. Дата</w:t>
            </w:r>
          </w:p>
        </w:tc>
        <w:tc>
          <w:tcPr>
            <w:tcW w:w="5106" w:type="dxa"/>
            <w:tcBorders>
              <w:top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подписания Извещения о постановке на учет (изменении) денежного обязательства в Управлении.</w:t>
            </w:r>
          </w:p>
        </w:tc>
      </w:tr>
    </w:tbl>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r w:rsidRPr="009B3F3C">
        <w:rPr>
          <w:rFonts w:ascii="Calibri" w:hAnsi="Calibri" w:cs="Calibri"/>
          <w:sz w:val="18"/>
          <w:szCs w:val="18"/>
        </w:rPr>
        <w:t>Приложение N 5</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 Порядку учета бюджетных и денежных</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обязательств получателей средств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федерального бюджета территориальными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органами Федерального казначейства,</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утвержденному приказом Министерства</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финансов Российской Федерации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от 30.10.2020 N 258н</w:t>
      </w: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Реквизиты</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отчета Справка об исполнении принятых на учет</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_______________________________ обязательств</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(бюджетных, денежных)</w:t>
      </w:r>
    </w:p>
    <w:p w:rsidR="009B3F3C" w:rsidRPr="009B3F3C" w:rsidRDefault="009B3F3C" w:rsidP="009B3F3C">
      <w:pPr>
        <w:widowControl w:val="0"/>
        <w:autoSpaceDE w:val="0"/>
        <w:autoSpaceDN w:val="0"/>
        <w:jc w:val="both"/>
        <w:rPr>
          <w:rFonts w:ascii="Calibri" w:hAnsi="Calibri" w:cs="Calibri"/>
          <w:sz w:val="18"/>
          <w:szCs w:val="1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761"/>
        <w:gridCol w:w="3287"/>
      </w:tblGrid>
      <w:tr w:rsidR="009B3F3C" w:rsidRPr="009B3F3C" w:rsidTr="009B3F3C">
        <w:tc>
          <w:tcPr>
            <w:tcW w:w="5726" w:type="dxa"/>
            <w:gridSpan w:val="2"/>
            <w:tcBorders>
              <w:top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Единица измерения: руб.</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 точностью до второго десятичного знака)</w:t>
            </w:r>
          </w:p>
        </w:tc>
        <w:tc>
          <w:tcPr>
            <w:tcW w:w="3287" w:type="dxa"/>
            <w:tcBorders>
              <w:top w:val="nil"/>
            </w:tcBorders>
            <w:vAlign w:val="bottom"/>
          </w:tcPr>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Периодичность: месячная</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Описание реквизита</w:t>
            </w:r>
          </w:p>
        </w:tc>
        <w:tc>
          <w:tcPr>
            <w:tcW w:w="5048" w:type="dxa"/>
            <w:gridSpan w:val="2"/>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Правила формирования, заполнения реквизита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1</w:t>
            </w:r>
          </w:p>
        </w:tc>
        <w:tc>
          <w:tcPr>
            <w:tcW w:w="5048" w:type="dxa"/>
            <w:gridSpan w:val="2"/>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2</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 Дата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2. Наименование органа Федерального казначейства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территориального органа Федерального казначейства.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lastRenderedPageBreak/>
              <w:t>2.1. Код органа Федерального казначейства (КОФК)</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органа Федерального казначейства, присвоенный Федеральным казначейством.</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3. Получатель бюджетных средств</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3.1. Код по Сводному реестру</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получателя средств федерального бюджета по Сводному реестру.</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4. Наименование бюджета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бюджета.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 xml:space="preserve">5. Код </w:t>
            </w:r>
            <w:hyperlink r:id="rId48" w:history="1">
              <w:r w:rsidRPr="009B3F3C">
                <w:rPr>
                  <w:rFonts w:ascii="Calibri" w:hAnsi="Calibri" w:cs="Calibri"/>
                  <w:color w:val="0000FF"/>
                  <w:sz w:val="18"/>
                  <w:szCs w:val="18"/>
                </w:rPr>
                <w:t>ОКТМО</w:t>
              </w:r>
            </w:hyperlink>
          </w:p>
        </w:tc>
        <w:tc>
          <w:tcPr>
            <w:tcW w:w="5048" w:type="dxa"/>
            <w:gridSpan w:val="2"/>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 xml:space="preserve">Указывается код по Общероссийскому </w:t>
            </w:r>
            <w:hyperlink r:id="rId49" w:history="1">
              <w:r w:rsidRPr="009B3F3C">
                <w:rPr>
                  <w:rFonts w:ascii="Calibri" w:hAnsi="Calibri" w:cs="Calibri"/>
                  <w:color w:val="0000FF"/>
                  <w:sz w:val="18"/>
                  <w:szCs w:val="18"/>
                </w:rPr>
                <w:t>классификатору</w:t>
              </w:r>
            </w:hyperlink>
            <w:r w:rsidRPr="009B3F3C">
              <w:rPr>
                <w:rFonts w:ascii="Calibri" w:hAnsi="Calibri" w:cs="Calibri"/>
                <w:sz w:val="18"/>
                <w:szCs w:val="1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6. Финансовый орган</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Финансового органа.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6.1. Код по ОКПО</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финансового органа по Общероссийскому классификатору предприятий и организаций.</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7. Код по бюджетной классификации</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 Реквизиты принятых на учет обязательств</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9.1. Документ-основание/исполнительный документ (решение налогового органа)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9.1.1. Номер документа-основания (исполнительного документа, решения налогового органа)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номер документа-основания (исполнительного документа, решения налогового органа) (при наличии).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9.1.2. Дата документа-основания (исполнительного документа, решения налогового органа)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документа-основания (исполнительного документа, решения налогового органа) (при наличии).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9.1.3. Идентификатор документа-основания (исполнительного документа, решения налогового органа)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идентификатор документа-основания (при наличии).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9.2. Учетный номер обязательства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учетный номер бюджетного или денежного обязательства.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w:t>
            </w:r>
            <w:r w:rsidRPr="009B3F3C">
              <w:rPr>
                <w:rFonts w:ascii="Calibri" w:hAnsi="Calibri" w:cs="Calibri"/>
                <w:sz w:val="18"/>
                <w:szCs w:val="18"/>
              </w:rPr>
              <w:lastRenderedPageBreak/>
              <w:t>телекоммуникационной инфраструктуры.</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lastRenderedPageBreak/>
              <w:t>9.4. Сумма принятых на учет обязательств на 20__ текущий финансовый год в валюте Российской Федерации</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9B3F3C" w:rsidRPr="009B3F3C" w:rsidTr="009B3F3C">
        <w:tblPrEx>
          <w:tblBorders>
            <w:left w:val="single" w:sz="4" w:space="0" w:color="auto"/>
            <w:right w:val="single" w:sz="4" w:space="0" w:color="auto"/>
            <w:insideH w:val="nil"/>
            <w:insideV w:val="single" w:sz="4" w:space="0" w:color="auto"/>
          </w:tblBorders>
        </w:tblPrEx>
        <w:tc>
          <w:tcPr>
            <w:tcW w:w="3965" w:type="dxa"/>
            <w:tcBorders>
              <w:top w:val="nil"/>
            </w:tcBorders>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9.6. Сумма исполненных обязательств текущего финансового года в валюте Российской Федерации</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9.6.1. Процент исполнения бюджетных или денежных обязательств текущего финансового года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9.7. Неисполненные обязательства текущего финансового года в валюте Российской Федерации</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9B3F3C">
                <w:rPr>
                  <w:rFonts w:ascii="Calibri" w:hAnsi="Calibri" w:cs="Calibri"/>
                  <w:color w:val="0000FF"/>
                  <w:sz w:val="18"/>
                  <w:szCs w:val="18"/>
                </w:rPr>
                <w:t>пункта 9.4</w:t>
              </w:r>
            </w:hyperlink>
            <w:r w:rsidRPr="009B3F3C">
              <w:rPr>
                <w:rFonts w:ascii="Calibri" w:hAnsi="Calibri" w:cs="Calibri"/>
                <w:sz w:val="18"/>
                <w:szCs w:val="18"/>
              </w:rPr>
              <w:t xml:space="preserve"> минус показатель </w:t>
            </w:r>
            <w:hyperlink w:anchor="P883" w:history="1">
              <w:r w:rsidRPr="009B3F3C">
                <w:rPr>
                  <w:rFonts w:ascii="Calibri" w:hAnsi="Calibri" w:cs="Calibri"/>
                  <w:color w:val="0000FF"/>
                  <w:sz w:val="18"/>
                  <w:szCs w:val="18"/>
                </w:rPr>
                <w:t>пункта 9.6</w:t>
              </w:r>
            </w:hyperlink>
            <w:r w:rsidRPr="009B3F3C">
              <w:rPr>
                <w:rFonts w:ascii="Calibri" w:hAnsi="Calibri" w:cs="Calibri"/>
                <w:sz w:val="18"/>
                <w:szCs w:val="18"/>
              </w:rPr>
              <w:t>).</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9.8. Сумма неиспользованного остатка лимитов бюджетных обязательств текущего финансового года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9B3F3C">
                <w:rPr>
                  <w:rFonts w:ascii="Calibri" w:hAnsi="Calibri" w:cs="Calibri"/>
                  <w:color w:val="0000FF"/>
                  <w:sz w:val="18"/>
                  <w:szCs w:val="18"/>
                </w:rPr>
                <w:t>пункта 8</w:t>
              </w:r>
            </w:hyperlink>
            <w:r w:rsidRPr="009B3F3C">
              <w:rPr>
                <w:rFonts w:ascii="Calibri" w:hAnsi="Calibri" w:cs="Calibri"/>
                <w:sz w:val="18"/>
                <w:szCs w:val="18"/>
              </w:rPr>
              <w:t xml:space="preserve"> минус показатель </w:t>
            </w:r>
            <w:hyperlink w:anchor="P883" w:history="1">
              <w:r w:rsidRPr="009B3F3C">
                <w:rPr>
                  <w:rFonts w:ascii="Calibri" w:hAnsi="Calibri" w:cs="Calibri"/>
                  <w:color w:val="0000FF"/>
                  <w:sz w:val="18"/>
                  <w:szCs w:val="18"/>
                </w:rPr>
                <w:t>пункта 9.6</w:t>
              </w:r>
            </w:hyperlink>
            <w:r w:rsidRPr="009B3F3C">
              <w:rPr>
                <w:rFonts w:ascii="Calibri" w:hAnsi="Calibri" w:cs="Calibri"/>
                <w:sz w:val="18"/>
                <w:szCs w:val="18"/>
              </w:rPr>
              <w:t>).</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10. Итого по коду бюджетной классификации</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11. Всего</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итоговые суммы бюджетных или денежных обязательств.</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12. Ответственный исполнитель</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должность, подпись, расшифровка подписи, телефон ответственного исполнителя, сформировавшего отчет.</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13. Дата</w:t>
            </w:r>
          </w:p>
        </w:tc>
        <w:tc>
          <w:tcPr>
            <w:tcW w:w="5048"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подписания отчета.</w:t>
            </w:r>
          </w:p>
        </w:tc>
      </w:tr>
    </w:tbl>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r w:rsidRPr="009B3F3C">
        <w:rPr>
          <w:rFonts w:ascii="Calibri" w:hAnsi="Calibri" w:cs="Calibri"/>
          <w:sz w:val="18"/>
          <w:szCs w:val="18"/>
        </w:rPr>
        <w:t>Приложение N 6</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 Порядку учета бюджетных и денежных</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обязательств получателей средств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федерального бюджета территориальными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органами Федерального казначейства,</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утвержденному приказом Министерства</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финансов Российской Федерации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от 30.10.2020 N 258н</w:t>
      </w: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Реквизиты</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отчета Информация о принятых на учет</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_________________________ обязательствах</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(бюджетных, денежных)</w:t>
      </w:r>
    </w:p>
    <w:p w:rsidR="009B3F3C" w:rsidRPr="009B3F3C" w:rsidRDefault="009B3F3C" w:rsidP="009B3F3C">
      <w:pPr>
        <w:widowControl w:val="0"/>
        <w:autoSpaceDE w:val="0"/>
        <w:autoSpaceDN w:val="0"/>
        <w:jc w:val="both"/>
        <w:rPr>
          <w:rFonts w:ascii="Calibri" w:hAnsi="Calibri" w:cs="Calibri"/>
          <w:sz w:val="18"/>
          <w:szCs w:val="1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251"/>
        <w:gridCol w:w="3798"/>
      </w:tblGrid>
      <w:tr w:rsidR="009B3F3C" w:rsidRPr="009B3F3C" w:rsidTr="009B3F3C">
        <w:tc>
          <w:tcPr>
            <w:tcW w:w="5216" w:type="dxa"/>
            <w:gridSpan w:val="2"/>
            <w:tcBorders>
              <w:top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Единица измерения: руб.</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 точностью до второго десятичного знака)</w:t>
            </w:r>
          </w:p>
        </w:tc>
        <w:tc>
          <w:tcPr>
            <w:tcW w:w="3798" w:type="dxa"/>
            <w:tcBorders>
              <w:top w:val="nil"/>
            </w:tcBorders>
            <w:vAlign w:val="bottom"/>
          </w:tcPr>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Периодичность: месячная</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Наименование реквизита</w:t>
            </w:r>
          </w:p>
        </w:tc>
        <w:tc>
          <w:tcPr>
            <w:tcW w:w="5049" w:type="dxa"/>
            <w:gridSpan w:val="2"/>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Правила формирования, заполнения реквизита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1</w:t>
            </w:r>
          </w:p>
        </w:tc>
        <w:tc>
          <w:tcPr>
            <w:tcW w:w="5049" w:type="dxa"/>
            <w:gridSpan w:val="2"/>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2</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 Дата</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2. Наименование органа Федерального казначейства</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территориального органа Федерального казначейства.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3. Код органа Федерального казначейства (КОФК)</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органа Федерального казначейства, присвоенный Федеральным казначейством.</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4. Вид отчета</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простой, сводный.</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5. Главный распорядитель (распорядитель) бюджетных средств</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При формировании Информации о принятых на учет обязательствах в целом по всем получателям средств федерального бюджета реквизит "Главный распорядитель (распорядитель) бюджетных средств" не заполняется.</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5.1. Глава по бюджетной классификации</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5.2. Код по Сводному реестру</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6. Наименование бюджета</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бюджета.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color w:val="000000"/>
                <w:sz w:val="18"/>
                <w:szCs w:val="18"/>
              </w:rPr>
            </w:pPr>
            <w:r w:rsidRPr="009B3F3C">
              <w:rPr>
                <w:rFonts w:ascii="Calibri" w:hAnsi="Calibri" w:cs="Calibri"/>
                <w:color w:val="000000"/>
                <w:sz w:val="18"/>
                <w:szCs w:val="18"/>
              </w:rPr>
              <w:t>7. Код ОКТМО</w:t>
            </w:r>
          </w:p>
        </w:tc>
        <w:tc>
          <w:tcPr>
            <w:tcW w:w="5049" w:type="dxa"/>
            <w:gridSpan w:val="2"/>
          </w:tcPr>
          <w:p w:rsidR="009B3F3C" w:rsidRPr="009B3F3C" w:rsidRDefault="009B3F3C" w:rsidP="009B3F3C">
            <w:pPr>
              <w:widowControl w:val="0"/>
              <w:autoSpaceDE w:val="0"/>
              <w:autoSpaceDN w:val="0"/>
              <w:jc w:val="both"/>
              <w:rPr>
                <w:rFonts w:ascii="Calibri" w:hAnsi="Calibri" w:cs="Calibri"/>
                <w:color w:val="000000"/>
                <w:sz w:val="18"/>
                <w:szCs w:val="18"/>
              </w:rPr>
            </w:pPr>
            <w:r w:rsidRPr="009B3F3C">
              <w:rPr>
                <w:rFonts w:ascii="Calibri" w:hAnsi="Calibri" w:cs="Calibri"/>
                <w:color w:val="000000"/>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8. Финансовый орган</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финансового органа.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8.1. Код по ОКПО</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финансового органа по Общероссийскому классификатору предприятий и организаций.</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 Наименование участника бюджетного процесса</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участника бюджетного процесса (получателя средств федерального бюджета).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9.1. Код по Сводному реестру</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участника бюджетного процесса (получателя средств федерального бюджета) по Сводному реестру.</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10. Код по бюджетной классификации</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w:t>
            </w:r>
            <w:r w:rsidRPr="009B3F3C">
              <w:rPr>
                <w:rFonts w:ascii="Calibri" w:hAnsi="Calibri" w:cs="Calibri"/>
                <w:sz w:val="18"/>
                <w:szCs w:val="18"/>
              </w:rPr>
              <w:lastRenderedPageBreak/>
              <w:t>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федерального бюджета, по запросу которых формируется Информация о принятых на учет обязательствах.</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color w:val="000000"/>
                <w:sz w:val="18"/>
                <w:szCs w:val="18"/>
              </w:rPr>
            </w:pPr>
            <w:r w:rsidRPr="009B3F3C">
              <w:rPr>
                <w:rFonts w:ascii="Calibri" w:hAnsi="Calibri" w:cs="Calibri"/>
                <w:color w:val="000000"/>
                <w:sz w:val="18"/>
                <w:szCs w:val="18"/>
              </w:rPr>
              <w:lastRenderedPageBreak/>
              <w:t>11. Код валюты по ОКВ</w:t>
            </w:r>
          </w:p>
        </w:tc>
        <w:tc>
          <w:tcPr>
            <w:tcW w:w="5049" w:type="dxa"/>
            <w:gridSpan w:val="2"/>
          </w:tcPr>
          <w:p w:rsidR="009B3F3C" w:rsidRPr="009B3F3C" w:rsidRDefault="009B3F3C" w:rsidP="009B3F3C">
            <w:pPr>
              <w:widowControl w:val="0"/>
              <w:autoSpaceDE w:val="0"/>
              <w:autoSpaceDN w:val="0"/>
              <w:jc w:val="both"/>
              <w:rPr>
                <w:rFonts w:ascii="Calibri" w:hAnsi="Calibri" w:cs="Calibri"/>
                <w:color w:val="000000"/>
                <w:sz w:val="18"/>
                <w:szCs w:val="18"/>
              </w:rPr>
            </w:pPr>
            <w:r w:rsidRPr="009B3F3C">
              <w:rPr>
                <w:rFonts w:ascii="Calibri" w:hAnsi="Calibri" w:cs="Calibri"/>
                <w:color w:val="000000"/>
                <w:sz w:val="18"/>
                <w:szCs w:val="18"/>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13. Сумма неисполненного обязательства прошлых лет</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14. Сумма на 20__ текущий финансовый год с помесячной разбивкой</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Отражаются суммы принятых бюджетных или денежных обязательств за счет средств федерального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15. Сумма на плановый период с разбивкой по годам</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16. Сумма на период после текущего финансового года на третий год после текущего финансового года</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16.1. Сумма на последующие периоды после третьего года после текущего финансового года</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17. Итого по коду бюджетной классификации</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lastRenderedPageBreak/>
              <w:t>18. Итого по участнику бюджетного процесса</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 В случае формирования Информации о принятых на учет обязательствах в целом по получателям средств федерального бюджета строка "Итого по участнику бюджетного процесса" не заполняется.</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19. Всего</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итоговые суммы бюджетных или денежных обязательств.</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20. Ответственный исполнитель</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должность, подпись, расшифровка подписи, телефон ответственного исполнителя, сформировавшего отчет.</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21. Дата</w:t>
            </w:r>
          </w:p>
        </w:tc>
        <w:tc>
          <w:tcPr>
            <w:tcW w:w="5049"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подписания отчета.</w:t>
            </w:r>
          </w:p>
        </w:tc>
      </w:tr>
    </w:tbl>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r w:rsidRPr="009B3F3C">
        <w:rPr>
          <w:rFonts w:ascii="Calibri" w:hAnsi="Calibri" w:cs="Calibri"/>
          <w:sz w:val="18"/>
          <w:szCs w:val="18"/>
        </w:rPr>
        <w:t>Приложение N 7</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 Порядку учета бюджетных и денежных</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обязательств получателей средств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федерального бюджета территориальными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органами Федерального казначейства,</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утвержденному приказом Министерства</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финансов Российской Федерации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от 30.10.2020 N 258н</w:t>
      </w: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Реквизиты</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отчета Информация об исполнении</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_________________________ обязательств</w:t>
      </w:r>
    </w:p>
    <w:p w:rsidR="009B3F3C" w:rsidRPr="009B3F3C" w:rsidRDefault="009B3F3C" w:rsidP="009B3F3C">
      <w:pPr>
        <w:widowControl w:val="0"/>
        <w:autoSpaceDE w:val="0"/>
        <w:autoSpaceDN w:val="0"/>
        <w:jc w:val="both"/>
        <w:rPr>
          <w:rFonts w:ascii="Courier New" w:hAnsi="Courier New" w:cs="Courier New"/>
          <w:sz w:val="18"/>
          <w:szCs w:val="18"/>
        </w:rPr>
      </w:pPr>
      <w:r w:rsidRPr="009B3F3C">
        <w:rPr>
          <w:rFonts w:ascii="Courier New" w:hAnsi="Courier New" w:cs="Courier New"/>
          <w:sz w:val="18"/>
          <w:szCs w:val="18"/>
        </w:rPr>
        <w:t xml:space="preserve">                    (бюджетных, денежных)</w:t>
      </w:r>
    </w:p>
    <w:p w:rsidR="009B3F3C" w:rsidRPr="009B3F3C" w:rsidRDefault="009B3F3C" w:rsidP="009B3F3C">
      <w:pPr>
        <w:widowControl w:val="0"/>
        <w:autoSpaceDE w:val="0"/>
        <w:autoSpaceDN w:val="0"/>
        <w:jc w:val="both"/>
        <w:rPr>
          <w:rFonts w:ascii="Calibri" w:hAnsi="Calibri" w:cs="Calibri"/>
          <w:sz w:val="18"/>
          <w:szCs w:val="1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591"/>
        <w:gridCol w:w="3515"/>
      </w:tblGrid>
      <w:tr w:rsidR="009B3F3C" w:rsidRPr="009B3F3C" w:rsidTr="009B3F3C">
        <w:tc>
          <w:tcPr>
            <w:tcW w:w="5556" w:type="dxa"/>
            <w:gridSpan w:val="2"/>
            <w:tcBorders>
              <w:top w:val="nil"/>
            </w:tcBorders>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Единица измерения: руб.</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(с точностью до второго десятичного знака)</w:t>
            </w:r>
          </w:p>
        </w:tc>
        <w:tc>
          <w:tcPr>
            <w:tcW w:w="3515" w:type="dxa"/>
            <w:tcBorders>
              <w:top w:val="nil"/>
            </w:tcBorders>
            <w:vAlign w:val="bottom"/>
          </w:tcPr>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Периодичность: месячная</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Описание реквизита</w:t>
            </w:r>
          </w:p>
        </w:tc>
        <w:tc>
          <w:tcPr>
            <w:tcW w:w="5106" w:type="dxa"/>
            <w:gridSpan w:val="2"/>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Правила формирования, заполнения реквизита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1</w:t>
            </w:r>
          </w:p>
        </w:tc>
        <w:tc>
          <w:tcPr>
            <w:tcW w:w="5106" w:type="dxa"/>
            <w:gridSpan w:val="2"/>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2</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1. Дата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2. Наименование органа Федерального казначейства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территориального органа Федерального казначейства.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3. Код органа Федерального казначейства (КОФК)</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органа Федерального казначейства, присвоенный Федеральным казначейством.</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4. Наименование бюджета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бюджета.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color w:val="000000"/>
                <w:sz w:val="18"/>
                <w:szCs w:val="18"/>
              </w:rPr>
            </w:pPr>
            <w:r w:rsidRPr="009B3F3C">
              <w:rPr>
                <w:rFonts w:ascii="Calibri" w:hAnsi="Calibri" w:cs="Calibri"/>
                <w:color w:val="000000"/>
                <w:sz w:val="18"/>
                <w:szCs w:val="18"/>
              </w:rPr>
              <w:t>5. Код ОКТМО</w:t>
            </w:r>
          </w:p>
        </w:tc>
        <w:tc>
          <w:tcPr>
            <w:tcW w:w="5106" w:type="dxa"/>
            <w:gridSpan w:val="2"/>
          </w:tcPr>
          <w:p w:rsidR="009B3F3C" w:rsidRPr="009B3F3C" w:rsidRDefault="009B3F3C" w:rsidP="009B3F3C">
            <w:pPr>
              <w:widowControl w:val="0"/>
              <w:autoSpaceDE w:val="0"/>
              <w:autoSpaceDN w:val="0"/>
              <w:jc w:val="both"/>
              <w:rPr>
                <w:rFonts w:ascii="Calibri" w:hAnsi="Calibri" w:cs="Calibri"/>
                <w:color w:val="000000"/>
                <w:sz w:val="18"/>
                <w:szCs w:val="18"/>
              </w:rPr>
            </w:pPr>
            <w:r w:rsidRPr="009B3F3C">
              <w:rPr>
                <w:rFonts w:ascii="Calibri" w:hAnsi="Calibri" w:cs="Calibri"/>
                <w:color w:val="000000"/>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6. Финансовый орган</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Финансового органа, код по ОКПО.</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lastRenderedPageBreak/>
              <w:t>6.1. Код по ОКПО</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финансового органа по Общероссийскому классификатору предприятий и организаций.</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7. Наименование органа исполнительной власти</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органа исполнительной власти (Федеральное казначейство/Министерство финансов Российской Федерации).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7.1. Код по ОКПО</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органа исполнительной власти по Общероссийскому классификатору предприятий и организаций.</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8. Код по бюджетной классификации</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 Принятые на учет бюджетные или денежные обязательства за счет средств федерального бюджета на текущий финансовый год</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принятых на учет бюджетных или денежных обязательств за счет средств федерального бюджета на текущий финансовый год (с учетом неисполненных обязательств прошлых лет)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10.1. Принятые на учет бюджетные или денежные обязательства за счет средств федерального бюджета на плановый период в разрезе лет</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принятых на учет бюджетных или денежных обязательств за счет средств федерального бюджета на первый и второй год планового периода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11. Исполненные бюджетные или денежные обязательства с начала текущего финансового года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11.1. Процент исполнения бюджетных или денежных обязательств текущего финансового года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 Не исполненные бюджетные или денежные обязательства текущего финансового года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13. Неиспользованный остаток лимитов бюджетных обязательств текущего финансового года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14. Итого по коду главы</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федерального бюджета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hyperlink w:anchor="P1026" w:history="1">
              <w:r w:rsidRPr="009B3F3C">
                <w:rPr>
                  <w:rFonts w:ascii="Calibri" w:hAnsi="Calibri" w:cs="Calibri"/>
                  <w:color w:val="0000FF"/>
                  <w:sz w:val="18"/>
                  <w:szCs w:val="18"/>
                </w:rPr>
                <w:t>пунктах 9</w:t>
              </w:r>
            </w:hyperlink>
            <w:r w:rsidRPr="009B3F3C">
              <w:rPr>
                <w:rFonts w:ascii="Calibri" w:hAnsi="Calibri" w:cs="Calibri"/>
                <w:sz w:val="18"/>
                <w:szCs w:val="18"/>
              </w:rPr>
              <w:t xml:space="preserve"> - </w:t>
            </w:r>
            <w:hyperlink w:anchor="P1040" w:history="1">
              <w:r w:rsidRPr="009B3F3C">
                <w:rPr>
                  <w:rFonts w:ascii="Calibri" w:hAnsi="Calibri" w:cs="Calibri"/>
                  <w:color w:val="0000FF"/>
                  <w:sz w:val="18"/>
                  <w:szCs w:val="18"/>
                </w:rPr>
                <w:t>13</w:t>
              </w:r>
            </w:hyperlink>
            <w:r w:rsidRPr="009B3F3C">
              <w:rPr>
                <w:rFonts w:ascii="Calibri" w:hAnsi="Calibri" w:cs="Calibri"/>
                <w:sz w:val="18"/>
                <w:szCs w:val="18"/>
              </w:rPr>
              <w:t xml:space="preserve"> итоговых данных по получателям </w:t>
            </w:r>
            <w:r w:rsidRPr="009B3F3C">
              <w:rPr>
                <w:rFonts w:ascii="Calibri" w:hAnsi="Calibri" w:cs="Calibri"/>
                <w:sz w:val="18"/>
                <w:szCs w:val="18"/>
              </w:rPr>
              <w:lastRenderedPageBreak/>
              <w:t>средств федерального бюджета, подведомственных данному главному распорядителю средств федерального бюджета.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15. Всего</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итоговые суммы бюджетных или денежных обязательств.</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16. Руководитель</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подпись, расшифровка подписи руководителя органа Федерального казначейства.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17. Главный бухгалтер</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подпись, расшифровка подписи главного бухгалтера органа Федерального казначейства.</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18. Ответственный исполнитель</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должность, подпись, расшифровка подписи, телефон ответственного исполнителя, сформировавшего отчет.</w:t>
            </w:r>
          </w:p>
        </w:tc>
      </w:tr>
      <w:tr w:rsidR="009B3F3C" w:rsidRPr="009B3F3C" w:rsidTr="009B3F3C">
        <w:tblPrEx>
          <w:tblBorders>
            <w:left w:val="single" w:sz="4" w:space="0" w:color="auto"/>
            <w:right w:val="single" w:sz="4" w:space="0" w:color="auto"/>
            <w:insideV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19. Дата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подписания отчета.</w:t>
            </w:r>
          </w:p>
        </w:tc>
      </w:tr>
    </w:tbl>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right"/>
        <w:outlineLvl w:val="1"/>
        <w:rPr>
          <w:rFonts w:ascii="Calibri" w:hAnsi="Calibri" w:cs="Calibri"/>
          <w:sz w:val="18"/>
          <w:szCs w:val="18"/>
        </w:rPr>
      </w:pPr>
      <w:r w:rsidRPr="009B3F3C">
        <w:rPr>
          <w:rFonts w:ascii="Calibri" w:hAnsi="Calibri" w:cs="Calibri"/>
          <w:sz w:val="18"/>
          <w:szCs w:val="18"/>
        </w:rPr>
        <w:t>Приложение N 9</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к Порядку учета бюджетных и денежных</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обязательств получателей средств</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федерального бюджета территориальными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органами Федерального казначейства,</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утвержденному приказом Министерства</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финансов Российской Федерации</w:t>
      </w:r>
    </w:p>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от 30.10.2020 N 258н</w:t>
      </w:r>
    </w:p>
    <w:p w:rsidR="009B3F3C" w:rsidRPr="009B3F3C" w:rsidRDefault="009B3F3C" w:rsidP="009B3F3C">
      <w:pPr>
        <w:widowControl w:val="0"/>
        <w:autoSpaceDE w:val="0"/>
        <w:autoSpaceDN w:val="0"/>
        <w:jc w:val="both"/>
        <w:rPr>
          <w:rFonts w:ascii="Calibri" w:hAnsi="Calibri" w:cs="Calibri"/>
          <w:sz w:val="18"/>
          <w:szCs w:val="1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1648"/>
        <w:gridCol w:w="3458"/>
      </w:tblGrid>
      <w:tr w:rsidR="009B3F3C" w:rsidRPr="009B3F3C" w:rsidTr="009B3F3C">
        <w:tc>
          <w:tcPr>
            <w:tcW w:w="9071" w:type="dxa"/>
            <w:gridSpan w:val="3"/>
            <w:tcBorders>
              <w:top w:val="nil"/>
              <w:left w:val="nil"/>
              <w:bottom w:val="nil"/>
              <w:right w:val="nil"/>
            </w:tcBorders>
          </w:tcPr>
          <w:p w:rsidR="009B3F3C" w:rsidRPr="009B3F3C" w:rsidRDefault="009B3F3C" w:rsidP="009B3F3C">
            <w:pPr>
              <w:widowControl w:val="0"/>
              <w:autoSpaceDE w:val="0"/>
              <w:autoSpaceDN w:val="0"/>
              <w:jc w:val="center"/>
              <w:rPr>
                <w:rFonts w:ascii="Calibri" w:hAnsi="Calibri" w:cs="Calibri"/>
                <w:sz w:val="18"/>
                <w:szCs w:val="18"/>
              </w:rPr>
            </w:pPr>
            <w:bookmarkStart w:id="70" w:name="P1144"/>
            <w:bookmarkEnd w:id="70"/>
            <w:r w:rsidRPr="009B3F3C">
              <w:rPr>
                <w:rFonts w:ascii="Calibri" w:hAnsi="Calibri" w:cs="Calibri"/>
                <w:sz w:val="18"/>
                <w:szCs w:val="18"/>
              </w:rPr>
              <w:t>Реквизиты</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9B3F3C" w:rsidRPr="009B3F3C" w:rsidTr="009B3F3C">
        <w:tc>
          <w:tcPr>
            <w:tcW w:w="9071" w:type="dxa"/>
            <w:gridSpan w:val="3"/>
            <w:tcBorders>
              <w:top w:val="nil"/>
              <w:left w:val="nil"/>
              <w:bottom w:val="nil"/>
              <w:right w:val="nil"/>
            </w:tcBorders>
          </w:tcPr>
          <w:p w:rsidR="009B3F3C" w:rsidRPr="009B3F3C" w:rsidRDefault="009B3F3C" w:rsidP="009B3F3C">
            <w:pPr>
              <w:widowControl w:val="0"/>
              <w:autoSpaceDE w:val="0"/>
              <w:autoSpaceDN w:val="0"/>
              <w:rPr>
                <w:rFonts w:ascii="Calibri" w:hAnsi="Calibri" w:cs="Calibri"/>
                <w:sz w:val="18"/>
                <w:szCs w:val="18"/>
              </w:rPr>
            </w:pPr>
          </w:p>
        </w:tc>
      </w:tr>
      <w:tr w:rsidR="009B3F3C" w:rsidRPr="009B3F3C" w:rsidTr="009B3F3C">
        <w:tblPrEx>
          <w:tblBorders>
            <w:insideV w:val="nil"/>
          </w:tblBorders>
        </w:tblPrEx>
        <w:tc>
          <w:tcPr>
            <w:tcW w:w="5613" w:type="dxa"/>
            <w:gridSpan w:val="2"/>
            <w:tcBorders>
              <w:top w:val="nil"/>
            </w:tcBorders>
          </w:tcPr>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Единица измерения: руб.</w:t>
            </w:r>
          </w:p>
          <w:p w:rsidR="009B3F3C" w:rsidRPr="009B3F3C" w:rsidRDefault="009B3F3C" w:rsidP="009B3F3C">
            <w:pPr>
              <w:widowControl w:val="0"/>
              <w:autoSpaceDE w:val="0"/>
              <w:autoSpaceDN w:val="0"/>
              <w:rPr>
                <w:rFonts w:ascii="Calibri" w:hAnsi="Calibri" w:cs="Calibri"/>
                <w:sz w:val="18"/>
                <w:szCs w:val="18"/>
              </w:rPr>
            </w:pPr>
            <w:r w:rsidRPr="009B3F3C">
              <w:rPr>
                <w:rFonts w:ascii="Calibri" w:hAnsi="Calibri" w:cs="Calibri"/>
                <w:sz w:val="18"/>
                <w:szCs w:val="18"/>
              </w:rPr>
              <w:t>(с точностью до второго десятичного знака)</w:t>
            </w:r>
          </w:p>
        </w:tc>
        <w:tc>
          <w:tcPr>
            <w:tcW w:w="3458" w:type="dxa"/>
            <w:tcBorders>
              <w:top w:val="nil"/>
            </w:tcBorders>
            <w:vAlign w:val="bottom"/>
          </w:tcPr>
          <w:p w:rsidR="009B3F3C" w:rsidRPr="009B3F3C" w:rsidRDefault="009B3F3C" w:rsidP="009B3F3C">
            <w:pPr>
              <w:widowControl w:val="0"/>
              <w:autoSpaceDE w:val="0"/>
              <w:autoSpaceDN w:val="0"/>
              <w:jc w:val="right"/>
              <w:rPr>
                <w:rFonts w:ascii="Calibri" w:hAnsi="Calibri" w:cs="Calibri"/>
                <w:sz w:val="18"/>
                <w:szCs w:val="18"/>
              </w:rPr>
            </w:pPr>
            <w:r w:rsidRPr="009B3F3C">
              <w:rPr>
                <w:rFonts w:ascii="Calibri" w:hAnsi="Calibri" w:cs="Calibri"/>
                <w:sz w:val="18"/>
                <w:szCs w:val="18"/>
              </w:rPr>
              <w:t>Периодичность: годовая</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Описание реквизита</w:t>
            </w:r>
          </w:p>
        </w:tc>
        <w:tc>
          <w:tcPr>
            <w:tcW w:w="5106" w:type="dxa"/>
            <w:gridSpan w:val="2"/>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Правила формирования, заполнения реквизита</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2</w:t>
            </w:r>
          </w:p>
        </w:tc>
        <w:tc>
          <w:tcPr>
            <w:tcW w:w="5106" w:type="dxa"/>
            <w:gridSpan w:val="2"/>
          </w:tcPr>
          <w:p w:rsidR="009B3F3C" w:rsidRPr="009B3F3C" w:rsidRDefault="009B3F3C" w:rsidP="009B3F3C">
            <w:pPr>
              <w:widowControl w:val="0"/>
              <w:autoSpaceDE w:val="0"/>
              <w:autoSpaceDN w:val="0"/>
              <w:jc w:val="center"/>
              <w:rPr>
                <w:rFonts w:ascii="Calibri" w:hAnsi="Calibri" w:cs="Calibri"/>
                <w:sz w:val="18"/>
                <w:szCs w:val="18"/>
              </w:rPr>
            </w:pPr>
            <w:r w:rsidRPr="009B3F3C">
              <w:rPr>
                <w:rFonts w:ascii="Calibri" w:hAnsi="Calibri" w:cs="Calibri"/>
                <w:sz w:val="18"/>
                <w:szCs w:val="18"/>
              </w:rPr>
              <w:t>3</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 Дата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 состоянию на 1 января текущего финансового года.</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2. Федеральное казначейство</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территориального органа Федерального казначейства.</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2.1. Код органа Федерального казначейства (КОФК)</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органа Федерального казначейства, присвоенный Федеральным казначейством.</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3. Вид справки</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вид справки (простая, сводная).</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5. Код по бюджетной классификации</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составная часть кода классификации расходов федерального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 Государственный заказчик (главный распорядитель средств федерального бюджета)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наименование получателя средств федерального бюджета - государственного заказчика (главного распорядителя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7.1. Код по Сводному реестру</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код соответствующей реестровой записи по Сводному реестру главного 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 Государственный контракт/Соглашение/Нормативный правовой акт</w:t>
            </w:r>
          </w:p>
        </w:tc>
        <w:tc>
          <w:tcPr>
            <w:tcW w:w="5106" w:type="dxa"/>
            <w:gridSpan w:val="2"/>
          </w:tcPr>
          <w:p w:rsidR="009B3F3C" w:rsidRPr="009B3F3C" w:rsidRDefault="009B3F3C" w:rsidP="009B3F3C">
            <w:pPr>
              <w:widowControl w:val="0"/>
              <w:autoSpaceDE w:val="0"/>
              <w:autoSpaceDN w:val="0"/>
              <w:rPr>
                <w:rFonts w:ascii="Calibri" w:hAnsi="Calibri" w:cs="Calibri"/>
                <w:sz w:val="18"/>
                <w:szCs w:val="18"/>
              </w:rPr>
            </w:pP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8.1. Номер государственного контракта/Соглашения/Нормативного правового акта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8.2. Дата государственного контракта/Соглашения/Нормативного правового акта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8.3. Срок исполнения государственного контракта/Соглашения/Нормативного правового акта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8.4. Признак казначейского сопровождения</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в случае наличия признака казначейского сопровождения в Сведениях о бюджетном обязательстве.</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8.5. Идентификатор государственного контракта/Соглашения/Нормативного правового акта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в случае наличия Идентификатора в Сведениях о бюджетном обязательстве.</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lastRenderedPageBreak/>
              <w:t>9. Учетный номер неисполненного бюджетного обязательства отчетного финансового года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9.1. Сумма неисполненного остатка бюджетного обязательства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71" w:name="P1188"/>
            <w:bookmarkEnd w:id="71"/>
            <w:r w:rsidRPr="009B3F3C">
              <w:rPr>
                <w:rFonts w:ascii="Calibri" w:hAnsi="Calibri" w:cs="Calibri"/>
                <w:sz w:val="18"/>
                <w:szCs w:val="18"/>
              </w:rPr>
              <w:t>10. Неисполненные в отчетном финансовом году бюджетные обязательства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федерального бюджета - государственному заказчику, главному распорядителю и по каждому коду классификации расходов федерального бюджета.</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bookmarkStart w:id="72" w:name="P1190"/>
            <w:bookmarkEnd w:id="72"/>
            <w:r w:rsidRPr="009B3F3C">
              <w:rPr>
                <w:rFonts w:ascii="Calibri" w:hAnsi="Calibri" w:cs="Calibri"/>
                <w:sz w:val="18"/>
                <w:szCs w:val="18"/>
              </w:rPr>
              <w:t>11. Неиспользованный остаток лимитов бюджетных обязательств отчетного финансового года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12. Сумма, в пределах которой могут быть увеличены бюджетные ассигнования текущего финансового года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федерального бюджета.</w:t>
            </w:r>
          </w:p>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 xml:space="preserve">При этом по соответствующему коду классификации расходов федерального бюджета отражается наименьшая из сумм, указанных в </w:t>
            </w:r>
            <w:hyperlink w:anchor="P1188" w:history="1">
              <w:r w:rsidRPr="009B3F3C">
                <w:rPr>
                  <w:rFonts w:ascii="Calibri" w:hAnsi="Calibri" w:cs="Calibri"/>
                  <w:color w:val="0000FF"/>
                  <w:sz w:val="18"/>
                  <w:szCs w:val="18"/>
                </w:rPr>
                <w:t>пунктах 10</w:t>
              </w:r>
            </w:hyperlink>
            <w:r w:rsidRPr="009B3F3C">
              <w:rPr>
                <w:rFonts w:ascii="Calibri" w:hAnsi="Calibri" w:cs="Calibri"/>
                <w:sz w:val="18"/>
                <w:szCs w:val="18"/>
              </w:rPr>
              <w:t xml:space="preserve"> и </w:t>
            </w:r>
            <w:hyperlink w:anchor="P1190" w:history="1">
              <w:r w:rsidRPr="009B3F3C">
                <w:rPr>
                  <w:rFonts w:ascii="Calibri" w:hAnsi="Calibri" w:cs="Calibri"/>
                  <w:color w:val="0000FF"/>
                  <w:sz w:val="18"/>
                  <w:szCs w:val="18"/>
                </w:rPr>
                <w:t>11</w:t>
              </w:r>
            </w:hyperlink>
            <w:r w:rsidRPr="009B3F3C">
              <w:rPr>
                <w:rFonts w:ascii="Calibri" w:hAnsi="Calibri" w:cs="Calibri"/>
                <w:sz w:val="18"/>
                <w:szCs w:val="18"/>
              </w:rPr>
              <w:t>.</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13. Всего по коду главы бюджетной классификации</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итоговые данные, сгруппированные по каждому главному распорядителю средств федерального бюджета.</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14. Ответственный исполнитель</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Указываются должность, подпись, расшифровка подписи, телефон ответственного исполнителя, сформировавшего отчет.</w:t>
            </w:r>
          </w:p>
        </w:tc>
      </w:tr>
      <w:tr w:rsidR="009B3F3C" w:rsidRPr="009B3F3C" w:rsidTr="009B3F3C">
        <w:tblPrEx>
          <w:tblBorders>
            <w:left w:val="single" w:sz="4" w:space="0" w:color="auto"/>
            <w:right w:val="single" w:sz="4" w:space="0" w:color="auto"/>
            <w:insideH w:val="single" w:sz="4" w:space="0" w:color="auto"/>
          </w:tblBorders>
        </w:tblPrEx>
        <w:tc>
          <w:tcPr>
            <w:tcW w:w="3965" w:type="dxa"/>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15. Дата</w:t>
            </w:r>
          </w:p>
        </w:tc>
        <w:tc>
          <w:tcPr>
            <w:tcW w:w="5106" w:type="dxa"/>
            <w:gridSpan w:val="2"/>
          </w:tcPr>
          <w:p w:rsidR="009B3F3C" w:rsidRPr="009B3F3C" w:rsidRDefault="009B3F3C" w:rsidP="009B3F3C">
            <w:pPr>
              <w:widowControl w:val="0"/>
              <w:autoSpaceDE w:val="0"/>
              <w:autoSpaceDN w:val="0"/>
              <w:jc w:val="both"/>
              <w:rPr>
                <w:rFonts w:ascii="Calibri" w:hAnsi="Calibri" w:cs="Calibri"/>
                <w:sz w:val="18"/>
                <w:szCs w:val="18"/>
              </w:rPr>
            </w:pPr>
            <w:r w:rsidRPr="009B3F3C">
              <w:rPr>
                <w:rFonts w:ascii="Calibri" w:hAnsi="Calibri" w:cs="Calibri"/>
                <w:sz w:val="18"/>
                <w:szCs w:val="18"/>
              </w:rPr>
              <w:t>Указывается дата подписания отчета.</w:t>
            </w:r>
          </w:p>
        </w:tc>
      </w:tr>
    </w:tbl>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autoSpaceDE w:val="0"/>
        <w:autoSpaceDN w:val="0"/>
        <w:jc w:val="both"/>
        <w:rPr>
          <w:rFonts w:ascii="Calibri" w:hAnsi="Calibri" w:cs="Calibri"/>
          <w:sz w:val="18"/>
          <w:szCs w:val="18"/>
        </w:rPr>
      </w:pPr>
    </w:p>
    <w:p w:rsidR="009B3F3C" w:rsidRPr="009B3F3C" w:rsidRDefault="009B3F3C" w:rsidP="009B3F3C">
      <w:pPr>
        <w:widowControl w:val="0"/>
        <w:pBdr>
          <w:top w:val="single" w:sz="6" w:space="0" w:color="auto"/>
        </w:pBdr>
        <w:autoSpaceDE w:val="0"/>
        <w:autoSpaceDN w:val="0"/>
        <w:spacing w:before="100" w:after="100"/>
        <w:jc w:val="both"/>
        <w:rPr>
          <w:rFonts w:ascii="Calibri" w:hAnsi="Calibri" w:cs="Calibri"/>
          <w:sz w:val="18"/>
          <w:szCs w:val="18"/>
        </w:rPr>
      </w:pPr>
    </w:p>
    <w:p w:rsidR="009B3F3C" w:rsidRPr="009B3F3C" w:rsidRDefault="009B3F3C" w:rsidP="009B3F3C">
      <w:pPr>
        <w:suppressAutoHyphens/>
        <w:rPr>
          <w:sz w:val="18"/>
          <w:szCs w:val="18"/>
          <w:lang w:eastAsia="zh-CN"/>
        </w:rPr>
      </w:pPr>
    </w:p>
    <w:p w:rsidR="009B3F3C" w:rsidRPr="009B3F3C" w:rsidRDefault="009B3F3C" w:rsidP="009B3F3C">
      <w:pPr>
        <w:jc w:val="center"/>
        <w:rPr>
          <w:sz w:val="18"/>
          <w:szCs w:val="18"/>
        </w:rPr>
      </w:pPr>
    </w:p>
    <w:p w:rsidR="0044598D" w:rsidRPr="009B3F3C" w:rsidRDefault="0044598D" w:rsidP="00204345">
      <w:pPr>
        <w:jc w:val="both"/>
        <w:rPr>
          <w:b/>
          <w:sz w:val="18"/>
          <w:szCs w:val="18"/>
        </w:rPr>
      </w:pPr>
    </w:p>
    <w:p w:rsidR="0044598D" w:rsidRDefault="0044598D"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Pr="009B3F3C" w:rsidRDefault="00A35B89"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9B3F3C" w:rsidRPr="009B3F3C" w:rsidRDefault="009B3F3C" w:rsidP="009B3F3C">
      <w:pPr>
        <w:jc w:val="center"/>
        <w:rPr>
          <w:b/>
          <w:color w:val="000000"/>
          <w:sz w:val="18"/>
          <w:szCs w:val="18"/>
        </w:rPr>
      </w:pPr>
      <w:r w:rsidRPr="009B3F3C">
        <w:rPr>
          <w:b/>
          <w:color w:val="000000"/>
          <w:sz w:val="18"/>
          <w:szCs w:val="18"/>
        </w:rPr>
        <w:t>Российская Федерация</w:t>
      </w:r>
    </w:p>
    <w:p w:rsidR="009B3F3C" w:rsidRPr="009B3F3C" w:rsidRDefault="009B3F3C" w:rsidP="009B3F3C">
      <w:pPr>
        <w:jc w:val="center"/>
        <w:rPr>
          <w:b/>
          <w:color w:val="000000"/>
          <w:sz w:val="18"/>
          <w:szCs w:val="18"/>
        </w:rPr>
      </w:pPr>
      <w:r w:rsidRPr="009B3F3C">
        <w:rPr>
          <w:b/>
          <w:sz w:val="18"/>
          <w:szCs w:val="18"/>
        </w:rPr>
        <w:t xml:space="preserve">Новгородская область Валдайский район  </w:t>
      </w:r>
    </w:p>
    <w:p w:rsidR="009B3F3C" w:rsidRPr="009B3F3C" w:rsidRDefault="00A35B89" w:rsidP="009B3F3C">
      <w:pPr>
        <w:rPr>
          <w:b/>
          <w:color w:val="000000"/>
          <w:sz w:val="18"/>
          <w:szCs w:val="18"/>
        </w:rPr>
      </w:pPr>
      <w:r>
        <w:rPr>
          <w:b/>
          <w:color w:val="000000"/>
          <w:sz w:val="18"/>
          <w:szCs w:val="18"/>
        </w:rPr>
        <w:t xml:space="preserve">                                             </w:t>
      </w:r>
      <w:r w:rsidR="009B3F3C" w:rsidRPr="009B3F3C">
        <w:rPr>
          <w:b/>
          <w:color w:val="000000"/>
          <w:sz w:val="18"/>
          <w:szCs w:val="18"/>
        </w:rPr>
        <w:t xml:space="preserve">АДМИНИСТРАЦИЯ ЯЖЕЛБИЦКОГО СЕЛЬСКОГО ПОСЕЛЕНИЯ </w:t>
      </w:r>
    </w:p>
    <w:p w:rsidR="009B3F3C" w:rsidRPr="009B3F3C" w:rsidRDefault="009B3F3C" w:rsidP="009B3F3C">
      <w:pPr>
        <w:pStyle w:val="20"/>
        <w:rPr>
          <w:b w:val="0"/>
          <w:color w:val="000000"/>
          <w:sz w:val="18"/>
          <w:szCs w:val="18"/>
        </w:rPr>
      </w:pPr>
      <w:r w:rsidRPr="009B3F3C">
        <w:rPr>
          <w:b w:val="0"/>
          <w:color w:val="000000"/>
          <w:sz w:val="18"/>
          <w:szCs w:val="18"/>
        </w:rPr>
        <w:t>Р А С П О Р Я Ж Е Н И Е</w:t>
      </w:r>
    </w:p>
    <w:p w:rsidR="009B3F3C" w:rsidRPr="009B3F3C" w:rsidRDefault="009B3F3C" w:rsidP="009B3F3C">
      <w:pPr>
        <w:rPr>
          <w:rFonts w:ascii="Calibri" w:hAnsi="Calibri"/>
          <w:sz w:val="18"/>
          <w:szCs w:val="18"/>
        </w:rPr>
      </w:pPr>
    </w:p>
    <w:p w:rsidR="009B3F3C" w:rsidRPr="009B3F3C" w:rsidRDefault="009B3F3C" w:rsidP="009B3F3C">
      <w:pPr>
        <w:tabs>
          <w:tab w:val="left" w:pos="6918"/>
        </w:tabs>
        <w:rPr>
          <w:color w:val="000000"/>
          <w:sz w:val="18"/>
          <w:szCs w:val="18"/>
        </w:rPr>
      </w:pPr>
      <w:r w:rsidRPr="009B3F3C">
        <w:rPr>
          <w:color w:val="000000"/>
          <w:sz w:val="18"/>
          <w:szCs w:val="18"/>
        </w:rPr>
        <w:t>от 19.11.2021 № 17-рг</w:t>
      </w:r>
    </w:p>
    <w:p w:rsidR="009B3F3C" w:rsidRPr="009B3F3C" w:rsidRDefault="009B3F3C" w:rsidP="009B3F3C">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9B3F3C" w:rsidRPr="009B3F3C" w:rsidRDefault="009B3F3C" w:rsidP="009B3F3C">
      <w:pPr>
        <w:rPr>
          <w:sz w:val="18"/>
          <w:szCs w:val="18"/>
        </w:rPr>
      </w:pPr>
      <w:r w:rsidRPr="009B3F3C">
        <w:rPr>
          <w:sz w:val="18"/>
          <w:szCs w:val="18"/>
        </w:rPr>
        <w:tab/>
      </w:r>
    </w:p>
    <w:p w:rsidR="009B3F3C" w:rsidRPr="009B3F3C" w:rsidRDefault="009B3F3C" w:rsidP="009B3F3C">
      <w:pPr>
        <w:rPr>
          <w:b/>
          <w:sz w:val="18"/>
          <w:szCs w:val="18"/>
        </w:rPr>
      </w:pPr>
      <w:r w:rsidRPr="009B3F3C">
        <w:rPr>
          <w:rFonts w:hint="eastAsia"/>
          <w:b/>
          <w:sz w:val="18"/>
          <w:szCs w:val="18"/>
        </w:rPr>
        <w:t>О</w:t>
      </w:r>
      <w:r w:rsidRPr="009B3F3C">
        <w:rPr>
          <w:b/>
          <w:sz w:val="18"/>
          <w:szCs w:val="18"/>
        </w:rPr>
        <w:t xml:space="preserve"> проведении инвентаризации </w:t>
      </w:r>
    </w:p>
    <w:p w:rsidR="009B3F3C" w:rsidRPr="009B3F3C" w:rsidRDefault="009B3F3C" w:rsidP="009B3F3C">
      <w:pPr>
        <w:rPr>
          <w:b/>
          <w:sz w:val="18"/>
          <w:szCs w:val="18"/>
        </w:rPr>
      </w:pPr>
      <w:r w:rsidRPr="009B3F3C">
        <w:rPr>
          <w:b/>
          <w:sz w:val="18"/>
          <w:szCs w:val="18"/>
        </w:rPr>
        <w:t xml:space="preserve">имущества и финансовых </w:t>
      </w:r>
    </w:p>
    <w:p w:rsidR="009B3F3C" w:rsidRPr="009B3F3C" w:rsidRDefault="009B3F3C" w:rsidP="009B3F3C">
      <w:pPr>
        <w:rPr>
          <w:b/>
          <w:sz w:val="18"/>
          <w:szCs w:val="18"/>
        </w:rPr>
      </w:pPr>
      <w:r w:rsidRPr="009B3F3C">
        <w:rPr>
          <w:b/>
          <w:sz w:val="18"/>
          <w:szCs w:val="18"/>
        </w:rPr>
        <w:t>обязательств Администрации</w:t>
      </w:r>
    </w:p>
    <w:p w:rsidR="009B3F3C" w:rsidRPr="009B3F3C" w:rsidRDefault="009B3F3C" w:rsidP="009B3F3C">
      <w:pPr>
        <w:rPr>
          <w:sz w:val="18"/>
          <w:szCs w:val="18"/>
        </w:rPr>
      </w:pPr>
      <w:r w:rsidRPr="009B3F3C">
        <w:rPr>
          <w:b/>
          <w:sz w:val="18"/>
          <w:szCs w:val="18"/>
        </w:rPr>
        <w:t>Яжелбицкого сельского поселения</w:t>
      </w:r>
    </w:p>
    <w:p w:rsidR="009B3F3C" w:rsidRPr="009B3F3C" w:rsidRDefault="009B3F3C" w:rsidP="009B3F3C">
      <w:pPr>
        <w:rPr>
          <w:sz w:val="18"/>
          <w:szCs w:val="18"/>
        </w:rPr>
      </w:pPr>
    </w:p>
    <w:p w:rsidR="009B3F3C" w:rsidRPr="009B3F3C" w:rsidRDefault="009B3F3C" w:rsidP="009B3F3C">
      <w:pPr>
        <w:tabs>
          <w:tab w:val="left" w:pos="6918"/>
        </w:tabs>
        <w:jc w:val="both"/>
        <w:rPr>
          <w:sz w:val="18"/>
          <w:szCs w:val="18"/>
        </w:rPr>
      </w:pPr>
      <w:r w:rsidRPr="009B3F3C">
        <w:rPr>
          <w:sz w:val="18"/>
          <w:szCs w:val="18"/>
        </w:rPr>
        <w:t xml:space="preserve">            В соответствии с Федеральным законом </w:t>
      </w:r>
      <w:r w:rsidRPr="009B3F3C">
        <w:rPr>
          <w:bCs/>
          <w:color w:val="333333"/>
          <w:kern w:val="36"/>
          <w:sz w:val="18"/>
          <w:szCs w:val="18"/>
        </w:rPr>
        <w:t>от 06.12.2011 N 402-ФЗ</w:t>
      </w:r>
      <w:r w:rsidRPr="009B3F3C">
        <w:rPr>
          <w:rFonts w:ascii="Arial" w:hAnsi="Arial" w:cs="Arial"/>
          <w:b/>
          <w:bCs/>
          <w:color w:val="333333"/>
          <w:kern w:val="36"/>
          <w:sz w:val="18"/>
          <w:szCs w:val="18"/>
        </w:rPr>
        <w:t xml:space="preserve"> </w:t>
      </w:r>
      <w:r w:rsidRPr="009B3F3C">
        <w:rPr>
          <w:sz w:val="18"/>
          <w:szCs w:val="18"/>
        </w:rPr>
        <w:t xml:space="preserve">«О бухгалтерском учете», приказом Минфина России от 13.06. 1995 № 49 «Об утверждении Методических указаний об инвентаризации имущества и финансовых обязательств», Постановлением администрации Яжелбицкого сельского поселения </w:t>
      </w:r>
      <w:r w:rsidRPr="009B3F3C">
        <w:rPr>
          <w:color w:val="000000"/>
          <w:sz w:val="18"/>
          <w:szCs w:val="18"/>
        </w:rPr>
        <w:t>от 29.12.2017 № 225 «</w:t>
      </w:r>
      <w:r w:rsidRPr="009B3F3C">
        <w:rPr>
          <w:sz w:val="18"/>
          <w:szCs w:val="18"/>
        </w:rPr>
        <w:t>Об утверждении учетных политик для целей бюджетного и налогового учета Администрации Яжелбицкого сельского поселения» и в связи с подготовкой годового отчета:</w:t>
      </w:r>
    </w:p>
    <w:p w:rsidR="009B3F3C" w:rsidRPr="009B3F3C" w:rsidRDefault="009B3F3C" w:rsidP="009B3F3C">
      <w:pPr>
        <w:jc w:val="both"/>
        <w:rPr>
          <w:sz w:val="18"/>
          <w:szCs w:val="18"/>
        </w:rPr>
      </w:pPr>
      <w:r w:rsidRPr="009B3F3C">
        <w:rPr>
          <w:sz w:val="18"/>
          <w:szCs w:val="18"/>
        </w:rPr>
        <w:tab/>
        <w:t>1.</w:t>
      </w:r>
      <w:r w:rsidRPr="009B3F3C">
        <w:rPr>
          <w:rFonts w:hint="eastAsia"/>
          <w:sz w:val="18"/>
          <w:szCs w:val="18"/>
        </w:rPr>
        <w:t xml:space="preserve"> </w:t>
      </w:r>
      <w:r w:rsidRPr="009B3F3C">
        <w:rPr>
          <w:sz w:val="18"/>
          <w:szCs w:val="18"/>
        </w:rPr>
        <w:t>Постоянно действующей инвентаризационной комиссии в составе:</w:t>
      </w:r>
    </w:p>
    <w:p w:rsidR="009B3F3C" w:rsidRPr="009B3F3C" w:rsidRDefault="009B3F3C" w:rsidP="009B3F3C">
      <w:pPr>
        <w:jc w:val="both"/>
        <w:rPr>
          <w:sz w:val="18"/>
          <w:szCs w:val="18"/>
        </w:rPr>
      </w:pPr>
      <w:r w:rsidRPr="009B3F3C">
        <w:rPr>
          <w:sz w:val="18"/>
          <w:szCs w:val="18"/>
        </w:rPr>
        <w:t xml:space="preserve">Фоминой И.Ю. – главного специалиста, председатель комиссии, </w:t>
      </w:r>
    </w:p>
    <w:p w:rsidR="009B3F3C" w:rsidRPr="009B3F3C" w:rsidRDefault="009B3F3C" w:rsidP="009B3F3C">
      <w:pPr>
        <w:jc w:val="both"/>
        <w:rPr>
          <w:sz w:val="18"/>
          <w:szCs w:val="18"/>
        </w:rPr>
      </w:pPr>
      <w:r w:rsidRPr="009B3F3C">
        <w:rPr>
          <w:sz w:val="18"/>
          <w:szCs w:val="18"/>
        </w:rPr>
        <w:t>членов комиссии: Малыхиной И.С. - специалиста 1 категории, главного бухгалтера, Алфеевой В.А. - служащего 2 категории, Яковлевой Н.Л. – специалиста 1 категории, провести в период с 22.11.2021 г. по 06.12.2021 г. инвентаризацию имущества и финансовых обязательств:</w:t>
      </w:r>
    </w:p>
    <w:p w:rsidR="009B3F3C" w:rsidRPr="009B3F3C" w:rsidRDefault="009B3F3C" w:rsidP="009B3F3C">
      <w:pPr>
        <w:ind w:firstLine="708"/>
        <w:jc w:val="both"/>
        <w:rPr>
          <w:sz w:val="18"/>
          <w:szCs w:val="18"/>
        </w:rPr>
      </w:pPr>
      <w:r w:rsidRPr="009B3F3C">
        <w:rPr>
          <w:sz w:val="18"/>
          <w:szCs w:val="18"/>
        </w:rPr>
        <w:t>наличие и состояние имущества (основных средств, наличных денежных средств);</w:t>
      </w:r>
    </w:p>
    <w:p w:rsidR="009B3F3C" w:rsidRPr="009B3F3C" w:rsidRDefault="009B3F3C" w:rsidP="009B3F3C">
      <w:pPr>
        <w:ind w:firstLine="708"/>
        <w:jc w:val="both"/>
        <w:rPr>
          <w:sz w:val="18"/>
          <w:szCs w:val="18"/>
        </w:rPr>
      </w:pPr>
      <w:r w:rsidRPr="009B3F3C">
        <w:rPr>
          <w:sz w:val="18"/>
          <w:szCs w:val="18"/>
        </w:rPr>
        <w:t>фактическое количество материалов, товаров путем взвешивания и (или) пересчета;</w:t>
      </w:r>
    </w:p>
    <w:p w:rsidR="009B3F3C" w:rsidRPr="009B3F3C" w:rsidRDefault="009B3F3C" w:rsidP="009B3F3C">
      <w:pPr>
        <w:ind w:firstLine="708"/>
        <w:jc w:val="both"/>
        <w:rPr>
          <w:sz w:val="18"/>
          <w:szCs w:val="18"/>
        </w:rPr>
      </w:pPr>
      <w:r w:rsidRPr="009B3F3C">
        <w:rPr>
          <w:sz w:val="18"/>
          <w:szCs w:val="18"/>
        </w:rPr>
        <w:t>правильность сумм отраженной на счетах бухгалтерского учета дебиторской и кредиторской задолженности, финансовых вложений и прочих активов и обязательств;</w:t>
      </w:r>
    </w:p>
    <w:p w:rsidR="009B3F3C" w:rsidRPr="009B3F3C" w:rsidRDefault="009B3F3C" w:rsidP="009B3F3C">
      <w:pPr>
        <w:ind w:firstLine="708"/>
        <w:jc w:val="both"/>
        <w:rPr>
          <w:sz w:val="18"/>
          <w:szCs w:val="18"/>
        </w:rPr>
      </w:pPr>
      <w:r w:rsidRPr="009B3F3C">
        <w:rPr>
          <w:sz w:val="18"/>
          <w:szCs w:val="18"/>
        </w:rPr>
        <w:t>наличие документов, подтверждающих имущественные права (например, права на объекты нематериальных активов), правильность учета расходов будущих периодов и т. д.</w:t>
      </w:r>
    </w:p>
    <w:p w:rsidR="009B3F3C" w:rsidRPr="009B3F3C" w:rsidRDefault="009B3F3C" w:rsidP="009B3F3C">
      <w:pPr>
        <w:jc w:val="both"/>
        <w:rPr>
          <w:sz w:val="18"/>
          <w:szCs w:val="18"/>
        </w:rPr>
      </w:pPr>
      <w:r w:rsidRPr="009B3F3C">
        <w:rPr>
          <w:sz w:val="18"/>
          <w:szCs w:val="18"/>
        </w:rPr>
        <w:tab/>
        <w:t>Материалы по инвентаризации сдать в бухгалтерию не позднее 07.11.2021 года.</w:t>
      </w:r>
    </w:p>
    <w:p w:rsidR="009B3F3C" w:rsidRPr="009B3F3C" w:rsidRDefault="009B3F3C" w:rsidP="009B3F3C">
      <w:pPr>
        <w:jc w:val="both"/>
        <w:rPr>
          <w:sz w:val="18"/>
          <w:szCs w:val="18"/>
        </w:rPr>
      </w:pPr>
    </w:p>
    <w:p w:rsidR="009B3F3C" w:rsidRPr="009B3F3C" w:rsidRDefault="009B3F3C" w:rsidP="009B3F3C">
      <w:pPr>
        <w:jc w:val="both"/>
        <w:rPr>
          <w:b/>
          <w:sz w:val="18"/>
          <w:szCs w:val="18"/>
        </w:rPr>
      </w:pPr>
    </w:p>
    <w:p w:rsidR="009B3F3C" w:rsidRPr="009B3F3C" w:rsidRDefault="009B3F3C" w:rsidP="009B3F3C">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r>
      <w:r w:rsidRPr="009B3F3C">
        <w:rPr>
          <w:b/>
          <w:sz w:val="18"/>
          <w:szCs w:val="18"/>
        </w:rPr>
        <w:tab/>
        <w:t xml:space="preserve">                                           А.И. Иванов</w:t>
      </w:r>
    </w:p>
    <w:p w:rsidR="009B3F3C" w:rsidRPr="009B3F3C" w:rsidRDefault="009B3F3C" w:rsidP="009B3F3C">
      <w:pPr>
        <w:rPr>
          <w:sz w:val="18"/>
          <w:szCs w:val="18"/>
        </w:rPr>
      </w:pPr>
    </w:p>
    <w:p w:rsidR="009B3F3C" w:rsidRPr="009B3F3C" w:rsidRDefault="009B3F3C" w:rsidP="009B3F3C">
      <w:pPr>
        <w:rPr>
          <w:b/>
          <w:sz w:val="18"/>
          <w:szCs w:val="18"/>
        </w:rPr>
      </w:pPr>
    </w:p>
    <w:p w:rsidR="009B3F3C" w:rsidRPr="009B3F3C" w:rsidRDefault="009B3F3C" w:rsidP="009B3F3C">
      <w:pPr>
        <w:rPr>
          <w:b/>
          <w:sz w:val="18"/>
          <w:szCs w:val="18"/>
        </w:rPr>
      </w:pPr>
    </w:p>
    <w:p w:rsidR="009B3F3C" w:rsidRPr="009B3F3C" w:rsidRDefault="009B3F3C" w:rsidP="009B3F3C">
      <w:pPr>
        <w:rPr>
          <w:b/>
          <w:sz w:val="18"/>
          <w:szCs w:val="18"/>
        </w:rPr>
      </w:pPr>
    </w:p>
    <w:p w:rsidR="009B3F3C" w:rsidRPr="009B3F3C" w:rsidRDefault="009B3F3C" w:rsidP="009B3F3C">
      <w:pPr>
        <w:rPr>
          <w:b/>
          <w:sz w:val="18"/>
          <w:szCs w:val="18"/>
        </w:rPr>
      </w:pPr>
    </w:p>
    <w:p w:rsidR="009B3F3C" w:rsidRPr="009B3F3C" w:rsidRDefault="009B3F3C" w:rsidP="009B3F3C">
      <w:pPr>
        <w:rPr>
          <w:sz w:val="18"/>
          <w:szCs w:val="18"/>
        </w:rPr>
      </w:pPr>
      <w:r w:rsidRPr="009B3F3C">
        <w:rPr>
          <w:sz w:val="18"/>
          <w:szCs w:val="18"/>
        </w:rPr>
        <w:t>Ознакомлены:                                                                                 Фомина И.Ю.</w:t>
      </w:r>
    </w:p>
    <w:p w:rsidR="009B3F3C" w:rsidRPr="009B3F3C" w:rsidRDefault="009B3F3C" w:rsidP="009B3F3C">
      <w:pPr>
        <w:rPr>
          <w:b/>
          <w:sz w:val="18"/>
          <w:szCs w:val="18"/>
        </w:rPr>
      </w:pPr>
      <w:r w:rsidRPr="009B3F3C">
        <w:rPr>
          <w:sz w:val="18"/>
          <w:szCs w:val="18"/>
        </w:rPr>
        <w:t xml:space="preserve">                                                                                                          Малыхина И.С.</w:t>
      </w:r>
    </w:p>
    <w:p w:rsidR="009B3F3C" w:rsidRPr="009B3F3C" w:rsidRDefault="009B3F3C" w:rsidP="009B3F3C">
      <w:pPr>
        <w:rPr>
          <w:sz w:val="18"/>
          <w:szCs w:val="18"/>
        </w:rPr>
      </w:pPr>
      <w:r w:rsidRPr="009B3F3C">
        <w:rPr>
          <w:b/>
          <w:sz w:val="18"/>
          <w:szCs w:val="18"/>
        </w:rPr>
        <w:t xml:space="preserve">                                                                                                     </w:t>
      </w:r>
      <w:r w:rsidRPr="009B3F3C">
        <w:rPr>
          <w:sz w:val="18"/>
          <w:szCs w:val="18"/>
        </w:rPr>
        <w:t xml:space="preserve">     Алфеева В.А.</w:t>
      </w:r>
    </w:p>
    <w:p w:rsidR="0044598D" w:rsidRPr="009B3F3C" w:rsidRDefault="009B3F3C" w:rsidP="009B3F3C">
      <w:pPr>
        <w:jc w:val="both"/>
        <w:rPr>
          <w:b/>
          <w:sz w:val="18"/>
          <w:szCs w:val="18"/>
        </w:rPr>
      </w:pPr>
      <w:r w:rsidRPr="009B3F3C">
        <w:rPr>
          <w:sz w:val="18"/>
          <w:szCs w:val="18"/>
        </w:rPr>
        <w:t xml:space="preserve">                                                                                                          Яковлева Н.Л.                          </w:t>
      </w: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9B3F3C" w:rsidRPr="009B3F3C" w:rsidRDefault="009B3F3C" w:rsidP="009B3F3C">
      <w:pPr>
        <w:jc w:val="center"/>
        <w:rPr>
          <w:b/>
          <w:color w:val="000000"/>
          <w:sz w:val="18"/>
          <w:szCs w:val="18"/>
        </w:rPr>
      </w:pPr>
      <w:r w:rsidRPr="009B3F3C">
        <w:rPr>
          <w:b/>
          <w:color w:val="000000"/>
          <w:sz w:val="18"/>
          <w:szCs w:val="18"/>
        </w:rPr>
        <w:t>Российская Федерация</w:t>
      </w:r>
    </w:p>
    <w:p w:rsidR="009B3F3C" w:rsidRPr="009B3F3C" w:rsidRDefault="009B3F3C" w:rsidP="009B3F3C">
      <w:pPr>
        <w:jc w:val="center"/>
        <w:rPr>
          <w:b/>
          <w:color w:val="000000"/>
          <w:sz w:val="18"/>
          <w:szCs w:val="18"/>
        </w:rPr>
      </w:pPr>
      <w:r w:rsidRPr="009B3F3C">
        <w:rPr>
          <w:b/>
          <w:sz w:val="18"/>
          <w:szCs w:val="18"/>
        </w:rPr>
        <w:t xml:space="preserve">Новгородская область Валдайский район  </w:t>
      </w:r>
    </w:p>
    <w:p w:rsidR="009B3F3C" w:rsidRPr="009B3F3C" w:rsidRDefault="00A35B89" w:rsidP="009B3F3C">
      <w:pPr>
        <w:rPr>
          <w:b/>
          <w:color w:val="000000"/>
          <w:sz w:val="18"/>
          <w:szCs w:val="18"/>
        </w:rPr>
      </w:pPr>
      <w:r>
        <w:rPr>
          <w:b/>
          <w:color w:val="000000"/>
          <w:sz w:val="18"/>
          <w:szCs w:val="18"/>
        </w:rPr>
        <w:t xml:space="preserve">                                      </w:t>
      </w:r>
      <w:r w:rsidR="009B3F3C" w:rsidRPr="009B3F3C">
        <w:rPr>
          <w:b/>
          <w:color w:val="000000"/>
          <w:sz w:val="18"/>
          <w:szCs w:val="18"/>
        </w:rPr>
        <w:t xml:space="preserve">АДМИНИСТРАЦИЯ ЯЖЕЛБИЦКОГО СЕЛЬСКОГО ПОСЕЛЕНИЯ </w:t>
      </w:r>
    </w:p>
    <w:p w:rsidR="009B3F3C" w:rsidRPr="009B3F3C" w:rsidRDefault="009B3F3C" w:rsidP="009B3F3C">
      <w:pPr>
        <w:pStyle w:val="20"/>
        <w:rPr>
          <w:b w:val="0"/>
          <w:color w:val="000000"/>
          <w:sz w:val="18"/>
          <w:szCs w:val="18"/>
        </w:rPr>
      </w:pPr>
      <w:r w:rsidRPr="009B3F3C">
        <w:rPr>
          <w:b w:val="0"/>
          <w:color w:val="000000"/>
          <w:sz w:val="18"/>
          <w:szCs w:val="18"/>
        </w:rPr>
        <w:t>Р А С П О Р Я Ж Е Н И Е</w:t>
      </w:r>
    </w:p>
    <w:p w:rsidR="009B3F3C" w:rsidRPr="009B3F3C" w:rsidRDefault="009B3F3C" w:rsidP="009B3F3C">
      <w:pPr>
        <w:rPr>
          <w:rFonts w:ascii="Calibri" w:hAnsi="Calibri"/>
          <w:sz w:val="18"/>
          <w:szCs w:val="18"/>
        </w:rPr>
      </w:pPr>
    </w:p>
    <w:p w:rsidR="009B3F3C" w:rsidRPr="009B3F3C" w:rsidRDefault="009B3F3C" w:rsidP="009B3F3C">
      <w:pPr>
        <w:tabs>
          <w:tab w:val="left" w:pos="6918"/>
        </w:tabs>
        <w:rPr>
          <w:color w:val="000000"/>
          <w:sz w:val="18"/>
          <w:szCs w:val="18"/>
        </w:rPr>
      </w:pPr>
      <w:r w:rsidRPr="009B3F3C">
        <w:rPr>
          <w:color w:val="000000"/>
          <w:sz w:val="18"/>
          <w:szCs w:val="18"/>
        </w:rPr>
        <w:t>от 22.11.2021 № 18-рг</w:t>
      </w:r>
    </w:p>
    <w:p w:rsidR="009B3F3C" w:rsidRPr="009B3F3C" w:rsidRDefault="009B3F3C" w:rsidP="009B3F3C">
      <w:pPr>
        <w:rPr>
          <w:b/>
          <w:color w:val="000000"/>
          <w:sz w:val="18"/>
          <w:szCs w:val="18"/>
        </w:rPr>
      </w:pPr>
      <w:r w:rsidRPr="009B3F3C">
        <w:rPr>
          <w:color w:val="000000"/>
          <w:sz w:val="18"/>
          <w:szCs w:val="18"/>
        </w:rPr>
        <w:t>с. Яжелбицы</w:t>
      </w:r>
      <w:r w:rsidRPr="009B3F3C">
        <w:rPr>
          <w:b/>
          <w:color w:val="000000"/>
          <w:sz w:val="18"/>
          <w:szCs w:val="18"/>
        </w:rPr>
        <w:t xml:space="preserve"> </w:t>
      </w:r>
    </w:p>
    <w:p w:rsidR="009B3F3C" w:rsidRPr="009B3F3C" w:rsidRDefault="009B3F3C" w:rsidP="009B3F3C">
      <w:pPr>
        <w:rPr>
          <w:sz w:val="18"/>
          <w:szCs w:val="18"/>
        </w:rPr>
      </w:pPr>
      <w:r w:rsidRPr="009B3F3C">
        <w:rPr>
          <w:sz w:val="18"/>
          <w:szCs w:val="18"/>
        </w:rPr>
        <w:tab/>
      </w:r>
    </w:p>
    <w:p w:rsidR="009B3F3C" w:rsidRPr="009B3F3C" w:rsidRDefault="009B3F3C" w:rsidP="009B3F3C">
      <w:pPr>
        <w:rPr>
          <w:b/>
          <w:sz w:val="18"/>
          <w:szCs w:val="18"/>
        </w:rPr>
      </w:pPr>
      <w:r w:rsidRPr="009B3F3C">
        <w:rPr>
          <w:rFonts w:hint="eastAsia"/>
          <w:b/>
          <w:sz w:val="18"/>
          <w:szCs w:val="18"/>
        </w:rPr>
        <w:t>О</w:t>
      </w:r>
      <w:r w:rsidRPr="009B3F3C">
        <w:rPr>
          <w:b/>
          <w:sz w:val="18"/>
          <w:szCs w:val="18"/>
        </w:rPr>
        <w:t xml:space="preserve"> внесении изменений в распоряжение Администрации Яжелбицкого сельского поселения №17-рг от 19.11.2021 г. «</w:t>
      </w:r>
      <w:r w:rsidRPr="009B3F3C">
        <w:rPr>
          <w:rFonts w:hint="eastAsia"/>
          <w:b/>
          <w:sz w:val="18"/>
          <w:szCs w:val="18"/>
        </w:rPr>
        <w:t>О</w:t>
      </w:r>
      <w:r w:rsidRPr="009B3F3C">
        <w:rPr>
          <w:b/>
          <w:sz w:val="18"/>
          <w:szCs w:val="18"/>
        </w:rPr>
        <w:t xml:space="preserve"> проведении инвентаризации </w:t>
      </w:r>
    </w:p>
    <w:p w:rsidR="009B3F3C" w:rsidRPr="009B3F3C" w:rsidRDefault="009B3F3C" w:rsidP="009B3F3C">
      <w:pPr>
        <w:rPr>
          <w:b/>
          <w:sz w:val="18"/>
          <w:szCs w:val="18"/>
        </w:rPr>
      </w:pPr>
      <w:r w:rsidRPr="009B3F3C">
        <w:rPr>
          <w:b/>
          <w:sz w:val="18"/>
          <w:szCs w:val="18"/>
        </w:rPr>
        <w:t xml:space="preserve">имущества и финансовых </w:t>
      </w:r>
    </w:p>
    <w:p w:rsidR="009B3F3C" w:rsidRPr="009B3F3C" w:rsidRDefault="009B3F3C" w:rsidP="009B3F3C">
      <w:pPr>
        <w:rPr>
          <w:b/>
          <w:sz w:val="18"/>
          <w:szCs w:val="18"/>
        </w:rPr>
      </w:pPr>
      <w:r w:rsidRPr="009B3F3C">
        <w:rPr>
          <w:b/>
          <w:sz w:val="18"/>
          <w:szCs w:val="18"/>
        </w:rPr>
        <w:t>обязательств Администрации</w:t>
      </w:r>
    </w:p>
    <w:p w:rsidR="009B3F3C" w:rsidRPr="009B3F3C" w:rsidRDefault="009B3F3C" w:rsidP="009B3F3C">
      <w:pPr>
        <w:rPr>
          <w:sz w:val="18"/>
          <w:szCs w:val="18"/>
        </w:rPr>
      </w:pPr>
      <w:r w:rsidRPr="009B3F3C">
        <w:rPr>
          <w:b/>
          <w:sz w:val="18"/>
          <w:szCs w:val="18"/>
        </w:rPr>
        <w:t>Яжелбицкого сельского поселения»</w:t>
      </w:r>
    </w:p>
    <w:p w:rsidR="009B3F3C" w:rsidRPr="009B3F3C" w:rsidRDefault="009B3F3C" w:rsidP="009B3F3C">
      <w:pPr>
        <w:rPr>
          <w:sz w:val="18"/>
          <w:szCs w:val="18"/>
        </w:rPr>
      </w:pPr>
    </w:p>
    <w:p w:rsidR="009B3F3C" w:rsidRPr="009B3F3C" w:rsidRDefault="009B3F3C" w:rsidP="009B3F3C">
      <w:pPr>
        <w:tabs>
          <w:tab w:val="left" w:pos="6918"/>
        </w:tabs>
        <w:jc w:val="both"/>
        <w:rPr>
          <w:sz w:val="18"/>
          <w:szCs w:val="18"/>
        </w:rPr>
      </w:pPr>
      <w:r w:rsidRPr="009B3F3C">
        <w:rPr>
          <w:sz w:val="18"/>
          <w:szCs w:val="18"/>
        </w:rPr>
        <w:t xml:space="preserve">            В соответствии с Федеральным законом </w:t>
      </w:r>
      <w:r w:rsidRPr="009B3F3C">
        <w:rPr>
          <w:bCs/>
          <w:color w:val="333333"/>
          <w:kern w:val="36"/>
          <w:sz w:val="18"/>
          <w:szCs w:val="18"/>
        </w:rPr>
        <w:t>от 06.12.2011 N 402-ФЗ</w:t>
      </w:r>
      <w:r w:rsidRPr="009B3F3C">
        <w:rPr>
          <w:rFonts w:ascii="Arial" w:hAnsi="Arial" w:cs="Arial"/>
          <w:b/>
          <w:bCs/>
          <w:color w:val="333333"/>
          <w:kern w:val="36"/>
          <w:sz w:val="18"/>
          <w:szCs w:val="18"/>
        </w:rPr>
        <w:t xml:space="preserve"> </w:t>
      </w:r>
      <w:r w:rsidRPr="009B3F3C">
        <w:rPr>
          <w:sz w:val="18"/>
          <w:szCs w:val="18"/>
        </w:rPr>
        <w:t xml:space="preserve">«О бухгалтерском учете», приказом Минфина России от 13.06. 1995 № 49 «Об утверждении Методических указаний об инвентаризации имущества и финансовых обязательств», Постановлением администрации Яжелбицкого сельского поселения </w:t>
      </w:r>
      <w:r w:rsidRPr="009B3F3C">
        <w:rPr>
          <w:color w:val="000000"/>
          <w:sz w:val="18"/>
          <w:szCs w:val="18"/>
        </w:rPr>
        <w:t>от 29.12.2017 № 225 «</w:t>
      </w:r>
      <w:r w:rsidRPr="009B3F3C">
        <w:rPr>
          <w:sz w:val="18"/>
          <w:szCs w:val="18"/>
        </w:rPr>
        <w:t xml:space="preserve">Об утверждении учетных политик </w:t>
      </w:r>
      <w:r w:rsidRPr="009B3F3C">
        <w:rPr>
          <w:sz w:val="18"/>
          <w:szCs w:val="18"/>
        </w:rPr>
        <w:lastRenderedPageBreak/>
        <w:t>для целей бюджетного и налогового учета Администрации Яжелбицкого сельского поселения» и в связи с подготовкой годового отчета:</w:t>
      </w:r>
    </w:p>
    <w:p w:rsidR="009B3F3C" w:rsidRPr="009B3F3C" w:rsidRDefault="009B3F3C" w:rsidP="006C7419">
      <w:pPr>
        <w:numPr>
          <w:ilvl w:val="0"/>
          <w:numId w:val="7"/>
        </w:numPr>
        <w:overflowPunct w:val="0"/>
        <w:autoSpaceDE w:val="0"/>
        <w:autoSpaceDN w:val="0"/>
        <w:adjustRightInd w:val="0"/>
        <w:ind w:left="0" w:firstLine="709"/>
        <w:jc w:val="both"/>
        <w:textAlignment w:val="baseline"/>
        <w:rPr>
          <w:sz w:val="18"/>
          <w:szCs w:val="18"/>
        </w:rPr>
      </w:pPr>
      <w:r w:rsidRPr="009B3F3C">
        <w:rPr>
          <w:rFonts w:hint="eastAsia"/>
          <w:sz w:val="18"/>
          <w:szCs w:val="18"/>
        </w:rPr>
        <w:t>В</w:t>
      </w:r>
      <w:r w:rsidRPr="009B3F3C">
        <w:rPr>
          <w:sz w:val="18"/>
          <w:szCs w:val="18"/>
        </w:rPr>
        <w:t>нести изменение в п. 1 распоряжения Администрации Яжелбицкого сельского поселения №17-рг от 19.11.2021 г.:</w:t>
      </w:r>
    </w:p>
    <w:p w:rsidR="009B3F3C" w:rsidRPr="009B3F3C" w:rsidRDefault="009B3F3C" w:rsidP="006C7419">
      <w:pPr>
        <w:numPr>
          <w:ilvl w:val="1"/>
          <w:numId w:val="7"/>
        </w:numPr>
        <w:overflowPunct w:val="0"/>
        <w:autoSpaceDE w:val="0"/>
        <w:autoSpaceDN w:val="0"/>
        <w:adjustRightInd w:val="0"/>
        <w:ind w:left="0" w:firstLine="567"/>
        <w:jc w:val="both"/>
        <w:textAlignment w:val="baseline"/>
        <w:rPr>
          <w:sz w:val="18"/>
          <w:szCs w:val="18"/>
        </w:rPr>
      </w:pPr>
      <w:r w:rsidRPr="009B3F3C">
        <w:rPr>
          <w:sz w:val="18"/>
          <w:szCs w:val="18"/>
        </w:rPr>
        <w:t>Пункт 1 изложить в следующей редакции:</w:t>
      </w:r>
    </w:p>
    <w:p w:rsidR="009B3F3C" w:rsidRPr="009B3F3C" w:rsidRDefault="009B3F3C" w:rsidP="009B3F3C">
      <w:pPr>
        <w:ind w:left="567"/>
        <w:jc w:val="both"/>
        <w:rPr>
          <w:sz w:val="18"/>
          <w:szCs w:val="18"/>
        </w:rPr>
      </w:pPr>
      <w:r w:rsidRPr="009B3F3C">
        <w:rPr>
          <w:sz w:val="18"/>
          <w:szCs w:val="18"/>
        </w:rPr>
        <w:t>«1. Постоянно действующей инвентаризационной комиссии в составе:</w:t>
      </w:r>
    </w:p>
    <w:p w:rsidR="009B3F3C" w:rsidRPr="009B3F3C" w:rsidRDefault="009B3F3C" w:rsidP="009B3F3C">
      <w:pPr>
        <w:jc w:val="both"/>
        <w:rPr>
          <w:sz w:val="18"/>
          <w:szCs w:val="18"/>
        </w:rPr>
      </w:pPr>
      <w:r w:rsidRPr="009B3F3C">
        <w:rPr>
          <w:sz w:val="18"/>
          <w:szCs w:val="18"/>
        </w:rPr>
        <w:t xml:space="preserve">Фоминой И.Ю. – главного специалиста, председатель комиссии, </w:t>
      </w:r>
    </w:p>
    <w:p w:rsidR="009B3F3C" w:rsidRPr="009B3F3C" w:rsidRDefault="009B3F3C" w:rsidP="009B3F3C">
      <w:pPr>
        <w:jc w:val="both"/>
        <w:rPr>
          <w:sz w:val="18"/>
          <w:szCs w:val="18"/>
        </w:rPr>
      </w:pPr>
      <w:r w:rsidRPr="009B3F3C">
        <w:rPr>
          <w:sz w:val="18"/>
          <w:szCs w:val="18"/>
        </w:rPr>
        <w:t>членов комиссии: Малыхиной И.С. - специалиста 1 категории, главного бухгалтера, Алфеевой В.А. - служащего 2 категории, Яковлевой Н.Л. – специалиста 1 категории, Дмитриевой Н.Г. – главному служащему, провести в период с 22.11.2021 г. по 06.12.2021 г. инвентаризацию имущества и финансовых обязательств:</w:t>
      </w:r>
    </w:p>
    <w:p w:rsidR="009B3F3C" w:rsidRPr="009B3F3C" w:rsidRDefault="009B3F3C" w:rsidP="009B3F3C">
      <w:pPr>
        <w:ind w:firstLine="708"/>
        <w:jc w:val="both"/>
        <w:rPr>
          <w:sz w:val="18"/>
          <w:szCs w:val="18"/>
        </w:rPr>
      </w:pPr>
      <w:r w:rsidRPr="009B3F3C">
        <w:rPr>
          <w:sz w:val="18"/>
          <w:szCs w:val="18"/>
        </w:rPr>
        <w:t>наличие и состояние имущества (основных средств, наличных денежных средств);</w:t>
      </w:r>
    </w:p>
    <w:p w:rsidR="009B3F3C" w:rsidRPr="009B3F3C" w:rsidRDefault="009B3F3C" w:rsidP="009B3F3C">
      <w:pPr>
        <w:ind w:firstLine="708"/>
        <w:jc w:val="both"/>
        <w:rPr>
          <w:sz w:val="18"/>
          <w:szCs w:val="18"/>
        </w:rPr>
      </w:pPr>
      <w:r w:rsidRPr="009B3F3C">
        <w:rPr>
          <w:sz w:val="18"/>
          <w:szCs w:val="18"/>
        </w:rPr>
        <w:t>фактическое количество материалов, товаров путем взвешивания и (или) пересчета;</w:t>
      </w:r>
    </w:p>
    <w:p w:rsidR="009B3F3C" w:rsidRPr="009B3F3C" w:rsidRDefault="009B3F3C" w:rsidP="009B3F3C">
      <w:pPr>
        <w:ind w:firstLine="708"/>
        <w:jc w:val="both"/>
        <w:rPr>
          <w:sz w:val="18"/>
          <w:szCs w:val="18"/>
        </w:rPr>
      </w:pPr>
      <w:r w:rsidRPr="009B3F3C">
        <w:rPr>
          <w:sz w:val="18"/>
          <w:szCs w:val="18"/>
        </w:rPr>
        <w:t>правильность сумм отраженной на счетах бухгалтерского учета дебиторской и кредиторской задолженности, финансовых вложений и прочих активов и обязательств;</w:t>
      </w:r>
    </w:p>
    <w:p w:rsidR="009B3F3C" w:rsidRPr="009B3F3C" w:rsidRDefault="009B3F3C" w:rsidP="009B3F3C">
      <w:pPr>
        <w:ind w:firstLine="708"/>
        <w:jc w:val="both"/>
        <w:rPr>
          <w:sz w:val="18"/>
          <w:szCs w:val="18"/>
        </w:rPr>
      </w:pPr>
      <w:r w:rsidRPr="009B3F3C">
        <w:rPr>
          <w:sz w:val="18"/>
          <w:szCs w:val="18"/>
        </w:rPr>
        <w:t>наличие документов, подтверждающих имущественные права (например, права на объекты нематериальных активов), правильность учета расходов будущих периодов и т. д.</w:t>
      </w:r>
    </w:p>
    <w:p w:rsidR="009B3F3C" w:rsidRPr="009B3F3C" w:rsidRDefault="009B3F3C" w:rsidP="009B3F3C">
      <w:pPr>
        <w:jc w:val="both"/>
        <w:rPr>
          <w:sz w:val="18"/>
          <w:szCs w:val="18"/>
        </w:rPr>
      </w:pPr>
      <w:r w:rsidRPr="009B3F3C">
        <w:rPr>
          <w:sz w:val="18"/>
          <w:szCs w:val="18"/>
        </w:rPr>
        <w:tab/>
        <w:t>Материалы по инвентаризации сдать в бухгалтерию не позднее 07.11.2021 года.</w:t>
      </w:r>
    </w:p>
    <w:p w:rsidR="009B3F3C" w:rsidRPr="009B3F3C" w:rsidRDefault="009B3F3C" w:rsidP="009B3F3C">
      <w:pPr>
        <w:jc w:val="both"/>
        <w:rPr>
          <w:sz w:val="18"/>
          <w:szCs w:val="18"/>
        </w:rPr>
      </w:pPr>
    </w:p>
    <w:p w:rsidR="009B3F3C" w:rsidRPr="009B3F3C" w:rsidRDefault="009B3F3C" w:rsidP="009B3F3C">
      <w:pPr>
        <w:jc w:val="both"/>
        <w:rPr>
          <w:b/>
          <w:sz w:val="18"/>
          <w:szCs w:val="18"/>
        </w:rPr>
      </w:pPr>
    </w:p>
    <w:p w:rsidR="009B3F3C" w:rsidRPr="009B3F3C" w:rsidRDefault="009B3F3C" w:rsidP="009B3F3C">
      <w:pPr>
        <w:rPr>
          <w:b/>
          <w:sz w:val="18"/>
          <w:szCs w:val="18"/>
        </w:rPr>
      </w:pPr>
      <w:r w:rsidRPr="009B3F3C">
        <w:rPr>
          <w:b/>
          <w:sz w:val="18"/>
          <w:szCs w:val="18"/>
        </w:rPr>
        <w:t>Глава сельского поселения</w:t>
      </w:r>
      <w:r w:rsidRPr="009B3F3C">
        <w:rPr>
          <w:b/>
          <w:sz w:val="18"/>
          <w:szCs w:val="18"/>
        </w:rPr>
        <w:tab/>
      </w:r>
      <w:r w:rsidRPr="009B3F3C">
        <w:rPr>
          <w:b/>
          <w:sz w:val="18"/>
          <w:szCs w:val="18"/>
        </w:rPr>
        <w:tab/>
      </w:r>
      <w:r w:rsidRPr="009B3F3C">
        <w:rPr>
          <w:b/>
          <w:sz w:val="18"/>
          <w:szCs w:val="18"/>
        </w:rPr>
        <w:tab/>
      </w:r>
      <w:r w:rsidRPr="009B3F3C">
        <w:rPr>
          <w:b/>
          <w:sz w:val="18"/>
          <w:szCs w:val="18"/>
        </w:rPr>
        <w:tab/>
        <w:t xml:space="preserve">                                           А.И. Иванов</w:t>
      </w:r>
    </w:p>
    <w:p w:rsidR="009B3F3C" w:rsidRPr="009B3F3C" w:rsidRDefault="009B3F3C" w:rsidP="009B3F3C">
      <w:pPr>
        <w:rPr>
          <w:sz w:val="18"/>
          <w:szCs w:val="18"/>
        </w:rPr>
      </w:pPr>
    </w:p>
    <w:p w:rsidR="009B3F3C" w:rsidRPr="009B3F3C" w:rsidRDefault="009B3F3C" w:rsidP="009B3F3C">
      <w:pPr>
        <w:rPr>
          <w:b/>
          <w:sz w:val="18"/>
          <w:szCs w:val="18"/>
        </w:rPr>
      </w:pPr>
    </w:p>
    <w:p w:rsidR="009B3F3C" w:rsidRPr="009B3F3C" w:rsidRDefault="009B3F3C" w:rsidP="009B3F3C">
      <w:pPr>
        <w:rPr>
          <w:b/>
          <w:sz w:val="18"/>
          <w:szCs w:val="18"/>
        </w:rPr>
      </w:pPr>
    </w:p>
    <w:p w:rsidR="009B3F3C" w:rsidRPr="009B3F3C" w:rsidRDefault="009B3F3C" w:rsidP="009B3F3C">
      <w:pPr>
        <w:rPr>
          <w:b/>
          <w:sz w:val="18"/>
          <w:szCs w:val="18"/>
        </w:rPr>
      </w:pPr>
    </w:p>
    <w:p w:rsidR="009B3F3C" w:rsidRPr="009B3F3C" w:rsidRDefault="009B3F3C" w:rsidP="009B3F3C">
      <w:pPr>
        <w:rPr>
          <w:b/>
          <w:sz w:val="18"/>
          <w:szCs w:val="18"/>
        </w:rPr>
      </w:pPr>
    </w:p>
    <w:p w:rsidR="009B3F3C" w:rsidRPr="009B3F3C" w:rsidRDefault="009B3F3C" w:rsidP="009B3F3C">
      <w:pPr>
        <w:rPr>
          <w:sz w:val="18"/>
          <w:szCs w:val="18"/>
        </w:rPr>
      </w:pPr>
      <w:r w:rsidRPr="009B3F3C">
        <w:rPr>
          <w:sz w:val="18"/>
          <w:szCs w:val="18"/>
        </w:rPr>
        <w:t>Ознакомлены:                                                                                 Фомина И.Ю.</w:t>
      </w:r>
    </w:p>
    <w:p w:rsidR="009B3F3C" w:rsidRPr="009B3F3C" w:rsidRDefault="009B3F3C" w:rsidP="009B3F3C">
      <w:pPr>
        <w:rPr>
          <w:b/>
          <w:sz w:val="18"/>
          <w:szCs w:val="18"/>
        </w:rPr>
      </w:pPr>
      <w:r w:rsidRPr="009B3F3C">
        <w:rPr>
          <w:sz w:val="18"/>
          <w:szCs w:val="18"/>
        </w:rPr>
        <w:t xml:space="preserve">                                                                                                          Малыхина И.С.</w:t>
      </w:r>
    </w:p>
    <w:p w:rsidR="009B3F3C" w:rsidRPr="009B3F3C" w:rsidRDefault="009B3F3C" w:rsidP="009B3F3C">
      <w:pPr>
        <w:rPr>
          <w:sz w:val="18"/>
          <w:szCs w:val="18"/>
        </w:rPr>
      </w:pPr>
      <w:r w:rsidRPr="009B3F3C">
        <w:rPr>
          <w:b/>
          <w:sz w:val="18"/>
          <w:szCs w:val="18"/>
        </w:rPr>
        <w:t xml:space="preserve">                                                                                                     </w:t>
      </w:r>
      <w:r w:rsidRPr="009B3F3C">
        <w:rPr>
          <w:sz w:val="18"/>
          <w:szCs w:val="18"/>
        </w:rPr>
        <w:t xml:space="preserve">     Алфеева В.А.</w:t>
      </w:r>
    </w:p>
    <w:p w:rsidR="009B3F3C" w:rsidRPr="009B3F3C" w:rsidRDefault="009B3F3C" w:rsidP="009B3F3C">
      <w:pPr>
        <w:rPr>
          <w:sz w:val="18"/>
          <w:szCs w:val="18"/>
        </w:rPr>
      </w:pPr>
      <w:r w:rsidRPr="009B3F3C">
        <w:rPr>
          <w:sz w:val="18"/>
          <w:szCs w:val="18"/>
        </w:rPr>
        <w:t xml:space="preserve">                                                                                                          Яковлева Н.Л.     </w:t>
      </w:r>
    </w:p>
    <w:p w:rsidR="0044598D" w:rsidRPr="009B3F3C" w:rsidRDefault="009B3F3C" w:rsidP="009B3F3C">
      <w:pPr>
        <w:jc w:val="both"/>
        <w:rPr>
          <w:b/>
          <w:sz w:val="18"/>
          <w:szCs w:val="18"/>
        </w:rPr>
      </w:pPr>
      <w:r w:rsidRPr="009B3F3C">
        <w:rPr>
          <w:sz w:val="18"/>
          <w:szCs w:val="18"/>
        </w:rPr>
        <w:t xml:space="preserve">                                                                          </w:t>
      </w:r>
      <w:r w:rsidR="00A35B89">
        <w:rPr>
          <w:sz w:val="18"/>
          <w:szCs w:val="18"/>
        </w:rPr>
        <w:t xml:space="preserve">                               </w:t>
      </w:r>
      <w:r w:rsidRPr="009B3F3C">
        <w:rPr>
          <w:sz w:val="18"/>
          <w:szCs w:val="18"/>
        </w:rPr>
        <w:t xml:space="preserve">Дмитриева Н.Г.                                    </w:t>
      </w:r>
    </w:p>
    <w:p w:rsidR="0044598D" w:rsidRPr="009B3F3C" w:rsidRDefault="00A35B89" w:rsidP="00204345">
      <w:pPr>
        <w:jc w:val="both"/>
        <w:rPr>
          <w:b/>
          <w:sz w:val="18"/>
          <w:szCs w:val="18"/>
        </w:rPr>
      </w:pPr>
      <w:r>
        <w:rPr>
          <w:b/>
          <w:sz w:val="18"/>
          <w:szCs w:val="18"/>
        </w:rPr>
        <w:t xml:space="preserve"> </w:t>
      </w: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44598D" w:rsidRPr="009B3F3C" w:rsidRDefault="0044598D" w:rsidP="00204345">
      <w:pPr>
        <w:jc w:val="both"/>
        <w:rPr>
          <w:b/>
          <w:sz w:val="18"/>
          <w:szCs w:val="18"/>
        </w:rPr>
      </w:pPr>
    </w:p>
    <w:p w:rsidR="009B3F3C" w:rsidRPr="009B3F3C" w:rsidRDefault="009B3F3C" w:rsidP="00204345">
      <w:pPr>
        <w:jc w:val="both"/>
        <w:rPr>
          <w:b/>
          <w:sz w:val="18"/>
          <w:szCs w:val="18"/>
        </w:rPr>
      </w:pPr>
    </w:p>
    <w:p w:rsidR="009B3F3C" w:rsidRPr="009B3F3C" w:rsidRDefault="009B3F3C" w:rsidP="00204345">
      <w:pPr>
        <w:jc w:val="both"/>
        <w:rPr>
          <w:b/>
          <w:sz w:val="18"/>
          <w:szCs w:val="18"/>
        </w:rPr>
      </w:pPr>
    </w:p>
    <w:p w:rsidR="009B3F3C" w:rsidRPr="009B3F3C" w:rsidRDefault="009B3F3C" w:rsidP="00204345">
      <w:pPr>
        <w:jc w:val="both"/>
        <w:rPr>
          <w:b/>
          <w:sz w:val="18"/>
          <w:szCs w:val="18"/>
        </w:rPr>
      </w:pPr>
    </w:p>
    <w:p w:rsidR="009B3F3C" w:rsidRPr="009B3F3C" w:rsidRDefault="009B3F3C" w:rsidP="00204345">
      <w:pPr>
        <w:jc w:val="both"/>
        <w:rPr>
          <w:b/>
          <w:sz w:val="18"/>
          <w:szCs w:val="18"/>
        </w:rPr>
      </w:pPr>
    </w:p>
    <w:p w:rsidR="009B3F3C" w:rsidRPr="009B3F3C" w:rsidRDefault="009B3F3C" w:rsidP="00204345">
      <w:pPr>
        <w:jc w:val="both"/>
        <w:rPr>
          <w:b/>
          <w:sz w:val="18"/>
          <w:szCs w:val="18"/>
        </w:rPr>
      </w:pPr>
    </w:p>
    <w:p w:rsidR="009B3F3C" w:rsidRPr="009B3F3C" w:rsidRDefault="009B3F3C" w:rsidP="00204345">
      <w:pPr>
        <w:jc w:val="both"/>
        <w:rPr>
          <w:b/>
          <w:sz w:val="18"/>
          <w:szCs w:val="18"/>
        </w:rPr>
      </w:pPr>
    </w:p>
    <w:p w:rsidR="009B3F3C" w:rsidRPr="009B3F3C" w:rsidRDefault="009B3F3C" w:rsidP="00204345">
      <w:pPr>
        <w:jc w:val="both"/>
        <w:rPr>
          <w:b/>
          <w:sz w:val="18"/>
          <w:szCs w:val="18"/>
        </w:rPr>
      </w:pPr>
    </w:p>
    <w:p w:rsidR="009B3F3C" w:rsidRPr="009B3F3C" w:rsidRDefault="009B3F3C" w:rsidP="00204345">
      <w:pPr>
        <w:jc w:val="both"/>
        <w:rPr>
          <w:b/>
          <w:sz w:val="18"/>
          <w:szCs w:val="18"/>
        </w:rPr>
      </w:pPr>
    </w:p>
    <w:p w:rsidR="009B3F3C" w:rsidRPr="009B3F3C" w:rsidRDefault="009B3F3C" w:rsidP="009B3F3C">
      <w:pPr>
        <w:jc w:val="center"/>
        <w:rPr>
          <w:b/>
          <w:bCs/>
          <w:color w:val="000000"/>
          <w:sz w:val="18"/>
          <w:szCs w:val="18"/>
        </w:rPr>
      </w:pPr>
      <w:r w:rsidRPr="009B3F3C">
        <w:rPr>
          <w:b/>
          <w:bCs/>
          <w:color w:val="000000"/>
          <w:sz w:val="18"/>
          <w:szCs w:val="18"/>
        </w:rPr>
        <w:t>Российская Федерация</w:t>
      </w:r>
    </w:p>
    <w:p w:rsidR="009B3F3C" w:rsidRPr="009B3F3C" w:rsidRDefault="009B3F3C" w:rsidP="009B3F3C">
      <w:pPr>
        <w:jc w:val="center"/>
        <w:rPr>
          <w:b/>
          <w:bCs/>
          <w:color w:val="000000"/>
          <w:sz w:val="18"/>
          <w:szCs w:val="18"/>
        </w:rPr>
      </w:pPr>
      <w:r w:rsidRPr="009B3F3C">
        <w:rPr>
          <w:b/>
          <w:bCs/>
          <w:color w:val="000000"/>
          <w:sz w:val="18"/>
          <w:szCs w:val="18"/>
        </w:rPr>
        <w:t>Новгородская область Валдайский район</w:t>
      </w:r>
    </w:p>
    <w:p w:rsidR="009B3F3C" w:rsidRPr="009B3F3C" w:rsidRDefault="009B3F3C" w:rsidP="009B3F3C">
      <w:pPr>
        <w:jc w:val="center"/>
        <w:rPr>
          <w:b/>
          <w:bCs/>
          <w:color w:val="000000"/>
          <w:sz w:val="18"/>
          <w:szCs w:val="18"/>
        </w:rPr>
      </w:pPr>
      <w:r w:rsidRPr="009B3F3C">
        <w:rPr>
          <w:b/>
          <w:bCs/>
          <w:color w:val="000000"/>
          <w:sz w:val="18"/>
          <w:szCs w:val="18"/>
        </w:rPr>
        <w:t xml:space="preserve">СОВЕТ ДЕПУТАТОВ </w:t>
      </w:r>
    </w:p>
    <w:p w:rsidR="009B3F3C" w:rsidRPr="009B3F3C" w:rsidRDefault="009B3F3C" w:rsidP="009B3F3C">
      <w:pPr>
        <w:jc w:val="center"/>
        <w:rPr>
          <w:b/>
          <w:bCs/>
          <w:color w:val="000000"/>
          <w:sz w:val="18"/>
          <w:szCs w:val="18"/>
        </w:rPr>
      </w:pPr>
      <w:r w:rsidRPr="009B3F3C">
        <w:rPr>
          <w:b/>
          <w:bCs/>
          <w:color w:val="000000"/>
          <w:sz w:val="18"/>
          <w:szCs w:val="18"/>
        </w:rPr>
        <w:t>ЯЖЕЛБИЦКОГО СЕЛЬСКОГО ПОСЕЛЕНИЯ</w:t>
      </w:r>
    </w:p>
    <w:p w:rsidR="009B3F3C" w:rsidRPr="009B3F3C" w:rsidRDefault="009B3F3C" w:rsidP="009B3F3C">
      <w:pPr>
        <w:jc w:val="center"/>
        <w:rPr>
          <w:b/>
          <w:bCs/>
          <w:color w:val="000000"/>
          <w:sz w:val="18"/>
          <w:szCs w:val="18"/>
        </w:rPr>
      </w:pPr>
    </w:p>
    <w:p w:rsidR="009B3F3C" w:rsidRPr="009B3F3C" w:rsidRDefault="009B3F3C" w:rsidP="009B3F3C">
      <w:pPr>
        <w:jc w:val="center"/>
        <w:rPr>
          <w:b/>
          <w:bCs/>
          <w:color w:val="000000"/>
          <w:sz w:val="18"/>
          <w:szCs w:val="18"/>
        </w:rPr>
      </w:pPr>
      <w:r w:rsidRPr="009B3F3C">
        <w:rPr>
          <w:b/>
          <w:bCs/>
          <w:color w:val="000000"/>
          <w:sz w:val="18"/>
          <w:szCs w:val="18"/>
        </w:rPr>
        <w:t>РЕШЕНИЕ</w:t>
      </w:r>
    </w:p>
    <w:p w:rsidR="009B3F3C" w:rsidRPr="009B3F3C" w:rsidRDefault="009B3F3C" w:rsidP="009B3F3C">
      <w:pPr>
        <w:pStyle w:val="afffd"/>
        <w:jc w:val="both"/>
        <w:rPr>
          <w:sz w:val="18"/>
          <w:szCs w:val="18"/>
        </w:rPr>
      </w:pPr>
      <w:r w:rsidRPr="009B3F3C">
        <w:rPr>
          <w:sz w:val="18"/>
          <w:szCs w:val="18"/>
        </w:rPr>
        <w:t xml:space="preserve">от 29.11.2021 № 48 </w:t>
      </w:r>
    </w:p>
    <w:p w:rsidR="009B3F3C" w:rsidRPr="009B3F3C" w:rsidRDefault="009B3F3C" w:rsidP="009B3F3C">
      <w:pPr>
        <w:pStyle w:val="afffd"/>
        <w:jc w:val="both"/>
        <w:rPr>
          <w:sz w:val="18"/>
          <w:szCs w:val="18"/>
        </w:rPr>
      </w:pPr>
      <w:r w:rsidRPr="009B3F3C">
        <w:rPr>
          <w:sz w:val="18"/>
          <w:szCs w:val="18"/>
        </w:rPr>
        <w:t>с. Яжелбицы</w:t>
      </w:r>
    </w:p>
    <w:p w:rsidR="009B3F3C" w:rsidRPr="009B3F3C" w:rsidRDefault="009B3F3C" w:rsidP="009B3F3C">
      <w:pPr>
        <w:pStyle w:val="afffd"/>
        <w:jc w:val="both"/>
        <w:rPr>
          <w:b/>
          <w:bCs/>
          <w:sz w:val="18"/>
          <w:szCs w:val="18"/>
        </w:rPr>
      </w:pPr>
    </w:p>
    <w:p w:rsidR="009B3F3C" w:rsidRPr="009B3F3C" w:rsidRDefault="009B3F3C" w:rsidP="009B3F3C">
      <w:pPr>
        <w:rPr>
          <w:b/>
          <w:bCs/>
          <w:sz w:val="18"/>
          <w:szCs w:val="18"/>
        </w:rPr>
      </w:pPr>
      <w:r w:rsidRPr="009B3F3C">
        <w:rPr>
          <w:b/>
          <w:bCs/>
          <w:sz w:val="18"/>
          <w:szCs w:val="18"/>
        </w:rPr>
        <w:t>О внесении измен</w:t>
      </w:r>
      <w:r w:rsidR="00A35B89">
        <w:rPr>
          <w:b/>
          <w:bCs/>
          <w:sz w:val="18"/>
          <w:szCs w:val="18"/>
        </w:rPr>
        <w:t xml:space="preserve">ений в решение Совета депутатов  </w:t>
      </w:r>
      <w:r w:rsidRPr="009B3F3C">
        <w:rPr>
          <w:b/>
          <w:bCs/>
          <w:sz w:val="18"/>
          <w:szCs w:val="18"/>
        </w:rPr>
        <w:t xml:space="preserve">Яжелбицкого сельского поселения от 28.12.2020 №19 </w:t>
      </w:r>
    </w:p>
    <w:p w:rsidR="009B3F3C" w:rsidRPr="009B3F3C" w:rsidRDefault="009B3F3C" w:rsidP="009B3F3C">
      <w:pPr>
        <w:rPr>
          <w:b/>
          <w:bCs/>
          <w:sz w:val="18"/>
          <w:szCs w:val="18"/>
        </w:rPr>
      </w:pPr>
      <w:r w:rsidRPr="009B3F3C">
        <w:rPr>
          <w:b/>
          <w:bCs/>
          <w:sz w:val="18"/>
          <w:szCs w:val="18"/>
        </w:rPr>
        <w:t xml:space="preserve">«О бюджете </w:t>
      </w:r>
      <w:r w:rsidR="00A35B89">
        <w:rPr>
          <w:b/>
          <w:bCs/>
          <w:sz w:val="18"/>
          <w:szCs w:val="18"/>
        </w:rPr>
        <w:t xml:space="preserve">Яжелбицкого сельского поселения </w:t>
      </w:r>
      <w:r w:rsidRPr="009B3F3C">
        <w:rPr>
          <w:b/>
          <w:bCs/>
          <w:sz w:val="18"/>
          <w:szCs w:val="18"/>
        </w:rPr>
        <w:t xml:space="preserve"> на 2021 год и плановый период 2022-2023 годы»</w:t>
      </w:r>
    </w:p>
    <w:p w:rsidR="009B3F3C" w:rsidRPr="009B3F3C" w:rsidRDefault="009B3F3C" w:rsidP="009B3F3C">
      <w:pPr>
        <w:spacing w:line="240" w:lineRule="atLeast"/>
        <w:rPr>
          <w:sz w:val="18"/>
          <w:szCs w:val="18"/>
        </w:rPr>
      </w:pPr>
    </w:p>
    <w:p w:rsidR="009B3F3C" w:rsidRPr="009B3F3C" w:rsidRDefault="009B3F3C" w:rsidP="009B3F3C">
      <w:pPr>
        <w:spacing w:line="240" w:lineRule="atLeast"/>
        <w:ind w:firstLine="567"/>
        <w:rPr>
          <w:sz w:val="18"/>
          <w:szCs w:val="18"/>
        </w:rPr>
      </w:pPr>
      <w:r w:rsidRPr="009B3F3C">
        <w:rPr>
          <w:sz w:val="18"/>
          <w:szCs w:val="18"/>
        </w:rPr>
        <w:t xml:space="preserve">Совет депутатов Яжелбицкого сельского поселения   </w:t>
      </w:r>
    </w:p>
    <w:p w:rsidR="009B3F3C" w:rsidRPr="009B3F3C" w:rsidRDefault="009B3F3C" w:rsidP="009B3F3C">
      <w:pPr>
        <w:rPr>
          <w:b/>
          <w:bCs/>
          <w:sz w:val="18"/>
          <w:szCs w:val="18"/>
        </w:rPr>
      </w:pPr>
      <w:r w:rsidRPr="009B3F3C">
        <w:rPr>
          <w:b/>
          <w:bCs/>
          <w:sz w:val="18"/>
          <w:szCs w:val="18"/>
        </w:rPr>
        <w:t>РЕШИЛ:</w:t>
      </w:r>
    </w:p>
    <w:p w:rsidR="009B3F3C" w:rsidRPr="009B3F3C" w:rsidRDefault="009B3F3C" w:rsidP="009B3F3C">
      <w:pPr>
        <w:ind w:firstLine="567"/>
        <w:jc w:val="both"/>
        <w:rPr>
          <w:sz w:val="18"/>
          <w:szCs w:val="18"/>
        </w:rPr>
      </w:pPr>
      <w:r w:rsidRPr="009B3F3C">
        <w:rPr>
          <w:sz w:val="18"/>
          <w:szCs w:val="18"/>
        </w:rPr>
        <w:t>1. Внести в решение Совета депутатов Яжелбицкого сельского поселения от</w:t>
      </w:r>
      <w:r w:rsidRPr="009B3F3C">
        <w:rPr>
          <w:color w:val="000000"/>
          <w:sz w:val="18"/>
          <w:szCs w:val="18"/>
        </w:rPr>
        <w:t xml:space="preserve"> 28.12.2020 № 19 </w:t>
      </w:r>
      <w:r w:rsidRPr="009B3F3C">
        <w:rPr>
          <w:sz w:val="18"/>
          <w:szCs w:val="18"/>
        </w:rPr>
        <w:t>«О бюджете Яжелбицкого сельского поселения на 2021 год и плановый период 2022-2023 годы» следующие изменения:</w:t>
      </w:r>
    </w:p>
    <w:p w:rsidR="009B3F3C" w:rsidRPr="009B3F3C" w:rsidRDefault="009B3F3C" w:rsidP="009B3F3C">
      <w:pPr>
        <w:jc w:val="both"/>
        <w:rPr>
          <w:sz w:val="18"/>
          <w:szCs w:val="18"/>
        </w:rPr>
      </w:pPr>
      <w:r w:rsidRPr="009B3F3C">
        <w:rPr>
          <w:sz w:val="18"/>
          <w:szCs w:val="18"/>
        </w:rPr>
        <w:t xml:space="preserve">            1.1. Пункт 1 изложить в следующей редакции:</w:t>
      </w:r>
    </w:p>
    <w:p w:rsidR="009B3F3C" w:rsidRPr="009B3F3C" w:rsidRDefault="009B3F3C" w:rsidP="009B3F3C">
      <w:pPr>
        <w:jc w:val="both"/>
        <w:rPr>
          <w:color w:val="000000"/>
          <w:sz w:val="18"/>
          <w:szCs w:val="18"/>
        </w:rPr>
      </w:pPr>
      <w:r w:rsidRPr="009B3F3C">
        <w:rPr>
          <w:color w:val="000000"/>
          <w:sz w:val="18"/>
          <w:szCs w:val="18"/>
        </w:rPr>
        <w:t xml:space="preserve">  «Установить основные характеристики бюджета Яжелбицкого сельского поселения на 2021 год:  </w:t>
      </w:r>
    </w:p>
    <w:p w:rsidR="009B3F3C" w:rsidRPr="009B3F3C" w:rsidRDefault="009B3F3C" w:rsidP="009B3F3C">
      <w:pPr>
        <w:jc w:val="both"/>
        <w:rPr>
          <w:color w:val="000000"/>
          <w:sz w:val="18"/>
          <w:szCs w:val="18"/>
        </w:rPr>
      </w:pPr>
      <w:r w:rsidRPr="009B3F3C">
        <w:rPr>
          <w:color w:val="000000"/>
          <w:sz w:val="18"/>
          <w:szCs w:val="18"/>
        </w:rPr>
        <w:t xml:space="preserve">общий объем доходов бюджета Яжелбицкого сельского поселения в сумме 11 миллионов 219 тысяч 993 рубля 00 копеек; </w:t>
      </w:r>
    </w:p>
    <w:p w:rsidR="009B3F3C" w:rsidRPr="009B3F3C" w:rsidRDefault="009B3F3C" w:rsidP="009B3F3C">
      <w:pPr>
        <w:jc w:val="both"/>
        <w:rPr>
          <w:color w:val="000000"/>
          <w:sz w:val="18"/>
          <w:szCs w:val="18"/>
        </w:rPr>
      </w:pPr>
      <w:r w:rsidRPr="009B3F3C">
        <w:rPr>
          <w:color w:val="000000"/>
          <w:sz w:val="18"/>
          <w:szCs w:val="18"/>
        </w:rPr>
        <w:t>общий объем расходов бюджета Яжелбицкого сельского поселения в сумме 12 миллионов 300 тысяч 770 рублей 29 копейки;</w:t>
      </w:r>
    </w:p>
    <w:p w:rsidR="009B3F3C" w:rsidRPr="009B3F3C" w:rsidRDefault="009B3F3C" w:rsidP="009B3F3C">
      <w:pPr>
        <w:jc w:val="both"/>
        <w:rPr>
          <w:color w:val="000000"/>
          <w:sz w:val="18"/>
          <w:szCs w:val="18"/>
        </w:rPr>
      </w:pPr>
      <w:r w:rsidRPr="009B3F3C">
        <w:rPr>
          <w:color w:val="000000"/>
          <w:sz w:val="18"/>
          <w:szCs w:val="18"/>
        </w:rPr>
        <w:t>Бюджет Яжелбицкого сельского поселения на 2021 год сформирован с дефицитом в сумме 1 миллион 80 тысяч 777 рублей 29 копеек</w:t>
      </w:r>
    </w:p>
    <w:p w:rsidR="009B3F3C" w:rsidRPr="009B3F3C" w:rsidRDefault="009B3F3C" w:rsidP="009B3F3C">
      <w:pPr>
        <w:jc w:val="both"/>
        <w:rPr>
          <w:color w:val="000000"/>
          <w:sz w:val="18"/>
          <w:szCs w:val="18"/>
        </w:rPr>
      </w:pPr>
      <w:r w:rsidRPr="009B3F3C">
        <w:rPr>
          <w:color w:val="000000"/>
          <w:sz w:val="18"/>
          <w:szCs w:val="18"/>
        </w:rPr>
        <w:t xml:space="preserve">           1.2.  Приложения 2, 3, 4, 5, 6,7 изложить в прилагаемых редакциях.                                                                                                                                                                         </w:t>
      </w:r>
    </w:p>
    <w:p w:rsidR="009B3F3C" w:rsidRPr="009B3F3C" w:rsidRDefault="009B3F3C" w:rsidP="009B3F3C">
      <w:pPr>
        <w:jc w:val="both"/>
        <w:rPr>
          <w:color w:val="000000"/>
          <w:sz w:val="18"/>
          <w:szCs w:val="18"/>
        </w:rPr>
      </w:pPr>
      <w:r w:rsidRPr="009B3F3C">
        <w:rPr>
          <w:color w:val="000000"/>
          <w:sz w:val="18"/>
          <w:szCs w:val="18"/>
        </w:rPr>
        <w:t xml:space="preserve">       2. Опубликовать решение в информационном бюллетене «Яжелбицкий вестник» и разместить на официальном сайте Администрации. </w:t>
      </w:r>
    </w:p>
    <w:p w:rsidR="009B3F3C" w:rsidRPr="009B3F3C" w:rsidRDefault="009B3F3C" w:rsidP="009B3F3C">
      <w:pPr>
        <w:ind w:firstLine="567"/>
        <w:jc w:val="both"/>
        <w:rPr>
          <w:color w:val="000000"/>
          <w:sz w:val="18"/>
          <w:szCs w:val="18"/>
        </w:rPr>
      </w:pPr>
    </w:p>
    <w:p w:rsidR="009B3F3C" w:rsidRPr="009B3F3C" w:rsidRDefault="009B3F3C" w:rsidP="009B3F3C">
      <w:pPr>
        <w:ind w:firstLine="567"/>
        <w:jc w:val="both"/>
        <w:rPr>
          <w:color w:val="000000"/>
          <w:sz w:val="18"/>
          <w:szCs w:val="18"/>
        </w:rPr>
      </w:pPr>
    </w:p>
    <w:p w:rsidR="009B3F3C" w:rsidRPr="009B3F3C" w:rsidRDefault="009B3F3C" w:rsidP="009B3F3C">
      <w:pPr>
        <w:ind w:firstLine="567"/>
        <w:jc w:val="both"/>
        <w:rPr>
          <w:color w:val="000000"/>
          <w:sz w:val="18"/>
          <w:szCs w:val="18"/>
        </w:rPr>
      </w:pPr>
    </w:p>
    <w:p w:rsidR="009B3F3C" w:rsidRPr="009B3F3C" w:rsidRDefault="009B3F3C" w:rsidP="009B3F3C">
      <w:pPr>
        <w:jc w:val="both"/>
        <w:rPr>
          <w:color w:val="000000"/>
          <w:sz w:val="18"/>
          <w:szCs w:val="18"/>
        </w:rPr>
      </w:pPr>
    </w:p>
    <w:p w:rsidR="009B3F3C" w:rsidRPr="009B3F3C" w:rsidRDefault="009B3F3C" w:rsidP="009B3F3C">
      <w:pPr>
        <w:jc w:val="both"/>
        <w:rPr>
          <w:b/>
          <w:sz w:val="18"/>
          <w:szCs w:val="18"/>
        </w:rPr>
      </w:pPr>
      <w:r w:rsidRPr="009B3F3C">
        <w:rPr>
          <w:b/>
          <w:sz w:val="18"/>
          <w:szCs w:val="18"/>
        </w:rPr>
        <w:t>Глава сельского поселения                                                                                               А.И. Иванов</w:t>
      </w:r>
    </w:p>
    <w:p w:rsidR="009B3F3C" w:rsidRPr="009B3F3C" w:rsidRDefault="009B3F3C" w:rsidP="009B3F3C">
      <w:pPr>
        <w:jc w:val="both"/>
        <w:rPr>
          <w:b/>
          <w:sz w:val="18"/>
          <w:szCs w:val="18"/>
        </w:rPr>
      </w:pPr>
    </w:p>
    <w:p w:rsidR="009B3F3C" w:rsidRPr="009B3F3C" w:rsidRDefault="009B3F3C" w:rsidP="009B3F3C">
      <w:pPr>
        <w:jc w:val="both"/>
        <w:rPr>
          <w:b/>
          <w:sz w:val="18"/>
          <w:szCs w:val="18"/>
        </w:rPr>
      </w:pPr>
    </w:p>
    <w:p w:rsidR="009B3F3C" w:rsidRPr="009B3F3C" w:rsidRDefault="009B3F3C" w:rsidP="009B3F3C">
      <w:pPr>
        <w:jc w:val="both"/>
        <w:rPr>
          <w:b/>
          <w:sz w:val="18"/>
          <w:szCs w:val="18"/>
        </w:rPr>
      </w:pPr>
    </w:p>
    <w:p w:rsidR="009B3F3C" w:rsidRPr="009B3F3C" w:rsidRDefault="009B3F3C" w:rsidP="009B3F3C">
      <w:pPr>
        <w:jc w:val="both"/>
        <w:rPr>
          <w:b/>
          <w:sz w:val="18"/>
          <w:szCs w:val="18"/>
        </w:rPr>
      </w:pPr>
    </w:p>
    <w:p w:rsidR="009B3F3C" w:rsidRPr="009B3F3C" w:rsidRDefault="009B3F3C" w:rsidP="009B3F3C">
      <w:pPr>
        <w:jc w:val="right"/>
        <w:rPr>
          <w:bCs/>
          <w:sz w:val="18"/>
          <w:szCs w:val="18"/>
        </w:rPr>
      </w:pPr>
      <w:r w:rsidRPr="009B3F3C">
        <w:rPr>
          <w:bCs/>
          <w:sz w:val="18"/>
          <w:szCs w:val="18"/>
        </w:rPr>
        <w:t xml:space="preserve">Приложение №2 </w:t>
      </w:r>
    </w:p>
    <w:p w:rsidR="009B3F3C" w:rsidRPr="009B3F3C" w:rsidRDefault="009B3F3C" w:rsidP="009B3F3C">
      <w:pPr>
        <w:jc w:val="right"/>
        <w:rPr>
          <w:bCs/>
          <w:sz w:val="18"/>
          <w:szCs w:val="18"/>
        </w:rPr>
      </w:pPr>
      <w:r w:rsidRPr="009B3F3C">
        <w:rPr>
          <w:bCs/>
          <w:sz w:val="18"/>
          <w:szCs w:val="18"/>
        </w:rPr>
        <w:t xml:space="preserve">к решению Совета депутатов Яжелбицкого сельского поселения </w:t>
      </w:r>
    </w:p>
    <w:p w:rsidR="009B3F3C" w:rsidRPr="009B3F3C" w:rsidRDefault="009B3F3C" w:rsidP="009B3F3C">
      <w:pPr>
        <w:jc w:val="right"/>
        <w:rPr>
          <w:bCs/>
          <w:sz w:val="18"/>
          <w:szCs w:val="18"/>
        </w:rPr>
      </w:pPr>
      <w:r w:rsidRPr="009B3F3C">
        <w:rPr>
          <w:bCs/>
          <w:sz w:val="18"/>
          <w:szCs w:val="18"/>
        </w:rPr>
        <w:t>от 28.12.2020 №19 (в ред. решения от 29.11.2021 №48)</w:t>
      </w:r>
    </w:p>
    <w:p w:rsidR="009B3F3C" w:rsidRPr="009B3F3C" w:rsidRDefault="009B3F3C" w:rsidP="009B3F3C">
      <w:pPr>
        <w:jc w:val="both"/>
        <w:rPr>
          <w:b/>
          <w:bCs/>
          <w:sz w:val="18"/>
          <w:szCs w:val="18"/>
        </w:rPr>
      </w:pPr>
    </w:p>
    <w:tbl>
      <w:tblPr>
        <w:tblStyle w:val="afffc"/>
        <w:tblW w:w="10349" w:type="dxa"/>
        <w:tblInd w:w="-431" w:type="dxa"/>
        <w:tblLayout w:type="fixed"/>
        <w:tblLook w:val="04A0" w:firstRow="1" w:lastRow="0" w:firstColumn="1" w:lastColumn="0" w:noHBand="0" w:noVBand="1"/>
      </w:tblPr>
      <w:tblGrid>
        <w:gridCol w:w="3545"/>
        <w:gridCol w:w="2551"/>
        <w:gridCol w:w="1418"/>
        <w:gridCol w:w="1559"/>
        <w:gridCol w:w="1276"/>
      </w:tblGrid>
      <w:tr w:rsidR="009B3F3C" w:rsidRPr="009B3F3C" w:rsidTr="009B3F3C">
        <w:trPr>
          <w:trHeight w:val="735"/>
        </w:trPr>
        <w:tc>
          <w:tcPr>
            <w:tcW w:w="10349" w:type="dxa"/>
            <w:gridSpan w:val="5"/>
            <w:vMerge w:val="restart"/>
            <w:hideMark/>
          </w:tcPr>
          <w:p w:rsidR="009B3F3C" w:rsidRPr="009B3F3C" w:rsidRDefault="009B3F3C" w:rsidP="009B3F3C">
            <w:pPr>
              <w:jc w:val="center"/>
              <w:rPr>
                <w:b/>
                <w:bCs/>
                <w:sz w:val="18"/>
                <w:szCs w:val="18"/>
              </w:rPr>
            </w:pPr>
            <w:r w:rsidRPr="009B3F3C">
              <w:rPr>
                <w:b/>
                <w:bCs/>
                <w:sz w:val="18"/>
                <w:szCs w:val="18"/>
              </w:rPr>
              <w:t>Прогнозируемые поступления доходов в бюджет Яжелбицкого сельского поселения на 2021-2023 годы</w:t>
            </w:r>
          </w:p>
        </w:tc>
      </w:tr>
      <w:tr w:rsidR="009B3F3C" w:rsidRPr="009B3F3C" w:rsidTr="009B3F3C">
        <w:trPr>
          <w:trHeight w:val="525"/>
        </w:trPr>
        <w:tc>
          <w:tcPr>
            <w:tcW w:w="10349" w:type="dxa"/>
            <w:gridSpan w:val="5"/>
            <w:vMerge/>
            <w:hideMark/>
          </w:tcPr>
          <w:p w:rsidR="009B3F3C" w:rsidRPr="009B3F3C" w:rsidRDefault="009B3F3C" w:rsidP="009B3F3C">
            <w:pPr>
              <w:jc w:val="both"/>
              <w:rPr>
                <w:b/>
                <w:bCs/>
                <w:sz w:val="18"/>
                <w:szCs w:val="18"/>
              </w:rPr>
            </w:pPr>
          </w:p>
        </w:tc>
      </w:tr>
      <w:tr w:rsidR="009B3F3C" w:rsidRPr="009B3F3C" w:rsidTr="009B3F3C">
        <w:trPr>
          <w:trHeight w:val="255"/>
        </w:trPr>
        <w:tc>
          <w:tcPr>
            <w:tcW w:w="3545" w:type="dxa"/>
            <w:noWrap/>
            <w:hideMark/>
          </w:tcPr>
          <w:p w:rsidR="009B3F3C" w:rsidRPr="009B3F3C" w:rsidRDefault="009B3F3C" w:rsidP="009B3F3C">
            <w:pPr>
              <w:jc w:val="both"/>
              <w:rPr>
                <w:b/>
                <w:bCs/>
                <w:sz w:val="18"/>
                <w:szCs w:val="18"/>
              </w:rPr>
            </w:pPr>
          </w:p>
        </w:tc>
        <w:tc>
          <w:tcPr>
            <w:tcW w:w="2551" w:type="dxa"/>
            <w:noWrap/>
            <w:hideMark/>
          </w:tcPr>
          <w:p w:rsidR="009B3F3C" w:rsidRPr="009B3F3C" w:rsidRDefault="009B3F3C" w:rsidP="009B3F3C">
            <w:pPr>
              <w:jc w:val="both"/>
              <w:rPr>
                <w:sz w:val="18"/>
                <w:szCs w:val="18"/>
              </w:rPr>
            </w:pPr>
          </w:p>
        </w:tc>
        <w:tc>
          <w:tcPr>
            <w:tcW w:w="1418" w:type="dxa"/>
            <w:noWrap/>
            <w:hideMark/>
          </w:tcPr>
          <w:p w:rsidR="009B3F3C" w:rsidRPr="009B3F3C" w:rsidRDefault="009B3F3C" w:rsidP="009B3F3C">
            <w:pPr>
              <w:jc w:val="both"/>
              <w:rPr>
                <w:sz w:val="18"/>
                <w:szCs w:val="18"/>
              </w:rPr>
            </w:pPr>
          </w:p>
        </w:tc>
        <w:tc>
          <w:tcPr>
            <w:tcW w:w="1559" w:type="dxa"/>
            <w:noWrap/>
            <w:hideMark/>
          </w:tcPr>
          <w:p w:rsidR="009B3F3C" w:rsidRPr="009B3F3C" w:rsidRDefault="009B3F3C" w:rsidP="009B3F3C">
            <w:pPr>
              <w:jc w:val="both"/>
              <w:rPr>
                <w:sz w:val="18"/>
                <w:szCs w:val="18"/>
              </w:rPr>
            </w:pPr>
          </w:p>
        </w:tc>
        <w:tc>
          <w:tcPr>
            <w:tcW w:w="1276" w:type="dxa"/>
            <w:noWrap/>
            <w:hideMark/>
          </w:tcPr>
          <w:p w:rsidR="009B3F3C" w:rsidRPr="009B3F3C" w:rsidRDefault="009B3F3C" w:rsidP="009B3F3C">
            <w:pPr>
              <w:jc w:val="both"/>
              <w:rPr>
                <w:sz w:val="18"/>
                <w:szCs w:val="18"/>
              </w:rPr>
            </w:pPr>
          </w:p>
        </w:tc>
      </w:tr>
      <w:tr w:rsidR="009B3F3C" w:rsidRPr="009B3F3C" w:rsidTr="009B3F3C">
        <w:trPr>
          <w:trHeight w:val="255"/>
        </w:trPr>
        <w:tc>
          <w:tcPr>
            <w:tcW w:w="3545" w:type="dxa"/>
            <w:noWrap/>
            <w:hideMark/>
          </w:tcPr>
          <w:p w:rsidR="009B3F3C" w:rsidRPr="009B3F3C" w:rsidRDefault="009B3F3C" w:rsidP="009B3F3C">
            <w:pPr>
              <w:jc w:val="both"/>
              <w:rPr>
                <w:sz w:val="18"/>
                <w:szCs w:val="18"/>
              </w:rPr>
            </w:pPr>
          </w:p>
        </w:tc>
        <w:tc>
          <w:tcPr>
            <w:tcW w:w="2551" w:type="dxa"/>
            <w:noWrap/>
            <w:hideMark/>
          </w:tcPr>
          <w:p w:rsidR="009B3F3C" w:rsidRPr="009B3F3C" w:rsidRDefault="009B3F3C" w:rsidP="009B3F3C">
            <w:pPr>
              <w:jc w:val="both"/>
              <w:rPr>
                <w:sz w:val="18"/>
                <w:szCs w:val="18"/>
              </w:rPr>
            </w:pPr>
          </w:p>
        </w:tc>
        <w:tc>
          <w:tcPr>
            <w:tcW w:w="1418" w:type="dxa"/>
            <w:noWrap/>
            <w:hideMark/>
          </w:tcPr>
          <w:p w:rsidR="009B3F3C" w:rsidRPr="009B3F3C" w:rsidRDefault="009B3F3C" w:rsidP="009B3F3C">
            <w:pPr>
              <w:jc w:val="both"/>
              <w:rPr>
                <w:sz w:val="18"/>
                <w:szCs w:val="18"/>
              </w:rPr>
            </w:pPr>
          </w:p>
        </w:tc>
        <w:tc>
          <w:tcPr>
            <w:tcW w:w="1559" w:type="dxa"/>
            <w:noWrap/>
            <w:hideMark/>
          </w:tcPr>
          <w:p w:rsidR="009B3F3C" w:rsidRPr="009B3F3C" w:rsidRDefault="009B3F3C" w:rsidP="009B3F3C">
            <w:pPr>
              <w:jc w:val="both"/>
              <w:rPr>
                <w:sz w:val="18"/>
                <w:szCs w:val="18"/>
              </w:rPr>
            </w:pPr>
          </w:p>
        </w:tc>
        <w:tc>
          <w:tcPr>
            <w:tcW w:w="1276" w:type="dxa"/>
            <w:noWrap/>
            <w:hideMark/>
          </w:tcPr>
          <w:p w:rsidR="009B3F3C" w:rsidRPr="009B3F3C" w:rsidRDefault="009B3F3C" w:rsidP="009B3F3C">
            <w:pPr>
              <w:jc w:val="both"/>
              <w:rPr>
                <w:sz w:val="18"/>
                <w:szCs w:val="18"/>
              </w:rPr>
            </w:pPr>
          </w:p>
        </w:tc>
      </w:tr>
      <w:tr w:rsidR="009B3F3C" w:rsidRPr="009B3F3C" w:rsidTr="009B3F3C">
        <w:trPr>
          <w:trHeight w:val="276"/>
        </w:trPr>
        <w:tc>
          <w:tcPr>
            <w:tcW w:w="3545" w:type="dxa"/>
            <w:vMerge w:val="restart"/>
            <w:noWrap/>
            <w:hideMark/>
          </w:tcPr>
          <w:p w:rsidR="009B3F3C" w:rsidRPr="009B3F3C" w:rsidRDefault="009B3F3C" w:rsidP="009B3F3C">
            <w:pPr>
              <w:jc w:val="both"/>
              <w:rPr>
                <w:sz w:val="18"/>
                <w:szCs w:val="18"/>
              </w:rPr>
            </w:pPr>
            <w:r w:rsidRPr="009B3F3C">
              <w:rPr>
                <w:sz w:val="18"/>
                <w:szCs w:val="18"/>
              </w:rPr>
              <w:t xml:space="preserve"> Наименование </w:t>
            </w:r>
          </w:p>
        </w:tc>
        <w:tc>
          <w:tcPr>
            <w:tcW w:w="2551" w:type="dxa"/>
            <w:vMerge w:val="restart"/>
            <w:noWrap/>
            <w:hideMark/>
          </w:tcPr>
          <w:p w:rsidR="009B3F3C" w:rsidRPr="009B3F3C" w:rsidRDefault="009B3F3C" w:rsidP="009B3F3C">
            <w:pPr>
              <w:jc w:val="both"/>
              <w:rPr>
                <w:sz w:val="18"/>
                <w:szCs w:val="18"/>
              </w:rPr>
            </w:pPr>
            <w:r w:rsidRPr="009B3F3C">
              <w:rPr>
                <w:sz w:val="18"/>
                <w:szCs w:val="18"/>
              </w:rPr>
              <w:t>Код бюджетной классификации</w:t>
            </w:r>
          </w:p>
        </w:tc>
        <w:tc>
          <w:tcPr>
            <w:tcW w:w="1418" w:type="dxa"/>
            <w:vMerge w:val="restart"/>
            <w:hideMark/>
          </w:tcPr>
          <w:p w:rsidR="009B3F3C" w:rsidRPr="009B3F3C" w:rsidRDefault="009B3F3C" w:rsidP="009B3F3C">
            <w:pPr>
              <w:jc w:val="both"/>
              <w:rPr>
                <w:sz w:val="18"/>
                <w:szCs w:val="18"/>
              </w:rPr>
            </w:pPr>
            <w:r w:rsidRPr="009B3F3C">
              <w:rPr>
                <w:sz w:val="18"/>
                <w:szCs w:val="18"/>
              </w:rPr>
              <w:t>2021</w:t>
            </w:r>
          </w:p>
        </w:tc>
        <w:tc>
          <w:tcPr>
            <w:tcW w:w="1559" w:type="dxa"/>
            <w:vMerge w:val="restart"/>
            <w:noWrap/>
            <w:hideMark/>
          </w:tcPr>
          <w:p w:rsidR="009B3F3C" w:rsidRPr="009B3F3C" w:rsidRDefault="009B3F3C" w:rsidP="009B3F3C">
            <w:pPr>
              <w:jc w:val="both"/>
              <w:rPr>
                <w:sz w:val="18"/>
                <w:szCs w:val="18"/>
              </w:rPr>
            </w:pPr>
            <w:r w:rsidRPr="009B3F3C">
              <w:rPr>
                <w:sz w:val="18"/>
                <w:szCs w:val="18"/>
              </w:rPr>
              <w:t>2022</w:t>
            </w:r>
          </w:p>
        </w:tc>
        <w:tc>
          <w:tcPr>
            <w:tcW w:w="1276" w:type="dxa"/>
            <w:vMerge w:val="restart"/>
            <w:hideMark/>
          </w:tcPr>
          <w:p w:rsidR="009B3F3C" w:rsidRPr="009B3F3C" w:rsidRDefault="009B3F3C" w:rsidP="009B3F3C">
            <w:pPr>
              <w:jc w:val="both"/>
              <w:rPr>
                <w:sz w:val="18"/>
                <w:szCs w:val="18"/>
              </w:rPr>
            </w:pPr>
            <w:r w:rsidRPr="009B3F3C">
              <w:rPr>
                <w:sz w:val="18"/>
                <w:szCs w:val="18"/>
              </w:rPr>
              <w:t>2023</w:t>
            </w:r>
          </w:p>
        </w:tc>
      </w:tr>
      <w:tr w:rsidR="009B3F3C" w:rsidRPr="009B3F3C" w:rsidTr="009B3F3C">
        <w:trPr>
          <w:trHeight w:val="517"/>
        </w:trPr>
        <w:tc>
          <w:tcPr>
            <w:tcW w:w="3545" w:type="dxa"/>
            <w:vMerge/>
            <w:hideMark/>
          </w:tcPr>
          <w:p w:rsidR="009B3F3C" w:rsidRPr="009B3F3C" w:rsidRDefault="009B3F3C" w:rsidP="009B3F3C">
            <w:pPr>
              <w:jc w:val="both"/>
              <w:rPr>
                <w:sz w:val="18"/>
                <w:szCs w:val="18"/>
              </w:rPr>
            </w:pPr>
          </w:p>
        </w:tc>
        <w:tc>
          <w:tcPr>
            <w:tcW w:w="2551" w:type="dxa"/>
            <w:vMerge/>
            <w:hideMark/>
          </w:tcPr>
          <w:p w:rsidR="009B3F3C" w:rsidRPr="009B3F3C" w:rsidRDefault="009B3F3C" w:rsidP="009B3F3C">
            <w:pPr>
              <w:jc w:val="both"/>
              <w:rPr>
                <w:sz w:val="18"/>
                <w:szCs w:val="18"/>
              </w:rPr>
            </w:pPr>
          </w:p>
        </w:tc>
        <w:tc>
          <w:tcPr>
            <w:tcW w:w="1418" w:type="dxa"/>
            <w:vMerge/>
            <w:hideMark/>
          </w:tcPr>
          <w:p w:rsidR="009B3F3C" w:rsidRPr="009B3F3C" w:rsidRDefault="009B3F3C" w:rsidP="009B3F3C">
            <w:pPr>
              <w:jc w:val="both"/>
              <w:rPr>
                <w:sz w:val="18"/>
                <w:szCs w:val="18"/>
              </w:rPr>
            </w:pPr>
          </w:p>
        </w:tc>
        <w:tc>
          <w:tcPr>
            <w:tcW w:w="1559" w:type="dxa"/>
            <w:vMerge/>
            <w:hideMark/>
          </w:tcPr>
          <w:p w:rsidR="009B3F3C" w:rsidRPr="009B3F3C" w:rsidRDefault="009B3F3C" w:rsidP="009B3F3C">
            <w:pPr>
              <w:jc w:val="both"/>
              <w:rPr>
                <w:sz w:val="18"/>
                <w:szCs w:val="18"/>
              </w:rPr>
            </w:pPr>
          </w:p>
        </w:tc>
        <w:tc>
          <w:tcPr>
            <w:tcW w:w="1276" w:type="dxa"/>
            <w:vMerge/>
            <w:hideMark/>
          </w:tcPr>
          <w:p w:rsidR="009B3F3C" w:rsidRPr="009B3F3C" w:rsidRDefault="009B3F3C" w:rsidP="009B3F3C">
            <w:pPr>
              <w:jc w:val="both"/>
              <w:rPr>
                <w:sz w:val="18"/>
                <w:szCs w:val="18"/>
              </w:rPr>
            </w:pPr>
          </w:p>
        </w:tc>
      </w:tr>
      <w:tr w:rsidR="009B3F3C" w:rsidRPr="009B3F3C" w:rsidTr="009B3F3C">
        <w:trPr>
          <w:trHeight w:val="517"/>
        </w:trPr>
        <w:tc>
          <w:tcPr>
            <w:tcW w:w="3545" w:type="dxa"/>
            <w:vMerge/>
            <w:hideMark/>
          </w:tcPr>
          <w:p w:rsidR="009B3F3C" w:rsidRPr="009B3F3C" w:rsidRDefault="009B3F3C" w:rsidP="009B3F3C">
            <w:pPr>
              <w:jc w:val="both"/>
              <w:rPr>
                <w:sz w:val="18"/>
                <w:szCs w:val="18"/>
              </w:rPr>
            </w:pPr>
          </w:p>
        </w:tc>
        <w:tc>
          <w:tcPr>
            <w:tcW w:w="2551" w:type="dxa"/>
            <w:vMerge/>
            <w:hideMark/>
          </w:tcPr>
          <w:p w:rsidR="009B3F3C" w:rsidRPr="009B3F3C" w:rsidRDefault="009B3F3C" w:rsidP="009B3F3C">
            <w:pPr>
              <w:jc w:val="both"/>
              <w:rPr>
                <w:sz w:val="18"/>
                <w:szCs w:val="18"/>
              </w:rPr>
            </w:pPr>
          </w:p>
        </w:tc>
        <w:tc>
          <w:tcPr>
            <w:tcW w:w="1418" w:type="dxa"/>
            <w:vMerge/>
            <w:hideMark/>
          </w:tcPr>
          <w:p w:rsidR="009B3F3C" w:rsidRPr="009B3F3C" w:rsidRDefault="009B3F3C" w:rsidP="009B3F3C">
            <w:pPr>
              <w:jc w:val="both"/>
              <w:rPr>
                <w:sz w:val="18"/>
                <w:szCs w:val="18"/>
              </w:rPr>
            </w:pPr>
          </w:p>
        </w:tc>
        <w:tc>
          <w:tcPr>
            <w:tcW w:w="1559" w:type="dxa"/>
            <w:vMerge/>
            <w:hideMark/>
          </w:tcPr>
          <w:p w:rsidR="009B3F3C" w:rsidRPr="009B3F3C" w:rsidRDefault="009B3F3C" w:rsidP="009B3F3C">
            <w:pPr>
              <w:jc w:val="both"/>
              <w:rPr>
                <w:sz w:val="18"/>
                <w:szCs w:val="18"/>
              </w:rPr>
            </w:pPr>
          </w:p>
        </w:tc>
        <w:tc>
          <w:tcPr>
            <w:tcW w:w="1276" w:type="dxa"/>
            <w:vMerge/>
            <w:hideMark/>
          </w:tcPr>
          <w:p w:rsidR="009B3F3C" w:rsidRPr="009B3F3C" w:rsidRDefault="009B3F3C" w:rsidP="009B3F3C">
            <w:pPr>
              <w:jc w:val="both"/>
              <w:rPr>
                <w:sz w:val="18"/>
                <w:szCs w:val="18"/>
              </w:rPr>
            </w:pPr>
          </w:p>
        </w:tc>
      </w:tr>
      <w:tr w:rsidR="009B3F3C" w:rsidRPr="009B3F3C" w:rsidTr="009B3F3C">
        <w:trPr>
          <w:trHeight w:val="517"/>
        </w:trPr>
        <w:tc>
          <w:tcPr>
            <w:tcW w:w="3545" w:type="dxa"/>
            <w:vMerge/>
            <w:hideMark/>
          </w:tcPr>
          <w:p w:rsidR="009B3F3C" w:rsidRPr="009B3F3C" w:rsidRDefault="009B3F3C" w:rsidP="009B3F3C">
            <w:pPr>
              <w:jc w:val="both"/>
              <w:rPr>
                <w:sz w:val="18"/>
                <w:szCs w:val="18"/>
              </w:rPr>
            </w:pPr>
          </w:p>
        </w:tc>
        <w:tc>
          <w:tcPr>
            <w:tcW w:w="2551" w:type="dxa"/>
            <w:vMerge/>
            <w:hideMark/>
          </w:tcPr>
          <w:p w:rsidR="009B3F3C" w:rsidRPr="009B3F3C" w:rsidRDefault="009B3F3C" w:rsidP="009B3F3C">
            <w:pPr>
              <w:jc w:val="both"/>
              <w:rPr>
                <w:sz w:val="18"/>
                <w:szCs w:val="18"/>
              </w:rPr>
            </w:pPr>
          </w:p>
        </w:tc>
        <w:tc>
          <w:tcPr>
            <w:tcW w:w="1418" w:type="dxa"/>
            <w:vMerge/>
            <w:hideMark/>
          </w:tcPr>
          <w:p w:rsidR="009B3F3C" w:rsidRPr="009B3F3C" w:rsidRDefault="009B3F3C" w:rsidP="009B3F3C">
            <w:pPr>
              <w:jc w:val="both"/>
              <w:rPr>
                <w:sz w:val="18"/>
                <w:szCs w:val="18"/>
              </w:rPr>
            </w:pPr>
          </w:p>
        </w:tc>
        <w:tc>
          <w:tcPr>
            <w:tcW w:w="1559" w:type="dxa"/>
            <w:vMerge/>
            <w:hideMark/>
          </w:tcPr>
          <w:p w:rsidR="009B3F3C" w:rsidRPr="009B3F3C" w:rsidRDefault="009B3F3C" w:rsidP="009B3F3C">
            <w:pPr>
              <w:jc w:val="both"/>
              <w:rPr>
                <w:sz w:val="18"/>
                <w:szCs w:val="18"/>
              </w:rPr>
            </w:pPr>
          </w:p>
        </w:tc>
        <w:tc>
          <w:tcPr>
            <w:tcW w:w="1276" w:type="dxa"/>
            <w:vMerge/>
            <w:hideMark/>
          </w:tcPr>
          <w:p w:rsidR="009B3F3C" w:rsidRPr="009B3F3C" w:rsidRDefault="009B3F3C" w:rsidP="009B3F3C">
            <w:pPr>
              <w:jc w:val="both"/>
              <w:rPr>
                <w:sz w:val="18"/>
                <w:szCs w:val="18"/>
              </w:rPr>
            </w:pPr>
          </w:p>
        </w:tc>
      </w:tr>
      <w:tr w:rsidR="009B3F3C" w:rsidRPr="009B3F3C" w:rsidTr="009B3F3C">
        <w:trPr>
          <w:trHeight w:val="255"/>
        </w:trPr>
        <w:tc>
          <w:tcPr>
            <w:tcW w:w="3545" w:type="dxa"/>
            <w:hideMark/>
          </w:tcPr>
          <w:p w:rsidR="009B3F3C" w:rsidRPr="009B3F3C" w:rsidRDefault="009B3F3C" w:rsidP="009B3F3C">
            <w:pPr>
              <w:jc w:val="both"/>
              <w:rPr>
                <w:sz w:val="18"/>
                <w:szCs w:val="18"/>
              </w:rPr>
            </w:pPr>
            <w:r w:rsidRPr="009B3F3C">
              <w:rPr>
                <w:sz w:val="18"/>
                <w:szCs w:val="18"/>
              </w:rPr>
              <w:t>1</w:t>
            </w:r>
          </w:p>
        </w:tc>
        <w:tc>
          <w:tcPr>
            <w:tcW w:w="2551" w:type="dxa"/>
            <w:noWrap/>
            <w:hideMark/>
          </w:tcPr>
          <w:p w:rsidR="009B3F3C" w:rsidRPr="009B3F3C" w:rsidRDefault="009B3F3C" w:rsidP="009B3F3C">
            <w:pPr>
              <w:jc w:val="both"/>
              <w:rPr>
                <w:sz w:val="18"/>
                <w:szCs w:val="18"/>
              </w:rPr>
            </w:pPr>
            <w:r w:rsidRPr="009B3F3C">
              <w:rPr>
                <w:sz w:val="18"/>
                <w:szCs w:val="18"/>
              </w:rPr>
              <w:t>2</w:t>
            </w:r>
          </w:p>
        </w:tc>
        <w:tc>
          <w:tcPr>
            <w:tcW w:w="1418" w:type="dxa"/>
            <w:noWrap/>
            <w:hideMark/>
          </w:tcPr>
          <w:p w:rsidR="009B3F3C" w:rsidRPr="009B3F3C" w:rsidRDefault="009B3F3C" w:rsidP="009B3F3C">
            <w:pPr>
              <w:jc w:val="both"/>
              <w:rPr>
                <w:sz w:val="18"/>
                <w:szCs w:val="18"/>
              </w:rPr>
            </w:pPr>
            <w:r w:rsidRPr="009B3F3C">
              <w:rPr>
                <w:sz w:val="18"/>
                <w:szCs w:val="18"/>
              </w:rPr>
              <w:t>3</w:t>
            </w:r>
          </w:p>
        </w:tc>
        <w:tc>
          <w:tcPr>
            <w:tcW w:w="1559" w:type="dxa"/>
            <w:noWrap/>
            <w:hideMark/>
          </w:tcPr>
          <w:p w:rsidR="009B3F3C" w:rsidRPr="009B3F3C" w:rsidRDefault="009B3F3C" w:rsidP="009B3F3C">
            <w:pPr>
              <w:jc w:val="both"/>
              <w:rPr>
                <w:sz w:val="18"/>
                <w:szCs w:val="18"/>
              </w:rPr>
            </w:pPr>
            <w:r w:rsidRPr="009B3F3C">
              <w:rPr>
                <w:sz w:val="18"/>
                <w:szCs w:val="18"/>
              </w:rPr>
              <w:t>4</w:t>
            </w:r>
          </w:p>
        </w:tc>
        <w:tc>
          <w:tcPr>
            <w:tcW w:w="1276" w:type="dxa"/>
            <w:noWrap/>
            <w:hideMark/>
          </w:tcPr>
          <w:p w:rsidR="009B3F3C" w:rsidRPr="009B3F3C" w:rsidRDefault="009B3F3C" w:rsidP="009B3F3C">
            <w:pPr>
              <w:jc w:val="both"/>
              <w:rPr>
                <w:sz w:val="18"/>
                <w:szCs w:val="18"/>
              </w:rPr>
            </w:pPr>
            <w:r w:rsidRPr="009B3F3C">
              <w:rPr>
                <w:sz w:val="18"/>
                <w:szCs w:val="18"/>
              </w:rPr>
              <w:t>5</w:t>
            </w:r>
          </w:p>
        </w:tc>
      </w:tr>
      <w:tr w:rsidR="009B3F3C" w:rsidRPr="009B3F3C" w:rsidTr="009B3F3C">
        <w:trPr>
          <w:trHeight w:val="330"/>
        </w:trPr>
        <w:tc>
          <w:tcPr>
            <w:tcW w:w="3545" w:type="dxa"/>
            <w:hideMark/>
          </w:tcPr>
          <w:p w:rsidR="009B3F3C" w:rsidRPr="009B3F3C" w:rsidRDefault="009B3F3C" w:rsidP="009B3F3C">
            <w:pPr>
              <w:jc w:val="both"/>
              <w:rPr>
                <w:b/>
                <w:bCs/>
                <w:sz w:val="18"/>
                <w:szCs w:val="18"/>
              </w:rPr>
            </w:pPr>
            <w:r w:rsidRPr="009B3F3C">
              <w:rPr>
                <w:b/>
                <w:bCs/>
                <w:sz w:val="18"/>
                <w:szCs w:val="18"/>
              </w:rPr>
              <w:t xml:space="preserve"> ДОХОДЫ, ВСЕГО</w:t>
            </w:r>
          </w:p>
        </w:tc>
        <w:tc>
          <w:tcPr>
            <w:tcW w:w="2551" w:type="dxa"/>
            <w:noWrap/>
            <w:hideMark/>
          </w:tcPr>
          <w:p w:rsidR="009B3F3C" w:rsidRPr="009B3F3C" w:rsidRDefault="009B3F3C" w:rsidP="009B3F3C">
            <w:pPr>
              <w:jc w:val="both"/>
              <w:rPr>
                <w:sz w:val="18"/>
                <w:szCs w:val="18"/>
              </w:rPr>
            </w:pPr>
            <w:r w:rsidRPr="009B3F3C">
              <w:rPr>
                <w:sz w:val="18"/>
                <w:szCs w:val="18"/>
              </w:rPr>
              <w:t> </w:t>
            </w:r>
          </w:p>
        </w:tc>
        <w:tc>
          <w:tcPr>
            <w:tcW w:w="1418" w:type="dxa"/>
            <w:noWrap/>
            <w:hideMark/>
          </w:tcPr>
          <w:p w:rsidR="009B3F3C" w:rsidRPr="009B3F3C" w:rsidRDefault="009B3F3C" w:rsidP="009B3F3C">
            <w:pPr>
              <w:jc w:val="both"/>
              <w:rPr>
                <w:b/>
                <w:bCs/>
                <w:sz w:val="18"/>
                <w:szCs w:val="18"/>
              </w:rPr>
            </w:pPr>
            <w:r w:rsidRPr="009B3F3C">
              <w:rPr>
                <w:b/>
                <w:bCs/>
                <w:sz w:val="18"/>
                <w:szCs w:val="18"/>
              </w:rPr>
              <w:t xml:space="preserve">11 219 993,00 </w:t>
            </w:r>
          </w:p>
        </w:tc>
        <w:tc>
          <w:tcPr>
            <w:tcW w:w="1559" w:type="dxa"/>
            <w:noWrap/>
            <w:hideMark/>
          </w:tcPr>
          <w:p w:rsidR="009B3F3C" w:rsidRPr="009B3F3C" w:rsidRDefault="009B3F3C" w:rsidP="009B3F3C">
            <w:pPr>
              <w:jc w:val="both"/>
              <w:rPr>
                <w:b/>
                <w:bCs/>
                <w:sz w:val="18"/>
                <w:szCs w:val="18"/>
              </w:rPr>
            </w:pPr>
            <w:r w:rsidRPr="009B3F3C">
              <w:rPr>
                <w:b/>
                <w:bCs/>
                <w:sz w:val="18"/>
                <w:szCs w:val="18"/>
              </w:rPr>
              <w:t>8 807 707,00</w:t>
            </w:r>
          </w:p>
        </w:tc>
        <w:tc>
          <w:tcPr>
            <w:tcW w:w="1276" w:type="dxa"/>
            <w:noWrap/>
            <w:hideMark/>
          </w:tcPr>
          <w:p w:rsidR="009B3F3C" w:rsidRPr="009B3F3C" w:rsidRDefault="009B3F3C" w:rsidP="009B3F3C">
            <w:pPr>
              <w:jc w:val="both"/>
              <w:rPr>
                <w:b/>
                <w:bCs/>
                <w:sz w:val="18"/>
                <w:szCs w:val="18"/>
              </w:rPr>
            </w:pPr>
            <w:r w:rsidRPr="009B3F3C">
              <w:rPr>
                <w:b/>
                <w:bCs/>
                <w:sz w:val="18"/>
                <w:szCs w:val="18"/>
              </w:rPr>
              <w:t>8 842 727,00</w:t>
            </w:r>
          </w:p>
        </w:tc>
      </w:tr>
      <w:tr w:rsidR="009B3F3C" w:rsidRPr="009B3F3C" w:rsidTr="009B3F3C">
        <w:trPr>
          <w:trHeight w:val="450"/>
        </w:trPr>
        <w:tc>
          <w:tcPr>
            <w:tcW w:w="3545" w:type="dxa"/>
            <w:hideMark/>
          </w:tcPr>
          <w:p w:rsidR="009B3F3C" w:rsidRPr="009B3F3C" w:rsidRDefault="009B3F3C" w:rsidP="009B3F3C">
            <w:pPr>
              <w:jc w:val="both"/>
              <w:rPr>
                <w:b/>
                <w:bCs/>
                <w:sz w:val="18"/>
                <w:szCs w:val="18"/>
              </w:rPr>
            </w:pPr>
            <w:r w:rsidRPr="009B3F3C">
              <w:rPr>
                <w:b/>
                <w:bCs/>
                <w:sz w:val="18"/>
                <w:szCs w:val="18"/>
              </w:rPr>
              <w:t xml:space="preserve"> Налоговые и неналоговые доходы</w:t>
            </w:r>
          </w:p>
        </w:tc>
        <w:tc>
          <w:tcPr>
            <w:tcW w:w="2551" w:type="dxa"/>
            <w:noWrap/>
            <w:hideMark/>
          </w:tcPr>
          <w:p w:rsidR="009B3F3C" w:rsidRPr="009B3F3C" w:rsidRDefault="009B3F3C" w:rsidP="009B3F3C">
            <w:pPr>
              <w:jc w:val="both"/>
              <w:rPr>
                <w:b/>
                <w:bCs/>
                <w:sz w:val="18"/>
                <w:szCs w:val="18"/>
              </w:rPr>
            </w:pPr>
            <w:r w:rsidRPr="009B3F3C">
              <w:rPr>
                <w:b/>
                <w:bCs/>
                <w:sz w:val="18"/>
                <w:szCs w:val="18"/>
              </w:rPr>
              <w:t xml:space="preserve"> 000 1 00 00000 00 0000 000</w:t>
            </w:r>
          </w:p>
        </w:tc>
        <w:tc>
          <w:tcPr>
            <w:tcW w:w="1418" w:type="dxa"/>
            <w:noWrap/>
            <w:hideMark/>
          </w:tcPr>
          <w:p w:rsidR="009B3F3C" w:rsidRPr="009B3F3C" w:rsidRDefault="009B3F3C" w:rsidP="009B3F3C">
            <w:pPr>
              <w:jc w:val="both"/>
              <w:rPr>
                <w:b/>
                <w:bCs/>
                <w:sz w:val="18"/>
                <w:szCs w:val="18"/>
              </w:rPr>
            </w:pPr>
            <w:r w:rsidRPr="009B3F3C">
              <w:rPr>
                <w:b/>
                <w:bCs/>
                <w:sz w:val="18"/>
                <w:szCs w:val="18"/>
              </w:rPr>
              <w:t>3 824 100,00</w:t>
            </w:r>
          </w:p>
        </w:tc>
        <w:tc>
          <w:tcPr>
            <w:tcW w:w="1559" w:type="dxa"/>
            <w:noWrap/>
            <w:hideMark/>
          </w:tcPr>
          <w:p w:rsidR="009B3F3C" w:rsidRPr="009B3F3C" w:rsidRDefault="009B3F3C" w:rsidP="009B3F3C">
            <w:pPr>
              <w:jc w:val="both"/>
              <w:rPr>
                <w:b/>
                <w:bCs/>
                <w:sz w:val="18"/>
                <w:szCs w:val="18"/>
              </w:rPr>
            </w:pPr>
            <w:r w:rsidRPr="009B3F3C">
              <w:rPr>
                <w:b/>
                <w:bCs/>
                <w:sz w:val="18"/>
                <w:szCs w:val="18"/>
              </w:rPr>
              <w:t>3 932 810,00</w:t>
            </w:r>
          </w:p>
        </w:tc>
        <w:tc>
          <w:tcPr>
            <w:tcW w:w="1276" w:type="dxa"/>
            <w:noWrap/>
            <w:hideMark/>
          </w:tcPr>
          <w:p w:rsidR="009B3F3C" w:rsidRPr="009B3F3C" w:rsidRDefault="009B3F3C" w:rsidP="009B3F3C">
            <w:pPr>
              <w:jc w:val="both"/>
              <w:rPr>
                <w:b/>
                <w:bCs/>
                <w:sz w:val="18"/>
                <w:szCs w:val="18"/>
              </w:rPr>
            </w:pPr>
            <w:r w:rsidRPr="009B3F3C">
              <w:rPr>
                <w:b/>
                <w:bCs/>
                <w:sz w:val="18"/>
                <w:szCs w:val="18"/>
              </w:rPr>
              <w:t>4 017 930,00</w:t>
            </w:r>
          </w:p>
        </w:tc>
      </w:tr>
      <w:tr w:rsidR="009B3F3C" w:rsidRPr="009B3F3C" w:rsidTr="009B3F3C">
        <w:trPr>
          <w:trHeight w:val="450"/>
        </w:trPr>
        <w:tc>
          <w:tcPr>
            <w:tcW w:w="3545" w:type="dxa"/>
            <w:hideMark/>
          </w:tcPr>
          <w:p w:rsidR="009B3F3C" w:rsidRPr="009B3F3C" w:rsidRDefault="009B3F3C" w:rsidP="009B3F3C">
            <w:pPr>
              <w:jc w:val="both"/>
              <w:rPr>
                <w:b/>
                <w:bCs/>
                <w:sz w:val="18"/>
                <w:szCs w:val="18"/>
              </w:rPr>
            </w:pPr>
            <w:r w:rsidRPr="009B3F3C">
              <w:rPr>
                <w:b/>
                <w:bCs/>
                <w:sz w:val="18"/>
                <w:szCs w:val="18"/>
              </w:rPr>
              <w:t>Налоговые доходы</w:t>
            </w:r>
          </w:p>
        </w:tc>
        <w:tc>
          <w:tcPr>
            <w:tcW w:w="2551" w:type="dxa"/>
            <w:noWrap/>
            <w:hideMark/>
          </w:tcPr>
          <w:p w:rsidR="009B3F3C" w:rsidRPr="009B3F3C" w:rsidRDefault="009B3F3C" w:rsidP="009B3F3C">
            <w:pPr>
              <w:jc w:val="both"/>
              <w:rPr>
                <w:b/>
                <w:bCs/>
                <w:sz w:val="18"/>
                <w:szCs w:val="18"/>
              </w:rPr>
            </w:pPr>
            <w:r w:rsidRPr="009B3F3C">
              <w:rPr>
                <w:b/>
                <w:bCs/>
                <w:sz w:val="18"/>
                <w:szCs w:val="18"/>
              </w:rPr>
              <w:t> </w:t>
            </w:r>
          </w:p>
        </w:tc>
        <w:tc>
          <w:tcPr>
            <w:tcW w:w="1418" w:type="dxa"/>
            <w:noWrap/>
            <w:hideMark/>
          </w:tcPr>
          <w:p w:rsidR="009B3F3C" w:rsidRPr="009B3F3C" w:rsidRDefault="009B3F3C" w:rsidP="009B3F3C">
            <w:pPr>
              <w:jc w:val="both"/>
              <w:rPr>
                <w:b/>
                <w:bCs/>
                <w:sz w:val="18"/>
                <w:szCs w:val="18"/>
              </w:rPr>
            </w:pPr>
            <w:r w:rsidRPr="009B3F3C">
              <w:rPr>
                <w:b/>
                <w:bCs/>
                <w:sz w:val="18"/>
                <w:szCs w:val="18"/>
              </w:rPr>
              <w:t>3 573 000,00</w:t>
            </w:r>
          </w:p>
        </w:tc>
        <w:tc>
          <w:tcPr>
            <w:tcW w:w="1559" w:type="dxa"/>
            <w:noWrap/>
            <w:hideMark/>
          </w:tcPr>
          <w:p w:rsidR="009B3F3C" w:rsidRPr="009B3F3C" w:rsidRDefault="009B3F3C" w:rsidP="009B3F3C">
            <w:pPr>
              <w:jc w:val="both"/>
              <w:rPr>
                <w:b/>
                <w:bCs/>
                <w:sz w:val="18"/>
                <w:szCs w:val="18"/>
              </w:rPr>
            </w:pPr>
            <w:r w:rsidRPr="009B3F3C">
              <w:rPr>
                <w:b/>
                <w:bCs/>
                <w:sz w:val="18"/>
                <w:szCs w:val="18"/>
              </w:rPr>
              <w:t>3 681 710,00</w:t>
            </w:r>
          </w:p>
        </w:tc>
        <w:tc>
          <w:tcPr>
            <w:tcW w:w="1276" w:type="dxa"/>
            <w:noWrap/>
            <w:hideMark/>
          </w:tcPr>
          <w:p w:rsidR="009B3F3C" w:rsidRPr="009B3F3C" w:rsidRDefault="009B3F3C" w:rsidP="009B3F3C">
            <w:pPr>
              <w:jc w:val="both"/>
              <w:rPr>
                <w:b/>
                <w:bCs/>
                <w:sz w:val="18"/>
                <w:szCs w:val="18"/>
              </w:rPr>
            </w:pPr>
            <w:r w:rsidRPr="009B3F3C">
              <w:rPr>
                <w:b/>
                <w:bCs/>
                <w:sz w:val="18"/>
                <w:szCs w:val="18"/>
              </w:rPr>
              <w:t>3 766 830,00</w:t>
            </w:r>
          </w:p>
        </w:tc>
      </w:tr>
      <w:tr w:rsidR="009B3F3C" w:rsidRPr="009B3F3C" w:rsidTr="009B3F3C">
        <w:trPr>
          <w:trHeight w:val="435"/>
        </w:trPr>
        <w:tc>
          <w:tcPr>
            <w:tcW w:w="3545" w:type="dxa"/>
            <w:hideMark/>
          </w:tcPr>
          <w:p w:rsidR="009B3F3C" w:rsidRPr="009B3F3C" w:rsidRDefault="009B3F3C" w:rsidP="009B3F3C">
            <w:pPr>
              <w:jc w:val="both"/>
              <w:rPr>
                <w:b/>
                <w:bCs/>
                <w:sz w:val="18"/>
                <w:szCs w:val="18"/>
              </w:rPr>
            </w:pPr>
            <w:r w:rsidRPr="009B3F3C">
              <w:rPr>
                <w:b/>
                <w:bCs/>
                <w:sz w:val="18"/>
                <w:szCs w:val="18"/>
              </w:rPr>
              <w:t>Налоги на прибыль, доходы</w:t>
            </w:r>
          </w:p>
        </w:tc>
        <w:tc>
          <w:tcPr>
            <w:tcW w:w="2551" w:type="dxa"/>
            <w:noWrap/>
            <w:hideMark/>
          </w:tcPr>
          <w:p w:rsidR="009B3F3C" w:rsidRPr="009B3F3C" w:rsidRDefault="009B3F3C" w:rsidP="009B3F3C">
            <w:pPr>
              <w:jc w:val="both"/>
              <w:rPr>
                <w:b/>
                <w:bCs/>
                <w:sz w:val="18"/>
                <w:szCs w:val="18"/>
              </w:rPr>
            </w:pPr>
            <w:r w:rsidRPr="009B3F3C">
              <w:rPr>
                <w:b/>
                <w:bCs/>
                <w:sz w:val="18"/>
                <w:szCs w:val="18"/>
              </w:rPr>
              <w:t xml:space="preserve"> 000 1 01 00000 00 0000 000</w:t>
            </w:r>
          </w:p>
        </w:tc>
        <w:tc>
          <w:tcPr>
            <w:tcW w:w="1418" w:type="dxa"/>
            <w:noWrap/>
            <w:hideMark/>
          </w:tcPr>
          <w:p w:rsidR="009B3F3C" w:rsidRPr="009B3F3C" w:rsidRDefault="009B3F3C" w:rsidP="009B3F3C">
            <w:pPr>
              <w:jc w:val="both"/>
              <w:rPr>
                <w:b/>
                <w:bCs/>
                <w:sz w:val="18"/>
                <w:szCs w:val="18"/>
              </w:rPr>
            </w:pPr>
            <w:r w:rsidRPr="009B3F3C">
              <w:rPr>
                <w:b/>
                <w:bCs/>
                <w:sz w:val="18"/>
                <w:szCs w:val="18"/>
              </w:rPr>
              <w:t>650 900,00</w:t>
            </w:r>
          </w:p>
        </w:tc>
        <w:tc>
          <w:tcPr>
            <w:tcW w:w="1559" w:type="dxa"/>
            <w:noWrap/>
            <w:hideMark/>
          </w:tcPr>
          <w:p w:rsidR="009B3F3C" w:rsidRPr="009B3F3C" w:rsidRDefault="009B3F3C" w:rsidP="009B3F3C">
            <w:pPr>
              <w:jc w:val="both"/>
              <w:rPr>
                <w:b/>
                <w:bCs/>
                <w:sz w:val="18"/>
                <w:szCs w:val="18"/>
              </w:rPr>
            </w:pPr>
            <w:r w:rsidRPr="009B3F3C">
              <w:rPr>
                <w:b/>
                <w:bCs/>
                <w:sz w:val="18"/>
                <w:szCs w:val="18"/>
              </w:rPr>
              <w:t>678 200,00</w:t>
            </w:r>
          </w:p>
        </w:tc>
        <w:tc>
          <w:tcPr>
            <w:tcW w:w="1276" w:type="dxa"/>
            <w:noWrap/>
            <w:hideMark/>
          </w:tcPr>
          <w:p w:rsidR="009B3F3C" w:rsidRPr="009B3F3C" w:rsidRDefault="009B3F3C" w:rsidP="009B3F3C">
            <w:pPr>
              <w:jc w:val="both"/>
              <w:rPr>
                <w:b/>
                <w:bCs/>
                <w:sz w:val="18"/>
                <w:szCs w:val="18"/>
              </w:rPr>
            </w:pPr>
            <w:r w:rsidRPr="009B3F3C">
              <w:rPr>
                <w:b/>
                <w:bCs/>
                <w:sz w:val="18"/>
                <w:szCs w:val="18"/>
              </w:rPr>
              <w:t>707 800,00</w:t>
            </w:r>
          </w:p>
        </w:tc>
      </w:tr>
      <w:tr w:rsidR="009B3F3C" w:rsidRPr="009B3F3C" w:rsidTr="009B3F3C">
        <w:trPr>
          <w:trHeight w:val="390"/>
        </w:trPr>
        <w:tc>
          <w:tcPr>
            <w:tcW w:w="3545" w:type="dxa"/>
            <w:hideMark/>
          </w:tcPr>
          <w:p w:rsidR="009B3F3C" w:rsidRPr="009B3F3C" w:rsidRDefault="009B3F3C" w:rsidP="009B3F3C">
            <w:pPr>
              <w:jc w:val="both"/>
              <w:rPr>
                <w:b/>
                <w:bCs/>
                <w:sz w:val="18"/>
                <w:szCs w:val="18"/>
              </w:rPr>
            </w:pPr>
            <w:r w:rsidRPr="009B3F3C">
              <w:rPr>
                <w:b/>
                <w:bCs/>
                <w:sz w:val="18"/>
                <w:szCs w:val="18"/>
              </w:rPr>
              <w:t>Налог на доходы физических лиц</w:t>
            </w:r>
          </w:p>
        </w:tc>
        <w:tc>
          <w:tcPr>
            <w:tcW w:w="2551" w:type="dxa"/>
            <w:noWrap/>
            <w:hideMark/>
          </w:tcPr>
          <w:p w:rsidR="009B3F3C" w:rsidRPr="009B3F3C" w:rsidRDefault="009B3F3C" w:rsidP="009B3F3C">
            <w:pPr>
              <w:jc w:val="both"/>
              <w:rPr>
                <w:b/>
                <w:bCs/>
                <w:sz w:val="18"/>
                <w:szCs w:val="18"/>
              </w:rPr>
            </w:pPr>
            <w:r w:rsidRPr="009B3F3C">
              <w:rPr>
                <w:b/>
                <w:bCs/>
                <w:sz w:val="18"/>
                <w:szCs w:val="18"/>
              </w:rPr>
              <w:t xml:space="preserve"> 000 1 01 02000 01 0000 110</w:t>
            </w:r>
          </w:p>
        </w:tc>
        <w:tc>
          <w:tcPr>
            <w:tcW w:w="1418" w:type="dxa"/>
            <w:noWrap/>
            <w:hideMark/>
          </w:tcPr>
          <w:p w:rsidR="009B3F3C" w:rsidRPr="009B3F3C" w:rsidRDefault="009B3F3C" w:rsidP="009B3F3C">
            <w:pPr>
              <w:jc w:val="both"/>
              <w:rPr>
                <w:b/>
                <w:bCs/>
                <w:sz w:val="18"/>
                <w:szCs w:val="18"/>
              </w:rPr>
            </w:pPr>
            <w:r w:rsidRPr="009B3F3C">
              <w:rPr>
                <w:b/>
                <w:bCs/>
                <w:sz w:val="18"/>
                <w:szCs w:val="18"/>
              </w:rPr>
              <w:t>650 900,00</w:t>
            </w:r>
          </w:p>
        </w:tc>
        <w:tc>
          <w:tcPr>
            <w:tcW w:w="1559" w:type="dxa"/>
            <w:noWrap/>
            <w:hideMark/>
          </w:tcPr>
          <w:p w:rsidR="009B3F3C" w:rsidRPr="009B3F3C" w:rsidRDefault="009B3F3C" w:rsidP="009B3F3C">
            <w:pPr>
              <w:jc w:val="both"/>
              <w:rPr>
                <w:b/>
                <w:bCs/>
                <w:sz w:val="18"/>
                <w:szCs w:val="18"/>
              </w:rPr>
            </w:pPr>
            <w:r w:rsidRPr="009B3F3C">
              <w:rPr>
                <w:b/>
                <w:bCs/>
                <w:sz w:val="18"/>
                <w:szCs w:val="18"/>
              </w:rPr>
              <w:t>678 200,00</w:t>
            </w:r>
          </w:p>
        </w:tc>
        <w:tc>
          <w:tcPr>
            <w:tcW w:w="1276" w:type="dxa"/>
            <w:noWrap/>
            <w:hideMark/>
          </w:tcPr>
          <w:p w:rsidR="009B3F3C" w:rsidRPr="009B3F3C" w:rsidRDefault="009B3F3C" w:rsidP="009B3F3C">
            <w:pPr>
              <w:jc w:val="both"/>
              <w:rPr>
                <w:b/>
                <w:bCs/>
                <w:sz w:val="18"/>
                <w:szCs w:val="18"/>
              </w:rPr>
            </w:pPr>
            <w:r w:rsidRPr="009B3F3C">
              <w:rPr>
                <w:b/>
                <w:bCs/>
                <w:sz w:val="18"/>
                <w:szCs w:val="18"/>
              </w:rPr>
              <w:t>707 800,00</w:t>
            </w:r>
          </w:p>
        </w:tc>
      </w:tr>
      <w:tr w:rsidR="009B3F3C" w:rsidRPr="009B3F3C" w:rsidTr="009B3F3C">
        <w:trPr>
          <w:trHeight w:val="1965"/>
        </w:trPr>
        <w:tc>
          <w:tcPr>
            <w:tcW w:w="3545" w:type="dxa"/>
            <w:hideMark/>
          </w:tcPr>
          <w:p w:rsidR="009B3F3C" w:rsidRPr="009B3F3C" w:rsidRDefault="009B3F3C" w:rsidP="009B3F3C">
            <w:pPr>
              <w:jc w:val="both"/>
              <w:rPr>
                <w:sz w:val="18"/>
                <w:szCs w:val="18"/>
              </w:rPr>
            </w:pPr>
            <w:r w:rsidRPr="009B3F3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1" w:type="dxa"/>
            <w:noWrap/>
            <w:hideMark/>
          </w:tcPr>
          <w:p w:rsidR="009B3F3C" w:rsidRPr="009B3F3C" w:rsidRDefault="009B3F3C" w:rsidP="009B3F3C">
            <w:pPr>
              <w:jc w:val="both"/>
              <w:rPr>
                <w:sz w:val="18"/>
                <w:szCs w:val="18"/>
              </w:rPr>
            </w:pPr>
            <w:r w:rsidRPr="009B3F3C">
              <w:rPr>
                <w:sz w:val="18"/>
                <w:szCs w:val="18"/>
              </w:rPr>
              <w:t xml:space="preserve"> 000 1 01 02010 01 0000 110</w:t>
            </w:r>
          </w:p>
        </w:tc>
        <w:tc>
          <w:tcPr>
            <w:tcW w:w="1418" w:type="dxa"/>
            <w:noWrap/>
            <w:hideMark/>
          </w:tcPr>
          <w:p w:rsidR="009B3F3C" w:rsidRPr="009B3F3C" w:rsidRDefault="009B3F3C" w:rsidP="009B3F3C">
            <w:pPr>
              <w:jc w:val="both"/>
              <w:rPr>
                <w:sz w:val="18"/>
                <w:szCs w:val="18"/>
              </w:rPr>
            </w:pPr>
            <w:r w:rsidRPr="009B3F3C">
              <w:rPr>
                <w:sz w:val="18"/>
                <w:szCs w:val="18"/>
              </w:rPr>
              <w:t>640 900,00</w:t>
            </w:r>
          </w:p>
        </w:tc>
        <w:tc>
          <w:tcPr>
            <w:tcW w:w="1559" w:type="dxa"/>
            <w:noWrap/>
            <w:hideMark/>
          </w:tcPr>
          <w:p w:rsidR="009B3F3C" w:rsidRPr="009B3F3C" w:rsidRDefault="009B3F3C" w:rsidP="009B3F3C">
            <w:pPr>
              <w:jc w:val="both"/>
              <w:rPr>
                <w:sz w:val="18"/>
                <w:szCs w:val="18"/>
              </w:rPr>
            </w:pPr>
            <w:r w:rsidRPr="009B3F3C">
              <w:rPr>
                <w:sz w:val="18"/>
                <w:szCs w:val="18"/>
              </w:rPr>
              <w:t>668 200,00</w:t>
            </w:r>
          </w:p>
        </w:tc>
        <w:tc>
          <w:tcPr>
            <w:tcW w:w="1276" w:type="dxa"/>
            <w:noWrap/>
            <w:hideMark/>
          </w:tcPr>
          <w:p w:rsidR="009B3F3C" w:rsidRPr="009B3F3C" w:rsidRDefault="009B3F3C" w:rsidP="009B3F3C">
            <w:pPr>
              <w:jc w:val="both"/>
              <w:rPr>
                <w:sz w:val="18"/>
                <w:szCs w:val="18"/>
              </w:rPr>
            </w:pPr>
            <w:r w:rsidRPr="009B3F3C">
              <w:rPr>
                <w:sz w:val="18"/>
                <w:szCs w:val="18"/>
              </w:rPr>
              <w:t>697 800,00</w:t>
            </w:r>
          </w:p>
        </w:tc>
      </w:tr>
      <w:tr w:rsidR="009B3F3C" w:rsidRPr="009B3F3C" w:rsidTr="009B3F3C">
        <w:trPr>
          <w:trHeight w:val="2745"/>
        </w:trPr>
        <w:tc>
          <w:tcPr>
            <w:tcW w:w="3545" w:type="dxa"/>
            <w:hideMark/>
          </w:tcPr>
          <w:p w:rsidR="009B3F3C" w:rsidRPr="009B3F3C" w:rsidRDefault="009B3F3C" w:rsidP="009B3F3C">
            <w:pPr>
              <w:jc w:val="both"/>
              <w:rPr>
                <w:sz w:val="18"/>
                <w:szCs w:val="18"/>
              </w:rPr>
            </w:pPr>
            <w:r w:rsidRPr="009B3F3C">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51" w:type="dxa"/>
            <w:noWrap/>
            <w:hideMark/>
          </w:tcPr>
          <w:p w:rsidR="009B3F3C" w:rsidRPr="009B3F3C" w:rsidRDefault="009B3F3C" w:rsidP="009B3F3C">
            <w:pPr>
              <w:jc w:val="both"/>
              <w:rPr>
                <w:sz w:val="18"/>
                <w:szCs w:val="18"/>
              </w:rPr>
            </w:pPr>
            <w:r w:rsidRPr="009B3F3C">
              <w:rPr>
                <w:sz w:val="18"/>
                <w:szCs w:val="18"/>
              </w:rPr>
              <w:t>000 1 01 02020 01 0000 110</w:t>
            </w:r>
          </w:p>
        </w:tc>
        <w:tc>
          <w:tcPr>
            <w:tcW w:w="1418" w:type="dxa"/>
            <w:noWrap/>
            <w:hideMark/>
          </w:tcPr>
          <w:p w:rsidR="009B3F3C" w:rsidRPr="009B3F3C" w:rsidRDefault="009B3F3C" w:rsidP="009B3F3C">
            <w:pPr>
              <w:jc w:val="both"/>
              <w:rPr>
                <w:sz w:val="18"/>
                <w:szCs w:val="18"/>
              </w:rPr>
            </w:pPr>
            <w:r w:rsidRPr="009B3F3C">
              <w:rPr>
                <w:sz w:val="18"/>
                <w:szCs w:val="18"/>
              </w:rPr>
              <w:t>10 000,00</w:t>
            </w:r>
          </w:p>
        </w:tc>
        <w:tc>
          <w:tcPr>
            <w:tcW w:w="1559" w:type="dxa"/>
            <w:noWrap/>
            <w:hideMark/>
          </w:tcPr>
          <w:p w:rsidR="009B3F3C" w:rsidRPr="009B3F3C" w:rsidRDefault="009B3F3C" w:rsidP="009B3F3C">
            <w:pPr>
              <w:jc w:val="both"/>
              <w:rPr>
                <w:sz w:val="18"/>
                <w:szCs w:val="18"/>
              </w:rPr>
            </w:pPr>
            <w:r w:rsidRPr="009B3F3C">
              <w:rPr>
                <w:sz w:val="18"/>
                <w:szCs w:val="18"/>
              </w:rPr>
              <w:t>10 000,00</w:t>
            </w:r>
          </w:p>
        </w:tc>
        <w:tc>
          <w:tcPr>
            <w:tcW w:w="1276" w:type="dxa"/>
            <w:noWrap/>
            <w:hideMark/>
          </w:tcPr>
          <w:p w:rsidR="009B3F3C" w:rsidRPr="009B3F3C" w:rsidRDefault="009B3F3C" w:rsidP="009B3F3C">
            <w:pPr>
              <w:jc w:val="both"/>
              <w:rPr>
                <w:sz w:val="18"/>
                <w:szCs w:val="18"/>
              </w:rPr>
            </w:pPr>
            <w:r w:rsidRPr="009B3F3C">
              <w:rPr>
                <w:sz w:val="18"/>
                <w:szCs w:val="18"/>
              </w:rPr>
              <w:t>10 000,00</w:t>
            </w:r>
          </w:p>
        </w:tc>
      </w:tr>
      <w:tr w:rsidR="009B3F3C" w:rsidRPr="009B3F3C" w:rsidTr="009B3F3C">
        <w:trPr>
          <w:trHeight w:val="615"/>
        </w:trPr>
        <w:tc>
          <w:tcPr>
            <w:tcW w:w="3545" w:type="dxa"/>
            <w:hideMark/>
          </w:tcPr>
          <w:p w:rsidR="009B3F3C" w:rsidRPr="009B3F3C" w:rsidRDefault="009B3F3C" w:rsidP="009B3F3C">
            <w:pPr>
              <w:jc w:val="both"/>
              <w:rPr>
                <w:sz w:val="18"/>
                <w:szCs w:val="18"/>
              </w:rPr>
            </w:pPr>
            <w:r w:rsidRPr="009B3F3C">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1" w:type="dxa"/>
            <w:noWrap/>
            <w:hideMark/>
          </w:tcPr>
          <w:p w:rsidR="009B3F3C" w:rsidRPr="009B3F3C" w:rsidRDefault="009B3F3C" w:rsidP="009B3F3C">
            <w:pPr>
              <w:jc w:val="both"/>
              <w:rPr>
                <w:sz w:val="18"/>
                <w:szCs w:val="18"/>
              </w:rPr>
            </w:pPr>
            <w:r w:rsidRPr="009B3F3C">
              <w:rPr>
                <w:sz w:val="18"/>
                <w:szCs w:val="18"/>
              </w:rPr>
              <w:t>000 1 01 02030 01 0000 110</w:t>
            </w:r>
          </w:p>
        </w:tc>
        <w:tc>
          <w:tcPr>
            <w:tcW w:w="1418" w:type="dxa"/>
            <w:noWrap/>
            <w:hideMark/>
          </w:tcPr>
          <w:p w:rsidR="009B3F3C" w:rsidRPr="009B3F3C" w:rsidRDefault="009B3F3C" w:rsidP="009B3F3C">
            <w:pPr>
              <w:jc w:val="both"/>
              <w:rPr>
                <w:sz w:val="18"/>
                <w:szCs w:val="18"/>
              </w:rPr>
            </w:pPr>
            <w:r w:rsidRPr="009B3F3C">
              <w:rPr>
                <w:sz w:val="18"/>
                <w:szCs w:val="18"/>
              </w:rPr>
              <w:t>0,00</w:t>
            </w:r>
          </w:p>
        </w:tc>
        <w:tc>
          <w:tcPr>
            <w:tcW w:w="1559" w:type="dxa"/>
            <w:noWrap/>
            <w:hideMark/>
          </w:tcPr>
          <w:p w:rsidR="009B3F3C" w:rsidRPr="009B3F3C" w:rsidRDefault="009B3F3C" w:rsidP="009B3F3C">
            <w:pPr>
              <w:jc w:val="both"/>
              <w:rPr>
                <w:sz w:val="18"/>
                <w:szCs w:val="18"/>
              </w:rPr>
            </w:pPr>
            <w:r w:rsidRPr="009B3F3C">
              <w:rPr>
                <w:sz w:val="18"/>
                <w:szCs w:val="18"/>
              </w:rPr>
              <w:t>0,00</w:t>
            </w:r>
          </w:p>
        </w:tc>
        <w:tc>
          <w:tcPr>
            <w:tcW w:w="1276"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65"/>
        </w:trPr>
        <w:tc>
          <w:tcPr>
            <w:tcW w:w="3545" w:type="dxa"/>
            <w:hideMark/>
          </w:tcPr>
          <w:p w:rsidR="009B3F3C" w:rsidRPr="009B3F3C" w:rsidRDefault="009B3F3C" w:rsidP="009B3F3C">
            <w:pPr>
              <w:jc w:val="both"/>
              <w:rPr>
                <w:b/>
                <w:bCs/>
                <w:sz w:val="18"/>
                <w:szCs w:val="18"/>
              </w:rPr>
            </w:pPr>
            <w:r w:rsidRPr="009B3F3C">
              <w:rPr>
                <w:b/>
                <w:bCs/>
                <w:sz w:val="18"/>
                <w:szCs w:val="18"/>
              </w:rPr>
              <w:t>Налоги на товары (работы, услуги), реализуемые на территории Российской Федерации</w:t>
            </w:r>
          </w:p>
        </w:tc>
        <w:tc>
          <w:tcPr>
            <w:tcW w:w="2551" w:type="dxa"/>
            <w:noWrap/>
            <w:hideMark/>
          </w:tcPr>
          <w:p w:rsidR="009B3F3C" w:rsidRPr="009B3F3C" w:rsidRDefault="009B3F3C" w:rsidP="009B3F3C">
            <w:pPr>
              <w:jc w:val="both"/>
              <w:rPr>
                <w:b/>
                <w:bCs/>
                <w:sz w:val="18"/>
                <w:szCs w:val="18"/>
              </w:rPr>
            </w:pPr>
            <w:r w:rsidRPr="009B3F3C">
              <w:rPr>
                <w:b/>
                <w:bCs/>
                <w:sz w:val="18"/>
                <w:szCs w:val="18"/>
              </w:rPr>
              <w:t>000 1 03 00000 00 0000 000</w:t>
            </w:r>
          </w:p>
        </w:tc>
        <w:tc>
          <w:tcPr>
            <w:tcW w:w="1418" w:type="dxa"/>
            <w:noWrap/>
            <w:hideMark/>
          </w:tcPr>
          <w:p w:rsidR="009B3F3C" w:rsidRPr="009B3F3C" w:rsidRDefault="009B3F3C" w:rsidP="009B3F3C">
            <w:pPr>
              <w:jc w:val="both"/>
              <w:rPr>
                <w:b/>
                <w:bCs/>
                <w:sz w:val="18"/>
                <w:szCs w:val="18"/>
              </w:rPr>
            </w:pPr>
            <w:r w:rsidRPr="009B3F3C">
              <w:rPr>
                <w:b/>
                <w:bCs/>
                <w:sz w:val="18"/>
                <w:szCs w:val="18"/>
              </w:rPr>
              <w:t>1 016 200,00</w:t>
            </w:r>
          </w:p>
        </w:tc>
        <w:tc>
          <w:tcPr>
            <w:tcW w:w="1559" w:type="dxa"/>
            <w:noWrap/>
            <w:hideMark/>
          </w:tcPr>
          <w:p w:rsidR="009B3F3C" w:rsidRPr="009B3F3C" w:rsidRDefault="009B3F3C" w:rsidP="009B3F3C">
            <w:pPr>
              <w:jc w:val="both"/>
              <w:rPr>
                <w:b/>
                <w:bCs/>
                <w:sz w:val="18"/>
                <w:szCs w:val="18"/>
              </w:rPr>
            </w:pPr>
            <w:r w:rsidRPr="009B3F3C">
              <w:rPr>
                <w:b/>
                <w:bCs/>
                <w:sz w:val="18"/>
                <w:szCs w:val="18"/>
              </w:rPr>
              <w:t>1 062 310,00</w:t>
            </w:r>
          </w:p>
        </w:tc>
        <w:tc>
          <w:tcPr>
            <w:tcW w:w="1276" w:type="dxa"/>
            <w:noWrap/>
            <w:hideMark/>
          </w:tcPr>
          <w:p w:rsidR="009B3F3C" w:rsidRPr="009B3F3C" w:rsidRDefault="009B3F3C" w:rsidP="009B3F3C">
            <w:pPr>
              <w:jc w:val="both"/>
              <w:rPr>
                <w:b/>
                <w:bCs/>
                <w:sz w:val="18"/>
                <w:szCs w:val="18"/>
              </w:rPr>
            </w:pPr>
            <w:r w:rsidRPr="009B3F3C">
              <w:rPr>
                <w:b/>
                <w:bCs/>
                <w:sz w:val="18"/>
                <w:szCs w:val="18"/>
              </w:rPr>
              <w:t>1 080 830,00</w:t>
            </w:r>
          </w:p>
        </w:tc>
      </w:tr>
      <w:tr w:rsidR="009B3F3C" w:rsidRPr="009B3F3C" w:rsidTr="009B3F3C">
        <w:trPr>
          <w:trHeight w:val="750"/>
        </w:trPr>
        <w:tc>
          <w:tcPr>
            <w:tcW w:w="3545" w:type="dxa"/>
            <w:hideMark/>
          </w:tcPr>
          <w:p w:rsidR="009B3F3C" w:rsidRPr="009B3F3C" w:rsidRDefault="009B3F3C" w:rsidP="009B3F3C">
            <w:pPr>
              <w:jc w:val="both"/>
              <w:rPr>
                <w:b/>
                <w:bCs/>
                <w:sz w:val="18"/>
                <w:szCs w:val="18"/>
              </w:rPr>
            </w:pPr>
            <w:r w:rsidRPr="009B3F3C">
              <w:rPr>
                <w:b/>
                <w:bCs/>
                <w:sz w:val="18"/>
                <w:szCs w:val="18"/>
              </w:rPr>
              <w:t>Акцизы по подакцизным товарам (продукции), производимым на территории Российской Федерации</w:t>
            </w:r>
          </w:p>
        </w:tc>
        <w:tc>
          <w:tcPr>
            <w:tcW w:w="2551" w:type="dxa"/>
            <w:noWrap/>
            <w:hideMark/>
          </w:tcPr>
          <w:p w:rsidR="009B3F3C" w:rsidRPr="009B3F3C" w:rsidRDefault="009B3F3C" w:rsidP="009B3F3C">
            <w:pPr>
              <w:jc w:val="both"/>
              <w:rPr>
                <w:b/>
                <w:bCs/>
                <w:sz w:val="18"/>
                <w:szCs w:val="18"/>
              </w:rPr>
            </w:pPr>
            <w:r w:rsidRPr="009B3F3C">
              <w:rPr>
                <w:b/>
                <w:bCs/>
                <w:sz w:val="18"/>
                <w:szCs w:val="18"/>
              </w:rPr>
              <w:t xml:space="preserve">000 1 03 02000 01 0000 110 </w:t>
            </w:r>
          </w:p>
        </w:tc>
        <w:tc>
          <w:tcPr>
            <w:tcW w:w="1418" w:type="dxa"/>
            <w:noWrap/>
            <w:hideMark/>
          </w:tcPr>
          <w:p w:rsidR="009B3F3C" w:rsidRPr="009B3F3C" w:rsidRDefault="009B3F3C" w:rsidP="009B3F3C">
            <w:pPr>
              <w:jc w:val="both"/>
              <w:rPr>
                <w:b/>
                <w:bCs/>
                <w:sz w:val="18"/>
                <w:szCs w:val="18"/>
              </w:rPr>
            </w:pPr>
            <w:r w:rsidRPr="009B3F3C">
              <w:rPr>
                <w:b/>
                <w:bCs/>
                <w:sz w:val="18"/>
                <w:szCs w:val="18"/>
              </w:rPr>
              <w:t>1 016 200,00</w:t>
            </w:r>
          </w:p>
        </w:tc>
        <w:tc>
          <w:tcPr>
            <w:tcW w:w="1559" w:type="dxa"/>
            <w:noWrap/>
            <w:hideMark/>
          </w:tcPr>
          <w:p w:rsidR="009B3F3C" w:rsidRPr="009B3F3C" w:rsidRDefault="009B3F3C" w:rsidP="009B3F3C">
            <w:pPr>
              <w:jc w:val="both"/>
              <w:rPr>
                <w:b/>
                <w:bCs/>
                <w:sz w:val="18"/>
                <w:szCs w:val="18"/>
              </w:rPr>
            </w:pPr>
            <w:r w:rsidRPr="009B3F3C">
              <w:rPr>
                <w:b/>
                <w:bCs/>
                <w:sz w:val="18"/>
                <w:szCs w:val="18"/>
              </w:rPr>
              <w:t>1 062 310,00</w:t>
            </w:r>
          </w:p>
        </w:tc>
        <w:tc>
          <w:tcPr>
            <w:tcW w:w="1276" w:type="dxa"/>
            <w:noWrap/>
            <w:hideMark/>
          </w:tcPr>
          <w:p w:rsidR="009B3F3C" w:rsidRPr="009B3F3C" w:rsidRDefault="009B3F3C" w:rsidP="009B3F3C">
            <w:pPr>
              <w:jc w:val="both"/>
              <w:rPr>
                <w:b/>
                <w:bCs/>
                <w:sz w:val="18"/>
                <w:szCs w:val="18"/>
              </w:rPr>
            </w:pPr>
            <w:r w:rsidRPr="009B3F3C">
              <w:rPr>
                <w:b/>
                <w:bCs/>
                <w:sz w:val="18"/>
                <w:szCs w:val="18"/>
              </w:rPr>
              <w:t>1 080 830,00</w:t>
            </w:r>
          </w:p>
        </w:tc>
      </w:tr>
      <w:tr w:rsidR="009B3F3C" w:rsidRPr="009B3F3C" w:rsidTr="009B3F3C">
        <w:trPr>
          <w:trHeight w:val="1890"/>
        </w:trPr>
        <w:tc>
          <w:tcPr>
            <w:tcW w:w="3545" w:type="dxa"/>
            <w:hideMark/>
          </w:tcPr>
          <w:p w:rsidR="009B3F3C" w:rsidRPr="009B3F3C" w:rsidRDefault="009B3F3C" w:rsidP="009B3F3C">
            <w:pPr>
              <w:jc w:val="both"/>
              <w:rPr>
                <w:sz w:val="18"/>
                <w:szCs w:val="18"/>
              </w:rPr>
            </w:pPr>
            <w:r w:rsidRPr="009B3F3C">
              <w:rPr>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noWrap/>
            <w:hideMark/>
          </w:tcPr>
          <w:p w:rsidR="009B3F3C" w:rsidRPr="009B3F3C" w:rsidRDefault="009B3F3C" w:rsidP="009B3F3C">
            <w:pPr>
              <w:jc w:val="both"/>
              <w:rPr>
                <w:sz w:val="18"/>
                <w:szCs w:val="18"/>
              </w:rPr>
            </w:pPr>
            <w:r w:rsidRPr="009B3F3C">
              <w:rPr>
                <w:sz w:val="18"/>
                <w:szCs w:val="18"/>
              </w:rPr>
              <w:t>000 1 03 02231 01 0000 110</w:t>
            </w:r>
          </w:p>
        </w:tc>
        <w:tc>
          <w:tcPr>
            <w:tcW w:w="1418" w:type="dxa"/>
            <w:noWrap/>
            <w:hideMark/>
          </w:tcPr>
          <w:p w:rsidR="009B3F3C" w:rsidRPr="009B3F3C" w:rsidRDefault="009B3F3C" w:rsidP="009B3F3C">
            <w:pPr>
              <w:jc w:val="both"/>
              <w:rPr>
                <w:sz w:val="18"/>
                <w:szCs w:val="18"/>
              </w:rPr>
            </w:pPr>
            <w:r w:rsidRPr="009B3F3C">
              <w:rPr>
                <w:sz w:val="18"/>
                <w:szCs w:val="18"/>
              </w:rPr>
              <w:t>466 600,00</w:t>
            </w:r>
          </w:p>
        </w:tc>
        <w:tc>
          <w:tcPr>
            <w:tcW w:w="1559" w:type="dxa"/>
            <w:noWrap/>
            <w:hideMark/>
          </w:tcPr>
          <w:p w:rsidR="009B3F3C" w:rsidRPr="009B3F3C" w:rsidRDefault="009B3F3C" w:rsidP="009B3F3C">
            <w:pPr>
              <w:jc w:val="both"/>
              <w:rPr>
                <w:sz w:val="18"/>
                <w:szCs w:val="18"/>
              </w:rPr>
            </w:pPr>
            <w:r w:rsidRPr="009B3F3C">
              <w:rPr>
                <w:sz w:val="18"/>
                <w:szCs w:val="18"/>
              </w:rPr>
              <w:t>488 360,00</w:t>
            </w:r>
          </w:p>
        </w:tc>
        <w:tc>
          <w:tcPr>
            <w:tcW w:w="1276" w:type="dxa"/>
            <w:noWrap/>
            <w:hideMark/>
          </w:tcPr>
          <w:p w:rsidR="009B3F3C" w:rsidRPr="009B3F3C" w:rsidRDefault="009B3F3C" w:rsidP="009B3F3C">
            <w:pPr>
              <w:jc w:val="both"/>
              <w:rPr>
                <w:sz w:val="18"/>
                <w:szCs w:val="18"/>
              </w:rPr>
            </w:pPr>
            <w:r w:rsidRPr="009B3F3C">
              <w:rPr>
                <w:sz w:val="18"/>
                <w:szCs w:val="18"/>
              </w:rPr>
              <w:t>500 410,00</w:t>
            </w:r>
          </w:p>
        </w:tc>
      </w:tr>
      <w:tr w:rsidR="009B3F3C" w:rsidRPr="009B3F3C" w:rsidTr="009B3F3C">
        <w:trPr>
          <w:trHeight w:val="2310"/>
        </w:trPr>
        <w:tc>
          <w:tcPr>
            <w:tcW w:w="3545" w:type="dxa"/>
            <w:hideMark/>
          </w:tcPr>
          <w:p w:rsidR="009B3F3C" w:rsidRPr="009B3F3C" w:rsidRDefault="009B3F3C" w:rsidP="009B3F3C">
            <w:pPr>
              <w:jc w:val="both"/>
              <w:rPr>
                <w:sz w:val="18"/>
                <w:szCs w:val="18"/>
              </w:rPr>
            </w:pPr>
            <w:r w:rsidRPr="009B3F3C">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noWrap/>
            <w:hideMark/>
          </w:tcPr>
          <w:p w:rsidR="009B3F3C" w:rsidRPr="009B3F3C" w:rsidRDefault="009B3F3C" w:rsidP="009B3F3C">
            <w:pPr>
              <w:jc w:val="both"/>
              <w:rPr>
                <w:sz w:val="18"/>
                <w:szCs w:val="18"/>
              </w:rPr>
            </w:pPr>
            <w:r w:rsidRPr="009B3F3C">
              <w:rPr>
                <w:sz w:val="18"/>
                <w:szCs w:val="18"/>
              </w:rPr>
              <w:t>000 1 03 02241 01 0000 110</w:t>
            </w:r>
          </w:p>
        </w:tc>
        <w:tc>
          <w:tcPr>
            <w:tcW w:w="1418" w:type="dxa"/>
            <w:noWrap/>
            <w:hideMark/>
          </w:tcPr>
          <w:p w:rsidR="009B3F3C" w:rsidRPr="009B3F3C" w:rsidRDefault="009B3F3C" w:rsidP="009B3F3C">
            <w:pPr>
              <w:jc w:val="both"/>
              <w:rPr>
                <w:sz w:val="18"/>
                <w:szCs w:val="18"/>
              </w:rPr>
            </w:pPr>
            <w:r w:rsidRPr="009B3F3C">
              <w:rPr>
                <w:sz w:val="18"/>
                <w:szCs w:val="18"/>
              </w:rPr>
              <w:t>2 660,00</w:t>
            </w:r>
          </w:p>
        </w:tc>
        <w:tc>
          <w:tcPr>
            <w:tcW w:w="1559" w:type="dxa"/>
            <w:noWrap/>
            <w:hideMark/>
          </w:tcPr>
          <w:p w:rsidR="009B3F3C" w:rsidRPr="009B3F3C" w:rsidRDefault="009B3F3C" w:rsidP="009B3F3C">
            <w:pPr>
              <w:jc w:val="both"/>
              <w:rPr>
                <w:sz w:val="18"/>
                <w:szCs w:val="18"/>
              </w:rPr>
            </w:pPr>
            <w:r w:rsidRPr="009B3F3C">
              <w:rPr>
                <w:sz w:val="18"/>
                <w:szCs w:val="18"/>
              </w:rPr>
              <w:t>2 760,00</w:t>
            </w:r>
          </w:p>
        </w:tc>
        <w:tc>
          <w:tcPr>
            <w:tcW w:w="1276" w:type="dxa"/>
            <w:noWrap/>
            <w:hideMark/>
          </w:tcPr>
          <w:p w:rsidR="009B3F3C" w:rsidRPr="009B3F3C" w:rsidRDefault="009B3F3C" w:rsidP="009B3F3C">
            <w:pPr>
              <w:jc w:val="both"/>
              <w:rPr>
                <w:sz w:val="18"/>
                <w:szCs w:val="18"/>
              </w:rPr>
            </w:pPr>
            <w:r w:rsidRPr="009B3F3C">
              <w:rPr>
                <w:sz w:val="18"/>
                <w:szCs w:val="18"/>
              </w:rPr>
              <w:t>2 790,00</w:t>
            </w:r>
          </w:p>
        </w:tc>
      </w:tr>
      <w:tr w:rsidR="009B3F3C" w:rsidRPr="009B3F3C" w:rsidTr="009B3F3C">
        <w:trPr>
          <w:trHeight w:val="1815"/>
        </w:trPr>
        <w:tc>
          <w:tcPr>
            <w:tcW w:w="3545" w:type="dxa"/>
            <w:hideMark/>
          </w:tcPr>
          <w:p w:rsidR="009B3F3C" w:rsidRPr="009B3F3C" w:rsidRDefault="009B3F3C" w:rsidP="009B3F3C">
            <w:pPr>
              <w:jc w:val="both"/>
              <w:rPr>
                <w:sz w:val="18"/>
                <w:szCs w:val="18"/>
              </w:rPr>
            </w:pPr>
            <w:r w:rsidRPr="009B3F3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noWrap/>
            <w:hideMark/>
          </w:tcPr>
          <w:p w:rsidR="009B3F3C" w:rsidRPr="009B3F3C" w:rsidRDefault="009B3F3C" w:rsidP="009B3F3C">
            <w:pPr>
              <w:jc w:val="both"/>
              <w:rPr>
                <w:sz w:val="18"/>
                <w:szCs w:val="18"/>
              </w:rPr>
            </w:pPr>
            <w:r w:rsidRPr="009B3F3C">
              <w:rPr>
                <w:sz w:val="18"/>
                <w:szCs w:val="18"/>
              </w:rPr>
              <w:t>000 1 03 02251 01 0000 110</w:t>
            </w:r>
          </w:p>
        </w:tc>
        <w:tc>
          <w:tcPr>
            <w:tcW w:w="1418" w:type="dxa"/>
            <w:noWrap/>
            <w:hideMark/>
          </w:tcPr>
          <w:p w:rsidR="009B3F3C" w:rsidRPr="009B3F3C" w:rsidRDefault="009B3F3C" w:rsidP="009B3F3C">
            <w:pPr>
              <w:jc w:val="both"/>
              <w:rPr>
                <w:sz w:val="18"/>
                <w:szCs w:val="18"/>
              </w:rPr>
            </w:pPr>
            <w:r w:rsidRPr="009B3F3C">
              <w:rPr>
                <w:sz w:val="18"/>
                <w:szCs w:val="18"/>
              </w:rPr>
              <w:t>613 790,00</w:t>
            </w:r>
          </w:p>
        </w:tc>
        <w:tc>
          <w:tcPr>
            <w:tcW w:w="1559" w:type="dxa"/>
            <w:noWrap/>
            <w:hideMark/>
          </w:tcPr>
          <w:p w:rsidR="009B3F3C" w:rsidRPr="009B3F3C" w:rsidRDefault="009B3F3C" w:rsidP="009B3F3C">
            <w:pPr>
              <w:jc w:val="both"/>
              <w:rPr>
                <w:sz w:val="18"/>
                <w:szCs w:val="18"/>
              </w:rPr>
            </w:pPr>
            <w:r w:rsidRPr="009B3F3C">
              <w:rPr>
                <w:sz w:val="18"/>
                <w:szCs w:val="18"/>
              </w:rPr>
              <w:t>640 760,00</w:t>
            </w:r>
          </w:p>
        </w:tc>
        <w:tc>
          <w:tcPr>
            <w:tcW w:w="1276" w:type="dxa"/>
            <w:noWrap/>
            <w:hideMark/>
          </w:tcPr>
          <w:p w:rsidR="009B3F3C" w:rsidRPr="009B3F3C" w:rsidRDefault="009B3F3C" w:rsidP="009B3F3C">
            <w:pPr>
              <w:jc w:val="both"/>
              <w:rPr>
                <w:sz w:val="18"/>
                <w:szCs w:val="18"/>
              </w:rPr>
            </w:pPr>
            <w:r w:rsidRPr="009B3F3C">
              <w:rPr>
                <w:sz w:val="18"/>
                <w:szCs w:val="18"/>
              </w:rPr>
              <w:t>654 450,00</w:t>
            </w:r>
          </w:p>
        </w:tc>
      </w:tr>
      <w:tr w:rsidR="009B3F3C" w:rsidRPr="009B3F3C" w:rsidTr="009B3F3C">
        <w:trPr>
          <w:trHeight w:val="1905"/>
        </w:trPr>
        <w:tc>
          <w:tcPr>
            <w:tcW w:w="3545" w:type="dxa"/>
            <w:hideMark/>
          </w:tcPr>
          <w:p w:rsidR="009B3F3C" w:rsidRPr="009B3F3C" w:rsidRDefault="009B3F3C" w:rsidP="009B3F3C">
            <w:pPr>
              <w:jc w:val="both"/>
              <w:rPr>
                <w:sz w:val="18"/>
                <w:szCs w:val="18"/>
              </w:rPr>
            </w:pPr>
            <w:r w:rsidRPr="009B3F3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noWrap/>
            <w:hideMark/>
          </w:tcPr>
          <w:p w:rsidR="009B3F3C" w:rsidRPr="009B3F3C" w:rsidRDefault="009B3F3C" w:rsidP="009B3F3C">
            <w:pPr>
              <w:jc w:val="both"/>
              <w:rPr>
                <w:sz w:val="18"/>
                <w:szCs w:val="18"/>
              </w:rPr>
            </w:pPr>
            <w:r w:rsidRPr="009B3F3C">
              <w:rPr>
                <w:sz w:val="18"/>
                <w:szCs w:val="18"/>
              </w:rPr>
              <w:t>000 1 03 02261 01 0000 110</w:t>
            </w:r>
          </w:p>
        </w:tc>
        <w:tc>
          <w:tcPr>
            <w:tcW w:w="1418" w:type="dxa"/>
            <w:noWrap/>
            <w:hideMark/>
          </w:tcPr>
          <w:p w:rsidR="009B3F3C" w:rsidRPr="009B3F3C" w:rsidRDefault="009B3F3C" w:rsidP="009B3F3C">
            <w:pPr>
              <w:jc w:val="both"/>
              <w:rPr>
                <w:sz w:val="18"/>
                <w:szCs w:val="18"/>
              </w:rPr>
            </w:pPr>
            <w:r w:rsidRPr="009B3F3C">
              <w:rPr>
                <w:sz w:val="18"/>
                <w:szCs w:val="18"/>
              </w:rPr>
              <w:t>-66 850,00</w:t>
            </w:r>
          </w:p>
        </w:tc>
        <w:tc>
          <w:tcPr>
            <w:tcW w:w="1559" w:type="dxa"/>
            <w:noWrap/>
            <w:hideMark/>
          </w:tcPr>
          <w:p w:rsidR="009B3F3C" w:rsidRPr="009B3F3C" w:rsidRDefault="009B3F3C" w:rsidP="009B3F3C">
            <w:pPr>
              <w:jc w:val="both"/>
              <w:rPr>
                <w:sz w:val="18"/>
                <w:szCs w:val="18"/>
              </w:rPr>
            </w:pPr>
            <w:r w:rsidRPr="009B3F3C">
              <w:rPr>
                <w:sz w:val="18"/>
                <w:szCs w:val="18"/>
              </w:rPr>
              <w:t>-69 570,00</w:t>
            </w:r>
          </w:p>
        </w:tc>
        <w:tc>
          <w:tcPr>
            <w:tcW w:w="1276" w:type="dxa"/>
            <w:noWrap/>
            <w:hideMark/>
          </w:tcPr>
          <w:p w:rsidR="009B3F3C" w:rsidRPr="009B3F3C" w:rsidRDefault="009B3F3C" w:rsidP="009B3F3C">
            <w:pPr>
              <w:jc w:val="both"/>
              <w:rPr>
                <w:sz w:val="18"/>
                <w:szCs w:val="18"/>
              </w:rPr>
            </w:pPr>
            <w:r w:rsidRPr="009B3F3C">
              <w:rPr>
                <w:sz w:val="18"/>
                <w:szCs w:val="18"/>
              </w:rPr>
              <w:t>-76 820,00</w:t>
            </w:r>
          </w:p>
        </w:tc>
      </w:tr>
      <w:tr w:rsidR="009B3F3C" w:rsidRPr="009B3F3C" w:rsidTr="009B3F3C">
        <w:trPr>
          <w:trHeight w:val="375"/>
        </w:trPr>
        <w:tc>
          <w:tcPr>
            <w:tcW w:w="3545" w:type="dxa"/>
            <w:hideMark/>
          </w:tcPr>
          <w:p w:rsidR="009B3F3C" w:rsidRPr="009B3F3C" w:rsidRDefault="009B3F3C" w:rsidP="009B3F3C">
            <w:pPr>
              <w:jc w:val="both"/>
              <w:rPr>
                <w:b/>
                <w:bCs/>
                <w:sz w:val="18"/>
                <w:szCs w:val="18"/>
              </w:rPr>
            </w:pPr>
            <w:r w:rsidRPr="009B3F3C">
              <w:rPr>
                <w:b/>
                <w:bCs/>
                <w:sz w:val="18"/>
                <w:szCs w:val="18"/>
              </w:rPr>
              <w:t>Единый сельскохозяйственный налог</w:t>
            </w:r>
          </w:p>
        </w:tc>
        <w:tc>
          <w:tcPr>
            <w:tcW w:w="2551" w:type="dxa"/>
            <w:noWrap/>
            <w:hideMark/>
          </w:tcPr>
          <w:p w:rsidR="009B3F3C" w:rsidRPr="009B3F3C" w:rsidRDefault="009B3F3C" w:rsidP="009B3F3C">
            <w:pPr>
              <w:jc w:val="both"/>
              <w:rPr>
                <w:b/>
                <w:bCs/>
                <w:sz w:val="18"/>
                <w:szCs w:val="18"/>
              </w:rPr>
            </w:pPr>
            <w:r w:rsidRPr="009B3F3C">
              <w:rPr>
                <w:b/>
                <w:bCs/>
                <w:sz w:val="18"/>
                <w:szCs w:val="18"/>
              </w:rPr>
              <w:t>000 1 05 03000 01 0000 000</w:t>
            </w:r>
          </w:p>
        </w:tc>
        <w:tc>
          <w:tcPr>
            <w:tcW w:w="1418" w:type="dxa"/>
            <w:noWrap/>
            <w:hideMark/>
          </w:tcPr>
          <w:p w:rsidR="009B3F3C" w:rsidRPr="009B3F3C" w:rsidRDefault="009B3F3C" w:rsidP="009B3F3C">
            <w:pPr>
              <w:jc w:val="both"/>
              <w:rPr>
                <w:b/>
                <w:bCs/>
                <w:sz w:val="18"/>
                <w:szCs w:val="18"/>
              </w:rPr>
            </w:pPr>
            <w:r w:rsidRPr="009B3F3C">
              <w:rPr>
                <w:b/>
                <w:bCs/>
                <w:sz w:val="18"/>
                <w:szCs w:val="18"/>
              </w:rPr>
              <w:t>3 900,00</w:t>
            </w:r>
          </w:p>
        </w:tc>
        <w:tc>
          <w:tcPr>
            <w:tcW w:w="1559" w:type="dxa"/>
            <w:noWrap/>
            <w:hideMark/>
          </w:tcPr>
          <w:p w:rsidR="009B3F3C" w:rsidRPr="009B3F3C" w:rsidRDefault="009B3F3C" w:rsidP="009B3F3C">
            <w:pPr>
              <w:jc w:val="both"/>
              <w:rPr>
                <w:b/>
                <w:bCs/>
                <w:sz w:val="18"/>
                <w:szCs w:val="18"/>
              </w:rPr>
            </w:pPr>
            <w:r w:rsidRPr="009B3F3C">
              <w:rPr>
                <w:b/>
                <w:bCs/>
                <w:sz w:val="18"/>
                <w:szCs w:val="18"/>
              </w:rPr>
              <w:t>4 200,00</w:t>
            </w:r>
          </w:p>
        </w:tc>
        <w:tc>
          <w:tcPr>
            <w:tcW w:w="1276" w:type="dxa"/>
            <w:noWrap/>
            <w:hideMark/>
          </w:tcPr>
          <w:p w:rsidR="009B3F3C" w:rsidRPr="009B3F3C" w:rsidRDefault="009B3F3C" w:rsidP="009B3F3C">
            <w:pPr>
              <w:jc w:val="both"/>
              <w:rPr>
                <w:b/>
                <w:bCs/>
                <w:sz w:val="18"/>
                <w:szCs w:val="18"/>
              </w:rPr>
            </w:pPr>
            <w:r w:rsidRPr="009B3F3C">
              <w:rPr>
                <w:b/>
                <w:bCs/>
                <w:sz w:val="18"/>
                <w:szCs w:val="18"/>
              </w:rPr>
              <w:t>4 200,00</w:t>
            </w:r>
          </w:p>
        </w:tc>
      </w:tr>
      <w:tr w:rsidR="009B3F3C" w:rsidRPr="009B3F3C" w:rsidTr="009B3F3C">
        <w:trPr>
          <w:trHeight w:val="345"/>
        </w:trPr>
        <w:tc>
          <w:tcPr>
            <w:tcW w:w="3545" w:type="dxa"/>
            <w:hideMark/>
          </w:tcPr>
          <w:p w:rsidR="009B3F3C" w:rsidRPr="009B3F3C" w:rsidRDefault="009B3F3C" w:rsidP="009B3F3C">
            <w:pPr>
              <w:jc w:val="both"/>
              <w:rPr>
                <w:sz w:val="18"/>
                <w:szCs w:val="18"/>
              </w:rPr>
            </w:pPr>
            <w:r w:rsidRPr="009B3F3C">
              <w:rPr>
                <w:sz w:val="18"/>
                <w:szCs w:val="18"/>
              </w:rPr>
              <w:t>Единый сельскохозяйственный налог</w:t>
            </w:r>
          </w:p>
        </w:tc>
        <w:tc>
          <w:tcPr>
            <w:tcW w:w="2551" w:type="dxa"/>
            <w:noWrap/>
            <w:hideMark/>
          </w:tcPr>
          <w:p w:rsidR="009B3F3C" w:rsidRPr="009B3F3C" w:rsidRDefault="009B3F3C" w:rsidP="009B3F3C">
            <w:pPr>
              <w:jc w:val="both"/>
              <w:rPr>
                <w:sz w:val="18"/>
                <w:szCs w:val="18"/>
              </w:rPr>
            </w:pPr>
            <w:r w:rsidRPr="009B3F3C">
              <w:rPr>
                <w:sz w:val="18"/>
                <w:szCs w:val="18"/>
              </w:rPr>
              <w:t>000 1 05 03010 01 0000 110</w:t>
            </w:r>
          </w:p>
        </w:tc>
        <w:tc>
          <w:tcPr>
            <w:tcW w:w="1418" w:type="dxa"/>
            <w:noWrap/>
            <w:hideMark/>
          </w:tcPr>
          <w:p w:rsidR="009B3F3C" w:rsidRPr="009B3F3C" w:rsidRDefault="009B3F3C" w:rsidP="009B3F3C">
            <w:pPr>
              <w:jc w:val="both"/>
              <w:rPr>
                <w:sz w:val="18"/>
                <w:szCs w:val="18"/>
              </w:rPr>
            </w:pPr>
            <w:r w:rsidRPr="009B3F3C">
              <w:rPr>
                <w:sz w:val="18"/>
                <w:szCs w:val="18"/>
              </w:rPr>
              <w:t>3 900,00</w:t>
            </w:r>
          </w:p>
        </w:tc>
        <w:tc>
          <w:tcPr>
            <w:tcW w:w="1559" w:type="dxa"/>
            <w:noWrap/>
            <w:hideMark/>
          </w:tcPr>
          <w:p w:rsidR="009B3F3C" w:rsidRPr="009B3F3C" w:rsidRDefault="009B3F3C" w:rsidP="009B3F3C">
            <w:pPr>
              <w:jc w:val="both"/>
              <w:rPr>
                <w:sz w:val="18"/>
                <w:szCs w:val="18"/>
              </w:rPr>
            </w:pPr>
            <w:r w:rsidRPr="009B3F3C">
              <w:rPr>
                <w:sz w:val="18"/>
                <w:szCs w:val="18"/>
              </w:rPr>
              <w:t>4 200,00</w:t>
            </w:r>
          </w:p>
        </w:tc>
        <w:tc>
          <w:tcPr>
            <w:tcW w:w="1276" w:type="dxa"/>
            <w:noWrap/>
            <w:hideMark/>
          </w:tcPr>
          <w:p w:rsidR="009B3F3C" w:rsidRPr="009B3F3C" w:rsidRDefault="009B3F3C" w:rsidP="009B3F3C">
            <w:pPr>
              <w:jc w:val="both"/>
              <w:rPr>
                <w:sz w:val="18"/>
                <w:szCs w:val="18"/>
              </w:rPr>
            </w:pPr>
            <w:r w:rsidRPr="009B3F3C">
              <w:rPr>
                <w:sz w:val="18"/>
                <w:szCs w:val="18"/>
              </w:rPr>
              <w:t>4 200,00</w:t>
            </w:r>
          </w:p>
        </w:tc>
      </w:tr>
      <w:tr w:rsidR="009B3F3C" w:rsidRPr="009B3F3C" w:rsidTr="009B3F3C">
        <w:trPr>
          <w:trHeight w:val="360"/>
        </w:trPr>
        <w:tc>
          <w:tcPr>
            <w:tcW w:w="3545" w:type="dxa"/>
            <w:hideMark/>
          </w:tcPr>
          <w:p w:rsidR="009B3F3C" w:rsidRPr="009B3F3C" w:rsidRDefault="009B3F3C" w:rsidP="009B3F3C">
            <w:pPr>
              <w:jc w:val="both"/>
              <w:rPr>
                <w:b/>
                <w:bCs/>
                <w:sz w:val="18"/>
                <w:szCs w:val="18"/>
              </w:rPr>
            </w:pPr>
            <w:r w:rsidRPr="009B3F3C">
              <w:rPr>
                <w:b/>
                <w:bCs/>
                <w:sz w:val="18"/>
                <w:szCs w:val="18"/>
              </w:rPr>
              <w:t>Налог на имущества</w:t>
            </w:r>
          </w:p>
        </w:tc>
        <w:tc>
          <w:tcPr>
            <w:tcW w:w="2551" w:type="dxa"/>
            <w:noWrap/>
            <w:hideMark/>
          </w:tcPr>
          <w:p w:rsidR="009B3F3C" w:rsidRPr="009B3F3C" w:rsidRDefault="009B3F3C" w:rsidP="009B3F3C">
            <w:pPr>
              <w:jc w:val="both"/>
              <w:rPr>
                <w:b/>
                <w:bCs/>
                <w:sz w:val="18"/>
                <w:szCs w:val="18"/>
              </w:rPr>
            </w:pPr>
            <w:r w:rsidRPr="009B3F3C">
              <w:rPr>
                <w:b/>
                <w:bCs/>
                <w:sz w:val="18"/>
                <w:szCs w:val="18"/>
              </w:rPr>
              <w:t xml:space="preserve"> 000 1 06 00000 00 0000 000</w:t>
            </w:r>
          </w:p>
        </w:tc>
        <w:tc>
          <w:tcPr>
            <w:tcW w:w="1418" w:type="dxa"/>
            <w:noWrap/>
            <w:hideMark/>
          </w:tcPr>
          <w:p w:rsidR="009B3F3C" w:rsidRPr="009B3F3C" w:rsidRDefault="009B3F3C" w:rsidP="009B3F3C">
            <w:pPr>
              <w:jc w:val="both"/>
              <w:rPr>
                <w:b/>
                <w:bCs/>
                <w:sz w:val="18"/>
                <w:szCs w:val="18"/>
              </w:rPr>
            </w:pPr>
            <w:r w:rsidRPr="009B3F3C">
              <w:rPr>
                <w:b/>
                <w:bCs/>
                <w:sz w:val="18"/>
                <w:szCs w:val="18"/>
              </w:rPr>
              <w:t>1 900 000,00</w:t>
            </w:r>
          </w:p>
        </w:tc>
        <w:tc>
          <w:tcPr>
            <w:tcW w:w="1559" w:type="dxa"/>
            <w:noWrap/>
            <w:hideMark/>
          </w:tcPr>
          <w:p w:rsidR="009B3F3C" w:rsidRPr="009B3F3C" w:rsidRDefault="009B3F3C" w:rsidP="009B3F3C">
            <w:pPr>
              <w:jc w:val="both"/>
              <w:rPr>
                <w:b/>
                <w:bCs/>
                <w:sz w:val="18"/>
                <w:szCs w:val="18"/>
              </w:rPr>
            </w:pPr>
            <w:r w:rsidRPr="009B3F3C">
              <w:rPr>
                <w:b/>
                <w:bCs/>
                <w:sz w:val="18"/>
                <w:szCs w:val="18"/>
              </w:rPr>
              <w:t>1 935 000,00</w:t>
            </w:r>
          </w:p>
        </w:tc>
        <w:tc>
          <w:tcPr>
            <w:tcW w:w="1276" w:type="dxa"/>
            <w:noWrap/>
            <w:hideMark/>
          </w:tcPr>
          <w:p w:rsidR="009B3F3C" w:rsidRPr="009B3F3C" w:rsidRDefault="009B3F3C" w:rsidP="009B3F3C">
            <w:pPr>
              <w:jc w:val="both"/>
              <w:rPr>
                <w:b/>
                <w:bCs/>
                <w:sz w:val="18"/>
                <w:szCs w:val="18"/>
              </w:rPr>
            </w:pPr>
            <w:r w:rsidRPr="009B3F3C">
              <w:rPr>
                <w:b/>
                <w:bCs/>
                <w:sz w:val="18"/>
                <w:szCs w:val="18"/>
              </w:rPr>
              <w:t>1 972 000,00</w:t>
            </w:r>
          </w:p>
        </w:tc>
      </w:tr>
      <w:tr w:rsidR="009B3F3C" w:rsidRPr="009B3F3C" w:rsidTr="009B3F3C">
        <w:trPr>
          <w:trHeight w:val="330"/>
        </w:trPr>
        <w:tc>
          <w:tcPr>
            <w:tcW w:w="3545" w:type="dxa"/>
            <w:hideMark/>
          </w:tcPr>
          <w:p w:rsidR="009B3F3C" w:rsidRPr="009B3F3C" w:rsidRDefault="009B3F3C" w:rsidP="009B3F3C">
            <w:pPr>
              <w:jc w:val="both"/>
              <w:rPr>
                <w:sz w:val="18"/>
                <w:szCs w:val="18"/>
              </w:rPr>
            </w:pPr>
            <w:r w:rsidRPr="009B3F3C">
              <w:rPr>
                <w:sz w:val="18"/>
                <w:szCs w:val="18"/>
              </w:rPr>
              <w:t>Налоги на имущество физических лиц</w:t>
            </w:r>
          </w:p>
        </w:tc>
        <w:tc>
          <w:tcPr>
            <w:tcW w:w="2551" w:type="dxa"/>
            <w:noWrap/>
            <w:hideMark/>
          </w:tcPr>
          <w:p w:rsidR="009B3F3C" w:rsidRPr="009B3F3C" w:rsidRDefault="009B3F3C" w:rsidP="009B3F3C">
            <w:pPr>
              <w:jc w:val="both"/>
              <w:rPr>
                <w:sz w:val="18"/>
                <w:szCs w:val="18"/>
              </w:rPr>
            </w:pPr>
            <w:r w:rsidRPr="009B3F3C">
              <w:rPr>
                <w:sz w:val="18"/>
                <w:szCs w:val="18"/>
              </w:rPr>
              <w:t xml:space="preserve"> 000 1 06 01000 00 0000 110</w:t>
            </w:r>
          </w:p>
        </w:tc>
        <w:tc>
          <w:tcPr>
            <w:tcW w:w="1418" w:type="dxa"/>
            <w:noWrap/>
            <w:hideMark/>
          </w:tcPr>
          <w:p w:rsidR="009B3F3C" w:rsidRPr="009B3F3C" w:rsidRDefault="009B3F3C" w:rsidP="009B3F3C">
            <w:pPr>
              <w:jc w:val="both"/>
              <w:rPr>
                <w:sz w:val="18"/>
                <w:szCs w:val="18"/>
              </w:rPr>
            </w:pPr>
            <w:r w:rsidRPr="009B3F3C">
              <w:rPr>
                <w:sz w:val="18"/>
                <w:szCs w:val="18"/>
              </w:rPr>
              <w:t>638 000,00</w:t>
            </w:r>
          </w:p>
        </w:tc>
        <w:tc>
          <w:tcPr>
            <w:tcW w:w="1559" w:type="dxa"/>
            <w:noWrap/>
            <w:hideMark/>
          </w:tcPr>
          <w:p w:rsidR="009B3F3C" w:rsidRPr="009B3F3C" w:rsidRDefault="009B3F3C" w:rsidP="009B3F3C">
            <w:pPr>
              <w:jc w:val="both"/>
              <w:rPr>
                <w:sz w:val="18"/>
                <w:szCs w:val="18"/>
              </w:rPr>
            </w:pPr>
            <w:r w:rsidRPr="009B3F3C">
              <w:rPr>
                <w:sz w:val="18"/>
                <w:szCs w:val="18"/>
              </w:rPr>
              <w:t>648 000,00</w:t>
            </w:r>
          </w:p>
        </w:tc>
        <w:tc>
          <w:tcPr>
            <w:tcW w:w="1276" w:type="dxa"/>
            <w:noWrap/>
            <w:hideMark/>
          </w:tcPr>
          <w:p w:rsidR="009B3F3C" w:rsidRPr="009B3F3C" w:rsidRDefault="009B3F3C" w:rsidP="009B3F3C">
            <w:pPr>
              <w:jc w:val="both"/>
              <w:rPr>
                <w:sz w:val="18"/>
                <w:szCs w:val="18"/>
              </w:rPr>
            </w:pPr>
            <w:r w:rsidRPr="009B3F3C">
              <w:rPr>
                <w:sz w:val="18"/>
                <w:szCs w:val="18"/>
              </w:rPr>
              <w:t>659 000,00</w:t>
            </w:r>
          </w:p>
        </w:tc>
      </w:tr>
      <w:tr w:rsidR="009B3F3C" w:rsidRPr="009B3F3C" w:rsidTr="009B3F3C">
        <w:trPr>
          <w:trHeight w:val="1125"/>
        </w:trPr>
        <w:tc>
          <w:tcPr>
            <w:tcW w:w="3545" w:type="dxa"/>
            <w:hideMark/>
          </w:tcPr>
          <w:p w:rsidR="009B3F3C" w:rsidRPr="009B3F3C" w:rsidRDefault="009B3F3C" w:rsidP="009B3F3C">
            <w:pPr>
              <w:jc w:val="both"/>
              <w:rPr>
                <w:sz w:val="18"/>
                <w:szCs w:val="18"/>
              </w:rPr>
            </w:pPr>
            <w:r w:rsidRPr="009B3F3C">
              <w:rPr>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551" w:type="dxa"/>
            <w:noWrap/>
            <w:hideMark/>
          </w:tcPr>
          <w:p w:rsidR="009B3F3C" w:rsidRPr="009B3F3C" w:rsidRDefault="009B3F3C" w:rsidP="009B3F3C">
            <w:pPr>
              <w:jc w:val="both"/>
              <w:rPr>
                <w:sz w:val="18"/>
                <w:szCs w:val="18"/>
              </w:rPr>
            </w:pPr>
            <w:r w:rsidRPr="009B3F3C">
              <w:rPr>
                <w:sz w:val="18"/>
                <w:szCs w:val="18"/>
              </w:rPr>
              <w:t xml:space="preserve"> 000 1 06 01030 10 0000 110</w:t>
            </w:r>
          </w:p>
        </w:tc>
        <w:tc>
          <w:tcPr>
            <w:tcW w:w="1418" w:type="dxa"/>
            <w:noWrap/>
            <w:hideMark/>
          </w:tcPr>
          <w:p w:rsidR="009B3F3C" w:rsidRPr="009B3F3C" w:rsidRDefault="009B3F3C" w:rsidP="009B3F3C">
            <w:pPr>
              <w:jc w:val="both"/>
              <w:rPr>
                <w:sz w:val="18"/>
                <w:szCs w:val="18"/>
              </w:rPr>
            </w:pPr>
            <w:r w:rsidRPr="009B3F3C">
              <w:rPr>
                <w:sz w:val="18"/>
                <w:szCs w:val="18"/>
              </w:rPr>
              <w:t>638 000,00</w:t>
            </w:r>
          </w:p>
        </w:tc>
        <w:tc>
          <w:tcPr>
            <w:tcW w:w="1559" w:type="dxa"/>
            <w:noWrap/>
            <w:hideMark/>
          </w:tcPr>
          <w:p w:rsidR="009B3F3C" w:rsidRPr="009B3F3C" w:rsidRDefault="009B3F3C" w:rsidP="009B3F3C">
            <w:pPr>
              <w:jc w:val="both"/>
              <w:rPr>
                <w:sz w:val="18"/>
                <w:szCs w:val="18"/>
              </w:rPr>
            </w:pPr>
            <w:r w:rsidRPr="009B3F3C">
              <w:rPr>
                <w:sz w:val="18"/>
                <w:szCs w:val="18"/>
              </w:rPr>
              <w:t>648 000,00</w:t>
            </w:r>
          </w:p>
        </w:tc>
        <w:tc>
          <w:tcPr>
            <w:tcW w:w="1276" w:type="dxa"/>
            <w:noWrap/>
            <w:hideMark/>
          </w:tcPr>
          <w:p w:rsidR="009B3F3C" w:rsidRPr="009B3F3C" w:rsidRDefault="009B3F3C" w:rsidP="009B3F3C">
            <w:pPr>
              <w:jc w:val="both"/>
              <w:rPr>
                <w:sz w:val="18"/>
                <w:szCs w:val="18"/>
              </w:rPr>
            </w:pPr>
            <w:r w:rsidRPr="009B3F3C">
              <w:rPr>
                <w:sz w:val="18"/>
                <w:szCs w:val="18"/>
              </w:rPr>
              <w:t>659 000,00</w:t>
            </w:r>
          </w:p>
        </w:tc>
      </w:tr>
      <w:tr w:rsidR="009B3F3C" w:rsidRPr="009B3F3C" w:rsidTr="009B3F3C">
        <w:trPr>
          <w:trHeight w:val="390"/>
        </w:trPr>
        <w:tc>
          <w:tcPr>
            <w:tcW w:w="3545" w:type="dxa"/>
            <w:hideMark/>
          </w:tcPr>
          <w:p w:rsidR="009B3F3C" w:rsidRPr="009B3F3C" w:rsidRDefault="009B3F3C" w:rsidP="009B3F3C">
            <w:pPr>
              <w:jc w:val="both"/>
              <w:rPr>
                <w:sz w:val="18"/>
                <w:szCs w:val="18"/>
              </w:rPr>
            </w:pPr>
            <w:r w:rsidRPr="009B3F3C">
              <w:rPr>
                <w:sz w:val="18"/>
                <w:szCs w:val="18"/>
              </w:rPr>
              <w:t>Земельный налог</w:t>
            </w:r>
          </w:p>
        </w:tc>
        <w:tc>
          <w:tcPr>
            <w:tcW w:w="2551" w:type="dxa"/>
            <w:noWrap/>
            <w:hideMark/>
          </w:tcPr>
          <w:p w:rsidR="009B3F3C" w:rsidRPr="009B3F3C" w:rsidRDefault="009B3F3C" w:rsidP="009B3F3C">
            <w:pPr>
              <w:jc w:val="both"/>
              <w:rPr>
                <w:sz w:val="18"/>
                <w:szCs w:val="18"/>
              </w:rPr>
            </w:pPr>
            <w:r w:rsidRPr="009B3F3C">
              <w:rPr>
                <w:sz w:val="18"/>
                <w:szCs w:val="18"/>
              </w:rPr>
              <w:t xml:space="preserve"> 000 1 06 06000 00 0000 110</w:t>
            </w:r>
          </w:p>
        </w:tc>
        <w:tc>
          <w:tcPr>
            <w:tcW w:w="1418" w:type="dxa"/>
            <w:noWrap/>
            <w:hideMark/>
          </w:tcPr>
          <w:p w:rsidR="009B3F3C" w:rsidRPr="009B3F3C" w:rsidRDefault="009B3F3C" w:rsidP="009B3F3C">
            <w:pPr>
              <w:jc w:val="both"/>
              <w:rPr>
                <w:sz w:val="18"/>
                <w:szCs w:val="18"/>
              </w:rPr>
            </w:pPr>
            <w:r w:rsidRPr="009B3F3C">
              <w:rPr>
                <w:sz w:val="18"/>
                <w:szCs w:val="18"/>
              </w:rPr>
              <w:t>1 262 000,00</w:t>
            </w:r>
          </w:p>
        </w:tc>
        <w:tc>
          <w:tcPr>
            <w:tcW w:w="1559" w:type="dxa"/>
            <w:noWrap/>
            <w:hideMark/>
          </w:tcPr>
          <w:p w:rsidR="009B3F3C" w:rsidRPr="009B3F3C" w:rsidRDefault="009B3F3C" w:rsidP="009B3F3C">
            <w:pPr>
              <w:jc w:val="both"/>
              <w:rPr>
                <w:sz w:val="18"/>
                <w:szCs w:val="18"/>
              </w:rPr>
            </w:pPr>
            <w:r w:rsidRPr="009B3F3C">
              <w:rPr>
                <w:sz w:val="18"/>
                <w:szCs w:val="18"/>
              </w:rPr>
              <w:t>1 287 000,00</w:t>
            </w:r>
          </w:p>
        </w:tc>
        <w:tc>
          <w:tcPr>
            <w:tcW w:w="1276" w:type="dxa"/>
            <w:noWrap/>
            <w:hideMark/>
          </w:tcPr>
          <w:p w:rsidR="009B3F3C" w:rsidRPr="009B3F3C" w:rsidRDefault="009B3F3C" w:rsidP="009B3F3C">
            <w:pPr>
              <w:jc w:val="both"/>
              <w:rPr>
                <w:sz w:val="18"/>
                <w:szCs w:val="18"/>
              </w:rPr>
            </w:pPr>
            <w:r w:rsidRPr="009B3F3C">
              <w:rPr>
                <w:sz w:val="18"/>
                <w:szCs w:val="18"/>
              </w:rPr>
              <w:t>1 313 000,00</w:t>
            </w:r>
          </w:p>
        </w:tc>
      </w:tr>
      <w:tr w:rsidR="009B3F3C" w:rsidRPr="009B3F3C" w:rsidTr="009B3F3C">
        <w:trPr>
          <w:trHeight w:val="780"/>
        </w:trPr>
        <w:tc>
          <w:tcPr>
            <w:tcW w:w="3545" w:type="dxa"/>
            <w:hideMark/>
          </w:tcPr>
          <w:p w:rsidR="009B3F3C" w:rsidRPr="009B3F3C" w:rsidRDefault="009B3F3C" w:rsidP="009B3F3C">
            <w:pPr>
              <w:jc w:val="both"/>
              <w:rPr>
                <w:sz w:val="18"/>
                <w:szCs w:val="18"/>
              </w:rPr>
            </w:pPr>
            <w:r w:rsidRPr="009B3F3C">
              <w:rPr>
                <w:sz w:val="18"/>
                <w:szCs w:val="18"/>
              </w:rPr>
              <w:t>Земельный налог с организаций, обладающих земельным участком, расположенным в границах сельских поселений</w:t>
            </w:r>
          </w:p>
        </w:tc>
        <w:tc>
          <w:tcPr>
            <w:tcW w:w="2551" w:type="dxa"/>
            <w:noWrap/>
            <w:hideMark/>
          </w:tcPr>
          <w:p w:rsidR="009B3F3C" w:rsidRPr="009B3F3C" w:rsidRDefault="009B3F3C" w:rsidP="009B3F3C">
            <w:pPr>
              <w:jc w:val="both"/>
              <w:rPr>
                <w:sz w:val="18"/>
                <w:szCs w:val="18"/>
              </w:rPr>
            </w:pPr>
            <w:r w:rsidRPr="009B3F3C">
              <w:rPr>
                <w:sz w:val="18"/>
                <w:szCs w:val="18"/>
              </w:rPr>
              <w:t xml:space="preserve"> 000 1 06 06033 10 0000 110</w:t>
            </w:r>
          </w:p>
        </w:tc>
        <w:tc>
          <w:tcPr>
            <w:tcW w:w="1418" w:type="dxa"/>
            <w:noWrap/>
            <w:hideMark/>
          </w:tcPr>
          <w:p w:rsidR="009B3F3C" w:rsidRPr="009B3F3C" w:rsidRDefault="009B3F3C" w:rsidP="009B3F3C">
            <w:pPr>
              <w:jc w:val="both"/>
              <w:rPr>
                <w:sz w:val="18"/>
                <w:szCs w:val="18"/>
              </w:rPr>
            </w:pPr>
            <w:r w:rsidRPr="009B3F3C">
              <w:rPr>
                <w:sz w:val="18"/>
                <w:szCs w:val="18"/>
              </w:rPr>
              <w:t>782 000,00</w:t>
            </w:r>
          </w:p>
        </w:tc>
        <w:tc>
          <w:tcPr>
            <w:tcW w:w="1559" w:type="dxa"/>
            <w:noWrap/>
            <w:hideMark/>
          </w:tcPr>
          <w:p w:rsidR="009B3F3C" w:rsidRPr="009B3F3C" w:rsidRDefault="009B3F3C" w:rsidP="009B3F3C">
            <w:pPr>
              <w:jc w:val="both"/>
              <w:rPr>
                <w:sz w:val="18"/>
                <w:szCs w:val="18"/>
              </w:rPr>
            </w:pPr>
            <w:r w:rsidRPr="009B3F3C">
              <w:rPr>
                <w:sz w:val="18"/>
                <w:szCs w:val="18"/>
              </w:rPr>
              <w:t>807 000,00</w:t>
            </w:r>
          </w:p>
        </w:tc>
        <w:tc>
          <w:tcPr>
            <w:tcW w:w="1276" w:type="dxa"/>
            <w:noWrap/>
            <w:hideMark/>
          </w:tcPr>
          <w:p w:rsidR="009B3F3C" w:rsidRPr="009B3F3C" w:rsidRDefault="009B3F3C" w:rsidP="009B3F3C">
            <w:pPr>
              <w:jc w:val="both"/>
              <w:rPr>
                <w:sz w:val="18"/>
                <w:szCs w:val="18"/>
              </w:rPr>
            </w:pPr>
            <w:r w:rsidRPr="009B3F3C">
              <w:rPr>
                <w:sz w:val="18"/>
                <w:szCs w:val="18"/>
              </w:rPr>
              <w:t>833 000,00</w:t>
            </w:r>
          </w:p>
        </w:tc>
      </w:tr>
      <w:tr w:rsidR="009B3F3C" w:rsidRPr="009B3F3C" w:rsidTr="009B3F3C">
        <w:trPr>
          <w:trHeight w:val="15"/>
        </w:trPr>
        <w:tc>
          <w:tcPr>
            <w:tcW w:w="3545" w:type="dxa"/>
            <w:hideMark/>
          </w:tcPr>
          <w:p w:rsidR="009B3F3C" w:rsidRPr="009B3F3C" w:rsidRDefault="009B3F3C" w:rsidP="009B3F3C">
            <w:pPr>
              <w:jc w:val="both"/>
              <w:rPr>
                <w:sz w:val="18"/>
                <w:szCs w:val="18"/>
              </w:rPr>
            </w:pPr>
            <w:r w:rsidRPr="009B3F3C">
              <w:rPr>
                <w:sz w:val="18"/>
                <w:szCs w:val="18"/>
              </w:rPr>
              <w:t> </w:t>
            </w:r>
          </w:p>
        </w:tc>
        <w:tc>
          <w:tcPr>
            <w:tcW w:w="2551" w:type="dxa"/>
            <w:noWrap/>
            <w:hideMark/>
          </w:tcPr>
          <w:p w:rsidR="009B3F3C" w:rsidRPr="009B3F3C" w:rsidRDefault="009B3F3C" w:rsidP="009B3F3C">
            <w:pPr>
              <w:jc w:val="both"/>
              <w:rPr>
                <w:sz w:val="18"/>
                <w:szCs w:val="18"/>
              </w:rPr>
            </w:pPr>
            <w:r w:rsidRPr="009B3F3C">
              <w:rPr>
                <w:sz w:val="18"/>
                <w:szCs w:val="18"/>
              </w:rPr>
              <w:t> </w:t>
            </w:r>
          </w:p>
        </w:tc>
        <w:tc>
          <w:tcPr>
            <w:tcW w:w="1418" w:type="dxa"/>
            <w:noWrap/>
            <w:hideMark/>
          </w:tcPr>
          <w:p w:rsidR="009B3F3C" w:rsidRPr="009B3F3C" w:rsidRDefault="009B3F3C" w:rsidP="009B3F3C">
            <w:pPr>
              <w:jc w:val="both"/>
              <w:rPr>
                <w:sz w:val="18"/>
                <w:szCs w:val="18"/>
              </w:rPr>
            </w:pPr>
            <w:r w:rsidRPr="009B3F3C">
              <w:rPr>
                <w:sz w:val="18"/>
                <w:szCs w:val="18"/>
              </w:rPr>
              <w:t> </w:t>
            </w:r>
          </w:p>
        </w:tc>
        <w:tc>
          <w:tcPr>
            <w:tcW w:w="1559" w:type="dxa"/>
            <w:noWrap/>
            <w:hideMark/>
          </w:tcPr>
          <w:p w:rsidR="009B3F3C" w:rsidRPr="009B3F3C" w:rsidRDefault="009B3F3C" w:rsidP="009B3F3C">
            <w:pPr>
              <w:jc w:val="both"/>
              <w:rPr>
                <w:sz w:val="18"/>
                <w:szCs w:val="18"/>
              </w:rPr>
            </w:pPr>
            <w:r w:rsidRPr="009B3F3C">
              <w:rPr>
                <w:sz w:val="18"/>
                <w:szCs w:val="18"/>
              </w:rPr>
              <w:t> </w:t>
            </w:r>
          </w:p>
        </w:tc>
        <w:tc>
          <w:tcPr>
            <w:tcW w:w="1276" w:type="dxa"/>
            <w:noWrap/>
            <w:hideMark/>
          </w:tcPr>
          <w:p w:rsidR="009B3F3C" w:rsidRPr="009B3F3C" w:rsidRDefault="009B3F3C" w:rsidP="009B3F3C">
            <w:pPr>
              <w:jc w:val="both"/>
              <w:rPr>
                <w:sz w:val="18"/>
                <w:szCs w:val="18"/>
              </w:rPr>
            </w:pPr>
            <w:r w:rsidRPr="009B3F3C">
              <w:rPr>
                <w:sz w:val="18"/>
                <w:szCs w:val="18"/>
              </w:rPr>
              <w:t> </w:t>
            </w:r>
          </w:p>
        </w:tc>
      </w:tr>
      <w:tr w:rsidR="009B3F3C" w:rsidRPr="009B3F3C" w:rsidTr="009B3F3C">
        <w:trPr>
          <w:trHeight w:val="840"/>
        </w:trPr>
        <w:tc>
          <w:tcPr>
            <w:tcW w:w="3545" w:type="dxa"/>
            <w:hideMark/>
          </w:tcPr>
          <w:p w:rsidR="009B3F3C" w:rsidRPr="009B3F3C" w:rsidRDefault="009B3F3C" w:rsidP="009B3F3C">
            <w:pPr>
              <w:jc w:val="both"/>
              <w:rPr>
                <w:sz w:val="18"/>
                <w:szCs w:val="18"/>
              </w:rPr>
            </w:pPr>
            <w:r w:rsidRPr="009B3F3C">
              <w:rPr>
                <w:sz w:val="18"/>
                <w:szCs w:val="18"/>
              </w:rPr>
              <w:t>Земельный налог с физических лиц, обладающих земельным участком, расположенным в границах сельских поселений</w:t>
            </w:r>
          </w:p>
        </w:tc>
        <w:tc>
          <w:tcPr>
            <w:tcW w:w="2551" w:type="dxa"/>
            <w:noWrap/>
            <w:hideMark/>
          </w:tcPr>
          <w:p w:rsidR="009B3F3C" w:rsidRPr="009B3F3C" w:rsidRDefault="009B3F3C" w:rsidP="009B3F3C">
            <w:pPr>
              <w:jc w:val="both"/>
              <w:rPr>
                <w:sz w:val="18"/>
                <w:szCs w:val="18"/>
              </w:rPr>
            </w:pPr>
            <w:r w:rsidRPr="009B3F3C">
              <w:rPr>
                <w:sz w:val="18"/>
                <w:szCs w:val="18"/>
              </w:rPr>
              <w:t xml:space="preserve"> 000 1 06 06043 10 0000 110</w:t>
            </w:r>
          </w:p>
        </w:tc>
        <w:tc>
          <w:tcPr>
            <w:tcW w:w="1418" w:type="dxa"/>
            <w:noWrap/>
            <w:hideMark/>
          </w:tcPr>
          <w:p w:rsidR="009B3F3C" w:rsidRPr="009B3F3C" w:rsidRDefault="009B3F3C" w:rsidP="009B3F3C">
            <w:pPr>
              <w:jc w:val="both"/>
              <w:rPr>
                <w:sz w:val="18"/>
                <w:szCs w:val="18"/>
              </w:rPr>
            </w:pPr>
            <w:r w:rsidRPr="009B3F3C">
              <w:rPr>
                <w:sz w:val="18"/>
                <w:szCs w:val="18"/>
              </w:rPr>
              <w:t>480 000,00</w:t>
            </w:r>
          </w:p>
        </w:tc>
        <w:tc>
          <w:tcPr>
            <w:tcW w:w="1559" w:type="dxa"/>
            <w:noWrap/>
            <w:hideMark/>
          </w:tcPr>
          <w:p w:rsidR="009B3F3C" w:rsidRPr="009B3F3C" w:rsidRDefault="009B3F3C" w:rsidP="009B3F3C">
            <w:pPr>
              <w:jc w:val="both"/>
              <w:rPr>
                <w:sz w:val="18"/>
                <w:szCs w:val="18"/>
              </w:rPr>
            </w:pPr>
            <w:r w:rsidRPr="009B3F3C">
              <w:rPr>
                <w:sz w:val="18"/>
                <w:szCs w:val="18"/>
              </w:rPr>
              <w:t>480 000,00</w:t>
            </w:r>
          </w:p>
        </w:tc>
        <w:tc>
          <w:tcPr>
            <w:tcW w:w="1276" w:type="dxa"/>
            <w:noWrap/>
            <w:hideMark/>
          </w:tcPr>
          <w:p w:rsidR="009B3F3C" w:rsidRPr="009B3F3C" w:rsidRDefault="009B3F3C" w:rsidP="009B3F3C">
            <w:pPr>
              <w:jc w:val="both"/>
              <w:rPr>
                <w:sz w:val="18"/>
                <w:szCs w:val="18"/>
              </w:rPr>
            </w:pPr>
            <w:r w:rsidRPr="009B3F3C">
              <w:rPr>
                <w:sz w:val="18"/>
                <w:szCs w:val="18"/>
              </w:rPr>
              <w:t>480 000,00</w:t>
            </w:r>
          </w:p>
        </w:tc>
      </w:tr>
      <w:tr w:rsidR="009B3F3C" w:rsidRPr="009B3F3C" w:rsidTr="009B3F3C">
        <w:trPr>
          <w:trHeight w:val="1875"/>
        </w:trPr>
        <w:tc>
          <w:tcPr>
            <w:tcW w:w="3545" w:type="dxa"/>
            <w:hideMark/>
          </w:tcPr>
          <w:p w:rsidR="009B3F3C" w:rsidRPr="009B3F3C" w:rsidRDefault="009B3F3C" w:rsidP="009B3F3C">
            <w:pPr>
              <w:jc w:val="both"/>
              <w:rPr>
                <w:sz w:val="18"/>
                <w:szCs w:val="18"/>
              </w:rPr>
            </w:pPr>
            <w:r w:rsidRPr="009B3F3C">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1" w:type="dxa"/>
            <w:noWrap/>
            <w:hideMark/>
          </w:tcPr>
          <w:p w:rsidR="009B3F3C" w:rsidRPr="009B3F3C" w:rsidRDefault="009B3F3C" w:rsidP="009B3F3C">
            <w:pPr>
              <w:jc w:val="both"/>
              <w:rPr>
                <w:sz w:val="18"/>
                <w:szCs w:val="18"/>
              </w:rPr>
            </w:pPr>
            <w:r w:rsidRPr="009B3F3C">
              <w:rPr>
                <w:sz w:val="18"/>
                <w:szCs w:val="18"/>
              </w:rPr>
              <w:t xml:space="preserve"> 000 1 08 04020 01 0000 110</w:t>
            </w:r>
          </w:p>
        </w:tc>
        <w:tc>
          <w:tcPr>
            <w:tcW w:w="1418" w:type="dxa"/>
            <w:noWrap/>
            <w:hideMark/>
          </w:tcPr>
          <w:p w:rsidR="009B3F3C" w:rsidRPr="009B3F3C" w:rsidRDefault="009B3F3C" w:rsidP="009B3F3C">
            <w:pPr>
              <w:jc w:val="both"/>
              <w:rPr>
                <w:sz w:val="18"/>
                <w:szCs w:val="18"/>
              </w:rPr>
            </w:pPr>
            <w:r w:rsidRPr="009B3F3C">
              <w:rPr>
                <w:sz w:val="18"/>
                <w:szCs w:val="18"/>
              </w:rPr>
              <w:t>2 000,00</w:t>
            </w:r>
          </w:p>
        </w:tc>
        <w:tc>
          <w:tcPr>
            <w:tcW w:w="1559" w:type="dxa"/>
            <w:noWrap/>
            <w:hideMark/>
          </w:tcPr>
          <w:p w:rsidR="009B3F3C" w:rsidRPr="009B3F3C" w:rsidRDefault="009B3F3C" w:rsidP="009B3F3C">
            <w:pPr>
              <w:jc w:val="both"/>
              <w:rPr>
                <w:sz w:val="18"/>
                <w:szCs w:val="18"/>
              </w:rPr>
            </w:pPr>
            <w:r w:rsidRPr="009B3F3C">
              <w:rPr>
                <w:sz w:val="18"/>
                <w:szCs w:val="18"/>
              </w:rPr>
              <w:t>2 000,00</w:t>
            </w:r>
          </w:p>
        </w:tc>
        <w:tc>
          <w:tcPr>
            <w:tcW w:w="1276" w:type="dxa"/>
            <w:noWrap/>
            <w:hideMark/>
          </w:tcPr>
          <w:p w:rsidR="009B3F3C" w:rsidRPr="009B3F3C" w:rsidRDefault="009B3F3C" w:rsidP="009B3F3C">
            <w:pPr>
              <w:jc w:val="both"/>
              <w:rPr>
                <w:sz w:val="18"/>
                <w:szCs w:val="18"/>
              </w:rPr>
            </w:pPr>
            <w:r w:rsidRPr="009B3F3C">
              <w:rPr>
                <w:sz w:val="18"/>
                <w:szCs w:val="18"/>
              </w:rPr>
              <w:t>2 000,00</w:t>
            </w:r>
          </w:p>
        </w:tc>
      </w:tr>
      <w:tr w:rsidR="009B3F3C" w:rsidRPr="009B3F3C" w:rsidTr="009B3F3C">
        <w:trPr>
          <w:trHeight w:val="495"/>
        </w:trPr>
        <w:tc>
          <w:tcPr>
            <w:tcW w:w="3545" w:type="dxa"/>
            <w:hideMark/>
          </w:tcPr>
          <w:p w:rsidR="009B3F3C" w:rsidRPr="009B3F3C" w:rsidRDefault="009B3F3C" w:rsidP="009B3F3C">
            <w:pPr>
              <w:jc w:val="both"/>
              <w:rPr>
                <w:b/>
                <w:bCs/>
                <w:sz w:val="18"/>
                <w:szCs w:val="18"/>
              </w:rPr>
            </w:pPr>
            <w:r w:rsidRPr="009B3F3C">
              <w:rPr>
                <w:b/>
                <w:bCs/>
                <w:sz w:val="18"/>
                <w:szCs w:val="18"/>
              </w:rPr>
              <w:lastRenderedPageBreak/>
              <w:t>Неналоговые доходы</w:t>
            </w:r>
          </w:p>
        </w:tc>
        <w:tc>
          <w:tcPr>
            <w:tcW w:w="2551" w:type="dxa"/>
            <w:noWrap/>
            <w:hideMark/>
          </w:tcPr>
          <w:p w:rsidR="009B3F3C" w:rsidRPr="009B3F3C" w:rsidRDefault="009B3F3C" w:rsidP="009B3F3C">
            <w:pPr>
              <w:jc w:val="both"/>
              <w:rPr>
                <w:sz w:val="18"/>
                <w:szCs w:val="18"/>
              </w:rPr>
            </w:pPr>
            <w:r w:rsidRPr="009B3F3C">
              <w:rPr>
                <w:sz w:val="18"/>
                <w:szCs w:val="18"/>
              </w:rPr>
              <w:t> </w:t>
            </w:r>
          </w:p>
        </w:tc>
        <w:tc>
          <w:tcPr>
            <w:tcW w:w="1418" w:type="dxa"/>
            <w:noWrap/>
            <w:hideMark/>
          </w:tcPr>
          <w:p w:rsidR="009B3F3C" w:rsidRPr="009B3F3C" w:rsidRDefault="009B3F3C" w:rsidP="009B3F3C">
            <w:pPr>
              <w:jc w:val="both"/>
              <w:rPr>
                <w:b/>
                <w:bCs/>
                <w:sz w:val="18"/>
                <w:szCs w:val="18"/>
              </w:rPr>
            </w:pPr>
            <w:r w:rsidRPr="009B3F3C">
              <w:rPr>
                <w:b/>
                <w:bCs/>
                <w:sz w:val="18"/>
                <w:szCs w:val="18"/>
              </w:rPr>
              <w:t>251 100,00</w:t>
            </w:r>
          </w:p>
        </w:tc>
        <w:tc>
          <w:tcPr>
            <w:tcW w:w="1559" w:type="dxa"/>
            <w:noWrap/>
            <w:hideMark/>
          </w:tcPr>
          <w:p w:rsidR="009B3F3C" w:rsidRPr="009B3F3C" w:rsidRDefault="009B3F3C" w:rsidP="009B3F3C">
            <w:pPr>
              <w:jc w:val="both"/>
              <w:rPr>
                <w:b/>
                <w:bCs/>
                <w:sz w:val="18"/>
                <w:szCs w:val="18"/>
              </w:rPr>
            </w:pPr>
            <w:r w:rsidRPr="009B3F3C">
              <w:rPr>
                <w:b/>
                <w:bCs/>
                <w:sz w:val="18"/>
                <w:szCs w:val="18"/>
              </w:rPr>
              <w:t>251 100,00</w:t>
            </w:r>
          </w:p>
        </w:tc>
        <w:tc>
          <w:tcPr>
            <w:tcW w:w="1276" w:type="dxa"/>
            <w:noWrap/>
            <w:hideMark/>
          </w:tcPr>
          <w:p w:rsidR="009B3F3C" w:rsidRPr="009B3F3C" w:rsidRDefault="009B3F3C" w:rsidP="009B3F3C">
            <w:pPr>
              <w:jc w:val="both"/>
              <w:rPr>
                <w:b/>
                <w:bCs/>
                <w:sz w:val="18"/>
                <w:szCs w:val="18"/>
              </w:rPr>
            </w:pPr>
            <w:r w:rsidRPr="009B3F3C">
              <w:rPr>
                <w:b/>
                <w:bCs/>
                <w:sz w:val="18"/>
                <w:szCs w:val="18"/>
              </w:rPr>
              <w:t>251 100,00</w:t>
            </w:r>
          </w:p>
        </w:tc>
      </w:tr>
      <w:tr w:rsidR="009B3F3C" w:rsidRPr="009B3F3C" w:rsidTr="009B3F3C">
        <w:trPr>
          <w:trHeight w:val="900"/>
        </w:trPr>
        <w:tc>
          <w:tcPr>
            <w:tcW w:w="3545" w:type="dxa"/>
            <w:hideMark/>
          </w:tcPr>
          <w:p w:rsidR="009B3F3C" w:rsidRPr="009B3F3C" w:rsidRDefault="009B3F3C" w:rsidP="009B3F3C">
            <w:pPr>
              <w:jc w:val="both"/>
              <w:rPr>
                <w:b/>
                <w:bCs/>
                <w:sz w:val="18"/>
                <w:szCs w:val="18"/>
              </w:rPr>
            </w:pPr>
            <w:r w:rsidRPr="009B3F3C">
              <w:rPr>
                <w:b/>
                <w:bCs/>
                <w:sz w:val="18"/>
                <w:szCs w:val="18"/>
              </w:rPr>
              <w:t>Доходы от использования имущества, находящегося в государственной и муниципальной собственности</w:t>
            </w:r>
          </w:p>
        </w:tc>
        <w:tc>
          <w:tcPr>
            <w:tcW w:w="2551" w:type="dxa"/>
            <w:noWrap/>
            <w:hideMark/>
          </w:tcPr>
          <w:p w:rsidR="009B3F3C" w:rsidRPr="009B3F3C" w:rsidRDefault="009B3F3C" w:rsidP="009B3F3C">
            <w:pPr>
              <w:jc w:val="both"/>
              <w:rPr>
                <w:b/>
                <w:bCs/>
                <w:sz w:val="18"/>
                <w:szCs w:val="18"/>
              </w:rPr>
            </w:pPr>
            <w:r w:rsidRPr="009B3F3C">
              <w:rPr>
                <w:b/>
                <w:bCs/>
                <w:sz w:val="18"/>
                <w:szCs w:val="18"/>
              </w:rPr>
              <w:t xml:space="preserve"> 000 1 11 00000 00 0000 000</w:t>
            </w:r>
          </w:p>
        </w:tc>
        <w:tc>
          <w:tcPr>
            <w:tcW w:w="1418" w:type="dxa"/>
            <w:noWrap/>
            <w:hideMark/>
          </w:tcPr>
          <w:p w:rsidR="009B3F3C" w:rsidRPr="009B3F3C" w:rsidRDefault="009B3F3C" w:rsidP="009B3F3C">
            <w:pPr>
              <w:jc w:val="both"/>
              <w:rPr>
                <w:b/>
                <w:bCs/>
                <w:sz w:val="18"/>
                <w:szCs w:val="18"/>
              </w:rPr>
            </w:pPr>
            <w:r w:rsidRPr="009B3F3C">
              <w:rPr>
                <w:b/>
                <w:bCs/>
                <w:sz w:val="18"/>
                <w:szCs w:val="18"/>
              </w:rPr>
              <w:t>170 337,00</w:t>
            </w:r>
          </w:p>
        </w:tc>
        <w:tc>
          <w:tcPr>
            <w:tcW w:w="1559" w:type="dxa"/>
            <w:noWrap/>
            <w:hideMark/>
          </w:tcPr>
          <w:p w:rsidR="009B3F3C" w:rsidRPr="009B3F3C" w:rsidRDefault="009B3F3C" w:rsidP="009B3F3C">
            <w:pPr>
              <w:jc w:val="both"/>
              <w:rPr>
                <w:b/>
                <w:bCs/>
                <w:sz w:val="18"/>
                <w:szCs w:val="18"/>
              </w:rPr>
            </w:pPr>
            <w:r w:rsidRPr="009B3F3C">
              <w:rPr>
                <w:b/>
                <w:bCs/>
                <w:sz w:val="18"/>
                <w:szCs w:val="18"/>
              </w:rPr>
              <w:t>151 100,00</w:t>
            </w:r>
          </w:p>
        </w:tc>
        <w:tc>
          <w:tcPr>
            <w:tcW w:w="1276" w:type="dxa"/>
            <w:noWrap/>
            <w:hideMark/>
          </w:tcPr>
          <w:p w:rsidR="009B3F3C" w:rsidRPr="009B3F3C" w:rsidRDefault="009B3F3C" w:rsidP="009B3F3C">
            <w:pPr>
              <w:jc w:val="both"/>
              <w:rPr>
                <w:b/>
                <w:bCs/>
                <w:sz w:val="18"/>
                <w:szCs w:val="18"/>
              </w:rPr>
            </w:pPr>
            <w:r w:rsidRPr="009B3F3C">
              <w:rPr>
                <w:b/>
                <w:bCs/>
                <w:sz w:val="18"/>
                <w:szCs w:val="18"/>
              </w:rPr>
              <w:t>151 100,00</w:t>
            </w:r>
          </w:p>
        </w:tc>
      </w:tr>
      <w:tr w:rsidR="009B3F3C" w:rsidRPr="009B3F3C" w:rsidTr="009B3F3C">
        <w:trPr>
          <w:trHeight w:val="2250"/>
        </w:trPr>
        <w:tc>
          <w:tcPr>
            <w:tcW w:w="3545" w:type="dxa"/>
            <w:hideMark/>
          </w:tcPr>
          <w:p w:rsidR="009B3F3C" w:rsidRPr="009B3F3C" w:rsidRDefault="009B3F3C" w:rsidP="009B3F3C">
            <w:pPr>
              <w:jc w:val="both"/>
              <w:rPr>
                <w:sz w:val="18"/>
                <w:szCs w:val="18"/>
              </w:rPr>
            </w:pPr>
            <w:r w:rsidRPr="009B3F3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551" w:type="dxa"/>
            <w:noWrap/>
            <w:hideMark/>
          </w:tcPr>
          <w:p w:rsidR="009B3F3C" w:rsidRPr="009B3F3C" w:rsidRDefault="009B3F3C" w:rsidP="009B3F3C">
            <w:pPr>
              <w:jc w:val="both"/>
              <w:rPr>
                <w:sz w:val="18"/>
                <w:szCs w:val="18"/>
              </w:rPr>
            </w:pPr>
            <w:r w:rsidRPr="009B3F3C">
              <w:rPr>
                <w:sz w:val="18"/>
                <w:szCs w:val="18"/>
              </w:rPr>
              <w:t xml:space="preserve"> 000 1 11 05000 00 0000 120</w:t>
            </w:r>
          </w:p>
        </w:tc>
        <w:tc>
          <w:tcPr>
            <w:tcW w:w="1418" w:type="dxa"/>
            <w:noWrap/>
            <w:hideMark/>
          </w:tcPr>
          <w:p w:rsidR="009B3F3C" w:rsidRPr="009B3F3C" w:rsidRDefault="009B3F3C" w:rsidP="009B3F3C">
            <w:pPr>
              <w:jc w:val="both"/>
              <w:rPr>
                <w:sz w:val="18"/>
                <w:szCs w:val="18"/>
              </w:rPr>
            </w:pPr>
            <w:r w:rsidRPr="009B3F3C">
              <w:rPr>
                <w:sz w:val="18"/>
                <w:szCs w:val="18"/>
              </w:rPr>
              <w:t>170 337,00</w:t>
            </w:r>
          </w:p>
        </w:tc>
        <w:tc>
          <w:tcPr>
            <w:tcW w:w="1559" w:type="dxa"/>
            <w:noWrap/>
            <w:hideMark/>
          </w:tcPr>
          <w:p w:rsidR="009B3F3C" w:rsidRPr="009B3F3C" w:rsidRDefault="009B3F3C" w:rsidP="009B3F3C">
            <w:pPr>
              <w:jc w:val="both"/>
              <w:rPr>
                <w:sz w:val="18"/>
                <w:szCs w:val="18"/>
              </w:rPr>
            </w:pPr>
            <w:r w:rsidRPr="009B3F3C">
              <w:rPr>
                <w:sz w:val="18"/>
                <w:szCs w:val="18"/>
              </w:rPr>
              <w:t>151 100,00</w:t>
            </w:r>
          </w:p>
        </w:tc>
        <w:tc>
          <w:tcPr>
            <w:tcW w:w="1276" w:type="dxa"/>
            <w:noWrap/>
            <w:hideMark/>
          </w:tcPr>
          <w:p w:rsidR="009B3F3C" w:rsidRPr="009B3F3C" w:rsidRDefault="009B3F3C" w:rsidP="009B3F3C">
            <w:pPr>
              <w:jc w:val="both"/>
              <w:rPr>
                <w:sz w:val="18"/>
                <w:szCs w:val="18"/>
              </w:rPr>
            </w:pPr>
            <w:r w:rsidRPr="009B3F3C">
              <w:rPr>
                <w:sz w:val="18"/>
                <w:szCs w:val="18"/>
              </w:rPr>
              <w:t>151 100,00</w:t>
            </w:r>
          </w:p>
        </w:tc>
      </w:tr>
      <w:tr w:rsidR="009B3F3C" w:rsidRPr="009B3F3C" w:rsidTr="009B3F3C">
        <w:trPr>
          <w:trHeight w:val="1245"/>
        </w:trPr>
        <w:tc>
          <w:tcPr>
            <w:tcW w:w="3545" w:type="dxa"/>
            <w:hideMark/>
          </w:tcPr>
          <w:p w:rsidR="009B3F3C" w:rsidRPr="009B3F3C" w:rsidRDefault="009B3F3C" w:rsidP="009B3F3C">
            <w:pPr>
              <w:jc w:val="both"/>
              <w:rPr>
                <w:sz w:val="18"/>
                <w:szCs w:val="18"/>
              </w:rPr>
            </w:pPr>
            <w:r w:rsidRPr="009B3F3C">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2551" w:type="dxa"/>
            <w:noWrap/>
            <w:hideMark/>
          </w:tcPr>
          <w:p w:rsidR="009B3F3C" w:rsidRPr="009B3F3C" w:rsidRDefault="009B3F3C" w:rsidP="009B3F3C">
            <w:pPr>
              <w:jc w:val="both"/>
              <w:rPr>
                <w:sz w:val="18"/>
                <w:szCs w:val="18"/>
              </w:rPr>
            </w:pPr>
            <w:r w:rsidRPr="009B3F3C">
              <w:rPr>
                <w:sz w:val="18"/>
                <w:szCs w:val="18"/>
              </w:rPr>
              <w:t xml:space="preserve"> 000 1 11 05070 10 0000 120</w:t>
            </w:r>
          </w:p>
        </w:tc>
        <w:tc>
          <w:tcPr>
            <w:tcW w:w="1418" w:type="dxa"/>
            <w:noWrap/>
            <w:hideMark/>
          </w:tcPr>
          <w:p w:rsidR="009B3F3C" w:rsidRPr="009B3F3C" w:rsidRDefault="009B3F3C" w:rsidP="009B3F3C">
            <w:pPr>
              <w:jc w:val="both"/>
              <w:rPr>
                <w:sz w:val="18"/>
                <w:szCs w:val="18"/>
              </w:rPr>
            </w:pPr>
            <w:r w:rsidRPr="009B3F3C">
              <w:rPr>
                <w:sz w:val="18"/>
                <w:szCs w:val="18"/>
              </w:rPr>
              <w:t>170 337,00</w:t>
            </w:r>
          </w:p>
        </w:tc>
        <w:tc>
          <w:tcPr>
            <w:tcW w:w="1559" w:type="dxa"/>
            <w:noWrap/>
            <w:hideMark/>
          </w:tcPr>
          <w:p w:rsidR="009B3F3C" w:rsidRPr="009B3F3C" w:rsidRDefault="009B3F3C" w:rsidP="009B3F3C">
            <w:pPr>
              <w:jc w:val="both"/>
              <w:rPr>
                <w:sz w:val="18"/>
                <w:szCs w:val="18"/>
              </w:rPr>
            </w:pPr>
            <w:r w:rsidRPr="009B3F3C">
              <w:rPr>
                <w:sz w:val="18"/>
                <w:szCs w:val="18"/>
              </w:rPr>
              <w:t>151 100,00</w:t>
            </w:r>
          </w:p>
        </w:tc>
        <w:tc>
          <w:tcPr>
            <w:tcW w:w="1276" w:type="dxa"/>
            <w:noWrap/>
            <w:hideMark/>
          </w:tcPr>
          <w:p w:rsidR="009B3F3C" w:rsidRPr="009B3F3C" w:rsidRDefault="009B3F3C" w:rsidP="009B3F3C">
            <w:pPr>
              <w:jc w:val="both"/>
              <w:rPr>
                <w:sz w:val="18"/>
                <w:szCs w:val="18"/>
              </w:rPr>
            </w:pPr>
            <w:r w:rsidRPr="009B3F3C">
              <w:rPr>
                <w:sz w:val="18"/>
                <w:szCs w:val="18"/>
              </w:rPr>
              <w:t>151 100,00</w:t>
            </w:r>
          </w:p>
        </w:tc>
      </w:tr>
      <w:tr w:rsidR="009B3F3C" w:rsidRPr="009B3F3C" w:rsidTr="009B3F3C">
        <w:trPr>
          <w:trHeight w:val="1050"/>
        </w:trPr>
        <w:tc>
          <w:tcPr>
            <w:tcW w:w="3545" w:type="dxa"/>
            <w:hideMark/>
          </w:tcPr>
          <w:p w:rsidR="009B3F3C" w:rsidRPr="009B3F3C" w:rsidRDefault="009B3F3C" w:rsidP="009B3F3C">
            <w:pPr>
              <w:jc w:val="both"/>
              <w:rPr>
                <w:sz w:val="18"/>
                <w:szCs w:val="18"/>
              </w:rPr>
            </w:pPr>
            <w:r w:rsidRPr="009B3F3C">
              <w:rPr>
                <w:sz w:val="18"/>
                <w:szCs w:val="18"/>
              </w:rPr>
              <w:t>Доходы от сдачи в аренду имущества, составляющего казну сельских поселений (за исключением земельных участков)</w:t>
            </w:r>
          </w:p>
        </w:tc>
        <w:tc>
          <w:tcPr>
            <w:tcW w:w="2551" w:type="dxa"/>
            <w:noWrap/>
            <w:hideMark/>
          </w:tcPr>
          <w:p w:rsidR="009B3F3C" w:rsidRPr="009B3F3C" w:rsidRDefault="009B3F3C" w:rsidP="009B3F3C">
            <w:pPr>
              <w:jc w:val="both"/>
              <w:rPr>
                <w:sz w:val="18"/>
                <w:szCs w:val="18"/>
              </w:rPr>
            </w:pPr>
            <w:r w:rsidRPr="009B3F3C">
              <w:rPr>
                <w:sz w:val="18"/>
                <w:szCs w:val="18"/>
              </w:rPr>
              <w:t xml:space="preserve"> 000 1 11 05075 10 0000 120</w:t>
            </w:r>
          </w:p>
        </w:tc>
        <w:tc>
          <w:tcPr>
            <w:tcW w:w="1418" w:type="dxa"/>
            <w:noWrap/>
            <w:hideMark/>
          </w:tcPr>
          <w:p w:rsidR="009B3F3C" w:rsidRPr="009B3F3C" w:rsidRDefault="009B3F3C" w:rsidP="009B3F3C">
            <w:pPr>
              <w:jc w:val="both"/>
              <w:rPr>
                <w:sz w:val="18"/>
                <w:szCs w:val="18"/>
              </w:rPr>
            </w:pPr>
            <w:r w:rsidRPr="009B3F3C">
              <w:rPr>
                <w:sz w:val="18"/>
                <w:szCs w:val="18"/>
              </w:rPr>
              <w:t>170 337,00</w:t>
            </w:r>
          </w:p>
        </w:tc>
        <w:tc>
          <w:tcPr>
            <w:tcW w:w="1559" w:type="dxa"/>
            <w:noWrap/>
            <w:hideMark/>
          </w:tcPr>
          <w:p w:rsidR="009B3F3C" w:rsidRPr="009B3F3C" w:rsidRDefault="009B3F3C" w:rsidP="009B3F3C">
            <w:pPr>
              <w:jc w:val="both"/>
              <w:rPr>
                <w:sz w:val="18"/>
                <w:szCs w:val="18"/>
              </w:rPr>
            </w:pPr>
            <w:r w:rsidRPr="009B3F3C">
              <w:rPr>
                <w:sz w:val="18"/>
                <w:szCs w:val="18"/>
              </w:rPr>
              <w:t>151 100,00</w:t>
            </w:r>
          </w:p>
        </w:tc>
        <w:tc>
          <w:tcPr>
            <w:tcW w:w="1276" w:type="dxa"/>
            <w:noWrap/>
            <w:hideMark/>
          </w:tcPr>
          <w:p w:rsidR="009B3F3C" w:rsidRPr="009B3F3C" w:rsidRDefault="009B3F3C" w:rsidP="009B3F3C">
            <w:pPr>
              <w:jc w:val="both"/>
              <w:rPr>
                <w:sz w:val="18"/>
                <w:szCs w:val="18"/>
              </w:rPr>
            </w:pPr>
            <w:r w:rsidRPr="009B3F3C">
              <w:rPr>
                <w:sz w:val="18"/>
                <w:szCs w:val="18"/>
              </w:rPr>
              <w:t>151 100,00</w:t>
            </w:r>
          </w:p>
        </w:tc>
      </w:tr>
      <w:tr w:rsidR="009B3F3C" w:rsidRPr="009B3F3C" w:rsidTr="009B3F3C">
        <w:trPr>
          <w:trHeight w:val="825"/>
        </w:trPr>
        <w:tc>
          <w:tcPr>
            <w:tcW w:w="3545" w:type="dxa"/>
            <w:hideMark/>
          </w:tcPr>
          <w:p w:rsidR="009B3F3C" w:rsidRPr="009B3F3C" w:rsidRDefault="009B3F3C" w:rsidP="009B3F3C">
            <w:pPr>
              <w:jc w:val="both"/>
              <w:rPr>
                <w:b/>
                <w:bCs/>
                <w:sz w:val="18"/>
                <w:szCs w:val="18"/>
              </w:rPr>
            </w:pPr>
            <w:r w:rsidRPr="009B3F3C">
              <w:rPr>
                <w:b/>
                <w:bCs/>
                <w:sz w:val="18"/>
                <w:szCs w:val="18"/>
              </w:rPr>
              <w:t>Доходы от продажи материальных и нематериальных активов</w:t>
            </w:r>
          </w:p>
        </w:tc>
        <w:tc>
          <w:tcPr>
            <w:tcW w:w="2551" w:type="dxa"/>
            <w:noWrap/>
            <w:hideMark/>
          </w:tcPr>
          <w:p w:rsidR="009B3F3C" w:rsidRPr="009B3F3C" w:rsidRDefault="009B3F3C" w:rsidP="009B3F3C">
            <w:pPr>
              <w:jc w:val="both"/>
              <w:rPr>
                <w:sz w:val="18"/>
                <w:szCs w:val="18"/>
              </w:rPr>
            </w:pPr>
            <w:r w:rsidRPr="009B3F3C">
              <w:rPr>
                <w:sz w:val="18"/>
                <w:szCs w:val="18"/>
              </w:rPr>
              <w:t xml:space="preserve"> 000 1 14 02053 10 0000 410</w:t>
            </w:r>
          </w:p>
        </w:tc>
        <w:tc>
          <w:tcPr>
            <w:tcW w:w="1418" w:type="dxa"/>
            <w:noWrap/>
            <w:hideMark/>
          </w:tcPr>
          <w:p w:rsidR="009B3F3C" w:rsidRPr="009B3F3C" w:rsidRDefault="009B3F3C" w:rsidP="009B3F3C">
            <w:pPr>
              <w:jc w:val="both"/>
              <w:rPr>
                <w:sz w:val="18"/>
                <w:szCs w:val="18"/>
              </w:rPr>
            </w:pPr>
            <w:r w:rsidRPr="009B3F3C">
              <w:rPr>
                <w:sz w:val="18"/>
                <w:szCs w:val="18"/>
              </w:rPr>
              <w:t>80 763,00</w:t>
            </w:r>
          </w:p>
        </w:tc>
        <w:tc>
          <w:tcPr>
            <w:tcW w:w="1559" w:type="dxa"/>
            <w:noWrap/>
            <w:hideMark/>
          </w:tcPr>
          <w:p w:rsidR="009B3F3C" w:rsidRPr="009B3F3C" w:rsidRDefault="009B3F3C" w:rsidP="009B3F3C">
            <w:pPr>
              <w:jc w:val="both"/>
              <w:rPr>
                <w:sz w:val="18"/>
                <w:szCs w:val="18"/>
              </w:rPr>
            </w:pPr>
            <w:r w:rsidRPr="009B3F3C">
              <w:rPr>
                <w:sz w:val="18"/>
                <w:szCs w:val="18"/>
              </w:rPr>
              <w:t>100 000,00</w:t>
            </w:r>
          </w:p>
        </w:tc>
        <w:tc>
          <w:tcPr>
            <w:tcW w:w="1276"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2355"/>
        </w:trPr>
        <w:tc>
          <w:tcPr>
            <w:tcW w:w="3545" w:type="dxa"/>
            <w:hideMark/>
          </w:tcPr>
          <w:p w:rsidR="009B3F3C" w:rsidRPr="009B3F3C" w:rsidRDefault="009B3F3C" w:rsidP="009B3F3C">
            <w:pPr>
              <w:jc w:val="both"/>
              <w:rPr>
                <w:sz w:val="18"/>
                <w:szCs w:val="18"/>
              </w:rPr>
            </w:pPr>
            <w:r w:rsidRPr="009B3F3C">
              <w:rPr>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noWrap/>
            <w:hideMark/>
          </w:tcPr>
          <w:p w:rsidR="009B3F3C" w:rsidRPr="009B3F3C" w:rsidRDefault="009B3F3C" w:rsidP="009B3F3C">
            <w:pPr>
              <w:jc w:val="both"/>
              <w:rPr>
                <w:sz w:val="18"/>
                <w:szCs w:val="18"/>
              </w:rPr>
            </w:pPr>
            <w:r w:rsidRPr="009B3F3C">
              <w:rPr>
                <w:sz w:val="18"/>
                <w:szCs w:val="18"/>
              </w:rPr>
              <w:t xml:space="preserve"> 000 1 14 02053 10 0000 410</w:t>
            </w:r>
          </w:p>
        </w:tc>
        <w:tc>
          <w:tcPr>
            <w:tcW w:w="1418" w:type="dxa"/>
            <w:noWrap/>
            <w:hideMark/>
          </w:tcPr>
          <w:p w:rsidR="009B3F3C" w:rsidRPr="009B3F3C" w:rsidRDefault="009B3F3C" w:rsidP="009B3F3C">
            <w:pPr>
              <w:jc w:val="both"/>
              <w:rPr>
                <w:sz w:val="18"/>
                <w:szCs w:val="18"/>
              </w:rPr>
            </w:pPr>
            <w:r w:rsidRPr="009B3F3C">
              <w:rPr>
                <w:sz w:val="18"/>
                <w:szCs w:val="18"/>
              </w:rPr>
              <w:t>80 763,00</w:t>
            </w:r>
          </w:p>
        </w:tc>
        <w:tc>
          <w:tcPr>
            <w:tcW w:w="1559" w:type="dxa"/>
            <w:noWrap/>
            <w:hideMark/>
          </w:tcPr>
          <w:p w:rsidR="009B3F3C" w:rsidRPr="009B3F3C" w:rsidRDefault="009B3F3C" w:rsidP="009B3F3C">
            <w:pPr>
              <w:jc w:val="both"/>
              <w:rPr>
                <w:sz w:val="18"/>
                <w:szCs w:val="18"/>
              </w:rPr>
            </w:pPr>
            <w:r w:rsidRPr="009B3F3C">
              <w:rPr>
                <w:sz w:val="18"/>
                <w:szCs w:val="18"/>
              </w:rPr>
              <w:t>100 000,00</w:t>
            </w:r>
          </w:p>
        </w:tc>
        <w:tc>
          <w:tcPr>
            <w:tcW w:w="1276"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2355"/>
        </w:trPr>
        <w:tc>
          <w:tcPr>
            <w:tcW w:w="3545" w:type="dxa"/>
            <w:hideMark/>
          </w:tcPr>
          <w:p w:rsidR="009B3F3C" w:rsidRPr="009B3F3C" w:rsidRDefault="009B3F3C" w:rsidP="009B3F3C">
            <w:pPr>
              <w:jc w:val="both"/>
              <w:rPr>
                <w:sz w:val="18"/>
                <w:szCs w:val="18"/>
              </w:rPr>
            </w:pPr>
            <w:r w:rsidRPr="009B3F3C">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noWrap/>
            <w:hideMark/>
          </w:tcPr>
          <w:p w:rsidR="009B3F3C" w:rsidRPr="009B3F3C" w:rsidRDefault="009B3F3C" w:rsidP="009B3F3C">
            <w:pPr>
              <w:jc w:val="both"/>
              <w:rPr>
                <w:sz w:val="18"/>
                <w:szCs w:val="18"/>
              </w:rPr>
            </w:pPr>
            <w:r w:rsidRPr="009B3F3C">
              <w:rPr>
                <w:sz w:val="18"/>
                <w:szCs w:val="18"/>
              </w:rPr>
              <w:t xml:space="preserve"> 000 1 14 02053 10 0000 410</w:t>
            </w:r>
          </w:p>
        </w:tc>
        <w:tc>
          <w:tcPr>
            <w:tcW w:w="1418" w:type="dxa"/>
            <w:noWrap/>
            <w:hideMark/>
          </w:tcPr>
          <w:p w:rsidR="009B3F3C" w:rsidRPr="009B3F3C" w:rsidRDefault="009B3F3C" w:rsidP="009B3F3C">
            <w:pPr>
              <w:jc w:val="both"/>
              <w:rPr>
                <w:sz w:val="18"/>
                <w:szCs w:val="18"/>
              </w:rPr>
            </w:pPr>
            <w:r w:rsidRPr="009B3F3C">
              <w:rPr>
                <w:sz w:val="18"/>
                <w:szCs w:val="18"/>
              </w:rPr>
              <w:t>80 763,00</w:t>
            </w:r>
          </w:p>
        </w:tc>
        <w:tc>
          <w:tcPr>
            <w:tcW w:w="1559" w:type="dxa"/>
            <w:noWrap/>
            <w:hideMark/>
          </w:tcPr>
          <w:p w:rsidR="009B3F3C" w:rsidRPr="009B3F3C" w:rsidRDefault="009B3F3C" w:rsidP="009B3F3C">
            <w:pPr>
              <w:jc w:val="both"/>
              <w:rPr>
                <w:sz w:val="18"/>
                <w:szCs w:val="18"/>
              </w:rPr>
            </w:pPr>
            <w:r w:rsidRPr="009B3F3C">
              <w:rPr>
                <w:sz w:val="18"/>
                <w:szCs w:val="18"/>
              </w:rPr>
              <w:t>100 000,00</w:t>
            </w:r>
          </w:p>
        </w:tc>
        <w:tc>
          <w:tcPr>
            <w:tcW w:w="1276"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465"/>
        </w:trPr>
        <w:tc>
          <w:tcPr>
            <w:tcW w:w="3545" w:type="dxa"/>
            <w:hideMark/>
          </w:tcPr>
          <w:p w:rsidR="009B3F3C" w:rsidRPr="009B3F3C" w:rsidRDefault="009B3F3C" w:rsidP="009B3F3C">
            <w:pPr>
              <w:jc w:val="both"/>
              <w:rPr>
                <w:b/>
                <w:bCs/>
                <w:sz w:val="18"/>
                <w:szCs w:val="18"/>
              </w:rPr>
            </w:pPr>
            <w:r w:rsidRPr="009B3F3C">
              <w:rPr>
                <w:b/>
                <w:bCs/>
                <w:sz w:val="18"/>
                <w:szCs w:val="18"/>
              </w:rPr>
              <w:t>Безвозмездные поступления</w:t>
            </w:r>
          </w:p>
        </w:tc>
        <w:tc>
          <w:tcPr>
            <w:tcW w:w="2551" w:type="dxa"/>
            <w:noWrap/>
            <w:hideMark/>
          </w:tcPr>
          <w:p w:rsidR="009B3F3C" w:rsidRPr="009B3F3C" w:rsidRDefault="009B3F3C" w:rsidP="009B3F3C">
            <w:pPr>
              <w:jc w:val="both"/>
              <w:rPr>
                <w:b/>
                <w:bCs/>
                <w:sz w:val="18"/>
                <w:szCs w:val="18"/>
              </w:rPr>
            </w:pPr>
            <w:r w:rsidRPr="009B3F3C">
              <w:rPr>
                <w:b/>
                <w:bCs/>
                <w:sz w:val="18"/>
                <w:szCs w:val="18"/>
              </w:rPr>
              <w:t xml:space="preserve"> 000 2 00 00000 00 0000 000</w:t>
            </w:r>
          </w:p>
        </w:tc>
        <w:tc>
          <w:tcPr>
            <w:tcW w:w="1418" w:type="dxa"/>
            <w:noWrap/>
            <w:hideMark/>
          </w:tcPr>
          <w:p w:rsidR="009B3F3C" w:rsidRPr="009B3F3C" w:rsidRDefault="009B3F3C" w:rsidP="009B3F3C">
            <w:pPr>
              <w:jc w:val="both"/>
              <w:rPr>
                <w:b/>
                <w:bCs/>
                <w:sz w:val="18"/>
                <w:szCs w:val="18"/>
              </w:rPr>
            </w:pPr>
            <w:r w:rsidRPr="009B3F3C">
              <w:rPr>
                <w:b/>
                <w:bCs/>
                <w:sz w:val="18"/>
                <w:szCs w:val="18"/>
              </w:rPr>
              <w:t>7 395 893,00</w:t>
            </w:r>
          </w:p>
        </w:tc>
        <w:tc>
          <w:tcPr>
            <w:tcW w:w="1559" w:type="dxa"/>
            <w:noWrap/>
            <w:hideMark/>
          </w:tcPr>
          <w:p w:rsidR="009B3F3C" w:rsidRPr="009B3F3C" w:rsidRDefault="009B3F3C" w:rsidP="009B3F3C">
            <w:pPr>
              <w:jc w:val="both"/>
              <w:rPr>
                <w:b/>
                <w:bCs/>
                <w:sz w:val="18"/>
                <w:szCs w:val="18"/>
              </w:rPr>
            </w:pPr>
            <w:r w:rsidRPr="009B3F3C">
              <w:rPr>
                <w:b/>
                <w:bCs/>
                <w:sz w:val="18"/>
                <w:szCs w:val="18"/>
              </w:rPr>
              <w:t>4 874 897,00</w:t>
            </w:r>
          </w:p>
        </w:tc>
        <w:tc>
          <w:tcPr>
            <w:tcW w:w="1276" w:type="dxa"/>
            <w:noWrap/>
            <w:hideMark/>
          </w:tcPr>
          <w:p w:rsidR="009B3F3C" w:rsidRPr="009B3F3C" w:rsidRDefault="009B3F3C" w:rsidP="009B3F3C">
            <w:pPr>
              <w:jc w:val="both"/>
              <w:rPr>
                <w:b/>
                <w:bCs/>
                <w:sz w:val="18"/>
                <w:szCs w:val="18"/>
              </w:rPr>
            </w:pPr>
            <w:r w:rsidRPr="009B3F3C">
              <w:rPr>
                <w:b/>
                <w:bCs/>
                <w:sz w:val="18"/>
                <w:szCs w:val="18"/>
              </w:rPr>
              <w:t>4 824 797,00</w:t>
            </w:r>
          </w:p>
        </w:tc>
      </w:tr>
      <w:tr w:rsidR="009B3F3C" w:rsidRPr="009B3F3C" w:rsidTr="009B3F3C">
        <w:trPr>
          <w:trHeight w:val="1020"/>
        </w:trPr>
        <w:tc>
          <w:tcPr>
            <w:tcW w:w="3545" w:type="dxa"/>
            <w:hideMark/>
          </w:tcPr>
          <w:p w:rsidR="009B3F3C" w:rsidRPr="009B3F3C" w:rsidRDefault="009B3F3C" w:rsidP="009B3F3C">
            <w:pPr>
              <w:jc w:val="both"/>
              <w:rPr>
                <w:b/>
                <w:bCs/>
                <w:sz w:val="18"/>
                <w:szCs w:val="18"/>
              </w:rPr>
            </w:pPr>
            <w:r w:rsidRPr="009B3F3C">
              <w:rPr>
                <w:b/>
                <w:bCs/>
                <w:sz w:val="18"/>
                <w:szCs w:val="18"/>
              </w:rPr>
              <w:t>Безвозмездные поступления от других бюджетов бюджетной системы Российской Федерации</w:t>
            </w:r>
          </w:p>
        </w:tc>
        <w:tc>
          <w:tcPr>
            <w:tcW w:w="2551" w:type="dxa"/>
            <w:noWrap/>
            <w:hideMark/>
          </w:tcPr>
          <w:p w:rsidR="009B3F3C" w:rsidRPr="009B3F3C" w:rsidRDefault="009B3F3C" w:rsidP="009B3F3C">
            <w:pPr>
              <w:jc w:val="both"/>
              <w:rPr>
                <w:b/>
                <w:bCs/>
                <w:sz w:val="18"/>
                <w:szCs w:val="18"/>
              </w:rPr>
            </w:pPr>
            <w:r w:rsidRPr="009B3F3C">
              <w:rPr>
                <w:b/>
                <w:bCs/>
                <w:sz w:val="18"/>
                <w:szCs w:val="18"/>
              </w:rPr>
              <w:t xml:space="preserve"> 000 2 02 00000 00 0000 000</w:t>
            </w:r>
          </w:p>
        </w:tc>
        <w:tc>
          <w:tcPr>
            <w:tcW w:w="1418" w:type="dxa"/>
            <w:noWrap/>
            <w:hideMark/>
          </w:tcPr>
          <w:p w:rsidR="009B3F3C" w:rsidRPr="009B3F3C" w:rsidRDefault="009B3F3C" w:rsidP="009B3F3C">
            <w:pPr>
              <w:jc w:val="both"/>
              <w:rPr>
                <w:b/>
                <w:bCs/>
                <w:sz w:val="18"/>
                <w:szCs w:val="18"/>
              </w:rPr>
            </w:pPr>
            <w:r w:rsidRPr="009B3F3C">
              <w:rPr>
                <w:b/>
                <w:bCs/>
                <w:sz w:val="18"/>
                <w:szCs w:val="18"/>
              </w:rPr>
              <w:t>7 395 893,00</w:t>
            </w:r>
          </w:p>
        </w:tc>
        <w:tc>
          <w:tcPr>
            <w:tcW w:w="1559" w:type="dxa"/>
            <w:noWrap/>
            <w:hideMark/>
          </w:tcPr>
          <w:p w:rsidR="009B3F3C" w:rsidRPr="009B3F3C" w:rsidRDefault="009B3F3C" w:rsidP="009B3F3C">
            <w:pPr>
              <w:jc w:val="both"/>
              <w:rPr>
                <w:b/>
                <w:bCs/>
                <w:sz w:val="18"/>
                <w:szCs w:val="18"/>
              </w:rPr>
            </w:pPr>
            <w:r w:rsidRPr="009B3F3C">
              <w:rPr>
                <w:b/>
                <w:bCs/>
                <w:sz w:val="18"/>
                <w:szCs w:val="18"/>
              </w:rPr>
              <w:t>4 874 897,00</w:t>
            </w:r>
          </w:p>
        </w:tc>
        <w:tc>
          <w:tcPr>
            <w:tcW w:w="1276" w:type="dxa"/>
            <w:noWrap/>
            <w:hideMark/>
          </w:tcPr>
          <w:p w:rsidR="009B3F3C" w:rsidRPr="009B3F3C" w:rsidRDefault="009B3F3C" w:rsidP="009B3F3C">
            <w:pPr>
              <w:jc w:val="both"/>
              <w:rPr>
                <w:b/>
                <w:bCs/>
                <w:sz w:val="18"/>
                <w:szCs w:val="18"/>
              </w:rPr>
            </w:pPr>
            <w:r w:rsidRPr="009B3F3C">
              <w:rPr>
                <w:b/>
                <w:bCs/>
                <w:sz w:val="18"/>
                <w:szCs w:val="18"/>
              </w:rPr>
              <w:t>4 824 797,00</w:t>
            </w:r>
          </w:p>
        </w:tc>
      </w:tr>
      <w:tr w:rsidR="009B3F3C" w:rsidRPr="009B3F3C" w:rsidTr="009B3F3C">
        <w:trPr>
          <w:trHeight w:val="705"/>
        </w:trPr>
        <w:tc>
          <w:tcPr>
            <w:tcW w:w="3545" w:type="dxa"/>
            <w:hideMark/>
          </w:tcPr>
          <w:p w:rsidR="009B3F3C" w:rsidRPr="009B3F3C" w:rsidRDefault="009B3F3C" w:rsidP="009B3F3C">
            <w:pPr>
              <w:jc w:val="both"/>
              <w:rPr>
                <w:b/>
                <w:bCs/>
                <w:sz w:val="18"/>
                <w:szCs w:val="18"/>
              </w:rPr>
            </w:pPr>
            <w:r w:rsidRPr="009B3F3C">
              <w:rPr>
                <w:b/>
                <w:bCs/>
                <w:sz w:val="18"/>
                <w:szCs w:val="18"/>
              </w:rPr>
              <w:t xml:space="preserve">Дотации бюджетам бюджетной системы Российской Федерации </w:t>
            </w:r>
          </w:p>
        </w:tc>
        <w:tc>
          <w:tcPr>
            <w:tcW w:w="2551" w:type="dxa"/>
            <w:noWrap/>
            <w:hideMark/>
          </w:tcPr>
          <w:p w:rsidR="009B3F3C" w:rsidRPr="009B3F3C" w:rsidRDefault="009B3F3C" w:rsidP="009B3F3C">
            <w:pPr>
              <w:jc w:val="both"/>
              <w:rPr>
                <w:b/>
                <w:bCs/>
                <w:sz w:val="18"/>
                <w:szCs w:val="18"/>
              </w:rPr>
            </w:pPr>
            <w:r w:rsidRPr="009B3F3C">
              <w:rPr>
                <w:b/>
                <w:bCs/>
                <w:sz w:val="18"/>
                <w:szCs w:val="18"/>
              </w:rPr>
              <w:t xml:space="preserve"> 000 2 02 10000 00 0000 150</w:t>
            </w:r>
          </w:p>
        </w:tc>
        <w:tc>
          <w:tcPr>
            <w:tcW w:w="1418" w:type="dxa"/>
            <w:noWrap/>
            <w:hideMark/>
          </w:tcPr>
          <w:p w:rsidR="009B3F3C" w:rsidRPr="009B3F3C" w:rsidRDefault="009B3F3C" w:rsidP="009B3F3C">
            <w:pPr>
              <w:jc w:val="both"/>
              <w:rPr>
                <w:b/>
                <w:bCs/>
                <w:sz w:val="18"/>
                <w:szCs w:val="18"/>
              </w:rPr>
            </w:pPr>
            <w:r w:rsidRPr="009B3F3C">
              <w:rPr>
                <w:b/>
                <w:bCs/>
                <w:sz w:val="18"/>
                <w:szCs w:val="18"/>
              </w:rPr>
              <w:t>4 627 400,00</w:t>
            </w:r>
          </w:p>
        </w:tc>
        <w:tc>
          <w:tcPr>
            <w:tcW w:w="1559" w:type="dxa"/>
            <w:noWrap/>
            <w:hideMark/>
          </w:tcPr>
          <w:p w:rsidR="009B3F3C" w:rsidRPr="009B3F3C" w:rsidRDefault="009B3F3C" w:rsidP="009B3F3C">
            <w:pPr>
              <w:jc w:val="both"/>
              <w:rPr>
                <w:b/>
                <w:bCs/>
                <w:sz w:val="18"/>
                <w:szCs w:val="18"/>
              </w:rPr>
            </w:pPr>
            <w:r w:rsidRPr="009B3F3C">
              <w:rPr>
                <w:b/>
                <w:bCs/>
                <w:sz w:val="18"/>
                <w:szCs w:val="18"/>
              </w:rPr>
              <w:t>3 115 800,00</w:t>
            </w:r>
          </w:p>
        </w:tc>
        <w:tc>
          <w:tcPr>
            <w:tcW w:w="1276" w:type="dxa"/>
            <w:noWrap/>
            <w:hideMark/>
          </w:tcPr>
          <w:p w:rsidR="009B3F3C" w:rsidRPr="009B3F3C" w:rsidRDefault="009B3F3C" w:rsidP="009B3F3C">
            <w:pPr>
              <w:jc w:val="both"/>
              <w:rPr>
                <w:b/>
                <w:bCs/>
                <w:sz w:val="18"/>
                <w:szCs w:val="18"/>
              </w:rPr>
            </w:pPr>
            <w:r w:rsidRPr="009B3F3C">
              <w:rPr>
                <w:b/>
                <w:bCs/>
                <w:sz w:val="18"/>
                <w:szCs w:val="18"/>
              </w:rPr>
              <w:t>3 056 200,00</w:t>
            </w:r>
          </w:p>
        </w:tc>
      </w:tr>
      <w:tr w:rsidR="009B3F3C" w:rsidRPr="009B3F3C" w:rsidTr="009B3F3C">
        <w:trPr>
          <w:trHeight w:val="1125"/>
        </w:trPr>
        <w:tc>
          <w:tcPr>
            <w:tcW w:w="3545" w:type="dxa"/>
            <w:hideMark/>
          </w:tcPr>
          <w:p w:rsidR="009B3F3C" w:rsidRPr="009B3F3C" w:rsidRDefault="009B3F3C" w:rsidP="009B3F3C">
            <w:pPr>
              <w:jc w:val="both"/>
              <w:rPr>
                <w:sz w:val="18"/>
                <w:szCs w:val="18"/>
              </w:rPr>
            </w:pPr>
            <w:r w:rsidRPr="009B3F3C">
              <w:rPr>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2551" w:type="dxa"/>
            <w:noWrap/>
            <w:hideMark/>
          </w:tcPr>
          <w:p w:rsidR="009B3F3C" w:rsidRPr="009B3F3C" w:rsidRDefault="009B3F3C" w:rsidP="009B3F3C">
            <w:pPr>
              <w:jc w:val="both"/>
              <w:rPr>
                <w:sz w:val="18"/>
                <w:szCs w:val="18"/>
              </w:rPr>
            </w:pPr>
            <w:r w:rsidRPr="009B3F3C">
              <w:rPr>
                <w:sz w:val="18"/>
                <w:szCs w:val="18"/>
              </w:rPr>
              <w:t xml:space="preserve"> 000 2 02 16001 00 0000 150</w:t>
            </w:r>
          </w:p>
        </w:tc>
        <w:tc>
          <w:tcPr>
            <w:tcW w:w="1418" w:type="dxa"/>
            <w:noWrap/>
            <w:hideMark/>
          </w:tcPr>
          <w:p w:rsidR="009B3F3C" w:rsidRPr="009B3F3C" w:rsidRDefault="009B3F3C" w:rsidP="009B3F3C">
            <w:pPr>
              <w:jc w:val="both"/>
              <w:rPr>
                <w:sz w:val="18"/>
                <w:szCs w:val="18"/>
              </w:rPr>
            </w:pPr>
            <w:r w:rsidRPr="009B3F3C">
              <w:rPr>
                <w:sz w:val="18"/>
                <w:szCs w:val="18"/>
              </w:rPr>
              <w:t>4 253 800,00</w:t>
            </w:r>
          </w:p>
        </w:tc>
        <w:tc>
          <w:tcPr>
            <w:tcW w:w="1559" w:type="dxa"/>
            <w:noWrap/>
            <w:hideMark/>
          </w:tcPr>
          <w:p w:rsidR="009B3F3C" w:rsidRPr="009B3F3C" w:rsidRDefault="009B3F3C" w:rsidP="009B3F3C">
            <w:pPr>
              <w:jc w:val="both"/>
              <w:rPr>
                <w:sz w:val="18"/>
                <w:szCs w:val="18"/>
              </w:rPr>
            </w:pPr>
            <w:r w:rsidRPr="009B3F3C">
              <w:rPr>
                <w:sz w:val="18"/>
                <w:szCs w:val="18"/>
              </w:rPr>
              <w:t>3 115 800,00</w:t>
            </w:r>
          </w:p>
        </w:tc>
        <w:tc>
          <w:tcPr>
            <w:tcW w:w="1276" w:type="dxa"/>
            <w:noWrap/>
            <w:hideMark/>
          </w:tcPr>
          <w:p w:rsidR="009B3F3C" w:rsidRPr="009B3F3C" w:rsidRDefault="009B3F3C" w:rsidP="009B3F3C">
            <w:pPr>
              <w:jc w:val="both"/>
              <w:rPr>
                <w:sz w:val="18"/>
                <w:szCs w:val="18"/>
              </w:rPr>
            </w:pPr>
            <w:r w:rsidRPr="009B3F3C">
              <w:rPr>
                <w:sz w:val="18"/>
                <w:szCs w:val="18"/>
              </w:rPr>
              <w:t>3 056 200,00</w:t>
            </w:r>
          </w:p>
        </w:tc>
      </w:tr>
      <w:tr w:rsidR="009B3F3C" w:rsidRPr="009B3F3C" w:rsidTr="009B3F3C">
        <w:trPr>
          <w:trHeight w:val="1200"/>
        </w:trPr>
        <w:tc>
          <w:tcPr>
            <w:tcW w:w="3545" w:type="dxa"/>
            <w:hideMark/>
          </w:tcPr>
          <w:p w:rsidR="009B3F3C" w:rsidRPr="009B3F3C" w:rsidRDefault="009B3F3C" w:rsidP="009B3F3C">
            <w:pPr>
              <w:jc w:val="both"/>
              <w:rPr>
                <w:sz w:val="18"/>
                <w:szCs w:val="18"/>
              </w:rPr>
            </w:pPr>
            <w:r w:rsidRPr="009B3F3C">
              <w:rPr>
                <w:sz w:val="18"/>
                <w:szCs w:val="18"/>
              </w:rPr>
              <w:lastRenderedPageBreak/>
              <w:t>Дотации бюджетам сельских поселений на выравнивание бюджетной обеспеченности из бюджетов муниципальных районов</w:t>
            </w:r>
          </w:p>
        </w:tc>
        <w:tc>
          <w:tcPr>
            <w:tcW w:w="2551" w:type="dxa"/>
            <w:noWrap/>
            <w:hideMark/>
          </w:tcPr>
          <w:p w:rsidR="009B3F3C" w:rsidRPr="009B3F3C" w:rsidRDefault="009B3F3C" w:rsidP="009B3F3C">
            <w:pPr>
              <w:jc w:val="both"/>
              <w:rPr>
                <w:sz w:val="18"/>
                <w:szCs w:val="18"/>
              </w:rPr>
            </w:pPr>
            <w:r w:rsidRPr="009B3F3C">
              <w:rPr>
                <w:sz w:val="18"/>
                <w:szCs w:val="18"/>
              </w:rPr>
              <w:t xml:space="preserve"> 000 2 02 16001 10 0000 150</w:t>
            </w:r>
          </w:p>
        </w:tc>
        <w:tc>
          <w:tcPr>
            <w:tcW w:w="1418" w:type="dxa"/>
            <w:noWrap/>
            <w:hideMark/>
          </w:tcPr>
          <w:p w:rsidR="009B3F3C" w:rsidRPr="009B3F3C" w:rsidRDefault="009B3F3C" w:rsidP="009B3F3C">
            <w:pPr>
              <w:jc w:val="both"/>
              <w:rPr>
                <w:sz w:val="18"/>
                <w:szCs w:val="18"/>
              </w:rPr>
            </w:pPr>
            <w:r w:rsidRPr="009B3F3C">
              <w:rPr>
                <w:sz w:val="18"/>
                <w:szCs w:val="18"/>
              </w:rPr>
              <w:t>4 253 800,00</w:t>
            </w:r>
          </w:p>
        </w:tc>
        <w:tc>
          <w:tcPr>
            <w:tcW w:w="1559" w:type="dxa"/>
            <w:noWrap/>
            <w:hideMark/>
          </w:tcPr>
          <w:p w:rsidR="009B3F3C" w:rsidRPr="009B3F3C" w:rsidRDefault="009B3F3C" w:rsidP="009B3F3C">
            <w:pPr>
              <w:jc w:val="both"/>
              <w:rPr>
                <w:sz w:val="18"/>
                <w:szCs w:val="18"/>
              </w:rPr>
            </w:pPr>
            <w:r w:rsidRPr="009B3F3C">
              <w:rPr>
                <w:sz w:val="18"/>
                <w:szCs w:val="18"/>
              </w:rPr>
              <w:t>3 115 800,00</w:t>
            </w:r>
          </w:p>
        </w:tc>
        <w:tc>
          <w:tcPr>
            <w:tcW w:w="1276" w:type="dxa"/>
            <w:noWrap/>
            <w:hideMark/>
          </w:tcPr>
          <w:p w:rsidR="009B3F3C" w:rsidRPr="009B3F3C" w:rsidRDefault="009B3F3C" w:rsidP="009B3F3C">
            <w:pPr>
              <w:jc w:val="both"/>
              <w:rPr>
                <w:sz w:val="18"/>
                <w:szCs w:val="18"/>
              </w:rPr>
            </w:pPr>
            <w:r w:rsidRPr="009B3F3C">
              <w:rPr>
                <w:sz w:val="18"/>
                <w:szCs w:val="18"/>
              </w:rPr>
              <w:t>3 056 200,00</w:t>
            </w:r>
          </w:p>
        </w:tc>
      </w:tr>
      <w:tr w:rsidR="009B3F3C" w:rsidRPr="009B3F3C" w:rsidTr="009B3F3C">
        <w:trPr>
          <w:trHeight w:val="840"/>
        </w:trPr>
        <w:tc>
          <w:tcPr>
            <w:tcW w:w="3545" w:type="dxa"/>
            <w:hideMark/>
          </w:tcPr>
          <w:p w:rsidR="009B3F3C" w:rsidRPr="009B3F3C" w:rsidRDefault="009B3F3C" w:rsidP="009B3F3C">
            <w:pPr>
              <w:jc w:val="both"/>
              <w:rPr>
                <w:sz w:val="18"/>
                <w:szCs w:val="18"/>
              </w:rPr>
            </w:pPr>
            <w:r w:rsidRPr="009B3F3C">
              <w:rPr>
                <w:sz w:val="18"/>
                <w:szCs w:val="18"/>
              </w:rPr>
              <w:t>Дотация бюджетам сельских поселений на поддержку мер по обеспечению сбалансированности бюджетов</w:t>
            </w:r>
          </w:p>
        </w:tc>
        <w:tc>
          <w:tcPr>
            <w:tcW w:w="2551" w:type="dxa"/>
            <w:noWrap/>
            <w:hideMark/>
          </w:tcPr>
          <w:p w:rsidR="009B3F3C" w:rsidRPr="009B3F3C" w:rsidRDefault="009B3F3C" w:rsidP="009B3F3C">
            <w:pPr>
              <w:jc w:val="both"/>
              <w:rPr>
                <w:sz w:val="18"/>
                <w:szCs w:val="18"/>
              </w:rPr>
            </w:pPr>
            <w:r w:rsidRPr="009B3F3C">
              <w:rPr>
                <w:sz w:val="18"/>
                <w:szCs w:val="18"/>
              </w:rPr>
              <w:t>000 2 02 15002 10 0000 150</w:t>
            </w:r>
          </w:p>
        </w:tc>
        <w:tc>
          <w:tcPr>
            <w:tcW w:w="1418" w:type="dxa"/>
            <w:noWrap/>
            <w:hideMark/>
          </w:tcPr>
          <w:p w:rsidR="009B3F3C" w:rsidRPr="009B3F3C" w:rsidRDefault="009B3F3C" w:rsidP="009B3F3C">
            <w:pPr>
              <w:jc w:val="both"/>
              <w:rPr>
                <w:sz w:val="18"/>
                <w:szCs w:val="18"/>
              </w:rPr>
            </w:pPr>
            <w:r w:rsidRPr="009B3F3C">
              <w:rPr>
                <w:sz w:val="18"/>
                <w:szCs w:val="18"/>
              </w:rPr>
              <w:t>373 600,00</w:t>
            </w:r>
          </w:p>
        </w:tc>
        <w:tc>
          <w:tcPr>
            <w:tcW w:w="1559" w:type="dxa"/>
            <w:noWrap/>
            <w:hideMark/>
          </w:tcPr>
          <w:p w:rsidR="009B3F3C" w:rsidRPr="009B3F3C" w:rsidRDefault="009B3F3C" w:rsidP="009B3F3C">
            <w:pPr>
              <w:jc w:val="both"/>
              <w:rPr>
                <w:sz w:val="18"/>
                <w:szCs w:val="18"/>
              </w:rPr>
            </w:pPr>
            <w:r w:rsidRPr="009B3F3C">
              <w:rPr>
                <w:sz w:val="18"/>
                <w:szCs w:val="18"/>
              </w:rPr>
              <w:t>0,00</w:t>
            </w:r>
          </w:p>
        </w:tc>
        <w:tc>
          <w:tcPr>
            <w:tcW w:w="1276"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1065"/>
        </w:trPr>
        <w:tc>
          <w:tcPr>
            <w:tcW w:w="3545" w:type="dxa"/>
            <w:hideMark/>
          </w:tcPr>
          <w:p w:rsidR="009B3F3C" w:rsidRPr="009B3F3C" w:rsidRDefault="009B3F3C" w:rsidP="009B3F3C">
            <w:pPr>
              <w:jc w:val="both"/>
              <w:rPr>
                <w:b/>
                <w:bCs/>
                <w:sz w:val="18"/>
                <w:szCs w:val="18"/>
              </w:rPr>
            </w:pPr>
            <w:r w:rsidRPr="009B3F3C">
              <w:rPr>
                <w:b/>
                <w:bCs/>
                <w:sz w:val="18"/>
                <w:szCs w:val="18"/>
              </w:rPr>
              <w:t>Субсидии бюджетам субъектов Российской Федерации и муниципальных образований (межбюджетные субсидии)</w:t>
            </w:r>
          </w:p>
        </w:tc>
        <w:tc>
          <w:tcPr>
            <w:tcW w:w="2551" w:type="dxa"/>
            <w:noWrap/>
            <w:hideMark/>
          </w:tcPr>
          <w:p w:rsidR="009B3F3C" w:rsidRPr="009B3F3C" w:rsidRDefault="009B3F3C" w:rsidP="009B3F3C">
            <w:pPr>
              <w:jc w:val="both"/>
              <w:rPr>
                <w:b/>
                <w:bCs/>
                <w:sz w:val="18"/>
                <w:szCs w:val="18"/>
              </w:rPr>
            </w:pPr>
            <w:r w:rsidRPr="009B3F3C">
              <w:rPr>
                <w:b/>
                <w:bCs/>
                <w:sz w:val="18"/>
                <w:szCs w:val="18"/>
              </w:rPr>
              <w:t xml:space="preserve"> 000 2 02 20000 00 0000 150</w:t>
            </w:r>
          </w:p>
        </w:tc>
        <w:tc>
          <w:tcPr>
            <w:tcW w:w="1418" w:type="dxa"/>
            <w:noWrap/>
            <w:hideMark/>
          </w:tcPr>
          <w:p w:rsidR="009B3F3C" w:rsidRPr="009B3F3C" w:rsidRDefault="009B3F3C" w:rsidP="009B3F3C">
            <w:pPr>
              <w:jc w:val="both"/>
              <w:rPr>
                <w:b/>
                <w:bCs/>
                <w:sz w:val="18"/>
                <w:szCs w:val="18"/>
              </w:rPr>
            </w:pPr>
            <w:r w:rsidRPr="009B3F3C">
              <w:rPr>
                <w:b/>
                <w:bCs/>
                <w:sz w:val="18"/>
                <w:szCs w:val="18"/>
              </w:rPr>
              <w:t>2 399 500,00</w:t>
            </w:r>
          </w:p>
        </w:tc>
        <w:tc>
          <w:tcPr>
            <w:tcW w:w="1559" w:type="dxa"/>
            <w:noWrap/>
            <w:hideMark/>
          </w:tcPr>
          <w:p w:rsidR="009B3F3C" w:rsidRPr="009B3F3C" w:rsidRDefault="009B3F3C" w:rsidP="009B3F3C">
            <w:pPr>
              <w:jc w:val="both"/>
              <w:rPr>
                <w:b/>
                <w:bCs/>
                <w:sz w:val="18"/>
                <w:szCs w:val="18"/>
              </w:rPr>
            </w:pPr>
            <w:r w:rsidRPr="009B3F3C">
              <w:rPr>
                <w:b/>
                <w:bCs/>
                <w:sz w:val="18"/>
                <w:szCs w:val="18"/>
              </w:rPr>
              <w:t>1 418 000,00</w:t>
            </w:r>
          </w:p>
        </w:tc>
        <w:tc>
          <w:tcPr>
            <w:tcW w:w="1276" w:type="dxa"/>
            <w:noWrap/>
            <w:hideMark/>
          </w:tcPr>
          <w:p w:rsidR="009B3F3C" w:rsidRPr="009B3F3C" w:rsidRDefault="009B3F3C" w:rsidP="009B3F3C">
            <w:pPr>
              <w:jc w:val="both"/>
              <w:rPr>
                <w:b/>
                <w:bCs/>
                <w:sz w:val="18"/>
                <w:szCs w:val="18"/>
              </w:rPr>
            </w:pPr>
            <w:r w:rsidRPr="009B3F3C">
              <w:rPr>
                <w:b/>
                <w:bCs/>
                <w:sz w:val="18"/>
                <w:szCs w:val="18"/>
              </w:rPr>
              <w:t>1 418 000,00</w:t>
            </w:r>
          </w:p>
        </w:tc>
      </w:tr>
      <w:tr w:rsidR="009B3F3C" w:rsidRPr="009B3F3C" w:rsidTr="009B3F3C">
        <w:trPr>
          <w:trHeight w:val="15"/>
        </w:trPr>
        <w:tc>
          <w:tcPr>
            <w:tcW w:w="3545" w:type="dxa"/>
            <w:hideMark/>
          </w:tcPr>
          <w:p w:rsidR="009B3F3C" w:rsidRPr="009B3F3C" w:rsidRDefault="009B3F3C" w:rsidP="009B3F3C">
            <w:pPr>
              <w:jc w:val="both"/>
              <w:rPr>
                <w:sz w:val="18"/>
                <w:szCs w:val="18"/>
              </w:rPr>
            </w:pPr>
            <w:r w:rsidRPr="009B3F3C">
              <w:rPr>
                <w:sz w:val="18"/>
                <w:szCs w:val="18"/>
              </w:rPr>
              <w:t>Прочие субсидии</w:t>
            </w:r>
          </w:p>
        </w:tc>
        <w:tc>
          <w:tcPr>
            <w:tcW w:w="2551" w:type="dxa"/>
            <w:noWrap/>
            <w:hideMark/>
          </w:tcPr>
          <w:p w:rsidR="009B3F3C" w:rsidRPr="009B3F3C" w:rsidRDefault="009B3F3C" w:rsidP="009B3F3C">
            <w:pPr>
              <w:jc w:val="both"/>
              <w:rPr>
                <w:sz w:val="18"/>
                <w:szCs w:val="18"/>
              </w:rPr>
            </w:pPr>
            <w:r w:rsidRPr="009B3F3C">
              <w:rPr>
                <w:sz w:val="18"/>
                <w:szCs w:val="18"/>
              </w:rPr>
              <w:t>000 2 02 29999 00 0000 151</w:t>
            </w:r>
          </w:p>
        </w:tc>
        <w:tc>
          <w:tcPr>
            <w:tcW w:w="1418" w:type="dxa"/>
            <w:noWrap/>
            <w:hideMark/>
          </w:tcPr>
          <w:p w:rsidR="009B3F3C" w:rsidRPr="009B3F3C" w:rsidRDefault="009B3F3C" w:rsidP="009B3F3C">
            <w:pPr>
              <w:jc w:val="both"/>
              <w:rPr>
                <w:sz w:val="18"/>
                <w:szCs w:val="18"/>
              </w:rPr>
            </w:pPr>
            <w:r w:rsidRPr="009B3F3C">
              <w:rPr>
                <w:sz w:val="18"/>
                <w:szCs w:val="18"/>
              </w:rPr>
              <w:t> </w:t>
            </w:r>
          </w:p>
        </w:tc>
        <w:tc>
          <w:tcPr>
            <w:tcW w:w="1559" w:type="dxa"/>
            <w:noWrap/>
            <w:hideMark/>
          </w:tcPr>
          <w:p w:rsidR="009B3F3C" w:rsidRPr="009B3F3C" w:rsidRDefault="009B3F3C" w:rsidP="009B3F3C">
            <w:pPr>
              <w:jc w:val="both"/>
              <w:rPr>
                <w:sz w:val="18"/>
                <w:szCs w:val="18"/>
              </w:rPr>
            </w:pPr>
            <w:r w:rsidRPr="009B3F3C">
              <w:rPr>
                <w:sz w:val="18"/>
                <w:szCs w:val="18"/>
              </w:rPr>
              <w:t> </w:t>
            </w:r>
          </w:p>
        </w:tc>
        <w:tc>
          <w:tcPr>
            <w:tcW w:w="1276" w:type="dxa"/>
            <w:noWrap/>
            <w:hideMark/>
          </w:tcPr>
          <w:p w:rsidR="009B3F3C" w:rsidRPr="009B3F3C" w:rsidRDefault="009B3F3C" w:rsidP="009B3F3C">
            <w:pPr>
              <w:jc w:val="both"/>
              <w:rPr>
                <w:sz w:val="18"/>
                <w:szCs w:val="18"/>
              </w:rPr>
            </w:pPr>
            <w:r w:rsidRPr="009B3F3C">
              <w:rPr>
                <w:sz w:val="18"/>
                <w:szCs w:val="18"/>
              </w:rPr>
              <w:t> </w:t>
            </w:r>
          </w:p>
        </w:tc>
      </w:tr>
      <w:tr w:rsidR="009B3F3C" w:rsidRPr="009B3F3C" w:rsidTr="009B3F3C">
        <w:trPr>
          <w:trHeight w:val="750"/>
        </w:trPr>
        <w:tc>
          <w:tcPr>
            <w:tcW w:w="3545" w:type="dxa"/>
            <w:hideMark/>
          </w:tcPr>
          <w:p w:rsidR="009B3F3C" w:rsidRPr="009B3F3C" w:rsidRDefault="009B3F3C" w:rsidP="009B3F3C">
            <w:pPr>
              <w:jc w:val="both"/>
              <w:rPr>
                <w:sz w:val="18"/>
                <w:szCs w:val="18"/>
              </w:rPr>
            </w:pPr>
            <w:r w:rsidRPr="009B3F3C">
              <w:rPr>
                <w:sz w:val="18"/>
                <w:szCs w:val="18"/>
              </w:rPr>
              <w:t>Субсидия бюджетам сельских поселений на обеспечение комплексного развития сельских территорий</w:t>
            </w:r>
          </w:p>
        </w:tc>
        <w:tc>
          <w:tcPr>
            <w:tcW w:w="2551" w:type="dxa"/>
            <w:noWrap/>
            <w:hideMark/>
          </w:tcPr>
          <w:p w:rsidR="009B3F3C" w:rsidRPr="009B3F3C" w:rsidRDefault="009B3F3C" w:rsidP="009B3F3C">
            <w:pPr>
              <w:jc w:val="both"/>
              <w:rPr>
                <w:sz w:val="18"/>
                <w:szCs w:val="18"/>
              </w:rPr>
            </w:pPr>
            <w:r w:rsidRPr="009B3F3C">
              <w:rPr>
                <w:sz w:val="18"/>
                <w:szCs w:val="18"/>
              </w:rPr>
              <w:t>000 2 02 25576 10 0000 150</w:t>
            </w:r>
          </w:p>
        </w:tc>
        <w:tc>
          <w:tcPr>
            <w:tcW w:w="1418" w:type="dxa"/>
            <w:noWrap/>
            <w:hideMark/>
          </w:tcPr>
          <w:p w:rsidR="009B3F3C" w:rsidRPr="009B3F3C" w:rsidRDefault="009B3F3C" w:rsidP="009B3F3C">
            <w:pPr>
              <w:jc w:val="both"/>
              <w:rPr>
                <w:sz w:val="18"/>
                <w:szCs w:val="18"/>
              </w:rPr>
            </w:pPr>
            <w:r w:rsidRPr="009B3F3C">
              <w:rPr>
                <w:sz w:val="18"/>
                <w:szCs w:val="18"/>
              </w:rPr>
              <w:t>213 500,00</w:t>
            </w:r>
          </w:p>
        </w:tc>
        <w:tc>
          <w:tcPr>
            <w:tcW w:w="1559" w:type="dxa"/>
            <w:noWrap/>
            <w:hideMark/>
          </w:tcPr>
          <w:p w:rsidR="009B3F3C" w:rsidRPr="009B3F3C" w:rsidRDefault="009B3F3C" w:rsidP="009B3F3C">
            <w:pPr>
              <w:jc w:val="both"/>
              <w:rPr>
                <w:sz w:val="18"/>
                <w:szCs w:val="18"/>
              </w:rPr>
            </w:pPr>
            <w:r w:rsidRPr="009B3F3C">
              <w:rPr>
                <w:sz w:val="18"/>
                <w:szCs w:val="18"/>
              </w:rPr>
              <w:t>0,00</w:t>
            </w:r>
          </w:p>
        </w:tc>
        <w:tc>
          <w:tcPr>
            <w:tcW w:w="1276"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1905"/>
        </w:trPr>
        <w:tc>
          <w:tcPr>
            <w:tcW w:w="3545" w:type="dxa"/>
            <w:hideMark/>
          </w:tcPr>
          <w:p w:rsidR="009B3F3C" w:rsidRPr="009B3F3C" w:rsidRDefault="009B3F3C" w:rsidP="009B3F3C">
            <w:pPr>
              <w:jc w:val="both"/>
              <w:rPr>
                <w:sz w:val="18"/>
                <w:szCs w:val="18"/>
              </w:rPr>
            </w:pPr>
            <w:r w:rsidRPr="009B3F3C">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2551" w:type="dxa"/>
            <w:noWrap/>
            <w:hideMark/>
          </w:tcPr>
          <w:p w:rsidR="009B3F3C" w:rsidRPr="009B3F3C" w:rsidRDefault="009B3F3C" w:rsidP="009B3F3C">
            <w:pPr>
              <w:jc w:val="both"/>
              <w:rPr>
                <w:sz w:val="18"/>
                <w:szCs w:val="18"/>
              </w:rPr>
            </w:pPr>
            <w:r w:rsidRPr="009B3F3C">
              <w:rPr>
                <w:sz w:val="18"/>
                <w:szCs w:val="18"/>
              </w:rPr>
              <w:t>000 2 02 25576 10 0000 150</w:t>
            </w:r>
          </w:p>
        </w:tc>
        <w:tc>
          <w:tcPr>
            <w:tcW w:w="1418" w:type="dxa"/>
            <w:noWrap/>
            <w:hideMark/>
          </w:tcPr>
          <w:p w:rsidR="009B3F3C" w:rsidRPr="009B3F3C" w:rsidRDefault="009B3F3C" w:rsidP="009B3F3C">
            <w:pPr>
              <w:jc w:val="both"/>
              <w:rPr>
                <w:sz w:val="18"/>
                <w:szCs w:val="18"/>
              </w:rPr>
            </w:pPr>
            <w:r w:rsidRPr="009B3F3C">
              <w:rPr>
                <w:sz w:val="18"/>
                <w:szCs w:val="18"/>
              </w:rPr>
              <w:t>213 500,00</w:t>
            </w:r>
          </w:p>
        </w:tc>
        <w:tc>
          <w:tcPr>
            <w:tcW w:w="1559" w:type="dxa"/>
            <w:noWrap/>
            <w:hideMark/>
          </w:tcPr>
          <w:p w:rsidR="009B3F3C" w:rsidRPr="009B3F3C" w:rsidRDefault="009B3F3C" w:rsidP="009B3F3C">
            <w:pPr>
              <w:jc w:val="both"/>
              <w:rPr>
                <w:sz w:val="18"/>
                <w:szCs w:val="18"/>
              </w:rPr>
            </w:pPr>
            <w:r w:rsidRPr="009B3F3C">
              <w:rPr>
                <w:sz w:val="18"/>
                <w:szCs w:val="18"/>
              </w:rPr>
              <w:t>0,00</w:t>
            </w:r>
          </w:p>
        </w:tc>
        <w:tc>
          <w:tcPr>
            <w:tcW w:w="1276"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3545" w:type="dxa"/>
            <w:hideMark/>
          </w:tcPr>
          <w:p w:rsidR="009B3F3C" w:rsidRPr="009B3F3C" w:rsidRDefault="009B3F3C" w:rsidP="009B3F3C">
            <w:pPr>
              <w:jc w:val="both"/>
              <w:rPr>
                <w:sz w:val="18"/>
                <w:szCs w:val="18"/>
              </w:rPr>
            </w:pPr>
            <w:r w:rsidRPr="009B3F3C">
              <w:rPr>
                <w:sz w:val="18"/>
                <w:szCs w:val="18"/>
              </w:rPr>
              <w:t>Прочие субсидии бюджетам сельских поселений</w:t>
            </w:r>
          </w:p>
        </w:tc>
        <w:tc>
          <w:tcPr>
            <w:tcW w:w="2551" w:type="dxa"/>
            <w:noWrap/>
            <w:hideMark/>
          </w:tcPr>
          <w:p w:rsidR="009B3F3C" w:rsidRPr="009B3F3C" w:rsidRDefault="009B3F3C" w:rsidP="009B3F3C">
            <w:pPr>
              <w:jc w:val="both"/>
              <w:rPr>
                <w:sz w:val="18"/>
                <w:szCs w:val="18"/>
              </w:rPr>
            </w:pPr>
            <w:r w:rsidRPr="009B3F3C">
              <w:rPr>
                <w:sz w:val="18"/>
                <w:szCs w:val="18"/>
              </w:rPr>
              <w:t>000 2 02 29999 10 0000 150</w:t>
            </w:r>
          </w:p>
        </w:tc>
        <w:tc>
          <w:tcPr>
            <w:tcW w:w="1418" w:type="dxa"/>
            <w:noWrap/>
            <w:hideMark/>
          </w:tcPr>
          <w:p w:rsidR="009B3F3C" w:rsidRPr="009B3F3C" w:rsidRDefault="009B3F3C" w:rsidP="009B3F3C">
            <w:pPr>
              <w:jc w:val="both"/>
              <w:rPr>
                <w:sz w:val="18"/>
                <w:szCs w:val="18"/>
              </w:rPr>
            </w:pPr>
            <w:r w:rsidRPr="009B3F3C">
              <w:rPr>
                <w:sz w:val="18"/>
                <w:szCs w:val="18"/>
              </w:rPr>
              <w:t>2 186 000,00</w:t>
            </w:r>
          </w:p>
        </w:tc>
        <w:tc>
          <w:tcPr>
            <w:tcW w:w="1559" w:type="dxa"/>
            <w:noWrap/>
            <w:hideMark/>
          </w:tcPr>
          <w:p w:rsidR="009B3F3C" w:rsidRPr="009B3F3C" w:rsidRDefault="009B3F3C" w:rsidP="009B3F3C">
            <w:pPr>
              <w:jc w:val="both"/>
              <w:rPr>
                <w:sz w:val="18"/>
                <w:szCs w:val="18"/>
              </w:rPr>
            </w:pPr>
            <w:r w:rsidRPr="009B3F3C">
              <w:rPr>
                <w:sz w:val="18"/>
                <w:szCs w:val="18"/>
              </w:rPr>
              <w:t>1 418 000,00</w:t>
            </w:r>
          </w:p>
        </w:tc>
        <w:tc>
          <w:tcPr>
            <w:tcW w:w="1276" w:type="dxa"/>
            <w:noWrap/>
            <w:hideMark/>
          </w:tcPr>
          <w:p w:rsidR="009B3F3C" w:rsidRPr="009B3F3C" w:rsidRDefault="009B3F3C" w:rsidP="009B3F3C">
            <w:pPr>
              <w:jc w:val="both"/>
              <w:rPr>
                <w:sz w:val="18"/>
                <w:szCs w:val="18"/>
              </w:rPr>
            </w:pPr>
            <w:r w:rsidRPr="009B3F3C">
              <w:rPr>
                <w:sz w:val="18"/>
                <w:szCs w:val="18"/>
              </w:rPr>
              <w:t>1 418 000,00</w:t>
            </w:r>
          </w:p>
        </w:tc>
      </w:tr>
      <w:tr w:rsidR="009B3F3C" w:rsidRPr="009B3F3C" w:rsidTr="009B3F3C">
        <w:trPr>
          <w:trHeight w:val="1890"/>
        </w:trPr>
        <w:tc>
          <w:tcPr>
            <w:tcW w:w="3545" w:type="dxa"/>
            <w:hideMark/>
          </w:tcPr>
          <w:p w:rsidR="009B3F3C" w:rsidRPr="009B3F3C" w:rsidRDefault="009B3F3C" w:rsidP="009B3F3C">
            <w:pPr>
              <w:jc w:val="both"/>
              <w:rPr>
                <w:sz w:val="18"/>
                <w:szCs w:val="18"/>
              </w:rPr>
            </w:pPr>
            <w:r w:rsidRPr="009B3F3C">
              <w:rPr>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551" w:type="dxa"/>
            <w:noWrap/>
            <w:hideMark/>
          </w:tcPr>
          <w:p w:rsidR="009B3F3C" w:rsidRPr="009B3F3C" w:rsidRDefault="009B3F3C" w:rsidP="009B3F3C">
            <w:pPr>
              <w:jc w:val="both"/>
              <w:rPr>
                <w:sz w:val="18"/>
                <w:szCs w:val="18"/>
              </w:rPr>
            </w:pPr>
            <w:r w:rsidRPr="009B3F3C">
              <w:rPr>
                <w:sz w:val="18"/>
                <w:szCs w:val="18"/>
              </w:rPr>
              <w:t>000 2 02 29999 10 7209 150</w:t>
            </w:r>
          </w:p>
        </w:tc>
        <w:tc>
          <w:tcPr>
            <w:tcW w:w="1418" w:type="dxa"/>
            <w:noWrap/>
            <w:hideMark/>
          </w:tcPr>
          <w:p w:rsidR="009B3F3C" w:rsidRPr="009B3F3C" w:rsidRDefault="009B3F3C" w:rsidP="009B3F3C">
            <w:pPr>
              <w:jc w:val="both"/>
              <w:rPr>
                <w:sz w:val="18"/>
                <w:szCs w:val="18"/>
              </w:rPr>
            </w:pPr>
            <w:r w:rsidRPr="009B3F3C">
              <w:rPr>
                <w:sz w:val="18"/>
                <w:szCs w:val="18"/>
              </w:rPr>
              <w:t>59 000,00</w:t>
            </w:r>
          </w:p>
        </w:tc>
        <w:tc>
          <w:tcPr>
            <w:tcW w:w="1559" w:type="dxa"/>
            <w:noWrap/>
            <w:hideMark/>
          </w:tcPr>
          <w:p w:rsidR="009B3F3C" w:rsidRPr="009B3F3C" w:rsidRDefault="009B3F3C" w:rsidP="009B3F3C">
            <w:pPr>
              <w:jc w:val="both"/>
              <w:rPr>
                <w:sz w:val="18"/>
                <w:szCs w:val="18"/>
              </w:rPr>
            </w:pPr>
            <w:r w:rsidRPr="009B3F3C">
              <w:rPr>
                <w:sz w:val="18"/>
                <w:szCs w:val="18"/>
              </w:rPr>
              <w:t>0,00</w:t>
            </w:r>
          </w:p>
        </w:tc>
        <w:tc>
          <w:tcPr>
            <w:tcW w:w="1276"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645"/>
        </w:trPr>
        <w:tc>
          <w:tcPr>
            <w:tcW w:w="3545" w:type="dxa"/>
            <w:hideMark/>
          </w:tcPr>
          <w:p w:rsidR="009B3F3C" w:rsidRPr="009B3F3C" w:rsidRDefault="009B3F3C" w:rsidP="009B3F3C">
            <w:pPr>
              <w:jc w:val="both"/>
              <w:rPr>
                <w:sz w:val="18"/>
                <w:szCs w:val="18"/>
              </w:rPr>
            </w:pPr>
            <w:r w:rsidRPr="009B3F3C">
              <w:rPr>
                <w:sz w:val="18"/>
                <w:szCs w:val="18"/>
              </w:rPr>
              <w:t>Субсидии бюджетам сельских поселений на формирование муниципальных дорожных фондов</w:t>
            </w:r>
          </w:p>
        </w:tc>
        <w:tc>
          <w:tcPr>
            <w:tcW w:w="2551" w:type="dxa"/>
            <w:noWrap/>
            <w:hideMark/>
          </w:tcPr>
          <w:p w:rsidR="009B3F3C" w:rsidRPr="009B3F3C" w:rsidRDefault="009B3F3C" w:rsidP="009B3F3C">
            <w:pPr>
              <w:jc w:val="both"/>
              <w:rPr>
                <w:sz w:val="18"/>
                <w:szCs w:val="18"/>
              </w:rPr>
            </w:pPr>
            <w:r w:rsidRPr="009B3F3C">
              <w:rPr>
                <w:sz w:val="18"/>
                <w:szCs w:val="18"/>
              </w:rPr>
              <w:t>000 2 02 29999 10 7152 150</w:t>
            </w:r>
          </w:p>
        </w:tc>
        <w:tc>
          <w:tcPr>
            <w:tcW w:w="1418" w:type="dxa"/>
            <w:noWrap/>
            <w:hideMark/>
          </w:tcPr>
          <w:p w:rsidR="009B3F3C" w:rsidRPr="009B3F3C" w:rsidRDefault="009B3F3C" w:rsidP="009B3F3C">
            <w:pPr>
              <w:jc w:val="both"/>
              <w:rPr>
                <w:sz w:val="18"/>
                <w:szCs w:val="18"/>
              </w:rPr>
            </w:pPr>
            <w:r w:rsidRPr="009B3F3C">
              <w:rPr>
                <w:sz w:val="18"/>
                <w:szCs w:val="18"/>
              </w:rPr>
              <w:t>2 127 000,00</w:t>
            </w:r>
          </w:p>
        </w:tc>
        <w:tc>
          <w:tcPr>
            <w:tcW w:w="1559" w:type="dxa"/>
            <w:noWrap/>
            <w:hideMark/>
          </w:tcPr>
          <w:p w:rsidR="009B3F3C" w:rsidRPr="009B3F3C" w:rsidRDefault="009B3F3C" w:rsidP="009B3F3C">
            <w:pPr>
              <w:jc w:val="both"/>
              <w:rPr>
                <w:sz w:val="18"/>
                <w:szCs w:val="18"/>
              </w:rPr>
            </w:pPr>
            <w:r w:rsidRPr="009B3F3C">
              <w:rPr>
                <w:sz w:val="18"/>
                <w:szCs w:val="18"/>
              </w:rPr>
              <w:t>1 418 000,00</w:t>
            </w:r>
          </w:p>
        </w:tc>
        <w:tc>
          <w:tcPr>
            <w:tcW w:w="1276" w:type="dxa"/>
            <w:noWrap/>
            <w:hideMark/>
          </w:tcPr>
          <w:p w:rsidR="009B3F3C" w:rsidRPr="009B3F3C" w:rsidRDefault="009B3F3C" w:rsidP="009B3F3C">
            <w:pPr>
              <w:jc w:val="both"/>
              <w:rPr>
                <w:sz w:val="18"/>
                <w:szCs w:val="18"/>
              </w:rPr>
            </w:pPr>
            <w:r w:rsidRPr="009B3F3C">
              <w:rPr>
                <w:sz w:val="18"/>
                <w:szCs w:val="18"/>
              </w:rPr>
              <w:t>1 418 000,00</w:t>
            </w:r>
          </w:p>
        </w:tc>
      </w:tr>
      <w:tr w:rsidR="009B3F3C" w:rsidRPr="009B3F3C" w:rsidTr="009B3F3C">
        <w:trPr>
          <w:trHeight w:val="765"/>
        </w:trPr>
        <w:tc>
          <w:tcPr>
            <w:tcW w:w="3545" w:type="dxa"/>
            <w:hideMark/>
          </w:tcPr>
          <w:p w:rsidR="009B3F3C" w:rsidRPr="009B3F3C" w:rsidRDefault="009B3F3C" w:rsidP="009B3F3C">
            <w:pPr>
              <w:jc w:val="both"/>
              <w:rPr>
                <w:b/>
                <w:bCs/>
                <w:sz w:val="18"/>
                <w:szCs w:val="18"/>
              </w:rPr>
            </w:pPr>
            <w:r w:rsidRPr="009B3F3C">
              <w:rPr>
                <w:b/>
                <w:bCs/>
                <w:sz w:val="18"/>
                <w:szCs w:val="18"/>
              </w:rPr>
              <w:t>Субвенции бюджетам субъектов Российской Федерации и муниципальных образований</w:t>
            </w:r>
          </w:p>
        </w:tc>
        <w:tc>
          <w:tcPr>
            <w:tcW w:w="2551" w:type="dxa"/>
            <w:noWrap/>
            <w:hideMark/>
          </w:tcPr>
          <w:p w:rsidR="009B3F3C" w:rsidRPr="009B3F3C" w:rsidRDefault="009B3F3C" w:rsidP="009B3F3C">
            <w:pPr>
              <w:jc w:val="both"/>
              <w:rPr>
                <w:b/>
                <w:bCs/>
                <w:sz w:val="18"/>
                <w:szCs w:val="18"/>
              </w:rPr>
            </w:pPr>
            <w:r w:rsidRPr="009B3F3C">
              <w:rPr>
                <w:b/>
                <w:bCs/>
                <w:sz w:val="18"/>
                <w:szCs w:val="18"/>
              </w:rPr>
              <w:t xml:space="preserve"> 000 2 02 30000 00 0000 150</w:t>
            </w:r>
          </w:p>
        </w:tc>
        <w:tc>
          <w:tcPr>
            <w:tcW w:w="1418" w:type="dxa"/>
            <w:noWrap/>
            <w:hideMark/>
          </w:tcPr>
          <w:p w:rsidR="009B3F3C" w:rsidRPr="009B3F3C" w:rsidRDefault="009B3F3C" w:rsidP="009B3F3C">
            <w:pPr>
              <w:jc w:val="both"/>
              <w:rPr>
                <w:b/>
                <w:bCs/>
                <w:sz w:val="18"/>
                <w:szCs w:val="18"/>
              </w:rPr>
            </w:pPr>
            <w:r w:rsidRPr="009B3F3C">
              <w:rPr>
                <w:b/>
                <w:bCs/>
                <w:sz w:val="18"/>
                <w:szCs w:val="18"/>
              </w:rPr>
              <w:t>338 620,00</w:t>
            </w:r>
          </w:p>
        </w:tc>
        <w:tc>
          <w:tcPr>
            <w:tcW w:w="1559" w:type="dxa"/>
            <w:noWrap/>
            <w:hideMark/>
          </w:tcPr>
          <w:p w:rsidR="009B3F3C" w:rsidRPr="009B3F3C" w:rsidRDefault="009B3F3C" w:rsidP="009B3F3C">
            <w:pPr>
              <w:jc w:val="both"/>
              <w:rPr>
                <w:b/>
                <w:bCs/>
                <w:sz w:val="18"/>
                <w:szCs w:val="18"/>
              </w:rPr>
            </w:pPr>
            <w:r w:rsidRPr="009B3F3C">
              <w:rPr>
                <w:b/>
                <w:bCs/>
                <w:sz w:val="18"/>
                <w:szCs w:val="18"/>
              </w:rPr>
              <w:t>341 097,00</w:t>
            </w:r>
          </w:p>
        </w:tc>
        <w:tc>
          <w:tcPr>
            <w:tcW w:w="1276" w:type="dxa"/>
            <w:noWrap/>
            <w:hideMark/>
          </w:tcPr>
          <w:p w:rsidR="009B3F3C" w:rsidRPr="009B3F3C" w:rsidRDefault="009B3F3C" w:rsidP="009B3F3C">
            <w:pPr>
              <w:jc w:val="both"/>
              <w:rPr>
                <w:b/>
                <w:bCs/>
                <w:sz w:val="18"/>
                <w:szCs w:val="18"/>
              </w:rPr>
            </w:pPr>
            <w:r w:rsidRPr="009B3F3C">
              <w:rPr>
                <w:b/>
                <w:bCs/>
                <w:sz w:val="18"/>
                <w:szCs w:val="18"/>
              </w:rPr>
              <w:t>350 597,00</w:t>
            </w:r>
          </w:p>
        </w:tc>
      </w:tr>
      <w:tr w:rsidR="009B3F3C" w:rsidRPr="009B3F3C" w:rsidTr="009B3F3C">
        <w:trPr>
          <w:trHeight w:val="1155"/>
        </w:trPr>
        <w:tc>
          <w:tcPr>
            <w:tcW w:w="3545" w:type="dxa"/>
            <w:hideMark/>
          </w:tcPr>
          <w:p w:rsidR="009B3F3C" w:rsidRPr="009B3F3C" w:rsidRDefault="009B3F3C" w:rsidP="009B3F3C">
            <w:pPr>
              <w:jc w:val="both"/>
              <w:rPr>
                <w:sz w:val="18"/>
                <w:szCs w:val="18"/>
              </w:rPr>
            </w:pPr>
            <w:r w:rsidRPr="009B3F3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1" w:type="dxa"/>
            <w:noWrap/>
            <w:hideMark/>
          </w:tcPr>
          <w:p w:rsidR="009B3F3C" w:rsidRPr="009B3F3C" w:rsidRDefault="009B3F3C" w:rsidP="009B3F3C">
            <w:pPr>
              <w:jc w:val="both"/>
              <w:rPr>
                <w:sz w:val="18"/>
                <w:szCs w:val="18"/>
              </w:rPr>
            </w:pPr>
            <w:r w:rsidRPr="009B3F3C">
              <w:rPr>
                <w:sz w:val="18"/>
                <w:szCs w:val="18"/>
              </w:rPr>
              <w:t xml:space="preserve"> 000 2 02 35118 10 0000 150</w:t>
            </w:r>
          </w:p>
        </w:tc>
        <w:tc>
          <w:tcPr>
            <w:tcW w:w="1418" w:type="dxa"/>
            <w:noWrap/>
            <w:hideMark/>
          </w:tcPr>
          <w:p w:rsidR="009B3F3C" w:rsidRPr="009B3F3C" w:rsidRDefault="009B3F3C" w:rsidP="009B3F3C">
            <w:pPr>
              <w:jc w:val="both"/>
              <w:rPr>
                <w:sz w:val="18"/>
                <w:szCs w:val="18"/>
              </w:rPr>
            </w:pPr>
            <w:r w:rsidRPr="009B3F3C">
              <w:rPr>
                <w:sz w:val="18"/>
                <w:szCs w:val="18"/>
              </w:rPr>
              <w:t>244 500,00</w:t>
            </w:r>
          </w:p>
        </w:tc>
        <w:tc>
          <w:tcPr>
            <w:tcW w:w="1559" w:type="dxa"/>
            <w:noWrap/>
            <w:hideMark/>
          </w:tcPr>
          <w:p w:rsidR="009B3F3C" w:rsidRPr="009B3F3C" w:rsidRDefault="009B3F3C" w:rsidP="009B3F3C">
            <w:pPr>
              <w:jc w:val="both"/>
              <w:rPr>
                <w:sz w:val="18"/>
                <w:szCs w:val="18"/>
              </w:rPr>
            </w:pPr>
            <w:r w:rsidRPr="009B3F3C">
              <w:rPr>
                <w:sz w:val="18"/>
                <w:szCs w:val="18"/>
              </w:rPr>
              <w:t>246 977,00</w:t>
            </w:r>
          </w:p>
        </w:tc>
        <w:tc>
          <w:tcPr>
            <w:tcW w:w="1276" w:type="dxa"/>
            <w:noWrap/>
            <w:hideMark/>
          </w:tcPr>
          <w:p w:rsidR="009B3F3C" w:rsidRPr="009B3F3C" w:rsidRDefault="009B3F3C" w:rsidP="009B3F3C">
            <w:pPr>
              <w:jc w:val="both"/>
              <w:rPr>
                <w:sz w:val="18"/>
                <w:szCs w:val="18"/>
              </w:rPr>
            </w:pPr>
            <w:r w:rsidRPr="009B3F3C">
              <w:rPr>
                <w:sz w:val="18"/>
                <w:szCs w:val="18"/>
              </w:rPr>
              <w:t>256 477,00</w:t>
            </w:r>
          </w:p>
        </w:tc>
      </w:tr>
      <w:tr w:rsidR="009B3F3C" w:rsidRPr="009B3F3C" w:rsidTr="009B3F3C">
        <w:trPr>
          <w:trHeight w:val="975"/>
        </w:trPr>
        <w:tc>
          <w:tcPr>
            <w:tcW w:w="3545" w:type="dxa"/>
            <w:hideMark/>
          </w:tcPr>
          <w:p w:rsidR="009B3F3C" w:rsidRPr="009B3F3C" w:rsidRDefault="009B3F3C" w:rsidP="009B3F3C">
            <w:pPr>
              <w:jc w:val="both"/>
              <w:rPr>
                <w:sz w:val="18"/>
                <w:szCs w:val="18"/>
              </w:rPr>
            </w:pPr>
            <w:r w:rsidRPr="009B3F3C">
              <w:rPr>
                <w:sz w:val="18"/>
                <w:szCs w:val="18"/>
              </w:rPr>
              <w:t>Субвенции бюджетам сельских поселений на выполнение передаваемых полномочий субъектов Российской Федерации</w:t>
            </w:r>
          </w:p>
        </w:tc>
        <w:tc>
          <w:tcPr>
            <w:tcW w:w="2551" w:type="dxa"/>
            <w:noWrap/>
            <w:hideMark/>
          </w:tcPr>
          <w:p w:rsidR="009B3F3C" w:rsidRPr="009B3F3C" w:rsidRDefault="009B3F3C" w:rsidP="009B3F3C">
            <w:pPr>
              <w:jc w:val="both"/>
              <w:rPr>
                <w:sz w:val="18"/>
                <w:szCs w:val="18"/>
              </w:rPr>
            </w:pPr>
            <w:r w:rsidRPr="009B3F3C">
              <w:rPr>
                <w:sz w:val="18"/>
                <w:szCs w:val="18"/>
              </w:rPr>
              <w:t>000 2 02 30024 10 0000 150</w:t>
            </w:r>
          </w:p>
        </w:tc>
        <w:tc>
          <w:tcPr>
            <w:tcW w:w="1418" w:type="dxa"/>
            <w:noWrap/>
            <w:hideMark/>
          </w:tcPr>
          <w:p w:rsidR="009B3F3C" w:rsidRPr="009B3F3C" w:rsidRDefault="009B3F3C" w:rsidP="009B3F3C">
            <w:pPr>
              <w:jc w:val="both"/>
              <w:rPr>
                <w:sz w:val="18"/>
                <w:szCs w:val="18"/>
              </w:rPr>
            </w:pPr>
            <w:r w:rsidRPr="009B3F3C">
              <w:rPr>
                <w:sz w:val="18"/>
                <w:szCs w:val="18"/>
              </w:rPr>
              <w:t>94 120,00</w:t>
            </w:r>
          </w:p>
        </w:tc>
        <w:tc>
          <w:tcPr>
            <w:tcW w:w="1559" w:type="dxa"/>
            <w:noWrap/>
            <w:hideMark/>
          </w:tcPr>
          <w:p w:rsidR="009B3F3C" w:rsidRPr="009B3F3C" w:rsidRDefault="009B3F3C" w:rsidP="009B3F3C">
            <w:pPr>
              <w:jc w:val="both"/>
              <w:rPr>
                <w:sz w:val="18"/>
                <w:szCs w:val="18"/>
              </w:rPr>
            </w:pPr>
            <w:r w:rsidRPr="009B3F3C">
              <w:rPr>
                <w:sz w:val="18"/>
                <w:szCs w:val="18"/>
              </w:rPr>
              <w:t>94 120,00</w:t>
            </w:r>
          </w:p>
        </w:tc>
        <w:tc>
          <w:tcPr>
            <w:tcW w:w="1276" w:type="dxa"/>
            <w:noWrap/>
            <w:hideMark/>
          </w:tcPr>
          <w:p w:rsidR="009B3F3C" w:rsidRPr="009B3F3C" w:rsidRDefault="009B3F3C" w:rsidP="009B3F3C">
            <w:pPr>
              <w:jc w:val="both"/>
              <w:rPr>
                <w:sz w:val="18"/>
                <w:szCs w:val="18"/>
              </w:rPr>
            </w:pPr>
            <w:r w:rsidRPr="009B3F3C">
              <w:rPr>
                <w:sz w:val="18"/>
                <w:szCs w:val="18"/>
              </w:rPr>
              <w:t>94 120,00</w:t>
            </w:r>
          </w:p>
        </w:tc>
      </w:tr>
      <w:tr w:rsidR="009B3F3C" w:rsidRPr="009B3F3C" w:rsidTr="009B3F3C">
        <w:trPr>
          <w:trHeight w:val="1470"/>
        </w:trPr>
        <w:tc>
          <w:tcPr>
            <w:tcW w:w="3545" w:type="dxa"/>
            <w:hideMark/>
          </w:tcPr>
          <w:p w:rsidR="009B3F3C" w:rsidRPr="009B3F3C" w:rsidRDefault="009B3F3C" w:rsidP="009B3F3C">
            <w:pPr>
              <w:jc w:val="both"/>
              <w:rPr>
                <w:sz w:val="18"/>
                <w:szCs w:val="18"/>
              </w:rPr>
            </w:pPr>
            <w:r w:rsidRPr="009B3F3C">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2551" w:type="dxa"/>
            <w:noWrap/>
            <w:hideMark/>
          </w:tcPr>
          <w:p w:rsidR="009B3F3C" w:rsidRPr="009B3F3C" w:rsidRDefault="009B3F3C" w:rsidP="009B3F3C">
            <w:pPr>
              <w:jc w:val="both"/>
              <w:rPr>
                <w:sz w:val="18"/>
                <w:szCs w:val="18"/>
              </w:rPr>
            </w:pPr>
            <w:r w:rsidRPr="009B3F3C">
              <w:rPr>
                <w:sz w:val="18"/>
                <w:szCs w:val="18"/>
              </w:rPr>
              <w:t>000 2 02 30024 10 7028 150</w:t>
            </w:r>
          </w:p>
        </w:tc>
        <w:tc>
          <w:tcPr>
            <w:tcW w:w="1418" w:type="dxa"/>
            <w:noWrap/>
            <w:hideMark/>
          </w:tcPr>
          <w:p w:rsidR="009B3F3C" w:rsidRPr="009B3F3C" w:rsidRDefault="009B3F3C" w:rsidP="009B3F3C">
            <w:pPr>
              <w:jc w:val="both"/>
              <w:rPr>
                <w:sz w:val="18"/>
                <w:szCs w:val="18"/>
              </w:rPr>
            </w:pPr>
            <w:r w:rsidRPr="009B3F3C">
              <w:rPr>
                <w:sz w:val="18"/>
                <w:szCs w:val="18"/>
              </w:rPr>
              <w:t>93 620,00</w:t>
            </w:r>
          </w:p>
        </w:tc>
        <w:tc>
          <w:tcPr>
            <w:tcW w:w="1559" w:type="dxa"/>
            <w:noWrap/>
            <w:hideMark/>
          </w:tcPr>
          <w:p w:rsidR="009B3F3C" w:rsidRPr="009B3F3C" w:rsidRDefault="009B3F3C" w:rsidP="009B3F3C">
            <w:pPr>
              <w:jc w:val="both"/>
              <w:rPr>
                <w:sz w:val="18"/>
                <w:szCs w:val="18"/>
              </w:rPr>
            </w:pPr>
            <w:r w:rsidRPr="009B3F3C">
              <w:rPr>
                <w:sz w:val="18"/>
                <w:szCs w:val="18"/>
              </w:rPr>
              <w:t>93 620,00</w:t>
            </w:r>
          </w:p>
        </w:tc>
        <w:tc>
          <w:tcPr>
            <w:tcW w:w="1276" w:type="dxa"/>
            <w:noWrap/>
            <w:hideMark/>
          </w:tcPr>
          <w:p w:rsidR="009B3F3C" w:rsidRPr="009B3F3C" w:rsidRDefault="009B3F3C" w:rsidP="009B3F3C">
            <w:pPr>
              <w:jc w:val="both"/>
              <w:rPr>
                <w:sz w:val="18"/>
                <w:szCs w:val="18"/>
              </w:rPr>
            </w:pPr>
            <w:r w:rsidRPr="009B3F3C">
              <w:rPr>
                <w:sz w:val="18"/>
                <w:szCs w:val="18"/>
              </w:rPr>
              <w:t>93 620,00</w:t>
            </w:r>
          </w:p>
        </w:tc>
      </w:tr>
      <w:tr w:rsidR="009B3F3C" w:rsidRPr="009B3F3C" w:rsidTr="009B3F3C">
        <w:trPr>
          <w:trHeight w:val="2610"/>
        </w:trPr>
        <w:tc>
          <w:tcPr>
            <w:tcW w:w="3545" w:type="dxa"/>
            <w:hideMark/>
          </w:tcPr>
          <w:p w:rsidR="009B3F3C" w:rsidRPr="009B3F3C" w:rsidRDefault="009B3F3C" w:rsidP="009B3F3C">
            <w:pPr>
              <w:jc w:val="both"/>
              <w:rPr>
                <w:sz w:val="18"/>
                <w:szCs w:val="18"/>
              </w:rPr>
            </w:pPr>
            <w:r w:rsidRPr="009B3F3C">
              <w:rPr>
                <w:sz w:val="18"/>
                <w:szCs w:val="18"/>
              </w:rPr>
              <w:lastRenderedPageBreak/>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551" w:type="dxa"/>
            <w:noWrap/>
            <w:hideMark/>
          </w:tcPr>
          <w:p w:rsidR="009B3F3C" w:rsidRPr="009B3F3C" w:rsidRDefault="009B3F3C" w:rsidP="009B3F3C">
            <w:pPr>
              <w:jc w:val="both"/>
              <w:rPr>
                <w:sz w:val="18"/>
                <w:szCs w:val="18"/>
              </w:rPr>
            </w:pPr>
            <w:r w:rsidRPr="009B3F3C">
              <w:rPr>
                <w:sz w:val="18"/>
                <w:szCs w:val="18"/>
              </w:rPr>
              <w:t>000 2 02 30024 10 7065 150</w:t>
            </w:r>
          </w:p>
        </w:tc>
        <w:tc>
          <w:tcPr>
            <w:tcW w:w="1418" w:type="dxa"/>
            <w:noWrap/>
            <w:hideMark/>
          </w:tcPr>
          <w:p w:rsidR="009B3F3C" w:rsidRPr="009B3F3C" w:rsidRDefault="009B3F3C" w:rsidP="009B3F3C">
            <w:pPr>
              <w:jc w:val="both"/>
              <w:rPr>
                <w:sz w:val="18"/>
                <w:szCs w:val="18"/>
              </w:rPr>
            </w:pPr>
            <w:r w:rsidRPr="009B3F3C">
              <w:rPr>
                <w:sz w:val="18"/>
                <w:szCs w:val="18"/>
              </w:rPr>
              <w:t>500,00</w:t>
            </w:r>
          </w:p>
        </w:tc>
        <w:tc>
          <w:tcPr>
            <w:tcW w:w="1559" w:type="dxa"/>
            <w:noWrap/>
            <w:hideMark/>
          </w:tcPr>
          <w:p w:rsidR="009B3F3C" w:rsidRPr="009B3F3C" w:rsidRDefault="009B3F3C" w:rsidP="009B3F3C">
            <w:pPr>
              <w:jc w:val="both"/>
              <w:rPr>
                <w:sz w:val="18"/>
                <w:szCs w:val="18"/>
              </w:rPr>
            </w:pPr>
            <w:r w:rsidRPr="009B3F3C">
              <w:rPr>
                <w:sz w:val="18"/>
                <w:szCs w:val="18"/>
              </w:rPr>
              <w:t>500,00</w:t>
            </w:r>
          </w:p>
        </w:tc>
        <w:tc>
          <w:tcPr>
            <w:tcW w:w="1276" w:type="dxa"/>
            <w:noWrap/>
            <w:hideMark/>
          </w:tcPr>
          <w:p w:rsidR="009B3F3C" w:rsidRPr="009B3F3C" w:rsidRDefault="009B3F3C" w:rsidP="009B3F3C">
            <w:pPr>
              <w:jc w:val="both"/>
              <w:rPr>
                <w:sz w:val="18"/>
                <w:szCs w:val="18"/>
              </w:rPr>
            </w:pPr>
            <w:r w:rsidRPr="009B3F3C">
              <w:rPr>
                <w:sz w:val="18"/>
                <w:szCs w:val="18"/>
              </w:rPr>
              <w:t>500,00</w:t>
            </w:r>
          </w:p>
        </w:tc>
      </w:tr>
      <w:tr w:rsidR="009B3F3C" w:rsidRPr="009B3F3C" w:rsidTr="009B3F3C">
        <w:trPr>
          <w:trHeight w:val="645"/>
        </w:trPr>
        <w:tc>
          <w:tcPr>
            <w:tcW w:w="3545" w:type="dxa"/>
            <w:hideMark/>
          </w:tcPr>
          <w:p w:rsidR="009B3F3C" w:rsidRPr="009B3F3C" w:rsidRDefault="009B3F3C" w:rsidP="009B3F3C">
            <w:pPr>
              <w:jc w:val="both"/>
              <w:rPr>
                <w:sz w:val="18"/>
                <w:szCs w:val="18"/>
              </w:rPr>
            </w:pPr>
            <w:r w:rsidRPr="009B3F3C">
              <w:rPr>
                <w:sz w:val="18"/>
                <w:szCs w:val="18"/>
              </w:rPr>
              <w:t>Прочие безвозмездные поступления в бюджеты сельских поселений</w:t>
            </w:r>
          </w:p>
        </w:tc>
        <w:tc>
          <w:tcPr>
            <w:tcW w:w="2551" w:type="dxa"/>
            <w:noWrap/>
            <w:hideMark/>
          </w:tcPr>
          <w:p w:rsidR="009B3F3C" w:rsidRPr="009B3F3C" w:rsidRDefault="009B3F3C" w:rsidP="009B3F3C">
            <w:pPr>
              <w:jc w:val="both"/>
              <w:rPr>
                <w:sz w:val="18"/>
                <w:szCs w:val="18"/>
              </w:rPr>
            </w:pPr>
            <w:r w:rsidRPr="009B3F3C">
              <w:rPr>
                <w:sz w:val="18"/>
                <w:szCs w:val="18"/>
              </w:rPr>
              <w:t>000 2 07 05030 10 0000 150</w:t>
            </w:r>
          </w:p>
        </w:tc>
        <w:tc>
          <w:tcPr>
            <w:tcW w:w="1418" w:type="dxa"/>
            <w:noWrap/>
            <w:hideMark/>
          </w:tcPr>
          <w:p w:rsidR="009B3F3C" w:rsidRPr="009B3F3C" w:rsidRDefault="009B3F3C" w:rsidP="009B3F3C">
            <w:pPr>
              <w:jc w:val="both"/>
              <w:rPr>
                <w:sz w:val="18"/>
                <w:szCs w:val="18"/>
              </w:rPr>
            </w:pPr>
            <w:r w:rsidRPr="009B3F3C">
              <w:rPr>
                <w:sz w:val="18"/>
                <w:szCs w:val="18"/>
              </w:rPr>
              <w:t>30 373,00</w:t>
            </w:r>
          </w:p>
        </w:tc>
        <w:tc>
          <w:tcPr>
            <w:tcW w:w="1559" w:type="dxa"/>
            <w:noWrap/>
            <w:hideMark/>
          </w:tcPr>
          <w:p w:rsidR="009B3F3C" w:rsidRPr="009B3F3C" w:rsidRDefault="009B3F3C" w:rsidP="009B3F3C">
            <w:pPr>
              <w:jc w:val="both"/>
              <w:rPr>
                <w:sz w:val="18"/>
                <w:szCs w:val="18"/>
              </w:rPr>
            </w:pPr>
            <w:r w:rsidRPr="009B3F3C">
              <w:rPr>
                <w:sz w:val="18"/>
                <w:szCs w:val="18"/>
              </w:rPr>
              <w:t>0,00</w:t>
            </w:r>
          </w:p>
        </w:tc>
        <w:tc>
          <w:tcPr>
            <w:tcW w:w="1276" w:type="dxa"/>
            <w:noWrap/>
            <w:hideMark/>
          </w:tcPr>
          <w:p w:rsidR="009B3F3C" w:rsidRPr="009B3F3C" w:rsidRDefault="009B3F3C" w:rsidP="009B3F3C">
            <w:pPr>
              <w:jc w:val="both"/>
              <w:rPr>
                <w:sz w:val="18"/>
                <w:szCs w:val="18"/>
              </w:rPr>
            </w:pPr>
            <w:r w:rsidRPr="009B3F3C">
              <w:rPr>
                <w:sz w:val="18"/>
                <w:szCs w:val="18"/>
              </w:rPr>
              <w:t>0,00</w:t>
            </w:r>
          </w:p>
        </w:tc>
      </w:tr>
    </w:tbl>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right"/>
        <w:rPr>
          <w:bCs/>
          <w:sz w:val="18"/>
          <w:szCs w:val="18"/>
        </w:rPr>
      </w:pPr>
      <w:bookmarkStart w:id="73" w:name="_Hlk89157691"/>
      <w:r w:rsidRPr="009B3F3C">
        <w:rPr>
          <w:bCs/>
          <w:sz w:val="18"/>
          <w:szCs w:val="18"/>
        </w:rPr>
        <w:t xml:space="preserve">Приложение №3 </w:t>
      </w:r>
    </w:p>
    <w:p w:rsidR="009B3F3C" w:rsidRPr="009B3F3C" w:rsidRDefault="009B3F3C" w:rsidP="009B3F3C">
      <w:pPr>
        <w:jc w:val="right"/>
        <w:rPr>
          <w:bCs/>
          <w:sz w:val="18"/>
          <w:szCs w:val="18"/>
        </w:rPr>
      </w:pPr>
      <w:r w:rsidRPr="009B3F3C">
        <w:rPr>
          <w:bCs/>
          <w:sz w:val="18"/>
          <w:szCs w:val="18"/>
        </w:rPr>
        <w:t xml:space="preserve">к решению Совета депутатов Яжелбицкого сельского поселения </w:t>
      </w:r>
    </w:p>
    <w:p w:rsidR="009B3F3C" w:rsidRPr="009B3F3C" w:rsidRDefault="009B3F3C" w:rsidP="009B3F3C">
      <w:pPr>
        <w:jc w:val="right"/>
        <w:rPr>
          <w:bCs/>
          <w:sz w:val="18"/>
          <w:szCs w:val="18"/>
        </w:rPr>
      </w:pPr>
      <w:r w:rsidRPr="009B3F3C">
        <w:rPr>
          <w:bCs/>
          <w:sz w:val="18"/>
          <w:szCs w:val="18"/>
        </w:rPr>
        <w:t>от 28.12.2020 №19 (в ред. решения от 29.11.2021 №48)</w:t>
      </w:r>
    </w:p>
    <w:bookmarkEnd w:id="73"/>
    <w:p w:rsidR="009B3F3C" w:rsidRPr="009B3F3C" w:rsidRDefault="009B3F3C" w:rsidP="009B3F3C">
      <w:pPr>
        <w:jc w:val="both"/>
        <w:rPr>
          <w:sz w:val="18"/>
          <w:szCs w:val="18"/>
        </w:rPr>
      </w:pPr>
    </w:p>
    <w:p w:rsidR="009B3F3C" w:rsidRPr="009B3F3C" w:rsidRDefault="009B3F3C" w:rsidP="009B3F3C">
      <w:pPr>
        <w:jc w:val="both"/>
        <w:rPr>
          <w:sz w:val="18"/>
          <w:szCs w:val="18"/>
        </w:rPr>
      </w:pPr>
    </w:p>
    <w:tbl>
      <w:tblPr>
        <w:tblStyle w:val="afffc"/>
        <w:tblW w:w="10376" w:type="dxa"/>
        <w:tblInd w:w="-289" w:type="dxa"/>
        <w:tblLayout w:type="fixed"/>
        <w:tblLook w:val="04A0" w:firstRow="1" w:lastRow="0" w:firstColumn="1" w:lastColumn="0" w:noHBand="0" w:noVBand="1"/>
      </w:tblPr>
      <w:tblGrid>
        <w:gridCol w:w="2269"/>
        <w:gridCol w:w="3969"/>
        <w:gridCol w:w="1586"/>
        <w:gridCol w:w="1276"/>
        <w:gridCol w:w="1276"/>
      </w:tblGrid>
      <w:tr w:rsidR="009B3F3C" w:rsidRPr="009B3F3C" w:rsidTr="009B3F3C">
        <w:trPr>
          <w:trHeight w:val="330"/>
        </w:trPr>
        <w:tc>
          <w:tcPr>
            <w:tcW w:w="10376" w:type="dxa"/>
            <w:gridSpan w:val="5"/>
            <w:vMerge w:val="restart"/>
            <w:hideMark/>
          </w:tcPr>
          <w:p w:rsidR="009B3F3C" w:rsidRPr="009B3F3C" w:rsidRDefault="009B3F3C" w:rsidP="009B3F3C">
            <w:pPr>
              <w:jc w:val="center"/>
              <w:rPr>
                <w:b/>
                <w:bCs/>
                <w:sz w:val="18"/>
                <w:szCs w:val="18"/>
              </w:rPr>
            </w:pPr>
            <w:r w:rsidRPr="009B3F3C">
              <w:rPr>
                <w:b/>
                <w:bCs/>
                <w:sz w:val="18"/>
                <w:szCs w:val="18"/>
              </w:rPr>
              <w:t>Объём межбюджетных трансфертов, полученных из других бюджетов бюджетной системы Российской Федерации бюджету Яжелбицкого сельского поселения на 2021 год и на плановый период 2022 и 2023 годов</w:t>
            </w:r>
          </w:p>
        </w:tc>
      </w:tr>
      <w:tr w:rsidR="009B3F3C" w:rsidRPr="009B3F3C" w:rsidTr="009B3F3C">
        <w:trPr>
          <w:trHeight w:val="517"/>
        </w:trPr>
        <w:tc>
          <w:tcPr>
            <w:tcW w:w="10376" w:type="dxa"/>
            <w:gridSpan w:val="5"/>
            <w:vMerge/>
            <w:hideMark/>
          </w:tcPr>
          <w:p w:rsidR="009B3F3C" w:rsidRPr="009B3F3C" w:rsidRDefault="009B3F3C" w:rsidP="009B3F3C">
            <w:pPr>
              <w:jc w:val="both"/>
              <w:rPr>
                <w:b/>
                <w:bCs/>
                <w:sz w:val="18"/>
                <w:szCs w:val="18"/>
              </w:rPr>
            </w:pPr>
          </w:p>
        </w:tc>
      </w:tr>
      <w:tr w:rsidR="009B3F3C" w:rsidRPr="009B3F3C" w:rsidTr="009B3F3C">
        <w:trPr>
          <w:trHeight w:val="330"/>
        </w:trPr>
        <w:tc>
          <w:tcPr>
            <w:tcW w:w="2269" w:type="dxa"/>
            <w:noWrap/>
            <w:hideMark/>
          </w:tcPr>
          <w:p w:rsidR="009B3F3C" w:rsidRPr="009B3F3C" w:rsidRDefault="009B3F3C" w:rsidP="009B3F3C">
            <w:pPr>
              <w:jc w:val="both"/>
              <w:rPr>
                <w:b/>
                <w:bCs/>
                <w:sz w:val="18"/>
                <w:szCs w:val="18"/>
              </w:rPr>
            </w:pPr>
          </w:p>
        </w:tc>
        <w:tc>
          <w:tcPr>
            <w:tcW w:w="3969" w:type="dxa"/>
            <w:noWrap/>
            <w:hideMark/>
          </w:tcPr>
          <w:p w:rsidR="009B3F3C" w:rsidRPr="009B3F3C" w:rsidRDefault="009B3F3C" w:rsidP="009B3F3C">
            <w:pPr>
              <w:jc w:val="both"/>
              <w:rPr>
                <w:sz w:val="18"/>
                <w:szCs w:val="18"/>
              </w:rPr>
            </w:pPr>
          </w:p>
        </w:tc>
        <w:tc>
          <w:tcPr>
            <w:tcW w:w="1586" w:type="dxa"/>
            <w:noWrap/>
            <w:hideMark/>
          </w:tcPr>
          <w:p w:rsidR="009B3F3C" w:rsidRPr="009B3F3C" w:rsidRDefault="009B3F3C" w:rsidP="009B3F3C">
            <w:pPr>
              <w:jc w:val="both"/>
              <w:rPr>
                <w:sz w:val="18"/>
                <w:szCs w:val="18"/>
              </w:rPr>
            </w:pPr>
          </w:p>
        </w:tc>
        <w:tc>
          <w:tcPr>
            <w:tcW w:w="1276" w:type="dxa"/>
            <w:noWrap/>
            <w:hideMark/>
          </w:tcPr>
          <w:p w:rsidR="009B3F3C" w:rsidRPr="009B3F3C" w:rsidRDefault="009B3F3C" w:rsidP="009B3F3C">
            <w:pPr>
              <w:jc w:val="both"/>
              <w:rPr>
                <w:sz w:val="18"/>
                <w:szCs w:val="18"/>
              </w:rPr>
            </w:pPr>
          </w:p>
        </w:tc>
        <w:tc>
          <w:tcPr>
            <w:tcW w:w="1276" w:type="dxa"/>
            <w:noWrap/>
            <w:hideMark/>
          </w:tcPr>
          <w:p w:rsidR="009B3F3C" w:rsidRPr="009B3F3C" w:rsidRDefault="009B3F3C" w:rsidP="009B3F3C">
            <w:pPr>
              <w:jc w:val="both"/>
              <w:rPr>
                <w:sz w:val="18"/>
                <w:szCs w:val="18"/>
              </w:rPr>
            </w:pPr>
            <w:r w:rsidRPr="009B3F3C">
              <w:rPr>
                <w:sz w:val="18"/>
                <w:szCs w:val="18"/>
              </w:rPr>
              <w:t>(рублей)</w:t>
            </w:r>
          </w:p>
        </w:tc>
      </w:tr>
      <w:tr w:rsidR="009B3F3C" w:rsidRPr="009B3F3C" w:rsidTr="009B3F3C">
        <w:trPr>
          <w:trHeight w:val="330"/>
        </w:trPr>
        <w:tc>
          <w:tcPr>
            <w:tcW w:w="2269" w:type="dxa"/>
            <w:hideMark/>
          </w:tcPr>
          <w:p w:rsidR="009B3F3C" w:rsidRPr="009B3F3C" w:rsidRDefault="009B3F3C" w:rsidP="009B3F3C">
            <w:pPr>
              <w:jc w:val="both"/>
              <w:rPr>
                <w:sz w:val="18"/>
                <w:szCs w:val="18"/>
              </w:rPr>
            </w:pPr>
            <w:r w:rsidRPr="009B3F3C">
              <w:rPr>
                <w:sz w:val="18"/>
                <w:szCs w:val="18"/>
              </w:rPr>
              <w:t xml:space="preserve">Код бюджетной </w:t>
            </w:r>
          </w:p>
        </w:tc>
        <w:tc>
          <w:tcPr>
            <w:tcW w:w="3969" w:type="dxa"/>
            <w:vMerge w:val="restart"/>
            <w:hideMark/>
          </w:tcPr>
          <w:p w:rsidR="009B3F3C" w:rsidRPr="009B3F3C" w:rsidRDefault="009B3F3C" w:rsidP="009B3F3C">
            <w:pPr>
              <w:jc w:val="both"/>
              <w:rPr>
                <w:sz w:val="18"/>
                <w:szCs w:val="18"/>
              </w:rPr>
            </w:pPr>
            <w:r w:rsidRPr="009B3F3C">
              <w:rPr>
                <w:sz w:val="18"/>
                <w:szCs w:val="18"/>
              </w:rPr>
              <w:t>Наименование доходов</w:t>
            </w:r>
          </w:p>
        </w:tc>
        <w:tc>
          <w:tcPr>
            <w:tcW w:w="1586" w:type="dxa"/>
            <w:vMerge w:val="restart"/>
            <w:hideMark/>
          </w:tcPr>
          <w:p w:rsidR="009B3F3C" w:rsidRPr="009B3F3C" w:rsidRDefault="009B3F3C" w:rsidP="009B3F3C">
            <w:pPr>
              <w:jc w:val="both"/>
              <w:rPr>
                <w:sz w:val="18"/>
                <w:szCs w:val="18"/>
              </w:rPr>
            </w:pPr>
            <w:r w:rsidRPr="009B3F3C">
              <w:rPr>
                <w:sz w:val="18"/>
                <w:szCs w:val="18"/>
              </w:rPr>
              <w:t>2021</w:t>
            </w:r>
          </w:p>
        </w:tc>
        <w:tc>
          <w:tcPr>
            <w:tcW w:w="1276" w:type="dxa"/>
            <w:vMerge w:val="restart"/>
            <w:hideMark/>
          </w:tcPr>
          <w:p w:rsidR="009B3F3C" w:rsidRPr="009B3F3C" w:rsidRDefault="009B3F3C" w:rsidP="009B3F3C">
            <w:pPr>
              <w:jc w:val="both"/>
              <w:rPr>
                <w:sz w:val="18"/>
                <w:szCs w:val="18"/>
              </w:rPr>
            </w:pPr>
            <w:r w:rsidRPr="009B3F3C">
              <w:rPr>
                <w:sz w:val="18"/>
                <w:szCs w:val="18"/>
              </w:rPr>
              <w:t>2022</w:t>
            </w:r>
          </w:p>
        </w:tc>
        <w:tc>
          <w:tcPr>
            <w:tcW w:w="1276" w:type="dxa"/>
            <w:vMerge w:val="restart"/>
            <w:hideMark/>
          </w:tcPr>
          <w:p w:rsidR="009B3F3C" w:rsidRPr="009B3F3C" w:rsidRDefault="009B3F3C" w:rsidP="009B3F3C">
            <w:pPr>
              <w:jc w:val="both"/>
              <w:rPr>
                <w:sz w:val="18"/>
                <w:szCs w:val="18"/>
              </w:rPr>
            </w:pPr>
            <w:r w:rsidRPr="009B3F3C">
              <w:rPr>
                <w:sz w:val="18"/>
                <w:szCs w:val="18"/>
              </w:rPr>
              <w:t>2023</w:t>
            </w:r>
          </w:p>
        </w:tc>
      </w:tr>
      <w:tr w:rsidR="009B3F3C" w:rsidRPr="009B3F3C" w:rsidTr="009B3F3C">
        <w:trPr>
          <w:trHeight w:val="330"/>
        </w:trPr>
        <w:tc>
          <w:tcPr>
            <w:tcW w:w="2269" w:type="dxa"/>
            <w:hideMark/>
          </w:tcPr>
          <w:p w:rsidR="009B3F3C" w:rsidRPr="009B3F3C" w:rsidRDefault="009B3F3C" w:rsidP="009B3F3C">
            <w:pPr>
              <w:jc w:val="both"/>
              <w:rPr>
                <w:sz w:val="18"/>
                <w:szCs w:val="18"/>
              </w:rPr>
            </w:pPr>
            <w:r w:rsidRPr="009B3F3C">
              <w:rPr>
                <w:sz w:val="18"/>
                <w:szCs w:val="18"/>
              </w:rPr>
              <w:t xml:space="preserve">классификации </w:t>
            </w:r>
          </w:p>
        </w:tc>
        <w:tc>
          <w:tcPr>
            <w:tcW w:w="3969" w:type="dxa"/>
            <w:vMerge/>
            <w:hideMark/>
          </w:tcPr>
          <w:p w:rsidR="009B3F3C" w:rsidRPr="009B3F3C" w:rsidRDefault="009B3F3C" w:rsidP="009B3F3C">
            <w:pPr>
              <w:jc w:val="both"/>
              <w:rPr>
                <w:sz w:val="18"/>
                <w:szCs w:val="18"/>
              </w:rPr>
            </w:pPr>
          </w:p>
        </w:tc>
        <w:tc>
          <w:tcPr>
            <w:tcW w:w="1586" w:type="dxa"/>
            <w:vMerge/>
            <w:hideMark/>
          </w:tcPr>
          <w:p w:rsidR="009B3F3C" w:rsidRPr="009B3F3C" w:rsidRDefault="009B3F3C" w:rsidP="009B3F3C">
            <w:pPr>
              <w:jc w:val="both"/>
              <w:rPr>
                <w:sz w:val="18"/>
                <w:szCs w:val="18"/>
              </w:rPr>
            </w:pPr>
          </w:p>
        </w:tc>
        <w:tc>
          <w:tcPr>
            <w:tcW w:w="1276" w:type="dxa"/>
            <w:vMerge/>
            <w:hideMark/>
          </w:tcPr>
          <w:p w:rsidR="009B3F3C" w:rsidRPr="009B3F3C" w:rsidRDefault="009B3F3C" w:rsidP="009B3F3C">
            <w:pPr>
              <w:jc w:val="both"/>
              <w:rPr>
                <w:sz w:val="18"/>
                <w:szCs w:val="18"/>
              </w:rPr>
            </w:pPr>
          </w:p>
        </w:tc>
        <w:tc>
          <w:tcPr>
            <w:tcW w:w="1276" w:type="dxa"/>
            <w:vMerge/>
            <w:hideMark/>
          </w:tcPr>
          <w:p w:rsidR="009B3F3C" w:rsidRPr="009B3F3C" w:rsidRDefault="009B3F3C" w:rsidP="009B3F3C">
            <w:pPr>
              <w:jc w:val="both"/>
              <w:rPr>
                <w:sz w:val="18"/>
                <w:szCs w:val="18"/>
              </w:rPr>
            </w:pPr>
          </w:p>
        </w:tc>
      </w:tr>
      <w:tr w:rsidR="009B3F3C" w:rsidRPr="009B3F3C" w:rsidTr="009B3F3C">
        <w:trPr>
          <w:trHeight w:val="330"/>
        </w:trPr>
        <w:tc>
          <w:tcPr>
            <w:tcW w:w="2269" w:type="dxa"/>
            <w:hideMark/>
          </w:tcPr>
          <w:p w:rsidR="009B3F3C" w:rsidRPr="009B3F3C" w:rsidRDefault="009B3F3C" w:rsidP="009B3F3C">
            <w:pPr>
              <w:jc w:val="both"/>
              <w:rPr>
                <w:sz w:val="18"/>
                <w:szCs w:val="18"/>
              </w:rPr>
            </w:pPr>
            <w:r w:rsidRPr="009B3F3C">
              <w:rPr>
                <w:sz w:val="18"/>
                <w:szCs w:val="18"/>
              </w:rPr>
              <w:t>Российской Федерации</w:t>
            </w:r>
          </w:p>
        </w:tc>
        <w:tc>
          <w:tcPr>
            <w:tcW w:w="3969" w:type="dxa"/>
            <w:vMerge/>
            <w:hideMark/>
          </w:tcPr>
          <w:p w:rsidR="009B3F3C" w:rsidRPr="009B3F3C" w:rsidRDefault="009B3F3C" w:rsidP="009B3F3C">
            <w:pPr>
              <w:jc w:val="both"/>
              <w:rPr>
                <w:sz w:val="18"/>
                <w:szCs w:val="18"/>
              </w:rPr>
            </w:pPr>
          </w:p>
        </w:tc>
        <w:tc>
          <w:tcPr>
            <w:tcW w:w="1586" w:type="dxa"/>
            <w:vMerge/>
            <w:hideMark/>
          </w:tcPr>
          <w:p w:rsidR="009B3F3C" w:rsidRPr="009B3F3C" w:rsidRDefault="009B3F3C" w:rsidP="009B3F3C">
            <w:pPr>
              <w:jc w:val="both"/>
              <w:rPr>
                <w:sz w:val="18"/>
                <w:szCs w:val="18"/>
              </w:rPr>
            </w:pPr>
          </w:p>
        </w:tc>
        <w:tc>
          <w:tcPr>
            <w:tcW w:w="1276" w:type="dxa"/>
            <w:vMerge/>
            <w:hideMark/>
          </w:tcPr>
          <w:p w:rsidR="009B3F3C" w:rsidRPr="009B3F3C" w:rsidRDefault="009B3F3C" w:rsidP="009B3F3C">
            <w:pPr>
              <w:jc w:val="both"/>
              <w:rPr>
                <w:sz w:val="18"/>
                <w:szCs w:val="18"/>
              </w:rPr>
            </w:pPr>
          </w:p>
        </w:tc>
        <w:tc>
          <w:tcPr>
            <w:tcW w:w="1276" w:type="dxa"/>
            <w:vMerge/>
            <w:hideMark/>
          </w:tcPr>
          <w:p w:rsidR="009B3F3C" w:rsidRPr="009B3F3C" w:rsidRDefault="009B3F3C" w:rsidP="009B3F3C">
            <w:pPr>
              <w:jc w:val="both"/>
              <w:rPr>
                <w:sz w:val="18"/>
                <w:szCs w:val="18"/>
              </w:rPr>
            </w:pPr>
          </w:p>
        </w:tc>
      </w:tr>
      <w:tr w:rsidR="009B3F3C" w:rsidRPr="009B3F3C" w:rsidTr="009B3F3C">
        <w:trPr>
          <w:trHeight w:val="330"/>
        </w:trPr>
        <w:tc>
          <w:tcPr>
            <w:tcW w:w="2269" w:type="dxa"/>
            <w:hideMark/>
          </w:tcPr>
          <w:p w:rsidR="009B3F3C" w:rsidRPr="009B3F3C" w:rsidRDefault="009B3F3C" w:rsidP="009B3F3C">
            <w:pPr>
              <w:jc w:val="both"/>
              <w:rPr>
                <w:b/>
                <w:bCs/>
                <w:sz w:val="18"/>
                <w:szCs w:val="18"/>
              </w:rPr>
            </w:pPr>
            <w:r w:rsidRPr="009B3F3C">
              <w:rPr>
                <w:b/>
                <w:bCs/>
                <w:sz w:val="18"/>
                <w:szCs w:val="18"/>
              </w:rPr>
              <w:t>1</w:t>
            </w:r>
          </w:p>
        </w:tc>
        <w:tc>
          <w:tcPr>
            <w:tcW w:w="3969" w:type="dxa"/>
            <w:hideMark/>
          </w:tcPr>
          <w:p w:rsidR="009B3F3C" w:rsidRPr="009B3F3C" w:rsidRDefault="009B3F3C" w:rsidP="009B3F3C">
            <w:pPr>
              <w:jc w:val="both"/>
              <w:rPr>
                <w:b/>
                <w:bCs/>
                <w:sz w:val="18"/>
                <w:szCs w:val="18"/>
              </w:rPr>
            </w:pPr>
            <w:r w:rsidRPr="009B3F3C">
              <w:rPr>
                <w:b/>
                <w:bCs/>
                <w:sz w:val="18"/>
                <w:szCs w:val="18"/>
              </w:rPr>
              <w:t>2</w:t>
            </w:r>
          </w:p>
        </w:tc>
        <w:tc>
          <w:tcPr>
            <w:tcW w:w="1586" w:type="dxa"/>
            <w:hideMark/>
          </w:tcPr>
          <w:p w:rsidR="009B3F3C" w:rsidRPr="009B3F3C" w:rsidRDefault="009B3F3C" w:rsidP="009B3F3C">
            <w:pPr>
              <w:jc w:val="both"/>
              <w:rPr>
                <w:b/>
                <w:bCs/>
                <w:sz w:val="18"/>
                <w:szCs w:val="18"/>
              </w:rPr>
            </w:pPr>
            <w:r w:rsidRPr="009B3F3C">
              <w:rPr>
                <w:b/>
                <w:bCs/>
                <w:sz w:val="18"/>
                <w:szCs w:val="18"/>
              </w:rPr>
              <w:t> </w:t>
            </w:r>
          </w:p>
        </w:tc>
        <w:tc>
          <w:tcPr>
            <w:tcW w:w="1276" w:type="dxa"/>
            <w:hideMark/>
          </w:tcPr>
          <w:p w:rsidR="009B3F3C" w:rsidRPr="009B3F3C" w:rsidRDefault="009B3F3C" w:rsidP="009B3F3C">
            <w:pPr>
              <w:jc w:val="both"/>
              <w:rPr>
                <w:b/>
                <w:bCs/>
                <w:sz w:val="18"/>
                <w:szCs w:val="18"/>
              </w:rPr>
            </w:pPr>
            <w:r w:rsidRPr="009B3F3C">
              <w:rPr>
                <w:b/>
                <w:bCs/>
                <w:sz w:val="18"/>
                <w:szCs w:val="18"/>
              </w:rPr>
              <w:t> </w:t>
            </w:r>
          </w:p>
        </w:tc>
        <w:tc>
          <w:tcPr>
            <w:tcW w:w="1276" w:type="dxa"/>
            <w:hideMark/>
          </w:tcPr>
          <w:p w:rsidR="009B3F3C" w:rsidRPr="009B3F3C" w:rsidRDefault="009B3F3C" w:rsidP="009B3F3C">
            <w:pPr>
              <w:jc w:val="both"/>
              <w:rPr>
                <w:b/>
                <w:bCs/>
                <w:sz w:val="18"/>
                <w:szCs w:val="18"/>
              </w:rPr>
            </w:pPr>
            <w:r w:rsidRPr="009B3F3C">
              <w:rPr>
                <w:b/>
                <w:bCs/>
                <w:sz w:val="18"/>
                <w:szCs w:val="18"/>
              </w:rPr>
              <w:t>3</w:t>
            </w:r>
          </w:p>
        </w:tc>
      </w:tr>
      <w:tr w:rsidR="009B3F3C" w:rsidRPr="009B3F3C" w:rsidTr="009B3F3C">
        <w:trPr>
          <w:trHeight w:val="330"/>
        </w:trPr>
        <w:tc>
          <w:tcPr>
            <w:tcW w:w="2269" w:type="dxa"/>
            <w:hideMark/>
          </w:tcPr>
          <w:p w:rsidR="009B3F3C" w:rsidRPr="009B3F3C" w:rsidRDefault="009B3F3C" w:rsidP="009B3F3C">
            <w:pPr>
              <w:jc w:val="both"/>
              <w:rPr>
                <w:b/>
                <w:bCs/>
                <w:sz w:val="18"/>
                <w:szCs w:val="18"/>
              </w:rPr>
            </w:pPr>
            <w:r w:rsidRPr="009B3F3C">
              <w:rPr>
                <w:b/>
                <w:bCs/>
                <w:sz w:val="18"/>
                <w:szCs w:val="18"/>
              </w:rPr>
              <w:t>000 2 00 00000 00 0000 000</w:t>
            </w:r>
          </w:p>
        </w:tc>
        <w:tc>
          <w:tcPr>
            <w:tcW w:w="3969" w:type="dxa"/>
            <w:hideMark/>
          </w:tcPr>
          <w:p w:rsidR="009B3F3C" w:rsidRPr="009B3F3C" w:rsidRDefault="009B3F3C" w:rsidP="009B3F3C">
            <w:pPr>
              <w:jc w:val="both"/>
              <w:rPr>
                <w:b/>
                <w:bCs/>
                <w:sz w:val="18"/>
                <w:szCs w:val="18"/>
              </w:rPr>
            </w:pPr>
            <w:r w:rsidRPr="009B3F3C">
              <w:rPr>
                <w:b/>
                <w:bCs/>
                <w:sz w:val="18"/>
                <w:szCs w:val="18"/>
              </w:rPr>
              <w:t>Безвозмездные поступления</w:t>
            </w:r>
          </w:p>
        </w:tc>
        <w:tc>
          <w:tcPr>
            <w:tcW w:w="1586" w:type="dxa"/>
            <w:noWrap/>
            <w:hideMark/>
          </w:tcPr>
          <w:p w:rsidR="009B3F3C" w:rsidRPr="009B3F3C" w:rsidRDefault="009B3F3C" w:rsidP="009B3F3C">
            <w:pPr>
              <w:jc w:val="both"/>
              <w:rPr>
                <w:b/>
                <w:bCs/>
                <w:sz w:val="18"/>
                <w:szCs w:val="18"/>
              </w:rPr>
            </w:pPr>
            <w:r w:rsidRPr="009B3F3C">
              <w:rPr>
                <w:b/>
                <w:bCs/>
                <w:sz w:val="18"/>
                <w:szCs w:val="18"/>
              </w:rPr>
              <w:t>7 395 893,00</w:t>
            </w:r>
          </w:p>
        </w:tc>
        <w:tc>
          <w:tcPr>
            <w:tcW w:w="1276" w:type="dxa"/>
            <w:noWrap/>
            <w:hideMark/>
          </w:tcPr>
          <w:p w:rsidR="009B3F3C" w:rsidRPr="009B3F3C" w:rsidRDefault="009B3F3C" w:rsidP="009B3F3C">
            <w:pPr>
              <w:jc w:val="both"/>
              <w:rPr>
                <w:b/>
                <w:bCs/>
                <w:sz w:val="18"/>
                <w:szCs w:val="18"/>
              </w:rPr>
            </w:pPr>
            <w:r w:rsidRPr="009B3F3C">
              <w:rPr>
                <w:b/>
                <w:bCs/>
                <w:sz w:val="18"/>
                <w:szCs w:val="18"/>
              </w:rPr>
              <w:t>4 874 897,00</w:t>
            </w:r>
          </w:p>
        </w:tc>
        <w:tc>
          <w:tcPr>
            <w:tcW w:w="1276" w:type="dxa"/>
            <w:noWrap/>
            <w:hideMark/>
          </w:tcPr>
          <w:p w:rsidR="009B3F3C" w:rsidRPr="009B3F3C" w:rsidRDefault="009B3F3C" w:rsidP="009B3F3C">
            <w:pPr>
              <w:jc w:val="both"/>
              <w:rPr>
                <w:b/>
                <w:bCs/>
                <w:sz w:val="18"/>
                <w:szCs w:val="18"/>
              </w:rPr>
            </w:pPr>
            <w:r w:rsidRPr="009B3F3C">
              <w:rPr>
                <w:b/>
                <w:bCs/>
                <w:sz w:val="18"/>
                <w:szCs w:val="18"/>
              </w:rPr>
              <w:t>4 824 797,00</w:t>
            </w:r>
          </w:p>
        </w:tc>
      </w:tr>
      <w:tr w:rsidR="009B3F3C" w:rsidRPr="009B3F3C" w:rsidTr="009B3F3C">
        <w:trPr>
          <w:trHeight w:val="660"/>
        </w:trPr>
        <w:tc>
          <w:tcPr>
            <w:tcW w:w="2269" w:type="dxa"/>
            <w:hideMark/>
          </w:tcPr>
          <w:p w:rsidR="009B3F3C" w:rsidRPr="009B3F3C" w:rsidRDefault="009B3F3C" w:rsidP="009B3F3C">
            <w:pPr>
              <w:jc w:val="both"/>
              <w:rPr>
                <w:b/>
                <w:bCs/>
                <w:sz w:val="18"/>
                <w:szCs w:val="18"/>
              </w:rPr>
            </w:pPr>
            <w:r w:rsidRPr="009B3F3C">
              <w:rPr>
                <w:b/>
                <w:bCs/>
                <w:sz w:val="18"/>
                <w:szCs w:val="18"/>
              </w:rPr>
              <w:t>000 2 02 00000 00 0000 000</w:t>
            </w:r>
          </w:p>
        </w:tc>
        <w:tc>
          <w:tcPr>
            <w:tcW w:w="3969" w:type="dxa"/>
            <w:hideMark/>
          </w:tcPr>
          <w:p w:rsidR="009B3F3C" w:rsidRPr="009B3F3C" w:rsidRDefault="009B3F3C" w:rsidP="009B3F3C">
            <w:pPr>
              <w:jc w:val="both"/>
              <w:rPr>
                <w:b/>
                <w:bCs/>
                <w:sz w:val="18"/>
                <w:szCs w:val="18"/>
              </w:rPr>
            </w:pPr>
            <w:r w:rsidRPr="009B3F3C">
              <w:rPr>
                <w:b/>
                <w:bCs/>
                <w:sz w:val="18"/>
                <w:szCs w:val="18"/>
              </w:rPr>
              <w:t>Безвозмездные поступления от других бюджетов бюджетной системы Российской Федерации</w:t>
            </w:r>
          </w:p>
        </w:tc>
        <w:tc>
          <w:tcPr>
            <w:tcW w:w="1586" w:type="dxa"/>
            <w:noWrap/>
            <w:hideMark/>
          </w:tcPr>
          <w:p w:rsidR="009B3F3C" w:rsidRPr="009B3F3C" w:rsidRDefault="009B3F3C" w:rsidP="009B3F3C">
            <w:pPr>
              <w:jc w:val="both"/>
              <w:rPr>
                <w:b/>
                <w:bCs/>
                <w:sz w:val="18"/>
                <w:szCs w:val="18"/>
              </w:rPr>
            </w:pPr>
            <w:r w:rsidRPr="009B3F3C">
              <w:rPr>
                <w:b/>
                <w:bCs/>
                <w:sz w:val="18"/>
                <w:szCs w:val="18"/>
              </w:rPr>
              <w:t>7 395 893,00</w:t>
            </w:r>
          </w:p>
        </w:tc>
        <w:tc>
          <w:tcPr>
            <w:tcW w:w="1276" w:type="dxa"/>
            <w:noWrap/>
            <w:hideMark/>
          </w:tcPr>
          <w:p w:rsidR="009B3F3C" w:rsidRPr="009B3F3C" w:rsidRDefault="009B3F3C" w:rsidP="009B3F3C">
            <w:pPr>
              <w:jc w:val="both"/>
              <w:rPr>
                <w:b/>
                <w:bCs/>
                <w:sz w:val="18"/>
                <w:szCs w:val="18"/>
              </w:rPr>
            </w:pPr>
            <w:r w:rsidRPr="009B3F3C">
              <w:rPr>
                <w:b/>
                <w:bCs/>
                <w:sz w:val="18"/>
                <w:szCs w:val="18"/>
              </w:rPr>
              <w:t>4 874 897,00</w:t>
            </w:r>
          </w:p>
        </w:tc>
        <w:tc>
          <w:tcPr>
            <w:tcW w:w="1276" w:type="dxa"/>
            <w:noWrap/>
            <w:hideMark/>
          </w:tcPr>
          <w:p w:rsidR="009B3F3C" w:rsidRPr="009B3F3C" w:rsidRDefault="009B3F3C" w:rsidP="009B3F3C">
            <w:pPr>
              <w:jc w:val="both"/>
              <w:rPr>
                <w:b/>
                <w:bCs/>
                <w:sz w:val="18"/>
                <w:szCs w:val="18"/>
              </w:rPr>
            </w:pPr>
            <w:r w:rsidRPr="009B3F3C">
              <w:rPr>
                <w:b/>
                <w:bCs/>
                <w:sz w:val="18"/>
                <w:szCs w:val="18"/>
              </w:rPr>
              <w:t>4 824 797,00</w:t>
            </w:r>
          </w:p>
        </w:tc>
      </w:tr>
      <w:tr w:rsidR="009B3F3C" w:rsidRPr="009B3F3C" w:rsidTr="009B3F3C">
        <w:trPr>
          <w:trHeight w:val="660"/>
        </w:trPr>
        <w:tc>
          <w:tcPr>
            <w:tcW w:w="2269" w:type="dxa"/>
            <w:hideMark/>
          </w:tcPr>
          <w:p w:rsidR="009B3F3C" w:rsidRPr="009B3F3C" w:rsidRDefault="009B3F3C" w:rsidP="009B3F3C">
            <w:pPr>
              <w:jc w:val="both"/>
              <w:rPr>
                <w:b/>
                <w:bCs/>
                <w:sz w:val="18"/>
                <w:szCs w:val="18"/>
              </w:rPr>
            </w:pPr>
            <w:r w:rsidRPr="009B3F3C">
              <w:rPr>
                <w:b/>
                <w:bCs/>
                <w:sz w:val="18"/>
                <w:szCs w:val="18"/>
              </w:rPr>
              <w:t>000 2 02 10000 00 0000 150</w:t>
            </w:r>
          </w:p>
        </w:tc>
        <w:tc>
          <w:tcPr>
            <w:tcW w:w="3969" w:type="dxa"/>
            <w:hideMark/>
          </w:tcPr>
          <w:p w:rsidR="009B3F3C" w:rsidRPr="009B3F3C" w:rsidRDefault="009B3F3C" w:rsidP="009B3F3C">
            <w:pPr>
              <w:jc w:val="both"/>
              <w:rPr>
                <w:b/>
                <w:bCs/>
                <w:sz w:val="18"/>
                <w:szCs w:val="18"/>
              </w:rPr>
            </w:pPr>
            <w:r w:rsidRPr="009B3F3C">
              <w:rPr>
                <w:b/>
                <w:bCs/>
                <w:sz w:val="18"/>
                <w:szCs w:val="18"/>
              </w:rPr>
              <w:t xml:space="preserve">Дотации бюджетам бюджетной системы Российской Федерации </w:t>
            </w:r>
          </w:p>
        </w:tc>
        <w:tc>
          <w:tcPr>
            <w:tcW w:w="1586" w:type="dxa"/>
            <w:noWrap/>
            <w:hideMark/>
          </w:tcPr>
          <w:p w:rsidR="009B3F3C" w:rsidRPr="009B3F3C" w:rsidRDefault="009B3F3C" w:rsidP="009B3F3C">
            <w:pPr>
              <w:jc w:val="both"/>
              <w:rPr>
                <w:b/>
                <w:bCs/>
                <w:sz w:val="18"/>
                <w:szCs w:val="18"/>
              </w:rPr>
            </w:pPr>
            <w:r w:rsidRPr="009B3F3C">
              <w:rPr>
                <w:b/>
                <w:bCs/>
                <w:sz w:val="18"/>
                <w:szCs w:val="18"/>
              </w:rPr>
              <w:t>4 627 400,00</w:t>
            </w:r>
          </w:p>
        </w:tc>
        <w:tc>
          <w:tcPr>
            <w:tcW w:w="1276" w:type="dxa"/>
            <w:noWrap/>
            <w:hideMark/>
          </w:tcPr>
          <w:p w:rsidR="009B3F3C" w:rsidRPr="009B3F3C" w:rsidRDefault="009B3F3C" w:rsidP="009B3F3C">
            <w:pPr>
              <w:jc w:val="both"/>
              <w:rPr>
                <w:b/>
                <w:bCs/>
                <w:sz w:val="18"/>
                <w:szCs w:val="18"/>
              </w:rPr>
            </w:pPr>
            <w:r w:rsidRPr="009B3F3C">
              <w:rPr>
                <w:b/>
                <w:bCs/>
                <w:sz w:val="18"/>
                <w:szCs w:val="18"/>
              </w:rPr>
              <w:t>3 115 800,00</w:t>
            </w:r>
          </w:p>
        </w:tc>
        <w:tc>
          <w:tcPr>
            <w:tcW w:w="1276" w:type="dxa"/>
            <w:noWrap/>
            <w:hideMark/>
          </w:tcPr>
          <w:p w:rsidR="009B3F3C" w:rsidRPr="009B3F3C" w:rsidRDefault="009B3F3C" w:rsidP="009B3F3C">
            <w:pPr>
              <w:jc w:val="both"/>
              <w:rPr>
                <w:b/>
                <w:bCs/>
                <w:sz w:val="18"/>
                <w:szCs w:val="18"/>
              </w:rPr>
            </w:pPr>
            <w:r w:rsidRPr="009B3F3C">
              <w:rPr>
                <w:b/>
                <w:bCs/>
                <w:sz w:val="18"/>
                <w:szCs w:val="18"/>
              </w:rPr>
              <w:t>3 056 200,00</w:t>
            </w:r>
          </w:p>
        </w:tc>
      </w:tr>
      <w:tr w:rsidR="009B3F3C" w:rsidRPr="009B3F3C" w:rsidTr="009B3F3C">
        <w:trPr>
          <w:trHeight w:val="990"/>
        </w:trPr>
        <w:tc>
          <w:tcPr>
            <w:tcW w:w="2269" w:type="dxa"/>
            <w:hideMark/>
          </w:tcPr>
          <w:p w:rsidR="009B3F3C" w:rsidRPr="009B3F3C" w:rsidRDefault="009B3F3C" w:rsidP="009B3F3C">
            <w:pPr>
              <w:jc w:val="both"/>
              <w:rPr>
                <w:sz w:val="18"/>
                <w:szCs w:val="18"/>
              </w:rPr>
            </w:pPr>
            <w:r w:rsidRPr="009B3F3C">
              <w:rPr>
                <w:sz w:val="18"/>
                <w:szCs w:val="18"/>
              </w:rPr>
              <w:t>000 2 02 16001 00 0000 150</w:t>
            </w:r>
          </w:p>
        </w:tc>
        <w:tc>
          <w:tcPr>
            <w:tcW w:w="3969" w:type="dxa"/>
            <w:hideMark/>
          </w:tcPr>
          <w:p w:rsidR="009B3F3C" w:rsidRPr="009B3F3C" w:rsidRDefault="009B3F3C" w:rsidP="009B3F3C">
            <w:pPr>
              <w:jc w:val="both"/>
              <w:rPr>
                <w:sz w:val="18"/>
                <w:szCs w:val="18"/>
              </w:rPr>
            </w:pPr>
            <w:r w:rsidRPr="009B3F3C">
              <w:rPr>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586" w:type="dxa"/>
            <w:noWrap/>
            <w:hideMark/>
          </w:tcPr>
          <w:p w:rsidR="009B3F3C" w:rsidRPr="009B3F3C" w:rsidRDefault="009B3F3C" w:rsidP="009B3F3C">
            <w:pPr>
              <w:jc w:val="both"/>
              <w:rPr>
                <w:sz w:val="18"/>
                <w:szCs w:val="18"/>
              </w:rPr>
            </w:pPr>
            <w:r w:rsidRPr="009B3F3C">
              <w:rPr>
                <w:sz w:val="18"/>
                <w:szCs w:val="18"/>
              </w:rPr>
              <w:t>4 253 800,00</w:t>
            </w:r>
          </w:p>
        </w:tc>
        <w:tc>
          <w:tcPr>
            <w:tcW w:w="1276" w:type="dxa"/>
            <w:noWrap/>
            <w:hideMark/>
          </w:tcPr>
          <w:p w:rsidR="009B3F3C" w:rsidRPr="009B3F3C" w:rsidRDefault="009B3F3C" w:rsidP="009B3F3C">
            <w:pPr>
              <w:jc w:val="both"/>
              <w:rPr>
                <w:sz w:val="18"/>
                <w:szCs w:val="18"/>
              </w:rPr>
            </w:pPr>
            <w:r w:rsidRPr="009B3F3C">
              <w:rPr>
                <w:sz w:val="18"/>
                <w:szCs w:val="18"/>
              </w:rPr>
              <w:t>3 115 800,00</w:t>
            </w:r>
          </w:p>
        </w:tc>
        <w:tc>
          <w:tcPr>
            <w:tcW w:w="1276" w:type="dxa"/>
            <w:noWrap/>
            <w:hideMark/>
          </w:tcPr>
          <w:p w:rsidR="009B3F3C" w:rsidRPr="009B3F3C" w:rsidRDefault="009B3F3C" w:rsidP="009B3F3C">
            <w:pPr>
              <w:jc w:val="both"/>
              <w:rPr>
                <w:sz w:val="18"/>
                <w:szCs w:val="18"/>
              </w:rPr>
            </w:pPr>
            <w:r w:rsidRPr="009B3F3C">
              <w:rPr>
                <w:sz w:val="18"/>
                <w:szCs w:val="18"/>
              </w:rPr>
              <w:t>3 056 200,00</w:t>
            </w:r>
          </w:p>
        </w:tc>
      </w:tr>
      <w:tr w:rsidR="009B3F3C" w:rsidRPr="009B3F3C" w:rsidTr="009B3F3C">
        <w:trPr>
          <w:trHeight w:val="975"/>
        </w:trPr>
        <w:tc>
          <w:tcPr>
            <w:tcW w:w="2269" w:type="dxa"/>
            <w:hideMark/>
          </w:tcPr>
          <w:p w:rsidR="009B3F3C" w:rsidRPr="009B3F3C" w:rsidRDefault="009B3F3C" w:rsidP="009B3F3C">
            <w:pPr>
              <w:jc w:val="both"/>
              <w:rPr>
                <w:sz w:val="18"/>
                <w:szCs w:val="18"/>
              </w:rPr>
            </w:pPr>
            <w:r w:rsidRPr="009B3F3C">
              <w:rPr>
                <w:sz w:val="18"/>
                <w:szCs w:val="18"/>
              </w:rPr>
              <w:t>000 2 02 16001 10 0000 150</w:t>
            </w:r>
          </w:p>
        </w:tc>
        <w:tc>
          <w:tcPr>
            <w:tcW w:w="3969" w:type="dxa"/>
            <w:hideMark/>
          </w:tcPr>
          <w:p w:rsidR="009B3F3C" w:rsidRPr="009B3F3C" w:rsidRDefault="009B3F3C" w:rsidP="009B3F3C">
            <w:pPr>
              <w:jc w:val="both"/>
              <w:rPr>
                <w:sz w:val="18"/>
                <w:szCs w:val="18"/>
              </w:rPr>
            </w:pPr>
            <w:r w:rsidRPr="009B3F3C">
              <w:rPr>
                <w:sz w:val="18"/>
                <w:szCs w:val="18"/>
              </w:rPr>
              <w:t>Дотации бюджетам сельских поселений на выравнивание бюджетной обеспеченности из бюджетов муниципальных районов</w:t>
            </w:r>
          </w:p>
        </w:tc>
        <w:tc>
          <w:tcPr>
            <w:tcW w:w="1586" w:type="dxa"/>
            <w:hideMark/>
          </w:tcPr>
          <w:p w:rsidR="009B3F3C" w:rsidRPr="009B3F3C" w:rsidRDefault="009B3F3C" w:rsidP="009B3F3C">
            <w:pPr>
              <w:jc w:val="both"/>
              <w:rPr>
                <w:sz w:val="18"/>
                <w:szCs w:val="18"/>
              </w:rPr>
            </w:pPr>
            <w:r w:rsidRPr="009B3F3C">
              <w:rPr>
                <w:sz w:val="18"/>
                <w:szCs w:val="18"/>
              </w:rPr>
              <w:t>4253800,00</w:t>
            </w:r>
          </w:p>
        </w:tc>
        <w:tc>
          <w:tcPr>
            <w:tcW w:w="1276" w:type="dxa"/>
            <w:hideMark/>
          </w:tcPr>
          <w:p w:rsidR="009B3F3C" w:rsidRPr="009B3F3C" w:rsidRDefault="009B3F3C" w:rsidP="009B3F3C">
            <w:pPr>
              <w:jc w:val="both"/>
              <w:rPr>
                <w:sz w:val="18"/>
                <w:szCs w:val="18"/>
              </w:rPr>
            </w:pPr>
            <w:r w:rsidRPr="009B3F3C">
              <w:rPr>
                <w:sz w:val="18"/>
                <w:szCs w:val="18"/>
              </w:rPr>
              <w:t>3115800,00</w:t>
            </w:r>
          </w:p>
        </w:tc>
        <w:tc>
          <w:tcPr>
            <w:tcW w:w="1276" w:type="dxa"/>
            <w:noWrap/>
            <w:hideMark/>
          </w:tcPr>
          <w:p w:rsidR="009B3F3C" w:rsidRPr="009B3F3C" w:rsidRDefault="009B3F3C" w:rsidP="009B3F3C">
            <w:pPr>
              <w:jc w:val="both"/>
              <w:rPr>
                <w:sz w:val="18"/>
                <w:szCs w:val="18"/>
              </w:rPr>
            </w:pPr>
            <w:r w:rsidRPr="009B3F3C">
              <w:rPr>
                <w:sz w:val="18"/>
                <w:szCs w:val="18"/>
              </w:rPr>
              <w:t>3 056 200,00</w:t>
            </w:r>
          </w:p>
        </w:tc>
      </w:tr>
      <w:tr w:rsidR="009B3F3C" w:rsidRPr="009B3F3C" w:rsidTr="009B3F3C">
        <w:trPr>
          <w:trHeight w:val="660"/>
        </w:trPr>
        <w:tc>
          <w:tcPr>
            <w:tcW w:w="2269" w:type="dxa"/>
            <w:hideMark/>
          </w:tcPr>
          <w:p w:rsidR="009B3F3C" w:rsidRPr="009B3F3C" w:rsidRDefault="009B3F3C" w:rsidP="009B3F3C">
            <w:pPr>
              <w:jc w:val="both"/>
              <w:rPr>
                <w:sz w:val="18"/>
                <w:szCs w:val="18"/>
              </w:rPr>
            </w:pPr>
            <w:r w:rsidRPr="009B3F3C">
              <w:rPr>
                <w:sz w:val="18"/>
                <w:szCs w:val="18"/>
              </w:rPr>
              <w:t>000 2 02 15002 10 0000 150</w:t>
            </w:r>
          </w:p>
        </w:tc>
        <w:tc>
          <w:tcPr>
            <w:tcW w:w="3969" w:type="dxa"/>
            <w:hideMark/>
          </w:tcPr>
          <w:p w:rsidR="009B3F3C" w:rsidRPr="009B3F3C" w:rsidRDefault="009B3F3C" w:rsidP="009B3F3C">
            <w:pPr>
              <w:jc w:val="both"/>
              <w:rPr>
                <w:sz w:val="18"/>
                <w:szCs w:val="18"/>
              </w:rPr>
            </w:pPr>
            <w:r w:rsidRPr="009B3F3C">
              <w:rPr>
                <w:sz w:val="18"/>
                <w:szCs w:val="18"/>
              </w:rPr>
              <w:t>Дотация бюджетам сельских поселений на поддержку мер по обеспечению сбалансированности бюджетов</w:t>
            </w:r>
          </w:p>
        </w:tc>
        <w:tc>
          <w:tcPr>
            <w:tcW w:w="1586" w:type="dxa"/>
            <w:hideMark/>
          </w:tcPr>
          <w:p w:rsidR="009B3F3C" w:rsidRPr="009B3F3C" w:rsidRDefault="009B3F3C" w:rsidP="009B3F3C">
            <w:pPr>
              <w:jc w:val="both"/>
              <w:rPr>
                <w:sz w:val="18"/>
                <w:szCs w:val="18"/>
              </w:rPr>
            </w:pPr>
            <w:r w:rsidRPr="009B3F3C">
              <w:rPr>
                <w:sz w:val="18"/>
                <w:szCs w:val="18"/>
              </w:rPr>
              <w:t>373600,00</w:t>
            </w:r>
          </w:p>
        </w:tc>
        <w:tc>
          <w:tcPr>
            <w:tcW w:w="1276" w:type="dxa"/>
            <w:hideMark/>
          </w:tcPr>
          <w:p w:rsidR="009B3F3C" w:rsidRPr="009B3F3C" w:rsidRDefault="009B3F3C" w:rsidP="009B3F3C">
            <w:pPr>
              <w:jc w:val="both"/>
              <w:rPr>
                <w:sz w:val="18"/>
                <w:szCs w:val="18"/>
              </w:rPr>
            </w:pPr>
            <w:r w:rsidRPr="009B3F3C">
              <w:rPr>
                <w:sz w:val="18"/>
                <w:szCs w:val="18"/>
              </w:rPr>
              <w:t>0,00</w:t>
            </w:r>
          </w:p>
        </w:tc>
        <w:tc>
          <w:tcPr>
            <w:tcW w:w="1276"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35"/>
        </w:trPr>
        <w:tc>
          <w:tcPr>
            <w:tcW w:w="2269" w:type="dxa"/>
            <w:hideMark/>
          </w:tcPr>
          <w:p w:rsidR="009B3F3C" w:rsidRPr="009B3F3C" w:rsidRDefault="009B3F3C" w:rsidP="009B3F3C">
            <w:pPr>
              <w:jc w:val="both"/>
              <w:rPr>
                <w:b/>
                <w:bCs/>
                <w:sz w:val="18"/>
                <w:szCs w:val="18"/>
              </w:rPr>
            </w:pPr>
            <w:r w:rsidRPr="009B3F3C">
              <w:rPr>
                <w:b/>
                <w:bCs/>
                <w:sz w:val="18"/>
                <w:szCs w:val="18"/>
              </w:rPr>
              <w:t>000 2 02 02000 00 0000 150</w:t>
            </w:r>
          </w:p>
        </w:tc>
        <w:tc>
          <w:tcPr>
            <w:tcW w:w="3969" w:type="dxa"/>
            <w:hideMark/>
          </w:tcPr>
          <w:p w:rsidR="009B3F3C" w:rsidRPr="009B3F3C" w:rsidRDefault="009B3F3C" w:rsidP="009B3F3C">
            <w:pPr>
              <w:jc w:val="both"/>
              <w:rPr>
                <w:b/>
                <w:bCs/>
                <w:sz w:val="18"/>
                <w:szCs w:val="18"/>
              </w:rPr>
            </w:pPr>
            <w:r w:rsidRPr="009B3F3C">
              <w:rPr>
                <w:b/>
                <w:bCs/>
                <w:sz w:val="18"/>
                <w:szCs w:val="18"/>
              </w:rPr>
              <w:t>Субсидии бюджетам субъектов Российской Федерации и муниципальных образований (межбюджетные субсидии)</w:t>
            </w:r>
          </w:p>
        </w:tc>
        <w:tc>
          <w:tcPr>
            <w:tcW w:w="1586" w:type="dxa"/>
            <w:noWrap/>
            <w:hideMark/>
          </w:tcPr>
          <w:p w:rsidR="009B3F3C" w:rsidRPr="009B3F3C" w:rsidRDefault="009B3F3C" w:rsidP="009B3F3C">
            <w:pPr>
              <w:jc w:val="both"/>
              <w:rPr>
                <w:b/>
                <w:bCs/>
                <w:sz w:val="18"/>
                <w:szCs w:val="18"/>
              </w:rPr>
            </w:pPr>
            <w:r w:rsidRPr="009B3F3C">
              <w:rPr>
                <w:b/>
                <w:bCs/>
                <w:sz w:val="18"/>
                <w:szCs w:val="18"/>
              </w:rPr>
              <w:t>2 399 500,00</w:t>
            </w:r>
          </w:p>
        </w:tc>
        <w:tc>
          <w:tcPr>
            <w:tcW w:w="1276" w:type="dxa"/>
            <w:noWrap/>
            <w:hideMark/>
          </w:tcPr>
          <w:p w:rsidR="009B3F3C" w:rsidRPr="009B3F3C" w:rsidRDefault="009B3F3C" w:rsidP="009B3F3C">
            <w:pPr>
              <w:jc w:val="both"/>
              <w:rPr>
                <w:b/>
                <w:bCs/>
                <w:sz w:val="18"/>
                <w:szCs w:val="18"/>
              </w:rPr>
            </w:pPr>
            <w:r w:rsidRPr="009B3F3C">
              <w:rPr>
                <w:b/>
                <w:bCs/>
                <w:sz w:val="18"/>
                <w:szCs w:val="18"/>
              </w:rPr>
              <w:t>1 418 000,00</w:t>
            </w:r>
          </w:p>
        </w:tc>
        <w:tc>
          <w:tcPr>
            <w:tcW w:w="1276" w:type="dxa"/>
            <w:noWrap/>
            <w:hideMark/>
          </w:tcPr>
          <w:p w:rsidR="009B3F3C" w:rsidRPr="009B3F3C" w:rsidRDefault="009B3F3C" w:rsidP="009B3F3C">
            <w:pPr>
              <w:jc w:val="both"/>
              <w:rPr>
                <w:b/>
                <w:bCs/>
                <w:sz w:val="18"/>
                <w:szCs w:val="18"/>
              </w:rPr>
            </w:pPr>
            <w:r w:rsidRPr="009B3F3C">
              <w:rPr>
                <w:b/>
                <w:bCs/>
                <w:sz w:val="18"/>
                <w:szCs w:val="18"/>
              </w:rPr>
              <w:t>1 418 000,00</w:t>
            </w:r>
          </w:p>
        </w:tc>
      </w:tr>
      <w:tr w:rsidR="009B3F3C" w:rsidRPr="009B3F3C" w:rsidTr="009B3F3C">
        <w:trPr>
          <w:trHeight w:val="1635"/>
        </w:trPr>
        <w:tc>
          <w:tcPr>
            <w:tcW w:w="2269" w:type="dxa"/>
            <w:hideMark/>
          </w:tcPr>
          <w:p w:rsidR="009B3F3C" w:rsidRPr="009B3F3C" w:rsidRDefault="009B3F3C" w:rsidP="009B3F3C">
            <w:pPr>
              <w:jc w:val="both"/>
              <w:rPr>
                <w:sz w:val="18"/>
                <w:szCs w:val="18"/>
              </w:rPr>
            </w:pPr>
            <w:r w:rsidRPr="009B3F3C">
              <w:rPr>
                <w:sz w:val="18"/>
                <w:szCs w:val="18"/>
              </w:rPr>
              <w:t>000 2 02 25576 10 0000 150</w:t>
            </w:r>
          </w:p>
        </w:tc>
        <w:tc>
          <w:tcPr>
            <w:tcW w:w="3969" w:type="dxa"/>
            <w:hideMark/>
          </w:tcPr>
          <w:p w:rsidR="009B3F3C" w:rsidRPr="009B3F3C" w:rsidRDefault="009B3F3C" w:rsidP="009B3F3C">
            <w:pPr>
              <w:jc w:val="both"/>
              <w:rPr>
                <w:sz w:val="18"/>
                <w:szCs w:val="18"/>
              </w:rPr>
            </w:pPr>
            <w:r w:rsidRPr="009B3F3C">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586" w:type="dxa"/>
            <w:noWrap/>
            <w:hideMark/>
          </w:tcPr>
          <w:p w:rsidR="009B3F3C" w:rsidRPr="009B3F3C" w:rsidRDefault="009B3F3C" w:rsidP="009B3F3C">
            <w:pPr>
              <w:jc w:val="both"/>
              <w:rPr>
                <w:sz w:val="18"/>
                <w:szCs w:val="18"/>
              </w:rPr>
            </w:pPr>
            <w:r w:rsidRPr="009B3F3C">
              <w:rPr>
                <w:sz w:val="18"/>
                <w:szCs w:val="18"/>
              </w:rPr>
              <w:t>213 500,00</w:t>
            </w:r>
          </w:p>
        </w:tc>
        <w:tc>
          <w:tcPr>
            <w:tcW w:w="1276" w:type="dxa"/>
            <w:noWrap/>
            <w:hideMark/>
          </w:tcPr>
          <w:p w:rsidR="009B3F3C" w:rsidRPr="009B3F3C" w:rsidRDefault="009B3F3C" w:rsidP="009B3F3C">
            <w:pPr>
              <w:jc w:val="both"/>
              <w:rPr>
                <w:sz w:val="18"/>
                <w:szCs w:val="18"/>
              </w:rPr>
            </w:pPr>
            <w:r w:rsidRPr="009B3F3C">
              <w:rPr>
                <w:sz w:val="18"/>
                <w:szCs w:val="18"/>
              </w:rPr>
              <w:t>0,00</w:t>
            </w:r>
          </w:p>
        </w:tc>
        <w:tc>
          <w:tcPr>
            <w:tcW w:w="1276"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330"/>
        </w:trPr>
        <w:tc>
          <w:tcPr>
            <w:tcW w:w="2269" w:type="dxa"/>
            <w:hideMark/>
          </w:tcPr>
          <w:p w:rsidR="009B3F3C" w:rsidRPr="009B3F3C" w:rsidRDefault="009B3F3C" w:rsidP="009B3F3C">
            <w:pPr>
              <w:jc w:val="both"/>
              <w:rPr>
                <w:sz w:val="18"/>
                <w:szCs w:val="18"/>
              </w:rPr>
            </w:pPr>
            <w:r w:rsidRPr="009B3F3C">
              <w:rPr>
                <w:sz w:val="18"/>
                <w:szCs w:val="18"/>
              </w:rPr>
              <w:lastRenderedPageBreak/>
              <w:t>000 2 02 29999 10 0000 150</w:t>
            </w:r>
          </w:p>
        </w:tc>
        <w:tc>
          <w:tcPr>
            <w:tcW w:w="3969" w:type="dxa"/>
            <w:hideMark/>
          </w:tcPr>
          <w:p w:rsidR="009B3F3C" w:rsidRPr="009B3F3C" w:rsidRDefault="009B3F3C" w:rsidP="009B3F3C">
            <w:pPr>
              <w:jc w:val="both"/>
              <w:rPr>
                <w:sz w:val="18"/>
                <w:szCs w:val="18"/>
              </w:rPr>
            </w:pPr>
            <w:r w:rsidRPr="009B3F3C">
              <w:rPr>
                <w:sz w:val="18"/>
                <w:szCs w:val="18"/>
              </w:rPr>
              <w:t>Прочие субсидии бюджетам сельских поселений</w:t>
            </w:r>
          </w:p>
        </w:tc>
        <w:tc>
          <w:tcPr>
            <w:tcW w:w="1586" w:type="dxa"/>
            <w:noWrap/>
            <w:hideMark/>
          </w:tcPr>
          <w:p w:rsidR="009B3F3C" w:rsidRPr="009B3F3C" w:rsidRDefault="009B3F3C" w:rsidP="009B3F3C">
            <w:pPr>
              <w:jc w:val="both"/>
              <w:rPr>
                <w:sz w:val="18"/>
                <w:szCs w:val="18"/>
              </w:rPr>
            </w:pPr>
            <w:r w:rsidRPr="009B3F3C">
              <w:rPr>
                <w:sz w:val="18"/>
                <w:szCs w:val="18"/>
              </w:rPr>
              <w:t>2 186 000,00</w:t>
            </w:r>
          </w:p>
        </w:tc>
        <w:tc>
          <w:tcPr>
            <w:tcW w:w="1276" w:type="dxa"/>
            <w:noWrap/>
            <w:hideMark/>
          </w:tcPr>
          <w:p w:rsidR="009B3F3C" w:rsidRPr="009B3F3C" w:rsidRDefault="009B3F3C" w:rsidP="009B3F3C">
            <w:pPr>
              <w:jc w:val="both"/>
              <w:rPr>
                <w:sz w:val="18"/>
                <w:szCs w:val="18"/>
              </w:rPr>
            </w:pPr>
            <w:r w:rsidRPr="009B3F3C">
              <w:rPr>
                <w:sz w:val="18"/>
                <w:szCs w:val="18"/>
              </w:rPr>
              <w:t>1 418 000,00</w:t>
            </w:r>
          </w:p>
        </w:tc>
        <w:tc>
          <w:tcPr>
            <w:tcW w:w="1276" w:type="dxa"/>
            <w:noWrap/>
            <w:hideMark/>
          </w:tcPr>
          <w:p w:rsidR="009B3F3C" w:rsidRPr="009B3F3C" w:rsidRDefault="009B3F3C" w:rsidP="009B3F3C">
            <w:pPr>
              <w:jc w:val="both"/>
              <w:rPr>
                <w:sz w:val="18"/>
                <w:szCs w:val="18"/>
              </w:rPr>
            </w:pPr>
            <w:r w:rsidRPr="009B3F3C">
              <w:rPr>
                <w:sz w:val="18"/>
                <w:szCs w:val="18"/>
              </w:rPr>
              <w:t>1 418 000,00</w:t>
            </w:r>
          </w:p>
        </w:tc>
      </w:tr>
      <w:tr w:rsidR="009B3F3C" w:rsidRPr="009B3F3C" w:rsidTr="009B3F3C">
        <w:trPr>
          <w:trHeight w:val="15"/>
        </w:trPr>
        <w:tc>
          <w:tcPr>
            <w:tcW w:w="2269" w:type="dxa"/>
            <w:hideMark/>
          </w:tcPr>
          <w:p w:rsidR="009B3F3C" w:rsidRPr="009B3F3C" w:rsidRDefault="009B3F3C" w:rsidP="009B3F3C">
            <w:pPr>
              <w:jc w:val="both"/>
              <w:rPr>
                <w:sz w:val="18"/>
                <w:szCs w:val="18"/>
              </w:rPr>
            </w:pPr>
            <w:r w:rsidRPr="009B3F3C">
              <w:rPr>
                <w:sz w:val="18"/>
                <w:szCs w:val="18"/>
              </w:rPr>
              <w:t>000 2 02 02999 10 8046 151</w:t>
            </w:r>
          </w:p>
        </w:tc>
        <w:tc>
          <w:tcPr>
            <w:tcW w:w="3969" w:type="dxa"/>
            <w:hideMark/>
          </w:tcPr>
          <w:p w:rsidR="009B3F3C" w:rsidRPr="009B3F3C" w:rsidRDefault="009B3F3C" w:rsidP="009B3F3C">
            <w:pPr>
              <w:jc w:val="both"/>
              <w:rPr>
                <w:sz w:val="18"/>
                <w:szCs w:val="18"/>
              </w:rPr>
            </w:pPr>
            <w:r w:rsidRPr="009B3F3C">
              <w:rPr>
                <w:sz w:val="18"/>
                <w:szCs w:val="18"/>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86" w:type="dxa"/>
            <w:hideMark/>
          </w:tcPr>
          <w:p w:rsidR="009B3F3C" w:rsidRPr="009B3F3C" w:rsidRDefault="009B3F3C" w:rsidP="009B3F3C">
            <w:pPr>
              <w:jc w:val="both"/>
              <w:rPr>
                <w:sz w:val="18"/>
                <w:szCs w:val="18"/>
              </w:rPr>
            </w:pPr>
            <w:r w:rsidRPr="009B3F3C">
              <w:rPr>
                <w:sz w:val="18"/>
                <w:szCs w:val="18"/>
              </w:rPr>
              <w:t> </w:t>
            </w:r>
          </w:p>
        </w:tc>
        <w:tc>
          <w:tcPr>
            <w:tcW w:w="1276" w:type="dxa"/>
            <w:hideMark/>
          </w:tcPr>
          <w:p w:rsidR="009B3F3C" w:rsidRPr="009B3F3C" w:rsidRDefault="009B3F3C" w:rsidP="009B3F3C">
            <w:pPr>
              <w:jc w:val="both"/>
              <w:rPr>
                <w:sz w:val="18"/>
                <w:szCs w:val="18"/>
              </w:rPr>
            </w:pPr>
            <w:r w:rsidRPr="009B3F3C">
              <w:rPr>
                <w:sz w:val="18"/>
                <w:szCs w:val="18"/>
              </w:rPr>
              <w:t> </w:t>
            </w:r>
          </w:p>
        </w:tc>
        <w:tc>
          <w:tcPr>
            <w:tcW w:w="1276" w:type="dxa"/>
            <w:noWrap/>
            <w:hideMark/>
          </w:tcPr>
          <w:p w:rsidR="009B3F3C" w:rsidRPr="009B3F3C" w:rsidRDefault="009B3F3C" w:rsidP="009B3F3C">
            <w:pPr>
              <w:jc w:val="both"/>
              <w:rPr>
                <w:sz w:val="18"/>
                <w:szCs w:val="18"/>
              </w:rPr>
            </w:pPr>
            <w:r w:rsidRPr="009B3F3C">
              <w:rPr>
                <w:sz w:val="18"/>
                <w:szCs w:val="18"/>
              </w:rPr>
              <w:t> </w:t>
            </w:r>
          </w:p>
        </w:tc>
      </w:tr>
      <w:tr w:rsidR="009B3F3C" w:rsidRPr="009B3F3C" w:rsidTr="009B3F3C">
        <w:trPr>
          <w:trHeight w:val="1620"/>
        </w:trPr>
        <w:tc>
          <w:tcPr>
            <w:tcW w:w="2269" w:type="dxa"/>
            <w:hideMark/>
          </w:tcPr>
          <w:p w:rsidR="009B3F3C" w:rsidRPr="009B3F3C" w:rsidRDefault="009B3F3C" w:rsidP="009B3F3C">
            <w:pPr>
              <w:jc w:val="both"/>
              <w:rPr>
                <w:sz w:val="18"/>
                <w:szCs w:val="18"/>
              </w:rPr>
            </w:pPr>
            <w:r w:rsidRPr="009B3F3C">
              <w:rPr>
                <w:sz w:val="18"/>
                <w:szCs w:val="18"/>
              </w:rPr>
              <w:t>000 2 02 29999 10 7209 150</w:t>
            </w:r>
          </w:p>
        </w:tc>
        <w:tc>
          <w:tcPr>
            <w:tcW w:w="3969" w:type="dxa"/>
            <w:hideMark/>
          </w:tcPr>
          <w:p w:rsidR="009B3F3C" w:rsidRPr="009B3F3C" w:rsidRDefault="009B3F3C" w:rsidP="009B3F3C">
            <w:pPr>
              <w:jc w:val="both"/>
              <w:rPr>
                <w:sz w:val="18"/>
                <w:szCs w:val="18"/>
              </w:rPr>
            </w:pPr>
            <w:r w:rsidRPr="009B3F3C">
              <w:rPr>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586" w:type="dxa"/>
            <w:hideMark/>
          </w:tcPr>
          <w:p w:rsidR="009B3F3C" w:rsidRPr="009B3F3C" w:rsidRDefault="009B3F3C" w:rsidP="009B3F3C">
            <w:pPr>
              <w:jc w:val="both"/>
              <w:rPr>
                <w:sz w:val="18"/>
                <w:szCs w:val="18"/>
              </w:rPr>
            </w:pPr>
            <w:r w:rsidRPr="009B3F3C">
              <w:rPr>
                <w:sz w:val="18"/>
                <w:szCs w:val="18"/>
              </w:rPr>
              <w:t>59000,00</w:t>
            </w:r>
          </w:p>
        </w:tc>
        <w:tc>
          <w:tcPr>
            <w:tcW w:w="1276" w:type="dxa"/>
            <w:hideMark/>
          </w:tcPr>
          <w:p w:rsidR="009B3F3C" w:rsidRPr="009B3F3C" w:rsidRDefault="009B3F3C" w:rsidP="009B3F3C">
            <w:pPr>
              <w:jc w:val="both"/>
              <w:rPr>
                <w:sz w:val="18"/>
                <w:szCs w:val="18"/>
              </w:rPr>
            </w:pPr>
            <w:r w:rsidRPr="009B3F3C">
              <w:rPr>
                <w:sz w:val="18"/>
                <w:szCs w:val="18"/>
              </w:rPr>
              <w:t>0,00</w:t>
            </w:r>
          </w:p>
        </w:tc>
        <w:tc>
          <w:tcPr>
            <w:tcW w:w="1276"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660"/>
        </w:trPr>
        <w:tc>
          <w:tcPr>
            <w:tcW w:w="2269" w:type="dxa"/>
            <w:hideMark/>
          </w:tcPr>
          <w:p w:rsidR="009B3F3C" w:rsidRPr="009B3F3C" w:rsidRDefault="009B3F3C" w:rsidP="009B3F3C">
            <w:pPr>
              <w:jc w:val="both"/>
              <w:rPr>
                <w:sz w:val="18"/>
                <w:szCs w:val="18"/>
              </w:rPr>
            </w:pPr>
            <w:r w:rsidRPr="009B3F3C">
              <w:rPr>
                <w:sz w:val="18"/>
                <w:szCs w:val="18"/>
              </w:rPr>
              <w:t>000 2 02 29999 10 7152 150</w:t>
            </w:r>
          </w:p>
        </w:tc>
        <w:tc>
          <w:tcPr>
            <w:tcW w:w="3969" w:type="dxa"/>
            <w:hideMark/>
          </w:tcPr>
          <w:p w:rsidR="009B3F3C" w:rsidRPr="009B3F3C" w:rsidRDefault="009B3F3C" w:rsidP="009B3F3C">
            <w:pPr>
              <w:jc w:val="both"/>
              <w:rPr>
                <w:sz w:val="18"/>
                <w:szCs w:val="18"/>
              </w:rPr>
            </w:pPr>
            <w:r w:rsidRPr="009B3F3C">
              <w:rPr>
                <w:sz w:val="18"/>
                <w:szCs w:val="18"/>
              </w:rPr>
              <w:t>Субсидии бюджетам сельских поселений на формирование муниципальных дорожных фондов</w:t>
            </w:r>
          </w:p>
        </w:tc>
        <w:tc>
          <w:tcPr>
            <w:tcW w:w="1586" w:type="dxa"/>
            <w:noWrap/>
            <w:hideMark/>
          </w:tcPr>
          <w:p w:rsidR="009B3F3C" w:rsidRPr="009B3F3C" w:rsidRDefault="009B3F3C" w:rsidP="009B3F3C">
            <w:pPr>
              <w:jc w:val="both"/>
              <w:rPr>
                <w:sz w:val="18"/>
                <w:szCs w:val="18"/>
              </w:rPr>
            </w:pPr>
            <w:r w:rsidRPr="009B3F3C">
              <w:rPr>
                <w:sz w:val="18"/>
                <w:szCs w:val="18"/>
              </w:rPr>
              <w:t>2 127 000,00</w:t>
            </w:r>
          </w:p>
        </w:tc>
        <w:tc>
          <w:tcPr>
            <w:tcW w:w="1276" w:type="dxa"/>
            <w:noWrap/>
            <w:hideMark/>
          </w:tcPr>
          <w:p w:rsidR="009B3F3C" w:rsidRPr="009B3F3C" w:rsidRDefault="009B3F3C" w:rsidP="009B3F3C">
            <w:pPr>
              <w:jc w:val="both"/>
              <w:rPr>
                <w:sz w:val="18"/>
                <w:szCs w:val="18"/>
              </w:rPr>
            </w:pPr>
            <w:r w:rsidRPr="009B3F3C">
              <w:rPr>
                <w:sz w:val="18"/>
                <w:szCs w:val="18"/>
              </w:rPr>
              <w:t>1 418 000,00</w:t>
            </w:r>
          </w:p>
        </w:tc>
        <w:tc>
          <w:tcPr>
            <w:tcW w:w="1276" w:type="dxa"/>
            <w:noWrap/>
            <w:hideMark/>
          </w:tcPr>
          <w:p w:rsidR="009B3F3C" w:rsidRPr="009B3F3C" w:rsidRDefault="009B3F3C" w:rsidP="009B3F3C">
            <w:pPr>
              <w:jc w:val="both"/>
              <w:rPr>
                <w:sz w:val="18"/>
                <w:szCs w:val="18"/>
              </w:rPr>
            </w:pPr>
            <w:r w:rsidRPr="009B3F3C">
              <w:rPr>
                <w:sz w:val="18"/>
                <w:szCs w:val="18"/>
              </w:rPr>
              <w:t>1 418 000,00</w:t>
            </w:r>
          </w:p>
        </w:tc>
      </w:tr>
      <w:tr w:rsidR="009B3F3C" w:rsidRPr="009B3F3C" w:rsidTr="009B3F3C">
        <w:trPr>
          <w:trHeight w:val="15"/>
        </w:trPr>
        <w:tc>
          <w:tcPr>
            <w:tcW w:w="2269" w:type="dxa"/>
            <w:hideMark/>
          </w:tcPr>
          <w:p w:rsidR="009B3F3C" w:rsidRPr="009B3F3C" w:rsidRDefault="009B3F3C" w:rsidP="009B3F3C">
            <w:pPr>
              <w:jc w:val="both"/>
              <w:rPr>
                <w:sz w:val="18"/>
                <w:szCs w:val="18"/>
              </w:rPr>
            </w:pPr>
            <w:r w:rsidRPr="009B3F3C">
              <w:rPr>
                <w:sz w:val="18"/>
                <w:szCs w:val="18"/>
              </w:rPr>
              <w:t>000 2 02 29999 10 7228 151</w:t>
            </w:r>
          </w:p>
        </w:tc>
        <w:tc>
          <w:tcPr>
            <w:tcW w:w="3969" w:type="dxa"/>
            <w:hideMark/>
          </w:tcPr>
          <w:p w:rsidR="009B3F3C" w:rsidRPr="009B3F3C" w:rsidRDefault="009B3F3C" w:rsidP="009B3F3C">
            <w:pPr>
              <w:jc w:val="both"/>
              <w:rPr>
                <w:sz w:val="18"/>
                <w:szCs w:val="18"/>
              </w:rPr>
            </w:pPr>
            <w:r w:rsidRPr="009B3F3C">
              <w:rPr>
                <w:sz w:val="18"/>
                <w:szCs w:val="18"/>
              </w:rPr>
              <w:t>Субсидии бюджетам поселений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1586" w:type="dxa"/>
            <w:noWrap/>
            <w:hideMark/>
          </w:tcPr>
          <w:p w:rsidR="009B3F3C" w:rsidRPr="009B3F3C" w:rsidRDefault="009B3F3C" w:rsidP="009B3F3C">
            <w:pPr>
              <w:jc w:val="both"/>
              <w:rPr>
                <w:sz w:val="18"/>
                <w:szCs w:val="18"/>
              </w:rPr>
            </w:pPr>
            <w:r w:rsidRPr="009B3F3C">
              <w:rPr>
                <w:sz w:val="18"/>
                <w:szCs w:val="18"/>
              </w:rPr>
              <w:t> </w:t>
            </w:r>
          </w:p>
        </w:tc>
        <w:tc>
          <w:tcPr>
            <w:tcW w:w="1276" w:type="dxa"/>
            <w:noWrap/>
            <w:hideMark/>
          </w:tcPr>
          <w:p w:rsidR="009B3F3C" w:rsidRPr="009B3F3C" w:rsidRDefault="009B3F3C" w:rsidP="009B3F3C">
            <w:pPr>
              <w:jc w:val="both"/>
              <w:rPr>
                <w:sz w:val="18"/>
                <w:szCs w:val="18"/>
              </w:rPr>
            </w:pPr>
            <w:r w:rsidRPr="009B3F3C">
              <w:rPr>
                <w:sz w:val="18"/>
                <w:szCs w:val="18"/>
              </w:rPr>
              <w:t> </w:t>
            </w:r>
          </w:p>
        </w:tc>
        <w:tc>
          <w:tcPr>
            <w:tcW w:w="1276" w:type="dxa"/>
            <w:noWrap/>
            <w:hideMark/>
          </w:tcPr>
          <w:p w:rsidR="009B3F3C" w:rsidRPr="009B3F3C" w:rsidRDefault="009B3F3C" w:rsidP="009B3F3C">
            <w:pPr>
              <w:jc w:val="both"/>
              <w:rPr>
                <w:sz w:val="18"/>
                <w:szCs w:val="18"/>
              </w:rPr>
            </w:pPr>
            <w:r w:rsidRPr="009B3F3C">
              <w:rPr>
                <w:sz w:val="18"/>
                <w:szCs w:val="18"/>
              </w:rPr>
              <w:t> </w:t>
            </w:r>
          </w:p>
        </w:tc>
      </w:tr>
      <w:tr w:rsidR="009B3F3C" w:rsidRPr="009B3F3C" w:rsidTr="009B3F3C">
        <w:trPr>
          <w:trHeight w:val="645"/>
        </w:trPr>
        <w:tc>
          <w:tcPr>
            <w:tcW w:w="2269" w:type="dxa"/>
            <w:hideMark/>
          </w:tcPr>
          <w:p w:rsidR="009B3F3C" w:rsidRPr="009B3F3C" w:rsidRDefault="009B3F3C" w:rsidP="009B3F3C">
            <w:pPr>
              <w:jc w:val="both"/>
              <w:rPr>
                <w:b/>
                <w:bCs/>
                <w:sz w:val="18"/>
                <w:szCs w:val="18"/>
              </w:rPr>
            </w:pPr>
            <w:r w:rsidRPr="009B3F3C">
              <w:rPr>
                <w:b/>
                <w:bCs/>
                <w:sz w:val="18"/>
                <w:szCs w:val="18"/>
              </w:rPr>
              <w:t>000 2 02 30000 00 0000 150</w:t>
            </w:r>
          </w:p>
        </w:tc>
        <w:tc>
          <w:tcPr>
            <w:tcW w:w="3969" w:type="dxa"/>
            <w:hideMark/>
          </w:tcPr>
          <w:p w:rsidR="009B3F3C" w:rsidRPr="009B3F3C" w:rsidRDefault="009B3F3C" w:rsidP="009B3F3C">
            <w:pPr>
              <w:jc w:val="both"/>
              <w:rPr>
                <w:b/>
                <w:bCs/>
                <w:sz w:val="18"/>
                <w:szCs w:val="18"/>
              </w:rPr>
            </w:pPr>
            <w:r w:rsidRPr="009B3F3C">
              <w:rPr>
                <w:b/>
                <w:bCs/>
                <w:sz w:val="18"/>
                <w:szCs w:val="18"/>
              </w:rPr>
              <w:t>Субвенции бюджетам субъектов Российской Федерации и муниципальных образований</w:t>
            </w:r>
          </w:p>
        </w:tc>
        <w:tc>
          <w:tcPr>
            <w:tcW w:w="1586" w:type="dxa"/>
            <w:noWrap/>
            <w:hideMark/>
          </w:tcPr>
          <w:p w:rsidR="009B3F3C" w:rsidRPr="009B3F3C" w:rsidRDefault="009B3F3C" w:rsidP="009B3F3C">
            <w:pPr>
              <w:jc w:val="both"/>
              <w:rPr>
                <w:b/>
                <w:bCs/>
                <w:sz w:val="18"/>
                <w:szCs w:val="18"/>
              </w:rPr>
            </w:pPr>
            <w:r w:rsidRPr="009B3F3C">
              <w:rPr>
                <w:b/>
                <w:bCs/>
                <w:sz w:val="18"/>
                <w:szCs w:val="18"/>
              </w:rPr>
              <w:t>338 620,00</w:t>
            </w:r>
          </w:p>
        </w:tc>
        <w:tc>
          <w:tcPr>
            <w:tcW w:w="1276" w:type="dxa"/>
            <w:noWrap/>
            <w:hideMark/>
          </w:tcPr>
          <w:p w:rsidR="009B3F3C" w:rsidRPr="009B3F3C" w:rsidRDefault="009B3F3C" w:rsidP="009B3F3C">
            <w:pPr>
              <w:jc w:val="both"/>
              <w:rPr>
                <w:b/>
                <w:bCs/>
                <w:sz w:val="18"/>
                <w:szCs w:val="18"/>
              </w:rPr>
            </w:pPr>
            <w:r w:rsidRPr="009B3F3C">
              <w:rPr>
                <w:b/>
                <w:bCs/>
                <w:sz w:val="18"/>
                <w:szCs w:val="18"/>
              </w:rPr>
              <w:t>341 097,00</w:t>
            </w:r>
          </w:p>
        </w:tc>
        <w:tc>
          <w:tcPr>
            <w:tcW w:w="1276" w:type="dxa"/>
            <w:noWrap/>
            <w:hideMark/>
          </w:tcPr>
          <w:p w:rsidR="009B3F3C" w:rsidRPr="009B3F3C" w:rsidRDefault="009B3F3C" w:rsidP="009B3F3C">
            <w:pPr>
              <w:jc w:val="both"/>
              <w:rPr>
                <w:b/>
                <w:bCs/>
                <w:sz w:val="18"/>
                <w:szCs w:val="18"/>
              </w:rPr>
            </w:pPr>
            <w:r w:rsidRPr="009B3F3C">
              <w:rPr>
                <w:b/>
                <w:bCs/>
                <w:sz w:val="18"/>
                <w:szCs w:val="18"/>
              </w:rPr>
              <w:t>350 597,00</w:t>
            </w:r>
          </w:p>
        </w:tc>
      </w:tr>
      <w:tr w:rsidR="009B3F3C" w:rsidRPr="009B3F3C" w:rsidTr="009B3F3C">
        <w:trPr>
          <w:trHeight w:val="990"/>
        </w:trPr>
        <w:tc>
          <w:tcPr>
            <w:tcW w:w="2269" w:type="dxa"/>
            <w:noWrap/>
            <w:hideMark/>
          </w:tcPr>
          <w:p w:rsidR="009B3F3C" w:rsidRPr="009B3F3C" w:rsidRDefault="009B3F3C" w:rsidP="009B3F3C">
            <w:pPr>
              <w:jc w:val="both"/>
              <w:rPr>
                <w:sz w:val="18"/>
                <w:szCs w:val="18"/>
              </w:rPr>
            </w:pPr>
            <w:r w:rsidRPr="009B3F3C">
              <w:rPr>
                <w:sz w:val="18"/>
                <w:szCs w:val="18"/>
              </w:rPr>
              <w:t>000 2 02 35118 10 0000 150</w:t>
            </w:r>
          </w:p>
        </w:tc>
        <w:tc>
          <w:tcPr>
            <w:tcW w:w="3969" w:type="dxa"/>
            <w:hideMark/>
          </w:tcPr>
          <w:p w:rsidR="009B3F3C" w:rsidRPr="009B3F3C" w:rsidRDefault="009B3F3C" w:rsidP="009B3F3C">
            <w:pPr>
              <w:jc w:val="both"/>
              <w:rPr>
                <w:sz w:val="18"/>
                <w:szCs w:val="18"/>
              </w:rPr>
            </w:pPr>
            <w:r w:rsidRPr="009B3F3C">
              <w:rPr>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586" w:type="dxa"/>
            <w:noWrap/>
            <w:hideMark/>
          </w:tcPr>
          <w:p w:rsidR="009B3F3C" w:rsidRPr="009B3F3C" w:rsidRDefault="009B3F3C" w:rsidP="009B3F3C">
            <w:pPr>
              <w:jc w:val="both"/>
              <w:rPr>
                <w:sz w:val="18"/>
                <w:szCs w:val="18"/>
              </w:rPr>
            </w:pPr>
            <w:r w:rsidRPr="009B3F3C">
              <w:rPr>
                <w:sz w:val="18"/>
                <w:szCs w:val="18"/>
              </w:rPr>
              <w:t>244 500,00</w:t>
            </w:r>
          </w:p>
        </w:tc>
        <w:tc>
          <w:tcPr>
            <w:tcW w:w="1276" w:type="dxa"/>
            <w:noWrap/>
            <w:hideMark/>
          </w:tcPr>
          <w:p w:rsidR="009B3F3C" w:rsidRPr="009B3F3C" w:rsidRDefault="009B3F3C" w:rsidP="009B3F3C">
            <w:pPr>
              <w:jc w:val="both"/>
              <w:rPr>
                <w:sz w:val="18"/>
                <w:szCs w:val="18"/>
              </w:rPr>
            </w:pPr>
            <w:r w:rsidRPr="009B3F3C">
              <w:rPr>
                <w:sz w:val="18"/>
                <w:szCs w:val="18"/>
              </w:rPr>
              <w:t>246 977,00</w:t>
            </w:r>
          </w:p>
        </w:tc>
        <w:tc>
          <w:tcPr>
            <w:tcW w:w="1276" w:type="dxa"/>
            <w:noWrap/>
            <w:hideMark/>
          </w:tcPr>
          <w:p w:rsidR="009B3F3C" w:rsidRPr="009B3F3C" w:rsidRDefault="009B3F3C" w:rsidP="009B3F3C">
            <w:pPr>
              <w:jc w:val="both"/>
              <w:rPr>
                <w:sz w:val="18"/>
                <w:szCs w:val="18"/>
              </w:rPr>
            </w:pPr>
            <w:r w:rsidRPr="009B3F3C">
              <w:rPr>
                <w:sz w:val="18"/>
                <w:szCs w:val="18"/>
              </w:rPr>
              <w:t>256 477,00</w:t>
            </w:r>
          </w:p>
        </w:tc>
      </w:tr>
      <w:tr w:rsidR="009B3F3C" w:rsidRPr="009B3F3C" w:rsidTr="009B3F3C">
        <w:trPr>
          <w:trHeight w:val="990"/>
        </w:trPr>
        <w:tc>
          <w:tcPr>
            <w:tcW w:w="2269" w:type="dxa"/>
            <w:hideMark/>
          </w:tcPr>
          <w:p w:rsidR="009B3F3C" w:rsidRPr="009B3F3C" w:rsidRDefault="009B3F3C" w:rsidP="009B3F3C">
            <w:pPr>
              <w:jc w:val="both"/>
              <w:rPr>
                <w:sz w:val="18"/>
                <w:szCs w:val="18"/>
              </w:rPr>
            </w:pPr>
            <w:r w:rsidRPr="009B3F3C">
              <w:rPr>
                <w:sz w:val="18"/>
                <w:szCs w:val="18"/>
              </w:rPr>
              <w:t>000 2 02 30024 10 0000 150</w:t>
            </w:r>
          </w:p>
        </w:tc>
        <w:tc>
          <w:tcPr>
            <w:tcW w:w="3969" w:type="dxa"/>
            <w:hideMark/>
          </w:tcPr>
          <w:p w:rsidR="009B3F3C" w:rsidRPr="009B3F3C" w:rsidRDefault="009B3F3C" w:rsidP="009B3F3C">
            <w:pPr>
              <w:jc w:val="both"/>
              <w:rPr>
                <w:sz w:val="18"/>
                <w:szCs w:val="18"/>
              </w:rPr>
            </w:pPr>
            <w:r w:rsidRPr="009B3F3C">
              <w:rPr>
                <w:sz w:val="18"/>
                <w:szCs w:val="18"/>
              </w:rPr>
              <w:t>Субвенции бюджетам поселений   на выполнение передаваемых полномочий субъектов Российской Федерации</w:t>
            </w:r>
          </w:p>
        </w:tc>
        <w:tc>
          <w:tcPr>
            <w:tcW w:w="1586" w:type="dxa"/>
            <w:noWrap/>
            <w:hideMark/>
          </w:tcPr>
          <w:p w:rsidR="009B3F3C" w:rsidRPr="009B3F3C" w:rsidRDefault="009B3F3C" w:rsidP="009B3F3C">
            <w:pPr>
              <w:jc w:val="both"/>
              <w:rPr>
                <w:sz w:val="18"/>
                <w:szCs w:val="18"/>
              </w:rPr>
            </w:pPr>
            <w:r w:rsidRPr="009B3F3C">
              <w:rPr>
                <w:sz w:val="18"/>
                <w:szCs w:val="18"/>
              </w:rPr>
              <w:t>94 120,00</w:t>
            </w:r>
          </w:p>
        </w:tc>
        <w:tc>
          <w:tcPr>
            <w:tcW w:w="1276" w:type="dxa"/>
            <w:noWrap/>
            <w:hideMark/>
          </w:tcPr>
          <w:p w:rsidR="009B3F3C" w:rsidRPr="009B3F3C" w:rsidRDefault="009B3F3C" w:rsidP="009B3F3C">
            <w:pPr>
              <w:jc w:val="both"/>
              <w:rPr>
                <w:sz w:val="18"/>
                <w:szCs w:val="18"/>
              </w:rPr>
            </w:pPr>
            <w:r w:rsidRPr="009B3F3C">
              <w:rPr>
                <w:sz w:val="18"/>
                <w:szCs w:val="18"/>
              </w:rPr>
              <w:t>94 120,00</w:t>
            </w:r>
          </w:p>
        </w:tc>
        <w:tc>
          <w:tcPr>
            <w:tcW w:w="1276" w:type="dxa"/>
            <w:noWrap/>
            <w:hideMark/>
          </w:tcPr>
          <w:p w:rsidR="009B3F3C" w:rsidRPr="009B3F3C" w:rsidRDefault="009B3F3C" w:rsidP="009B3F3C">
            <w:pPr>
              <w:jc w:val="both"/>
              <w:rPr>
                <w:sz w:val="18"/>
                <w:szCs w:val="18"/>
              </w:rPr>
            </w:pPr>
            <w:r w:rsidRPr="009B3F3C">
              <w:rPr>
                <w:sz w:val="18"/>
                <w:szCs w:val="18"/>
              </w:rPr>
              <w:t>94 120,00</w:t>
            </w:r>
          </w:p>
        </w:tc>
      </w:tr>
      <w:tr w:rsidR="009B3F3C" w:rsidRPr="009B3F3C" w:rsidTr="009B3F3C">
        <w:trPr>
          <w:trHeight w:val="1080"/>
        </w:trPr>
        <w:tc>
          <w:tcPr>
            <w:tcW w:w="2269" w:type="dxa"/>
            <w:hideMark/>
          </w:tcPr>
          <w:p w:rsidR="009B3F3C" w:rsidRPr="009B3F3C" w:rsidRDefault="009B3F3C" w:rsidP="009B3F3C">
            <w:pPr>
              <w:jc w:val="both"/>
              <w:rPr>
                <w:sz w:val="18"/>
                <w:szCs w:val="18"/>
              </w:rPr>
            </w:pPr>
            <w:r w:rsidRPr="009B3F3C">
              <w:rPr>
                <w:sz w:val="18"/>
                <w:szCs w:val="18"/>
              </w:rPr>
              <w:t>000 2 02 30024 10 7028 150</w:t>
            </w:r>
          </w:p>
        </w:tc>
        <w:tc>
          <w:tcPr>
            <w:tcW w:w="3969" w:type="dxa"/>
            <w:hideMark/>
          </w:tcPr>
          <w:p w:rsidR="009B3F3C" w:rsidRPr="009B3F3C" w:rsidRDefault="009B3F3C" w:rsidP="009B3F3C">
            <w:pPr>
              <w:jc w:val="both"/>
              <w:rPr>
                <w:sz w:val="18"/>
                <w:szCs w:val="18"/>
              </w:rPr>
            </w:pPr>
            <w:r w:rsidRPr="009B3F3C">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586" w:type="dxa"/>
            <w:noWrap/>
            <w:hideMark/>
          </w:tcPr>
          <w:p w:rsidR="009B3F3C" w:rsidRPr="009B3F3C" w:rsidRDefault="009B3F3C" w:rsidP="009B3F3C">
            <w:pPr>
              <w:jc w:val="both"/>
              <w:rPr>
                <w:sz w:val="18"/>
                <w:szCs w:val="18"/>
              </w:rPr>
            </w:pPr>
            <w:r w:rsidRPr="009B3F3C">
              <w:rPr>
                <w:sz w:val="18"/>
                <w:szCs w:val="18"/>
              </w:rPr>
              <w:t>93 620,00</w:t>
            </w:r>
          </w:p>
        </w:tc>
        <w:tc>
          <w:tcPr>
            <w:tcW w:w="1276" w:type="dxa"/>
            <w:noWrap/>
            <w:hideMark/>
          </w:tcPr>
          <w:p w:rsidR="009B3F3C" w:rsidRPr="009B3F3C" w:rsidRDefault="009B3F3C" w:rsidP="009B3F3C">
            <w:pPr>
              <w:jc w:val="both"/>
              <w:rPr>
                <w:sz w:val="18"/>
                <w:szCs w:val="18"/>
              </w:rPr>
            </w:pPr>
            <w:r w:rsidRPr="009B3F3C">
              <w:rPr>
                <w:sz w:val="18"/>
                <w:szCs w:val="18"/>
              </w:rPr>
              <w:t>93 620,00</w:t>
            </w:r>
          </w:p>
        </w:tc>
        <w:tc>
          <w:tcPr>
            <w:tcW w:w="1276" w:type="dxa"/>
            <w:noWrap/>
            <w:hideMark/>
          </w:tcPr>
          <w:p w:rsidR="009B3F3C" w:rsidRPr="009B3F3C" w:rsidRDefault="009B3F3C" w:rsidP="009B3F3C">
            <w:pPr>
              <w:jc w:val="both"/>
              <w:rPr>
                <w:sz w:val="18"/>
                <w:szCs w:val="18"/>
              </w:rPr>
            </w:pPr>
            <w:r w:rsidRPr="009B3F3C">
              <w:rPr>
                <w:sz w:val="18"/>
                <w:szCs w:val="18"/>
              </w:rPr>
              <w:t>93 620,00</w:t>
            </w:r>
          </w:p>
        </w:tc>
      </w:tr>
      <w:tr w:rsidR="009B3F3C" w:rsidRPr="009B3F3C" w:rsidTr="009B3F3C">
        <w:trPr>
          <w:trHeight w:val="2310"/>
        </w:trPr>
        <w:tc>
          <w:tcPr>
            <w:tcW w:w="2269" w:type="dxa"/>
            <w:hideMark/>
          </w:tcPr>
          <w:p w:rsidR="009B3F3C" w:rsidRPr="009B3F3C" w:rsidRDefault="009B3F3C" w:rsidP="009B3F3C">
            <w:pPr>
              <w:jc w:val="both"/>
              <w:rPr>
                <w:sz w:val="18"/>
                <w:szCs w:val="18"/>
              </w:rPr>
            </w:pPr>
            <w:r w:rsidRPr="009B3F3C">
              <w:rPr>
                <w:sz w:val="18"/>
                <w:szCs w:val="18"/>
              </w:rPr>
              <w:t>000 2 02 30024 10 7065 150</w:t>
            </w:r>
          </w:p>
        </w:tc>
        <w:tc>
          <w:tcPr>
            <w:tcW w:w="3969" w:type="dxa"/>
            <w:hideMark/>
          </w:tcPr>
          <w:p w:rsidR="009B3F3C" w:rsidRPr="009B3F3C" w:rsidRDefault="009B3F3C" w:rsidP="009B3F3C">
            <w:pPr>
              <w:jc w:val="both"/>
              <w:rPr>
                <w:sz w:val="18"/>
                <w:szCs w:val="18"/>
              </w:rPr>
            </w:pPr>
            <w:r w:rsidRPr="009B3F3C">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86" w:type="dxa"/>
            <w:noWrap/>
            <w:hideMark/>
          </w:tcPr>
          <w:p w:rsidR="009B3F3C" w:rsidRPr="009B3F3C" w:rsidRDefault="009B3F3C" w:rsidP="009B3F3C">
            <w:pPr>
              <w:jc w:val="both"/>
              <w:rPr>
                <w:sz w:val="18"/>
                <w:szCs w:val="18"/>
              </w:rPr>
            </w:pPr>
            <w:r w:rsidRPr="009B3F3C">
              <w:rPr>
                <w:sz w:val="18"/>
                <w:szCs w:val="18"/>
              </w:rPr>
              <w:t>500,00</w:t>
            </w:r>
          </w:p>
        </w:tc>
        <w:tc>
          <w:tcPr>
            <w:tcW w:w="1276" w:type="dxa"/>
            <w:noWrap/>
            <w:hideMark/>
          </w:tcPr>
          <w:p w:rsidR="009B3F3C" w:rsidRPr="009B3F3C" w:rsidRDefault="009B3F3C" w:rsidP="009B3F3C">
            <w:pPr>
              <w:jc w:val="both"/>
              <w:rPr>
                <w:sz w:val="18"/>
                <w:szCs w:val="18"/>
              </w:rPr>
            </w:pPr>
            <w:r w:rsidRPr="009B3F3C">
              <w:rPr>
                <w:sz w:val="18"/>
                <w:szCs w:val="18"/>
              </w:rPr>
              <w:t>500,00</w:t>
            </w:r>
          </w:p>
        </w:tc>
        <w:tc>
          <w:tcPr>
            <w:tcW w:w="1276" w:type="dxa"/>
            <w:noWrap/>
            <w:hideMark/>
          </w:tcPr>
          <w:p w:rsidR="009B3F3C" w:rsidRPr="009B3F3C" w:rsidRDefault="009B3F3C" w:rsidP="009B3F3C">
            <w:pPr>
              <w:jc w:val="both"/>
              <w:rPr>
                <w:sz w:val="18"/>
                <w:szCs w:val="18"/>
              </w:rPr>
            </w:pPr>
            <w:r w:rsidRPr="009B3F3C">
              <w:rPr>
                <w:sz w:val="18"/>
                <w:szCs w:val="18"/>
              </w:rPr>
              <w:t>500,00</w:t>
            </w:r>
          </w:p>
        </w:tc>
      </w:tr>
      <w:tr w:rsidR="009B3F3C" w:rsidRPr="009B3F3C" w:rsidTr="009B3F3C">
        <w:trPr>
          <w:trHeight w:val="660"/>
        </w:trPr>
        <w:tc>
          <w:tcPr>
            <w:tcW w:w="2269" w:type="dxa"/>
            <w:hideMark/>
          </w:tcPr>
          <w:p w:rsidR="009B3F3C" w:rsidRPr="009B3F3C" w:rsidRDefault="009B3F3C" w:rsidP="009B3F3C">
            <w:pPr>
              <w:jc w:val="both"/>
              <w:rPr>
                <w:b/>
                <w:bCs/>
                <w:sz w:val="18"/>
                <w:szCs w:val="18"/>
              </w:rPr>
            </w:pPr>
            <w:r w:rsidRPr="009B3F3C">
              <w:rPr>
                <w:b/>
                <w:bCs/>
                <w:sz w:val="18"/>
                <w:szCs w:val="18"/>
              </w:rPr>
              <w:t>000 2 02 05030 10 0000 150</w:t>
            </w:r>
          </w:p>
        </w:tc>
        <w:tc>
          <w:tcPr>
            <w:tcW w:w="3969" w:type="dxa"/>
            <w:hideMark/>
          </w:tcPr>
          <w:p w:rsidR="009B3F3C" w:rsidRPr="009B3F3C" w:rsidRDefault="009B3F3C" w:rsidP="009B3F3C">
            <w:pPr>
              <w:jc w:val="both"/>
              <w:rPr>
                <w:b/>
                <w:bCs/>
                <w:sz w:val="18"/>
                <w:szCs w:val="18"/>
              </w:rPr>
            </w:pPr>
            <w:r w:rsidRPr="009B3F3C">
              <w:rPr>
                <w:b/>
                <w:bCs/>
                <w:sz w:val="18"/>
                <w:szCs w:val="18"/>
              </w:rPr>
              <w:t>Прочие безвозмездные поступления в бюджеты сельских поселений</w:t>
            </w:r>
          </w:p>
        </w:tc>
        <w:tc>
          <w:tcPr>
            <w:tcW w:w="1586" w:type="dxa"/>
            <w:noWrap/>
            <w:hideMark/>
          </w:tcPr>
          <w:p w:rsidR="009B3F3C" w:rsidRPr="009B3F3C" w:rsidRDefault="009B3F3C" w:rsidP="009B3F3C">
            <w:pPr>
              <w:jc w:val="both"/>
              <w:rPr>
                <w:b/>
                <w:bCs/>
                <w:sz w:val="18"/>
                <w:szCs w:val="18"/>
              </w:rPr>
            </w:pPr>
            <w:r w:rsidRPr="009B3F3C">
              <w:rPr>
                <w:b/>
                <w:bCs/>
                <w:sz w:val="18"/>
                <w:szCs w:val="18"/>
              </w:rPr>
              <w:t>30 373,00</w:t>
            </w:r>
          </w:p>
        </w:tc>
        <w:tc>
          <w:tcPr>
            <w:tcW w:w="1276" w:type="dxa"/>
            <w:noWrap/>
            <w:hideMark/>
          </w:tcPr>
          <w:p w:rsidR="009B3F3C" w:rsidRPr="009B3F3C" w:rsidRDefault="009B3F3C" w:rsidP="009B3F3C">
            <w:pPr>
              <w:jc w:val="both"/>
              <w:rPr>
                <w:b/>
                <w:bCs/>
                <w:sz w:val="18"/>
                <w:szCs w:val="18"/>
              </w:rPr>
            </w:pPr>
            <w:r w:rsidRPr="009B3F3C">
              <w:rPr>
                <w:b/>
                <w:bCs/>
                <w:sz w:val="18"/>
                <w:szCs w:val="18"/>
              </w:rPr>
              <w:t>0,00</w:t>
            </w:r>
          </w:p>
        </w:tc>
        <w:tc>
          <w:tcPr>
            <w:tcW w:w="1276" w:type="dxa"/>
            <w:noWrap/>
            <w:hideMark/>
          </w:tcPr>
          <w:p w:rsidR="009B3F3C" w:rsidRPr="009B3F3C" w:rsidRDefault="009B3F3C" w:rsidP="009B3F3C">
            <w:pPr>
              <w:jc w:val="both"/>
              <w:rPr>
                <w:b/>
                <w:bCs/>
                <w:sz w:val="18"/>
                <w:szCs w:val="18"/>
              </w:rPr>
            </w:pPr>
            <w:r w:rsidRPr="009B3F3C">
              <w:rPr>
                <w:b/>
                <w:bCs/>
                <w:sz w:val="18"/>
                <w:szCs w:val="18"/>
              </w:rPr>
              <w:t>0,00</w:t>
            </w:r>
          </w:p>
        </w:tc>
      </w:tr>
    </w:tbl>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right"/>
        <w:rPr>
          <w:bCs/>
          <w:sz w:val="18"/>
          <w:szCs w:val="18"/>
        </w:rPr>
      </w:pPr>
      <w:r w:rsidRPr="009B3F3C">
        <w:rPr>
          <w:bCs/>
          <w:sz w:val="18"/>
          <w:szCs w:val="18"/>
        </w:rPr>
        <w:t xml:space="preserve">Приложение №4 </w:t>
      </w:r>
    </w:p>
    <w:p w:rsidR="009B3F3C" w:rsidRPr="009B3F3C" w:rsidRDefault="009B3F3C" w:rsidP="009B3F3C">
      <w:pPr>
        <w:jc w:val="right"/>
        <w:rPr>
          <w:bCs/>
          <w:sz w:val="18"/>
          <w:szCs w:val="18"/>
        </w:rPr>
      </w:pPr>
      <w:r w:rsidRPr="009B3F3C">
        <w:rPr>
          <w:bCs/>
          <w:sz w:val="18"/>
          <w:szCs w:val="18"/>
        </w:rPr>
        <w:t xml:space="preserve">к решению Совета депутатов Яжелбицкого сельского поселения </w:t>
      </w:r>
    </w:p>
    <w:p w:rsidR="009B3F3C" w:rsidRPr="009B3F3C" w:rsidRDefault="009B3F3C" w:rsidP="009B3F3C">
      <w:pPr>
        <w:jc w:val="right"/>
        <w:rPr>
          <w:bCs/>
          <w:sz w:val="18"/>
          <w:szCs w:val="18"/>
        </w:rPr>
      </w:pPr>
      <w:r w:rsidRPr="009B3F3C">
        <w:rPr>
          <w:bCs/>
          <w:sz w:val="18"/>
          <w:szCs w:val="18"/>
        </w:rPr>
        <w:t>от 28.12.2020 №19 (в ред. решения от 29.11.2021 №48)</w:t>
      </w:r>
    </w:p>
    <w:p w:rsidR="009B3F3C" w:rsidRPr="009B3F3C" w:rsidRDefault="009B3F3C" w:rsidP="009B3F3C">
      <w:pPr>
        <w:jc w:val="right"/>
        <w:rPr>
          <w:bCs/>
          <w:sz w:val="18"/>
          <w:szCs w:val="18"/>
        </w:rPr>
      </w:pPr>
    </w:p>
    <w:tbl>
      <w:tblPr>
        <w:tblStyle w:val="afffc"/>
        <w:tblW w:w="10227" w:type="dxa"/>
        <w:tblLook w:val="04A0" w:firstRow="1" w:lastRow="0" w:firstColumn="1" w:lastColumn="0" w:noHBand="0" w:noVBand="1"/>
      </w:tblPr>
      <w:tblGrid>
        <w:gridCol w:w="2689"/>
        <w:gridCol w:w="115"/>
        <w:gridCol w:w="142"/>
        <w:gridCol w:w="124"/>
        <w:gridCol w:w="279"/>
        <w:gridCol w:w="371"/>
        <w:gridCol w:w="291"/>
        <w:gridCol w:w="92"/>
        <w:gridCol w:w="1087"/>
        <w:gridCol w:w="304"/>
        <w:gridCol w:w="51"/>
        <w:gridCol w:w="405"/>
        <w:gridCol w:w="469"/>
        <w:gridCol w:w="589"/>
        <w:gridCol w:w="111"/>
        <w:gridCol w:w="409"/>
        <w:gridCol w:w="876"/>
        <w:gridCol w:w="175"/>
        <w:gridCol w:w="1344"/>
        <w:gridCol w:w="77"/>
        <w:gridCol w:w="227"/>
      </w:tblGrid>
      <w:tr w:rsidR="009B3F3C" w:rsidRPr="009B3F3C" w:rsidTr="009B3F3C">
        <w:trPr>
          <w:gridAfter w:val="2"/>
          <w:wAfter w:w="304" w:type="dxa"/>
          <w:trHeight w:val="315"/>
        </w:trPr>
        <w:tc>
          <w:tcPr>
            <w:tcW w:w="9923" w:type="dxa"/>
            <w:gridSpan w:val="19"/>
            <w:tcBorders>
              <w:top w:val="nil"/>
              <w:left w:val="nil"/>
              <w:bottom w:val="nil"/>
              <w:right w:val="nil"/>
            </w:tcBorders>
            <w:noWrap/>
            <w:hideMark/>
          </w:tcPr>
          <w:p w:rsidR="009B3F3C" w:rsidRPr="009B3F3C" w:rsidRDefault="009B3F3C" w:rsidP="009B3F3C">
            <w:pPr>
              <w:jc w:val="center"/>
              <w:rPr>
                <w:b/>
                <w:bCs/>
                <w:sz w:val="18"/>
                <w:szCs w:val="18"/>
              </w:rPr>
            </w:pPr>
            <w:r w:rsidRPr="009B3F3C">
              <w:rPr>
                <w:b/>
                <w:bCs/>
                <w:sz w:val="18"/>
                <w:szCs w:val="18"/>
              </w:rPr>
              <w:t>Распределение бюджетных ассигнований</w:t>
            </w:r>
          </w:p>
        </w:tc>
      </w:tr>
      <w:tr w:rsidR="009B3F3C" w:rsidRPr="009B3F3C" w:rsidTr="009B3F3C">
        <w:trPr>
          <w:gridAfter w:val="2"/>
          <w:wAfter w:w="304" w:type="dxa"/>
          <w:trHeight w:val="315"/>
        </w:trPr>
        <w:tc>
          <w:tcPr>
            <w:tcW w:w="9923" w:type="dxa"/>
            <w:gridSpan w:val="19"/>
            <w:tcBorders>
              <w:top w:val="nil"/>
              <w:left w:val="nil"/>
              <w:bottom w:val="nil"/>
              <w:right w:val="nil"/>
            </w:tcBorders>
            <w:noWrap/>
            <w:hideMark/>
          </w:tcPr>
          <w:p w:rsidR="009B3F3C" w:rsidRPr="009B3F3C" w:rsidRDefault="009B3F3C" w:rsidP="009B3F3C">
            <w:pPr>
              <w:jc w:val="center"/>
              <w:rPr>
                <w:b/>
                <w:bCs/>
                <w:sz w:val="18"/>
                <w:szCs w:val="18"/>
              </w:rPr>
            </w:pPr>
            <w:r w:rsidRPr="009B3F3C">
              <w:rPr>
                <w:b/>
                <w:bCs/>
                <w:sz w:val="18"/>
                <w:szCs w:val="18"/>
              </w:rPr>
              <w:t>по разделам, подразделам, целевым статьям,</w:t>
            </w:r>
          </w:p>
        </w:tc>
      </w:tr>
      <w:tr w:rsidR="009B3F3C" w:rsidRPr="009B3F3C" w:rsidTr="009B3F3C">
        <w:trPr>
          <w:gridAfter w:val="2"/>
          <w:wAfter w:w="304" w:type="dxa"/>
          <w:trHeight w:val="315"/>
        </w:trPr>
        <w:tc>
          <w:tcPr>
            <w:tcW w:w="9923" w:type="dxa"/>
            <w:gridSpan w:val="19"/>
            <w:tcBorders>
              <w:top w:val="nil"/>
              <w:left w:val="nil"/>
              <w:bottom w:val="nil"/>
              <w:right w:val="nil"/>
            </w:tcBorders>
            <w:noWrap/>
            <w:hideMark/>
          </w:tcPr>
          <w:p w:rsidR="009B3F3C" w:rsidRPr="009B3F3C" w:rsidRDefault="009B3F3C" w:rsidP="009B3F3C">
            <w:pPr>
              <w:jc w:val="center"/>
              <w:rPr>
                <w:b/>
                <w:bCs/>
                <w:sz w:val="18"/>
                <w:szCs w:val="18"/>
              </w:rPr>
            </w:pPr>
            <w:r w:rsidRPr="009B3F3C">
              <w:rPr>
                <w:b/>
                <w:bCs/>
                <w:sz w:val="18"/>
                <w:szCs w:val="18"/>
              </w:rPr>
              <w:t>группам и подгруппам видов расходов классификации расходов бюджета</w:t>
            </w:r>
          </w:p>
        </w:tc>
      </w:tr>
      <w:tr w:rsidR="009B3F3C" w:rsidRPr="009B3F3C" w:rsidTr="009B3F3C">
        <w:trPr>
          <w:gridAfter w:val="2"/>
          <w:wAfter w:w="304" w:type="dxa"/>
          <w:trHeight w:val="315"/>
        </w:trPr>
        <w:tc>
          <w:tcPr>
            <w:tcW w:w="9923" w:type="dxa"/>
            <w:gridSpan w:val="19"/>
            <w:tcBorders>
              <w:top w:val="nil"/>
              <w:left w:val="nil"/>
              <w:bottom w:val="nil"/>
              <w:right w:val="nil"/>
            </w:tcBorders>
            <w:noWrap/>
            <w:hideMark/>
          </w:tcPr>
          <w:p w:rsidR="009B3F3C" w:rsidRPr="009B3F3C" w:rsidRDefault="009B3F3C" w:rsidP="009B3F3C">
            <w:pPr>
              <w:jc w:val="center"/>
              <w:rPr>
                <w:b/>
                <w:bCs/>
                <w:sz w:val="18"/>
                <w:szCs w:val="18"/>
              </w:rPr>
            </w:pPr>
            <w:r w:rsidRPr="009B3F3C">
              <w:rPr>
                <w:b/>
                <w:bCs/>
                <w:sz w:val="18"/>
                <w:szCs w:val="18"/>
              </w:rPr>
              <w:t>расходов   бюджета Яжелбицкого сельского поселения на 2021-2023 годы</w:t>
            </w:r>
          </w:p>
        </w:tc>
      </w:tr>
      <w:tr w:rsidR="009B3F3C" w:rsidRPr="009B3F3C" w:rsidTr="009B3F3C">
        <w:trPr>
          <w:gridAfter w:val="2"/>
          <w:wAfter w:w="304" w:type="dxa"/>
          <w:trHeight w:val="315"/>
        </w:trPr>
        <w:tc>
          <w:tcPr>
            <w:tcW w:w="9923" w:type="dxa"/>
            <w:gridSpan w:val="19"/>
            <w:tcBorders>
              <w:top w:val="nil"/>
              <w:left w:val="nil"/>
              <w:bottom w:val="nil"/>
              <w:right w:val="nil"/>
            </w:tcBorders>
            <w:noWrap/>
            <w:hideMark/>
          </w:tcPr>
          <w:p w:rsidR="009B3F3C" w:rsidRPr="009B3F3C" w:rsidRDefault="009B3F3C" w:rsidP="009B3F3C">
            <w:pPr>
              <w:jc w:val="center"/>
              <w:rPr>
                <w:b/>
                <w:bCs/>
                <w:sz w:val="18"/>
                <w:szCs w:val="18"/>
              </w:rPr>
            </w:pPr>
          </w:p>
        </w:tc>
      </w:tr>
      <w:tr w:rsidR="009B3F3C" w:rsidRPr="009B3F3C" w:rsidTr="009B3F3C">
        <w:trPr>
          <w:gridAfter w:val="2"/>
          <w:wAfter w:w="304" w:type="dxa"/>
          <w:trHeight w:val="315"/>
        </w:trPr>
        <w:tc>
          <w:tcPr>
            <w:tcW w:w="9923" w:type="dxa"/>
            <w:gridSpan w:val="19"/>
            <w:tcBorders>
              <w:top w:val="nil"/>
              <w:left w:val="nil"/>
              <w:bottom w:val="nil"/>
              <w:right w:val="nil"/>
            </w:tcBorders>
            <w:noWrap/>
            <w:hideMark/>
          </w:tcPr>
          <w:p w:rsidR="009B3F3C" w:rsidRPr="009B3F3C" w:rsidRDefault="009B3F3C" w:rsidP="009B3F3C">
            <w:pPr>
              <w:jc w:val="right"/>
              <w:rPr>
                <w:sz w:val="18"/>
                <w:szCs w:val="18"/>
              </w:rPr>
            </w:pPr>
            <w:r w:rsidRPr="009B3F3C">
              <w:rPr>
                <w:sz w:val="18"/>
                <w:szCs w:val="18"/>
              </w:rPr>
              <w:t>руб.</w:t>
            </w:r>
          </w:p>
        </w:tc>
      </w:tr>
      <w:tr w:rsidR="009B3F3C" w:rsidRPr="009B3F3C" w:rsidTr="009B3F3C">
        <w:trPr>
          <w:gridAfter w:val="2"/>
          <w:wAfter w:w="304" w:type="dxa"/>
          <w:trHeight w:val="315"/>
        </w:trPr>
        <w:tc>
          <w:tcPr>
            <w:tcW w:w="9923" w:type="dxa"/>
            <w:gridSpan w:val="19"/>
            <w:tcBorders>
              <w:top w:val="nil"/>
              <w:left w:val="nil"/>
              <w:bottom w:val="nil"/>
              <w:right w:val="nil"/>
            </w:tcBorders>
            <w:noWrap/>
          </w:tcPr>
          <w:p w:rsidR="009B3F3C" w:rsidRPr="009B3F3C" w:rsidRDefault="009B3F3C" w:rsidP="009B3F3C">
            <w:pPr>
              <w:jc w:val="right"/>
              <w:rPr>
                <w:sz w:val="18"/>
                <w:szCs w:val="18"/>
              </w:rPr>
            </w:pPr>
          </w:p>
        </w:tc>
      </w:tr>
      <w:tr w:rsidR="009B3F3C" w:rsidRPr="009B3F3C" w:rsidTr="009B3F3C">
        <w:trPr>
          <w:gridAfter w:val="1"/>
          <w:wAfter w:w="227" w:type="dxa"/>
          <w:trHeight w:val="525"/>
        </w:trPr>
        <w:tc>
          <w:tcPr>
            <w:tcW w:w="2946" w:type="dxa"/>
            <w:gridSpan w:val="3"/>
            <w:noWrap/>
            <w:hideMark/>
          </w:tcPr>
          <w:p w:rsidR="009B3F3C" w:rsidRPr="009B3F3C" w:rsidRDefault="009B3F3C" w:rsidP="009B3F3C">
            <w:pPr>
              <w:jc w:val="both"/>
              <w:rPr>
                <w:b/>
                <w:bCs/>
                <w:sz w:val="18"/>
                <w:szCs w:val="18"/>
              </w:rPr>
            </w:pPr>
            <w:r w:rsidRPr="009B3F3C">
              <w:rPr>
                <w:b/>
                <w:bCs/>
                <w:sz w:val="18"/>
                <w:szCs w:val="18"/>
              </w:rPr>
              <w:t>Наименование</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Разд.</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Ц.ст.</w:t>
            </w:r>
          </w:p>
        </w:tc>
        <w:tc>
          <w:tcPr>
            <w:tcW w:w="760" w:type="dxa"/>
            <w:gridSpan w:val="3"/>
            <w:hideMark/>
          </w:tcPr>
          <w:p w:rsidR="009B3F3C" w:rsidRPr="009B3F3C" w:rsidRDefault="009B3F3C" w:rsidP="009B3F3C">
            <w:pPr>
              <w:jc w:val="both"/>
              <w:rPr>
                <w:b/>
                <w:bCs/>
                <w:sz w:val="18"/>
                <w:szCs w:val="18"/>
              </w:rPr>
            </w:pPr>
            <w:r w:rsidRPr="009B3F3C">
              <w:rPr>
                <w:b/>
                <w:bCs/>
                <w:sz w:val="18"/>
                <w:szCs w:val="18"/>
              </w:rPr>
              <w:t>Расх.</w:t>
            </w:r>
          </w:p>
        </w:tc>
        <w:tc>
          <w:tcPr>
            <w:tcW w:w="1169" w:type="dxa"/>
            <w:gridSpan w:val="3"/>
            <w:hideMark/>
          </w:tcPr>
          <w:p w:rsidR="009B3F3C" w:rsidRPr="009B3F3C" w:rsidRDefault="009B3F3C" w:rsidP="009B3F3C">
            <w:pPr>
              <w:jc w:val="both"/>
              <w:rPr>
                <w:b/>
                <w:bCs/>
                <w:sz w:val="18"/>
                <w:szCs w:val="18"/>
              </w:rPr>
            </w:pPr>
            <w:r w:rsidRPr="009B3F3C">
              <w:rPr>
                <w:b/>
                <w:bCs/>
                <w:sz w:val="18"/>
                <w:szCs w:val="18"/>
              </w:rPr>
              <w:t>2021</w:t>
            </w:r>
          </w:p>
        </w:tc>
        <w:tc>
          <w:tcPr>
            <w:tcW w:w="1460" w:type="dxa"/>
            <w:gridSpan w:val="3"/>
            <w:hideMark/>
          </w:tcPr>
          <w:p w:rsidR="009B3F3C" w:rsidRPr="009B3F3C" w:rsidRDefault="009B3F3C" w:rsidP="009B3F3C">
            <w:pPr>
              <w:jc w:val="both"/>
              <w:rPr>
                <w:b/>
                <w:bCs/>
                <w:sz w:val="18"/>
                <w:szCs w:val="18"/>
              </w:rPr>
            </w:pPr>
            <w:r w:rsidRPr="009B3F3C">
              <w:rPr>
                <w:b/>
                <w:bCs/>
                <w:sz w:val="18"/>
                <w:szCs w:val="18"/>
              </w:rPr>
              <w:t>2022</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2023</w:t>
            </w:r>
          </w:p>
        </w:tc>
      </w:tr>
      <w:tr w:rsidR="009B3F3C" w:rsidRPr="009B3F3C" w:rsidTr="009B3F3C">
        <w:trPr>
          <w:gridAfter w:val="1"/>
          <w:wAfter w:w="227" w:type="dxa"/>
          <w:trHeight w:val="465"/>
        </w:trPr>
        <w:tc>
          <w:tcPr>
            <w:tcW w:w="2946" w:type="dxa"/>
            <w:gridSpan w:val="3"/>
            <w:noWrap/>
            <w:hideMark/>
          </w:tcPr>
          <w:p w:rsidR="009B3F3C" w:rsidRPr="009B3F3C" w:rsidRDefault="009B3F3C" w:rsidP="009B3F3C">
            <w:pPr>
              <w:jc w:val="both"/>
              <w:rPr>
                <w:b/>
                <w:bCs/>
                <w:sz w:val="18"/>
                <w:szCs w:val="18"/>
              </w:rPr>
            </w:pPr>
            <w:r w:rsidRPr="009B3F3C">
              <w:rPr>
                <w:b/>
                <w:bCs/>
                <w:sz w:val="18"/>
                <w:szCs w:val="18"/>
              </w:rPr>
              <w:t>Общегосударственные вопросы</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0100</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4 940 617,36</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4 496 445,00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gridAfter w:val="1"/>
          <w:wAfter w:w="227" w:type="dxa"/>
          <w:trHeight w:val="705"/>
        </w:trPr>
        <w:tc>
          <w:tcPr>
            <w:tcW w:w="2946" w:type="dxa"/>
            <w:gridSpan w:val="3"/>
            <w:hideMark/>
          </w:tcPr>
          <w:p w:rsidR="009B3F3C" w:rsidRPr="009B3F3C" w:rsidRDefault="009B3F3C" w:rsidP="009B3F3C">
            <w:pPr>
              <w:jc w:val="both"/>
              <w:rPr>
                <w:b/>
                <w:bCs/>
                <w:sz w:val="18"/>
                <w:szCs w:val="18"/>
              </w:rPr>
            </w:pPr>
            <w:r w:rsidRPr="009B3F3C">
              <w:rPr>
                <w:b/>
                <w:bCs/>
                <w:sz w:val="18"/>
                <w:szCs w:val="18"/>
              </w:rPr>
              <w:t>Функционирование высшего должностного лица субъекта Российской Федерации и органа местного самоуправления</w:t>
            </w:r>
          </w:p>
        </w:tc>
        <w:tc>
          <w:tcPr>
            <w:tcW w:w="774" w:type="dxa"/>
            <w:gridSpan w:val="3"/>
            <w:noWrap/>
            <w:hideMark/>
          </w:tcPr>
          <w:p w:rsidR="009B3F3C" w:rsidRPr="009B3F3C" w:rsidRDefault="009B3F3C" w:rsidP="009B3F3C">
            <w:pPr>
              <w:jc w:val="both"/>
              <w:rPr>
                <w:sz w:val="18"/>
                <w:szCs w:val="18"/>
              </w:rPr>
            </w:pPr>
            <w:r w:rsidRPr="009B3F3C">
              <w:rPr>
                <w:sz w:val="18"/>
                <w:szCs w:val="18"/>
              </w:rPr>
              <w:t>0102</w:t>
            </w:r>
          </w:p>
        </w:tc>
        <w:tc>
          <w:tcPr>
            <w:tcW w:w="1470" w:type="dxa"/>
            <w:gridSpan w:val="3"/>
            <w:noWrap/>
            <w:hideMark/>
          </w:tcPr>
          <w:p w:rsidR="009B3F3C" w:rsidRPr="009B3F3C" w:rsidRDefault="009B3F3C" w:rsidP="009B3F3C">
            <w:pPr>
              <w:jc w:val="both"/>
              <w:rPr>
                <w:sz w:val="18"/>
                <w:szCs w:val="18"/>
              </w:rPr>
            </w:pPr>
            <w:r w:rsidRPr="009B3F3C">
              <w:rPr>
                <w:sz w:val="18"/>
                <w:szCs w:val="18"/>
              </w:rPr>
              <w:t>00000 00000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881 840,00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881 840,00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881 840,00</w:t>
            </w:r>
          </w:p>
        </w:tc>
      </w:tr>
      <w:tr w:rsidR="009B3F3C" w:rsidRPr="009B3F3C" w:rsidTr="009B3F3C">
        <w:trPr>
          <w:gridAfter w:val="1"/>
          <w:wAfter w:w="227" w:type="dxa"/>
          <w:trHeight w:val="420"/>
        </w:trPr>
        <w:tc>
          <w:tcPr>
            <w:tcW w:w="2946" w:type="dxa"/>
            <w:gridSpan w:val="3"/>
            <w:noWrap/>
            <w:hideMark/>
          </w:tcPr>
          <w:p w:rsidR="009B3F3C" w:rsidRPr="009B3F3C" w:rsidRDefault="009B3F3C" w:rsidP="009B3F3C">
            <w:pPr>
              <w:jc w:val="both"/>
              <w:rPr>
                <w:sz w:val="18"/>
                <w:szCs w:val="18"/>
              </w:rPr>
            </w:pPr>
            <w:r w:rsidRPr="009B3F3C">
              <w:rPr>
                <w:sz w:val="18"/>
                <w:szCs w:val="18"/>
              </w:rPr>
              <w:t>Глава муниципального образования</w:t>
            </w:r>
          </w:p>
        </w:tc>
        <w:tc>
          <w:tcPr>
            <w:tcW w:w="774" w:type="dxa"/>
            <w:gridSpan w:val="3"/>
            <w:noWrap/>
            <w:hideMark/>
          </w:tcPr>
          <w:p w:rsidR="009B3F3C" w:rsidRPr="009B3F3C" w:rsidRDefault="009B3F3C" w:rsidP="009B3F3C">
            <w:pPr>
              <w:jc w:val="both"/>
              <w:rPr>
                <w:sz w:val="18"/>
                <w:szCs w:val="18"/>
              </w:rPr>
            </w:pPr>
            <w:r w:rsidRPr="009B3F3C">
              <w:rPr>
                <w:sz w:val="18"/>
                <w:szCs w:val="18"/>
              </w:rPr>
              <w:t>0102</w:t>
            </w:r>
          </w:p>
        </w:tc>
        <w:tc>
          <w:tcPr>
            <w:tcW w:w="1470" w:type="dxa"/>
            <w:gridSpan w:val="3"/>
            <w:noWrap/>
            <w:hideMark/>
          </w:tcPr>
          <w:p w:rsidR="009B3F3C" w:rsidRPr="009B3F3C" w:rsidRDefault="009B3F3C" w:rsidP="009B3F3C">
            <w:pPr>
              <w:jc w:val="both"/>
              <w:rPr>
                <w:sz w:val="18"/>
                <w:szCs w:val="18"/>
              </w:rPr>
            </w:pPr>
            <w:r w:rsidRPr="009B3F3C">
              <w:rPr>
                <w:sz w:val="18"/>
                <w:szCs w:val="18"/>
              </w:rPr>
              <w:t>91100 01000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881 840,00</w:t>
            </w:r>
          </w:p>
        </w:tc>
        <w:tc>
          <w:tcPr>
            <w:tcW w:w="1460" w:type="dxa"/>
            <w:gridSpan w:val="3"/>
            <w:noWrap/>
            <w:hideMark/>
          </w:tcPr>
          <w:p w:rsidR="009B3F3C" w:rsidRPr="009B3F3C" w:rsidRDefault="009B3F3C" w:rsidP="009B3F3C">
            <w:pPr>
              <w:jc w:val="both"/>
              <w:rPr>
                <w:sz w:val="18"/>
                <w:szCs w:val="18"/>
              </w:rPr>
            </w:pPr>
            <w:r w:rsidRPr="009B3F3C">
              <w:rPr>
                <w:sz w:val="18"/>
                <w:szCs w:val="18"/>
              </w:rPr>
              <w:t>881 840,00</w:t>
            </w:r>
          </w:p>
        </w:tc>
        <w:tc>
          <w:tcPr>
            <w:tcW w:w="1421" w:type="dxa"/>
            <w:gridSpan w:val="2"/>
            <w:noWrap/>
            <w:hideMark/>
          </w:tcPr>
          <w:p w:rsidR="009B3F3C" w:rsidRPr="009B3F3C" w:rsidRDefault="009B3F3C" w:rsidP="009B3F3C">
            <w:pPr>
              <w:jc w:val="both"/>
              <w:rPr>
                <w:sz w:val="18"/>
                <w:szCs w:val="18"/>
              </w:rPr>
            </w:pPr>
            <w:r w:rsidRPr="009B3F3C">
              <w:rPr>
                <w:sz w:val="18"/>
                <w:szCs w:val="18"/>
              </w:rPr>
              <w:t>881 840,00</w:t>
            </w:r>
          </w:p>
        </w:tc>
      </w:tr>
      <w:tr w:rsidR="009B3F3C" w:rsidRPr="009B3F3C" w:rsidTr="009B3F3C">
        <w:trPr>
          <w:gridAfter w:val="1"/>
          <w:wAfter w:w="227" w:type="dxa"/>
          <w:trHeight w:val="525"/>
        </w:trPr>
        <w:tc>
          <w:tcPr>
            <w:tcW w:w="2946" w:type="dxa"/>
            <w:gridSpan w:val="3"/>
            <w:hideMark/>
          </w:tcPr>
          <w:p w:rsidR="009B3F3C" w:rsidRPr="009B3F3C" w:rsidRDefault="009B3F3C" w:rsidP="009B3F3C">
            <w:pPr>
              <w:jc w:val="both"/>
              <w:rPr>
                <w:sz w:val="18"/>
                <w:szCs w:val="18"/>
              </w:rPr>
            </w:pPr>
            <w:r w:rsidRPr="009B3F3C">
              <w:rPr>
                <w:sz w:val="18"/>
                <w:szCs w:val="18"/>
              </w:rPr>
              <w:t>Расходы на выплаты персоналу государственных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0102</w:t>
            </w:r>
          </w:p>
        </w:tc>
        <w:tc>
          <w:tcPr>
            <w:tcW w:w="1470" w:type="dxa"/>
            <w:gridSpan w:val="3"/>
            <w:noWrap/>
            <w:hideMark/>
          </w:tcPr>
          <w:p w:rsidR="009B3F3C" w:rsidRPr="009B3F3C" w:rsidRDefault="009B3F3C" w:rsidP="009B3F3C">
            <w:pPr>
              <w:jc w:val="both"/>
              <w:rPr>
                <w:sz w:val="18"/>
                <w:szCs w:val="18"/>
              </w:rPr>
            </w:pPr>
            <w:r w:rsidRPr="009B3F3C">
              <w:rPr>
                <w:sz w:val="18"/>
                <w:szCs w:val="18"/>
              </w:rPr>
              <w:t>91100 01000</w:t>
            </w:r>
          </w:p>
        </w:tc>
        <w:tc>
          <w:tcPr>
            <w:tcW w:w="760" w:type="dxa"/>
            <w:gridSpan w:val="3"/>
            <w:noWrap/>
            <w:hideMark/>
          </w:tcPr>
          <w:p w:rsidR="009B3F3C" w:rsidRPr="009B3F3C" w:rsidRDefault="009B3F3C" w:rsidP="009B3F3C">
            <w:pPr>
              <w:jc w:val="both"/>
              <w:rPr>
                <w:sz w:val="18"/>
                <w:szCs w:val="18"/>
              </w:rPr>
            </w:pPr>
            <w:r w:rsidRPr="009B3F3C">
              <w:rPr>
                <w:sz w:val="18"/>
                <w:szCs w:val="18"/>
              </w:rPr>
              <w:t>120</w:t>
            </w:r>
          </w:p>
        </w:tc>
        <w:tc>
          <w:tcPr>
            <w:tcW w:w="1169" w:type="dxa"/>
            <w:gridSpan w:val="3"/>
            <w:noWrap/>
            <w:hideMark/>
          </w:tcPr>
          <w:p w:rsidR="009B3F3C" w:rsidRPr="009B3F3C" w:rsidRDefault="009B3F3C" w:rsidP="009B3F3C">
            <w:pPr>
              <w:jc w:val="both"/>
              <w:rPr>
                <w:sz w:val="18"/>
                <w:szCs w:val="18"/>
              </w:rPr>
            </w:pPr>
            <w:r w:rsidRPr="009B3F3C">
              <w:rPr>
                <w:sz w:val="18"/>
                <w:szCs w:val="18"/>
              </w:rPr>
              <w:t>881 840,00</w:t>
            </w:r>
          </w:p>
        </w:tc>
        <w:tc>
          <w:tcPr>
            <w:tcW w:w="1460" w:type="dxa"/>
            <w:gridSpan w:val="3"/>
            <w:noWrap/>
            <w:hideMark/>
          </w:tcPr>
          <w:p w:rsidR="009B3F3C" w:rsidRPr="009B3F3C" w:rsidRDefault="009B3F3C" w:rsidP="009B3F3C">
            <w:pPr>
              <w:jc w:val="both"/>
              <w:rPr>
                <w:sz w:val="18"/>
                <w:szCs w:val="18"/>
              </w:rPr>
            </w:pPr>
            <w:r w:rsidRPr="009B3F3C">
              <w:rPr>
                <w:sz w:val="18"/>
                <w:szCs w:val="18"/>
              </w:rPr>
              <w:t>881 840,00</w:t>
            </w:r>
          </w:p>
        </w:tc>
        <w:tc>
          <w:tcPr>
            <w:tcW w:w="1421" w:type="dxa"/>
            <w:gridSpan w:val="2"/>
            <w:noWrap/>
            <w:hideMark/>
          </w:tcPr>
          <w:p w:rsidR="009B3F3C" w:rsidRPr="009B3F3C" w:rsidRDefault="009B3F3C" w:rsidP="009B3F3C">
            <w:pPr>
              <w:jc w:val="both"/>
              <w:rPr>
                <w:sz w:val="18"/>
                <w:szCs w:val="18"/>
              </w:rPr>
            </w:pPr>
            <w:r w:rsidRPr="009B3F3C">
              <w:rPr>
                <w:sz w:val="18"/>
                <w:szCs w:val="18"/>
              </w:rPr>
              <w:t>881 840,00</w:t>
            </w:r>
          </w:p>
        </w:tc>
      </w:tr>
      <w:tr w:rsidR="009B3F3C" w:rsidRPr="009B3F3C" w:rsidTr="009B3F3C">
        <w:trPr>
          <w:gridAfter w:val="1"/>
          <w:wAfter w:w="227" w:type="dxa"/>
          <w:trHeight w:val="375"/>
        </w:trPr>
        <w:tc>
          <w:tcPr>
            <w:tcW w:w="2946" w:type="dxa"/>
            <w:gridSpan w:val="3"/>
            <w:noWrap/>
            <w:hideMark/>
          </w:tcPr>
          <w:p w:rsidR="009B3F3C" w:rsidRPr="009B3F3C" w:rsidRDefault="009B3F3C" w:rsidP="009B3F3C">
            <w:pPr>
              <w:jc w:val="both"/>
              <w:rPr>
                <w:sz w:val="18"/>
                <w:szCs w:val="18"/>
              </w:rPr>
            </w:pPr>
            <w:r w:rsidRPr="009B3F3C">
              <w:rPr>
                <w:sz w:val="18"/>
                <w:szCs w:val="18"/>
              </w:rPr>
              <w:t>Фонд оплаты труда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0102</w:t>
            </w:r>
          </w:p>
        </w:tc>
        <w:tc>
          <w:tcPr>
            <w:tcW w:w="1470" w:type="dxa"/>
            <w:gridSpan w:val="3"/>
            <w:noWrap/>
            <w:hideMark/>
          </w:tcPr>
          <w:p w:rsidR="009B3F3C" w:rsidRPr="009B3F3C" w:rsidRDefault="009B3F3C" w:rsidP="009B3F3C">
            <w:pPr>
              <w:jc w:val="both"/>
              <w:rPr>
                <w:sz w:val="18"/>
                <w:szCs w:val="18"/>
              </w:rPr>
            </w:pPr>
            <w:r w:rsidRPr="009B3F3C">
              <w:rPr>
                <w:sz w:val="18"/>
                <w:szCs w:val="18"/>
              </w:rPr>
              <w:t>91100 01000</w:t>
            </w:r>
          </w:p>
        </w:tc>
        <w:tc>
          <w:tcPr>
            <w:tcW w:w="760" w:type="dxa"/>
            <w:gridSpan w:val="3"/>
            <w:noWrap/>
            <w:hideMark/>
          </w:tcPr>
          <w:p w:rsidR="009B3F3C" w:rsidRPr="009B3F3C" w:rsidRDefault="009B3F3C" w:rsidP="009B3F3C">
            <w:pPr>
              <w:jc w:val="both"/>
              <w:rPr>
                <w:sz w:val="18"/>
                <w:szCs w:val="18"/>
              </w:rPr>
            </w:pPr>
            <w:r w:rsidRPr="009B3F3C">
              <w:rPr>
                <w:sz w:val="18"/>
                <w:szCs w:val="18"/>
              </w:rPr>
              <w:t>121</w:t>
            </w:r>
          </w:p>
        </w:tc>
        <w:tc>
          <w:tcPr>
            <w:tcW w:w="1169" w:type="dxa"/>
            <w:gridSpan w:val="3"/>
            <w:noWrap/>
            <w:hideMark/>
          </w:tcPr>
          <w:p w:rsidR="009B3F3C" w:rsidRPr="009B3F3C" w:rsidRDefault="009B3F3C" w:rsidP="009B3F3C">
            <w:pPr>
              <w:jc w:val="both"/>
              <w:rPr>
                <w:sz w:val="18"/>
                <w:szCs w:val="18"/>
              </w:rPr>
            </w:pPr>
            <w:r w:rsidRPr="009B3F3C">
              <w:rPr>
                <w:sz w:val="18"/>
                <w:szCs w:val="18"/>
              </w:rPr>
              <w:t>643 120,00</w:t>
            </w:r>
          </w:p>
        </w:tc>
        <w:tc>
          <w:tcPr>
            <w:tcW w:w="1460" w:type="dxa"/>
            <w:gridSpan w:val="3"/>
            <w:noWrap/>
            <w:hideMark/>
          </w:tcPr>
          <w:p w:rsidR="009B3F3C" w:rsidRPr="009B3F3C" w:rsidRDefault="009B3F3C" w:rsidP="009B3F3C">
            <w:pPr>
              <w:jc w:val="both"/>
              <w:rPr>
                <w:sz w:val="18"/>
                <w:szCs w:val="18"/>
              </w:rPr>
            </w:pPr>
            <w:r w:rsidRPr="009B3F3C">
              <w:rPr>
                <w:sz w:val="18"/>
                <w:szCs w:val="18"/>
              </w:rPr>
              <w:t>643 120,00</w:t>
            </w:r>
          </w:p>
        </w:tc>
        <w:tc>
          <w:tcPr>
            <w:tcW w:w="1421" w:type="dxa"/>
            <w:gridSpan w:val="2"/>
            <w:noWrap/>
            <w:hideMark/>
          </w:tcPr>
          <w:p w:rsidR="009B3F3C" w:rsidRPr="009B3F3C" w:rsidRDefault="009B3F3C" w:rsidP="009B3F3C">
            <w:pPr>
              <w:jc w:val="both"/>
              <w:rPr>
                <w:sz w:val="18"/>
                <w:szCs w:val="18"/>
              </w:rPr>
            </w:pPr>
            <w:r w:rsidRPr="009B3F3C">
              <w:rPr>
                <w:sz w:val="18"/>
                <w:szCs w:val="18"/>
              </w:rPr>
              <w:t>643 120,00</w:t>
            </w:r>
          </w:p>
        </w:tc>
      </w:tr>
      <w:tr w:rsidR="009B3F3C" w:rsidRPr="009B3F3C" w:rsidTr="009B3F3C">
        <w:trPr>
          <w:gridAfter w:val="1"/>
          <w:wAfter w:w="227" w:type="dxa"/>
          <w:trHeight w:val="405"/>
        </w:trPr>
        <w:tc>
          <w:tcPr>
            <w:tcW w:w="2946" w:type="dxa"/>
            <w:gridSpan w:val="3"/>
            <w:noWrap/>
            <w:hideMark/>
          </w:tcPr>
          <w:p w:rsidR="009B3F3C" w:rsidRPr="009B3F3C" w:rsidRDefault="009B3F3C" w:rsidP="009B3F3C">
            <w:pPr>
              <w:jc w:val="both"/>
              <w:rPr>
                <w:sz w:val="18"/>
                <w:szCs w:val="18"/>
              </w:rPr>
            </w:pPr>
            <w:r w:rsidRPr="009B3F3C">
              <w:rPr>
                <w:sz w:val="18"/>
                <w:szCs w:val="18"/>
              </w:rPr>
              <w:t>Иные выплаты персоналу муниципальных органов, за исключением фонда оплаты труда</w:t>
            </w:r>
          </w:p>
        </w:tc>
        <w:tc>
          <w:tcPr>
            <w:tcW w:w="774" w:type="dxa"/>
            <w:gridSpan w:val="3"/>
            <w:noWrap/>
            <w:hideMark/>
          </w:tcPr>
          <w:p w:rsidR="009B3F3C" w:rsidRPr="009B3F3C" w:rsidRDefault="009B3F3C" w:rsidP="009B3F3C">
            <w:pPr>
              <w:jc w:val="both"/>
              <w:rPr>
                <w:sz w:val="18"/>
                <w:szCs w:val="18"/>
              </w:rPr>
            </w:pPr>
            <w:r w:rsidRPr="009B3F3C">
              <w:rPr>
                <w:sz w:val="18"/>
                <w:szCs w:val="18"/>
              </w:rPr>
              <w:t>0102</w:t>
            </w:r>
          </w:p>
        </w:tc>
        <w:tc>
          <w:tcPr>
            <w:tcW w:w="1470" w:type="dxa"/>
            <w:gridSpan w:val="3"/>
            <w:noWrap/>
            <w:hideMark/>
          </w:tcPr>
          <w:p w:rsidR="009B3F3C" w:rsidRPr="009B3F3C" w:rsidRDefault="009B3F3C" w:rsidP="009B3F3C">
            <w:pPr>
              <w:jc w:val="both"/>
              <w:rPr>
                <w:sz w:val="18"/>
                <w:szCs w:val="18"/>
              </w:rPr>
            </w:pPr>
            <w:r w:rsidRPr="009B3F3C">
              <w:rPr>
                <w:sz w:val="18"/>
                <w:szCs w:val="18"/>
              </w:rPr>
              <w:t>91100 01000</w:t>
            </w:r>
          </w:p>
        </w:tc>
        <w:tc>
          <w:tcPr>
            <w:tcW w:w="760" w:type="dxa"/>
            <w:gridSpan w:val="3"/>
            <w:noWrap/>
            <w:hideMark/>
          </w:tcPr>
          <w:p w:rsidR="009B3F3C" w:rsidRPr="009B3F3C" w:rsidRDefault="009B3F3C" w:rsidP="009B3F3C">
            <w:pPr>
              <w:jc w:val="both"/>
              <w:rPr>
                <w:sz w:val="18"/>
                <w:szCs w:val="18"/>
              </w:rPr>
            </w:pPr>
            <w:r w:rsidRPr="009B3F3C">
              <w:rPr>
                <w:sz w:val="18"/>
                <w:szCs w:val="18"/>
              </w:rPr>
              <w:t>122</w:t>
            </w:r>
          </w:p>
        </w:tc>
        <w:tc>
          <w:tcPr>
            <w:tcW w:w="1169" w:type="dxa"/>
            <w:gridSpan w:val="3"/>
            <w:noWrap/>
            <w:hideMark/>
          </w:tcPr>
          <w:p w:rsidR="009B3F3C" w:rsidRPr="009B3F3C" w:rsidRDefault="009B3F3C" w:rsidP="009B3F3C">
            <w:pPr>
              <w:jc w:val="both"/>
              <w:rPr>
                <w:sz w:val="18"/>
                <w:szCs w:val="18"/>
              </w:rPr>
            </w:pPr>
            <w:r w:rsidRPr="009B3F3C">
              <w:rPr>
                <w:sz w:val="18"/>
                <w:szCs w:val="18"/>
              </w:rPr>
              <w:t>44 500,00</w:t>
            </w:r>
          </w:p>
        </w:tc>
        <w:tc>
          <w:tcPr>
            <w:tcW w:w="1460" w:type="dxa"/>
            <w:gridSpan w:val="3"/>
            <w:noWrap/>
            <w:hideMark/>
          </w:tcPr>
          <w:p w:rsidR="009B3F3C" w:rsidRPr="009B3F3C" w:rsidRDefault="009B3F3C" w:rsidP="009B3F3C">
            <w:pPr>
              <w:jc w:val="both"/>
              <w:rPr>
                <w:sz w:val="18"/>
                <w:szCs w:val="18"/>
              </w:rPr>
            </w:pPr>
            <w:r w:rsidRPr="009B3F3C">
              <w:rPr>
                <w:sz w:val="18"/>
                <w:szCs w:val="18"/>
              </w:rPr>
              <w:t>44 500,00</w:t>
            </w:r>
          </w:p>
        </w:tc>
        <w:tc>
          <w:tcPr>
            <w:tcW w:w="1421" w:type="dxa"/>
            <w:gridSpan w:val="2"/>
            <w:noWrap/>
            <w:hideMark/>
          </w:tcPr>
          <w:p w:rsidR="009B3F3C" w:rsidRPr="009B3F3C" w:rsidRDefault="009B3F3C" w:rsidP="009B3F3C">
            <w:pPr>
              <w:jc w:val="both"/>
              <w:rPr>
                <w:sz w:val="18"/>
                <w:szCs w:val="18"/>
              </w:rPr>
            </w:pPr>
            <w:r w:rsidRPr="009B3F3C">
              <w:rPr>
                <w:sz w:val="18"/>
                <w:szCs w:val="18"/>
              </w:rPr>
              <w:t>44 500,00</w:t>
            </w:r>
          </w:p>
        </w:tc>
      </w:tr>
      <w:tr w:rsidR="009B3F3C" w:rsidRPr="009B3F3C" w:rsidTr="009B3F3C">
        <w:trPr>
          <w:gridAfter w:val="1"/>
          <w:wAfter w:w="227" w:type="dxa"/>
          <w:trHeight w:val="615"/>
        </w:trPr>
        <w:tc>
          <w:tcPr>
            <w:tcW w:w="2946" w:type="dxa"/>
            <w:gridSpan w:val="3"/>
            <w:hideMark/>
          </w:tcPr>
          <w:p w:rsidR="009B3F3C" w:rsidRPr="009B3F3C" w:rsidRDefault="009B3F3C" w:rsidP="009B3F3C">
            <w:pPr>
              <w:jc w:val="both"/>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0102</w:t>
            </w:r>
          </w:p>
        </w:tc>
        <w:tc>
          <w:tcPr>
            <w:tcW w:w="1470" w:type="dxa"/>
            <w:gridSpan w:val="3"/>
            <w:noWrap/>
            <w:hideMark/>
          </w:tcPr>
          <w:p w:rsidR="009B3F3C" w:rsidRPr="009B3F3C" w:rsidRDefault="009B3F3C" w:rsidP="009B3F3C">
            <w:pPr>
              <w:jc w:val="both"/>
              <w:rPr>
                <w:sz w:val="18"/>
                <w:szCs w:val="18"/>
              </w:rPr>
            </w:pPr>
            <w:r w:rsidRPr="009B3F3C">
              <w:rPr>
                <w:sz w:val="18"/>
                <w:szCs w:val="18"/>
              </w:rPr>
              <w:t>91100 01000</w:t>
            </w:r>
          </w:p>
        </w:tc>
        <w:tc>
          <w:tcPr>
            <w:tcW w:w="760" w:type="dxa"/>
            <w:gridSpan w:val="3"/>
            <w:noWrap/>
            <w:hideMark/>
          </w:tcPr>
          <w:p w:rsidR="009B3F3C" w:rsidRPr="009B3F3C" w:rsidRDefault="009B3F3C" w:rsidP="009B3F3C">
            <w:pPr>
              <w:jc w:val="both"/>
              <w:rPr>
                <w:sz w:val="18"/>
                <w:szCs w:val="18"/>
              </w:rPr>
            </w:pPr>
            <w:r w:rsidRPr="009B3F3C">
              <w:rPr>
                <w:sz w:val="18"/>
                <w:szCs w:val="18"/>
              </w:rPr>
              <w:t>129</w:t>
            </w:r>
          </w:p>
        </w:tc>
        <w:tc>
          <w:tcPr>
            <w:tcW w:w="1169" w:type="dxa"/>
            <w:gridSpan w:val="3"/>
            <w:noWrap/>
            <w:hideMark/>
          </w:tcPr>
          <w:p w:rsidR="009B3F3C" w:rsidRPr="009B3F3C" w:rsidRDefault="009B3F3C" w:rsidP="009B3F3C">
            <w:pPr>
              <w:jc w:val="both"/>
              <w:rPr>
                <w:sz w:val="18"/>
                <w:szCs w:val="18"/>
              </w:rPr>
            </w:pPr>
            <w:r w:rsidRPr="009B3F3C">
              <w:rPr>
                <w:sz w:val="18"/>
                <w:szCs w:val="18"/>
              </w:rPr>
              <w:t>194 220,00</w:t>
            </w:r>
          </w:p>
        </w:tc>
        <w:tc>
          <w:tcPr>
            <w:tcW w:w="1460" w:type="dxa"/>
            <w:gridSpan w:val="3"/>
            <w:noWrap/>
            <w:hideMark/>
          </w:tcPr>
          <w:p w:rsidR="009B3F3C" w:rsidRPr="009B3F3C" w:rsidRDefault="009B3F3C" w:rsidP="009B3F3C">
            <w:pPr>
              <w:jc w:val="both"/>
              <w:rPr>
                <w:sz w:val="18"/>
                <w:szCs w:val="18"/>
              </w:rPr>
            </w:pPr>
            <w:r w:rsidRPr="009B3F3C">
              <w:rPr>
                <w:sz w:val="18"/>
                <w:szCs w:val="18"/>
              </w:rPr>
              <w:t>194 220,00</w:t>
            </w:r>
          </w:p>
        </w:tc>
        <w:tc>
          <w:tcPr>
            <w:tcW w:w="1421" w:type="dxa"/>
            <w:gridSpan w:val="2"/>
            <w:noWrap/>
            <w:hideMark/>
          </w:tcPr>
          <w:p w:rsidR="009B3F3C" w:rsidRPr="009B3F3C" w:rsidRDefault="009B3F3C" w:rsidP="009B3F3C">
            <w:pPr>
              <w:jc w:val="both"/>
              <w:rPr>
                <w:sz w:val="18"/>
                <w:szCs w:val="18"/>
              </w:rPr>
            </w:pPr>
            <w:r w:rsidRPr="009B3F3C">
              <w:rPr>
                <w:sz w:val="18"/>
                <w:szCs w:val="18"/>
              </w:rPr>
              <w:t>194 220,00</w:t>
            </w:r>
          </w:p>
        </w:tc>
      </w:tr>
      <w:tr w:rsidR="009B3F3C" w:rsidRPr="009B3F3C" w:rsidTr="009B3F3C">
        <w:trPr>
          <w:gridAfter w:val="1"/>
          <w:wAfter w:w="227" w:type="dxa"/>
          <w:trHeight w:val="1065"/>
        </w:trPr>
        <w:tc>
          <w:tcPr>
            <w:tcW w:w="2946" w:type="dxa"/>
            <w:gridSpan w:val="3"/>
            <w:hideMark/>
          </w:tcPr>
          <w:p w:rsidR="009B3F3C" w:rsidRPr="009B3F3C" w:rsidRDefault="009B3F3C" w:rsidP="009B3F3C">
            <w:pPr>
              <w:jc w:val="both"/>
              <w:rPr>
                <w:b/>
                <w:bCs/>
                <w:sz w:val="18"/>
                <w:szCs w:val="18"/>
              </w:rPr>
            </w:pPr>
            <w:r w:rsidRPr="009B3F3C">
              <w:rPr>
                <w:b/>
                <w:bCs/>
                <w:sz w:val="18"/>
                <w:szCs w:val="18"/>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0104</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3 965 374,36</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3 442 302,00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b/>
                <w:bCs/>
                <w:sz w:val="18"/>
                <w:szCs w:val="18"/>
              </w:rPr>
            </w:pPr>
            <w:r w:rsidRPr="009B3F3C">
              <w:rPr>
                <w:b/>
                <w:bCs/>
                <w:sz w:val="18"/>
                <w:szCs w:val="18"/>
              </w:rPr>
              <w:t>Центральный аппарат</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0104</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91200 01000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3 578 754,36</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3 064 682,00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gridAfter w:val="1"/>
          <w:wAfter w:w="227" w:type="dxa"/>
          <w:trHeight w:val="420"/>
        </w:trPr>
        <w:tc>
          <w:tcPr>
            <w:tcW w:w="2946" w:type="dxa"/>
            <w:gridSpan w:val="3"/>
            <w:hideMark/>
          </w:tcPr>
          <w:p w:rsidR="009B3F3C" w:rsidRPr="009B3F3C" w:rsidRDefault="009B3F3C" w:rsidP="009B3F3C">
            <w:pPr>
              <w:jc w:val="both"/>
              <w:rPr>
                <w:sz w:val="18"/>
                <w:szCs w:val="18"/>
              </w:rPr>
            </w:pPr>
            <w:r w:rsidRPr="009B3F3C">
              <w:rPr>
                <w:sz w:val="18"/>
                <w:szCs w:val="18"/>
              </w:rPr>
              <w:t>Расходы на выплаты персоналу государственных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91200 01000</w:t>
            </w:r>
          </w:p>
        </w:tc>
        <w:tc>
          <w:tcPr>
            <w:tcW w:w="760" w:type="dxa"/>
            <w:gridSpan w:val="3"/>
            <w:noWrap/>
            <w:hideMark/>
          </w:tcPr>
          <w:p w:rsidR="009B3F3C" w:rsidRPr="009B3F3C" w:rsidRDefault="009B3F3C" w:rsidP="009B3F3C">
            <w:pPr>
              <w:jc w:val="both"/>
              <w:rPr>
                <w:sz w:val="18"/>
                <w:szCs w:val="18"/>
              </w:rPr>
            </w:pPr>
            <w:r w:rsidRPr="009B3F3C">
              <w:rPr>
                <w:sz w:val="18"/>
                <w:szCs w:val="18"/>
              </w:rPr>
              <w:t>120</w:t>
            </w:r>
          </w:p>
        </w:tc>
        <w:tc>
          <w:tcPr>
            <w:tcW w:w="1169" w:type="dxa"/>
            <w:gridSpan w:val="3"/>
            <w:noWrap/>
            <w:hideMark/>
          </w:tcPr>
          <w:p w:rsidR="009B3F3C" w:rsidRPr="009B3F3C" w:rsidRDefault="009B3F3C" w:rsidP="009B3F3C">
            <w:pPr>
              <w:jc w:val="both"/>
              <w:rPr>
                <w:sz w:val="18"/>
                <w:szCs w:val="18"/>
              </w:rPr>
            </w:pPr>
            <w:r w:rsidRPr="009B3F3C">
              <w:rPr>
                <w:sz w:val="18"/>
                <w:szCs w:val="18"/>
              </w:rPr>
              <w:t>2 893 000,00</w:t>
            </w:r>
          </w:p>
        </w:tc>
        <w:tc>
          <w:tcPr>
            <w:tcW w:w="1460" w:type="dxa"/>
            <w:gridSpan w:val="3"/>
            <w:noWrap/>
            <w:hideMark/>
          </w:tcPr>
          <w:p w:rsidR="009B3F3C" w:rsidRPr="009B3F3C" w:rsidRDefault="009B3F3C" w:rsidP="009B3F3C">
            <w:pPr>
              <w:jc w:val="both"/>
              <w:rPr>
                <w:sz w:val="18"/>
                <w:szCs w:val="18"/>
              </w:rPr>
            </w:pPr>
            <w:r w:rsidRPr="009B3F3C">
              <w:rPr>
                <w:sz w:val="18"/>
                <w:szCs w:val="18"/>
              </w:rPr>
              <w:t>2 809 400,00</w:t>
            </w:r>
          </w:p>
        </w:tc>
        <w:tc>
          <w:tcPr>
            <w:tcW w:w="1421" w:type="dxa"/>
            <w:gridSpan w:val="2"/>
            <w:noWrap/>
            <w:hideMark/>
          </w:tcPr>
          <w:p w:rsidR="009B3F3C" w:rsidRPr="009B3F3C" w:rsidRDefault="009B3F3C" w:rsidP="009B3F3C">
            <w:pPr>
              <w:jc w:val="both"/>
              <w:rPr>
                <w:sz w:val="18"/>
                <w:szCs w:val="18"/>
              </w:rPr>
            </w:pPr>
            <w:r w:rsidRPr="009B3F3C">
              <w:rPr>
                <w:sz w:val="18"/>
                <w:szCs w:val="18"/>
              </w:rPr>
              <w:t>##########</w:t>
            </w:r>
          </w:p>
        </w:tc>
      </w:tr>
      <w:tr w:rsidR="009B3F3C" w:rsidRPr="009B3F3C" w:rsidTr="009B3F3C">
        <w:trPr>
          <w:gridAfter w:val="1"/>
          <w:wAfter w:w="227" w:type="dxa"/>
          <w:trHeight w:val="420"/>
        </w:trPr>
        <w:tc>
          <w:tcPr>
            <w:tcW w:w="2946" w:type="dxa"/>
            <w:gridSpan w:val="3"/>
            <w:noWrap/>
            <w:hideMark/>
          </w:tcPr>
          <w:p w:rsidR="009B3F3C" w:rsidRPr="009B3F3C" w:rsidRDefault="009B3F3C" w:rsidP="009B3F3C">
            <w:pPr>
              <w:jc w:val="both"/>
              <w:rPr>
                <w:sz w:val="18"/>
                <w:szCs w:val="18"/>
              </w:rPr>
            </w:pPr>
            <w:r w:rsidRPr="009B3F3C">
              <w:rPr>
                <w:sz w:val="18"/>
                <w:szCs w:val="18"/>
              </w:rPr>
              <w:t>Фонд оплаты труда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91200 01000</w:t>
            </w:r>
          </w:p>
        </w:tc>
        <w:tc>
          <w:tcPr>
            <w:tcW w:w="760" w:type="dxa"/>
            <w:gridSpan w:val="3"/>
            <w:noWrap/>
            <w:hideMark/>
          </w:tcPr>
          <w:p w:rsidR="009B3F3C" w:rsidRPr="009B3F3C" w:rsidRDefault="009B3F3C" w:rsidP="009B3F3C">
            <w:pPr>
              <w:jc w:val="both"/>
              <w:rPr>
                <w:sz w:val="18"/>
                <w:szCs w:val="18"/>
              </w:rPr>
            </w:pPr>
            <w:r w:rsidRPr="009B3F3C">
              <w:rPr>
                <w:sz w:val="18"/>
                <w:szCs w:val="18"/>
              </w:rPr>
              <w:t>121</w:t>
            </w:r>
          </w:p>
        </w:tc>
        <w:tc>
          <w:tcPr>
            <w:tcW w:w="1169" w:type="dxa"/>
            <w:gridSpan w:val="3"/>
            <w:noWrap/>
            <w:hideMark/>
          </w:tcPr>
          <w:p w:rsidR="009B3F3C" w:rsidRPr="009B3F3C" w:rsidRDefault="009B3F3C" w:rsidP="009B3F3C">
            <w:pPr>
              <w:jc w:val="both"/>
              <w:rPr>
                <w:sz w:val="18"/>
                <w:szCs w:val="18"/>
              </w:rPr>
            </w:pPr>
            <w:r w:rsidRPr="009B3F3C">
              <w:rPr>
                <w:sz w:val="18"/>
                <w:szCs w:val="18"/>
              </w:rPr>
              <w:t>2 082 200,00</w:t>
            </w:r>
          </w:p>
        </w:tc>
        <w:tc>
          <w:tcPr>
            <w:tcW w:w="1460" w:type="dxa"/>
            <w:gridSpan w:val="3"/>
            <w:noWrap/>
            <w:hideMark/>
          </w:tcPr>
          <w:p w:rsidR="009B3F3C" w:rsidRPr="009B3F3C" w:rsidRDefault="009B3F3C" w:rsidP="009B3F3C">
            <w:pPr>
              <w:jc w:val="both"/>
              <w:rPr>
                <w:sz w:val="18"/>
                <w:szCs w:val="18"/>
              </w:rPr>
            </w:pPr>
            <w:r w:rsidRPr="009B3F3C">
              <w:rPr>
                <w:sz w:val="18"/>
                <w:szCs w:val="18"/>
              </w:rPr>
              <w:t>2 018 000,00</w:t>
            </w:r>
          </w:p>
        </w:tc>
        <w:tc>
          <w:tcPr>
            <w:tcW w:w="1421" w:type="dxa"/>
            <w:gridSpan w:val="2"/>
            <w:noWrap/>
            <w:hideMark/>
          </w:tcPr>
          <w:p w:rsidR="009B3F3C" w:rsidRPr="009B3F3C" w:rsidRDefault="009B3F3C" w:rsidP="009B3F3C">
            <w:pPr>
              <w:jc w:val="both"/>
              <w:rPr>
                <w:sz w:val="18"/>
                <w:szCs w:val="18"/>
              </w:rPr>
            </w:pPr>
            <w:r w:rsidRPr="009B3F3C">
              <w:rPr>
                <w:sz w:val="18"/>
                <w:szCs w:val="18"/>
              </w:rPr>
              <w:t>##########</w:t>
            </w:r>
          </w:p>
        </w:tc>
      </w:tr>
      <w:tr w:rsidR="009B3F3C" w:rsidRPr="009B3F3C" w:rsidTr="009B3F3C">
        <w:trPr>
          <w:gridAfter w:val="1"/>
          <w:wAfter w:w="227" w:type="dxa"/>
          <w:trHeight w:val="480"/>
        </w:trPr>
        <w:tc>
          <w:tcPr>
            <w:tcW w:w="2946" w:type="dxa"/>
            <w:gridSpan w:val="3"/>
            <w:noWrap/>
            <w:hideMark/>
          </w:tcPr>
          <w:p w:rsidR="009B3F3C" w:rsidRPr="009B3F3C" w:rsidRDefault="009B3F3C" w:rsidP="009B3F3C">
            <w:pPr>
              <w:jc w:val="both"/>
              <w:rPr>
                <w:sz w:val="18"/>
                <w:szCs w:val="18"/>
              </w:rPr>
            </w:pPr>
            <w:r w:rsidRPr="009B3F3C">
              <w:rPr>
                <w:sz w:val="18"/>
                <w:szCs w:val="18"/>
              </w:rPr>
              <w:t>Иные выплаты персоналу муниципальных органов, за исключением фонда оплаты труда</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91200 01000</w:t>
            </w:r>
          </w:p>
        </w:tc>
        <w:tc>
          <w:tcPr>
            <w:tcW w:w="760" w:type="dxa"/>
            <w:gridSpan w:val="3"/>
            <w:noWrap/>
            <w:hideMark/>
          </w:tcPr>
          <w:p w:rsidR="009B3F3C" w:rsidRPr="009B3F3C" w:rsidRDefault="009B3F3C" w:rsidP="009B3F3C">
            <w:pPr>
              <w:jc w:val="both"/>
              <w:rPr>
                <w:sz w:val="18"/>
                <w:szCs w:val="18"/>
              </w:rPr>
            </w:pPr>
            <w:r w:rsidRPr="009B3F3C">
              <w:rPr>
                <w:sz w:val="18"/>
                <w:szCs w:val="18"/>
              </w:rPr>
              <w:t>122</w:t>
            </w:r>
          </w:p>
        </w:tc>
        <w:tc>
          <w:tcPr>
            <w:tcW w:w="1169" w:type="dxa"/>
            <w:gridSpan w:val="3"/>
            <w:noWrap/>
            <w:hideMark/>
          </w:tcPr>
          <w:p w:rsidR="009B3F3C" w:rsidRPr="009B3F3C" w:rsidRDefault="009B3F3C" w:rsidP="009B3F3C">
            <w:pPr>
              <w:jc w:val="both"/>
              <w:rPr>
                <w:sz w:val="18"/>
                <w:szCs w:val="18"/>
              </w:rPr>
            </w:pPr>
            <w:r w:rsidRPr="009B3F3C">
              <w:rPr>
                <w:sz w:val="18"/>
                <w:szCs w:val="18"/>
              </w:rPr>
              <w:t>182 000,00</w:t>
            </w:r>
          </w:p>
        </w:tc>
        <w:tc>
          <w:tcPr>
            <w:tcW w:w="1460" w:type="dxa"/>
            <w:gridSpan w:val="3"/>
            <w:noWrap/>
            <w:hideMark/>
          </w:tcPr>
          <w:p w:rsidR="009B3F3C" w:rsidRPr="009B3F3C" w:rsidRDefault="009B3F3C" w:rsidP="009B3F3C">
            <w:pPr>
              <w:jc w:val="both"/>
              <w:rPr>
                <w:sz w:val="18"/>
                <w:szCs w:val="18"/>
              </w:rPr>
            </w:pPr>
            <w:r w:rsidRPr="009B3F3C">
              <w:rPr>
                <w:sz w:val="18"/>
                <w:szCs w:val="18"/>
              </w:rPr>
              <w:t>182 000,00</w:t>
            </w:r>
          </w:p>
        </w:tc>
        <w:tc>
          <w:tcPr>
            <w:tcW w:w="1421" w:type="dxa"/>
            <w:gridSpan w:val="2"/>
            <w:noWrap/>
            <w:hideMark/>
          </w:tcPr>
          <w:p w:rsidR="009B3F3C" w:rsidRPr="009B3F3C" w:rsidRDefault="009B3F3C" w:rsidP="009B3F3C">
            <w:pPr>
              <w:jc w:val="both"/>
              <w:rPr>
                <w:sz w:val="18"/>
                <w:szCs w:val="18"/>
              </w:rPr>
            </w:pPr>
            <w:r w:rsidRPr="009B3F3C">
              <w:rPr>
                <w:sz w:val="18"/>
                <w:szCs w:val="18"/>
              </w:rPr>
              <w:t>182 000,00</w:t>
            </w:r>
          </w:p>
        </w:tc>
      </w:tr>
      <w:tr w:rsidR="009B3F3C" w:rsidRPr="009B3F3C" w:rsidTr="009B3F3C">
        <w:trPr>
          <w:gridAfter w:val="1"/>
          <w:wAfter w:w="227" w:type="dxa"/>
          <w:trHeight w:val="780"/>
        </w:trPr>
        <w:tc>
          <w:tcPr>
            <w:tcW w:w="2946" w:type="dxa"/>
            <w:gridSpan w:val="3"/>
            <w:hideMark/>
          </w:tcPr>
          <w:p w:rsidR="009B3F3C" w:rsidRPr="009B3F3C" w:rsidRDefault="009B3F3C" w:rsidP="009B3F3C">
            <w:pPr>
              <w:jc w:val="both"/>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91200 01000</w:t>
            </w:r>
          </w:p>
        </w:tc>
        <w:tc>
          <w:tcPr>
            <w:tcW w:w="760" w:type="dxa"/>
            <w:gridSpan w:val="3"/>
            <w:noWrap/>
            <w:hideMark/>
          </w:tcPr>
          <w:p w:rsidR="009B3F3C" w:rsidRPr="009B3F3C" w:rsidRDefault="009B3F3C" w:rsidP="009B3F3C">
            <w:pPr>
              <w:jc w:val="both"/>
              <w:rPr>
                <w:sz w:val="18"/>
                <w:szCs w:val="18"/>
              </w:rPr>
            </w:pPr>
            <w:r w:rsidRPr="009B3F3C">
              <w:rPr>
                <w:sz w:val="18"/>
                <w:szCs w:val="18"/>
              </w:rPr>
              <w:t>129</w:t>
            </w:r>
          </w:p>
        </w:tc>
        <w:tc>
          <w:tcPr>
            <w:tcW w:w="1169" w:type="dxa"/>
            <w:gridSpan w:val="3"/>
            <w:noWrap/>
            <w:hideMark/>
          </w:tcPr>
          <w:p w:rsidR="009B3F3C" w:rsidRPr="009B3F3C" w:rsidRDefault="009B3F3C" w:rsidP="009B3F3C">
            <w:pPr>
              <w:jc w:val="both"/>
              <w:rPr>
                <w:sz w:val="18"/>
                <w:szCs w:val="18"/>
              </w:rPr>
            </w:pPr>
            <w:r w:rsidRPr="009B3F3C">
              <w:rPr>
                <w:sz w:val="18"/>
                <w:szCs w:val="18"/>
              </w:rPr>
              <w:t>628 800,00</w:t>
            </w:r>
          </w:p>
        </w:tc>
        <w:tc>
          <w:tcPr>
            <w:tcW w:w="1460" w:type="dxa"/>
            <w:gridSpan w:val="3"/>
            <w:noWrap/>
            <w:hideMark/>
          </w:tcPr>
          <w:p w:rsidR="009B3F3C" w:rsidRPr="009B3F3C" w:rsidRDefault="009B3F3C" w:rsidP="009B3F3C">
            <w:pPr>
              <w:jc w:val="both"/>
              <w:rPr>
                <w:sz w:val="18"/>
                <w:szCs w:val="18"/>
              </w:rPr>
            </w:pPr>
            <w:r w:rsidRPr="009B3F3C">
              <w:rPr>
                <w:sz w:val="18"/>
                <w:szCs w:val="18"/>
              </w:rPr>
              <w:t>609 400,00</w:t>
            </w:r>
          </w:p>
        </w:tc>
        <w:tc>
          <w:tcPr>
            <w:tcW w:w="1421" w:type="dxa"/>
            <w:gridSpan w:val="2"/>
            <w:noWrap/>
            <w:hideMark/>
          </w:tcPr>
          <w:p w:rsidR="009B3F3C" w:rsidRPr="009B3F3C" w:rsidRDefault="009B3F3C" w:rsidP="009B3F3C">
            <w:pPr>
              <w:jc w:val="both"/>
              <w:rPr>
                <w:sz w:val="18"/>
                <w:szCs w:val="18"/>
              </w:rPr>
            </w:pPr>
            <w:r w:rsidRPr="009B3F3C">
              <w:rPr>
                <w:sz w:val="18"/>
                <w:szCs w:val="18"/>
              </w:rPr>
              <w:t>609 400,00</w:t>
            </w:r>
          </w:p>
        </w:tc>
      </w:tr>
      <w:tr w:rsidR="009B3F3C" w:rsidRPr="009B3F3C" w:rsidTr="009B3F3C">
        <w:trPr>
          <w:trHeight w:val="525"/>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0104</w:t>
            </w:r>
          </w:p>
        </w:tc>
        <w:tc>
          <w:tcPr>
            <w:tcW w:w="1442" w:type="dxa"/>
            <w:gridSpan w:val="3"/>
            <w:noWrap/>
            <w:hideMark/>
          </w:tcPr>
          <w:p w:rsidR="009B3F3C" w:rsidRPr="009B3F3C" w:rsidRDefault="009B3F3C" w:rsidP="009B3F3C">
            <w:pPr>
              <w:jc w:val="both"/>
              <w:rPr>
                <w:sz w:val="18"/>
                <w:szCs w:val="18"/>
              </w:rPr>
            </w:pPr>
            <w:r w:rsidRPr="009B3F3C">
              <w:rPr>
                <w:sz w:val="18"/>
                <w:szCs w:val="18"/>
              </w:rPr>
              <w:t>91200 01000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660 305,36</w:t>
            </w:r>
          </w:p>
        </w:tc>
        <w:tc>
          <w:tcPr>
            <w:tcW w:w="876" w:type="dxa"/>
            <w:noWrap/>
            <w:hideMark/>
          </w:tcPr>
          <w:p w:rsidR="009B3F3C" w:rsidRPr="009B3F3C" w:rsidRDefault="009B3F3C" w:rsidP="009B3F3C">
            <w:pPr>
              <w:jc w:val="both"/>
              <w:rPr>
                <w:sz w:val="18"/>
                <w:szCs w:val="18"/>
              </w:rPr>
            </w:pPr>
            <w:r w:rsidRPr="009B3F3C">
              <w:rPr>
                <w:sz w:val="18"/>
                <w:szCs w:val="18"/>
              </w:rPr>
              <w:t>229 833,00</w:t>
            </w:r>
          </w:p>
        </w:tc>
        <w:tc>
          <w:tcPr>
            <w:tcW w:w="1823" w:type="dxa"/>
            <w:gridSpan w:val="4"/>
            <w:noWrap/>
            <w:hideMark/>
          </w:tcPr>
          <w:p w:rsidR="009B3F3C" w:rsidRPr="009B3F3C" w:rsidRDefault="009B3F3C" w:rsidP="009B3F3C">
            <w:pPr>
              <w:jc w:val="both"/>
              <w:rPr>
                <w:sz w:val="18"/>
                <w:szCs w:val="18"/>
              </w:rPr>
            </w:pPr>
            <w:r w:rsidRPr="009B3F3C">
              <w:rPr>
                <w:sz w:val="18"/>
                <w:szCs w:val="18"/>
              </w:rPr>
              <w:t>144 143,00</w:t>
            </w:r>
          </w:p>
        </w:tc>
      </w:tr>
      <w:tr w:rsidR="009B3F3C" w:rsidRPr="009B3F3C" w:rsidTr="009B3F3C">
        <w:trPr>
          <w:trHeight w:val="465"/>
        </w:trPr>
        <w:tc>
          <w:tcPr>
            <w:tcW w:w="2804" w:type="dxa"/>
            <w:gridSpan w:val="2"/>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0104</w:t>
            </w:r>
          </w:p>
        </w:tc>
        <w:tc>
          <w:tcPr>
            <w:tcW w:w="1442" w:type="dxa"/>
            <w:gridSpan w:val="3"/>
            <w:noWrap/>
            <w:hideMark/>
          </w:tcPr>
          <w:p w:rsidR="009B3F3C" w:rsidRPr="009B3F3C" w:rsidRDefault="009B3F3C" w:rsidP="009B3F3C">
            <w:pPr>
              <w:jc w:val="both"/>
              <w:rPr>
                <w:sz w:val="18"/>
                <w:szCs w:val="18"/>
              </w:rPr>
            </w:pPr>
            <w:r w:rsidRPr="009B3F3C">
              <w:rPr>
                <w:sz w:val="18"/>
                <w:szCs w:val="18"/>
              </w:rPr>
              <w:t>91200 01000</w:t>
            </w:r>
          </w:p>
        </w:tc>
        <w:tc>
          <w:tcPr>
            <w:tcW w:w="874" w:type="dxa"/>
            <w:gridSpan w:val="2"/>
            <w:noWrap/>
            <w:hideMark/>
          </w:tcPr>
          <w:p w:rsidR="009B3F3C" w:rsidRPr="009B3F3C" w:rsidRDefault="009B3F3C" w:rsidP="009B3F3C">
            <w:pPr>
              <w:jc w:val="both"/>
              <w:rPr>
                <w:sz w:val="18"/>
                <w:szCs w:val="18"/>
              </w:rPr>
            </w:pPr>
            <w:r w:rsidRPr="009B3F3C">
              <w:rPr>
                <w:sz w:val="18"/>
                <w:szCs w:val="18"/>
              </w:rPr>
              <w:t>242</w:t>
            </w:r>
          </w:p>
        </w:tc>
        <w:tc>
          <w:tcPr>
            <w:tcW w:w="1109" w:type="dxa"/>
            <w:gridSpan w:val="3"/>
            <w:noWrap/>
            <w:hideMark/>
          </w:tcPr>
          <w:p w:rsidR="009B3F3C" w:rsidRPr="009B3F3C" w:rsidRDefault="009B3F3C" w:rsidP="009B3F3C">
            <w:pPr>
              <w:jc w:val="both"/>
              <w:rPr>
                <w:sz w:val="18"/>
                <w:szCs w:val="18"/>
              </w:rPr>
            </w:pPr>
            <w:r w:rsidRPr="009B3F3C">
              <w:rPr>
                <w:sz w:val="18"/>
                <w:szCs w:val="18"/>
              </w:rPr>
              <w:t>38 100,00</w:t>
            </w:r>
          </w:p>
        </w:tc>
        <w:tc>
          <w:tcPr>
            <w:tcW w:w="876" w:type="dxa"/>
            <w:noWrap/>
            <w:hideMark/>
          </w:tcPr>
          <w:p w:rsidR="009B3F3C" w:rsidRPr="009B3F3C" w:rsidRDefault="009B3F3C" w:rsidP="009B3F3C">
            <w:pPr>
              <w:jc w:val="both"/>
              <w:rPr>
                <w:sz w:val="18"/>
                <w:szCs w:val="18"/>
              </w:rPr>
            </w:pPr>
            <w:r w:rsidRPr="009B3F3C">
              <w:rPr>
                <w:sz w:val="18"/>
                <w:szCs w:val="18"/>
              </w:rPr>
              <w:t>0,00</w:t>
            </w:r>
          </w:p>
        </w:tc>
        <w:tc>
          <w:tcPr>
            <w:tcW w:w="1823" w:type="dxa"/>
            <w:gridSpan w:val="4"/>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sz w:val="18"/>
                <w:szCs w:val="18"/>
              </w:rPr>
            </w:pPr>
            <w:r w:rsidRPr="009B3F3C">
              <w:rPr>
                <w:sz w:val="18"/>
                <w:szCs w:val="18"/>
              </w:rPr>
              <w:lastRenderedPageBreak/>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91200 01000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444 805,36</w:t>
            </w:r>
          </w:p>
        </w:tc>
        <w:tc>
          <w:tcPr>
            <w:tcW w:w="1460" w:type="dxa"/>
            <w:gridSpan w:val="3"/>
            <w:noWrap/>
            <w:hideMark/>
          </w:tcPr>
          <w:p w:rsidR="009B3F3C" w:rsidRPr="009B3F3C" w:rsidRDefault="009B3F3C" w:rsidP="009B3F3C">
            <w:pPr>
              <w:jc w:val="both"/>
              <w:rPr>
                <w:sz w:val="18"/>
                <w:szCs w:val="18"/>
              </w:rPr>
            </w:pPr>
            <w:r w:rsidRPr="009B3F3C">
              <w:rPr>
                <w:sz w:val="18"/>
                <w:szCs w:val="18"/>
              </w:rPr>
              <w:t>66 133,00</w:t>
            </w:r>
          </w:p>
        </w:tc>
        <w:tc>
          <w:tcPr>
            <w:tcW w:w="1421" w:type="dxa"/>
            <w:gridSpan w:val="2"/>
            <w:noWrap/>
            <w:hideMark/>
          </w:tcPr>
          <w:p w:rsidR="009B3F3C" w:rsidRPr="009B3F3C" w:rsidRDefault="009B3F3C" w:rsidP="009B3F3C">
            <w:pPr>
              <w:jc w:val="both"/>
              <w:rPr>
                <w:sz w:val="18"/>
                <w:szCs w:val="18"/>
              </w:rPr>
            </w:pPr>
            <w:r w:rsidRPr="009B3F3C">
              <w:rPr>
                <w:sz w:val="18"/>
                <w:szCs w:val="18"/>
              </w:rPr>
              <w:t>66 133,00</w:t>
            </w:r>
          </w:p>
        </w:tc>
      </w:tr>
      <w:tr w:rsidR="009B3F3C" w:rsidRPr="009B3F3C" w:rsidTr="009B3F3C">
        <w:trPr>
          <w:gridAfter w:val="1"/>
          <w:wAfter w:w="227" w:type="dxa"/>
          <w:trHeight w:val="465"/>
        </w:trPr>
        <w:tc>
          <w:tcPr>
            <w:tcW w:w="2946" w:type="dxa"/>
            <w:gridSpan w:val="3"/>
            <w:hideMark/>
          </w:tcPr>
          <w:p w:rsidR="009B3F3C" w:rsidRPr="009B3F3C" w:rsidRDefault="009B3F3C" w:rsidP="009B3F3C">
            <w:pPr>
              <w:jc w:val="both"/>
              <w:rPr>
                <w:sz w:val="18"/>
                <w:szCs w:val="18"/>
              </w:rPr>
            </w:pPr>
            <w:r w:rsidRPr="009B3F3C">
              <w:rPr>
                <w:sz w:val="18"/>
                <w:szCs w:val="18"/>
              </w:rPr>
              <w:t>Закупка энергетических ресурсов</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91200 01000</w:t>
            </w:r>
          </w:p>
        </w:tc>
        <w:tc>
          <w:tcPr>
            <w:tcW w:w="760" w:type="dxa"/>
            <w:gridSpan w:val="3"/>
            <w:noWrap/>
            <w:hideMark/>
          </w:tcPr>
          <w:p w:rsidR="009B3F3C" w:rsidRPr="009B3F3C" w:rsidRDefault="009B3F3C" w:rsidP="009B3F3C">
            <w:pPr>
              <w:jc w:val="both"/>
              <w:rPr>
                <w:sz w:val="18"/>
                <w:szCs w:val="18"/>
              </w:rPr>
            </w:pPr>
            <w:r w:rsidRPr="009B3F3C">
              <w:rPr>
                <w:sz w:val="18"/>
                <w:szCs w:val="18"/>
              </w:rPr>
              <w:t>247</w:t>
            </w:r>
          </w:p>
        </w:tc>
        <w:tc>
          <w:tcPr>
            <w:tcW w:w="1169" w:type="dxa"/>
            <w:gridSpan w:val="3"/>
            <w:noWrap/>
            <w:hideMark/>
          </w:tcPr>
          <w:p w:rsidR="009B3F3C" w:rsidRPr="009B3F3C" w:rsidRDefault="009B3F3C" w:rsidP="009B3F3C">
            <w:pPr>
              <w:jc w:val="both"/>
              <w:rPr>
                <w:sz w:val="18"/>
                <w:szCs w:val="18"/>
              </w:rPr>
            </w:pPr>
            <w:r w:rsidRPr="009B3F3C">
              <w:rPr>
                <w:sz w:val="18"/>
                <w:szCs w:val="18"/>
              </w:rPr>
              <w:t>177 400,00</w:t>
            </w:r>
          </w:p>
        </w:tc>
        <w:tc>
          <w:tcPr>
            <w:tcW w:w="1460" w:type="dxa"/>
            <w:gridSpan w:val="3"/>
            <w:noWrap/>
            <w:hideMark/>
          </w:tcPr>
          <w:p w:rsidR="009B3F3C" w:rsidRPr="009B3F3C" w:rsidRDefault="009B3F3C" w:rsidP="009B3F3C">
            <w:pPr>
              <w:jc w:val="both"/>
              <w:rPr>
                <w:sz w:val="18"/>
                <w:szCs w:val="18"/>
              </w:rPr>
            </w:pPr>
            <w:r w:rsidRPr="009B3F3C">
              <w:rPr>
                <w:sz w:val="18"/>
                <w:szCs w:val="18"/>
              </w:rPr>
              <w:t>163 700,00</w:t>
            </w:r>
          </w:p>
        </w:tc>
        <w:tc>
          <w:tcPr>
            <w:tcW w:w="1421" w:type="dxa"/>
            <w:gridSpan w:val="2"/>
            <w:noWrap/>
            <w:hideMark/>
          </w:tcPr>
          <w:p w:rsidR="009B3F3C" w:rsidRPr="009B3F3C" w:rsidRDefault="009B3F3C" w:rsidP="009B3F3C">
            <w:pPr>
              <w:jc w:val="both"/>
              <w:rPr>
                <w:sz w:val="18"/>
                <w:szCs w:val="18"/>
              </w:rPr>
            </w:pPr>
            <w:r w:rsidRPr="009B3F3C">
              <w:rPr>
                <w:sz w:val="18"/>
                <w:szCs w:val="18"/>
              </w:rPr>
              <w:t>78 010,00</w:t>
            </w:r>
          </w:p>
        </w:tc>
      </w:tr>
      <w:tr w:rsidR="009B3F3C" w:rsidRPr="009B3F3C" w:rsidTr="009B3F3C">
        <w:trPr>
          <w:gridAfter w:val="1"/>
          <w:wAfter w:w="227" w:type="dxa"/>
          <w:trHeight w:val="510"/>
        </w:trPr>
        <w:tc>
          <w:tcPr>
            <w:tcW w:w="2946" w:type="dxa"/>
            <w:gridSpan w:val="3"/>
            <w:hideMark/>
          </w:tcPr>
          <w:p w:rsidR="009B3F3C" w:rsidRPr="009B3F3C" w:rsidRDefault="009B3F3C" w:rsidP="009B3F3C">
            <w:pPr>
              <w:jc w:val="both"/>
              <w:rPr>
                <w:sz w:val="18"/>
                <w:szCs w:val="18"/>
              </w:rPr>
            </w:pPr>
            <w:r w:rsidRPr="009B3F3C">
              <w:rPr>
                <w:sz w:val="18"/>
                <w:szCs w:val="18"/>
              </w:rPr>
              <w:t>Уплата налогов, сборов и иных платежей</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91200 01000</w:t>
            </w:r>
          </w:p>
        </w:tc>
        <w:tc>
          <w:tcPr>
            <w:tcW w:w="760" w:type="dxa"/>
            <w:gridSpan w:val="3"/>
            <w:noWrap/>
            <w:hideMark/>
          </w:tcPr>
          <w:p w:rsidR="009B3F3C" w:rsidRPr="009B3F3C" w:rsidRDefault="009B3F3C" w:rsidP="009B3F3C">
            <w:pPr>
              <w:jc w:val="both"/>
              <w:rPr>
                <w:sz w:val="18"/>
                <w:szCs w:val="18"/>
              </w:rPr>
            </w:pPr>
            <w:r w:rsidRPr="009B3F3C">
              <w:rPr>
                <w:sz w:val="18"/>
                <w:szCs w:val="18"/>
              </w:rPr>
              <w:t>850</w:t>
            </w:r>
          </w:p>
        </w:tc>
        <w:tc>
          <w:tcPr>
            <w:tcW w:w="1169" w:type="dxa"/>
            <w:gridSpan w:val="3"/>
            <w:noWrap/>
            <w:hideMark/>
          </w:tcPr>
          <w:p w:rsidR="009B3F3C" w:rsidRPr="009B3F3C" w:rsidRDefault="009B3F3C" w:rsidP="009B3F3C">
            <w:pPr>
              <w:jc w:val="both"/>
              <w:rPr>
                <w:sz w:val="18"/>
                <w:szCs w:val="18"/>
              </w:rPr>
            </w:pPr>
            <w:r w:rsidRPr="009B3F3C">
              <w:rPr>
                <w:sz w:val="18"/>
                <w:szCs w:val="18"/>
              </w:rPr>
              <w:t>25 449,00</w:t>
            </w:r>
          </w:p>
        </w:tc>
        <w:tc>
          <w:tcPr>
            <w:tcW w:w="1460" w:type="dxa"/>
            <w:gridSpan w:val="3"/>
            <w:noWrap/>
            <w:hideMark/>
          </w:tcPr>
          <w:p w:rsidR="009B3F3C" w:rsidRPr="009B3F3C" w:rsidRDefault="009B3F3C" w:rsidP="009B3F3C">
            <w:pPr>
              <w:jc w:val="both"/>
              <w:rPr>
                <w:sz w:val="18"/>
                <w:szCs w:val="18"/>
              </w:rPr>
            </w:pPr>
            <w:r w:rsidRPr="009B3F3C">
              <w:rPr>
                <w:sz w:val="18"/>
                <w:szCs w:val="18"/>
              </w:rPr>
              <w:t>25 449,00</w:t>
            </w:r>
          </w:p>
        </w:tc>
        <w:tc>
          <w:tcPr>
            <w:tcW w:w="1421" w:type="dxa"/>
            <w:gridSpan w:val="2"/>
            <w:noWrap/>
            <w:hideMark/>
          </w:tcPr>
          <w:p w:rsidR="009B3F3C" w:rsidRPr="009B3F3C" w:rsidRDefault="009B3F3C" w:rsidP="009B3F3C">
            <w:pPr>
              <w:jc w:val="both"/>
              <w:rPr>
                <w:sz w:val="18"/>
                <w:szCs w:val="18"/>
              </w:rPr>
            </w:pPr>
            <w:r w:rsidRPr="009B3F3C">
              <w:rPr>
                <w:sz w:val="18"/>
                <w:szCs w:val="18"/>
              </w:rPr>
              <w:t>25 449,00</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sz w:val="18"/>
                <w:szCs w:val="18"/>
              </w:rPr>
            </w:pPr>
            <w:r w:rsidRPr="009B3F3C">
              <w:rPr>
                <w:sz w:val="18"/>
                <w:szCs w:val="18"/>
              </w:rPr>
              <w:t>Уплата налога на имущество и земельного налога</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91200 01000</w:t>
            </w:r>
          </w:p>
        </w:tc>
        <w:tc>
          <w:tcPr>
            <w:tcW w:w="760" w:type="dxa"/>
            <w:gridSpan w:val="3"/>
            <w:noWrap/>
            <w:hideMark/>
          </w:tcPr>
          <w:p w:rsidR="009B3F3C" w:rsidRPr="009B3F3C" w:rsidRDefault="009B3F3C" w:rsidP="009B3F3C">
            <w:pPr>
              <w:jc w:val="both"/>
              <w:rPr>
                <w:sz w:val="18"/>
                <w:szCs w:val="18"/>
              </w:rPr>
            </w:pPr>
            <w:r w:rsidRPr="009B3F3C">
              <w:rPr>
                <w:sz w:val="18"/>
                <w:szCs w:val="18"/>
              </w:rPr>
              <w:t>851</w:t>
            </w:r>
          </w:p>
        </w:tc>
        <w:tc>
          <w:tcPr>
            <w:tcW w:w="1169" w:type="dxa"/>
            <w:gridSpan w:val="3"/>
            <w:noWrap/>
            <w:hideMark/>
          </w:tcPr>
          <w:p w:rsidR="009B3F3C" w:rsidRPr="009B3F3C" w:rsidRDefault="009B3F3C" w:rsidP="009B3F3C">
            <w:pPr>
              <w:jc w:val="both"/>
              <w:rPr>
                <w:sz w:val="18"/>
                <w:szCs w:val="18"/>
              </w:rPr>
            </w:pPr>
            <w:r w:rsidRPr="009B3F3C">
              <w:rPr>
                <w:sz w:val="18"/>
                <w:szCs w:val="18"/>
              </w:rPr>
              <w:t>4 000,00</w:t>
            </w:r>
          </w:p>
        </w:tc>
        <w:tc>
          <w:tcPr>
            <w:tcW w:w="1460" w:type="dxa"/>
            <w:gridSpan w:val="3"/>
            <w:noWrap/>
            <w:hideMark/>
          </w:tcPr>
          <w:p w:rsidR="009B3F3C" w:rsidRPr="009B3F3C" w:rsidRDefault="009B3F3C" w:rsidP="009B3F3C">
            <w:pPr>
              <w:jc w:val="both"/>
              <w:rPr>
                <w:sz w:val="18"/>
                <w:szCs w:val="18"/>
              </w:rPr>
            </w:pPr>
            <w:r w:rsidRPr="009B3F3C">
              <w:rPr>
                <w:sz w:val="18"/>
                <w:szCs w:val="18"/>
              </w:rPr>
              <w:t>4 000,00</w:t>
            </w:r>
          </w:p>
        </w:tc>
        <w:tc>
          <w:tcPr>
            <w:tcW w:w="1421" w:type="dxa"/>
            <w:gridSpan w:val="2"/>
            <w:noWrap/>
            <w:hideMark/>
          </w:tcPr>
          <w:p w:rsidR="009B3F3C" w:rsidRPr="009B3F3C" w:rsidRDefault="009B3F3C" w:rsidP="009B3F3C">
            <w:pPr>
              <w:jc w:val="both"/>
              <w:rPr>
                <w:sz w:val="18"/>
                <w:szCs w:val="18"/>
              </w:rPr>
            </w:pPr>
            <w:r w:rsidRPr="009B3F3C">
              <w:rPr>
                <w:sz w:val="18"/>
                <w:szCs w:val="18"/>
              </w:rPr>
              <w:t>4 000,00</w:t>
            </w:r>
          </w:p>
        </w:tc>
      </w:tr>
      <w:tr w:rsidR="009B3F3C" w:rsidRPr="009B3F3C" w:rsidTr="009B3F3C">
        <w:trPr>
          <w:gridAfter w:val="1"/>
          <w:wAfter w:w="227" w:type="dxa"/>
          <w:trHeight w:val="450"/>
        </w:trPr>
        <w:tc>
          <w:tcPr>
            <w:tcW w:w="2946" w:type="dxa"/>
            <w:gridSpan w:val="3"/>
            <w:hideMark/>
          </w:tcPr>
          <w:p w:rsidR="009B3F3C" w:rsidRPr="009B3F3C" w:rsidRDefault="009B3F3C" w:rsidP="009B3F3C">
            <w:pPr>
              <w:jc w:val="both"/>
              <w:rPr>
                <w:sz w:val="18"/>
                <w:szCs w:val="18"/>
              </w:rPr>
            </w:pPr>
            <w:r w:rsidRPr="009B3F3C">
              <w:rPr>
                <w:sz w:val="18"/>
                <w:szCs w:val="18"/>
              </w:rPr>
              <w:t>Уплата прочих налогов, сборов</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91200 01000</w:t>
            </w:r>
          </w:p>
        </w:tc>
        <w:tc>
          <w:tcPr>
            <w:tcW w:w="760" w:type="dxa"/>
            <w:gridSpan w:val="3"/>
            <w:noWrap/>
            <w:hideMark/>
          </w:tcPr>
          <w:p w:rsidR="009B3F3C" w:rsidRPr="009B3F3C" w:rsidRDefault="009B3F3C" w:rsidP="009B3F3C">
            <w:pPr>
              <w:jc w:val="both"/>
              <w:rPr>
                <w:sz w:val="18"/>
                <w:szCs w:val="18"/>
              </w:rPr>
            </w:pPr>
            <w:r w:rsidRPr="009B3F3C">
              <w:rPr>
                <w:sz w:val="18"/>
                <w:szCs w:val="18"/>
              </w:rPr>
              <w:t>852</w:t>
            </w:r>
          </w:p>
        </w:tc>
        <w:tc>
          <w:tcPr>
            <w:tcW w:w="1169" w:type="dxa"/>
            <w:gridSpan w:val="3"/>
            <w:noWrap/>
            <w:hideMark/>
          </w:tcPr>
          <w:p w:rsidR="009B3F3C" w:rsidRPr="009B3F3C" w:rsidRDefault="009B3F3C" w:rsidP="009B3F3C">
            <w:pPr>
              <w:jc w:val="both"/>
              <w:rPr>
                <w:sz w:val="18"/>
                <w:szCs w:val="18"/>
              </w:rPr>
            </w:pPr>
            <w:r w:rsidRPr="009B3F3C">
              <w:rPr>
                <w:sz w:val="18"/>
                <w:szCs w:val="18"/>
              </w:rPr>
              <w:t>7 500,00</w:t>
            </w:r>
          </w:p>
        </w:tc>
        <w:tc>
          <w:tcPr>
            <w:tcW w:w="1460" w:type="dxa"/>
            <w:gridSpan w:val="3"/>
            <w:noWrap/>
            <w:hideMark/>
          </w:tcPr>
          <w:p w:rsidR="009B3F3C" w:rsidRPr="009B3F3C" w:rsidRDefault="009B3F3C" w:rsidP="009B3F3C">
            <w:pPr>
              <w:jc w:val="both"/>
              <w:rPr>
                <w:sz w:val="18"/>
                <w:szCs w:val="18"/>
              </w:rPr>
            </w:pPr>
            <w:r w:rsidRPr="009B3F3C">
              <w:rPr>
                <w:sz w:val="18"/>
                <w:szCs w:val="18"/>
              </w:rPr>
              <w:t>7 500,00</w:t>
            </w:r>
          </w:p>
        </w:tc>
        <w:tc>
          <w:tcPr>
            <w:tcW w:w="1421" w:type="dxa"/>
            <w:gridSpan w:val="2"/>
            <w:noWrap/>
            <w:hideMark/>
          </w:tcPr>
          <w:p w:rsidR="009B3F3C" w:rsidRPr="009B3F3C" w:rsidRDefault="009B3F3C" w:rsidP="009B3F3C">
            <w:pPr>
              <w:jc w:val="both"/>
              <w:rPr>
                <w:sz w:val="18"/>
                <w:szCs w:val="18"/>
              </w:rPr>
            </w:pPr>
            <w:r w:rsidRPr="009B3F3C">
              <w:rPr>
                <w:sz w:val="18"/>
                <w:szCs w:val="18"/>
              </w:rPr>
              <w:t>7 500,00</w:t>
            </w:r>
          </w:p>
        </w:tc>
      </w:tr>
      <w:tr w:rsidR="009B3F3C" w:rsidRPr="009B3F3C" w:rsidTr="009B3F3C">
        <w:trPr>
          <w:gridAfter w:val="1"/>
          <w:wAfter w:w="227" w:type="dxa"/>
          <w:trHeight w:val="435"/>
        </w:trPr>
        <w:tc>
          <w:tcPr>
            <w:tcW w:w="2946" w:type="dxa"/>
            <w:gridSpan w:val="3"/>
            <w:hideMark/>
          </w:tcPr>
          <w:p w:rsidR="009B3F3C" w:rsidRPr="009B3F3C" w:rsidRDefault="009B3F3C" w:rsidP="009B3F3C">
            <w:pPr>
              <w:jc w:val="both"/>
              <w:rPr>
                <w:sz w:val="18"/>
                <w:szCs w:val="18"/>
              </w:rPr>
            </w:pPr>
            <w:r w:rsidRPr="009B3F3C">
              <w:rPr>
                <w:sz w:val="18"/>
                <w:szCs w:val="18"/>
              </w:rPr>
              <w:t>Уплата налогов иных платежей</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91200 01000</w:t>
            </w:r>
          </w:p>
        </w:tc>
        <w:tc>
          <w:tcPr>
            <w:tcW w:w="760" w:type="dxa"/>
            <w:gridSpan w:val="3"/>
            <w:noWrap/>
            <w:hideMark/>
          </w:tcPr>
          <w:p w:rsidR="009B3F3C" w:rsidRPr="009B3F3C" w:rsidRDefault="009B3F3C" w:rsidP="009B3F3C">
            <w:pPr>
              <w:jc w:val="both"/>
              <w:rPr>
                <w:sz w:val="18"/>
                <w:szCs w:val="18"/>
              </w:rPr>
            </w:pPr>
            <w:r w:rsidRPr="009B3F3C">
              <w:rPr>
                <w:sz w:val="18"/>
                <w:szCs w:val="18"/>
              </w:rPr>
              <w:t>853</w:t>
            </w:r>
          </w:p>
        </w:tc>
        <w:tc>
          <w:tcPr>
            <w:tcW w:w="1169" w:type="dxa"/>
            <w:gridSpan w:val="3"/>
            <w:noWrap/>
            <w:hideMark/>
          </w:tcPr>
          <w:p w:rsidR="009B3F3C" w:rsidRPr="009B3F3C" w:rsidRDefault="009B3F3C" w:rsidP="009B3F3C">
            <w:pPr>
              <w:jc w:val="both"/>
              <w:rPr>
                <w:sz w:val="18"/>
                <w:szCs w:val="18"/>
              </w:rPr>
            </w:pPr>
            <w:r w:rsidRPr="009B3F3C">
              <w:rPr>
                <w:sz w:val="18"/>
                <w:szCs w:val="18"/>
              </w:rPr>
              <w:t>13 949,00</w:t>
            </w:r>
          </w:p>
        </w:tc>
        <w:tc>
          <w:tcPr>
            <w:tcW w:w="1460" w:type="dxa"/>
            <w:gridSpan w:val="3"/>
            <w:noWrap/>
            <w:hideMark/>
          </w:tcPr>
          <w:p w:rsidR="009B3F3C" w:rsidRPr="009B3F3C" w:rsidRDefault="009B3F3C" w:rsidP="009B3F3C">
            <w:pPr>
              <w:jc w:val="both"/>
              <w:rPr>
                <w:sz w:val="18"/>
                <w:szCs w:val="18"/>
              </w:rPr>
            </w:pPr>
            <w:r w:rsidRPr="009B3F3C">
              <w:rPr>
                <w:sz w:val="18"/>
                <w:szCs w:val="18"/>
              </w:rPr>
              <w:t>13 949,00</w:t>
            </w:r>
          </w:p>
        </w:tc>
        <w:tc>
          <w:tcPr>
            <w:tcW w:w="1421" w:type="dxa"/>
            <w:gridSpan w:val="2"/>
            <w:noWrap/>
            <w:hideMark/>
          </w:tcPr>
          <w:p w:rsidR="009B3F3C" w:rsidRPr="009B3F3C" w:rsidRDefault="009B3F3C" w:rsidP="009B3F3C">
            <w:pPr>
              <w:jc w:val="both"/>
              <w:rPr>
                <w:sz w:val="18"/>
                <w:szCs w:val="18"/>
              </w:rPr>
            </w:pPr>
            <w:r w:rsidRPr="009B3F3C">
              <w:rPr>
                <w:sz w:val="18"/>
                <w:szCs w:val="18"/>
              </w:rPr>
              <w:t>13 949,00</w:t>
            </w:r>
          </w:p>
        </w:tc>
      </w:tr>
      <w:tr w:rsidR="009B3F3C" w:rsidRPr="009B3F3C" w:rsidTr="009B3F3C">
        <w:trPr>
          <w:gridAfter w:val="1"/>
          <w:wAfter w:w="227" w:type="dxa"/>
          <w:trHeight w:val="435"/>
        </w:trPr>
        <w:tc>
          <w:tcPr>
            <w:tcW w:w="2946" w:type="dxa"/>
            <w:gridSpan w:val="3"/>
            <w:noWrap/>
            <w:hideMark/>
          </w:tcPr>
          <w:p w:rsidR="009B3F3C" w:rsidRPr="009B3F3C" w:rsidRDefault="009B3F3C" w:rsidP="009B3F3C">
            <w:pPr>
              <w:jc w:val="both"/>
              <w:rPr>
                <w:sz w:val="18"/>
                <w:szCs w:val="18"/>
              </w:rPr>
            </w:pPr>
            <w:r w:rsidRPr="009B3F3C">
              <w:rPr>
                <w:sz w:val="18"/>
                <w:szCs w:val="18"/>
              </w:rPr>
              <w:t>Расходы по содержанию штатных единиц по организации вывоза и утилизации бытовых отходов</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91200 70280</w:t>
            </w:r>
          </w:p>
        </w:tc>
        <w:tc>
          <w:tcPr>
            <w:tcW w:w="760" w:type="dxa"/>
            <w:gridSpan w:val="3"/>
            <w:noWrap/>
            <w:hideMark/>
          </w:tcPr>
          <w:p w:rsidR="009B3F3C" w:rsidRPr="009B3F3C" w:rsidRDefault="009B3F3C" w:rsidP="009B3F3C">
            <w:pPr>
              <w:jc w:val="both"/>
              <w:rPr>
                <w:sz w:val="18"/>
                <w:szCs w:val="18"/>
              </w:rPr>
            </w:pPr>
            <w:r w:rsidRPr="009B3F3C">
              <w:rPr>
                <w:sz w:val="18"/>
                <w:szCs w:val="18"/>
              </w:rPr>
              <w:t>000</w:t>
            </w:r>
          </w:p>
        </w:tc>
        <w:tc>
          <w:tcPr>
            <w:tcW w:w="1169" w:type="dxa"/>
            <w:gridSpan w:val="3"/>
            <w:noWrap/>
            <w:hideMark/>
          </w:tcPr>
          <w:p w:rsidR="009B3F3C" w:rsidRPr="009B3F3C" w:rsidRDefault="009B3F3C" w:rsidP="009B3F3C">
            <w:pPr>
              <w:jc w:val="both"/>
              <w:rPr>
                <w:sz w:val="18"/>
                <w:szCs w:val="18"/>
              </w:rPr>
            </w:pPr>
            <w:r w:rsidRPr="009B3F3C">
              <w:rPr>
                <w:sz w:val="18"/>
                <w:szCs w:val="18"/>
              </w:rPr>
              <w:t>93 620,00</w:t>
            </w:r>
          </w:p>
        </w:tc>
        <w:tc>
          <w:tcPr>
            <w:tcW w:w="1460" w:type="dxa"/>
            <w:gridSpan w:val="3"/>
            <w:noWrap/>
            <w:hideMark/>
          </w:tcPr>
          <w:p w:rsidR="009B3F3C" w:rsidRPr="009B3F3C" w:rsidRDefault="009B3F3C" w:rsidP="009B3F3C">
            <w:pPr>
              <w:jc w:val="both"/>
              <w:rPr>
                <w:sz w:val="18"/>
                <w:szCs w:val="18"/>
              </w:rPr>
            </w:pPr>
            <w:r w:rsidRPr="009B3F3C">
              <w:rPr>
                <w:sz w:val="18"/>
                <w:szCs w:val="18"/>
              </w:rPr>
              <w:t>93 620,00</w:t>
            </w:r>
          </w:p>
        </w:tc>
        <w:tc>
          <w:tcPr>
            <w:tcW w:w="1421" w:type="dxa"/>
            <w:gridSpan w:val="2"/>
            <w:noWrap/>
            <w:hideMark/>
          </w:tcPr>
          <w:p w:rsidR="009B3F3C" w:rsidRPr="009B3F3C" w:rsidRDefault="009B3F3C" w:rsidP="009B3F3C">
            <w:pPr>
              <w:jc w:val="both"/>
              <w:rPr>
                <w:sz w:val="18"/>
                <w:szCs w:val="18"/>
              </w:rPr>
            </w:pPr>
            <w:r w:rsidRPr="009B3F3C">
              <w:rPr>
                <w:sz w:val="18"/>
                <w:szCs w:val="18"/>
              </w:rPr>
              <w:t>93 620,00</w:t>
            </w:r>
          </w:p>
        </w:tc>
      </w:tr>
      <w:tr w:rsidR="009B3F3C" w:rsidRPr="009B3F3C" w:rsidTr="009B3F3C">
        <w:trPr>
          <w:gridAfter w:val="1"/>
          <w:wAfter w:w="227" w:type="dxa"/>
          <w:trHeight w:val="450"/>
        </w:trPr>
        <w:tc>
          <w:tcPr>
            <w:tcW w:w="2946" w:type="dxa"/>
            <w:gridSpan w:val="3"/>
            <w:hideMark/>
          </w:tcPr>
          <w:p w:rsidR="009B3F3C" w:rsidRPr="009B3F3C" w:rsidRDefault="009B3F3C" w:rsidP="009B3F3C">
            <w:pPr>
              <w:jc w:val="both"/>
              <w:rPr>
                <w:sz w:val="18"/>
                <w:szCs w:val="18"/>
              </w:rPr>
            </w:pPr>
            <w:r w:rsidRPr="009B3F3C">
              <w:rPr>
                <w:sz w:val="18"/>
                <w:szCs w:val="18"/>
              </w:rPr>
              <w:t>Расходы на выплаты персоналу государственных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91200 70280</w:t>
            </w:r>
          </w:p>
        </w:tc>
        <w:tc>
          <w:tcPr>
            <w:tcW w:w="760" w:type="dxa"/>
            <w:gridSpan w:val="3"/>
            <w:noWrap/>
            <w:hideMark/>
          </w:tcPr>
          <w:p w:rsidR="009B3F3C" w:rsidRPr="009B3F3C" w:rsidRDefault="009B3F3C" w:rsidP="009B3F3C">
            <w:pPr>
              <w:jc w:val="both"/>
              <w:rPr>
                <w:sz w:val="18"/>
                <w:szCs w:val="18"/>
              </w:rPr>
            </w:pPr>
            <w:r w:rsidRPr="009B3F3C">
              <w:rPr>
                <w:sz w:val="18"/>
                <w:szCs w:val="18"/>
              </w:rPr>
              <w:t>120</w:t>
            </w:r>
          </w:p>
        </w:tc>
        <w:tc>
          <w:tcPr>
            <w:tcW w:w="1169" w:type="dxa"/>
            <w:gridSpan w:val="3"/>
            <w:noWrap/>
            <w:hideMark/>
          </w:tcPr>
          <w:p w:rsidR="009B3F3C" w:rsidRPr="009B3F3C" w:rsidRDefault="009B3F3C" w:rsidP="009B3F3C">
            <w:pPr>
              <w:jc w:val="both"/>
              <w:rPr>
                <w:sz w:val="18"/>
                <w:szCs w:val="18"/>
              </w:rPr>
            </w:pPr>
            <w:r w:rsidRPr="009B3F3C">
              <w:rPr>
                <w:sz w:val="18"/>
                <w:szCs w:val="18"/>
              </w:rPr>
              <w:t>93 620,00</w:t>
            </w:r>
          </w:p>
        </w:tc>
        <w:tc>
          <w:tcPr>
            <w:tcW w:w="1460" w:type="dxa"/>
            <w:gridSpan w:val="3"/>
            <w:noWrap/>
            <w:hideMark/>
          </w:tcPr>
          <w:p w:rsidR="009B3F3C" w:rsidRPr="009B3F3C" w:rsidRDefault="009B3F3C" w:rsidP="009B3F3C">
            <w:pPr>
              <w:jc w:val="both"/>
              <w:rPr>
                <w:sz w:val="18"/>
                <w:szCs w:val="18"/>
              </w:rPr>
            </w:pPr>
            <w:r w:rsidRPr="009B3F3C">
              <w:rPr>
                <w:sz w:val="18"/>
                <w:szCs w:val="18"/>
              </w:rPr>
              <w:t>93 620,00</w:t>
            </w:r>
          </w:p>
        </w:tc>
        <w:tc>
          <w:tcPr>
            <w:tcW w:w="1421" w:type="dxa"/>
            <w:gridSpan w:val="2"/>
            <w:noWrap/>
            <w:hideMark/>
          </w:tcPr>
          <w:p w:rsidR="009B3F3C" w:rsidRPr="009B3F3C" w:rsidRDefault="009B3F3C" w:rsidP="009B3F3C">
            <w:pPr>
              <w:jc w:val="both"/>
              <w:rPr>
                <w:sz w:val="18"/>
                <w:szCs w:val="18"/>
              </w:rPr>
            </w:pPr>
            <w:r w:rsidRPr="009B3F3C">
              <w:rPr>
                <w:sz w:val="18"/>
                <w:szCs w:val="18"/>
              </w:rPr>
              <w:t>93 620,00</w:t>
            </w:r>
          </w:p>
        </w:tc>
      </w:tr>
      <w:tr w:rsidR="009B3F3C" w:rsidRPr="009B3F3C" w:rsidTr="009B3F3C">
        <w:trPr>
          <w:gridAfter w:val="1"/>
          <w:wAfter w:w="227" w:type="dxa"/>
          <w:trHeight w:val="450"/>
        </w:trPr>
        <w:tc>
          <w:tcPr>
            <w:tcW w:w="2946" w:type="dxa"/>
            <w:gridSpan w:val="3"/>
            <w:noWrap/>
            <w:hideMark/>
          </w:tcPr>
          <w:p w:rsidR="009B3F3C" w:rsidRPr="009B3F3C" w:rsidRDefault="009B3F3C" w:rsidP="009B3F3C">
            <w:pPr>
              <w:jc w:val="both"/>
              <w:rPr>
                <w:sz w:val="18"/>
                <w:szCs w:val="18"/>
              </w:rPr>
            </w:pPr>
            <w:r w:rsidRPr="009B3F3C">
              <w:rPr>
                <w:sz w:val="18"/>
                <w:szCs w:val="18"/>
              </w:rPr>
              <w:t>Фонд оплаты труда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91200 70280</w:t>
            </w:r>
          </w:p>
        </w:tc>
        <w:tc>
          <w:tcPr>
            <w:tcW w:w="760" w:type="dxa"/>
            <w:gridSpan w:val="3"/>
            <w:noWrap/>
            <w:hideMark/>
          </w:tcPr>
          <w:p w:rsidR="009B3F3C" w:rsidRPr="009B3F3C" w:rsidRDefault="009B3F3C" w:rsidP="009B3F3C">
            <w:pPr>
              <w:jc w:val="both"/>
              <w:rPr>
                <w:sz w:val="18"/>
                <w:szCs w:val="18"/>
              </w:rPr>
            </w:pPr>
            <w:r w:rsidRPr="009B3F3C">
              <w:rPr>
                <w:sz w:val="18"/>
                <w:szCs w:val="18"/>
              </w:rPr>
              <w:t>121</w:t>
            </w:r>
          </w:p>
        </w:tc>
        <w:tc>
          <w:tcPr>
            <w:tcW w:w="1169" w:type="dxa"/>
            <w:gridSpan w:val="3"/>
            <w:noWrap/>
            <w:hideMark/>
          </w:tcPr>
          <w:p w:rsidR="009B3F3C" w:rsidRPr="009B3F3C" w:rsidRDefault="009B3F3C" w:rsidP="009B3F3C">
            <w:pPr>
              <w:jc w:val="both"/>
              <w:rPr>
                <w:sz w:val="18"/>
                <w:szCs w:val="18"/>
              </w:rPr>
            </w:pPr>
            <w:r w:rsidRPr="009B3F3C">
              <w:rPr>
                <w:sz w:val="18"/>
                <w:szCs w:val="18"/>
              </w:rPr>
              <w:t>71 905,00</w:t>
            </w:r>
          </w:p>
        </w:tc>
        <w:tc>
          <w:tcPr>
            <w:tcW w:w="1460" w:type="dxa"/>
            <w:gridSpan w:val="3"/>
            <w:noWrap/>
            <w:hideMark/>
          </w:tcPr>
          <w:p w:rsidR="009B3F3C" w:rsidRPr="009B3F3C" w:rsidRDefault="009B3F3C" w:rsidP="009B3F3C">
            <w:pPr>
              <w:jc w:val="both"/>
              <w:rPr>
                <w:sz w:val="18"/>
                <w:szCs w:val="18"/>
              </w:rPr>
            </w:pPr>
            <w:r w:rsidRPr="009B3F3C">
              <w:rPr>
                <w:sz w:val="18"/>
                <w:szCs w:val="18"/>
              </w:rPr>
              <w:t>71 905,00</w:t>
            </w:r>
          </w:p>
        </w:tc>
        <w:tc>
          <w:tcPr>
            <w:tcW w:w="1421" w:type="dxa"/>
            <w:gridSpan w:val="2"/>
            <w:noWrap/>
            <w:hideMark/>
          </w:tcPr>
          <w:p w:rsidR="009B3F3C" w:rsidRPr="009B3F3C" w:rsidRDefault="009B3F3C" w:rsidP="009B3F3C">
            <w:pPr>
              <w:jc w:val="both"/>
              <w:rPr>
                <w:sz w:val="18"/>
                <w:szCs w:val="18"/>
              </w:rPr>
            </w:pPr>
            <w:r w:rsidRPr="009B3F3C">
              <w:rPr>
                <w:sz w:val="18"/>
                <w:szCs w:val="18"/>
              </w:rPr>
              <w:t>71 905,00</w:t>
            </w:r>
          </w:p>
        </w:tc>
      </w:tr>
      <w:tr w:rsidR="009B3F3C" w:rsidRPr="009B3F3C" w:rsidTr="009B3F3C">
        <w:trPr>
          <w:gridAfter w:val="1"/>
          <w:wAfter w:w="227" w:type="dxa"/>
          <w:trHeight w:val="630"/>
        </w:trPr>
        <w:tc>
          <w:tcPr>
            <w:tcW w:w="2946" w:type="dxa"/>
            <w:gridSpan w:val="3"/>
            <w:hideMark/>
          </w:tcPr>
          <w:p w:rsidR="009B3F3C" w:rsidRPr="009B3F3C" w:rsidRDefault="009B3F3C" w:rsidP="009B3F3C">
            <w:pPr>
              <w:jc w:val="both"/>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91200 70280</w:t>
            </w:r>
          </w:p>
        </w:tc>
        <w:tc>
          <w:tcPr>
            <w:tcW w:w="760" w:type="dxa"/>
            <w:gridSpan w:val="3"/>
            <w:noWrap/>
            <w:hideMark/>
          </w:tcPr>
          <w:p w:rsidR="009B3F3C" w:rsidRPr="009B3F3C" w:rsidRDefault="009B3F3C" w:rsidP="009B3F3C">
            <w:pPr>
              <w:jc w:val="both"/>
              <w:rPr>
                <w:sz w:val="18"/>
                <w:szCs w:val="18"/>
              </w:rPr>
            </w:pPr>
            <w:r w:rsidRPr="009B3F3C">
              <w:rPr>
                <w:sz w:val="18"/>
                <w:szCs w:val="18"/>
              </w:rPr>
              <w:t>129</w:t>
            </w:r>
          </w:p>
        </w:tc>
        <w:tc>
          <w:tcPr>
            <w:tcW w:w="1169" w:type="dxa"/>
            <w:gridSpan w:val="3"/>
            <w:noWrap/>
            <w:hideMark/>
          </w:tcPr>
          <w:p w:rsidR="009B3F3C" w:rsidRPr="009B3F3C" w:rsidRDefault="009B3F3C" w:rsidP="009B3F3C">
            <w:pPr>
              <w:jc w:val="both"/>
              <w:rPr>
                <w:sz w:val="18"/>
                <w:szCs w:val="18"/>
              </w:rPr>
            </w:pPr>
            <w:r w:rsidRPr="009B3F3C">
              <w:rPr>
                <w:sz w:val="18"/>
                <w:szCs w:val="18"/>
              </w:rPr>
              <w:t>21 715,00</w:t>
            </w:r>
          </w:p>
        </w:tc>
        <w:tc>
          <w:tcPr>
            <w:tcW w:w="1460" w:type="dxa"/>
            <w:gridSpan w:val="3"/>
            <w:noWrap/>
            <w:hideMark/>
          </w:tcPr>
          <w:p w:rsidR="009B3F3C" w:rsidRPr="009B3F3C" w:rsidRDefault="009B3F3C" w:rsidP="009B3F3C">
            <w:pPr>
              <w:jc w:val="both"/>
              <w:rPr>
                <w:sz w:val="18"/>
                <w:szCs w:val="18"/>
              </w:rPr>
            </w:pPr>
            <w:r w:rsidRPr="009B3F3C">
              <w:rPr>
                <w:sz w:val="18"/>
                <w:szCs w:val="18"/>
              </w:rPr>
              <w:t>21 715,00</w:t>
            </w:r>
          </w:p>
        </w:tc>
        <w:tc>
          <w:tcPr>
            <w:tcW w:w="1421" w:type="dxa"/>
            <w:gridSpan w:val="2"/>
            <w:noWrap/>
            <w:hideMark/>
          </w:tcPr>
          <w:p w:rsidR="009B3F3C" w:rsidRPr="009B3F3C" w:rsidRDefault="009B3F3C" w:rsidP="009B3F3C">
            <w:pPr>
              <w:jc w:val="both"/>
              <w:rPr>
                <w:sz w:val="18"/>
                <w:szCs w:val="18"/>
              </w:rPr>
            </w:pPr>
            <w:r w:rsidRPr="009B3F3C">
              <w:rPr>
                <w:sz w:val="18"/>
                <w:szCs w:val="18"/>
              </w:rPr>
              <w:t>21 715,00</w:t>
            </w:r>
          </w:p>
        </w:tc>
      </w:tr>
      <w:tr w:rsidR="009B3F3C" w:rsidRPr="009B3F3C" w:rsidTr="009B3F3C">
        <w:trPr>
          <w:gridAfter w:val="1"/>
          <w:wAfter w:w="227" w:type="dxa"/>
          <w:trHeight w:val="675"/>
        </w:trPr>
        <w:tc>
          <w:tcPr>
            <w:tcW w:w="2946" w:type="dxa"/>
            <w:gridSpan w:val="3"/>
            <w:hideMark/>
          </w:tcPr>
          <w:p w:rsidR="009B3F3C" w:rsidRPr="009B3F3C" w:rsidRDefault="009B3F3C" w:rsidP="009B3F3C">
            <w:pPr>
              <w:jc w:val="both"/>
              <w:rPr>
                <w:b/>
                <w:bCs/>
                <w:sz w:val="18"/>
                <w:szCs w:val="18"/>
              </w:rPr>
            </w:pPr>
            <w:r w:rsidRPr="009B3F3C">
              <w:rPr>
                <w:b/>
                <w:bCs/>
                <w:sz w:val="18"/>
                <w:szCs w:val="18"/>
              </w:rPr>
              <w:t>Муниципальная  программа "Информатизация Яжелбицкого сельского поселения на 2021-2023 год"</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0104</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0600000000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279 000,00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270 000,00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270 000,00</w:t>
            </w:r>
          </w:p>
        </w:tc>
      </w:tr>
      <w:tr w:rsidR="009B3F3C" w:rsidRPr="009B3F3C" w:rsidTr="009B3F3C">
        <w:trPr>
          <w:gridAfter w:val="1"/>
          <w:wAfter w:w="227" w:type="dxa"/>
          <w:trHeight w:val="1905"/>
        </w:trPr>
        <w:tc>
          <w:tcPr>
            <w:tcW w:w="2946" w:type="dxa"/>
            <w:gridSpan w:val="3"/>
            <w:hideMark/>
          </w:tcPr>
          <w:p w:rsidR="009B3F3C" w:rsidRPr="009B3F3C" w:rsidRDefault="009B3F3C" w:rsidP="009B3F3C">
            <w:pPr>
              <w:jc w:val="both"/>
              <w:rPr>
                <w:sz w:val="18"/>
                <w:szCs w:val="18"/>
              </w:rPr>
            </w:pPr>
            <w:r w:rsidRPr="009B3F3C">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0600023610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219 000,00</w:t>
            </w:r>
          </w:p>
        </w:tc>
        <w:tc>
          <w:tcPr>
            <w:tcW w:w="1460" w:type="dxa"/>
            <w:gridSpan w:val="3"/>
            <w:noWrap/>
            <w:hideMark/>
          </w:tcPr>
          <w:p w:rsidR="009B3F3C" w:rsidRPr="009B3F3C" w:rsidRDefault="009B3F3C" w:rsidP="009B3F3C">
            <w:pPr>
              <w:jc w:val="both"/>
              <w:rPr>
                <w:sz w:val="18"/>
                <w:szCs w:val="18"/>
              </w:rPr>
            </w:pPr>
            <w:r w:rsidRPr="009B3F3C">
              <w:rPr>
                <w:sz w:val="18"/>
                <w:szCs w:val="18"/>
              </w:rPr>
              <w:t>240 000,00</w:t>
            </w:r>
          </w:p>
        </w:tc>
        <w:tc>
          <w:tcPr>
            <w:tcW w:w="1421" w:type="dxa"/>
            <w:gridSpan w:val="2"/>
            <w:noWrap/>
            <w:hideMark/>
          </w:tcPr>
          <w:p w:rsidR="009B3F3C" w:rsidRPr="009B3F3C" w:rsidRDefault="009B3F3C" w:rsidP="009B3F3C">
            <w:pPr>
              <w:jc w:val="both"/>
              <w:rPr>
                <w:sz w:val="18"/>
                <w:szCs w:val="18"/>
              </w:rPr>
            </w:pPr>
            <w:r w:rsidRPr="009B3F3C">
              <w:rPr>
                <w:sz w:val="18"/>
                <w:szCs w:val="18"/>
              </w:rPr>
              <w:t>240 000,00</w:t>
            </w:r>
          </w:p>
        </w:tc>
      </w:tr>
      <w:tr w:rsidR="009B3F3C" w:rsidRPr="009B3F3C" w:rsidTr="009B3F3C">
        <w:trPr>
          <w:trHeight w:val="45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0104</w:t>
            </w:r>
          </w:p>
        </w:tc>
        <w:tc>
          <w:tcPr>
            <w:tcW w:w="1442" w:type="dxa"/>
            <w:gridSpan w:val="3"/>
            <w:noWrap/>
            <w:hideMark/>
          </w:tcPr>
          <w:p w:rsidR="009B3F3C" w:rsidRPr="009B3F3C" w:rsidRDefault="009B3F3C" w:rsidP="009B3F3C">
            <w:pPr>
              <w:jc w:val="both"/>
              <w:rPr>
                <w:sz w:val="18"/>
                <w:szCs w:val="18"/>
              </w:rPr>
            </w:pPr>
            <w:r w:rsidRPr="009B3F3C">
              <w:rPr>
                <w:sz w:val="18"/>
                <w:szCs w:val="18"/>
              </w:rPr>
              <w:t>0600023610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219 000,00</w:t>
            </w:r>
          </w:p>
        </w:tc>
        <w:tc>
          <w:tcPr>
            <w:tcW w:w="876" w:type="dxa"/>
            <w:noWrap/>
            <w:hideMark/>
          </w:tcPr>
          <w:p w:rsidR="009B3F3C" w:rsidRPr="009B3F3C" w:rsidRDefault="009B3F3C" w:rsidP="009B3F3C">
            <w:pPr>
              <w:jc w:val="both"/>
              <w:rPr>
                <w:sz w:val="18"/>
                <w:szCs w:val="18"/>
              </w:rPr>
            </w:pPr>
            <w:r w:rsidRPr="009B3F3C">
              <w:rPr>
                <w:sz w:val="18"/>
                <w:szCs w:val="18"/>
              </w:rPr>
              <w:t>240 000,00</w:t>
            </w:r>
          </w:p>
        </w:tc>
        <w:tc>
          <w:tcPr>
            <w:tcW w:w="1823" w:type="dxa"/>
            <w:gridSpan w:val="4"/>
            <w:noWrap/>
            <w:hideMark/>
          </w:tcPr>
          <w:p w:rsidR="009B3F3C" w:rsidRPr="009B3F3C" w:rsidRDefault="009B3F3C" w:rsidP="009B3F3C">
            <w:pPr>
              <w:jc w:val="both"/>
              <w:rPr>
                <w:sz w:val="18"/>
                <w:szCs w:val="18"/>
              </w:rPr>
            </w:pPr>
            <w:r w:rsidRPr="009B3F3C">
              <w:rPr>
                <w:sz w:val="18"/>
                <w:szCs w:val="18"/>
              </w:rPr>
              <w:t>240 000,00</w:t>
            </w:r>
          </w:p>
        </w:tc>
      </w:tr>
      <w:tr w:rsidR="009B3F3C" w:rsidRPr="009B3F3C" w:rsidTr="009B3F3C">
        <w:trPr>
          <w:trHeight w:val="450"/>
        </w:trPr>
        <w:tc>
          <w:tcPr>
            <w:tcW w:w="2804" w:type="dxa"/>
            <w:gridSpan w:val="2"/>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0104</w:t>
            </w:r>
          </w:p>
        </w:tc>
        <w:tc>
          <w:tcPr>
            <w:tcW w:w="1442" w:type="dxa"/>
            <w:gridSpan w:val="3"/>
            <w:noWrap/>
            <w:hideMark/>
          </w:tcPr>
          <w:p w:rsidR="009B3F3C" w:rsidRPr="009B3F3C" w:rsidRDefault="009B3F3C" w:rsidP="009B3F3C">
            <w:pPr>
              <w:jc w:val="both"/>
              <w:rPr>
                <w:sz w:val="18"/>
                <w:szCs w:val="18"/>
              </w:rPr>
            </w:pPr>
            <w:r w:rsidRPr="009B3F3C">
              <w:rPr>
                <w:sz w:val="18"/>
                <w:szCs w:val="18"/>
              </w:rPr>
              <w:t>0600023610</w:t>
            </w:r>
          </w:p>
        </w:tc>
        <w:tc>
          <w:tcPr>
            <w:tcW w:w="874" w:type="dxa"/>
            <w:gridSpan w:val="2"/>
            <w:noWrap/>
            <w:hideMark/>
          </w:tcPr>
          <w:p w:rsidR="009B3F3C" w:rsidRPr="009B3F3C" w:rsidRDefault="009B3F3C" w:rsidP="009B3F3C">
            <w:pPr>
              <w:jc w:val="both"/>
              <w:rPr>
                <w:sz w:val="18"/>
                <w:szCs w:val="18"/>
              </w:rPr>
            </w:pPr>
            <w:r w:rsidRPr="009B3F3C">
              <w:rPr>
                <w:sz w:val="18"/>
                <w:szCs w:val="18"/>
              </w:rPr>
              <w:t>242</w:t>
            </w:r>
          </w:p>
        </w:tc>
        <w:tc>
          <w:tcPr>
            <w:tcW w:w="1109" w:type="dxa"/>
            <w:gridSpan w:val="3"/>
            <w:noWrap/>
            <w:hideMark/>
          </w:tcPr>
          <w:p w:rsidR="009B3F3C" w:rsidRPr="009B3F3C" w:rsidRDefault="009B3F3C" w:rsidP="009B3F3C">
            <w:pPr>
              <w:jc w:val="both"/>
              <w:rPr>
                <w:sz w:val="18"/>
                <w:szCs w:val="18"/>
              </w:rPr>
            </w:pPr>
            <w:r w:rsidRPr="009B3F3C">
              <w:rPr>
                <w:sz w:val="18"/>
                <w:szCs w:val="18"/>
              </w:rPr>
              <w:t>219 000,00</w:t>
            </w:r>
          </w:p>
        </w:tc>
        <w:tc>
          <w:tcPr>
            <w:tcW w:w="876" w:type="dxa"/>
            <w:noWrap/>
            <w:hideMark/>
          </w:tcPr>
          <w:p w:rsidR="009B3F3C" w:rsidRPr="009B3F3C" w:rsidRDefault="009B3F3C" w:rsidP="009B3F3C">
            <w:pPr>
              <w:jc w:val="both"/>
              <w:rPr>
                <w:sz w:val="18"/>
                <w:szCs w:val="18"/>
              </w:rPr>
            </w:pPr>
            <w:r w:rsidRPr="009B3F3C">
              <w:rPr>
                <w:sz w:val="18"/>
                <w:szCs w:val="18"/>
              </w:rPr>
              <w:t>240 000,00</w:t>
            </w:r>
          </w:p>
        </w:tc>
        <w:tc>
          <w:tcPr>
            <w:tcW w:w="1823" w:type="dxa"/>
            <w:gridSpan w:val="4"/>
            <w:noWrap/>
            <w:hideMark/>
          </w:tcPr>
          <w:p w:rsidR="009B3F3C" w:rsidRPr="009B3F3C" w:rsidRDefault="009B3F3C" w:rsidP="009B3F3C">
            <w:pPr>
              <w:jc w:val="both"/>
              <w:rPr>
                <w:sz w:val="18"/>
                <w:szCs w:val="18"/>
              </w:rPr>
            </w:pPr>
            <w:r w:rsidRPr="009B3F3C">
              <w:rPr>
                <w:sz w:val="18"/>
                <w:szCs w:val="18"/>
              </w:rPr>
              <w:t>240 000,00</w:t>
            </w:r>
          </w:p>
        </w:tc>
      </w:tr>
      <w:tr w:rsidR="009B3F3C" w:rsidRPr="009B3F3C" w:rsidTr="009B3F3C">
        <w:trPr>
          <w:gridAfter w:val="1"/>
          <w:wAfter w:w="227" w:type="dxa"/>
          <w:trHeight w:val="450"/>
        </w:trPr>
        <w:tc>
          <w:tcPr>
            <w:tcW w:w="2946" w:type="dxa"/>
            <w:gridSpan w:val="3"/>
            <w:noWrap/>
            <w:hideMark/>
          </w:tcPr>
          <w:p w:rsidR="009B3F3C" w:rsidRPr="009B3F3C" w:rsidRDefault="009B3F3C" w:rsidP="009B3F3C">
            <w:pPr>
              <w:jc w:val="both"/>
              <w:rPr>
                <w:sz w:val="18"/>
                <w:szCs w:val="18"/>
              </w:rPr>
            </w:pPr>
            <w:r w:rsidRPr="009B3F3C">
              <w:rPr>
                <w:sz w:val="18"/>
                <w:szCs w:val="18"/>
              </w:rPr>
              <w:t>Обновление парка компьютерной техники.</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0600023620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31 790,00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95"/>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0104</w:t>
            </w:r>
          </w:p>
        </w:tc>
        <w:tc>
          <w:tcPr>
            <w:tcW w:w="1442" w:type="dxa"/>
            <w:gridSpan w:val="3"/>
            <w:noWrap/>
            <w:hideMark/>
          </w:tcPr>
          <w:p w:rsidR="009B3F3C" w:rsidRPr="009B3F3C" w:rsidRDefault="009B3F3C" w:rsidP="009B3F3C">
            <w:pPr>
              <w:jc w:val="both"/>
              <w:rPr>
                <w:sz w:val="18"/>
                <w:szCs w:val="18"/>
              </w:rPr>
            </w:pPr>
            <w:r w:rsidRPr="009B3F3C">
              <w:rPr>
                <w:sz w:val="18"/>
                <w:szCs w:val="18"/>
              </w:rPr>
              <w:t>0600023620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31 790,00</w:t>
            </w:r>
          </w:p>
        </w:tc>
        <w:tc>
          <w:tcPr>
            <w:tcW w:w="876" w:type="dxa"/>
            <w:noWrap/>
            <w:hideMark/>
          </w:tcPr>
          <w:p w:rsidR="009B3F3C" w:rsidRPr="009B3F3C" w:rsidRDefault="009B3F3C" w:rsidP="009B3F3C">
            <w:pPr>
              <w:jc w:val="both"/>
              <w:rPr>
                <w:sz w:val="18"/>
                <w:szCs w:val="18"/>
              </w:rPr>
            </w:pPr>
            <w:r w:rsidRPr="009B3F3C">
              <w:rPr>
                <w:sz w:val="18"/>
                <w:szCs w:val="18"/>
              </w:rPr>
              <w:t>0,00</w:t>
            </w:r>
          </w:p>
        </w:tc>
        <w:tc>
          <w:tcPr>
            <w:tcW w:w="1823" w:type="dxa"/>
            <w:gridSpan w:val="4"/>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50"/>
        </w:trPr>
        <w:tc>
          <w:tcPr>
            <w:tcW w:w="2804" w:type="dxa"/>
            <w:gridSpan w:val="2"/>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0104</w:t>
            </w:r>
          </w:p>
        </w:tc>
        <w:tc>
          <w:tcPr>
            <w:tcW w:w="1442" w:type="dxa"/>
            <w:gridSpan w:val="3"/>
            <w:noWrap/>
            <w:hideMark/>
          </w:tcPr>
          <w:p w:rsidR="009B3F3C" w:rsidRPr="009B3F3C" w:rsidRDefault="009B3F3C" w:rsidP="009B3F3C">
            <w:pPr>
              <w:jc w:val="both"/>
              <w:rPr>
                <w:sz w:val="18"/>
                <w:szCs w:val="18"/>
              </w:rPr>
            </w:pPr>
            <w:r w:rsidRPr="009B3F3C">
              <w:rPr>
                <w:sz w:val="18"/>
                <w:szCs w:val="18"/>
              </w:rPr>
              <w:t>0600023620</w:t>
            </w:r>
          </w:p>
        </w:tc>
        <w:tc>
          <w:tcPr>
            <w:tcW w:w="874" w:type="dxa"/>
            <w:gridSpan w:val="2"/>
            <w:noWrap/>
            <w:hideMark/>
          </w:tcPr>
          <w:p w:rsidR="009B3F3C" w:rsidRPr="009B3F3C" w:rsidRDefault="009B3F3C" w:rsidP="009B3F3C">
            <w:pPr>
              <w:jc w:val="both"/>
              <w:rPr>
                <w:sz w:val="18"/>
                <w:szCs w:val="18"/>
              </w:rPr>
            </w:pPr>
            <w:r w:rsidRPr="009B3F3C">
              <w:rPr>
                <w:sz w:val="18"/>
                <w:szCs w:val="18"/>
              </w:rPr>
              <w:t>242</w:t>
            </w:r>
          </w:p>
        </w:tc>
        <w:tc>
          <w:tcPr>
            <w:tcW w:w="1109" w:type="dxa"/>
            <w:gridSpan w:val="3"/>
            <w:noWrap/>
            <w:hideMark/>
          </w:tcPr>
          <w:p w:rsidR="009B3F3C" w:rsidRPr="009B3F3C" w:rsidRDefault="009B3F3C" w:rsidP="009B3F3C">
            <w:pPr>
              <w:jc w:val="both"/>
              <w:rPr>
                <w:sz w:val="18"/>
                <w:szCs w:val="18"/>
              </w:rPr>
            </w:pPr>
            <w:r w:rsidRPr="009B3F3C">
              <w:rPr>
                <w:sz w:val="18"/>
                <w:szCs w:val="18"/>
              </w:rPr>
              <w:t>31 790,00</w:t>
            </w:r>
          </w:p>
        </w:tc>
        <w:tc>
          <w:tcPr>
            <w:tcW w:w="876" w:type="dxa"/>
            <w:noWrap/>
            <w:hideMark/>
          </w:tcPr>
          <w:p w:rsidR="009B3F3C" w:rsidRPr="009B3F3C" w:rsidRDefault="009B3F3C" w:rsidP="009B3F3C">
            <w:pPr>
              <w:jc w:val="both"/>
              <w:rPr>
                <w:sz w:val="18"/>
                <w:szCs w:val="18"/>
              </w:rPr>
            </w:pPr>
            <w:r w:rsidRPr="009B3F3C">
              <w:rPr>
                <w:sz w:val="18"/>
                <w:szCs w:val="18"/>
              </w:rPr>
              <w:t>0,00</w:t>
            </w:r>
          </w:p>
        </w:tc>
        <w:tc>
          <w:tcPr>
            <w:tcW w:w="1823" w:type="dxa"/>
            <w:gridSpan w:val="4"/>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50"/>
        </w:trPr>
        <w:tc>
          <w:tcPr>
            <w:tcW w:w="2946" w:type="dxa"/>
            <w:gridSpan w:val="3"/>
            <w:noWrap/>
            <w:hideMark/>
          </w:tcPr>
          <w:p w:rsidR="009B3F3C" w:rsidRPr="009B3F3C" w:rsidRDefault="009B3F3C" w:rsidP="009B3F3C">
            <w:pPr>
              <w:jc w:val="both"/>
              <w:rPr>
                <w:sz w:val="18"/>
                <w:szCs w:val="18"/>
              </w:rPr>
            </w:pPr>
            <w:r w:rsidRPr="009B3F3C">
              <w:rPr>
                <w:sz w:val="18"/>
                <w:szCs w:val="18"/>
              </w:rPr>
              <w:t>Мероприятия по обслуживанию оргтехники, приобретение расходных материалов</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0600023630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28 210,00</w:t>
            </w:r>
          </w:p>
        </w:tc>
        <w:tc>
          <w:tcPr>
            <w:tcW w:w="1460" w:type="dxa"/>
            <w:gridSpan w:val="3"/>
            <w:noWrap/>
            <w:hideMark/>
          </w:tcPr>
          <w:p w:rsidR="009B3F3C" w:rsidRPr="009B3F3C" w:rsidRDefault="009B3F3C" w:rsidP="009B3F3C">
            <w:pPr>
              <w:jc w:val="both"/>
              <w:rPr>
                <w:sz w:val="18"/>
                <w:szCs w:val="18"/>
              </w:rPr>
            </w:pPr>
            <w:r w:rsidRPr="009B3F3C">
              <w:rPr>
                <w:sz w:val="18"/>
                <w:szCs w:val="18"/>
              </w:rPr>
              <w:t>30 000,00</w:t>
            </w:r>
          </w:p>
        </w:tc>
        <w:tc>
          <w:tcPr>
            <w:tcW w:w="1421" w:type="dxa"/>
            <w:gridSpan w:val="2"/>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5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0104</w:t>
            </w:r>
          </w:p>
        </w:tc>
        <w:tc>
          <w:tcPr>
            <w:tcW w:w="1442" w:type="dxa"/>
            <w:gridSpan w:val="3"/>
            <w:noWrap/>
            <w:hideMark/>
          </w:tcPr>
          <w:p w:rsidR="009B3F3C" w:rsidRPr="009B3F3C" w:rsidRDefault="009B3F3C" w:rsidP="009B3F3C">
            <w:pPr>
              <w:jc w:val="both"/>
              <w:rPr>
                <w:sz w:val="18"/>
                <w:szCs w:val="18"/>
              </w:rPr>
            </w:pPr>
            <w:r w:rsidRPr="009B3F3C">
              <w:rPr>
                <w:sz w:val="18"/>
                <w:szCs w:val="18"/>
              </w:rPr>
              <w:t>0600023630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28 210,00</w:t>
            </w:r>
          </w:p>
        </w:tc>
        <w:tc>
          <w:tcPr>
            <w:tcW w:w="876" w:type="dxa"/>
            <w:noWrap/>
            <w:hideMark/>
          </w:tcPr>
          <w:p w:rsidR="009B3F3C" w:rsidRPr="009B3F3C" w:rsidRDefault="009B3F3C" w:rsidP="009B3F3C">
            <w:pPr>
              <w:jc w:val="both"/>
              <w:rPr>
                <w:sz w:val="18"/>
                <w:szCs w:val="18"/>
              </w:rPr>
            </w:pPr>
            <w:r w:rsidRPr="009B3F3C">
              <w:rPr>
                <w:sz w:val="18"/>
                <w:szCs w:val="18"/>
              </w:rPr>
              <w:t>30 000,00</w:t>
            </w:r>
          </w:p>
        </w:tc>
        <w:tc>
          <w:tcPr>
            <w:tcW w:w="1823" w:type="dxa"/>
            <w:gridSpan w:val="4"/>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95"/>
        </w:trPr>
        <w:tc>
          <w:tcPr>
            <w:tcW w:w="2804" w:type="dxa"/>
            <w:gridSpan w:val="2"/>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0104</w:t>
            </w:r>
          </w:p>
        </w:tc>
        <w:tc>
          <w:tcPr>
            <w:tcW w:w="1442" w:type="dxa"/>
            <w:gridSpan w:val="3"/>
            <w:noWrap/>
            <w:hideMark/>
          </w:tcPr>
          <w:p w:rsidR="009B3F3C" w:rsidRPr="009B3F3C" w:rsidRDefault="009B3F3C" w:rsidP="009B3F3C">
            <w:pPr>
              <w:jc w:val="both"/>
              <w:rPr>
                <w:sz w:val="18"/>
                <w:szCs w:val="18"/>
              </w:rPr>
            </w:pPr>
            <w:r w:rsidRPr="009B3F3C">
              <w:rPr>
                <w:sz w:val="18"/>
                <w:szCs w:val="18"/>
              </w:rPr>
              <w:t>0600023630</w:t>
            </w:r>
          </w:p>
        </w:tc>
        <w:tc>
          <w:tcPr>
            <w:tcW w:w="874" w:type="dxa"/>
            <w:gridSpan w:val="2"/>
            <w:noWrap/>
            <w:hideMark/>
          </w:tcPr>
          <w:p w:rsidR="009B3F3C" w:rsidRPr="009B3F3C" w:rsidRDefault="009B3F3C" w:rsidP="009B3F3C">
            <w:pPr>
              <w:jc w:val="both"/>
              <w:rPr>
                <w:sz w:val="18"/>
                <w:szCs w:val="18"/>
              </w:rPr>
            </w:pPr>
            <w:r w:rsidRPr="009B3F3C">
              <w:rPr>
                <w:sz w:val="18"/>
                <w:szCs w:val="18"/>
              </w:rPr>
              <w:t>242</w:t>
            </w:r>
          </w:p>
        </w:tc>
        <w:tc>
          <w:tcPr>
            <w:tcW w:w="1109" w:type="dxa"/>
            <w:gridSpan w:val="3"/>
            <w:noWrap/>
            <w:hideMark/>
          </w:tcPr>
          <w:p w:rsidR="009B3F3C" w:rsidRPr="009B3F3C" w:rsidRDefault="009B3F3C" w:rsidP="009B3F3C">
            <w:pPr>
              <w:jc w:val="both"/>
              <w:rPr>
                <w:sz w:val="18"/>
                <w:szCs w:val="18"/>
              </w:rPr>
            </w:pPr>
            <w:r w:rsidRPr="009B3F3C">
              <w:rPr>
                <w:sz w:val="18"/>
                <w:szCs w:val="18"/>
              </w:rPr>
              <w:t>28 210,00</w:t>
            </w:r>
          </w:p>
        </w:tc>
        <w:tc>
          <w:tcPr>
            <w:tcW w:w="876" w:type="dxa"/>
            <w:noWrap/>
            <w:hideMark/>
          </w:tcPr>
          <w:p w:rsidR="009B3F3C" w:rsidRPr="009B3F3C" w:rsidRDefault="009B3F3C" w:rsidP="009B3F3C">
            <w:pPr>
              <w:jc w:val="both"/>
              <w:rPr>
                <w:sz w:val="18"/>
                <w:szCs w:val="18"/>
              </w:rPr>
            </w:pPr>
            <w:r w:rsidRPr="009B3F3C">
              <w:rPr>
                <w:sz w:val="18"/>
                <w:szCs w:val="18"/>
              </w:rPr>
              <w:t>30 000,00</w:t>
            </w:r>
          </w:p>
        </w:tc>
        <w:tc>
          <w:tcPr>
            <w:tcW w:w="1823" w:type="dxa"/>
            <w:gridSpan w:val="4"/>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gridAfter w:val="1"/>
          <w:wAfter w:w="227" w:type="dxa"/>
          <w:trHeight w:val="810"/>
        </w:trPr>
        <w:tc>
          <w:tcPr>
            <w:tcW w:w="2946" w:type="dxa"/>
            <w:gridSpan w:val="3"/>
            <w:hideMark/>
          </w:tcPr>
          <w:p w:rsidR="009B3F3C" w:rsidRPr="009B3F3C" w:rsidRDefault="009B3F3C" w:rsidP="009B3F3C">
            <w:pPr>
              <w:jc w:val="both"/>
              <w:rPr>
                <w:b/>
                <w:bCs/>
                <w:sz w:val="18"/>
                <w:szCs w:val="18"/>
              </w:rPr>
            </w:pPr>
            <w:r w:rsidRPr="009B3F3C">
              <w:rPr>
                <w:b/>
                <w:bCs/>
                <w:sz w:val="18"/>
                <w:szCs w:val="18"/>
              </w:rPr>
              <w:lastRenderedPageBreak/>
              <w:t>Муниципальная  программа "Нулевой травматизм в Администрации Яжелбицкого сельского поселения на 2020-2022 годы"</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0104</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09000 00000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14 000,00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14 000,00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gridAfter w:val="1"/>
          <w:wAfter w:w="227" w:type="dxa"/>
          <w:trHeight w:val="450"/>
        </w:trPr>
        <w:tc>
          <w:tcPr>
            <w:tcW w:w="2946" w:type="dxa"/>
            <w:gridSpan w:val="3"/>
            <w:hideMark/>
          </w:tcPr>
          <w:p w:rsidR="009B3F3C" w:rsidRPr="009B3F3C" w:rsidRDefault="009B3F3C" w:rsidP="009B3F3C">
            <w:pPr>
              <w:jc w:val="both"/>
              <w:rPr>
                <w:sz w:val="18"/>
                <w:szCs w:val="18"/>
              </w:rPr>
            </w:pPr>
            <w:r w:rsidRPr="009B3F3C">
              <w:rPr>
                <w:sz w:val="18"/>
                <w:szCs w:val="18"/>
              </w:rPr>
              <w:t xml:space="preserve"> медицинские осмотры (обследования) работников </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0900023260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13 000,00</w:t>
            </w:r>
          </w:p>
        </w:tc>
        <w:tc>
          <w:tcPr>
            <w:tcW w:w="1460" w:type="dxa"/>
            <w:gridSpan w:val="3"/>
            <w:noWrap/>
            <w:hideMark/>
          </w:tcPr>
          <w:p w:rsidR="009B3F3C" w:rsidRPr="009B3F3C" w:rsidRDefault="009B3F3C" w:rsidP="009B3F3C">
            <w:pPr>
              <w:jc w:val="both"/>
              <w:rPr>
                <w:sz w:val="18"/>
                <w:szCs w:val="18"/>
              </w:rPr>
            </w:pPr>
            <w:r w:rsidRPr="009B3F3C">
              <w:rPr>
                <w:sz w:val="18"/>
                <w:szCs w:val="18"/>
              </w:rPr>
              <w:t>13 000,00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510"/>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0900023260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13 000,00</w:t>
            </w:r>
          </w:p>
        </w:tc>
        <w:tc>
          <w:tcPr>
            <w:tcW w:w="1460" w:type="dxa"/>
            <w:gridSpan w:val="3"/>
            <w:noWrap/>
            <w:hideMark/>
          </w:tcPr>
          <w:p w:rsidR="009B3F3C" w:rsidRPr="009B3F3C" w:rsidRDefault="009B3F3C" w:rsidP="009B3F3C">
            <w:pPr>
              <w:jc w:val="both"/>
              <w:rPr>
                <w:sz w:val="18"/>
                <w:szCs w:val="18"/>
              </w:rPr>
            </w:pPr>
            <w:r w:rsidRPr="009B3F3C">
              <w:rPr>
                <w:sz w:val="18"/>
                <w:szCs w:val="18"/>
              </w:rPr>
              <w:t>13 000,00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0900023260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13 000,00</w:t>
            </w:r>
          </w:p>
        </w:tc>
        <w:tc>
          <w:tcPr>
            <w:tcW w:w="1460" w:type="dxa"/>
            <w:gridSpan w:val="3"/>
            <w:noWrap/>
            <w:hideMark/>
          </w:tcPr>
          <w:p w:rsidR="009B3F3C" w:rsidRPr="009B3F3C" w:rsidRDefault="009B3F3C" w:rsidP="009B3F3C">
            <w:pPr>
              <w:jc w:val="both"/>
              <w:rPr>
                <w:sz w:val="18"/>
                <w:szCs w:val="18"/>
              </w:rPr>
            </w:pPr>
            <w:r w:rsidRPr="009B3F3C">
              <w:rPr>
                <w:sz w:val="18"/>
                <w:szCs w:val="18"/>
              </w:rPr>
              <w:t>13 000,00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735"/>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оборудованию кабинета аптечкой, укомплектованной набором препаратов для оказания первой помощи</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0900023270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1 000,00</w:t>
            </w:r>
          </w:p>
        </w:tc>
        <w:tc>
          <w:tcPr>
            <w:tcW w:w="1460" w:type="dxa"/>
            <w:gridSpan w:val="3"/>
            <w:noWrap/>
            <w:hideMark/>
          </w:tcPr>
          <w:p w:rsidR="009B3F3C" w:rsidRPr="009B3F3C" w:rsidRDefault="009B3F3C" w:rsidP="009B3F3C">
            <w:pPr>
              <w:jc w:val="both"/>
              <w:rPr>
                <w:sz w:val="18"/>
                <w:szCs w:val="18"/>
              </w:rPr>
            </w:pPr>
            <w:r w:rsidRPr="009B3F3C">
              <w:rPr>
                <w:sz w:val="18"/>
                <w:szCs w:val="18"/>
              </w:rPr>
              <w:t>1 000,00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555"/>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0900023270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1 000,00</w:t>
            </w:r>
          </w:p>
        </w:tc>
        <w:tc>
          <w:tcPr>
            <w:tcW w:w="1460" w:type="dxa"/>
            <w:gridSpan w:val="3"/>
            <w:noWrap/>
            <w:hideMark/>
          </w:tcPr>
          <w:p w:rsidR="009B3F3C" w:rsidRPr="009B3F3C" w:rsidRDefault="009B3F3C" w:rsidP="009B3F3C">
            <w:pPr>
              <w:jc w:val="both"/>
              <w:rPr>
                <w:sz w:val="18"/>
                <w:szCs w:val="18"/>
              </w:rPr>
            </w:pPr>
            <w:r w:rsidRPr="009B3F3C">
              <w:rPr>
                <w:sz w:val="18"/>
                <w:szCs w:val="18"/>
              </w:rPr>
              <w:t>1 000,00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51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0104</w:t>
            </w:r>
          </w:p>
        </w:tc>
        <w:tc>
          <w:tcPr>
            <w:tcW w:w="1470" w:type="dxa"/>
            <w:gridSpan w:val="3"/>
            <w:noWrap/>
            <w:hideMark/>
          </w:tcPr>
          <w:p w:rsidR="009B3F3C" w:rsidRPr="009B3F3C" w:rsidRDefault="009B3F3C" w:rsidP="009B3F3C">
            <w:pPr>
              <w:jc w:val="both"/>
              <w:rPr>
                <w:sz w:val="18"/>
                <w:szCs w:val="18"/>
              </w:rPr>
            </w:pPr>
            <w:r w:rsidRPr="009B3F3C">
              <w:rPr>
                <w:sz w:val="18"/>
                <w:szCs w:val="18"/>
              </w:rPr>
              <w:t>0900023270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1 000,00</w:t>
            </w:r>
          </w:p>
        </w:tc>
        <w:tc>
          <w:tcPr>
            <w:tcW w:w="1460" w:type="dxa"/>
            <w:gridSpan w:val="3"/>
            <w:noWrap/>
            <w:hideMark/>
          </w:tcPr>
          <w:p w:rsidR="009B3F3C" w:rsidRPr="009B3F3C" w:rsidRDefault="009B3F3C" w:rsidP="009B3F3C">
            <w:pPr>
              <w:jc w:val="both"/>
              <w:rPr>
                <w:sz w:val="18"/>
                <w:szCs w:val="18"/>
              </w:rPr>
            </w:pPr>
            <w:r w:rsidRPr="009B3F3C">
              <w:rPr>
                <w:sz w:val="18"/>
                <w:szCs w:val="18"/>
              </w:rPr>
              <w:t>1 000,00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660"/>
        </w:trPr>
        <w:tc>
          <w:tcPr>
            <w:tcW w:w="2946" w:type="dxa"/>
            <w:gridSpan w:val="3"/>
            <w:hideMark/>
          </w:tcPr>
          <w:p w:rsidR="009B3F3C" w:rsidRPr="009B3F3C" w:rsidRDefault="009B3F3C" w:rsidP="009B3F3C">
            <w:pPr>
              <w:jc w:val="both"/>
              <w:rPr>
                <w:b/>
                <w:bCs/>
                <w:sz w:val="18"/>
                <w:szCs w:val="18"/>
              </w:rPr>
            </w:pPr>
            <w:r w:rsidRPr="009B3F3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0106</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46 803,00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46 803,00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46 803,00</w:t>
            </w:r>
          </w:p>
        </w:tc>
      </w:tr>
      <w:tr w:rsidR="009B3F3C" w:rsidRPr="009B3F3C" w:rsidTr="009B3F3C">
        <w:trPr>
          <w:gridAfter w:val="1"/>
          <w:wAfter w:w="227" w:type="dxa"/>
          <w:trHeight w:val="615"/>
        </w:trPr>
        <w:tc>
          <w:tcPr>
            <w:tcW w:w="2946" w:type="dxa"/>
            <w:gridSpan w:val="3"/>
            <w:hideMark/>
          </w:tcPr>
          <w:p w:rsidR="009B3F3C" w:rsidRPr="009B3F3C" w:rsidRDefault="009B3F3C" w:rsidP="009B3F3C">
            <w:pPr>
              <w:jc w:val="both"/>
              <w:rPr>
                <w:sz w:val="18"/>
                <w:szCs w:val="18"/>
              </w:rPr>
            </w:pPr>
            <w:r w:rsidRPr="009B3F3C">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74" w:type="dxa"/>
            <w:gridSpan w:val="3"/>
            <w:noWrap/>
            <w:hideMark/>
          </w:tcPr>
          <w:p w:rsidR="009B3F3C" w:rsidRPr="009B3F3C" w:rsidRDefault="009B3F3C" w:rsidP="009B3F3C">
            <w:pPr>
              <w:jc w:val="both"/>
              <w:rPr>
                <w:sz w:val="18"/>
                <w:szCs w:val="18"/>
              </w:rPr>
            </w:pPr>
            <w:r w:rsidRPr="009B3F3C">
              <w:rPr>
                <w:sz w:val="18"/>
                <w:szCs w:val="18"/>
              </w:rPr>
              <w:t>0106</w:t>
            </w:r>
          </w:p>
        </w:tc>
        <w:tc>
          <w:tcPr>
            <w:tcW w:w="1470" w:type="dxa"/>
            <w:gridSpan w:val="3"/>
            <w:noWrap/>
            <w:hideMark/>
          </w:tcPr>
          <w:p w:rsidR="009B3F3C" w:rsidRPr="009B3F3C" w:rsidRDefault="009B3F3C" w:rsidP="009B3F3C">
            <w:pPr>
              <w:jc w:val="both"/>
              <w:rPr>
                <w:sz w:val="18"/>
                <w:szCs w:val="18"/>
              </w:rPr>
            </w:pPr>
            <w:r w:rsidRPr="009B3F3C">
              <w:rPr>
                <w:sz w:val="18"/>
                <w:szCs w:val="18"/>
              </w:rPr>
              <w:t>9130093020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46 803,00</w:t>
            </w:r>
          </w:p>
        </w:tc>
        <w:tc>
          <w:tcPr>
            <w:tcW w:w="1460" w:type="dxa"/>
            <w:gridSpan w:val="3"/>
            <w:noWrap/>
            <w:hideMark/>
          </w:tcPr>
          <w:p w:rsidR="009B3F3C" w:rsidRPr="009B3F3C" w:rsidRDefault="009B3F3C" w:rsidP="009B3F3C">
            <w:pPr>
              <w:jc w:val="both"/>
              <w:rPr>
                <w:sz w:val="18"/>
                <w:szCs w:val="18"/>
              </w:rPr>
            </w:pPr>
            <w:r w:rsidRPr="009B3F3C">
              <w:rPr>
                <w:sz w:val="18"/>
                <w:szCs w:val="18"/>
              </w:rPr>
              <w:t>46 803,00</w:t>
            </w:r>
          </w:p>
        </w:tc>
        <w:tc>
          <w:tcPr>
            <w:tcW w:w="1421" w:type="dxa"/>
            <w:gridSpan w:val="2"/>
            <w:noWrap/>
            <w:hideMark/>
          </w:tcPr>
          <w:p w:rsidR="009B3F3C" w:rsidRPr="009B3F3C" w:rsidRDefault="009B3F3C" w:rsidP="009B3F3C">
            <w:pPr>
              <w:jc w:val="both"/>
              <w:rPr>
                <w:sz w:val="18"/>
                <w:szCs w:val="18"/>
              </w:rPr>
            </w:pPr>
            <w:r w:rsidRPr="009B3F3C">
              <w:rPr>
                <w:sz w:val="18"/>
                <w:szCs w:val="18"/>
              </w:rPr>
              <w:t>46 803,00</w:t>
            </w:r>
          </w:p>
        </w:tc>
      </w:tr>
      <w:tr w:rsidR="009B3F3C" w:rsidRPr="009B3F3C" w:rsidTr="009B3F3C">
        <w:trPr>
          <w:gridAfter w:val="1"/>
          <w:wAfter w:w="227" w:type="dxa"/>
          <w:trHeight w:val="375"/>
        </w:trPr>
        <w:tc>
          <w:tcPr>
            <w:tcW w:w="2946" w:type="dxa"/>
            <w:gridSpan w:val="3"/>
            <w:noWrap/>
            <w:hideMark/>
          </w:tcPr>
          <w:p w:rsidR="009B3F3C" w:rsidRPr="009B3F3C" w:rsidRDefault="009B3F3C" w:rsidP="009B3F3C">
            <w:pPr>
              <w:jc w:val="both"/>
              <w:rPr>
                <w:sz w:val="18"/>
                <w:szCs w:val="18"/>
              </w:rPr>
            </w:pPr>
            <w:r w:rsidRPr="009B3F3C">
              <w:rPr>
                <w:sz w:val="18"/>
                <w:szCs w:val="18"/>
              </w:rPr>
              <w:t>Иные межбюджетные трансферты</w:t>
            </w:r>
          </w:p>
        </w:tc>
        <w:tc>
          <w:tcPr>
            <w:tcW w:w="774" w:type="dxa"/>
            <w:gridSpan w:val="3"/>
            <w:noWrap/>
            <w:hideMark/>
          </w:tcPr>
          <w:p w:rsidR="009B3F3C" w:rsidRPr="009B3F3C" w:rsidRDefault="009B3F3C" w:rsidP="009B3F3C">
            <w:pPr>
              <w:jc w:val="both"/>
              <w:rPr>
                <w:sz w:val="18"/>
                <w:szCs w:val="18"/>
              </w:rPr>
            </w:pPr>
            <w:r w:rsidRPr="009B3F3C">
              <w:rPr>
                <w:sz w:val="18"/>
                <w:szCs w:val="18"/>
              </w:rPr>
              <w:t>0106</w:t>
            </w:r>
          </w:p>
        </w:tc>
        <w:tc>
          <w:tcPr>
            <w:tcW w:w="1470" w:type="dxa"/>
            <w:gridSpan w:val="3"/>
            <w:noWrap/>
            <w:hideMark/>
          </w:tcPr>
          <w:p w:rsidR="009B3F3C" w:rsidRPr="009B3F3C" w:rsidRDefault="009B3F3C" w:rsidP="009B3F3C">
            <w:pPr>
              <w:jc w:val="both"/>
              <w:rPr>
                <w:sz w:val="18"/>
                <w:szCs w:val="18"/>
              </w:rPr>
            </w:pPr>
            <w:r w:rsidRPr="009B3F3C">
              <w:rPr>
                <w:sz w:val="18"/>
                <w:szCs w:val="18"/>
              </w:rPr>
              <w:t>9130093020</w:t>
            </w:r>
          </w:p>
        </w:tc>
        <w:tc>
          <w:tcPr>
            <w:tcW w:w="760" w:type="dxa"/>
            <w:gridSpan w:val="3"/>
            <w:noWrap/>
            <w:hideMark/>
          </w:tcPr>
          <w:p w:rsidR="009B3F3C" w:rsidRPr="009B3F3C" w:rsidRDefault="009B3F3C" w:rsidP="009B3F3C">
            <w:pPr>
              <w:jc w:val="both"/>
              <w:rPr>
                <w:sz w:val="18"/>
                <w:szCs w:val="18"/>
              </w:rPr>
            </w:pPr>
            <w:r w:rsidRPr="009B3F3C">
              <w:rPr>
                <w:sz w:val="18"/>
                <w:szCs w:val="18"/>
              </w:rPr>
              <w:t>540</w:t>
            </w:r>
          </w:p>
        </w:tc>
        <w:tc>
          <w:tcPr>
            <w:tcW w:w="1169" w:type="dxa"/>
            <w:gridSpan w:val="3"/>
            <w:noWrap/>
            <w:hideMark/>
          </w:tcPr>
          <w:p w:rsidR="009B3F3C" w:rsidRPr="009B3F3C" w:rsidRDefault="009B3F3C" w:rsidP="009B3F3C">
            <w:pPr>
              <w:jc w:val="both"/>
              <w:rPr>
                <w:sz w:val="18"/>
                <w:szCs w:val="18"/>
              </w:rPr>
            </w:pPr>
            <w:r w:rsidRPr="009B3F3C">
              <w:rPr>
                <w:sz w:val="18"/>
                <w:szCs w:val="18"/>
              </w:rPr>
              <w:t>46 803,00</w:t>
            </w:r>
          </w:p>
        </w:tc>
        <w:tc>
          <w:tcPr>
            <w:tcW w:w="1460" w:type="dxa"/>
            <w:gridSpan w:val="3"/>
            <w:noWrap/>
            <w:hideMark/>
          </w:tcPr>
          <w:p w:rsidR="009B3F3C" w:rsidRPr="009B3F3C" w:rsidRDefault="009B3F3C" w:rsidP="009B3F3C">
            <w:pPr>
              <w:jc w:val="both"/>
              <w:rPr>
                <w:sz w:val="18"/>
                <w:szCs w:val="18"/>
              </w:rPr>
            </w:pPr>
            <w:r w:rsidRPr="009B3F3C">
              <w:rPr>
                <w:sz w:val="18"/>
                <w:szCs w:val="18"/>
              </w:rPr>
              <w:t>46 803,00</w:t>
            </w:r>
          </w:p>
        </w:tc>
        <w:tc>
          <w:tcPr>
            <w:tcW w:w="1421" w:type="dxa"/>
            <w:gridSpan w:val="2"/>
            <w:noWrap/>
            <w:hideMark/>
          </w:tcPr>
          <w:p w:rsidR="009B3F3C" w:rsidRPr="009B3F3C" w:rsidRDefault="009B3F3C" w:rsidP="009B3F3C">
            <w:pPr>
              <w:jc w:val="both"/>
              <w:rPr>
                <w:sz w:val="18"/>
                <w:szCs w:val="18"/>
              </w:rPr>
            </w:pPr>
            <w:r w:rsidRPr="009B3F3C">
              <w:rPr>
                <w:sz w:val="18"/>
                <w:szCs w:val="18"/>
              </w:rPr>
              <w:t>46 803,00</w:t>
            </w:r>
          </w:p>
        </w:tc>
      </w:tr>
      <w:tr w:rsidR="009B3F3C" w:rsidRPr="009B3F3C" w:rsidTr="009B3F3C">
        <w:trPr>
          <w:gridAfter w:val="1"/>
          <w:wAfter w:w="227" w:type="dxa"/>
          <w:trHeight w:val="420"/>
        </w:trPr>
        <w:tc>
          <w:tcPr>
            <w:tcW w:w="2946" w:type="dxa"/>
            <w:gridSpan w:val="3"/>
            <w:hideMark/>
          </w:tcPr>
          <w:p w:rsidR="009B3F3C" w:rsidRPr="009B3F3C" w:rsidRDefault="009B3F3C" w:rsidP="009B3F3C">
            <w:pPr>
              <w:jc w:val="both"/>
              <w:rPr>
                <w:b/>
                <w:bCs/>
                <w:sz w:val="18"/>
                <w:szCs w:val="18"/>
              </w:rPr>
            </w:pPr>
            <w:r w:rsidRPr="009B3F3C">
              <w:rPr>
                <w:b/>
                <w:bCs/>
                <w:sz w:val="18"/>
                <w:szCs w:val="18"/>
              </w:rPr>
              <w:t>Резервные фонды</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0111</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9140003000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5 000,00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5 000,00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5 000,00</w:t>
            </w:r>
          </w:p>
        </w:tc>
      </w:tr>
      <w:tr w:rsidR="009B3F3C" w:rsidRPr="009B3F3C" w:rsidTr="009B3F3C">
        <w:trPr>
          <w:gridAfter w:val="1"/>
          <w:wAfter w:w="227" w:type="dxa"/>
          <w:trHeight w:val="330"/>
        </w:trPr>
        <w:tc>
          <w:tcPr>
            <w:tcW w:w="2946" w:type="dxa"/>
            <w:gridSpan w:val="3"/>
            <w:hideMark/>
          </w:tcPr>
          <w:p w:rsidR="009B3F3C" w:rsidRPr="009B3F3C" w:rsidRDefault="009B3F3C" w:rsidP="009B3F3C">
            <w:pPr>
              <w:jc w:val="both"/>
              <w:rPr>
                <w:sz w:val="18"/>
                <w:szCs w:val="18"/>
              </w:rPr>
            </w:pPr>
            <w:r w:rsidRPr="009B3F3C">
              <w:rPr>
                <w:sz w:val="18"/>
                <w:szCs w:val="18"/>
              </w:rPr>
              <w:t>Резервные средства</w:t>
            </w:r>
          </w:p>
        </w:tc>
        <w:tc>
          <w:tcPr>
            <w:tcW w:w="774" w:type="dxa"/>
            <w:gridSpan w:val="3"/>
            <w:noWrap/>
            <w:hideMark/>
          </w:tcPr>
          <w:p w:rsidR="009B3F3C" w:rsidRPr="009B3F3C" w:rsidRDefault="009B3F3C" w:rsidP="009B3F3C">
            <w:pPr>
              <w:jc w:val="both"/>
              <w:rPr>
                <w:sz w:val="18"/>
                <w:szCs w:val="18"/>
              </w:rPr>
            </w:pPr>
            <w:r w:rsidRPr="009B3F3C">
              <w:rPr>
                <w:sz w:val="18"/>
                <w:szCs w:val="18"/>
              </w:rPr>
              <w:t>0111</w:t>
            </w:r>
          </w:p>
        </w:tc>
        <w:tc>
          <w:tcPr>
            <w:tcW w:w="1470" w:type="dxa"/>
            <w:gridSpan w:val="3"/>
            <w:noWrap/>
            <w:hideMark/>
          </w:tcPr>
          <w:p w:rsidR="009B3F3C" w:rsidRPr="009B3F3C" w:rsidRDefault="009B3F3C" w:rsidP="009B3F3C">
            <w:pPr>
              <w:jc w:val="both"/>
              <w:rPr>
                <w:sz w:val="18"/>
                <w:szCs w:val="18"/>
              </w:rPr>
            </w:pPr>
            <w:r w:rsidRPr="009B3F3C">
              <w:rPr>
                <w:sz w:val="18"/>
                <w:szCs w:val="18"/>
              </w:rPr>
              <w:t>9140003000</w:t>
            </w:r>
          </w:p>
        </w:tc>
        <w:tc>
          <w:tcPr>
            <w:tcW w:w="760" w:type="dxa"/>
            <w:gridSpan w:val="3"/>
            <w:noWrap/>
            <w:hideMark/>
          </w:tcPr>
          <w:p w:rsidR="009B3F3C" w:rsidRPr="009B3F3C" w:rsidRDefault="009B3F3C" w:rsidP="009B3F3C">
            <w:pPr>
              <w:jc w:val="both"/>
              <w:rPr>
                <w:sz w:val="18"/>
                <w:szCs w:val="18"/>
              </w:rPr>
            </w:pPr>
            <w:r w:rsidRPr="009B3F3C">
              <w:rPr>
                <w:sz w:val="18"/>
                <w:szCs w:val="18"/>
              </w:rPr>
              <w:t>870</w:t>
            </w:r>
          </w:p>
        </w:tc>
        <w:tc>
          <w:tcPr>
            <w:tcW w:w="1169" w:type="dxa"/>
            <w:gridSpan w:val="3"/>
            <w:noWrap/>
            <w:hideMark/>
          </w:tcPr>
          <w:p w:rsidR="009B3F3C" w:rsidRPr="009B3F3C" w:rsidRDefault="009B3F3C" w:rsidP="009B3F3C">
            <w:pPr>
              <w:jc w:val="both"/>
              <w:rPr>
                <w:sz w:val="18"/>
                <w:szCs w:val="18"/>
              </w:rPr>
            </w:pPr>
            <w:r w:rsidRPr="009B3F3C">
              <w:rPr>
                <w:sz w:val="18"/>
                <w:szCs w:val="18"/>
              </w:rPr>
              <w:t>5 000,00</w:t>
            </w:r>
          </w:p>
        </w:tc>
        <w:tc>
          <w:tcPr>
            <w:tcW w:w="1460" w:type="dxa"/>
            <w:gridSpan w:val="3"/>
            <w:noWrap/>
            <w:hideMark/>
          </w:tcPr>
          <w:p w:rsidR="009B3F3C" w:rsidRPr="009B3F3C" w:rsidRDefault="009B3F3C" w:rsidP="009B3F3C">
            <w:pPr>
              <w:jc w:val="both"/>
              <w:rPr>
                <w:sz w:val="18"/>
                <w:szCs w:val="18"/>
              </w:rPr>
            </w:pPr>
            <w:r w:rsidRPr="009B3F3C">
              <w:rPr>
                <w:sz w:val="18"/>
                <w:szCs w:val="18"/>
              </w:rPr>
              <w:t>5 000,00</w:t>
            </w:r>
          </w:p>
        </w:tc>
        <w:tc>
          <w:tcPr>
            <w:tcW w:w="1421" w:type="dxa"/>
            <w:gridSpan w:val="2"/>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gridAfter w:val="1"/>
          <w:wAfter w:w="227" w:type="dxa"/>
          <w:trHeight w:val="420"/>
        </w:trPr>
        <w:tc>
          <w:tcPr>
            <w:tcW w:w="2946" w:type="dxa"/>
            <w:gridSpan w:val="3"/>
            <w:hideMark/>
          </w:tcPr>
          <w:p w:rsidR="009B3F3C" w:rsidRPr="009B3F3C" w:rsidRDefault="009B3F3C" w:rsidP="009B3F3C">
            <w:pPr>
              <w:jc w:val="both"/>
              <w:rPr>
                <w:b/>
                <w:bCs/>
                <w:sz w:val="18"/>
                <w:szCs w:val="18"/>
              </w:rPr>
            </w:pPr>
            <w:r w:rsidRPr="009B3F3C">
              <w:rPr>
                <w:b/>
                <w:bCs/>
                <w:sz w:val="18"/>
                <w:szCs w:val="18"/>
              </w:rPr>
              <w:t>Другие общегосударственные вопросы</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0113</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41 600,00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120 500,00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120 500,00</w:t>
            </w:r>
          </w:p>
        </w:tc>
      </w:tr>
      <w:tr w:rsidR="009B3F3C" w:rsidRPr="009B3F3C" w:rsidTr="009B3F3C">
        <w:trPr>
          <w:gridAfter w:val="1"/>
          <w:wAfter w:w="227" w:type="dxa"/>
          <w:trHeight w:val="780"/>
        </w:trPr>
        <w:tc>
          <w:tcPr>
            <w:tcW w:w="2946" w:type="dxa"/>
            <w:gridSpan w:val="3"/>
            <w:hideMark/>
          </w:tcPr>
          <w:p w:rsidR="009B3F3C" w:rsidRPr="009B3F3C" w:rsidRDefault="009B3F3C" w:rsidP="009B3F3C">
            <w:pPr>
              <w:jc w:val="both"/>
              <w:rPr>
                <w:b/>
                <w:bCs/>
                <w:sz w:val="18"/>
                <w:szCs w:val="18"/>
              </w:rPr>
            </w:pPr>
            <w:r w:rsidRPr="009B3F3C">
              <w:rPr>
                <w:b/>
                <w:bCs/>
                <w:sz w:val="18"/>
                <w:szCs w:val="18"/>
              </w:rPr>
              <w:t>Муниципальная  программа "Профилактика правонарушений  в Яжелбицком сельском поселении на 2021-2023 годы "</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0113</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1100000000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20 000,00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20 000,00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20 000,00</w:t>
            </w:r>
          </w:p>
        </w:tc>
      </w:tr>
      <w:tr w:rsidR="009B3F3C" w:rsidRPr="009B3F3C" w:rsidTr="009B3F3C">
        <w:trPr>
          <w:gridAfter w:val="1"/>
          <w:wAfter w:w="227" w:type="dxa"/>
          <w:trHeight w:val="450"/>
        </w:trPr>
        <w:tc>
          <w:tcPr>
            <w:tcW w:w="2946" w:type="dxa"/>
            <w:gridSpan w:val="3"/>
            <w:hideMark/>
          </w:tcPr>
          <w:p w:rsidR="009B3F3C" w:rsidRPr="009B3F3C" w:rsidRDefault="009B3F3C" w:rsidP="009B3F3C">
            <w:pPr>
              <w:jc w:val="both"/>
              <w:rPr>
                <w:sz w:val="18"/>
                <w:szCs w:val="18"/>
              </w:rPr>
            </w:pPr>
            <w:r w:rsidRPr="009B3F3C">
              <w:rPr>
                <w:sz w:val="18"/>
                <w:szCs w:val="18"/>
              </w:rPr>
              <w:t>обслуживание системы видеонаблюдения в местах массового пребывания граждан</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1100023410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19 000,00</w:t>
            </w:r>
          </w:p>
        </w:tc>
        <w:tc>
          <w:tcPr>
            <w:tcW w:w="1460" w:type="dxa"/>
            <w:gridSpan w:val="3"/>
            <w:noWrap/>
            <w:hideMark/>
          </w:tcPr>
          <w:p w:rsidR="009B3F3C" w:rsidRPr="009B3F3C" w:rsidRDefault="009B3F3C" w:rsidP="009B3F3C">
            <w:pPr>
              <w:jc w:val="both"/>
              <w:rPr>
                <w:sz w:val="18"/>
                <w:szCs w:val="18"/>
              </w:rPr>
            </w:pPr>
            <w:r w:rsidRPr="009B3F3C">
              <w:rPr>
                <w:sz w:val="18"/>
                <w:szCs w:val="18"/>
              </w:rPr>
              <w:t>19 000,00</w:t>
            </w:r>
          </w:p>
        </w:tc>
        <w:tc>
          <w:tcPr>
            <w:tcW w:w="1421" w:type="dxa"/>
            <w:gridSpan w:val="2"/>
            <w:noWrap/>
            <w:hideMark/>
          </w:tcPr>
          <w:p w:rsidR="009B3F3C" w:rsidRPr="009B3F3C" w:rsidRDefault="009B3F3C" w:rsidP="009B3F3C">
            <w:pPr>
              <w:jc w:val="both"/>
              <w:rPr>
                <w:sz w:val="18"/>
                <w:szCs w:val="18"/>
              </w:rPr>
            </w:pPr>
            <w:r w:rsidRPr="009B3F3C">
              <w:rPr>
                <w:sz w:val="18"/>
                <w:szCs w:val="18"/>
              </w:rPr>
              <w:t>19 000,00</w:t>
            </w:r>
          </w:p>
        </w:tc>
      </w:tr>
      <w:tr w:rsidR="009B3F3C" w:rsidRPr="009B3F3C" w:rsidTr="009B3F3C">
        <w:trPr>
          <w:trHeight w:val="42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0113</w:t>
            </w:r>
          </w:p>
        </w:tc>
        <w:tc>
          <w:tcPr>
            <w:tcW w:w="1442" w:type="dxa"/>
            <w:gridSpan w:val="3"/>
            <w:noWrap/>
            <w:hideMark/>
          </w:tcPr>
          <w:p w:rsidR="009B3F3C" w:rsidRPr="009B3F3C" w:rsidRDefault="009B3F3C" w:rsidP="009B3F3C">
            <w:pPr>
              <w:jc w:val="both"/>
              <w:rPr>
                <w:sz w:val="18"/>
                <w:szCs w:val="18"/>
              </w:rPr>
            </w:pPr>
            <w:r w:rsidRPr="009B3F3C">
              <w:rPr>
                <w:sz w:val="18"/>
                <w:szCs w:val="18"/>
              </w:rPr>
              <w:t>1100023410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19 000,00</w:t>
            </w:r>
          </w:p>
        </w:tc>
        <w:tc>
          <w:tcPr>
            <w:tcW w:w="876" w:type="dxa"/>
            <w:noWrap/>
            <w:hideMark/>
          </w:tcPr>
          <w:p w:rsidR="009B3F3C" w:rsidRPr="009B3F3C" w:rsidRDefault="009B3F3C" w:rsidP="009B3F3C">
            <w:pPr>
              <w:jc w:val="both"/>
              <w:rPr>
                <w:sz w:val="18"/>
                <w:szCs w:val="18"/>
              </w:rPr>
            </w:pPr>
            <w:r w:rsidRPr="009B3F3C">
              <w:rPr>
                <w:sz w:val="18"/>
                <w:szCs w:val="18"/>
              </w:rPr>
              <w:t>19 000,00</w:t>
            </w:r>
          </w:p>
        </w:tc>
        <w:tc>
          <w:tcPr>
            <w:tcW w:w="1823" w:type="dxa"/>
            <w:gridSpan w:val="4"/>
            <w:noWrap/>
            <w:hideMark/>
          </w:tcPr>
          <w:p w:rsidR="009B3F3C" w:rsidRPr="009B3F3C" w:rsidRDefault="009B3F3C" w:rsidP="009B3F3C">
            <w:pPr>
              <w:jc w:val="both"/>
              <w:rPr>
                <w:sz w:val="18"/>
                <w:szCs w:val="18"/>
              </w:rPr>
            </w:pPr>
            <w:r w:rsidRPr="009B3F3C">
              <w:rPr>
                <w:sz w:val="18"/>
                <w:szCs w:val="18"/>
              </w:rPr>
              <w:t>19 000,00</w:t>
            </w:r>
          </w:p>
        </w:tc>
      </w:tr>
      <w:tr w:rsidR="009B3F3C" w:rsidRPr="009B3F3C" w:rsidTr="009B3F3C">
        <w:trPr>
          <w:gridAfter w:val="1"/>
          <w:wAfter w:w="227" w:type="dxa"/>
          <w:trHeight w:val="42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1100023410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19 000,00</w:t>
            </w:r>
          </w:p>
        </w:tc>
        <w:tc>
          <w:tcPr>
            <w:tcW w:w="1460" w:type="dxa"/>
            <w:gridSpan w:val="3"/>
            <w:noWrap/>
            <w:hideMark/>
          </w:tcPr>
          <w:p w:rsidR="009B3F3C" w:rsidRPr="009B3F3C" w:rsidRDefault="009B3F3C" w:rsidP="009B3F3C">
            <w:pPr>
              <w:jc w:val="both"/>
              <w:rPr>
                <w:sz w:val="18"/>
                <w:szCs w:val="18"/>
              </w:rPr>
            </w:pPr>
            <w:r w:rsidRPr="009B3F3C">
              <w:rPr>
                <w:sz w:val="18"/>
                <w:szCs w:val="18"/>
              </w:rPr>
              <w:t>19 000,00</w:t>
            </w:r>
          </w:p>
        </w:tc>
        <w:tc>
          <w:tcPr>
            <w:tcW w:w="1421" w:type="dxa"/>
            <w:gridSpan w:val="2"/>
            <w:noWrap/>
            <w:hideMark/>
          </w:tcPr>
          <w:p w:rsidR="009B3F3C" w:rsidRPr="009B3F3C" w:rsidRDefault="009B3F3C" w:rsidP="009B3F3C">
            <w:pPr>
              <w:jc w:val="both"/>
              <w:rPr>
                <w:sz w:val="18"/>
                <w:szCs w:val="18"/>
              </w:rPr>
            </w:pPr>
            <w:r w:rsidRPr="009B3F3C">
              <w:rPr>
                <w:sz w:val="18"/>
                <w:szCs w:val="18"/>
              </w:rPr>
              <w:t>19 000,00</w:t>
            </w:r>
          </w:p>
        </w:tc>
      </w:tr>
      <w:tr w:rsidR="009B3F3C" w:rsidRPr="009B3F3C" w:rsidTr="009B3F3C">
        <w:trPr>
          <w:gridAfter w:val="1"/>
          <w:wAfter w:w="227" w:type="dxa"/>
          <w:trHeight w:val="645"/>
        </w:trPr>
        <w:tc>
          <w:tcPr>
            <w:tcW w:w="2946" w:type="dxa"/>
            <w:gridSpan w:val="3"/>
            <w:hideMark/>
          </w:tcPr>
          <w:p w:rsidR="009B3F3C" w:rsidRPr="009B3F3C" w:rsidRDefault="009B3F3C" w:rsidP="009B3F3C">
            <w:pPr>
              <w:jc w:val="both"/>
              <w:rPr>
                <w:sz w:val="18"/>
                <w:szCs w:val="18"/>
              </w:rPr>
            </w:pPr>
            <w:r w:rsidRPr="009B3F3C">
              <w:rPr>
                <w:sz w:val="18"/>
                <w:szCs w:val="18"/>
              </w:rPr>
              <w:t>материально-техническое обеспечение деятельности членов Яжелбицкой добровольной народной дружины</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1100023420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1 000,00</w:t>
            </w:r>
          </w:p>
        </w:tc>
        <w:tc>
          <w:tcPr>
            <w:tcW w:w="1460" w:type="dxa"/>
            <w:gridSpan w:val="3"/>
            <w:noWrap/>
            <w:hideMark/>
          </w:tcPr>
          <w:p w:rsidR="009B3F3C" w:rsidRPr="009B3F3C" w:rsidRDefault="009B3F3C" w:rsidP="009B3F3C">
            <w:pPr>
              <w:jc w:val="both"/>
              <w:rPr>
                <w:sz w:val="18"/>
                <w:szCs w:val="18"/>
              </w:rPr>
            </w:pPr>
            <w:r w:rsidRPr="009B3F3C">
              <w:rPr>
                <w:sz w:val="18"/>
                <w:szCs w:val="18"/>
              </w:rPr>
              <w:t>1 000,00</w:t>
            </w:r>
          </w:p>
        </w:tc>
        <w:tc>
          <w:tcPr>
            <w:tcW w:w="1421" w:type="dxa"/>
            <w:gridSpan w:val="2"/>
            <w:noWrap/>
            <w:hideMark/>
          </w:tcPr>
          <w:p w:rsidR="009B3F3C" w:rsidRPr="009B3F3C" w:rsidRDefault="009B3F3C" w:rsidP="009B3F3C">
            <w:pPr>
              <w:jc w:val="both"/>
              <w:rPr>
                <w:sz w:val="18"/>
                <w:szCs w:val="18"/>
              </w:rPr>
            </w:pPr>
            <w:r w:rsidRPr="009B3F3C">
              <w:rPr>
                <w:sz w:val="18"/>
                <w:szCs w:val="18"/>
              </w:rPr>
              <w:t>1 000,00</w:t>
            </w:r>
          </w:p>
        </w:tc>
      </w:tr>
      <w:tr w:rsidR="009B3F3C" w:rsidRPr="009B3F3C" w:rsidTr="009B3F3C">
        <w:trPr>
          <w:trHeight w:val="39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0113</w:t>
            </w:r>
          </w:p>
        </w:tc>
        <w:tc>
          <w:tcPr>
            <w:tcW w:w="1442" w:type="dxa"/>
            <w:gridSpan w:val="3"/>
            <w:noWrap/>
            <w:hideMark/>
          </w:tcPr>
          <w:p w:rsidR="009B3F3C" w:rsidRPr="009B3F3C" w:rsidRDefault="009B3F3C" w:rsidP="009B3F3C">
            <w:pPr>
              <w:jc w:val="both"/>
              <w:rPr>
                <w:sz w:val="18"/>
                <w:szCs w:val="18"/>
              </w:rPr>
            </w:pPr>
            <w:r w:rsidRPr="009B3F3C">
              <w:rPr>
                <w:sz w:val="18"/>
                <w:szCs w:val="18"/>
              </w:rPr>
              <w:t>1100023420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1 000,00</w:t>
            </w:r>
          </w:p>
        </w:tc>
        <w:tc>
          <w:tcPr>
            <w:tcW w:w="876" w:type="dxa"/>
            <w:noWrap/>
            <w:hideMark/>
          </w:tcPr>
          <w:p w:rsidR="009B3F3C" w:rsidRPr="009B3F3C" w:rsidRDefault="009B3F3C" w:rsidP="009B3F3C">
            <w:pPr>
              <w:jc w:val="both"/>
              <w:rPr>
                <w:sz w:val="18"/>
                <w:szCs w:val="18"/>
              </w:rPr>
            </w:pPr>
            <w:r w:rsidRPr="009B3F3C">
              <w:rPr>
                <w:sz w:val="18"/>
                <w:szCs w:val="18"/>
              </w:rPr>
              <w:t>1 000,00</w:t>
            </w:r>
          </w:p>
        </w:tc>
        <w:tc>
          <w:tcPr>
            <w:tcW w:w="1823" w:type="dxa"/>
            <w:gridSpan w:val="4"/>
            <w:noWrap/>
            <w:hideMark/>
          </w:tcPr>
          <w:p w:rsidR="009B3F3C" w:rsidRPr="009B3F3C" w:rsidRDefault="009B3F3C" w:rsidP="009B3F3C">
            <w:pPr>
              <w:jc w:val="both"/>
              <w:rPr>
                <w:sz w:val="18"/>
                <w:szCs w:val="18"/>
              </w:rPr>
            </w:pPr>
            <w:r w:rsidRPr="009B3F3C">
              <w:rPr>
                <w:sz w:val="18"/>
                <w:szCs w:val="18"/>
              </w:rPr>
              <w:t>1 000,00</w:t>
            </w:r>
          </w:p>
        </w:tc>
      </w:tr>
      <w:tr w:rsidR="009B3F3C" w:rsidRPr="009B3F3C" w:rsidTr="009B3F3C">
        <w:trPr>
          <w:gridAfter w:val="1"/>
          <w:wAfter w:w="227" w:type="dxa"/>
          <w:trHeight w:val="39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1100023420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1 000,00</w:t>
            </w:r>
          </w:p>
        </w:tc>
        <w:tc>
          <w:tcPr>
            <w:tcW w:w="1460" w:type="dxa"/>
            <w:gridSpan w:val="3"/>
            <w:noWrap/>
            <w:hideMark/>
          </w:tcPr>
          <w:p w:rsidR="009B3F3C" w:rsidRPr="009B3F3C" w:rsidRDefault="009B3F3C" w:rsidP="009B3F3C">
            <w:pPr>
              <w:jc w:val="both"/>
              <w:rPr>
                <w:sz w:val="18"/>
                <w:szCs w:val="18"/>
              </w:rPr>
            </w:pPr>
            <w:r w:rsidRPr="009B3F3C">
              <w:rPr>
                <w:sz w:val="18"/>
                <w:szCs w:val="18"/>
              </w:rPr>
              <w:t>1 000,00</w:t>
            </w:r>
          </w:p>
        </w:tc>
        <w:tc>
          <w:tcPr>
            <w:tcW w:w="1421" w:type="dxa"/>
            <w:gridSpan w:val="2"/>
            <w:noWrap/>
            <w:hideMark/>
          </w:tcPr>
          <w:p w:rsidR="009B3F3C" w:rsidRPr="009B3F3C" w:rsidRDefault="009B3F3C" w:rsidP="009B3F3C">
            <w:pPr>
              <w:jc w:val="both"/>
              <w:rPr>
                <w:sz w:val="18"/>
                <w:szCs w:val="18"/>
              </w:rPr>
            </w:pPr>
            <w:r w:rsidRPr="009B3F3C">
              <w:rPr>
                <w:sz w:val="18"/>
                <w:szCs w:val="18"/>
              </w:rPr>
              <w:t>1 000,00</w:t>
            </w:r>
          </w:p>
        </w:tc>
      </w:tr>
      <w:tr w:rsidR="009B3F3C" w:rsidRPr="009B3F3C" w:rsidTr="009B3F3C">
        <w:trPr>
          <w:gridAfter w:val="1"/>
          <w:wAfter w:w="227" w:type="dxa"/>
          <w:trHeight w:val="690"/>
        </w:trPr>
        <w:tc>
          <w:tcPr>
            <w:tcW w:w="2946" w:type="dxa"/>
            <w:gridSpan w:val="3"/>
            <w:hideMark/>
          </w:tcPr>
          <w:p w:rsidR="009B3F3C" w:rsidRPr="009B3F3C" w:rsidRDefault="009B3F3C" w:rsidP="009B3F3C">
            <w:pPr>
              <w:jc w:val="both"/>
              <w:rPr>
                <w:sz w:val="18"/>
                <w:szCs w:val="18"/>
              </w:rPr>
            </w:pPr>
            <w:r w:rsidRPr="009B3F3C">
              <w:rPr>
                <w:sz w:val="18"/>
                <w:szCs w:val="18"/>
              </w:rPr>
              <w:lastRenderedPageBreak/>
              <w:t>Расходы по определению  перечня должностных лиц, уполномоченных составлять протоколы об административных правонарушениях</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9150070650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500,00</w:t>
            </w:r>
          </w:p>
        </w:tc>
        <w:tc>
          <w:tcPr>
            <w:tcW w:w="1460" w:type="dxa"/>
            <w:gridSpan w:val="3"/>
            <w:noWrap/>
            <w:hideMark/>
          </w:tcPr>
          <w:p w:rsidR="009B3F3C" w:rsidRPr="009B3F3C" w:rsidRDefault="009B3F3C" w:rsidP="009B3F3C">
            <w:pPr>
              <w:jc w:val="both"/>
              <w:rPr>
                <w:sz w:val="18"/>
                <w:szCs w:val="18"/>
              </w:rPr>
            </w:pPr>
            <w:r w:rsidRPr="009B3F3C">
              <w:rPr>
                <w:sz w:val="18"/>
                <w:szCs w:val="18"/>
              </w:rPr>
              <w:t>500,00</w:t>
            </w:r>
          </w:p>
        </w:tc>
        <w:tc>
          <w:tcPr>
            <w:tcW w:w="1421" w:type="dxa"/>
            <w:gridSpan w:val="2"/>
            <w:noWrap/>
            <w:hideMark/>
          </w:tcPr>
          <w:p w:rsidR="009B3F3C" w:rsidRPr="009B3F3C" w:rsidRDefault="009B3F3C" w:rsidP="009B3F3C">
            <w:pPr>
              <w:jc w:val="both"/>
              <w:rPr>
                <w:sz w:val="18"/>
                <w:szCs w:val="18"/>
              </w:rPr>
            </w:pPr>
            <w:r w:rsidRPr="009B3F3C">
              <w:rPr>
                <w:sz w:val="18"/>
                <w:szCs w:val="18"/>
              </w:rPr>
              <w:t>500,00</w:t>
            </w:r>
          </w:p>
        </w:tc>
      </w:tr>
      <w:tr w:rsidR="009B3F3C" w:rsidRPr="009B3F3C" w:rsidTr="009B3F3C">
        <w:trPr>
          <w:gridAfter w:val="1"/>
          <w:wAfter w:w="227" w:type="dxa"/>
          <w:trHeight w:val="315"/>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9150070650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500,00</w:t>
            </w:r>
          </w:p>
        </w:tc>
        <w:tc>
          <w:tcPr>
            <w:tcW w:w="1460" w:type="dxa"/>
            <w:gridSpan w:val="3"/>
            <w:noWrap/>
            <w:hideMark/>
          </w:tcPr>
          <w:p w:rsidR="009B3F3C" w:rsidRPr="009B3F3C" w:rsidRDefault="009B3F3C" w:rsidP="009B3F3C">
            <w:pPr>
              <w:jc w:val="both"/>
              <w:rPr>
                <w:sz w:val="18"/>
                <w:szCs w:val="18"/>
              </w:rPr>
            </w:pPr>
            <w:r w:rsidRPr="009B3F3C">
              <w:rPr>
                <w:sz w:val="18"/>
                <w:szCs w:val="18"/>
              </w:rPr>
              <w:t>500,00</w:t>
            </w:r>
          </w:p>
        </w:tc>
        <w:tc>
          <w:tcPr>
            <w:tcW w:w="1421" w:type="dxa"/>
            <w:gridSpan w:val="2"/>
            <w:noWrap/>
            <w:hideMark/>
          </w:tcPr>
          <w:p w:rsidR="009B3F3C" w:rsidRPr="009B3F3C" w:rsidRDefault="009B3F3C" w:rsidP="009B3F3C">
            <w:pPr>
              <w:jc w:val="both"/>
              <w:rPr>
                <w:sz w:val="18"/>
                <w:szCs w:val="18"/>
              </w:rPr>
            </w:pPr>
            <w:r w:rsidRPr="009B3F3C">
              <w:rPr>
                <w:sz w:val="18"/>
                <w:szCs w:val="18"/>
              </w:rPr>
              <w:t>500,00</w:t>
            </w:r>
          </w:p>
        </w:tc>
      </w:tr>
      <w:tr w:rsidR="009B3F3C" w:rsidRPr="009B3F3C" w:rsidTr="009B3F3C">
        <w:trPr>
          <w:gridAfter w:val="1"/>
          <w:wAfter w:w="227" w:type="dxa"/>
          <w:trHeight w:val="42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9150070650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500,00</w:t>
            </w:r>
          </w:p>
        </w:tc>
        <w:tc>
          <w:tcPr>
            <w:tcW w:w="1460" w:type="dxa"/>
            <w:gridSpan w:val="3"/>
            <w:noWrap/>
            <w:hideMark/>
          </w:tcPr>
          <w:p w:rsidR="009B3F3C" w:rsidRPr="009B3F3C" w:rsidRDefault="009B3F3C" w:rsidP="009B3F3C">
            <w:pPr>
              <w:jc w:val="both"/>
              <w:rPr>
                <w:sz w:val="18"/>
                <w:szCs w:val="18"/>
              </w:rPr>
            </w:pPr>
            <w:r w:rsidRPr="009B3F3C">
              <w:rPr>
                <w:sz w:val="18"/>
                <w:szCs w:val="18"/>
              </w:rPr>
              <w:t>500,00</w:t>
            </w:r>
          </w:p>
        </w:tc>
        <w:tc>
          <w:tcPr>
            <w:tcW w:w="1421" w:type="dxa"/>
            <w:gridSpan w:val="2"/>
            <w:noWrap/>
            <w:hideMark/>
          </w:tcPr>
          <w:p w:rsidR="009B3F3C" w:rsidRPr="009B3F3C" w:rsidRDefault="009B3F3C" w:rsidP="009B3F3C">
            <w:pPr>
              <w:jc w:val="both"/>
              <w:rPr>
                <w:sz w:val="18"/>
                <w:szCs w:val="18"/>
              </w:rPr>
            </w:pPr>
            <w:r w:rsidRPr="009B3F3C">
              <w:rPr>
                <w:sz w:val="18"/>
                <w:szCs w:val="18"/>
              </w:rPr>
              <w:t>500,00</w:t>
            </w:r>
          </w:p>
        </w:tc>
      </w:tr>
      <w:tr w:rsidR="009B3F3C" w:rsidRPr="009B3F3C" w:rsidTr="009B3F3C">
        <w:trPr>
          <w:gridAfter w:val="1"/>
          <w:wAfter w:w="227" w:type="dxa"/>
          <w:trHeight w:val="525"/>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возмещению компенсационных расходов старостам поселения</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9190001000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18 100,00</w:t>
            </w:r>
          </w:p>
        </w:tc>
        <w:tc>
          <w:tcPr>
            <w:tcW w:w="1460" w:type="dxa"/>
            <w:gridSpan w:val="3"/>
            <w:noWrap/>
            <w:hideMark/>
          </w:tcPr>
          <w:p w:rsidR="009B3F3C" w:rsidRPr="009B3F3C" w:rsidRDefault="009B3F3C" w:rsidP="009B3F3C">
            <w:pPr>
              <w:jc w:val="both"/>
              <w:rPr>
                <w:sz w:val="18"/>
                <w:szCs w:val="18"/>
              </w:rPr>
            </w:pPr>
            <w:r w:rsidRPr="009B3F3C">
              <w:rPr>
                <w:sz w:val="18"/>
                <w:szCs w:val="18"/>
              </w:rPr>
              <w:t>96 000,00</w:t>
            </w:r>
          </w:p>
        </w:tc>
        <w:tc>
          <w:tcPr>
            <w:tcW w:w="1421" w:type="dxa"/>
            <w:gridSpan w:val="2"/>
            <w:noWrap/>
            <w:hideMark/>
          </w:tcPr>
          <w:p w:rsidR="009B3F3C" w:rsidRPr="009B3F3C" w:rsidRDefault="009B3F3C" w:rsidP="009B3F3C">
            <w:pPr>
              <w:jc w:val="both"/>
              <w:rPr>
                <w:sz w:val="18"/>
                <w:szCs w:val="18"/>
              </w:rPr>
            </w:pPr>
            <w:r w:rsidRPr="009B3F3C">
              <w:rPr>
                <w:sz w:val="18"/>
                <w:szCs w:val="18"/>
              </w:rPr>
              <w:t>96 000,00</w:t>
            </w:r>
          </w:p>
        </w:tc>
      </w:tr>
      <w:tr w:rsidR="009B3F3C" w:rsidRPr="009B3F3C" w:rsidTr="009B3F3C">
        <w:trPr>
          <w:gridAfter w:val="1"/>
          <w:wAfter w:w="227" w:type="dxa"/>
          <w:trHeight w:val="690"/>
        </w:trPr>
        <w:tc>
          <w:tcPr>
            <w:tcW w:w="2946" w:type="dxa"/>
            <w:gridSpan w:val="3"/>
            <w:hideMark/>
          </w:tcPr>
          <w:p w:rsidR="009B3F3C" w:rsidRPr="009B3F3C" w:rsidRDefault="009B3F3C" w:rsidP="009B3F3C">
            <w:pPr>
              <w:jc w:val="both"/>
              <w:rPr>
                <w:sz w:val="18"/>
                <w:szCs w:val="18"/>
              </w:rPr>
            </w:pPr>
            <w:r w:rsidRPr="009B3F3C">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9190001000</w:t>
            </w:r>
          </w:p>
        </w:tc>
        <w:tc>
          <w:tcPr>
            <w:tcW w:w="760" w:type="dxa"/>
            <w:gridSpan w:val="3"/>
            <w:noWrap/>
            <w:hideMark/>
          </w:tcPr>
          <w:p w:rsidR="009B3F3C" w:rsidRPr="009B3F3C" w:rsidRDefault="009B3F3C" w:rsidP="009B3F3C">
            <w:pPr>
              <w:jc w:val="both"/>
              <w:rPr>
                <w:sz w:val="18"/>
                <w:szCs w:val="18"/>
              </w:rPr>
            </w:pPr>
            <w:r w:rsidRPr="009B3F3C">
              <w:rPr>
                <w:sz w:val="18"/>
                <w:szCs w:val="18"/>
              </w:rPr>
              <w:t>123</w:t>
            </w:r>
          </w:p>
        </w:tc>
        <w:tc>
          <w:tcPr>
            <w:tcW w:w="1169" w:type="dxa"/>
            <w:gridSpan w:val="3"/>
            <w:noWrap/>
            <w:hideMark/>
          </w:tcPr>
          <w:p w:rsidR="009B3F3C" w:rsidRPr="009B3F3C" w:rsidRDefault="009B3F3C" w:rsidP="009B3F3C">
            <w:pPr>
              <w:jc w:val="both"/>
              <w:rPr>
                <w:sz w:val="18"/>
                <w:szCs w:val="18"/>
              </w:rPr>
            </w:pPr>
            <w:r w:rsidRPr="009B3F3C">
              <w:rPr>
                <w:sz w:val="18"/>
                <w:szCs w:val="18"/>
              </w:rPr>
              <w:t>18 100,00</w:t>
            </w:r>
          </w:p>
        </w:tc>
        <w:tc>
          <w:tcPr>
            <w:tcW w:w="1460" w:type="dxa"/>
            <w:gridSpan w:val="3"/>
            <w:noWrap/>
            <w:hideMark/>
          </w:tcPr>
          <w:p w:rsidR="009B3F3C" w:rsidRPr="009B3F3C" w:rsidRDefault="009B3F3C" w:rsidP="009B3F3C">
            <w:pPr>
              <w:jc w:val="both"/>
              <w:rPr>
                <w:sz w:val="18"/>
                <w:szCs w:val="18"/>
              </w:rPr>
            </w:pPr>
            <w:r w:rsidRPr="009B3F3C">
              <w:rPr>
                <w:sz w:val="18"/>
                <w:szCs w:val="18"/>
              </w:rPr>
              <w:t>96 000,00</w:t>
            </w:r>
          </w:p>
        </w:tc>
        <w:tc>
          <w:tcPr>
            <w:tcW w:w="1421" w:type="dxa"/>
            <w:gridSpan w:val="2"/>
            <w:noWrap/>
            <w:hideMark/>
          </w:tcPr>
          <w:p w:rsidR="009B3F3C" w:rsidRPr="009B3F3C" w:rsidRDefault="009B3F3C" w:rsidP="009B3F3C">
            <w:pPr>
              <w:jc w:val="both"/>
              <w:rPr>
                <w:sz w:val="18"/>
                <w:szCs w:val="18"/>
              </w:rPr>
            </w:pPr>
            <w:r w:rsidRPr="009B3F3C">
              <w:rPr>
                <w:sz w:val="18"/>
                <w:szCs w:val="18"/>
              </w:rPr>
              <w:t>96 000,00</w:t>
            </w:r>
          </w:p>
        </w:tc>
      </w:tr>
      <w:tr w:rsidR="009B3F3C" w:rsidRPr="009B3F3C" w:rsidTr="009B3F3C">
        <w:trPr>
          <w:gridAfter w:val="1"/>
          <w:wAfter w:w="227" w:type="dxa"/>
          <w:trHeight w:val="495"/>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обслуживанию муниципальной казны</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9150023500</w:t>
            </w:r>
          </w:p>
        </w:tc>
        <w:tc>
          <w:tcPr>
            <w:tcW w:w="760" w:type="dxa"/>
            <w:gridSpan w:val="3"/>
            <w:noWrap/>
            <w:hideMark/>
          </w:tcPr>
          <w:p w:rsidR="009B3F3C" w:rsidRPr="009B3F3C" w:rsidRDefault="009B3F3C" w:rsidP="009B3F3C">
            <w:pPr>
              <w:jc w:val="both"/>
              <w:rPr>
                <w:sz w:val="18"/>
                <w:szCs w:val="18"/>
              </w:rPr>
            </w:pPr>
            <w:r w:rsidRPr="009B3F3C">
              <w:rPr>
                <w:sz w:val="18"/>
                <w:szCs w:val="18"/>
              </w:rPr>
              <w:t>000</w:t>
            </w:r>
          </w:p>
        </w:tc>
        <w:tc>
          <w:tcPr>
            <w:tcW w:w="1169" w:type="dxa"/>
            <w:gridSpan w:val="3"/>
            <w:noWrap/>
            <w:hideMark/>
          </w:tcPr>
          <w:p w:rsidR="009B3F3C" w:rsidRPr="009B3F3C" w:rsidRDefault="009B3F3C" w:rsidP="009B3F3C">
            <w:pPr>
              <w:jc w:val="both"/>
              <w:rPr>
                <w:sz w:val="18"/>
                <w:szCs w:val="18"/>
              </w:rPr>
            </w:pPr>
            <w:r w:rsidRPr="009B3F3C">
              <w:rPr>
                <w:sz w:val="18"/>
                <w:szCs w:val="18"/>
              </w:rPr>
              <w:t>3 000,00</w:t>
            </w:r>
          </w:p>
        </w:tc>
        <w:tc>
          <w:tcPr>
            <w:tcW w:w="1460" w:type="dxa"/>
            <w:gridSpan w:val="3"/>
            <w:noWrap/>
            <w:hideMark/>
          </w:tcPr>
          <w:p w:rsidR="009B3F3C" w:rsidRPr="009B3F3C" w:rsidRDefault="009B3F3C" w:rsidP="009B3F3C">
            <w:pPr>
              <w:jc w:val="both"/>
              <w:rPr>
                <w:sz w:val="18"/>
                <w:szCs w:val="18"/>
              </w:rPr>
            </w:pPr>
            <w:r w:rsidRPr="009B3F3C">
              <w:rPr>
                <w:sz w:val="18"/>
                <w:szCs w:val="18"/>
              </w:rPr>
              <w:t>4 000,00</w:t>
            </w:r>
          </w:p>
        </w:tc>
        <w:tc>
          <w:tcPr>
            <w:tcW w:w="1421" w:type="dxa"/>
            <w:gridSpan w:val="2"/>
            <w:noWrap/>
            <w:hideMark/>
          </w:tcPr>
          <w:p w:rsidR="009B3F3C" w:rsidRPr="009B3F3C" w:rsidRDefault="009B3F3C" w:rsidP="009B3F3C">
            <w:pPr>
              <w:jc w:val="both"/>
              <w:rPr>
                <w:sz w:val="18"/>
                <w:szCs w:val="18"/>
              </w:rPr>
            </w:pPr>
            <w:r w:rsidRPr="009B3F3C">
              <w:rPr>
                <w:sz w:val="18"/>
                <w:szCs w:val="18"/>
              </w:rPr>
              <w:t>4 000,00</w:t>
            </w:r>
          </w:p>
        </w:tc>
      </w:tr>
      <w:tr w:rsidR="009B3F3C" w:rsidRPr="009B3F3C" w:rsidTr="009B3F3C">
        <w:trPr>
          <w:gridAfter w:val="1"/>
          <w:wAfter w:w="227" w:type="dxa"/>
          <w:trHeight w:val="420"/>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9150023500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3 000,00</w:t>
            </w:r>
          </w:p>
        </w:tc>
        <w:tc>
          <w:tcPr>
            <w:tcW w:w="1460" w:type="dxa"/>
            <w:gridSpan w:val="3"/>
            <w:noWrap/>
            <w:hideMark/>
          </w:tcPr>
          <w:p w:rsidR="009B3F3C" w:rsidRPr="009B3F3C" w:rsidRDefault="009B3F3C" w:rsidP="009B3F3C">
            <w:pPr>
              <w:jc w:val="both"/>
              <w:rPr>
                <w:sz w:val="18"/>
                <w:szCs w:val="18"/>
              </w:rPr>
            </w:pPr>
            <w:r w:rsidRPr="009B3F3C">
              <w:rPr>
                <w:sz w:val="18"/>
                <w:szCs w:val="18"/>
              </w:rPr>
              <w:t>4 000,00</w:t>
            </w:r>
          </w:p>
        </w:tc>
        <w:tc>
          <w:tcPr>
            <w:tcW w:w="1421" w:type="dxa"/>
            <w:gridSpan w:val="2"/>
            <w:noWrap/>
            <w:hideMark/>
          </w:tcPr>
          <w:p w:rsidR="009B3F3C" w:rsidRPr="009B3F3C" w:rsidRDefault="009B3F3C" w:rsidP="009B3F3C">
            <w:pPr>
              <w:jc w:val="both"/>
              <w:rPr>
                <w:sz w:val="18"/>
                <w:szCs w:val="18"/>
              </w:rPr>
            </w:pPr>
            <w:r w:rsidRPr="009B3F3C">
              <w:rPr>
                <w:sz w:val="18"/>
                <w:szCs w:val="18"/>
              </w:rPr>
              <w:t>4 000,00</w:t>
            </w:r>
          </w:p>
        </w:tc>
      </w:tr>
      <w:tr w:rsidR="009B3F3C" w:rsidRPr="009B3F3C" w:rsidTr="009B3F3C">
        <w:trPr>
          <w:gridAfter w:val="1"/>
          <w:wAfter w:w="227" w:type="dxa"/>
          <w:trHeight w:val="39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0113</w:t>
            </w:r>
          </w:p>
        </w:tc>
        <w:tc>
          <w:tcPr>
            <w:tcW w:w="1470" w:type="dxa"/>
            <w:gridSpan w:val="3"/>
            <w:noWrap/>
            <w:hideMark/>
          </w:tcPr>
          <w:p w:rsidR="009B3F3C" w:rsidRPr="009B3F3C" w:rsidRDefault="009B3F3C" w:rsidP="009B3F3C">
            <w:pPr>
              <w:jc w:val="both"/>
              <w:rPr>
                <w:sz w:val="18"/>
                <w:szCs w:val="18"/>
              </w:rPr>
            </w:pPr>
            <w:r w:rsidRPr="009B3F3C">
              <w:rPr>
                <w:sz w:val="18"/>
                <w:szCs w:val="18"/>
              </w:rPr>
              <w:t>9150023500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3 000,00</w:t>
            </w:r>
          </w:p>
        </w:tc>
        <w:tc>
          <w:tcPr>
            <w:tcW w:w="1460" w:type="dxa"/>
            <w:gridSpan w:val="3"/>
            <w:noWrap/>
            <w:hideMark/>
          </w:tcPr>
          <w:p w:rsidR="009B3F3C" w:rsidRPr="009B3F3C" w:rsidRDefault="009B3F3C" w:rsidP="009B3F3C">
            <w:pPr>
              <w:jc w:val="both"/>
              <w:rPr>
                <w:sz w:val="18"/>
                <w:szCs w:val="18"/>
              </w:rPr>
            </w:pPr>
            <w:r w:rsidRPr="009B3F3C">
              <w:rPr>
                <w:sz w:val="18"/>
                <w:szCs w:val="18"/>
              </w:rPr>
              <w:t>4 000,00</w:t>
            </w:r>
          </w:p>
        </w:tc>
        <w:tc>
          <w:tcPr>
            <w:tcW w:w="1421" w:type="dxa"/>
            <w:gridSpan w:val="2"/>
            <w:noWrap/>
            <w:hideMark/>
          </w:tcPr>
          <w:p w:rsidR="009B3F3C" w:rsidRPr="009B3F3C" w:rsidRDefault="009B3F3C" w:rsidP="009B3F3C">
            <w:pPr>
              <w:jc w:val="both"/>
              <w:rPr>
                <w:sz w:val="18"/>
                <w:szCs w:val="18"/>
              </w:rPr>
            </w:pPr>
            <w:r w:rsidRPr="009B3F3C">
              <w:rPr>
                <w:sz w:val="18"/>
                <w:szCs w:val="18"/>
              </w:rPr>
              <w:t>4 000,00</w:t>
            </w:r>
          </w:p>
        </w:tc>
      </w:tr>
      <w:tr w:rsidR="009B3F3C" w:rsidRPr="009B3F3C" w:rsidTr="009B3F3C">
        <w:trPr>
          <w:gridAfter w:val="1"/>
          <w:wAfter w:w="227" w:type="dxa"/>
          <w:trHeight w:val="525"/>
        </w:trPr>
        <w:tc>
          <w:tcPr>
            <w:tcW w:w="2946" w:type="dxa"/>
            <w:gridSpan w:val="3"/>
            <w:noWrap/>
            <w:hideMark/>
          </w:tcPr>
          <w:p w:rsidR="009B3F3C" w:rsidRPr="009B3F3C" w:rsidRDefault="009B3F3C" w:rsidP="009B3F3C">
            <w:pPr>
              <w:jc w:val="both"/>
              <w:rPr>
                <w:b/>
                <w:bCs/>
                <w:sz w:val="18"/>
                <w:szCs w:val="18"/>
              </w:rPr>
            </w:pPr>
            <w:r w:rsidRPr="009B3F3C">
              <w:rPr>
                <w:b/>
                <w:bCs/>
                <w:sz w:val="18"/>
                <w:szCs w:val="18"/>
              </w:rPr>
              <w:t>Национальная оборона</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0200</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244 500,00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246 977,00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256 477,00</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b/>
                <w:bCs/>
                <w:sz w:val="18"/>
                <w:szCs w:val="18"/>
              </w:rPr>
            </w:pPr>
            <w:r w:rsidRPr="009B3F3C">
              <w:rPr>
                <w:b/>
                <w:bCs/>
                <w:sz w:val="18"/>
                <w:szCs w:val="18"/>
              </w:rPr>
              <w:t>Мобилизационная и вневойсковая подготовка</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0203</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244 500,00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246 977,00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256 477,00</w:t>
            </w:r>
          </w:p>
        </w:tc>
      </w:tr>
      <w:tr w:rsidR="009B3F3C" w:rsidRPr="009B3F3C" w:rsidTr="009B3F3C">
        <w:trPr>
          <w:gridAfter w:val="1"/>
          <w:wAfter w:w="227" w:type="dxa"/>
          <w:trHeight w:val="795"/>
        </w:trPr>
        <w:tc>
          <w:tcPr>
            <w:tcW w:w="2946" w:type="dxa"/>
            <w:gridSpan w:val="3"/>
            <w:hideMark/>
          </w:tcPr>
          <w:p w:rsidR="009B3F3C" w:rsidRPr="009B3F3C" w:rsidRDefault="009B3F3C" w:rsidP="009B3F3C">
            <w:pPr>
              <w:jc w:val="both"/>
              <w:rPr>
                <w:sz w:val="18"/>
                <w:szCs w:val="18"/>
              </w:rPr>
            </w:pPr>
            <w:r w:rsidRPr="009B3F3C">
              <w:rPr>
                <w:sz w:val="18"/>
                <w:szCs w:val="18"/>
              </w:rPr>
              <w:t>Осуществление первичного воинского учета на территориях, где отсутствуют военные комиссариаты</w:t>
            </w:r>
          </w:p>
        </w:tc>
        <w:tc>
          <w:tcPr>
            <w:tcW w:w="774" w:type="dxa"/>
            <w:gridSpan w:val="3"/>
            <w:noWrap/>
            <w:hideMark/>
          </w:tcPr>
          <w:p w:rsidR="009B3F3C" w:rsidRPr="009B3F3C" w:rsidRDefault="009B3F3C" w:rsidP="009B3F3C">
            <w:pPr>
              <w:jc w:val="both"/>
              <w:rPr>
                <w:sz w:val="18"/>
                <w:szCs w:val="18"/>
              </w:rPr>
            </w:pPr>
            <w:r w:rsidRPr="009B3F3C">
              <w:rPr>
                <w:sz w:val="18"/>
                <w:szCs w:val="18"/>
              </w:rPr>
              <w:t>0203</w:t>
            </w:r>
          </w:p>
        </w:tc>
        <w:tc>
          <w:tcPr>
            <w:tcW w:w="1470" w:type="dxa"/>
            <w:gridSpan w:val="3"/>
            <w:noWrap/>
            <w:hideMark/>
          </w:tcPr>
          <w:p w:rsidR="009B3F3C" w:rsidRPr="009B3F3C" w:rsidRDefault="009B3F3C" w:rsidP="009B3F3C">
            <w:pPr>
              <w:jc w:val="both"/>
              <w:rPr>
                <w:sz w:val="18"/>
                <w:szCs w:val="18"/>
              </w:rPr>
            </w:pPr>
            <w:r w:rsidRPr="009B3F3C">
              <w:rPr>
                <w:sz w:val="18"/>
                <w:szCs w:val="18"/>
              </w:rPr>
              <w:t>9210051180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244 500,00</w:t>
            </w:r>
          </w:p>
        </w:tc>
        <w:tc>
          <w:tcPr>
            <w:tcW w:w="1460" w:type="dxa"/>
            <w:gridSpan w:val="3"/>
            <w:noWrap/>
            <w:hideMark/>
          </w:tcPr>
          <w:p w:rsidR="009B3F3C" w:rsidRPr="009B3F3C" w:rsidRDefault="009B3F3C" w:rsidP="009B3F3C">
            <w:pPr>
              <w:jc w:val="both"/>
              <w:rPr>
                <w:sz w:val="18"/>
                <w:szCs w:val="18"/>
              </w:rPr>
            </w:pPr>
            <w:r w:rsidRPr="009B3F3C">
              <w:rPr>
                <w:sz w:val="18"/>
                <w:szCs w:val="18"/>
              </w:rPr>
              <w:t>246 977,00</w:t>
            </w:r>
          </w:p>
        </w:tc>
        <w:tc>
          <w:tcPr>
            <w:tcW w:w="1421" w:type="dxa"/>
            <w:gridSpan w:val="2"/>
            <w:noWrap/>
            <w:hideMark/>
          </w:tcPr>
          <w:p w:rsidR="009B3F3C" w:rsidRPr="009B3F3C" w:rsidRDefault="009B3F3C" w:rsidP="009B3F3C">
            <w:pPr>
              <w:jc w:val="both"/>
              <w:rPr>
                <w:sz w:val="18"/>
                <w:szCs w:val="18"/>
              </w:rPr>
            </w:pPr>
            <w:r w:rsidRPr="009B3F3C">
              <w:rPr>
                <w:sz w:val="18"/>
                <w:szCs w:val="18"/>
              </w:rPr>
              <w:t>256 477,00</w:t>
            </w:r>
          </w:p>
        </w:tc>
      </w:tr>
      <w:tr w:rsidR="009B3F3C" w:rsidRPr="009B3F3C" w:rsidTr="009B3F3C">
        <w:trPr>
          <w:gridAfter w:val="1"/>
          <w:wAfter w:w="227" w:type="dxa"/>
          <w:trHeight w:val="525"/>
        </w:trPr>
        <w:tc>
          <w:tcPr>
            <w:tcW w:w="2946" w:type="dxa"/>
            <w:gridSpan w:val="3"/>
            <w:hideMark/>
          </w:tcPr>
          <w:p w:rsidR="009B3F3C" w:rsidRPr="009B3F3C" w:rsidRDefault="009B3F3C" w:rsidP="009B3F3C">
            <w:pPr>
              <w:jc w:val="both"/>
              <w:rPr>
                <w:sz w:val="18"/>
                <w:szCs w:val="18"/>
              </w:rPr>
            </w:pPr>
            <w:r w:rsidRPr="009B3F3C">
              <w:rPr>
                <w:sz w:val="18"/>
                <w:szCs w:val="18"/>
              </w:rPr>
              <w:t>Расходы на выплаты персоналу государственных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0203</w:t>
            </w:r>
          </w:p>
        </w:tc>
        <w:tc>
          <w:tcPr>
            <w:tcW w:w="1470" w:type="dxa"/>
            <w:gridSpan w:val="3"/>
            <w:noWrap/>
            <w:hideMark/>
          </w:tcPr>
          <w:p w:rsidR="009B3F3C" w:rsidRPr="009B3F3C" w:rsidRDefault="009B3F3C" w:rsidP="009B3F3C">
            <w:pPr>
              <w:jc w:val="both"/>
              <w:rPr>
                <w:sz w:val="18"/>
                <w:szCs w:val="18"/>
              </w:rPr>
            </w:pPr>
            <w:r w:rsidRPr="009B3F3C">
              <w:rPr>
                <w:sz w:val="18"/>
                <w:szCs w:val="18"/>
              </w:rPr>
              <w:t>9210051180</w:t>
            </w:r>
          </w:p>
        </w:tc>
        <w:tc>
          <w:tcPr>
            <w:tcW w:w="760" w:type="dxa"/>
            <w:gridSpan w:val="3"/>
            <w:noWrap/>
            <w:hideMark/>
          </w:tcPr>
          <w:p w:rsidR="009B3F3C" w:rsidRPr="009B3F3C" w:rsidRDefault="009B3F3C" w:rsidP="009B3F3C">
            <w:pPr>
              <w:jc w:val="both"/>
              <w:rPr>
                <w:sz w:val="18"/>
                <w:szCs w:val="18"/>
              </w:rPr>
            </w:pPr>
            <w:r w:rsidRPr="009B3F3C">
              <w:rPr>
                <w:sz w:val="18"/>
                <w:szCs w:val="18"/>
              </w:rPr>
              <w:t>120</w:t>
            </w:r>
          </w:p>
        </w:tc>
        <w:tc>
          <w:tcPr>
            <w:tcW w:w="1169" w:type="dxa"/>
            <w:gridSpan w:val="3"/>
            <w:noWrap/>
            <w:hideMark/>
          </w:tcPr>
          <w:p w:rsidR="009B3F3C" w:rsidRPr="009B3F3C" w:rsidRDefault="009B3F3C" w:rsidP="009B3F3C">
            <w:pPr>
              <w:jc w:val="both"/>
              <w:rPr>
                <w:sz w:val="18"/>
                <w:szCs w:val="18"/>
              </w:rPr>
            </w:pPr>
            <w:r w:rsidRPr="009B3F3C">
              <w:rPr>
                <w:sz w:val="18"/>
                <w:szCs w:val="18"/>
              </w:rPr>
              <w:t>199 862,00</w:t>
            </w:r>
          </w:p>
        </w:tc>
        <w:tc>
          <w:tcPr>
            <w:tcW w:w="1460" w:type="dxa"/>
            <w:gridSpan w:val="3"/>
            <w:noWrap/>
            <w:hideMark/>
          </w:tcPr>
          <w:p w:rsidR="009B3F3C" w:rsidRPr="009B3F3C" w:rsidRDefault="009B3F3C" w:rsidP="009B3F3C">
            <w:pPr>
              <w:jc w:val="both"/>
              <w:rPr>
                <w:sz w:val="18"/>
                <w:szCs w:val="18"/>
              </w:rPr>
            </w:pPr>
            <w:r w:rsidRPr="009B3F3C">
              <w:rPr>
                <w:sz w:val="18"/>
                <w:szCs w:val="18"/>
              </w:rPr>
              <w:t>193 612,00</w:t>
            </w:r>
          </w:p>
        </w:tc>
        <w:tc>
          <w:tcPr>
            <w:tcW w:w="1421" w:type="dxa"/>
            <w:gridSpan w:val="2"/>
            <w:noWrap/>
            <w:hideMark/>
          </w:tcPr>
          <w:p w:rsidR="009B3F3C" w:rsidRPr="009B3F3C" w:rsidRDefault="009B3F3C" w:rsidP="009B3F3C">
            <w:pPr>
              <w:jc w:val="both"/>
              <w:rPr>
                <w:sz w:val="18"/>
                <w:szCs w:val="18"/>
              </w:rPr>
            </w:pPr>
            <w:r w:rsidRPr="009B3F3C">
              <w:rPr>
                <w:sz w:val="18"/>
                <w:szCs w:val="18"/>
              </w:rPr>
              <w:t>193 612,00</w:t>
            </w:r>
          </w:p>
        </w:tc>
      </w:tr>
      <w:tr w:rsidR="009B3F3C" w:rsidRPr="009B3F3C" w:rsidTr="009B3F3C">
        <w:trPr>
          <w:gridAfter w:val="1"/>
          <w:wAfter w:w="227" w:type="dxa"/>
          <w:trHeight w:val="510"/>
        </w:trPr>
        <w:tc>
          <w:tcPr>
            <w:tcW w:w="2946" w:type="dxa"/>
            <w:gridSpan w:val="3"/>
            <w:noWrap/>
            <w:hideMark/>
          </w:tcPr>
          <w:p w:rsidR="009B3F3C" w:rsidRPr="009B3F3C" w:rsidRDefault="009B3F3C" w:rsidP="009B3F3C">
            <w:pPr>
              <w:jc w:val="both"/>
              <w:rPr>
                <w:sz w:val="18"/>
                <w:szCs w:val="18"/>
              </w:rPr>
            </w:pPr>
            <w:r w:rsidRPr="009B3F3C">
              <w:rPr>
                <w:sz w:val="18"/>
                <w:szCs w:val="18"/>
              </w:rPr>
              <w:t>Фонд оплаты труда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0203</w:t>
            </w:r>
          </w:p>
        </w:tc>
        <w:tc>
          <w:tcPr>
            <w:tcW w:w="1470" w:type="dxa"/>
            <w:gridSpan w:val="3"/>
            <w:noWrap/>
            <w:hideMark/>
          </w:tcPr>
          <w:p w:rsidR="009B3F3C" w:rsidRPr="009B3F3C" w:rsidRDefault="009B3F3C" w:rsidP="009B3F3C">
            <w:pPr>
              <w:jc w:val="both"/>
              <w:rPr>
                <w:sz w:val="18"/>
                <w:szCs w:val="18"/>
              </w:rPr>
            </w:pPr>
            <w:r w:rsidRPr="009B3F3C">
              <w:rPr>
                <w:sz w:val="18"/>
                <w:szCs w:val="18"/>
              </w:rPr>
              <w:t>9210051180</w:t>
            </w:r>
          </w:p>
        </w:tc>
        <w:tc>
          <w:tcPr>
            <w:tcW w:w="760" w:type="dxa"/>
            <w:gridSpan w:val="3"/>
            <w:noWrap/>
            <w:hideMark/>
          </w:tcPr>
          <w:p w:rsidR="009B3F3C" w:rsidRPr="009B3F3C" w:rsidRDefault="009B3F3C" w:rsidP="009B3F3C">
            <w:pPr>
              <w:jc w:val="both"/>
              <w:rPr>
                <w:sz w:val="18"/>
                <w:szCs w:val="18"/>
              </w:rPr>
            </w:pPr>
            <w:r w:rsidRPr="009B3F3C">
              <w:rPr>
                <w:sz w:val="18"/>
                <w:szCs w:val="18"/>
              </w:rPr>
              <w:t>121</w:t>
            </w:r>
          </w:p>
        </w:tc>
        <w:tc>
          <w:tcPr>
            <w:tcW w:w="1169" w:type="dxa"/>
            <w:gridSpan w:val="3"/>
            <w:noWrap/>
            <w:hideMark/>
          </w:tcPr>
          <w:p w:rsidR="009B3F3C" w:rsidRPr="009B3F3C" w:rsidRDefault="009B3F3C" w:rsidP="009B3F3C">
            <w:pPr>
              <w:jc w:val="both"/>
              <w:rPr>
                <w:sz w:val="18"/>
                <w:szCs w:val="18"/>
              </w:rPr>
            </w:pPr>
            <w:r w:rsidRPr="009B3F3C">
              <w:rPr>
                <w:sz w:val="18"/>
                <w:szCs w:val="18"/>
              </w:rPr>
              <w:t>153 504,00</w:t>
            </w:r>
          </w:p>
        </w:tc>
        <w:tc>
          <w:tcPr>
            <w:tcW w:w="1460" w:type="dxa"/>
            <w:gridSpan w:val="3"/>
            <w:noWrap/>
            <w:hideMark/>
          </w:tcPr>
          <w:p w:rsidR="009B3F3C" w:rsidRPr="009B3F3C" w:rsidRDefault="009B3F3C" w:rsidP="009B3F3C">
            <w:pPr>
              <w:jc w:val="both"/>
              <w:rPr>
                <w:sz w:val="18"/>
                <w:szCs w:val="18"/>
              </w:rPr>
            </w:pPr>
            <w:r w:rsidRPr="009B3F3C">
              <w:rPr>
                <w:sz w:val="18"/>
                <w:szCs w:val="18"/>
              </w:rPr>
              <w:t>148 704,00</w:t>
            </w:r>
          </w:p>
        </w:tc>
        <w:tc>
          <w:tcPr>
            <w:tcW w:w="1421" w:type="dxa"/>
            <w:gridSpan w:val="2"/>
            <w:noWrap/>
            <w:hideMark/>
          </w:tcPr>
          <w:p w:rsidR="009B3F3C" w:rsidRPr="009B3F3C" w:rsidRDefault="009B3F3C" w:rsidP="009B3F3C">
            <w:pPr>
              <w:jc w:val="both"/>
              <w:rPr>
                <w:sz w:val="18"/>
                <w:szCs w:val="18"/>
              </w:rPr>
            </w:pPr>
            <w:r w:rsidRPr="009B3F3C">
              <w:rPr>
                <w:sz w:val="18"/>
                <w:szCs w:val="18"/>
              </w:rPr>
              <w:t>148 704,00</w:t>
            </w:r>
          </w:p>
        </w:tc>
      </w:tr>
      <w:tr w:rsidR="009B3F3C" w:rsidRPr="009B3F3C" w:rsidTr="009B3F3C">
        <w:trPr>
          <w:gridAfter w:val="1"/>
          <w:wAfter w:w="227" w:type="dxa"/>
          <w:trHeight w:val="885"/>
        </w:trPr>
        <w:tc>
          <w:tcPr>
            <w:tcW w:w="2946" w:type="dxa"/>
            <w:gridSpan w:val="3"/>
            <w:hideMark/>
          </w:tcPr>
          <w:p w:rsidR="009B3F3C" w:rsidRPr="009B3F3C" w:rsidRDefault="009B3F3C" w:rsidP="009B3F3C">
            <w:pPr>
              <w:jc w:val="both"/>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774" w:type="dxa"/>
            <w:gridSpan w:val="3"/>
            <w:noWrap/>
            <w:hideMark/>
          </w:tcPr>
          <w:p w:rsidR="009B3F3C" w:rsidRPr="009B3F3C" w:rsidRDefault="009B3F3C" w:rsidP="009B3F3C">
            <w:pPr>
              <w:jc w:val="both"/>
              <w:rPr>
                <w:sz w:val="18"/>
                <w:szCs w:val="18"/>
              </w:rPr>
            </w:pPr>
            <w:r w:rsidRPr="009B3F3C">
              <w:rPr>
                <w:sz w:val="18"/>
                <w:szCs w:val="18"/>
              </w:rPr>
              <w:t>0203</w:t>
            </w:r>
          </w:p>
        </w:tc>
        <w:tc>
          <w:tcPr>
            <w:tcW w:w="1470" w:type="dxa"/>
            <w:gridSpan w:val="3"/>
            <w:noWrap/>
            <w:hideMark/>
          </w:tcPr>
          <w:p w:rsidR="009B3F3C" w:rsidRPr="009B3F3C" w:rsidRDefault="009B3F3C" w:rsidP="009B3F3C">
            <w:pPr>
              <w:jc w:val="both"/>
              <w:rPr>
                <w:sz w:val="18"/>
                <w:szCs w:val="18"/>
              </w:rPr>
            </w:pPr>
            <w:r w:rsidRPr="009B3F3C">
              <w:rPr>
                <w:sz w:val="18"/>
                <w:szCs w:val="18"/>
              </w:rPr>
              <w:t>9210051180</w:t>
            </w:r>
          </w:p>
        </w:tc>
        <w:tc>
          <w:tcPr>
            <w:tcW w:w="760" w:type="dxa"/>
            <w:gridSpan w:val="3"/>
            <w:noWrap/>
            <w:hideMark/>
          </w:tcPr>
          <w:p w:rsidR="009B3F3C" w:rsidRPr="009B3F3C" w:rsidRDefault="009B3F3C" w:rsidP="009B3F3C">
            <w:pPr>
              <w:jc w:val="both"/>
              <w:rPr>
                <w:sz w:val="18"/>
                <w:szCs w:val="18"/>
              </w:rPr>
            </w:pPr>
            <w:r w:rsidRPr="009B3F3C">
              <w:rPr>
                <w:sz w:val="18"/>
                <w:szCs w:val="18"/>
              </w:rPr>
              <w:t>129</w:t>
            </w:r>
          </w:p>
        </w:tc>
        <w:tc>
          <w:tcPr>
            <w:tcW w:w="1169" w:type="dxa"/>
            <w:gridSpan w:val="3"/>
            <w:noWrap/>
            <w:hideMark/>
          </w:tcPr>
          <w:p w:rsidR="009B3F3C" w:rsidRPr="009B3F3C" w:rsidRDefault="009B3F3C" w:rsidP="009B3F3C">
            <w:pPr>
              <w:jc w:val="both"/>
              <w:rPr>
                <w:sz w:val="18"/>
                <w:szCs w:val="18"/>
              </w:rPr>
            </w:pPr>
            <w:r w:rsidRPr="009B3F3C">
              <w:rPr>
                <w:sz w:val="18"/>
                <w:szCs w:val="18"/>
              </w:rPr>
              <w:t>46 358,00</w:t>
            </w:r>
          </w:p>
        </w:tc>
        <w:tc>
          <w:tcPr>
            <w:tcW w:w="1460" w:type="dxa"/>
            <w:gridSpan w:val="3"/>
            <w:noWrap/>
            <w:hideMark/>
          </w:tcPr>
          <w:p w:rsidR="009B3F3C" w:rsidRPr="009B3F3C" w:rsidRDefault="009B3F3C" w:rsidP="009B3F3C">
            <w:pPr>
              <w:jc w:val="both"/>
              <w:rPr>
                <w:sz w:val="18"/>
                <w:szCs w:val="18"/>
              </w:rPr>
            </w:pPr>
            <w:r w:rsidRPr="009B3F3C">
              <w:rPr>
                <w:sz w:val="18"/>
                <w:szCs w:val="18"/>
              </w:rPr>
              <w:t>44 908,00</w:t>
            </w:r>
          </w:p>
        </w:tc>
        <w:tc>
          <w:tcPr>
            <w:tcW w:w="1421" w:type="dxa"/>
            <w:gridSpan w:val="2"/>
            <w:noWrap/>
            <w:hideMark/>
          </w:tcPr>
          <w:p w:rsidR="009B3F3C" w:rsidRPr="009B3F3C" w:rsidRDefault="009B3F3C" w:rsidP="009B3F3C">
            <w:pPr>
              <w:jc w:val="both"/>
              <w:rPr>
                <w:sz w:val="18"/>
                <w:szCs w:val="18"/>
              </w:rPr>
            </w:pPr>
            <w:r w:rsidRPr="009B3F3C">
              <w:rPr>
                <w:sz w:val="18"/>
                <w:szCs w:val="18"/>
              </w:rPr>
              <w:t>44 908,00</w:t>
            </w:r>
          </w:p>
        </w:tc>
      </w:tr>
      <w:tr w:rsidR="009B3F3C" w:rsidRPr="009B3F3C" w:rsidTr="009B3F3C">
        <w:trPr>
          <w:trHeight w:val="525"/>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0203</w:t>
            </w:r>
          </w:p>
        </w:tc>
        <w:tc>
          <w:tcPr>
            <w:tcW w:w="1442" w:type="dxa"/>
            <w:gridSpan w:val="3"/>
            <w:noWrap/>
            <w:hideMark/>
          </w:tcPr>
          <w:p w:rsidR="009B3F3C" w:rsidRPr="009B3F3C" w:rsidRDefault="009B3F3C" w:rsidP="009B3F3C">
            <w:pPr>
              <w:jc w:val="both"/>
              <w:rPr>
                <w:sz w:val="18"/>
                <w:szCs w:val="18"/>
              </w:rPr>
            </w:pPr>
            <w:r w:rsidRPr="009B3F3C">
              <w:rPr>
                <w:sz w:val="18"/>
                <w:szCs w:val="18"/>
              </w:rPr>
              <w:t>9210051180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44 638,00</w:t>
            </w:r>
          </w:p>
        </w:tc>
        <w:tc>
          <w:tcPr>
            <w:tcW w:w="876" w:type="dxa"/>
            <w:noWrap/>
            <w:hideMark/>
          </w:tcPr>
          <w:p w:rsidR="009B3F3C" w:rsidRPr="009B3F3C" w:rsidRDefault="009B3F3C" w:rsidP="009B3F3C">
            <w:pPr>
              <w:jc w:val="both"/>
              <w:rPr>
                <w:sz w:val="18"/>
                <w:szCs w:val="18"/>
              </w:rPr>
            </w:pPr>
            <w:r w:rsidRPr="009B3F3C">
              <w:rPr>
                <w:sz w:val="18"/>
                <w:szCs w:val="18"/>
              </w:rPr>
              <w:t>53 365,00</w:t>
            </w:r>
          </w:p>
        </w:tc>
        <w:tc>
          <w:tcPr>
            <w:tcW w:w="1823" w:type="dxa"/>
            <w:gridSpan w:val="4"/>
            <w:noWrap/>
            <w:hideMark/>
          </w:tcPr>
          <w:p w:rsidR="009B3F3C" w:rsidRPr="009B3F3C" w:rsidRDefault="009B3F3C" w:rsidP="009B3F3C">
            <w:pPr>
              <w:jc w:val="both"/>
              <w:rPr>
                <w:sz w:val="18"/>
                <w:szCs w:val="18"/>
              </w:rPr>
            </w:pPr>
            <w:r w:rsidRPr="009B3F3C">
              <w:rPr>
                <w:sz w:val="18"/>
                <w:szCs w:val="18"/>
              </w:rPr>
              <w:t>62 865,00</w:t>
            </w:r>
          </w:p>
        </w:tc>
      </w:tr>
      <w:tr w:rsidR="009B3F3C" w:rsidRPr="009B3F3C" w:rsidTr="009B3F3C">
        <w:trPr>
          <w:gridAfter w:val="1"/>
          <w:wAfter w:w="227" w:type="dxa"/>
          <w:trHeight w:val="525"/>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0203</w:t>
            </w:r>
          </w:p>
        </w:tc>
        <w:tc>
          <w:tcPr>
            <w:tcW w:w="1470" w:type="dxa"/>
            <w:gridSpan w:val="3"/>
            <w:noWrap/>
            <w:hideMark/>
          </w:tcPr>
          <w:p w:rsidR="009B3F3C" w:rsidRPr="009B3F3C" w:rsidRDefault="009B3F3C" w:rsidP="009B3F3C">
            <w:pPr>
              <w:jc w:val="both"/>
              <w:rPr>
                <w:sz w:val="18"/>
                <w:szCs w:val="18"/>
              </w:rPr>
            </w:pPr>
            <w:r w:rsidRPr="009B3F3C">
              <w:rPr>
                <w:sz w:val="18"/>
                <w:szCs w:val="18"/>
              </w:rPr>
              <w:t>9210051180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41 038,00</w:t>
            </w:r>
          </w:p>
        </w:tc>
        <w:tc>
          <w:tcPr>
            <w:tcW w:w="1460" w:type="dxa"/>
            <w:gridSpan w:val="3"/>
            <w:noWrap/>
            <w:hideMark/>
          </w:tcPr>
          <w:p w:rsidR="009B3F3C" w:rsidRPr="009B3F3C" w:rsidRDefault="009B3F3C" w:rsidP="009B3F3C">
            <w:pPr>
              <w:jc w:val="both"/>
              <w:rPr>
                <w:sz w:val="18"/>
                <w:szCs w:val="18"/>
              </w:rPr>
            </w:pPr>
            <w:r w:rsidRPr="009B3F3C">
              <w:rPr>
                <w:sz w:val="18"/>
                <w:szCs w:val="18"/>
              </w:rPr>
              <w:t>53 365,00</w:t>
            </w:r>
          </w:p>
        </w:tc>
        <w:tc>
          <w:tcPr>
            <w:tcW w:w="1421" w:type="dxa"/>
            <w:gridSpan w:val="2"/>
            <w:noWrap/>
            <w:hideMark/>
          </w:tcPr>
          <w:p w:rsidR="009B3F3C" w:rsidRPr="009B3F3C" w:rsidRDefault="009B3F3C" w:rsidP="009B3F3C">
            <w:pPr>
              <w:jc w:val="both"/>
              <w:rPr>
                <w:sz w:val="18"/>
                <w:szCs w:val="18"/>
              </w:rPr>
            </w:pPr>
            <w:r w:rsidRPr="009B3F3C">
              <w:rPr>
                <w:sz w:val="18"/>
                <w:szCs w:val="18"/>
              </w:rPr>
              <w:t>62 865,00</w:t>
            </w:r>
          </w:p>
        </w:tc>
      </w:tr>
      <w:tr w:rsidR="009B3F3C" w:rsidRPr="009B3F3C" w:rsidTr="009B3F3C">
        <w:trPr>
          <w:gridAfter w:val="1"/>
          <w:wAfter w:w="227" w:type="dxa"/>
          <w:trHeight w:val="510"/>
        </w:trPr>
        <w:tc>
          <w:tcPr>
            <w:tcW w:w="2946" w:type="dxa"/>
            <w:gridSpan w:val="3"/>
            <w:hideMark/>
          </w:tcPr>
          <w:p w:rsidR="009B3F3C" w:rsidRPr="009B3F3C" w:rsidRDefault="009B3F3C" w:rsidP="009B3F3C">
            <w:pPr>
              <w:jc w:val="both"/>
              <w:rPr>
                <w:sz w:val="18"/>
                <w:szCs w:val="18"/>
              </w:rPr>
            </w:pPr>
            <w:r w:rsidRPr="009B3F3C">
              <w:rPr>
                <w:sz w:val="18"/>
                <w:szCs w:val="18"/>
              </w:rPr>
              <w:t>Закупка энергетических ресурсов</w:t>
            </w:r>
          </w:p>
        </w:tc>
        <w:tc>
          <w:tcPr>
            <w:tcW w:w="774" w:type="dxa"/>
            <w:gridSpan w:val="3"/>
            <w:noWrap/>
            <w:hideMark/>
          </w:tcPr>
          <w:p w:rsidR="009B3F3C" w:rsidRPr="009B3F3C" w:rsidRDefault="009B3F3C" w:rsidP="009B3F3C">
            <w:pPr>
              <w:jc w:val="both"/>
              <w:rPr>
                <w:sz w:val="18"/>
                <w:szCs w:val="18"/>
              </w:rPr>
            </w:pPr>
            <w:r w:rsidRPr="009B3F3C">
              <w:rPr>
                <w:sz w:val="18"/>
                <w:szCs w:val="18"/>
              </w:rPr>
              <w:t>0203</w:t>
            </w:r>
          </w:p>
        </w:tc>
        <w:tc>
          <w:tcPr>
            <w:tcW w:w="1470" w:type="dxa"/>
            <w:gridSpan w:val="3"/>
            <w:noWrap/>
            <w:hideMark/>
          </w:tcPr>
          <w:p w:rsidR="009B3F3C" w:rsidRPr="009B3F3C" w:rsidRDefault="009B3F3C" w:rsidP="009B3F3C">
            <w:pPr>
              <w:jc w:val="both"/>
              <w:rPr>
                <w:sz w:val="18"/>
                <w:szCs w:val="18"/>
              </w:rPr>
            </w:pPr>
            <w:r w:rsidRPr="009B3F3C">
              <w:rPr>
                <w:sz w:val="18"/>
                <w:szCs w:val="18"/>
              </w:rPr>
              <w:t>9210051180</w:t>
            </w:r>
          </w:p>
        </w:tc>
        <w:tc>
          <w:tcPr>
            <w:tcW w:w="760" w:type="dxa"/>
            <w:gridSpan w:val="3"/>
            <w:noWrap/>
            <w:hideMark/>
          </w:tcPr>
          <w:p w:rsidR="009B3F3C" w:rsidRPr="009B3F3C" w:rsidRDefault="009B3F3C" w:rsidP="009B3F3C">
            <w:pPr>
              <w:jc w:val="both"/>
              <w:rPr>
                <w:sz w:val="18"/>
                <w:szCs w:val="18"/>
              </w:rPr>
            </w:pPr>
            <w:r w:rsidRPr="009B3F3C">
              <w:rPr>
                <w:sz w:val="18"/>
                <w:szCs w:val="18"/>
              </w:rPr>
              <w:t>247</w:t>
            </w:r>
          </w:p>
        </w:tc>
        <w:tc>
          <w:tcPr>
            <w:tcW w:w="1169" w:type="dxa"/>
            <w:gridSpan w:val="3"/>
            <w:noWrap/>
            <w:hideMark/>
          </w:tcPr>
          <w:p w:rsidR="009B3F3C" w:rsidRPr="009B3F3C" w:rsidRDefault="009B3F3C" w:rsidP="009B3F3C">
            <w:pPr>
              <w:jc w:val="both"/>
              <w:rPr>
                <w:sz w:val="18"/>
                <w:szCs w:val="18"/>
              </w:rPr>
            </w:pPr>
            <w:r w:rsidRPr="009B3F3C">
              <w:rPr>
                <w:sz w:val="18"/>
                <w:szCs w:val="18"/>
              </w:rPr>
              <w:t>3 600,00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390"/>
        </w:trPr>
        <w:tc>
          <w:tcPr>
            <w:tcW w:w="2946" w:type="dxa"/>
            <w:gridSpan w:val="3"/>
            <w:hideMark/>
          </w:tcPr>
          <w:p w:rsidR="009B3F3C" w:rsidRPr="009B3F3C" w:rsidRDefault="009B3F3C" w:rsidP="009B3F3C">
            <w:pPr>
              <w:jc w:val="both"/>
              <w:rPr>
                <w:b/>
                <w:bCs/>
                <w:sz w:val="18"/>
                <w:szCs w:val="18"/>
              </w:rPr>
            </w:pPr>
            <w:r w:rsidRPr="009B3F3C">
              <w:rPr>
                <w:b/>
                <w:bCs/>
                <w:sz w:val="18"/>
                <w:szCs w:val="18"/>
              </w:rPr>
              <w:t>Национальная безопасность и правоохранительная деятельность</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0300</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65 000,00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65 000,00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65 000,00</w:t>
            </w:r>
          </w:p>
        </w:tc>
      </w:tr>
      <w:tr w:rsidR="009B3F3C" w:rsidRPr="009B3F3C" w:rsidTr="009B3F3C">
        <w:trPr>
          <w:gridAfter w:val="1"/>
          <w:wAfter w:w="227" w:type="dxa"/>
          <w:trHeight w:val="750"/>
        </w:trPr>
        <w:tc>
          <w:tcPr>
            <w:tcW w:w="2946" w:type="dxa"/>
            <w:gridSpan w:val="3"/>
            <w:hideMark/>
          </w:tcPr>
          <w:p w:rsidR="009B3F3C" w:rsidRPr="009B3F3C" w:rsidRDefault="009B3F3C" w:rsidP="009B3F3C">
            <w:pPr>
              <w:jc w:val="both"/>
              <w:rPr>
                <w:b/>
                <w:bCs/>
                <w:sz w:val="18"/>
                <w:szCs w:val="18"/>
              </w:rPr>
            </w:pPr>
            <w:r w:rsidRPr="009B3F3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0310</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65 000,00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65 000,00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65 000,00</w:t>
            </w:r>
          </w:p>
        </w:tc>
      </w:tr>
      <w:tr w:rsidR="009B3F3C" w:rsidRPr="009B3F3C" w:rsidTr="009B3F3C">
        <w:trPr>
          <w:gridAfter w:val="1"/>
          <w:wAfter w:w="227" w:type="dxa"/>
          <w:trHeight w:val="660"/>
        </w:trPr>
        <w:tc>
          <w:tcPr>
            <w:tcW w:w="2946" w:type="dxa"/>
            <w:gridSpan w:val="3"/>
            <w:hideMark/>
          </w:tcPr>
          <w:p w:rsidR="009B3F3C" w:rsidRPr="009B3F3C" w:rsidRDefault="009B3F3C" w:rsidP="009B3F3C">
            <w:pPr>
              <w:jc w:val="both"/>
              <w:rPr>
                <w:sz w:val="18"/>
                <w:szCs w:val="18"/>
              </w:rPr>
            </w:pPr>
            <w:r w:rsidRPr="009B3F3C">
              <w:rPr>
                <w:sz w:val="18"/>
                <w:szCs w:val="18"/>
              </w:rPr>
              <w:t>Функционирование органов в сфере национальной безопасности и правоохранительной деятельности</w:t>
            </w:r>
          </w:p>
        </w:tc>
        <w:tc>
          <w:tcPr>
            <w:tcW w:w="774" w:type="dxa"/>
            <w:gridSpan w:val="3"/>
            <w:noWrap/>
            <w:hideMark/>
          </w:tcPr>
          <w:p w:rsidR="009B3F3C" w:rsidRPr="009B3F3C" w:rsidRDefault="009B3F3C" w:rsidP="009B3F3C">
            <w:pPr>
              <w:jc w:val="both"/>
              <w:rPr>
                <w:sz w:val="18"/>
                <w:szCs w:val="18"/>
              </w:rPr>
            </w:pPr>
            <w:r w:rsidRPr="009B3F3C">
              <w:rPr>
                <w:sz w:val="18"/>
                <w:szCs w:val="18"/>
              </w:rPr>
              <w:t>0310</w:t>
            </w:r>
          </w:p>
        </w:tc>
        <w:tc>
          <w:tcPr>
            <w:tcW w:w="1470" w:type="dxa"/>
            <w:gridSpan w:val="3"/>
            <w:noWrap/>
            <w:hideMark/>
          </w:tcPr>
          <w:p w:rsidR="009B3F3C" w:rsidRPr="009B3F3C" w:rsidRDefault="009B3F3C" w:rsidP="009B3F3C">
            <w:pPr>
              <w:jc w:val="both"/>
              <w:rPr>
                <w:sz w:val="18"/>
                <w:szCs w:val="18"/>
              </w:rPr>
            </w:pPr>
            <w:r w:rsidRPr="009B3F3C">
              <w:rPr>
                <w:sz w:val="18"/>
                <w:szCs w:val="18"/>
              </w:rPr>
              <w:t>9310011020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65 000,00</w:t>
            </w:r>
          </w:p>
        </w:tc>
        <w:tc>
          <w:tcPr>
            <w:tcW w:w="1460" w:type="dxa"/>
            <w:gridSpan w:val="3"/>
            <w:noWrap/>
            <w:hideMark/>
          </w:tcPr>
          <w:p w:rsidR="009B3F3C" w:rsidRPr="009B3F3C" w:rsidRDefault="009B3F3C" w:rsidP="009B3F3C">
            <w:pPr>
              <w:jc w:val="both"/>
              <w:rPr>
                <w:sz w:val="18"/>
                <w:szCs w:val="18"/>
              </w:rPr>
            </w:pPr>
            <w:r w:rsidRPr="009B3F3C">
              <w:rPr>
                <w:sz w:val="18"/>
                <w:szCs w:val="18"/>
              </w:rPr>
              <w:t>65 000,00</w:t>
            </w:r>
          </w:p>
        </w:tc>
        <w:tc>
          <w:tcPr>
            <w:tcW w:w="1421" w:type="dxa"/>
            <w:gridSpan w:val="2"/>
            <w:noWrap/>
            <w:hideMark/>
          </w:tcPr>
          <w:p w:rsidR="009B3F3C" w:rsidRPr="009B3F3C" w:rsidRDefault="009B3F3C" w:rsidP="009B3F3C">
            <w:pPr>
              <w:jc w:val="both"/>
              <w:rPr>
                <w:sz w:val="18"/>
                <w:szCs w:val="18"/>
              </w:rPr>
            </w:pPr>
            <w:r w:rsidRPr="009B3F3C">
              <w:rPr>
                <w:sz w:val="18"/>
                <w:szCs w:val="18"/>
              </w:rPr>
              <w:t>65 000,00</w:t>
            </w:r>
          </w:p>
        </w:tc>
      </w:tr>
      <w:tr w:rsidR="009B3F3C" w:rsidRPr="009B3F3C" w:rsidTr="009B3F3C">
        <w:trPr>
          <w:trHeight w:val="525"/>
        </w:trPr>
        <w:tc>
          <w:tcPr>
            <w:tcW w:w="2804" w:type="dxa"/>
            <w:gridSpan w:val="2"/>
            <w:noWrap/>
            <w:hideMark/>
          </w:tcPr>
          <w:p w:rsidR="009B3F3C" w:rsidRPr="009B3F3C" w:rsidRDefault="009B3F3C" w:rsidP="009B3F3C">
            <w:pPr>
              <w:jc w:val="both"/>
              <w:rPr>
                <w:sz w:val="18"/>
                <w:szCs w:val="18"/>
              </w:rPr>
            </w:pPr>
            <w:r w:rsidRPr="009B3F3C">
              <w:rPr>
                <w:sz w:val="18"/>
                <w:szCs w:val="18"/>
              </w:rPr>
              <w:lastRenderedPageBreak/>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0310</w:t>
            </w:r>
          </w:p>
        </w:tc>
        <w:tc>
          <w:tcPr>
            <w:tcW w:w="1442" w:type="dxa"/>
            <w:gridSpan w:val="3"/>
            <w:noWrap/>
            <w:hideMark/>
          </w:tcPr>
          <w:p w:rsidR="009B3F3C" w:rsidRPr="009B3F3C" w:rsidRDefault="009B3F3C" w:rsidP="009B3F3C">
            <w:pPr>
              <w:jc w:val="both"/>
              <w:rPr>
                <w:sz w:val="18"/>
                <w:szCs w:val="18"/>
              </w:rPr>
            </w:pPr>
            <w:r w:rsidRPr="009B3F3C">
              <w:rPr>
                <w:sz w:val="18"/>
                <w:szCs w:val="18"/>
              </w:rPr>
              <w:t>9310011020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65 000,00</w:t>
            </w:r>
          </w:p>
        </w:tc>
        <w:tc>
          <w:tcPr>
            <w:tcW w:w="876" w:type="dxa"/>
            <w:noWrap/>
            <w:hideMark/>
          </w:tcPr>
          <w:p w:rsidR="009B3F3C" w:rsidRPr="009B3F3C" w:rsidRDefault="009B3F3C" w:rsidP="009B3F3C">
            <w:pPr>
              <w:jc w:val="both"/>
              <w:rPr>
                <w:sz w:val="18"/>
                <w:szCs w:val="18"/>
              </w:rPr>
            </w:pPr>
            <w:r w:rsidRPr="009B3F3C">
              <w:rPr>
                <w:sz w:val="18"/>
                <w:szCs w:val="18"/>
              </w:rPr>
              <w:t>65 000,00</w:t>
            </w:r>
          </w:p>
        </w:tc>
        <w:tc>
          <w:tcPr>
            <w:tcW w:w="1823" w:type="dxa"/>
            <w:gridSpan w:val="4"/>
            <w:noWrap/>
            <w:hideMark/>
          </w:tcPr>
          <w:p w:rsidR="009B3F3C" w:rsidRPr="009B3F3C" w:rsidRDefault="009B3F3C" w:rsidP="009B3F3C">
            <w:pPr>
              <w:jc w:val="both"/>
              <w:rPr>
                <w:sz w:val="18"/>
                <w:szCs w:val="18"/>
              </w:rPr>
            </w:pPr>
            <w:r w:rsidRPr="009B3F3C">
              <w:rPr>
                <w:sz w:val="18"/>
                <w:szCs w:val="18"/>
              </w:rPr>
              <w:t>65 000,00</w:t>
            </w:r>
          </w:p>
        </w:tc>
      </w:tr>
      <w:tr w:rsidR="009B3F3C" w:rsidRPr="009B3F3C" w:rsidTr="009B3F3C">
        <w:trPr>
          <w:gridAfter w:val="1"/>
          <w:wAfter w:w="227" w:type="dxa"/>
          <w:trHeight w:val="42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0310</w:t>
            </w:r>
          </w:p>
        </w:tc>
        <w:tc>
          <w:tcPr>
            <w:tcW w:w="1470" w:type="dxa"/>
            <w:gridSpan w:val="3"/>
            <w:noWrap/>
            <w:hideMark/>
          </w:tcPr>
          <w:p w:rsidR="009B3F3C" w:rsidRPr="009B3F3C" w:rsidRDefault="009B3F3C" w:rsidP="009B3F3C">
            <w:pPr>
              <w:jc w:val="both"/>
              <w:rPr>
                <w:sz w:val="18"/>
                <w:szCs w:val="18"/>
              </w:rPr>
            </w:pPr>
            <w:r w:rsidRPr="009B3F3C">
              <w:rPr>
                <w:sz w:val="18"/>
                <w:szCs w:val="18"/>
              </w:rPr>
              <w:t>9310011020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65 000,00</w:t>
            </w:r>
          </w:p>
        </w:tc>
        <w:tc>
          <w:tcPr>
            <w:tcW w:w="1460" w:type="dxa"/>
            <w:gridSpan w:val="3"/>
            <w:noWrap/>
            <w:hideMark/>
          </w:tcPr>
          <w:p w:rsidR="009B3F3C" w:rsidRPr="009B3F3C" w:rsidRDefault="009B3F3C" w:rsidP="009B3F3C">
            <w:pPr>
              <w:jc w:val="both"/>
              <w:rPr>
                <w:sz w:val="18"/>
                <w:szCs w:val="18"/>
              </w:rPr>
            </w:pPr>
            <w:r w:rsidRPr="009B3F3C">
              <w:rPr>
                <w:sz w:val="18"/>
                <w:szCs w:val="18"/>
              </w:rPr>
              <w:t>65 000,00</w:t>
            </w:r>
          </w:p>
        </w:tc>
        <w:tc>
          <w:tcPr>
            <w:tcW w:w="1421" w:type="dxa"/>
            <w:gridSpan w:val="2"/>
            <w:noWrap/>
            <w:hideMark/>
          </w:tcPr>
          <w:p w:rsidR="009B3F3C" w:rsidRPr="009B3F3C" w:rsidRDefault="009B3F3C" w:rsidP="009B3F3C">
            <w:pPr>
              <w:jc w:val="both"/>
              <w:rPr>
                <w:sz w:val="18"/>
                <w:szCs w:val="18"/>
              </w:rPr>
            </w:pPr>
            <w:r w:rsidRPr="009B3F3C">
              <w:rPr>
                <w:sz w:val="18"/>
                <w:szCs w:val="18"/>
              </w:rPr>
              <w:t>65 000,00</w:t>
            </w:r>
          </w:p>
        </w:tc>
      </w:tr>
      <w:tr w:rsidR="009B3F3C" w:rsidRPr="009B3F3C" w:rsidTr="009B3F3C">
        <w:trPr>
          <w:gridAfter w:val="1"/>
          <w:wAfter w:w="227" w:type="dxa"/>
          <w:trHeight w:val="420"/>
        </w:trPr>
        <w:tc>
          <w:tcPr>
            <w:tcW w:w="2946" w:type="dxa"/>
            <w:gridSpan w:val="3"/>
            <w:hideMark/>
          </w:tcPr>
          <w:p w:rsidR="009B3F3C" w:rsidRPr="009B3F3C" w:rsidRDefault="009B3F3C" w:rsidP="009B3F3C">
            <w:pPr>
              <w:jc w:val="both"/>
              <w:rPr>
                <w:b/>
                <w:bCs/>
                <w:sz w:val="18"/>
                <w:szCs w:val="18"/>
              </w:rPr>
            </w:pPr>
            <w:r w:rsidRPr="009B3F3C">
              <w:rPr>
                <w:b/>
                <w:bCs/>
                <w:sz w:val="18"/>
                <w:szCs w:val="18"/>
              </w:rPr>
              <w:t>Национальная экономика</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0400</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3 739 240,61</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2 480 310,00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gridAfter w:val="1"/>
          <w:wAfter w:w="227" w:type="dxa"/>
          <w:trHeight w:val="435"/>
        </w:trPr>
        <w:tc>
          <w:tcPr>
            <w:tcW w:w="2946" w:type="dxa"/>
            <w:gridSpan w:val="3"/>
            <w:hideMark/>
          </w:tcPr>
          <w:p w:rsidR="009B3F3C" w:rsidRPr="009B3F3C" w:rsidRDefault="009B3F3C" w:rsidP="009B3F3C">
            <w:pPr>
              <w:jc w:val="both"/>
              <w:rPr>
                <w:b/>
                <w:bCs/>
                <w:sz w:val="18"/>
                <w:szCs w:val="18"/>
              </w:rPr>
            </w:pPr>
            <w:r w:rsidRPr="009B3F3C">
              <w:rPr>
                <w:b/>
                <w:bCs/>
                <w:sz w:val="18"/>
                <w:szCs w:val="18"/>
              </w:rPr>
              <w:t>Дорожное хозяйство(дорожные фонды)</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0409</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3 739 240,61</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2 480 310,00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gridAfter w:val="1"/>
          <w:wAfter w:w="227" w:type="dxa"/>
          <w:trHeight w:val="1425"/>
        </w:trPr>
        <w:tc>
          <w:tcPr>
            <w:tcW w:w="2946" w:type="dxa"/>
            <w:gridSpan w:val="3"/>
            <w:hideMark/>
          </w:tcPr>
          <w:p w:rsidR="009B3F3C" w:rsidRPr="009B3F3C" w:rsidRDefault="009B3F3C" w:rsidP="009B3F3C">
            <w:pPr>
              <w:jc w:val="both"/>
              <w:rPr>
                <w:b/>
                <w:bCs/>
                <w:sz w:val="18"/>
                <w:szCs w:val="18"/>
              </w:rPr>
            </w:pPr>
            <w:r w:rsidRPr="009B3F3C">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2021-2023 годы"</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0409</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0100000000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3 539 240,61</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2 480 310,00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gridAfter w:val="1"/>
          <w:wAfter w:w="227" w:type="dxa"/>
          <w:trHeight w:val="1140"/>
        </w:trPr>
        <w:tc>
          <w:tcPr>
            <w:tcW w:w="2946" w:type="dxa"/>
            <w:gridSpan w:val="3"/>
            <w:hideMark/>
          </w:tcPr>
          <w:p w:rsidR="009B3F3C" w:rsidRPr="009B3F3C" w:rsidRDefault="009B3F3C" w:rsidP="009B3F3C">
            <w:pPr>
              <w:jc w:val="both"/>
              <w:rPr>
                <w:b/>
                <w:bCs/>
                <w:sz w:val="18"/>
                <w:szCs w:val="18"/>
              </w:rPr>
            </w:pPr>
            <w:r w:rsidRPr="009B3F3C">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0409</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0100100000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3 521 240,61</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2 462 310,00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gridAfter w:val="1"/>
          <w:wAfter w:w="227" w:type="dxa"/>
          <w:trHeight w:val="705"/>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содержанию  автомобильных дорог общего пользования местного значения</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0100123210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786 200,00</w:t>
            </w:r>
          </w:p>
        </w:tc>
        <w:tc>
          <w:tcPr>
            <w:tcW w:w="1460" w:type="dxa"/>
            <w:gridSpan w:val="3"/>
            <w:noWrap/>
            <w:hideMark/>
          </w:tcPr>
          <w:p w:rsidR="009B3F3C" w:rsidRPr="009B3F3C" w:rsidRDefault="009B3F3C" w:rsidP="009B3F3C">
            <w:pPr>
              <w:jc w:val="both"/>
              <w:rPr>
                <w:sz w:val="18"/>
                <w:szCs w:val="18"/>
              </w:rPr>
            </w:pPr>
            <w:r w:rsidRPr="009B3F3C">
              <w:rPr>
                <w:sz w:val="18"/>
                <w:szCs w:val="18"/>
              </w:rPr>
              <w:t>969 610,00</w:t>
            </w:r>
          </w:p>
        </w:tc>
        <w:tc>
          <w:tcPr>
            <w:tcW w:w="1421" w:type="dxa"/>
            <w:gridSpan w:val="2"/>
            <w:noWrap/>
            <w:hideMark/>
          </w:tcPr>
          <w:p w:rsidR="009B3F3C" w:rsidRPr="009B3F3C" w:rsidRDefault="009B3F3C" w:rsidP="009B3F3C">
            <w:pPr>
              <w:jc w:val="both"/>
              <w:rPr>
                <w:sz w:val="18"/>
                <w:szCs w:val="18"/>
              </w:rPr>
            </w:pPr>
            <w:r w:rsidRPr="009B3F3C">
              <w:rPr>
                <w:sz w:val="18"/>
                <w:szCs w:val="18"/>
              </w:rPr>
              <w:t>988 130,00</w:t>
            </w:r>
          </w:p>
        </w:tc>
      </w:tr>
      <w:tr w:rsidR="009B3F3C" w:rsidRPr="009B3F3C" w:rsidTr="009B3F3C">
        <w:trPr>
          <w:trHeight w:val="555"/>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0409</w:t>
            </w:r>
          </w:p>
        </w:tc>
        <w:tc>
          <w:tcPr>
            <w:tcW w:w="1442" w:type="dxa"/>
            <w:gridSpan w:val="3"/>
            <w:noWrap/>
            <w:hideMark/>
          </w:tcPr>
          <w:p w:rsidR="009B3F3C" w:rsidRPr="009B3F3C" w:rsidRDefault="009B3F3C" w:rsidP="009B3F3C">
            <w:pPr>
              <w:jc w:val="both"/>
              <w:rPr>
                <w:sz w:val="18"/>
                <w:szCs w:val="18"/>
              </w:rPr>
            </w:pPr>
            <w:r w:rsidRPr="009B3F3C">
              <w:rPr>
                <w:sz w:val="18"/>
                <w:szCs w:val="18"/>
              </w:rPr>
              <w:t>0100123210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786 200,00</w:t>
            </w:r>
          </w:p>
        </w:tc>
        <w:tc>
          <w:tcPr>
            <w:tcW w:w="876" w:type="dxa"/>
            <w:noWrap/>
            <w:hideMark/>
          </w:tcPr>
          <w:p w:rsidR="009B3F3C" w:rsidRPr="009B3F3C" w:rsidRDefault="009B3F3C" w:rsidP="009B3F3C">
            <w:pPr>
              <w:jc w:val="both"/>
              <w:rPr>
                <w:sz w:val="18"/>
                <w:szCs w:val="18"/>
              </w:rPr>
            </w:pPr>
            <w:r w:rsidRPr="009B3F3C">
              <w:rPr>
                <w:sz w:val="18"/>
                <w:szCs w:val="18"/>
              </w:rPr>
              <w:t>969 610,00</w:t>
            </w:r>
          </w:p>
        </w:tc>
        <w:tc>
          <w:tcPr>
            <w:tcW w:w="1823" w:type="dxa"/>
            <w:gridSpan w:val="4"/>
            <w:noWrap/>
            <w:hideMark/>
          </w:tcPr>
          <w:p w:rsidR="009B3F3C" w:rsidRPr="009B3F3C" w:rsidRDefault="009B3F3C" w:rsidP="009B3F3C">
            <w:pPr>
              <w:jc w:val="both"/>
              <w:rPr>
                <w:sz w:val="18"/>
                <w:szCs w:val="18"/>
              </w:rPr>
            </w:pPr>
            <w:r w:rsidRPr="009B3F3C">
              <w:rPr>
                <w:sz w:val="18"/>
                <w:szCs w:val="18"/>
              </w:rPr>
              <w:t>988 130,00</w:t>
            </w:r>
          </w:p>
        </w:tc>
      </w:tr>
      <w:tr w:rsidR="009B3F3C" w:rsidRPr="009B3F3C" w:rsidTr="009B3F3C">
        <w:trPr>
          <w:gridAfter w:val="1"/>
          <w:wAfter w:w="227" w:type="dxa"/>
          <w:trHeight w:val="54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0100123210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786 200,00</w:t>
            </w:r>
          </w:p>
        </w:tc>
        <w:tc>
          <w:tcPr>
            <w:tcW w:w="1460" w:type="dxa"/>
            <w:gridSpan w:val="3"/>
            <w:noWrap/>
            <w:hideMark/>
          </w:tcPr>
          <w:p w:rsidR="009B3F3C" w:rsidRPr="009B3F3C" w:rsidRDefault="009B3F3C" w:rsidP="009B3F3C">
            <w:pPr>
              <w:jc w:val="both"/>
              <w:rPr>
                <w:sz w:val="18"/>
                <w:szCs w:val="18"/>
              </w:rPr>
            </w:pPr>
            <w:r w:rsidRPr="009B3F3C">
              <w:rPr>
                <w:sz w:val="18"/>
                <w:szCs w:val="18"/>
              </w:rPr>
              <w:t>969 610,00</w:t>
            </w:r>
          </w:p>
        </w:tc>
        <w:tc>
          <w:tcPr>
            <w:tcW w:w="1421" w:type="dxa"/>
            <w:gridSpan w:val="2"/>
            <w:noWrap/>
            <w:hideMark/>
          </w:tcPr>
          <w:p w:rsidR="009B3F3C" w:rsidRPr="009B3F3C" w:rsidRDefault="009B3F3C" w:rsidP="009B3F3C">
            <w:pPr>
              <w:jc w:val="both"/>
              <w:rPr>
                <w:sz w:val="18"/>
                <w:szCs w:val="18"/>
              </w:rPr>
            </w:pPr>
            <w:r w:rsidRPr="009B3F3C">
              <w:rPr>
                <w:sz w:val="18"/>
                <w:szCs w:val="18"/>
              </w:rPr>
              <w:t>988 130,00</w:t>
            </w:r>
          </w:p>
        </w:tc>
      </w:tr>
      <w:tr w:rsidR="009B3F3C" w:rsidRPr="009B3F3C" w:rsidTr="009B3F3C">
        <w:trPr>
          <w:gridAfter w:val="1"/>
          <w:wAfter w:w="227" w:type="dxa"/>
          <w:trHeight w:val="1035"/>
        </w:trPr>
        <w:tc>
          <w:tcPr>
            <w:tcW w:w="2946" w:type="dxa"/>
            <w:gridSpan w:val="3"/>
            <w:hideMark/>
          </w:tcPr>
          <w:p w:rsidR="009B3F3C" w:rsidRPr="009B3F3C" w:rsidRDefault="009B3F3C" w:rsidP="009B3F3C">
            <w:pPr>
              <w:jc w:val="both"/>
              <w:rPr>
                <w:sz w:val="18"/>
                <w:szCs w:val="18"/>
              </w:rPr>
            </w:pPr>
            <w:r w:rsidRPr="009B3F3C">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0100171520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2 127 000,00</w:t>
            </w:r>
          </w:p>
        </w:tc>
        <w:tc>
          <w:tcPr>
            <w:tcW w:w="1460" w:type="dxa"/>
            <w:gridSpan w:val="3"/>
            <w:noWrap/>
            <w:hideMark/>
          </w:tcPr>
          <w:p w:rsidR="009B3F3C" w:rsidRPr="009B3F3C" w:rsidRDefault="009B3F3C" w:rsidP="009B3F3C">
            <w:pPr>
              <w:jc w:val="both"/>
              <w:rPr>
                <w:sz w:val="18"/>
                <w:szCs w:val="18"/>
              </w:rPr>
            </w:pPr>
            <w:r w:rsidRPr="009B3F3C">
              <w:rPr>
                <w:sz w:val="18"/>
                <w:szCs w:val="18"/>
              </w:rPr>
              <w:t>1 418 000,00</w:t>
            </w:r>
          </w:p>
        </w:tc>
        <w:tc>
          <w:tcPr>
            <w:tcW w:w="1421" w:type="dxa"/>
            <w:gridSpan w:val="2"/>
            <w:noWrap/>
            <w:hideMark/>
          </w:tcPr>
          <w:p w:rsidR="009B3F3C" w:rsidRPr="009B3F3C" w:rsidRDefault="009B3F3C" w:rsidP="009B3F3C">
            <w:pPr>
              <w:jc w:val="both"/>
              <w:rPr>
                <w:sz w:val="18"/>
                <w:szCs w:val="18"/>
              </w:rPr>
            </w:pPr>
            <w:r w:rsidRPr="009B3F3C">
              <w:rPr>
                <w:sz w:val="18"/>
                <w:szCs w:val="18"/>
              </w:rPr>
              <w:t>##########</w:t>
            </w:r>
          </w:p>
        </w:tc>
      </w:tr>
      <w:tr w:rsidR="009B3F3C" w:rsidRPr="009B3F3C" w:rsidTr="009B3F3C">
        <w:trPr>
          <w:trHeight w:val="48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0409</w:t>
            </w:r>
          </w:p>
        </w:tc>
        <w:tc>
          <w:tcPr>
            <w:tcW w:w="1442" w:type="dxa"/>
            <w:gridSpan w:val="3"/>
            <w:noWrap/>
            <w:hideMark/>
          </w:tcPr>
          <w:p w:rsidR="009B3F3C" w:rsidRPr="009B3F3C" w:rsidRDefault="009B3F3C" w:rsidP="009B3F3C">
            <w:pPr>
              <w:jc w:val="both"/>
              <w:rPr>
                <w:sz w:val="18"/>
                <w:szCs w:val="18"/>
              </w:rPr>
            </w:pPr>
            <w:r w:rsidRPr="009B3F3C">
              <w:rPr>
                <w:sz w:val="18"/>
                <w:szCs w:val="18"/>
              </w:rPr>
              <w:t>0100171520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2 127 000,00</w:t>
            </w:r>
          </w:p>
        </w:tc>
        <w:tc>
          <w:tcPr>
            <w:tcW w:w="876" w:type="dxa"/>
            <w:noWrap/>
            <w:hideMark/>
          </w:tcPr>
          <w:p w:rsidR="009B3F3C" w:rsidRPr="009B3F3C" w:rsidRDefault="009B3F3C" w:rsidP="009B3F3C">
            <w:pPr>
              <w:jc w:val="both"/>
              <w:rPr>
                <w:sz w:val="18"/>
                <w:szCs w:val="18"/>
              </w:rPr>
            </w:pPr>
            <w:r w:rsidRPr="009B3F3C">
              <w:rPr>
                <w:sz w:val="18"/>
                <w:szCs w:val="18"/>
              </w:rPr>
              <w:t>1 418 000,00</w:t>
            </w:r>
          </w:p>
        </w:tc>
        <w:tc>
          <w:tcPr>
            <w:tcW w:w="1823" w:type="dxa"/>
            <w:gridSpan w:val="4"/>
            <w:noWrap/>
            <w:hideMark/>
          </w:tcPr>
          <w:p w:rsidR="009B3F3C" w:rsidRPr="009B3F3C" w:rsidRDefault="009B3F3C" w:rsidP="009B3F3C">
            <w:pPr>
              <w:jc w:val="both"/>
              <w:rPr>
                <w:sz w:val="18"/>
                <w:szCs w:val="18"/>
              </w:rPr>
            </w:pPr>
            <w:r w:rsidRPr="009B3F3C">
              <w:rPr>
                <w:sz w:val="18"/>
                <w:szCs w:val="18"/>
              </w:rPr>
              <w:t>##########</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0100171520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2 127 000,00</w:t>
            </w:r>
          </w:p>
        </w:tc>
        <w:tc>
          <w:tcPr>
            <w:tcW w:w="1460" w:type="dxa"/>
            <w:gridSpan w:val="3"/>
            <w:noWrap/>
            <w:hideMark/>
          </w:tcPr>
          <w:p w:rsidR="009B3F3C" w:rsidRPr="009B3F3C" w:rsidRDefault="009B3F3C" w:rsidP="009B3F3C">
            <w:pPr>
              <w:jc w:val="both"/>
              <w:rPr>
                <w:sz w:val="18"/>
                <w:szCs w:val="18"/>
              </w:rPr>
            </w:pPr>
            <w:r w:rsidRPr="009B3F3C">
              <w:rPr>
                <w:sz w:val="18"/>
                <w:szCs w:val="18"/>
              </w:rPr>
              <w:t>1 418 000,00</w:t>
            </w:r>
          </w:p>
        </w:tc>
        <w:tc>
          <w:tcPr>
            <w:tcW w:w="1421" w:type="dxa"/>
            <w:gridSpan w:val="2"/>
            <w:noWrap/>
            <w:hideMark/>
          </w:tcPr>
          <w:p w:rsidR="009B3F3C" w:rsidRPr="009B3F3C" w:rsidRDefault="009B3F3C" w:rsidP="009B3F3C">
            <w:pPr>
              <w:jc w:val="both"/>
              <w:rPr>
                <w:sz w:val="18"/>
                <w:szCs w:val="18"/>
              </w:rPr>
            </w:pPr>
            <w:r w:rsidRPr="009B3F3C">
              <w:rPr>
                <w:sz w:val="18"/>
                <w:szCs w:val="18"/>
              </w:rPr>
              <w:t>##########</w:t>
            </w:r>
          </w:p>
        </w:tc>
      </w:tr>
      <w:tr w:rsidR="009B3F3C" w:rsidRPr="009B3F3C" w:rsidTr="009B3F3C">
        <w:trPr>
          <w:gridAfter w:val="1"/>
          <w:wAfter w:w="227" w:type="dxa"/>
          <w:trHeight w:val="690"/>
        </w:trPr>
        <w:tc>
          <w:tcPr>
            <w:tcW w:w="2946" w:type="dxa"/>
            <w:gridSpan w:val="3"/>
            <w:hideMark/>
          </w:tcPr>
          <w:p w:rsidR="009B3F3C" w:rsidRPr="009B3F3C" w:rsidRDefault="009B3F3C" w:rsidP="009B3F3C">
            <w:pPr>
              <w:jc w:val="both"/>
              <w:rPr>
                <w:sz w:val="18"/>
                <w:szCs w:val="18"/>
              </w:rPr>
            </w:pPr>
            <w:r w:rsidRPr="009B3F3C">
              <w:rPr>
                <w:sz w:val="18"/>
                <w:szCs w:val="18"/>
              </w:rPr>
              <w:t>Софинансирование мероприятий  к субсидии  на  формирование муниципальных дорожных фондов</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01001S1520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112 000,00</w:t>
            </w:r>
          </w:p>
        </w:tc>
        <w:tc>
          <w:tcPr>
            <w:tcW w:w="1460" w:type="dxa"/>
            <w:gridSpan w:val="3"/>
            <w:noWrap/>
            <w:hideMark/>
          </w:tcPr>
          <w:p w:rsidR="009B3F3C" w:rsidRPr="009B3F3C" w:rsidRDefault="009B3F3C" w:rsidP="009B3F3C">
            <w:pPr>
              <w:jc w:val="both"/>
              <w:rPr>
                <w:sz w:val="18"/>
                <w:szCs w:val="18"/>
              </w:rPr>
            </w:pPr>
            <w:r w:rsidRPr="009B3F3C">
              <w:rPr>
                <w:sz w:val="18"/>
                <w:szCs w:val="18"/>
              </w:rPr>
              <w:t>74 700,00</w:t>
            </w:r>
          </w:p>
        </w:tc>
        <w:tc>
          <w:tcPr>
            <w:tcW w:w="1421" w:type="dxa"/>
            <w:gridSpan w:val="2"/>
            <w:noWrap/>
            <w:hideMark/>
          </w:tcPr>
          <w:p w:rsidR="009B3F3C" w:rsidRPr="009B3F3C" w:rsidRDefault="009B3F3C" w:rsidP="009B3F3C">
            <w:pPr>
              <w:jc w:val="both"/>
              <w:rPr>
                <w:sz w:val="18"/>
                <w:szCs w:val="18"/>
              </w:rPr>
            </w:pPr>
            <w:r w:rsidRPr="009B3F3C">
              <w:rPr>
                <w:sz w:val="18"/>
                <w:szCs w:val="18"/>
              </w:rPr>
              <w:t>74 700,00</w:t>
            </w:r>
          </w:p>
        </w:tc>
      </w:tr>
      <w:tr w:rsidR="009B3F3C" w:rsidRPr="009B3F3C" w:rsidTr="009B3F3C">
        <w:trPr>
          <w:gridAfter w:val="1"/>
          <w:wAfter w:w="227" w:type="dxa"/>
          <w:trHeight w:val="540"/>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01001S1520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112 000,00</w:t>
            </w:r>
          </w:p>
        </w:tc>
        <w:tc>
          <w:tcPr>
            <w:tcW w:w="1460" w:type="dxa"/>
            <w:gridSpan w:val="3"/>
            <w:noWrap/>
            <w:hideMark/>
          </w:tcPr>
          <w:p w:rsidR="009B3F3C" w:rsidRPr="009B3F3C" w:rsidRDefault="009B3F3C" w:rsidP="009B3F3C">
            <w:pPr>
              <w:jc w:val="both"/>
              <w:rPr>
                <w:sz w:val="18"/>
                <w:szCs w:val="18"/>
              </w:rPr>
            </w:pPr>
            <w:r w:rsidRPr="009B3F3C">
              <w:rPr>
                <w:sz w:val="18"/>
                <w:szCs w:val="18"/>
              </w:rPr>
              <w:t>74 700,00</w:t>
            </w:r>
          </w:p>
        </w:tc>
        <w:tc>
          <w:tcPr>
            <w:tcW w:w="1421" w:type="dxa"/>
            <w:gridSpan w:val="2"/>
            <w:noWrap/>
            <w:hideMark/>
          </w:tcPr>
          <w:p w:rsidR="009B3F3C" w:rsidRPr="009B3F3C" w:rsidRDefault="009B3F3C" w:rsidP="009B3F3C">
            <w:pPr>
              <w:jc w:val="both"/>
              <w:rPr>
                <w:sz w:val="18"/>
                <w:szCs w:val="18"/>
              </w:rPr>
            </w:pPr>
            <w:r w:rsidRPr="009B3F3C">
              <w:rPr>
                <w:sz w:val="18"/>
                <w:szCs w:val="18"/>
              </w:rPr>
              <w:t>74 700,00</w:t>
            </w:r>
          </w:p>
        </w:tc>
      </w:tr>
      <w:tr w:rsidR="009B3F3C" w:rsidRPr="009B3F3C" w:rsidTr="009B3F3C">
        <w:trPr>
          <w:gridAfter w:val="1"/>
          <w:wAfter w:w="227" w:type="dxa"/>
          <w:trHeight w:val="54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01001S1520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112 000,00</w:t>
            </w:r>
          </w:p>
        </w:tc>
        <w:tc>
          <w:tcPr>
            <w:tcW w:w="1460" w:type="dxa"/>
            <w:gridSpan w:val="3"/>
            <w:noWrap/>
            <w:hideMark/>
          </w:tcPr>
          <w:p w:rsidR="009B3F3C" w:rsidRPr="009B3F3C" w:rsidRDefault="009B3F3C" w:rsidP="009B3F3C">
            <w:pPr>
              <w:jc w:val="both"/>
              <w:rPr>
                <w:sz w:val="18"/>
                <w:szCs w:val="18"/>
              </w:rPr>
            </w:pPr>
            <w:r w:rsidRPr="009B3F3C">
              <w:rPr>
                <w:sz w:val="18"/>
                <w:szCs w:val="18"/>
              </w:rPr>
              <w:t>74 700,00</w:t>
            </w:r>
          </w:p>
        </w:tc>
        <w:tc>
          <w:tcPr>
            <w:tcW w:w="1421" w:type="dxa"/>
            <w:gridSpan w:val="2"/>
            <w:noWrap/>
            <w:hideMark/>
          </w:tcPr>
          <w:p w:rsidR="009B3F3C" w:rsidRPr="009B3F3C" w:rsidRDefault="009B3F3C" w:rsidP="009B3F3C">
            <w:pPr>
              <w:jc w:val="both"/>
              <w:rPr>
                <w:sz w:val="18"/>
                <w:szCs w:val="18"/>
              </w:rPr>
            </w:pPr>
            <w:r w:rsidRPr="009B3F3C">
              <w:rPr>
                <w:sz w:val="18"/>
                <w:szCs w:val="18"/>
              </w:rPr>
              <w:t>74 700,00</w:t>
            </w:r>
          </w:p>
        </w:tc>
      </w:tr>
      <w:tr w:rsidR="009B3F3C" w:rsidRPr="009B3F3C" w:rsidTr="009B3F3C">
        <w:trPr>
          <w:gridAfter w:val="1"/>
          <w:wAfter w:w="227" w:type="dxa"/>
          <w:trHeight w:val="660"/>
        </w:trPr>
        <w:tc>
          <w:tcPr>
            <w:tcW w:w="2946" w:type="dxa"/>
            <w:gridSpan w:val="3"/>
            <w:hideMark/>
          </w:tcPr>
          <w:p w:rsidR="009B3F3C" w:rsidRPr="009B3F3C" w:rsidRDefault="009B3F3C" w:rsidP="009B3F3C">
            <w:pPr>
              <w:jc w:val="both"/>
              <w:rPr>
                <w:sz w:val="18"/>
                <w:szCs w:val="18"/>
              </w:rPr>
            </w:pPr>
            <w:r w:rsidRPr="009B3F3C">
              <w:rPr>
                <w:sz w:val="18"/>
                <w:szCs w:val="18"/>
              </w:rPr>
              <w:t>ремонт автомобильных дорог общего пользования местного значения за счет местного бюджета</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0100123220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396 040,61</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600"/>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0100123220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396 040,61</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585"/>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0100123220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396 040,61</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600"/>
        </w:trPr>
        <w:tc>
          <w:tcPr>
            <w:tcW w:w="2946" w:type="dxa"/>
            <w:gridSpan w:val="3"/>
            <w:hideMark/>
          </w:tcPr>
          <w:p w:rsidR="009B3F3C" w:rsidRPr="009B3F3C" w:rsidRDefault="009B3F3C" w:rsidP="009B3F3C">
            <w:pPr>
              <w:jc w:val="both"/>
              <w:rPr>
                <w:sz w:val="18"/>
                <w:szCs w:val="18"/>
              </w:rPr>
            </w:pPr>
            <w:r w:rsidRPr="009B3F3C">
              <w:rPr>
                <w:sz w:val="18"/>
                <w:szCs w:val="18"/>
              </w:rPr>
              <w:lastRenderedPageBreak/>
              <w:t>Проведение работ по паспортизации автомобильных дорог общего пользования местного значения</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0100123090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100 000,00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65"/>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0100123090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100 000,00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65"/>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0100123090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100 000,00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720"/>
        </w:trPr>
        <w:tc>
          <w:tcPr>
            <w:tcW w:w="2946" w:type="dxa"/>
            <w:gridSpan w:val="3"/>
            <w:hideMark/>
          </w:tcPr>
          <w:p w:rsidR="009B3F3C" w:rsidRPr="009B3F3C" w:rsidRDefault="009B3F3C" w:rsidP="009B3F3C">
            <w:pPr>
              <w:jc w:val="both"/>
              <w:rPr>
                <w:b/>
                <w:bCs/>
                <w:sz w:val="18"/>
                <w:szCs w:val="18"/>
              </w:rPr>
            </w:pPr>
            <w:r w:rsidRPr="009B3F3C">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0409</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0100200000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18 000,00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18 000,00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18 000,00</w:t>
            </w:r>
          </w:p>
        </w:tc>
      </w:tr>
      <w:tr w:rsidR="009B3F3C" w:rsidRPr="009B3F3C" w:rsidTr="009B3F3C">
        <w:trPr>
          <w:gridAfter w:val="1"/>
          <w:wAfter w:w="227" w:type="dxa"/>
          <w:trHeight w:val="795"/>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0100223330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18 000,00</w:t>
            </w:r>
          </w:p>
        </w:tc>
        <w:tc>
          <w:tcPr>
            <w:tcW w:w="1460" w:type="dxa"/>
            <w:gridSpan w:val="3"/>
            <w:noWrap/>
            <w:hideMark/>
          </w:tcPr>
          <w:p w:rsidR="009B3F3C" w:rsidRPr="009B3F3C" w:rsidRDefault="009B3F3C" w:rsidP="009B3F3C">
            <w:pPr>
              <w:jc w:val="both"/>
              <w:rPr>
                <w:sz w:val="18"/>
                <w:szCs w:val="18"/>
              </w:rPr>
            </w:pPr>
            <w:r w:rsidRPr="009B3F3C">
              <w:rPr>
                <w:sz w:val="18"/>
                <w:szCs w:val="18"/>
              </w:rPr>
              <w:t>18 000,00</w:t>
            </w:r>
          </w:p>
        </w:tc>
        <w:tc>
          <w:tcPr>
            <w:tcW w:w="1421" w:type="dxa"/>
            <w:gridSpan w:val="2"/>
            <w:noWrap/>
            <w:hideMark/>
          </w:tcPr>
          <w:p w:rsidR="009B3F3C" w:rsidRPr="009B3F3C" w:rsidRDefault="009B3F3C" w:rsidP="009B3F3C">
            <w:pPr>
              <w:jc w:val="both"/>
              <w:rPr>
                <w:sz w:val="18"/>
                <w:szCs w:val="18"/>
              </w:rPr>
            </w:pPr>
            <w:r w:rsidRPr="009B3F3C">
              <w:rPr>
                <w:sz w:val="18"/>
                <w:szCs w:val="18"/>
              </w:rPr>
              <w:t>18 000,00</w:t>
            </w:r>
          </w:p>
        </w:tc>
      </w:tr>
      <w:tr w:rsidR="009B3F3C" w:rsidRPr="009B3F3C" w:rsidTr="009B3F3C">
        <w:trPr>
          <w:trHeight w:val="465"/>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0409</w:t>
            </w:r>
          </w:p>
        </w:tc>
        <w:tc>
          <w:tcPr>
            <w:tcW w:w="1442" w:type="dxa"/>
            <w:gridSpan w:val="3"/>
            <w:noWrap/>
            <w:hideMark/>
          </w:tcPr>
          <w:p w:rsidR="009B3F3C" w:rsidRPr="009B3F3C" w:rsidRDefault="009B3F3C" w:rsidP="009B3F3C">
            <w:pPr>
              <w:jc w:val="both"/>
              <w:rPr>
                <w:sz w:val="18"/>
                <w:szCs w:val="18"/>
              </w:rPr>
            </w:pPr>
            <w:r w:rsidRPr="009B3F3C">
              <w:rPr>
                <w:sz w:val="18"/>
                <w:szCs w:val="18"/>
              </w:rPr>
              <w:t>0100223330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18 000,00</w:t>
            </w:r>
          </w:p>
        </w:tc>
        <w:tc>
          <w:tcPr>
            <w:tcW w:w="876" w:type="dxa"/>
            <w:noWrap/>
            <w:hideMark/>
          </w:tcPr>
          <w:p w:rsidR="009B3F3C" w:rsidRPr="009B3F3C" w:rsidRDefault="009B3F3C" w:rsidP="009B3F3C">
            <w:pPr>
              <w:jc w:val="both"/>
              <w:rPr>
                <w:sz w:val="18"/>
                <w:szCs w:val="18"/>
              </w:rPr>
            </w:pPr>
            <w:r w:rsidRPr="009B3F3C">
              <w:rPr>
                <w:sz w:val="18"/>
                <w:szCs w:val="18"/>
              </w:rPr>
              <w:t>18 000,00</w:t>
            </w:r>
          </w:p>
        </w:tc>
        <w:tc>
          <w:tcPr>
            <w:tcW w:w="1823" w:type="dxa"/>
            <w:gridSpan w:val="4"/>
            <w:noWrap/>
            <w:hideMark/>
          </w:tcPr>
          <w:p w:rsidR="009B3F3C" w:rsidRPr="009B3F3C" w:rsidRDefault="009B3F3C" w:rsidP="009B3F3C">
            <w:pPr>
              <w:jc w:val="both"/>
              <w:rPr>
                <w:sz w:val="18"/>
                <w:szCs w:val="18"/>
              </w:rPr>
            </w:pPr>
            <w:r w:rsidRPr="009B3F3C">
              <w:rPr>
                <w:sz w:val="18"/>
                <w:szCs w:val="18"/>
              </w:rPr>
              <w:t>18 000,00</w:t>
            </w:r>
          </w:p>
        </w:tc>
      </w:tr>
      <w:tr w:rsidR="009B3F3C" w:rsidRPr="009B3F3C" w:rsidTr="009B3F3C">
        <w:trPr>
          <w:gridAfter w:val="1"/>
          <w:wAfter w:w="227" w:type="dxa"/>
          <w:trHeight w:val="42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0409</w:t>
            </w:r>
          </w:p>
        </w:tc>
        <w:tc>
          <w:tcPr>
            <w:tcW w:w="1470" w:type="dxa"/>
            <w:gridSpan w:val="3"/>
            <w:noWrap/>
            <w:hideMark/>
          </w:tcPr>
          <w:p w:rsidR="009B3F3C" w:rsidRPr="009B3F3C" w:rsidRDefault="009B3F3C" w:rsidP="009B3F3C">
            <w:pPr>
              <w:jc w:val="both"/>
              <w:rPr>
                <w:sz w:val="18"/>
                <w:szCs w:val="18"/>
              </w:rPr>
            </w:pPr>
            <w:r w:rsidRPr="009B3F3C">
              <w:rPr>
                <w:sz w:val="18"/>
                <w:szCs w:val="18"/>
              </w:rPr>
              <w:t>0100223330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18 000,00</w:t>
            </w:r>
          </w:p>
        </w:tc>
        <w:tc>
          <w:tcPr>
            <w:tcW w:w="1460" w:type="dxa"/>
            <w:gridSpan w:val="3"/>
            <w:noWrap/>
            <w:hideMark/>
          </w:tcPr>
          <w:p w:rsidR="009B3F3C" w:rsidRPr="009B3F3C" w:rsidRDefault="009B3F3C" w:rsidP="009B3F3C">
            <w:pPr>
              <w:jc w:val="both"/>
              <w:rPr>
                <w:sz w:val="18"/>
                <w:szCs w:val="18"/>
              </w:rPr>
            </w:pPr>
            <w:r w:rsidRPr="009B3F3C">
              <w:rPr>
                <w:sz w:val="18"/>
                <w:szCs w:val="18"/>
              </w:rPr>
              <w:t>18 000,00</w:t>
            </w:r>
          </w:p>
        </w:tc>
        <w:tc>
          <w:tcPr>
            <w:tcW w:w="1421" w:type="dxa"/>
            <w:gridSpan w:val="2"/>
            <w:noWrap/>
            <w:hideMark/>
          </w:tcPr>
          <w:p w:rsidR="009B3F3C" w:rsidRPr="009B3F3C" w:rsidRDefault="009B3F3C" w:rsidP="009B3F3C">
            <w:pPr>
              <w:jc w:val="both"/>
              <w:rPr>
                <w:sz w:val="18"/>
                <w:szCs w:val="18"/>
              </w:rPr>
            </w:pPr>
            <w:r w:rsidRPr="009B3F3C">
              <w:rPr>
                <w:sz w:val="18"/>
                <w:szCs w:val="18"/>
              </w:rPr>
              <w:t>18 000,00</w:t>
            </w:r>
          </w:p>
        </w:tc>
      </w:tr>
      <w:tr w:rsidR="009B3F3C" w:rsidRPr="009B3F3C" w:rsidTr="009B3F3C">
        <w:trPr>
          <w:gridAfter w:val="1"/>
          <w:wAfter w:w="227" w:type="dxa"/>
          <w:trHeight w:val="510"/>
        </w:trPr>
        <w:tc>
          <w:tcPr>
            <w:tcW w:w="2946" w:type="dxa"/>
            <w:gridSpan w:val="3"/>
            <w:hideMark/>
          </w:tcPr>
          <w:p w:rsidR="009B3F3C" w:rsidRPr="009B3F3C" w:rsidRDefault="009B3F3C" w:rsidP="009B3F3C">
            <w:pPr>
              <w:jc w:val="both"/>
              <w:rPr>
                <w:b/>
                <w:bCs/>
                <w:sz w:val="18"/>
                <w:szCs w:val="18"/>
              </w:rPr>
            </w:pPr>
            <w:r w:rsidRPr="009B3F3C">
              <w:rPr>
                <w:b/>
                <w:bCs/>
                <w:sz w:val="18"/>
                <w:szCs w:val="18"/>
              </w:rPr>
              <w:t>Другие вопросы в области национальной экономики</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0412</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200 000,00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gridAfter w:val="1"/>
          <w:wAfter w:w="227" w:type="dxa"/>
          <w:trHeight w:val="465"/>
        </w:trPr>
        <w:tc>
          <w:tcPr>
            <w:tcW w:w="2946" w:type="dxa"/>
            <w:gridSpan w:val="3"/>
            <w:hideMark/>
          </w:tcPr>
          <w:p w:rsidR="009B3F3C" w:rsidRPr="009B3F3C" w:rsidRDefault="009B3F3C" w:rsidP="009B3F3C">
            <w:pPr>
              <w:jc w:val="both"/>
              <w:rPr>
                <w:sz w:val="18"/>
                <w:szCs w:val="18"/>
              </w:rPr>
            </w:pPr>
            <w:r w:rsidRPr="009B3F3C">
              <w:rPr>
                <w:sz w:val="18"/>
                <w:szCs w:val="18"/>
              </w:rPr>
              <w:t>Расходы на мероприятия по землеустройству  и землепользованию</w:t>
            </w:r>
          </w:p>
        </w:tc>
        <w:tc>
          <w:tcPr>
            <w:tcW w:w="774" w:type="dxa"/>
            <w:gridSpan w:val="3"/>
            <w:noWrap/>
            <w:hideMark/>
          </w:tcPr>
          <w:p w:rsidR="009B3F3C" w:rsidRPr="009B3F3C" w:rsidRDefault="009B3F3C" w:rsidP="009B3F3C">
            <w:pPr>
              <w:jc w:val="both"/>
              <w:rPr>
                <w:sz w:val="18"/>
                <w:szCs w:val="18"/>
              </w:rPr>
            </w:pPr>
            <w:r w:rsidRPr="009B3F3C">
              <w:rPr>
                <w:sz w:val="18"/>
                <w:szCs w:val="18"/>
              </w:rPr>
              <w:t>0412</w:t>
            </w:r>
          </w:p>
        </w:tc>
        <w:tc>
          <w:tcPr>
            <w:tcW w:w="1470" w:type="dxa"/>
            <w:gridSpan w:val="3"/>
            <w:noWrap/>
            <w:hideMark/>
          </w:tcPr>
          <w:p w:rsidR="009B3F3C" w:rsidRPr="009B3F3C" w:rsidRDefault="009B3F3C" w:rsidP="009B3F3C">
            <w:pPr>
              <w:jc w:val="both"/>
              <w:rPr>
                <w:sz w:val="18"/>
                <w:szCs w:val="18"/>
              </w:rPr>
            </w:pPr>
            <w:r w:rsidRPr="009B3F3C">
              <w:rPr>
                <w:sz w:val="18"/>
                <w:szCs w:val="18"/>
              </w:rPr>
              <w:t>9410011050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200 000,00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510"/>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noWrap/>
            <w:hideMark/>
          </w:tcPr>
          <w:p w:rsidR="009B3F3C" w:rsidRPr="009B3F3C" w:rsidRDefault="009B3F3C" w:rsidP="009B3F3C">
            <w:pPr>
              <w:jc w:val="both"/>
              <w:rPr>
                <w:sz w:val="18"/>
                <w:szCs w:val="18"/>
              </w:rPr>
            </w:pPr>
            <w:r w:rsidRPr="009B3F3C">
              <w:rPr>
                <w:sz w:val="18"/>
                <w:szCs w:val="18"/>
              </w:rPr>
              <w:t>0412</w:t>
            </w:r>
          </w:p>
        </w:tc>
        <w:tc>
          <w:tcPr>
            <w:tcW w:w="1470" w:type="dxa"/>
            <w:gridSpan w:val="3"/>
            <w:noWrap/>
            <w:hideMark/>
          </w:tcPr>
          <w:p w:rsidR="009B3F3C" w:rsidRPr="009B3F3C" w:rsidRDefault="009B3F3C" w:rsidP="009B3F3C">
            <w:pPr>
              <w:jc w:val="both"/>
              <w:rPr>
                <w:sz w:val="18"/>
                <w:szCs w:val="18"/>
              </w:rPr>
            </w:pPr>
            <w:r w:rsidRPr="009B3F3C">
              <w:rPr>
                <w:sz w:val="18"/>
                <w:szCs w:val="18"/>
              </w:rPr>
              <w:t>9410011050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200 000,00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39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0412</w:t>
            </w:r>
          </w:p>
        </w:tc>
        <w:tc>
          <w:tcPr>
            <w:tcW w:w="1470" w:type="dxa"/>
            <w:gridSpan w:val="3"/>
            <w:noWrap/>
            <w:hideMark/>
          </w:tcPr>
          <w:p w:rsidR="009B3F3C" w:rsidRPr="009B3F3C" w:rsidRDefault="009B3F3C" w:rsidP="009B3F3C">
            <w:pPr>
              <w:jc w:val="both"/>
              <w:rPr>
                <w:sz w:val="18"/>
                <w:szCs w:val="18"/>
              </w:rPr>
            </w:pPr>
            <w:r w:rsidRPr="009B3F3C">
              <w:rPr>
                <w:sz w:val="18"/>
                <w:szCs w:val="18"/>
              </w:rPr>
              <w:t>9410011050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200 000,00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65"/>
        </w:trPr>
        <w:tc>
          <w:tcPr>
            <w:tcW w:w="2946" w:type="dxa"/>
            <w:gridSpan w:val="3"/>
            <w:hideMark/>
          </w:tcPr>
          <w:p w:rsidR="009B3F3C" w:rsidRPr="009B3F3C" w:rsidRDefault="009B3F3C" w:rsidP="009B3F3C">
            <w:pPr>
              <w:jc w:val="both"/>
              <w:rPr>
                <w:b/>
                <w:bCs/>
                <w:sz w:val="18"/>
                <w:szCs w:val="18"/>
              </w:rPr>
            </w:pPr>
            <w:r w:rsidRPr="009B3F3C">
              <w:rPr>
                <w:b/>
                <w:bCs/>
                <w:sz w:val="18"/>
                <w:szCs w:val="18"/>
              </w:rPr>
              <w:t>Жилищно-коммунальное хозяйство</w:t>
            </w:r>
          </w:p>
        </w:tc>
        <w:tc>
          <w:tcPr>
            <w:tcW w:w="774" w:type="dxa"/>
            <w:gridSpan w:val="3"/>
            <w:noWrap/>
            <w:hideMark/>
          </w:tcPr>
          <w:p w:rsidR="009B3F3C" w:rsidRPr="009B3F3C" w:rsidRDefault="009B3F3C" w:rsidP="009B3F3C">
            <w:pPr>
              <w:jc w:val="both"/>
              <w:rPr>
                <w:b/>
                <w:bCs/>
                <w:sz w:val="18"/>
                <w:szCs w:val="18"/>
              </w:rPr>
            </w:pPr>
            <w:r w:rsidRPr="009B3F3C">
              <w:rPr>
                <w:b/>
                <w:bCs/>
                <w:sz w:val="18"/>
                <w:szCs w:val="18"/>
              </w:rPr>
              <w:t>0500</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3 092 824,68</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1 196 000,00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gridAfter w:val="1"/>
          <w:wAfter w:w="227" w:type="dxa"/>
          <w:trHeight w:val="390"/>
        </w:trPr>
        <w:tc>
          <w:tcPr>
            <w:tcW w:w="2946" w:type="dxa"/>
            <w:gridSpan w:val="3"/>
            <w:hideMark/>
          </w:tcPr>
          <w:p w:rsidR="009B3F3C" w:rsidRPr="009B3F3C" w:rsidRDefault="009B3F3C" w:rsidP="009B3F3C">
            <w:pPr>
              <w:jc w:val="both"/>
              <w:rPr>
                <w:b/>
                <w:bCs/>
                <w:sz w:val="18"/>
                <w:szCs w:val="18"/>
              </w:rPr>
            </w:pPr>
            <w:r w:rsidRPr="009B3F3C">
              <w:rPr>
                <w:b/>
                <w:bCs/>
                <w:sz w:val="18"/>
                <w:szCs w:val="18"/>
              </w:rPr>
              <w:t>Благоустройство</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00000 00000</w:t>
            </w:r>
          </w:p>
        </w:tc>
        <w:tc>
          <w:tcPr>
            <w:tcW w:w="760" w:type="dxa"/>
            <w:gridSpan w:val="3"/>
            <w:noWrap/>
            <w:hideMark/>
          </w:tcPr>
          <w:p w:rsidR="009B3F3C" w:rsidRPr="009B3F3C" w:rsidRDefault="009B3F3C" w:rsidP="009B3F3C">
            <w:pPr>
              <w:jc w:val="both"/>
              <w:rPr>
                <w:sz w:val="18"/>
                <w:szCs w:val="18"/>
              </w:rPr>
            </w:pPr>
            <w:r w:rsidRPr="009B3F3C">
              <w:rPr>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3 092 824,68</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1 196 000,00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gridAfter w:val="1"/>
          <w:wAfter w:w="227" w:type="dxa"/>
          <w:trHeight w:val="795"/>
        </w:trPr>
        <w:tc>
          <w:tcPr>
            <w:tcW w:w="2946" w:type="dxa"/>
            <w:gridSpan w:val="3"/>
            <w:hideMark/>
          </w:tcPr>
          <w:p w:rsidR="009B3F3C" w:rsidRPr="009B3F3C" w:rsidRDefault="009B3F3C" w:rsidP="009B3F3C">
            <w:pPr>
              <w:jc w:val="both"/>
              <w:rPr>
                <w:b/>
                <w:bCs/>
                <w:sz w:val="18"/>
                <w:szCs w:val="18"/>
              </w:rPr>
            </w:pPr>
            <w:r w:rsidRPr="009B3F3C">
              <w:rPr>
                <w:b/>
                <w:bCs/>
                <w:sz w:val="18"/>
                <w:szCs w:val="18"/>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0500000000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320 787,74</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gridAfter w:val="1"/>
          <w:wAfter w:w="227" w:type="dxa"/>
          <w:trHeight w:val="1140"/>
        </w:trPr>
        <w:tc>
          <w:tcPr>
            <w:tcW w:w="2946" w:type="dxa"/>
            <w:gridSpan w:val="3"/>
            <w:hideMark/>
          </w:tcPr>
          <w:p w:rsidR="009B3F3C" w:rsidRPr="009B3F3C" w:rsidRDefault="009B3F3C" w:rsidP="009B3F3C">
            <w:pPr>
              <w:jc w:val="both"/>
              <w:rPr>
                <w:sz w:val="18"/>
                <w:szCs w:val="18"/>
              </w:rPr>
            </w:pPr>
            <w:r w:rsidRPr="009B3F3C">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05000N5764</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213 500,00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05000N5764</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213 500,00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51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05000N5764</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213 500,00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765"/>
        </w:trPr>
        <w:tc>
          <w:tcPr>
            <w:tcW w:w="2946" w:type="dxa"/>
            <w:gridSpan w:val="3"/>
            <w:hideMark/>
          </w:tcPr>
          <w:p w:rsidR="009B3F3C" w:rsidRPr="009B3F3C" w:rsidRDefault="009B3F3C" w:rsidP="009B3F3C">
            <w:pPr>
              <w:jc w:val="both"/>
              <w:rPr>
                <w:sz w:val="18"/>
                <w:szCs w:val="18"/>
              </w:rPr>
            </w:pPr>
            <w:r w:rsidRPr="009B3F3C">
              <w:rPr>
                <w:sz w:val="18"/>
                <w:szCs w:val="18"/>
              </w:rPr>
              <w:t>Софинансирование мероприятий по замене светильников уличного освещения на светодиодные из бюджета поселения</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0500023520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79 791,74</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sz w:val="18"/>
                <w:szCs w:val="18"/>
              </w:rPr>
            </w:pPr>
            <w:r w:rsidRPr="009B3F3C">
              <w:rPr>
                <w:sz w:val="18"/>
                <w:szCs w:val="18"/>
              </w:rPr>
              <w:lastRenderedPageBreak/>
              <w:t>Иные закупки товаров, работ и услуг для обеспечения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0500023520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79 791,74</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0500023520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79 791,74</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720"/>
        </w:trPr>
        <w:tc>
          <w:tcPr>
            <w:tcW w:w="2946" w:type="dxa"/>
            <w:gridSpan w:val="3"/>
            <w:hideMark/>
          </w:tcPr>
          <w:p w:rsidR="009B3F3C" w:rsidRPr="009B3F3C" w:rsidRDefault="009B3F3C" w:rsidP="009B3F3C">
            <w:pPr>
              <w:jc w:val="both"/>
              <w:rPr>
                <w:sz w:val="18"/>
                <w:szCs w:val="18"/>
              </w:rPr>
            </w:pPr>
            <w:r w:rsidRPr="009B3F3C">
              <w:rPr>
                <w:sz w:val="18"/>
                <w:szCs w:val="18"/>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0500023510</w:t>
            </w:r>
          </w:p>
        </w:tc>
        <w:tc>
          <w:tcPr>
            <w:tcW w:w="760" w:type="dxa"/>
            <w:gridSpan w:val="3"/>
            <w:noWrap/>
            <w:hideMark/>
          </w:tcPr>
          <w:p w:rsidR="009B3F3C" w:rsidRPr="009B3F3C" w:rsidRDefault="009B3F3C" w:rsidP="009B3F3C">
            <w:pPr>
              <w:jc w:val="both"/>
              <w:rPr>
                <w:sz w:val="18"/>
                <w:szCs w:val="18"/>
              </w:rPr>
            </w:pPr>
            <w:r w:rsidRPr="009B3F3C">
              <w:rPr>
                <w:sz w:val="18"/>
                <w:szCs w:val="18"/>
              </w:rPr>
              <w:t>000</w:t>
            </w:r>
          </w:p>
        </w:tc>
        <w:tc>
          <w:tcPr>
            <w:tcW w:w="1169" w:type="dxa"/>
            <w:gridSpan w:val="3"/>
            <w:noWrap/>
            <w:hideMark/>
          </w:tcPr>
          <w:p w:rsidR="009B3F3C" w:rsidRPr="009B3F3C" w:rsidRDefault="009B3F3C" w:rsidP="009B3F3C">
            <w:pPr>
              <w:jc w:val="both"/>
              <w:rPr>
                <w:sz w:val="18"/>
                <w:szCs w:val="18"/>
              </w:rPr>
            </w:pPr>
            <w:r w:rsidRPr="009B3F3C">
              <w:rPr>
                <w:sz w:val="18"/>
                <w:szCs w:val="18"/>
              </w:rPr>
              <w:t>27 496,00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65"/>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0500023510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27 496,00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65"/>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 для обеспечения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0500023510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27 496,00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660"/>
        </w:trPr>
        <w:tc>
          <w:tcPr>
            <w:tcW w:w="2946" w:type="dxa"/>
            <w:gridSpan w:val="3"/>
            <w:hideMark/>
          </w:tcPr>
          <w:p w:rsidR="009B3F3C" w:rsidRPr="009B3F3C" w:rsidRDefault="009B3F3C" w:rsidP="009B3F3C">
            <w:pPr>
              <w:jc w:val="both"/>
              <w:rPr>
                <w:b/>
                <w:bCs/>
                <w:sz w:val="18"/>
                <w:szCs w:val="18"/>
              </w:rPr>
            </w:pPr>
            <w:r w:rsidRPr="009B3F3C">
              <w:rPr>
                <w:b/>
                <w:bCs/>
                <w:sz w:val="18"/>
                <w:szCs w:val="18"/>
              </w:rPr>
              <w:t>Муниципальная программа  «Благоустройство  территории Яжелбицкого сельского поселения на 2021-2023 годы»</w:t>
            </w:r>
          </w:p>
        </w:tc>
        <w:tc>
          <w:tcPr>
            <w:tcW w:w="774" w:type="dxa"/>
            <w:gridSpan w:val="3"/>
            <w:hideMark/>
          </w:tcPr>
          <w:p w:rsidR="009B3F3C" w:rsidRPr="009B3F3C" w:rsidRDefault="009B3F3C" w:rsidP="009B3F3C">
            <w:pPr>
              <w:jc w:val="both"/>
              <w:rPr>
                <w:b/>
                <w:bCs/>
                <w:sz w:val="18"/>
                <w:szCs w:val="18"/>
              </w:rPr>
            </w:pPr>
            <w:r w:rsidRPr="009B3F3C">
              <w:rPr>
                <w:b/>
                <w:bCs/>
                <w:sz w:val="18"/>
                <w:szCs w:val="18"/>
              </w:rPr>
              <w:t>0503</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1300000000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2 692 960,94</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1 196 000,00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gridAfter w:val="1"/>
          <w:wAfter w:w="227" w:type="dxa"/>
          <w:trHeight w:val="465"/>
        </w:trPr>
        <w:tc>
          <w:tcPr>
            <w:tcW w:w="2946" w:type="dxa"/>
            <w:gridSpan w:val="3"/>
            <w:hideMark/>
          </w:tcPr>
          <w:p w:rsidR="009B3F3C" w:rsidRPr="009B3F3C" w:rsidRDefault="009B3F3C" w:rsidP="009B3F3C">
            <w:pPr>
              <w:jc w:val="both"/>
              <w:rPr>
                <w:b/>
                <w:bCs/>
                <w:sz w:val="18"/>
                <w:szCs w:val="18"/>
              </w:rPr>
            </w:pPr>
            <w:r w:rsidRPr="009B3F3C">
              <w:rPr>
                <w:b/>
                <w:bCs/>
                <w:sz w:val="18"/>
                <w:szCs w:val="18"/>
              </w:rPr>
              <w:t>подпрограмма мероприятия по освещению улиц</w:t>
            </w:r>
          </w:p>
        </w:tc>
        <w:tc>
          <w:tcPr>
            <w:tcW w:w="774" w:type="dxa"/>
            <w:gridSpan w:val="3"/>
            <w:hideMark/>
          </w:tcPr>
          <w:p w:rsidR="009B3F3C" w:rsidRPr="009B3F3C" w:rsidRDefault="009B3F3C" w:rsidP="009B3F3C">
            <w:pPr>
              <w:jc w:val="both"/>
              <w:rPr>
                <w:b/>
                <w:bCs/>
                <w:sz w:val="18"/>
                <w:szCs w:val="18"/>
              </w:rPr>
            </w:pPr>
            <w:r w:rsidRPr="009B3F3C">
              <w:rPr>
                <w:b/>
                <w:bCs/>
                <w:sz w:val="18"/>
                <w:szCs w:val="18"/>
              </w:rPr>
              <w:t>0503</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1310000000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1 046 000,00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650 000,00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650 000,00</w:t>
            </w:r>
          </w:p>
        </w:tc>
      </w:tr>
      <w:tr w:rsidR="009B3F3C" w:rsidRPr="009B3F3C" w:rsidTr="009B3F3C">
        <w:trPr>
          <w:gridAfter w:val="1"/>
          <w:wAfter w:w="227" w:type="dxa"/>
          <w:trHeight w:val="705"/>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расходам на коммунальные услуги за потребление электроэнергии (уличного освещения)</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1310023010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428 000,00</w:t>
            </w:r>
          </w:p>
        </w:tc>
        <w:tc>
          <w:tcPr>
            <w:tcW w:w="1460" w:type="dxa"/>
            <w:gridSpan w:val="3"/>
            <w:noWrap/>
            <w:hideMark/>
          </w:tcPr>
          <w:p w:rsidR="009B3F3C" w:rsidRPr="009B3F3C" w:rsidRDefault="009B3F3C" w:rsidP="009B3F3C">
            <w:pPr>
              <w:jc w:val="both"/>
              <w:rPr>
                <w:sz w:val="18"/>
                <w:szCs w:val="18"/>
              </w:rPr>
            </w:pPr>
            <w:r w:rsidRPr="009B3F3C">
              <w:rPr>
                <w:sz w:val="18"/>
                <w:szCs w:val="18"/>
              </w:rPr>
              <w:t>550 000,00</w:t>
            </w:r>
          </w:p>
        </w:tc>
        <w:tc>
          <w:tcPr>
            <w:tcW w:w="1421" w:type="dxa"/>
            <w:gridSpan w:val="2"/>
            <w:noWrap/>
            <w:hideMark/>
          </w:tcPr>
          <w:p w:rsidR="009B3F3C" w:rsidRPr="009B3F3C" w:rsidRDefault="009B3F3C" w:rsidP="009B3F3C">
            <w:pPr>
              <w:jc w:val="both"/>
              <w:rPr>
                <w:sz w:val="18"/>
                <w:szCs w:val="18"/>
              </w:rPr>
            </w:pPr>
            <w:r w:rsidRPr="009B3F3C">
              <w:rPr>
                <w:sz w:val="18"/>
                <w:szCs w:val="18"/>
              </w:rPr>
              <w:t>550 000,00</w:t>
            </w:r>
          </w:p>
        </w:tc>
      </w:tr>
      <w:tr w:rsidR="009B3F3C" w:rsidRPr="009B3F3C" w:rsidTr="009B3F3C">
        <w:trPr>
          <w:trHeight w:val="555"/>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0503</w:t>
            </w:r>
          </w:p>
        </w:tc>
        <w:tc>
          <w:tcPr>
            <w:tcW w:w="1442" w:type="dxa"/>
            <w:gridSpan w:val="3"/>
            <w:noWrap/>
            <w:hideMark/>
          </w:tcPr>
          <w:p w:rsidR="009B3F3C" w:rsidRPr="009B3F3C" w:rsidRDefault="009B3F3C" w:rsidP="009B3F3C">
            <w:pPr>
              <w:jc w:val="both"/>
              <w:rPr>
                <w:sz w:val="18"/>
                <w:szCs w:val="18"/>
              </w:rPr>
            </w:pPr>
            <w:r w:rsidRPr="009B3F3C">
              <w:rPr>
                <w:sz w:val="18"/>
                <w:szCs w:val="18"/>
              </w:rPr>
              <w:t>1310023010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428 000,00</w:t>
            </w:r>
          </w:p>
        </w:tc>
        <w:tc>
          <w:tcPr>
            <w:tcW w:w="876" w:type="dxa"/>
            <w:noWrap/>
            <w:hideMark/>
          </w:tcPr>
          <w:p w:rsidR="009B3F3C" w:rsidRPr="009B3F3C" w:rsidRDefault="009B3F3C" w:rsidP="009B3F3C">
            <w:pPr>
              <w:jc w:val="both"/>
              <w:rPr>
                <w:sz w:val="18"/>
                <w:szCs w:val="18"/>
              </w:rPr>
            </w:pPr>
            <w:r w:rsidRPr="009B3F3C">
              <w:rPr>
                <w:sz w:val="18"/>
                <w:szCs w:val="18"/>
              </w:rPr>
              <w:t>550 000,00</w:t>
            </w:r>
          </w:p>
        </w:tc>
        <w:tc>
          <w:tcPr>
            <w:tcW w:w="1823" w:type="dxa"/>
            <w:gridSpan w:val="4"/>
            <w:noWrap/>
            <w:hideMark/>
          </w:tcPr>
          <w:p w:rsidR="009B3F3C" w:rsidRPr="009B3F3C" w:rsidRDefault="009B3F3C" w:rsidP="009B3F3C">
            <w:pPr>
              <w:jc w:val="both"/>
              <w:rPr>
                <w:sz w:val="18"/>
                <w:szCs w:val="18"/>
              </w:rPr>
            </w:pPr>
            <w:r w:rsidRPr="009B3F3C">
              <w:rPr>
                <w:sz w:val="18"/>
                <w:szCs w:val="18"/>
              </w:rPr>
              <w:t>550 000,00</w:t>
            </w:r>
          </w:p>
        </w:tc>
      </w:tr>
      <w:tr w:rsidR="009B3F3C" w:rsidRPr="009B3F3C" w:rsidTr="009B3F3C">
        <w:trPr>
          <w:gridAfter w:val="1"/>
          <w:wAfter w:w="227" w:type="dxa"/>
          <w:trHeight w:val="585"/>
        </w:trPr>
        <w:tc>
          <w:tcPr>
            <w:tcW w:w="2946" w:type="dxa"/>
            <w:gridSpan w:val="3"/>
            <w:hideMark/>
          </w:tcPr>
          <w:p w:rsidR="009B3F3C" w:rsidRPr="009B3F3C" w:rsidRDefault="009B3F3C" w:rsidP="009B3F3C">
            <w:pPr>
              <w:jc w:val="both"/>
              <w:rPr>
                <w:sz w:val="18"/>
                <w:szCs w:val="18"/>
              </w:rPr>
            </w:pPr>
            <w:r w:rsidRPr="009B3F3C">
              <w:rPr>
                <w:sz w:val="18"/>
                <w:szCs w:val="18"/>
              </w:rPr>
              <w:t>Закупка энергетических ресурсов</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1310023010</w:t>
            </w:r>
          </w:p>
        </w:tc>
        <w:tc>
          <w:tcPr>
            <w:tcW w:w="760" w:type="dxa"/>
            <w:gridSpan w:val="3"/>
            <w:noWrap/>
            <w:hideMark/>
          </w:tcPr>
          <w:p w:rsidR="009B3F3C" w:rsidRPr="009B3F3C" w:rsidRDefault="009B3F3C" w:rsidP="009B3F3C">
            <w:pPr>
              <w:jc w:val="both"/>
              <w:rPr>
                <w:sz w:val="18"/>
                <w:szCs w:val="18"/>
              </w:rPr>
            </w:pPr>
            <w:r w:rsidRPr="009B3F3C">
              <w:rPr>
                <w:sz w:val="18"/>
                <w:szCs w:val="18"/>
              </w:rPr>
              <w:t>247</w:t>
            </w:r>
          </w:p>
        </w:tc>
        <w:tc>
          <w:tcPr>
            <w:tcW w:w="1169" w:type="dxa"/>
            <w:gridSpan w:val="3"/>
            <w:noWrap/>
            <w:hideMark/>
          </w:tcPr>
          <w:p w:rsidR="009B3F3C" w:rsidRPr="009B3F3C" w:rsidRDefault="009B3F3C" w:rsidP="009B3F3C">
            <w:pPr>
              <w:jc w:val="both"/>
              <w:rPr>
                <w:sz w:val="18"/>
                <w:szCs w:val="18"/>
              </w:rPr>
            </w:pPr>
            <w:r w:rsidRPr="009B3F3C">
              <w:rPr>
                <w:sz w:val="18"/>
                <w:szCs w:val="18"/>
              </w:rPr>
              <w:t>428 000,00</w:t>
            </w:r>
          </w:p>
        </w:tc>
        <w:tc>
          <w:tcPr>
            <w:tcW w:w="1460" w:type="dxa"/>
            <w:gridSpan w:val="3"/>
            <w:noWrap/>
            <w:hideMark/>
          </w:tcPr>
          <w:p w:rsidR="009B3F3C" w:rsidRPr="009B3F3C" w:rsidRDefault="009B3F3C" w:rsidP="009B3F3C">
            <w:pPr>
              <w:jc w:val="both"/>
              <w:rPr>
                <w:sz w:val="18"/>
                <w:szCs w:val="18"/>
              </w:rPr>
            </w:pPr>
            <w:r w:rsidRPr="009B3F3C">
              <w:rPr>
                <w:sz w:val="18"/>
                <w:szCs w:val="18"/>
              </w:rPr>
              <w:t>550 000,00</w:t>
            </w:r>
          </w:p>
        </w:tc>
        <w:tc>
          <w:tcPr>
            <w:tcW w:w="1421" w:type="dxa"/>
            <w:gridSpan w:val="2"/>
            <w:noWrap/>
            <w:hideMark/>
          </w:tcPr>
          <w:p w:rsidR="009B3F3C" w:rsidRPr="009B3F3C" w:rsidRDefault="009B3F3C" w:rsidP="009B3F3C">
            <w:pPr>
              <w:jc w:val="both"/>
              <w:rPr>
                <w:sz w:val="18"/>
                <w:szCs w:val="18"/>
              </w:rPr>
            </w:pPr>
            <w:r w:rsidRPr="009B3F3C">
              <w:rPr>
                <w:sz w:val="18"/>
                <w:szCs w:val="18"/>
              </w:rPr>
              <w:t>550 000,00</w:t>
            </w:r>
          </w:p>
        </w:tc>
      </w:tr>
      <w:tr w:rsidR="009B3F3C" w:rsidRPr="009B3F3C" w:rsidTr="009B3F3C">
        <w:trPr>
          <w:gridAfter w:val="1"/>
          <w:wAfter w:w="227" w:type="dxa"/>
          <w:trHeight w:val="600"/>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техническому обслуживанию и ремонту оборудования уличного освещения</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1310023020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618 000,00</w:t>
            </w:r>
          </w:p>
        </w:tc>
        <w:tc>
          <w:tcPr>
            <w:tcW w:w="1460" w:type="dxa"/>
            <w:gridSpan w:val="3"/>
            <w:noWrap/>
            <w:hideMark/>
          </w:tcPr>
          <w:p w:rsidR="009B3F3C" w:rsidRPr="009B3F3C" w:rsidRDefault="009B3F3C" w:rsidP="009B3F3C">
            <w:pPr>
              <w:jc w:val="both"/>
              <w:rPr>
                <w:sz w:val="18"/>
                <w:szCs w:val="18"/>
              </w:rPr>
            </w:pPr>
            <w:r w:rsidRPr="009B3F3C">
              <w:rPr>
                <w:sz w:val="18"/>
                <w:szCs w:val="18"/>
              </w:rPr>
              <w:t>100 000,00</w:t>
            </w:r>
          </w:p>
        </w:tc>
        <w:tc>
          <w:tcPr>
            <w:tcW w:w="1421" w:type="dxa"/>
            <w:gridSpan w:val="2"/>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gridAfter w:val="1"/>
          <w:wAfter w:w="227" w:type="dxa"/>
          <w:trHeight w:val="585"/>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1310023020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618 000,00</w:t>
            </w:r>
          </w:p>
        </w:tc>
        <w:tc>
          <w:tcPr>
            <w:tcW w:w="1460" w:type="dxa"/>
            <w:gridSpan w:val="3"/>
            <w:noWrap/>
            <w:hideMark/>
          </w:tcPr>
          <w:p w:rsidR="009B3F3C" w:rsidRPr="009B3F3C" w:rsidRDefault="009B3F3C" w:rsidP="009B3F3C">
            <w:pPr>
              <w:jc w:val="both"/>
              <w:rPr>
                <w:sz w:val="18"/>
                <w:szCs w:val="18"/>
              </w:rPr>
            </w:pPr>
            <w:r w:rsidRPr="009B3F3C">
              <w:rPr>
                <w:sz w:val="18"/>
                <w:szCs w:val="18"/>
              </w:rPr>
              <w:t>100 000,00</w:t>
            </w:r>
          </w:p>
        </w:tc>
        <w:tc>
          <w:tcPr>
            <w:tcW w:w="1421" w:type="dxa"/>
            <w:gridSpan w:val="2"/>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gridAfter w:val="1"/>
          <w:wAfter w:w="227" w:type="dxa"/>
          <w:trHeight w:val="51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1310023020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618 000,00</w:t>
            </w:r>
          </w:p>
        </w:tc>
        <w:tc>
          <w:tcPr>
            <w:tcW w:w="1460" w:type="dxa"/>
            <w:gridSpan w:val="3"/>
            <w:noWrap/>
            <w:hideMark/>
          </w:tcPr>
          <w:p w:rsidR="009B3F3C" w:rsidRPr="009B3F3C" w:rsidRDefault="009B3F3C" w:rsidP="009B3F3C">
            <w:pPr>
              <w:jc w:val="both"/>
              <w:rPr>
                <w:sz w:val="18"/>
                <w:szCs w:val="18"/>
              </w:rPr>
            </w:pPr>
            <w:r w:rsidRPr="009B3F3C">
              <w:rPr>
                <w:sz w:val="18"/>
                <w:szCs w:val="18"/>
              </w:rPr>
              <w:t>100 000,00</w:t>
            </w:r>
          </w:p>
        </w:tc>
        <w:tc>
          <w:tcPr>
            <w:tcW w:w="1421" w:type="dxa"/>
            <w:gridSpan w:val="2"/>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gridAfter w:val="1"/>
          <w:wAfter w:w="227" w:type="dxa"/>
          <w:trHeight w:val="525"/>
        </w:trPr>
        <w:tc>
          <w:tcPr>
            <w:tcW w:w="2946" w:type="dxa"/>
            <w:gridSpan w:val="3"/>
            <w:hideMark/>
          </w:tcPr>
          <w:p w:rsidR="009B3F3C" w:rsidRPr="009B3F3C" w:rsidRDefault="009B3F3C" w:rsidP="009B3F3C">
            <w:pPr>
              <w:jc w:val="both"/>
              <w:rPr>
                <w:b/>
                <w:bCs/>
                <w:sz w:val="18"/>
                <w:szCs w:val="18"/>
              </w:rPr>
            </w:pPr>
            <w:r w:rsidRPr="009B3F3C">
              <w:rPr>
                <w:b/>
                <w:bCs/>
                <w:sz w:val="18"/>
                <w:szCs w:val="18"/>
              </w:rPr>
              <w:t>подпрограмма « Озеленение»</w:t>
            </w:r>
          </w:p>
        </w:tc>
        <w:tc>
          <w:tcPr>
            <w:tcW w:w="774" w:type="dxa"/>
            <w:gridSpan w:val="3"/>
            <w:hideMark/>
          </w:tcPr>
          <w:p w:rsidR="009B3F3C" w:rsidRPr="009B3F3C" w:rsidRDefault="009B3F3C" w:rsidP="009B3F3C">
            <w:pPr>
              <w:jc w:val="both"/>
              <w:rPr>
                <w:b/>
                <w:bCs/>
                <w:sz w:val="18"/>
                <w:szCs w:val="18"/>
              </w:rPr>
            </w:pPr>
            <w:r w:rsidRPr="009B3F3C">
              <w:rPr>
                <w:b/>
                <w:bCs/>
                <w:sz w:val="18"/>
                <w:szCs w:val="18"/>
              </w:rPr>
              <w:t>0503</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1320000000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409 000,00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220 000,00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220 000,00</w:t>
            </w:r>
          </w:p>
        </w:tc>
      </w:tr>
      <w:tr w:rsidR="009B3F3C" w:rsidRPr="009B3F3C" w:rsidTr="009B3F3C">
        <w:trPr>
          <w:gridAfter w:val="1"/>
          <w:wAfter w:w="227" w:type="dxa"/>
          <w:trHeight w:val="540"/>
        </w:trPr>
        <w:tc>
          <w:tcPr>
            <w:tcW w:w="2946" w:type="dxa"/>
            <w:gridSpan w:val="3"/>
            <w:noWrap/>
            <w:hideMark/>
          </w:tcPr>
          <w:p w:rsidR="009B3F3C" w:rsidRPr="009B3F3C" w:rsidRDefault="009B3F3C" w:rsidP="009B3F3C">
            <w:pPr>
              <w:jc w:val="both"/>
              <w:rPr>
                <w:sz w:val="18"/>
                <w:szCs w:val="18"/>
              </w:rPr>
            </w:pPr>
            <w:r w:rsidRPr="009B3F3C">
              <w:rPr>
                <w:sz w:val="18"/>
                <w:szCs w:val="18"/>
              </w:rPr>
              <w:t>мероприятия по организации спиливания и уборки деревьев</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1320023030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271 313,93</w:t>
            </w:r>
          </w:p>
        </w:tc>
        <w:tc>
          <w:tcPr>
            <w:tcW w:w="1460" w:type="dxa"/>
            <w:gridSpan w:val="3"/>
            <w:noWrap/>
            <w:hideMark/>
          </w:tcPr>
          <w:p w:rsidR="009B3F3C" w:rsidRPr="009B3F3C" w:rsidRDefault="009B3F3C" w:rsidP="009B3F3C">
            <w:pPr>
              <w:jc w:val="both"/>
              <w:rPr>
                <w:sz w:val="18"/>
                <w:szCs w:val="18"/>
              </w:rPr>
            </w:pPr>
            <w:r w:rsidRPr="009B3F3C">
              <w:rPr>
                <w:sz w:val="18"/>
                <w:szCs w:val="18"/>
              </w:rPr>
              <w:t>100 000,00</w:t>
            </w:r>
          </w:p>
        </w:tc>
        <w:tc>
          <w:tcPr>
            <w:tcW w:w="1421" w:type="dxa"/>
            <w:gridSpan w:val="2"/>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495"/>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0503</w:t>
            </w:r>
          </w:p>
        </w:tc>
        <w:tc>
          <w:tcPr>
            <w:tcW w:w="1442" w:type="dxa"/>
            <w:gridSpan w:val="3"/>
            <w:noWrap/>
            <w:hideMark/>
          </w:tcPr>
          <w:p w:rsidR="009B3F3C" w:rsidRPr="009B3F3C" w:rsidRDefault="009B3F3C" w:rsidP="009B3F3C">
            <w:pPr>
              <w:jc w:val="both"/>
              <w:rPr>
                <w:sz w:val="18"/>
                <w:szCs w:val="18"/>
              </w:rPr>
            </w:pPr>
            <w:r w:rsidRPr="009B3F3C">
              <w:rPr>
                <w:sz w:val="18"/>
                <w:szCs w:val="18"/>
              </w:rPr>
              <w:t>1320023030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271 313,93</w:t>
            </w:r>
          </w:p>
        </w:tc>
        <w:tc>
          <w:tcPr>
            <w:tcW w:w="876" w:type="dxa"/>
            <w:noWrap/>
            <w:hideMark/>
          </w:tcPr>
          <w:p w:rsidR="009B3F3C" w:rsidRPr="009B3F3C" w:rsidRDefault="009B3F3C" w:rsidP="009B3F3C">
            <w:pPr>
              <w:jc w:val="both"/>
              <w:rPr>
                <w:sz w:val="18"/>
                <w:szCs w:val="18"/>
              </w:rPr>
            </w:pPr>
            <w:r w:rsidRPr="009B3F3C">
              <w:rPr>
                <w:sz w:val="18"/>
                <w:szCs w:val="18"/>
              </w:rPr>
              <w:t>100 000,00</w:t>
            </w:r>
          </w:p>
        </w:tc>
        <w:tc>
          <w:tcPr>
            <w:tcW w:w="1823" w:type="dxa"/>
            <w:gridSpan w:val="4"/>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gridAfter w:val="1"/>
          <w:wAfter w:w="227" w:type="dxa"/>
          <w:trHeight w:val="585"/>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1320023030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271 313,93</w:t>
            </w:r>
          </w:p>
        </w:tc>
        <w:tc>
          <w:tcPr>
            <w:tcW w:w="1460" w:type="dxa"/>
            <w:gridSpan w:val="3"/>
            <w:noWrap/>
            <w:hideMark/>
          </w:tcPr>
          <w:p w:rsidR="009B3F3C" w:rsidRPr="009B3F3C" w:rsidRDefault="009B3F3C" w:rsidP="009B3F3C">
            <w:pPr>
              <w:jc w:val="both"/>
              <w:rPr>
                <w:sz w:val="18"/>
                <w:szCs w:val="18"/>
              </w:rPr>
            </w:pPr>
            <w:r w:rsidRPr="009B3F3C">
              <w:rPr>
                <w:sz w:val="18"/>
                <w:szCs w:val="18"/>
              </w:rPr>
              <w:t>100 000,00</w:t>
            </w:r>
          </w:p>
        </w:tc>
        <w:tc>
          <w:tcPr>
            <w:tcW w:w="1421" w:type="dxa"/>
            <w:gridSpan w:val="2"/>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gridAfter w:val="1"/>
          <w:wAfter w:w="227" w:type="dxa"/>
          <w:trHeight w:val="720"/>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приобретению  посадочного материала (цветы), подвоз плодородной земли, песка,  содержанию цветников</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1320023050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34 061,04</w:t>
            </w:r>
          </w:p>
        </w:tc>
        <w:tc>
          <w:tcPr>
            <w:tcW w:w="1460" w:type="dxa"/>
            <w:gridSpan w:val="3"/>
            <w:noWrap/>
            <w:hideMark/>
          </w:tcPr>
          <w:p w:rsidR="009B3F3C" w:rsidRPr="009B3F3C" w:rsidRDefault="009B3F3C" w:rsidP="009B3F3C">
            <w:pPr>
              <w:jc w:val="both"/>
              <w:rPr>
                <w:sz w:val="18"/>
                <w:szCs w:val="18"/>
              </w:rPr>
            </w:pPr>
            <w:r w:rsidRPr="009B3F3C">
              <w:rPr>
                <w:sz w:val="18"/>
                <w:szCs w:val="18"/>
              </w:rPr>
              <w:t>30 000,00</w:t>
            </w:r>
          </w:p>
        </w:tc>
        <w:tc>
          <w:tcPr>
            <w:tcW w:w="1421" w:type="dxa"/>
            <w:gridSpan w:val="2"/>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2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0503</w:t>
            </w:r>
          </w:p>
        </w:tc>
        <w:tc>
          <w:tcPr>
            <w:tcW w:w="1442" w:type="dxa"/>
            <w:gridSpan w:val="3"/>
            <w:noWrap/>
            <w:hideMark/>
          </w:tcPr>
          <w:p w:rsidR="009B3F3C" w:rsidRPr="009B3F3C" w:rsidRDefault="009B3F3C" w:rsidP="009B3F3C">
            <w:pPr>
              <w:jc w:val="both"/>
              <w:rPr>
                <w:sz w:val="18"/>
                <w:szCs w:val="18"/>
              </w:rPr>
            </w:pPr>
            <w:r w:rsidRPr="009B3F3C">
              <w:rPr>
                <w:sz w:val="18"/>
                <w:szCs w:val="18"/>
              </w:rPr>
              <w:t>1320023050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34 061,04</w:t>
            </w:r>
          </w:p>
        </w:tc>
        <w:tc>
          <w:tcPr>
            <w:tcW w:w="876" w:type="dxa"/>
            <w:noWrap/>
            <w:hideMark/>
          </w:tcPr>
          <w:p w:rsidR="009B3F3C" w:rsidRPr="009B3F3C" w:rsidRDefault="009B3F3C" w:rsidP="009B3F3C">
            <w:pPr>
              <w:jc w:val="both"/>
              <w:rPr>
                <w:sz w:val="18"/>
                <w:szCs w:val="18"/>
              </w:rPr>
            </w:pPr>
            <w:r w:rsidRPr="009B3F3C">
              <w:rPr>
                <w:sz w:val="18"/>
                <w:szCs w:val="18"/>
              </w:rPr>
              <w:t>30 000,00</w:t>
            </w:r>
          </w:p>
        </w:tc>
        <w:tc>
          <w:tcPr>
            <w:tcW w:w="1823" w:type="dxa"/>
            <w:gridSpan w:val="4"/>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gridAfter w:val="1"/>
          <w:wAfter w:w="227" w:type="dxa"/>
          <w:trHeight w:val="375"/>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1320023050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34 061,04</w:t>
            </w:r>
          </w:p>
        </w:tc>
        <w:tc>
          <w:tcPr>
            <w:tcW w:w="1460" w:type="dxa"/>
            <w:gridSpan w:val="3"/>
            <w:noWrap/>
            <w:hideMark/>
          </w:tcPr>
          <w:p w:rsidR="009B3F3C" w:rsidRPr="009B3F3C" w:rsidRDefault="009B3F3C" w:rsidP="009B3F3C">
            <w:pPr>
              <w:jc w:val="both"/>
              <w:rPr>
                <w:sz w:val="18"/>
                <w:szCs w:val="18"/>
              </w:rPr>
            </w:pPr>
            <w:r w:rsidRPr="009B3F3C">
              <w:rPr>
                <w:sz w:val="18"/>
                <w:szCs w:val="18"/>
              </w:rPr>
              <w:t>30 000,00</w:t>
            </w:r>
          </w:p>
        </w:tc>
        <w:tc>
          <w:tcPr>
            <w:tcW w:w="1421" w:type="dxa"/>
            <w:gridSpan w:val="2"/>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gridAfter w:val="1"/>
          <w:wAfter w:w="227" w:type="dxa"/>
          <w:trHeight w:val="765"/>
        </w:trPr>
        <w:tc>
          <w:tcPr>
            <w:tcW w:w="2946" w:type="dxa"/>
            <w:gridSpan w:val="3"/>
            <w:hideMark/>
          </w:tcPr>
          <w:p w:rsidR="009B3F3C" w:rsidRPr="009B3F3C" w:rsidRDefault="009B3F3C" w:rsidP="009B3F3C">
            <w:pPr>
              <w:jc w:val="both"/>
              <w:rPr>
                <w:sz w:val="18"/>
                <w:szCs w:val="18"/>
              </w:rPr>
            </w:pPr>
            <w:r w:rsidRPr="009B3F3C">
              <w:rPr>
                <w:sz w:val="18"/>
                <w:szCs w:val="18"/>
              </w:rPr>
              <w:lastRenderedPageBreak/>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1320023060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103 625,03</w:t>
            </w:r>
          </w:p>
        </w:tc>
        <w:tc>
          <w:tcPr>
            <w:tcW w:w="1460" w:type="dxa"/>
            <w:gridSpan w:val="3"/>
            <w:noWrap/>
            <w:hideMark/>
          </w:tcPr>
          <w:p w:rsidR="009B3F3C" w:rsidRPr="009B3F3C" w:rsidRDefault="009B3F3C" w:rsidP="009B3F3C">
            <w:pPr>
              <w:jc w:val="both"/>
              <w:rPr>
                <w:sz w:val="18"/>
                <w:szCs w:val="18"/>
              </w:rPr>
            </w:pPr>
            <w:r w:rsidRPr="009B3F3C">
              <w:rPr>
                <w:sz w:val="18"/>
                <w:szCs w:val="18"/>
              </w:rPr>
              <w:t>90 000,00</w:t>
            </w:r>
          </w:p>
        </w:tc>
        <w:tc>
          <w:tcPr>
            <w:tcW w:w="1421" w:type="dxa"/>
            <w:gridSpan w:val="2"/>
            <w:noWrap/>
            <w:hideMark/>
          </w:tcPr>
          <w:p w:rsidR="009B3F3C" w:rsidRPr="009B3F3C" w:rsidRDefault="009B3F3C" w:rsidP="009B3F3C">
            <w:pPr>
              <w:jc w:val="both"/>
              <w:rPr>
                <w:sz w:val="18"/>
                <w:szCs w:val="18"/>
              </w:rPr>
            </w:pPr>
            <w:r w:rsidRPr="009B3F3C">
              <w:rPr>
                <w:sz w:val="18"/>
                <w:szCs w:val="18"/>
              </w:rPr>
              <w:t>90 000,00</w:t>
            </w:r>
          </w:p>
        </w:tc>
      </w:tr>
      <w:tr w:rsidR="009B3F3C" w:rsidRPr="009B3F3C" w:rsidTr="009B3F3C">
        <w:trPr>
          <w:trHeight w:val="51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0503</w:t>
            </w:r>
          </w:p>
        </w:tc>
        <w:tc>
          <w:tcPr>
            <w:tcW w:w="1442" w:type="dxa"/>
            <w:gridSpan w:val="3"/>
            <w:noWrap/>
            <w:hideMark/>
          </w:tcPr>
          <w:p w:rsidR="009B3F3C" w:rsidRPr="009B3F3C" w:rsidRDefault="009B3F3C" w:rsidP="009B3F3C">
            <w:pPr>
              <w:jc w:val="both"/>
              <w:rPr>
                <w:sz w:val="18"/>
                <w:szCs w:val="18"/>
              </w:rPr>
            </w:pPr>
            <w:r w:rsidRPr="009B3F3C">
              <w:rPr>
                <w:sz w:val="18"/>
                <w:szCs w:val="18"/>
              </w:rPr>
              <w:t>1320023060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103 625,03</w:t>
            </w:r>
          </w:p>
        </w:tc>
        <w:tc>
          <w:tcPr>
            <w:tcW w:w="876" w:type="dxa"/>
            <w:noWrap/>
            <w:hideMark/>
          </w:tcPr>
          <w:p w:rsidR="009B3F3C" w:rsidRPr="009B3F3C" w:rsidRDefault="009B3F3C" w:rsidP="009B3F3C">
            <w:pPr>
              <w:jc w:val="both"/>
              <w:rPr>
                <w:sz w:val="18"/>
                <w:szCs w:val="18"/>
              </w:rPr>
            </w:pPr>
            <w:r w:rsidRPr="009B3F3C">
              <w:rPr>
                <w:sz w:val="18"/>
                <w:szCs w:val="18"/>
              </w:rPr>
              <w:t>90 000,00</w:t>
            </w:r>
          </w:p>
        </w:tc>
        <w:tc>
          <w:tcPr>
            <w:tcW w:w="1823" w:type="dxa"/>
            <w:gridSpan w:val="4"/>
            <w:noWrap/>
            <w:hideMark/>
          </w:tcPr>
          <w:p w:rsidR="009B3F3C" w:rsidRPr="009B3F3C" w:rsidRDefault="009B3F3C" w:rsidP="009B3F3C">
            <w:pPr>
              <w:jc w:val="both"/>
              <w:rPr>
                <w:sz w:val="18"/>
                <w:szCs w:val="18"/>
              </w:rPr>
            </w:pPr>
            <w:r w:rsidRPr="009B3F3C">
              <w:rPr>
                <w:sz w:val="18"/>
                <w:szCs w:val="18"/>
              </w:rPr>
              <w:t>90 000,00</w:t>
            </w:r>
          </w:p>
        </w:tc>
      </w:tr>
      <w:tr w:rsidR="009B3F3C" w:rsidRPr="009B3F3C" w:rsidTr="009B3F3C">
        <w:trPr>
          <w:gridAfter w:val="1"/>
          <w:wAfter w:w="227" w:type="dxa"/>
          <w:trHeight w:val="51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1320023060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103 625,03</w:t>
            </w:r>
          </w:p>
        </w:tc>
        <w:tc>
          <w:tcPr>
            <w:tcW w:w="1460" w:type="dxa"/>
            <w:gridSpan w:val="3"/>
            <w:noWrap/>
            <w:hideMark/>
          </w:tcPr>
          <w:p w:rsidR="009B3F3C" w:rsidRPr="009B3F3C" w:rsidRDefault="009B3F3C" w:rsidP="009B3F3C">
            <w:pPr>
              <w:jc w:val="both"/>
              <w:rPr>
                <w:sz w:val="18"/>
                <w:szCs w:val="18"/>
              </w:rPr>
            </w:pPr>
            <w:r w:rsidRPr="009B3F3C">
              <w:rPr>
                <w:sz w:val="18"/>
                <w:szCs w:val="18"/>
              </w:rPr>
              <w:t>90 000,00</w:t>
            </w:r>
          </w:p>
        </w:tc>
        <w:tc>
          <w:tcPr>
            <w:tcW w:w="1421" w:type="dxa"/>
            <w:gridSpan w:val="2"/>
            <w:noWrap/>
            <w:hideMark/>
          </w:tcPr>
          <w:p w:rsidR="009B3F3C" w:rsidRPr="009B3F3C" w:rsidRDefault="009B3F3C" w:rsidP="009B3F3C">
            <w:pPr>
              <w:jc w:val="both"/>
              <w:rPr>
                <w:sz w:val="18"/>
                <w:szCs w:val="18"/>
              </w:rPr>
            </w:pPr>
            <w:r w:rsidRPr="009B3F3C">
              <w:rPr>
                <w:sz w:val="18"/>
                <w:szCs w:val="18"/>
              </w:rPr>
              <w:t>90 000,00</w:t>
            </w:r>
          </w:p>
        </w:tc>
      </w:tr>
      <w:tr w:rsidR="009B3F3C" w:rsidRPr="009B3F3C" w:rsidTr="009B3F3C">
        <w:trPr>
          <w:gridAfter w:val="1"/>
          <w:wAfter w:w="227" w:type="dxa"/>
          <w:trHeight w:val="420"/>
        </w:trPr>
        <w:tc>
          <w:tcPr>
            <w:tcW w:w="2946" w:type="dxa"/>
            <w:gridSpan w:val="3"/>
            <w:hideMark/>
          </w:tcPr>
          <w:p w:rsidR="009B3F3C" w:rsidRPr="009B3F3C" w:rsidRDefault="009B3F3C" w:rsidP="009B3F3C">
            <w:pPr>
              <w:jc w:val="both"/>
              <w:rPr>
                <w:b/>
                <w:bCs/>
                <w:sz w:val="18"/>
                <w:szCs w:val="18"/>
              </w:rPr>
            </w:pPr>
            <w:r w:rsidRPr="009B3F3C">
              <w:rPr>
                <w:b/>
                <w:bCs/>
                <w:sz w:val="18"/>
                <w:szCs w:val="18"/>
              </w:rPr>
              <w:t>подпрограмма «Организация содержания мест захоронений»</w:t>
            </w:r>
          </w:p>
        </w:tc>
        <w:tc>
          <w:tcPr>
            <w:tcW w:w="774" w:type="dxa"/>
            <w:gridSpan w:val="3"/>
            <w:hideMark/>
          </w:tcPr>
          <w:p w:rsidR="009B3F3C" w:rsidRPr="009B3F3C" w:rsidRDefault="009B3F3C" w:rsidP="009B3F3C">
            <w:pPr>
              <w:jc w:val="both"/>
              <w:rPr>
                <w:b/>
                <w:bCs/>
                <w:sz w:val="18"/>
                <w:szCs w:val="18"/>
              </w:rPr>
            </w:pPr>
            <w:r w:rsidRPr="009B3F3C">
              <w:rPr>
                <w:b/>
                <w:bCs/>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1330023080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521 832,00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100 000,00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100 000,00</w:t>
            </w:r>
          </w:p>
        </w:tc>
      </w:tr>
      <w:tr w:rsidR="009B3F3C" w:rsidRPr="009B3F3C" w:rsidTr="009B3F3C">
        <w:trPr>
          <w:gridAfter w:val="1"/>
          <w:wAfter w:w="227" w:type="dxa"/>
          <w:trHeight w:val="570"/>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содержанию территорий мест захоронений</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1330023080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521 832,00</w:t>
            </w:r>
          </w:p>
        </w:tc>
        <w:tc>
          <w:tcPr>
            <w:tcW w:w="1460" w:type="dxa"/>
            <w:gridSpan w:val="3"/>
            <w:noWrap/>
            <w:hideMark/>
          </w:tcPr>
          <w:p w:rsidR="009B3F3C" w:rsidRPr="009B3F3C" w:rsidRDefault="009B3F3C" w:rsidP="009B3F3C">
            <w:pPr>
              <w:jc w:val="both"/>
              <w:rPr>
                <w:sz w:val="18"/>
                <w:szCs w:val="18"/>
              </w:rPr>
            </w:pPr>
            <w:r w:rsidRPr="009B3F3C">
              <w:rPr>
                <w:sz w:val="18"/>
                <w:szCs w:val="18"/>
              </w:rPr>
              <w:t>100 000,00</w:t>
            </w:r>
          </w:p>
        </w:tc>
        <w:tc>
          <w:tcPr>
            <w:tcW w:w="1421" w:type="dxa"/>
            <w:gridSpan w:val="2"/>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495"/>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0503</w:t>
            </w:r>
          </w:p>
        </w:tc>
        <w:tc>
          <w:tcPr>
            <w:tcW w:w="1442" w:type="dxa"/>
            <w:gridSpan w:val="3"/>
            <w:noWrap/>
            <w:hideMark/>
          </w:tcPr>
          <w:p w:rsidR="009B3F3C" w:rsidRPr="009B3F3C" w:rsidRDefault="009B3F3C" w:rsidP="009B3F3C">
            <w:pPr>
              <w:jc w:val="both"/>
              <w:rPr>
                <w:sz w:val="18"/>
                <w:szCs w:val="18"/>
              </w:rPr>
            </w:pPr>
            <w:r w:rsidRPr="009B3F3C">
              <w:rPr>
                <w:sz w:val="18"/>
                <w:szCs w:val="18"/>
              </w:rPr>
              <w:t>1330023080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521 832,00</w:t>
            </w:r>
          </w:p>
        </w:tc>
        <w:tc>
          <w:tcPr>
            <w:tcW w:w="876" w:type="dxa"/>
            <w:noWrap/>
            <w:hideMark/>
          </w:tcPr>
          <w:p w:rsidR="009B3F3C" w:rsidRPr="009B3F3C" w:rsidRDefault="009B3F3C" w:rsidP="009B3F3C">
            <w:pPr>
              <w:jc w:val="both"/>
              <w:rPr>
                <w:sz w:val="18"/>
                <w:szCs w:val="18"/>
              </w:rPr>
            </w:pPr>
            <w:r w:rsidRPr="009B3F3C">
              <w:rPr>
                <w:sz w:val="18"/>
                <w:szCs w:val="18"/>
              </w:rPr>
              <w:t>100 000,00</w:t>
            </w:r>
          </w:p>
        </w:tc>
        <w:tc>
          <w:tcPr>
            <w:tcW w:w="1823" w:type="dxa"/>
            <w:gridSpan w:val="4"/>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gridAfter w:val="1"/>
          <w:wAfter w:w="227" w:type="dxa"/>
          <w:trHeight w:val="54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1330023080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521 832,00</w:t>
            </w:r>
          </w:p>
        </w:tc>
        <w:tc>
          <w:tcPr>
            <w:tcW w:w="1460" w:type="dxa"/>
            <w:gridSpan w:val="3"/>
            <w:noWrap/>
            <w:hideMark/>
          </w:tcPr>
          <w:p w:rsidR="009B3F3C" w:rsidRPr="009B3F3C" w:rsidRDefault="009B3F3C" w:rsidP="009B3F3C">
            <w:pPr>
              <w:jc w:val="both"/>
              <w:rPr>
                <w:sz w:val="18"/>
                <w:szCs w:val="18"/>
              </w:rPr>
            </w:pPr>
            <w:r w:rsidRPr="009B3F3C">
              <w:rPr>
                <w:sz w:val="18"/>
                <w:szCs w:val="18"/>
              </w:rPr>
              <w:t>100 000,00</w:t>
            </w:r>
          </w:p>
        </w:tc>
        <w:tc>
          <w:tcPr>
            <w:tcW w:w="1421" w:type="dxa"/>
            <w:gridSpan w:val="2"/>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gridAfter w:val="1"/>
          <w:wAfter w:w="227" w:type="dxa"/>
          <w:trHeight w:val="405"/>
        </w:trPr>
        <w:tc>
          <w:tcPr>
            <w:tcW w:w="2946" w:type="dxa"/>
            <w:gridSpan w:val="3"/>
            <w:hideMark/>
          </w:tcPr>
          <w:p w:rsidR="009B3F3C" w:rsidRPr="009B3F3C" w:rsidRDefault="009B3F3C" w:rsidP="009B3F3C">
            <w:pPr>
              <w:jc w:val="both"/>
              <w:rPr>
                <w:b/>
                <w:bCs/>
                <w:sz w:val="18"/>
                <w:szCs w:val="18"/>
              </w:rPr>
            </w:pPr>
            <w:r w:rsidRPr="009B3F3C">
              <w:rPr>
                <w:b/>
                <w:bCs/>
                <w:sz w:val="18"/>
                <w:szCs w:val="18"/>
              </w:rPr>
              <w:t xml:space="preserve">подпрограмма «Прочие мероприятия по благоустройству </w:t>
            </w:r>
          </w:p>
        </w:tc>
        <w:tc>
          <w:tcPr>
            <w:tcW w:w="774" w:type="dxa"/>
            <w:gridSpan w:val="3"/>
            <w:hideMark/>
          </w:tcPr>
          <w:p w:rsidR="009B3F3C" w:rsidRPr="009B3F3C" w:rsidRDefault="009B3F3C" w:rsidP="009B3F3C">
            <w:pPr>
              <w:jc w:val="both"/>
              <w:rPr>
                <w:b/>
                <w:bCs/>
                <w:sz w:val="18"/>
                <w:szCs w:val="18"/>
              </w:rPr>
            </w:pPr>
            <w:r w:rsidRPr="009B3F3C">
              <w:rPr>
                <w:b/>
                <w:bCs/>
                <w:sz w:val="18"/>
                <w:szCs w:val="18"/>
              </w:rPr>
              <w:t>0503</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1340000000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716 128,94</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226 000,00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226 000,00</w:t>
            </w:r>
          </w:p>
        </w:tc>
      </w:tr>
      <w:tr w:rsidR="009B3F3C" w:rsidRPr="009B3F3C" w:rsidTr="009B3F3C">
        <w:trPr>
          <w:gridAfter w:val="1"/>
          <w:wAfter w:w="227" w:type="dxa"/>
          <w:trHeight w:val="510"/>
        </w:trPr>
        <w:tc>
          <w:tcPr>
            <w:tcW w:w="2946" w:type="dxa"/>
            <w:gridSpan w:val="3"/>
            <w:noWrap/>
            <w:hideMark/>
          </w:tcPr>
          <w:p w:rsidR="009B3F3C" w:rsidRPr="009B3F3C" w:rsidRDefault="009B3F3C" w:rsidP="009B3F3C">
            <w:pPr>
              <w:jc w:val="both"/>
              <w:rPr>
                <w:sz w:val="18"/>
                <w:szCs w:val="18"/>
              </w:rPr>
            </w:pPr>
            <w:r w:rsidRPr="009B3F3C">
              <w:rPr>
                <w:sz w:val="18"/>
                <w:szCs w:val="18"/>
              </w:rPr>
              <w:t>мероприятия по уборке  территории сельского поселения от мусора, содержание мест массового пребывания граждан</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1340023120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324 886,44</w:t>
            </w:r>
          </w:p>
        </w:tc>
        <w:tc>
          <w:tcPr>
            <w:tcW w:w="1460" w:type="dxa"/>
            <w:gridSpan w:val="3"/>
            <w:noWrap/>
            <w:hideMark/>
          </w:tcPr>
          <w:p w:rsidR="009B3F3C" w:rsidRPr="009B3F3C" w:rsidRDefault="009B3F3C" w:rsidP="009B3F3C">
            <w:pPr>
              <w:jc w:val="both"/>
              <w:rPr>
                <w:sz w:val="18"/>
                <w:szCs w:val="18"/>
              </w:rPr>
            </w:pPr>
            <w:r w:rsidRPr="009B3F3C">
              <w:rPr>
                <w:sz w:val="18"/>
                <w:szCs w:val="18"/>
              </w:rPr>
              <w:t>196 000,00</w:t>
            </w:r>
          </w:p>
        </w:tc>
        <w:tc>
          <w:tcPr>
            <w:tcW w:w="1421" w:type="dxa"/>
            <w:gridSpan w:val="2"/>
            <w:noWrap/>
            <w:hideMark/>
          </w:tcPr>
          <w:p w:rsidR="009B3F3C" w:rsidRPr="009B3F3C" w:rsidRDefault="009B3F3C" w:rsidP="009B3F3C">
            <w:pPr>
              <w:jc w:val="both"/>
              <w:rPr>
                <w:sz w:val="18"/>
                <w:szCs w:val="18"/>
              </w:rPr>
            </w:pPr>
            <w:r w:rsidRPr="009B3F3C">
              <w:rPr>
                <w:sz w:val="18"/>
                <w:szCs w:val="18"/>
              </w:rPr>
              <w:t>196 000,00</w:t>
            </w:r>
          </w:p>
        </w:tc>
      </w:tr>
      <w:tr w:rsidR="009B3F3C" w:rsidRPr="009B3F3C" w:rsidTr="009B3F3C">
        <w:trPr>
          <w:trHeight w:val="54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0503</w:t>
            </w:r>
          </w:p>
        </w:tc>
        <w:tc>
          <w:tcPr>
            <w:tcW w:w="1442" w:type="dxa"/>
            <w:gridSpan w:val="3"/>
            <w:noWrap/>
            <w:hideMark/>
          </w:tcPr>
          <w:p w:rsidR="009B3F3C" w:rsidRPr="009B3F3C" w:rsidRDefault="009B3F3C" w:rsidP="009B3F3C">
            <w:pPr>
              <w:jc w:val="both"/>
              <w:rPr>
                <w:sz w:val="18"/>
                <w:szCs w:val="18"/>
              </w:rPr>
            </w:pPr>
            <w:r w:rsidRPr="009B3F3C">
              <w:rPr>
                <w:sz w:val="18"/>
                <w:szCs w:val="18"/>
              </w:rPr>
              <w:t>1340023120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324 886,44</w:t>
            </w:r>
          </w:p>
        </w:tc>
        <w:tc>
          <w:tcPr>
            <w:tcW w:w="876" w:type="dxa"/>
            <w:noWrap/>
            <w:hideMark/>
          </w:tcPr>
          <w:p w:rsidR="009B3F3C" w:rsidRPr="009B3F3C" w:rsidRDefault="009B3F3C" w:rsidP="009B3F3C">
            <w:pPr>
              <w:jc w:val="both"/>
              <w:rPr>
                <w:sz w:val="18"/>
                <w:szCs w:val="18"/>
              </w:rPr>
            </w:pPr>
            <w:r w:rsidRPr="009B3F3C">
              <w:rPr>
                <w:sz w:val="18"/>
                <w:szCs w:val="18"/>
              </w:rPr>
              <w:t>196 000,00</w:t>
            </w:r>
          </w:p>
        </w:tc>
        <w:tc>
          <w:tcPr>
            <w:tcW w:w="1823" w:type="dxa"/>
            <w:gridSpan w:val="4"/>
            <w:noWrap/>
            <w:hideMark/>
          </w:tcPr>
          <w:p w:rsidR="009B3F3C" w:rsidRPr="009B3F3C" w:rsidRDefault="009B3F3C" w:rsidP="009B3F3C">
            <w:pPr>
              <w:jc w:val="both"/>
              <w:rPr>
                <w:sz w:val="18"/>
                <w:szCs w:val="18"/>
              </w:rPr>
            </w:pPr>
            <w:r w:rsidRPr="009B3F3C">
              <w:rPr>
                <w:sz w:val="18"/>
                <w:szCs w:val="18"/>
              </w:rPr>
              <w:t>196 000,00</w:t>
            </w:r>
          </w:p>
        </w:tc>
      </w:tr>
      <w:tr w:rsidR="009B3F3C" w:rsidRPr="009B3F3C" w:rsidTr="009B3F3C">
        <w:trPr>
          <w:gridAfter w:val="1"/>
          <w:wAfter w:w="227" w:type="dxa"/>
          <w:trHeight w:val="555"/>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1340023120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324 886,44</w:t>
            </w:r>
          </w:p>
        </w:tc>
        <w:tc>
          <w:tcPr>
            <w:tcW w:w="1460" w:type="dxa"/>
            <w:gridSpan w:val="3"/>
            <w:noWrap/>
            <w:hideMark/>
          </w:tcPr>
          <w:p w:rsidR="009B3F3C" w:rsidRPr="009B3F3C" w:rsidRDefault="009B3F3C" w:rsidP="009B3F3C">
            <w:pPr>
              <w:jc w:val="both"/>
              <w:rPr>
                <w:sz w:val="18"/>
                <w:szCs w:val="18"/>
              </w:rPr>
            </w:pPr>
            <w:r w:rsidRPr="009B3F3C">
              <w:rPr>
                <w:sz w:val="18"/>
                <w:szCs w:val="18"/>
              </w:rPr>
              <w:t>196 000,00</w:t>
            </w:r>
          </w:p>
        </w:tc>
        <w:tc>
          <w:tcPr>
            <w:tcW w:w="1421" w:type="dxa"/>
            <w:gridSpan w:val="2"/>
            <w:noWrap/>
            <w:hideMark/>
          </w:tcPr>
          <w:p w:rsidR="009B3F3C" w:rsidRPr="009B3F3C" w:rsidRDefault="009B3F3C" w:rsidP="009B3F3C">
            <w:pPr>
              <w:jc w:val="both"/>
              <w:rPr>
                <w:sz w:val="18"/>
                <w:szCs w:val="18"/>
              </w:rPr>
            </w:pPr>
            <w:r w:rsidRPr="009B3F3C">
              <w:rPr>
                <w:sz w:val="18"/>
                <w:szCs w:val="18"/>
              </w:rPr>
              <w:t>196 000,00</w:t>
            </w:r>
          </w:p>
        </w:tc>
      </w:tr>
      <w:tr w:rsidR="009B3F3C" w:rsidRPr="009B3F3C" w:rsidTr="009B3F3C">
        <w:trPr>
          <w:gridAfter w:val="1"/>
          <w:wAfter w:w="227" w:type="dxa"/>
          <w:trHeight w:val="585"/>
        </w:trPr>
        <w:tc>
          <w:tcPr>
            <w:tcW w:w="2946" w:type="dxa"/>
            <w:gridSpan w:val="3"/>
            <w:noWrap/>
            <w:hideMark/>
          </w:tcPr>
          <w:p w:rsidR="009B3F3C" w:rsidRPr="009B3F3C" w:rsidRDefault="009B3F3C" w:rsidP="009B3F3C">
            <w:pPr>
              <w:jc w:val="both"/>
              <w:rPr>
                <w:sz w:val="18"/>
                <w:szCs w:val="18"/>
              </w:rPr>
            </w:pPr>
            <w:r w:rsidRPr="009B3F3C">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1340023140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355 258,64</w:t>
            </w:r>
          </w:p>
        </w:tc>
        <w:tc>
          <w:tcPr>
            <w:tcW w:w="1460" w:type="dxa"/>
            <w:gridSpan w:val="3"/>
            <w:noWrap/>
            <w:hideMark/>
          </w:tcPr>
          <w:p w:rsidR="009B3F3C" w:rsidRPr="009B3F3C" w:rsidRDefault="009B3F3C" w:rsidP="009B3F3C">
            <w:pPr>
              <w:jc w:val="both"/>
              <w:rPr>
                <w:sz w:val="18"/>
                <w:szCs w:val="18"/>
              </w:rPr>
            </w:pPr>
            <w:r w:rsidRPr="009B3F3C">
              <w:rPr>
                <w:sz w:val="18"/>
                <w:szCs w:val="18"/>
              </w:rPr>
              <w:t>30 000,00</w:t>
            </w:r>
          </w:p>
        </w:tc>
        <w:tc>
          <w:tcPr>
            <w:tcW w:w="1421" w:type="dxa"/>
            <w:gridSpan w:val="2"/>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2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0503</w:t>
            </w:r>
          </w:p>
        </w:tc>
        <w:tc>
          <w:tcPr>
            <w:tcW w:w="1442" w:type="dxa"/>
            <w:gridSpan w:val="3"/>
            <w:noWrap/>
            <w:hideMark/>
          </w:tcPr>
          <w:p w:rsidR="009B3F3C" w:rsidRPr="009B3F3C" w:rsidRDefault="009B3F3C" w:rsidP="009B3F3C">
            <w:pPr>
              <w:jc w:val="both"/>
              <w:rPr>
                <w:sz w:val="18"/>
                <w:szCs w:val="18"/>
              </w:rPr>
            </w:pPr>
            <w:r w:rsidRPr="009B3F3C">
              <w:rPr>
                <w:sz w:val="18"/>
                <w:szCs w:val="18"/>
              </w:rPr>
              <w:t>1340023140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355 258,64</w:t>
            </w:r>
          </w:p>
        </w:tc>
        <w:tc>
          <w:tcPr>
            <w:tcW w:w="876" w:type="dxa"/>
            <w:noWrap/>
            <w:hideMark/>
          </w:tcPr>
          <w:p w:rsidR="009B3F3C" w:rsidRPr="009B3F3C" w:rsidRDefault="009B3F3C" w:rsidP="009B3F3C">
            <w:pPr>
              <w:jc w:val="both"/>
              <w:rPr>
                <w:sz w:val="18"/>
                <w:szCs w:val="18"/>
              </w:rPr>
            </w:pPr>
            <w:r w:rsidRPr="009B3F3C">
              <w:rPr>
                <w:sz w:val="18"/>
                <w:szCs w:val="18"/>
              </w:rPr>
              <w:t>30 000,00</w:t>
            </w:r>
          </w:p>
        </w:tc>
        <w:tc>
          <w:tcPr>
            <w:tcW w:w="1823" w:type="dxa"/>
            <w:gridSpan w:val="4"/>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1340023140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355 258,64</w:t>
            </w:r>
          </w:p>
        </w:tc>
        <w:tc>
          <w:tcPr>
            <w:tcW w:w="1460" w:type="dxa"/>
            <w:gridSpan w:val="3"/>
            <w:noWrap/>
            <w:hideMark/>
          </w:tcPr>
          <w:p w:rsidR="009B3F3C" w:rsidRPr="009B3F3C" w:rsidRDefault="009B3F3C" w:rsidP="009B3F3C">
            <w:pPr>
              <w:jc w:val="both"/>
              <w:rPr>
                <w:sz w:val="18"/>
                <w:szCs w:val="18"/>
              </w:rPr>
            </w:pPr>
            <w:r w:rsidRPr="009B3F3C">
              <w:rPr>
                <w:sz w:val="18"/>
                <w:szCs w:val="18"/>
              </w:rPr>
              <w:t>30 000,00</w:t>
            </w:r>
          </w:p>
        </w:tc>
        <w:tc>
          <w:tcPr>
            <w:tcW w:w="1421" w:type="dxa"/>
            <w:gridSpan w:val="2"/>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gridAfter w:val="1"/>
          <w:wAfter w:w="227" w:type="dxa"/>
          <w:trHeight w:val="675"/>
        </w:trPr>
        <w:tc>
          <w:tcPr>
            <w:tcW w:w="2946" w:type="dxa"/>
            <w:gridSpan w:val="3"/>
            <w:hideMark/>
          </w:tcPr>
          <w:p w:rsidR="009B3F3C" w:rsidRPr="009B3F3C" w:rsidRDefault="009B3F3C" w:rsidP="009B3F3C">
            <w:pPr>
              <w:jc w:val="both"/>
              <w:rPr>
                <w:sz w:val="18"/>
                <w:szCs w:val="18"/>
              </w:rPr>
            </w:pPr>
            <w:r w:rsidRPr="009B3F3C">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1340023180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35 983,86</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35"/>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0503</w:t>
            </w:r>
          </w:p>
        </w:tc>
        <w:tc>
          <w:tcPr>
            <w:tcW w:w="1442" w:type="dxa"/>
            <w:gridSpan w:val="3"/>
            <w:noWrap/>
            <w:hideMark/>
          </w:tcPr>
          <w:p w:rsidR="009B3F3C" w:rsidRPr="009B3F3C" w:rsidRDefault="009B3F3C" w:rsidP="009B3F3C">
            <w:pPr>
              <w:jc w:val="both"/>
              <w:rPr>
                <w:sz w:val="18"/>
                <w:szCs w:val="18"/>
              </w:rPr>
            </w:pPr>
            <w:r w:rsidRPr="009B3F3C">
              <w:rPr>
                <w:sz w:val="18"/>
                <w:szCs w:val="18"/>
              </w:rPr>
              <w:t>1340023180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35 983,86</w:t>
            </w:r>
          </w:p>
        </w:tc>
        <w:tc>
          <w:tcPr>
            <w:tcW w:w="876" w:type="dxa"/>
            <w:noWrap/>
            <w:hideMark/>
          </w:tcPr>
          <w:p w:rsidR="009B3F3C" w:rsidRPr="009B3F3C" w:rsidRDefault="009B3F3C" w:rsidP="009B3F3C">
            <w:pPr>
              <w:jc w:val="both"/>
              <w:rPr>
                <w:sz w:val="18"/>
                <w:szCs w:val="18"/>
              </w:rPr>
            </w:pPr>
            <w:r w:rsidRPr="009B3F3C">
              <w:rPr>
                <w:sz w:val="18"/>
                <w:szCs w:val="18"/>
              </w:rPr>
              <w:t>0,00</w:t>
            </w:r>
          </w:p>
        </w:tc>
        <w:tc>
          <w:tcPr>
            <w:tcW w:w="1823" w:type="dxa"/>
            <w:gridSpan w:val="4"/>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95"/>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1340023180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35 983,86</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780"/>
        </w:trPr>
        <w:tc>
          <w:tcPr>
            <w:tcW w:w="2946" w:type="dxa"/>
            <w:gridSpan w:val="3"/>
            <w:hideMark/>
          </w:tcPr>
          <w:p w:rsidR="009B3F3C" w:rsidRPr="009B3F3C" w:rsidRDefault="009B3F3C" w:rsidP="009B3F3C">
            <w:pPr>
              <w:jc w:val="both"/>
              <w:rPr>
                <w:b/>
                <w:bCs/>
                <w:sz w:val="18"/>
                <w:szCs w:val="18"/>
              </w:rPr>
            </w:pPr>
            <w:r w:rsidRPr="009B3F3C">
              <w:rPr>
                <w:b/>
                <w:bCs/>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774" w:type="dxa"/>
            <w:gridSpan w:val="3"/>
            <w:hideMark/>
          </w:tcPr>
          <w:p w:rsidR="009B3F3C" w:rsidRPr="009B3F3C" w:rsidRDefault="009B3F3C" w:rsidP="009B3F3C">
            <w:pPr>
              <w:jc w:val="both"/>
              <w:rPr>
                <w:b/>
                <w:bCs/>
                <w:sz w:val="18"/>
                <w:szCs w:val="18"/>
              </w:rPr>
            </w:pPr>
            <w:r w:rsidRPr="009B3F3C">
              <w:rPr>
                <w:b/>
                <w:bCs/>
                <w:sz w:val="18"/>
                <w:szCs w:val="18"/>
              </w:rPr>
              <w:t>0503</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1400000000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79 076,00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gridAfter w:val="1"/>
          <w:wAfter w:w="227" w:type="dxa"/>
          <w:trHeight w:val="1155"/>
        </w:trPr>
        <w:tc>
          <w:tcPr>
            <w:tcW w:w="2946" w:type="dxa"/>
            <w:gridSpan w:val="3"/>
            <w:hideMark/>
          </w:tcPr>
          <w:p w:rsidR="009B3F3C" w:rsidRPr="009B3F3C" w:rsidRDefault="009B3F3C" w:rsidP="009B3F3C">
            <w:pPr>
              <w:jc w:val="both"/>
              <w:rPr>
                <w:sz w:val="18"/>
                <w:szCs w:val="18"/>
              </w:rPr>
            </w:pPr>
            <w:r w:rsidRPr="009B3F3C">
              <w:rPr>
                <w:sz w:val="18"/>
                <w:szCs w:val="18"/>
              </w:rPr>
              <w:t xml:space="preserve">субсидия бюджетам городских и сельских поселений Новгородской области на поддержку реализации проектов территориальных общественных самоуправлений, </w:t>
            </w:r>
            <w:r w:rsidRPr="009B3F3C">
              <w:rPr>
                <w:sz w:val="18"/>
                <w:szCs w:val="18"/>
              </w:rPr>
              <w:lastRenderedPageBreak/>
              <w:t>включенных муниципальные программы развития территорий</w:t>
            </w:r>
          </w:p>
        </w:tc>
        <w:tc>
          <w:tcPr>
            <w:tcW w:w="774" w:type="dxa"/>
            <w:gridSpan w:val="3"/>
            <w:hideMark/>
          </w:tcPr>
          <w:p w:rsidR="009B3F3C" w:rsidRPr="009B3F3C" w:rsidRDefault="009B3F3C" w:rsidP="009B3F3C">
            <w:pPr>
              <w:jc w:val="both"/>
              <w:rPr>
                <w:sz w:val="18"/>
                <w:szCs w:val="18"/>
              </w:rPr>
            </w:pPr>
            <w:r w:rsidRPr="009B3F3C">
              <w:rPr>
                <w:sz w:val="18"/>
                <w:szCs w:val="18"/>
              </w:rPr>
              <w:lastRenderedPageBreak/>
              <w:t>0503</w:t>
            </w:r>
          </w:p>
        </w:tc>
        <w:tc>
          <w:tcPr>
            <w:tcW w:w="1470" w:type="dxa"/>
            <w:gridSpan w:val="3"/>
            <w:noWrap/>
            <w:hideMark/>
          </w:tcPr>
          <w:p w:rsidR="009B3F3C" w:rsidRPr="009B3F3C" w:rsidRDefault="009B3F3C" w:rsidP="009B3F3C">
            <w:pPr>
              <w:jc w:val="both"/>
              <w:rPr>
                <w:sz w:val="18"/>
                <w:szCs w:val="18"/>
              </w:rPr>
            </w:pPr>
            <w:r w:rsidRPr="009B3F3C">
              <w:rPr>
                <w:sz w:val="18"/>
                <w:szCs w:val="18"/>
              </w:rPr>
              <w:t>1400072090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59 000,00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trHeight w:val="78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0503</w:t>
            </w:r>
          </w:p>
        </w:tc>
        <w:tc>
          <w:tcPr>
            <w:tcW w:w="1442" w:type="dxa"/>
            <w:gridSpan w:val="3"/>
            <w:noWrap/>
            <w:hideMark/>
          </w:tcPr>
          <w:p w:rsidR="009B3F3C" w:rsidRPr="009B3F3C" w:rsidRDefault="009B3F3C" w:rsidP="009B3F3C">
            <w:pPr>
              <w:jc w:val="both"/>
              <w:rPr>
                <w:sz w:val="18"/>
                <w:szCs w:val="18"/>
              </w:rPr>
            </w:pPr>
            <w:r w:rsidRPr="009B3F3C">
              <w:rPr>
                <w:sz w:val="18"/>
                <w:szCs w:val="18"/>
              </w:rPr>
              <w:t>1400072090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59 000,00</w:t>
            </w:r>
          </w:p>
        </w:tc>
        <w:tc>
          <w:tcPr>
            <w:tcW w:w="876" w:type="dxa"/>
            <w:noWrap/>
            <w:hideMark/>
          </w:tcPr>
          <w:p w:rsidR="009B3F3C" w:rsidRPr="009B3F3C" w:rsidRDefault="009B3F3C" w:rsidP="009B3F3C">
            <w:pPr>
              <w:jc w:val="both"/>
              <w:rPr>
                <w:b/>
                <w:bCs/>
                <w:sz w:val="18"/>
                <w:szCs w:val="18"/>
              </w:rPr>
            </w:pPr>
            <w:r w:rsidRPr="009B3F3C">
              <w:rPr>
                <w:b/>
                <w:bCs/>
                <w:sz w:val="18"/>
                <w:szCs w:val="18"/>
              </w:rPr>
              <w:t>0,00</w:t>
            </w:r>
          </w:p>
        </w:tc>
        <w:tc>
          <w:tcPr>
            <w:tcW w:w="1823" w:type="dxa"/>
            <w:gridSpan w:val="4"/>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gridAfter w:val="1"/>
          <w:wAfter w:w="227" w:type="dxa"/>
          <w:trHeight w:val="78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1400072090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59 000,00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gridAfter w:val="1"/>
          <w:wAfter w:w="227" w:type="dxa"/>
          <w:trHeight w:val="660"/>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приобретению и установке детской площадки в с. Яжелбицы у д.№4 на территории ТОС "У пруда"</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1400023240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20 076,00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35"/>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1400023240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20 076,00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0503</w:t>
            </w:r>
          </w:p>
        </w:tc>
        <w:tc>
          <w:tcPr>
            <w:tcW w:w="1470" w:type="dxa"/>
            <w:gridSpan w:val="3"/>
            <w:noWrap/>
            <w:hideMark/>
          </w:tcPr>
          <w:p w:rsidR="009B3F3C" w:rsidRPr="009B3F3C" w:rsidRDefault="009B3F3C" w:rsidP="009B3F3C">
            <w:pPr>
              <w:jc w:val="both"/>
              <w:rPr>
                <w:sz w:val="18"/>
                <w:szCs w:val="18"/>
              </w:rPr>
            </w:pPr>
            <w:r w:rsidRPr="009B3F3C">
              <w:rPr>
                <w:sz w:val="18"/>
                <w:szCs w:val="18"/>
              </w:rPr>
              <w:t>1400023240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20 076,00</w:t>
            </w:r>
          </w:p>
        </w:tc>
        <w:tc>
          <w:tcPr>
            <w:tcW w:w="1460" w:type="dxa"/>
            <w:gridSpan w:val="3"/>
            <w:noWrap/>
            <w:hideMark/>
          </w:tcPr>
          <w:p w:rsidR="009B3F3C" w:rsidRPr="009B3F3C" w:rsidRDefault="009B3F3C" w:rsidP="009B3F3C">
            <w:pPr>
              <w:jc w:val="both"/>
              <w:rPr>
                <w:sz w:val="18"/>
                <w:szCs w:val="18"/>
              </w:rPr>
            </w:pPr>
            <w:r w:rsidRPr="009B3F3C">
              <w:rPr>
                <w:sz w:val="18"/>
                <w:szCs w:val="18"/>
              </w:rPr>
              <w:t>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50"/>
        </w:trPr>
        <w:tc>
          <w:tcPr>
            <w:tcW w:w="2946" w:type="dxa"/>
            <w:gridSpan w:val="3"/>
            <w:hideMark/>
          </w:tcPr>
          <w:p w:rsidR="009B3F3C" w:rsidRPr="009B3F3C" w:rsidRDefault="009B3F3C" w:rsidP="009B3F3C">
            <w:pPr>
              <w:jc w:val="both"/>
              <w:rPr>
                <w:b/>
                <w:bCs/>
                <w:sz w:val="18"/>
                <w:szCs w:val="18"/>
              </w:rPr>
            </w:pPr>
            <w:r w:rsidRPr="009B3F3C">
              <w:rPr>
                <w:b/>
                <w:bCs/>
                <w:sz w:val="18"/>
                <w:szCs w:val="18"/>
              </w:rPr>
              <w:t>Образование</w:t>
            </w:r>
          </w:p>
        </w:tc>
        <w:tc>
          <w:tcPr>
            <w:tcW w:w="774" w:type="dxa"/>
            <w:gridSpan w:val="3"/>
            <w:hideMark/>
          </w:tcPr>
          <w:p w:rsidR="009B3F3C" w:rsidRPr="009B3F3C" w:rsidRDefault="009B3F3C" w:rsidP="009B3F3C">
            <w:pPr>
              <w:jc w:val="both"/>
              <w:rPr>
                <w:b/>
                <w:bCs/>
                <w:sz w:val="18"/>
                <w:szCs w:val="18"/>
              </w:rPr>
            </w:pPr>
            <w:r w:rsidRPr="009B3F3C">
              <w:rPr>
                <w:b/>
                <w:bCs/>
                <w:sz w:val="18"/>
                <w:szCs w:val="18"/>
              </w:rPr>
              <w:t>0700</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40 500,00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36 500,00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40 500,00</w:t>
            </w:r>
          </w:p>
        </w:tc>
      </w:tr>
      <w:tr w:rsidR="009B3F3C" w:rsidRPr="009B3F3C" w:rsidTr="009B3F3C">
        <w:trPr>
          <w:gridAfter w:val="1"/>
          <w:wAfter w:w="227" w:type="dxa"/>
          <w:trHeight w:val="765"/>
        </w:trPr>
        <w:tc>
          <w:tcPr>
            <w:tcW w:w="2946" w:type="dxa"/>
            <w:gridSpan w:val="3"/>
            <w:hideMark/>
          </w:tcPr>
          <w:p w:rsidR="009B3F3C" w:rsidRPr="009B3F3C" w:rsidRDefault="009B3F3C" w:rsidP="009B3F3C">
            <w:pPr>
              <w:jc w:val="both"/>
              <w:rPr>
                <w:b/>
                <w:bCs/>
                <w:sz w:val="18"/>
                <w:szCs w:val="18"/>
              </w:rPr>
            </w:pPr>
            <w:r w:rsidRPr="009B3F3C">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774" w:type="dxa"/>
            <w:gridSpan w:val="3"/>
            <w:hideMark/>
          </w:tcPr>
          <w:p w:rsidR="009B3F3C" w:rsidRPr="009B3F3C" w:rsidRDefault="009B3F3C" w:rsidP="009B3F3C">
            <w:pPr>
              <w:jc w:val="both"/>
              <w:rPr>
                <w:b/>
                <w:bCs/>
                <w:sz w:val="18"/>
                <w:szCs w:val="18"/>
              </w:rPr>
            </w:pPr>
            <w:r w:rsidRPr="009B3F3C">
              <w:rPr>
                <w:b/>
                <w:bCs/>
                <w:sz w:val="18"/>
                <w:szCs w:val="18"/>
              </w:rPr>
              <w:t>0705</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0900000000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8 000,00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8 000,00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gridAfter w:val="1"/>
          <w:wAfter w:w="227" w:type="dxa"/>
          <w:trHeight w:val="795"/>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74" w:type="dxa"/>
            <w:gridSpan w:val="3"/>
            <w:hideMark/>
          </w:tcPr>
          <w:p w:rsidR="009B3F3C" w:rsidRPr="009B3F3C" w:rsidRDefault="009B3F3C" w:rsidP="009B3F3C">
            <w:pPr>
              <w:jc w:val="both"/>
              <w:rPr>
                <w:sz w:val="18"/>
                <w:szCs w:val="18"/>
              </w:rPr>
            </w:pPr>
            <w:r w:rsidRPr="009B3F3C">
              <w:rPr>
                <w:sz w:val="18"/>
                <w:szCs w:val="18"/>
              </w:rPr>
              <w:t>0705</w:t>
            </w:r>
          </w:p>
        </w:tc>
        <w:tc>
          <w:tcPr>
            <w:tcW w:w="1470" w:type="dxa"/>
            <w:gridSpan w:val="3"/>
            <w:noWrap/>
            <w:hideMark/>
          </w:tcPr>
          <w:p w:rsidR="009B3F3C" w:rsidRPr="009B3F3C" w:rsidRDefault="009B3F3C" w:rsidP="009B3F3C">
            <w:pPr>
              <w:jc w:val="both"/>
              <w:rPr>
                <w:sz w:val="18"/>
                <w:szCs w:val="18"/>
              </w:rPr>
            </w:pPr>
            <w:r w:rsidRPr="009B3F3C">
              <w:rPr>
                <w:sz w:val="18"/>
                <w:szCs w:val="18"/>
              </w:rPr>
              <w:t>0900023250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8 000,00</w:t>
            </w:r>
          </w:p>
        </w:tc>
        <w:tc>
          <w:tcPr>
            <w:tcW w:w="1460" w:type="dxa"/>
            <w:gridSpan w:val="3"/>
            <w:noWrap/>
            <w:hideMark/>
          </w:tcPr>
          <w:p w:rsidR="009B3F3C" w:rsidRPr="009B3F3C" w:rsidRDefault="009B3F3C" w:rsidP="009B3F3C">
            <w:pPr>
              <w:jc w:val="both"/>
              <w:rPr>
                <w:sz w:val="18"/>
                <w:szCs w:val="18"/>
              </w:rPr>
            </w:pPr>
            <w:r w:rsidRPr="009B3F3C">
              <w:rPr>
                <w:sz w:val="18"/>
                <w:szCs w:val="18"/>
              </w:rPr>
              <w:t>8 000,00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20"/>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0705</w:t>
            </w:r>
          </w:p>
        </w:tc>
        <w:tc>
          <w:tcPr>
            <w:tcW w:w="1470" w:type="dxa"/>
            <w:gridSpan w:val="3"/>
            <w:noWrap/>
            <w:hideMark/>
          </w:tcPr>
          <w:p w:rsidR="009B3F3C" w:rsidRPr="009B3F3C" w:rsidRDefault="009B3F3C" w:rsidP="009B3F3C">
            <w:pPr>
              <w:jc w:val="both"/>
              <w:rPr>
                <w:sz w:val="18"/>
                <w:szCs w:val="18"/>
              </w:rPr>
            </w:pPr>
            <w:r w:rsidRPr="009B3F3C">
              <w:rPr>
                <w:sz w:val="18"/>
                <w:szCs w:val="18"/>
              </w:rPr>
              <w:t>0900023250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8 000,00</w:t>
            </w:r>
          </w:p>
        </w:tc>
        <w:tc>
          <w:tcPr>
            <w:tcW w:w="1460" w:type="dxa"/>
            <w:gridSpan w:val="3"/>
            <w:noWrap/>
            <w:hideMark/>
          </w:tcPr>
          <w:p w:rsidR="009B3F3C" w:rsidRPr="009B3F3C" w:rsidRDefault="009B3F3C" w:rsidP="009B3F3C">
            <w:pPr>
              <w:jc w:val="both"/>
              <w:rPr>
                <w:sz w:val="18"/>
                <w:szCs w:val="18"/>
              </w:rPr>
            </w:pPr>
            <w:r w:rsidRPr="009B3F3C">
              <w:rPr>
                <w:sz w:val="18"/>
                <w:szCs w:val="18"/>
              </w:rPr>
              <w:t>8 000,00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48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0705</w:t>
            </w:r>
          </w:p>
        </w:tc>
        <w:tc>
          <w:tcPr>
            <w:tcW w:w="1470" w:type="dxa"/>
            <w:gridSpan w:val="3"/>
            <w:noWrap/>
            <w:hideMark/>
          </w:tcPr>
          <w:p w:rsidR="009B3F3C" w:rsidRPr="009B3F3C" w:rsidRDefault="009B3F3C" w:rsidP="009B3F3C">
            <w:pPr>
              <w:jc w:val="both"/>
              <w:rPr>
                <w:sz w:val="18"/>
                <w:szCs w:val="18"/>
              </w:rPr>
            </w:pPr>
            <w:r w:rsidRPr="009B3F3C">
              <w:rPr>
                <w:sz w:val="18"/>
                <w:szCs w:val="18"/>
              </w:rPr>
              <w:t>0900023250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8 000,00</w:t>
            </w:r>
          </w:p>
        </w:tc>
        <w:tc>
          <w:tcPr>
            <w:tcW w:w="1460" w:type="dxa"/>
            <w:gridSpan w:val="3"/>
            <w:noWrap/>
            <w:hideMark/>
          </w:tcPr>
          <w:p w:rsidR="009B3F3C" w:rsidRPr="009B3F3C" w:rsidRDefault="009B3F3C" w:rsidP="009B3F3C">
            <w:pPr>
              <w:jc w:val="both"/>
              <w:rPr>
                <w:sz w:val="18"/>
                <w:szCs w:val="18"/>
              </w:rPr>
            </w:pPr>
            <w:r w:rsidRPr="009B3F3C">
              <w:rPr>
                <w:sz w:val="18"/>
                <w:szCs w:val="18"/>
              </w:rPr>
              <w:t>8 000,00</w:t>
            </w:r>
          </w:p>
        </w:tc>
        <w:tc>
          <w:tcPr>
            <w:tcW w:w="1421"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gridAfter w:val="1"/>
          <w:wAfter w:w="227" w:type="dxa"/>
          <w:trHeight w:val="735"/>
        </w:trPr>
        <w:tc>
          <w:tcPr>
            <w:tcW w:w="2946" w:type="dxa"/>
            <w:gridSpan w:val="3"/>
            <w:hideMark/>
          </w:tcPr>
          <w:p w:rsidR="009B3F3C" w:rsidRPr="009B3F3C" w:rsidRDefault="009B3F3C" w:rsidP="009B3F3C">
            <w:pPr>
              <w:jc w:val="both"/>
              <w:rPr>
                <w:b/>
                <w:bCs/>
                <w:sz w:val="18"/>
                <w:szCs w:val="18"/>
              </w:rPr>
            </w:pPr>
            <w:r w:rsidRPr="009B3F3C">
              <w:rPr>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774" w:type="dxa"/>
            <w:gridSpan w:val="3"/>
            <w:hideMark/>
          </w:tcPr>
          <w:p w:rsidR="009B3F3C" w:rsidRPr="009B3F3C" w:rsidRDefault="009B3F3C" w:rsidP="009B3F3C">
            <w:pPr>
              <w:jc w:val="both"/>
              <w:rPr>
                <w:sz w:val="18"/>
                <w:szCs w:val="18"/>
              </w:rPr>
            </w:pPr>
            <w:r w:rsidRPr="009B3F3C">
              <w:rPr>
                <w:sz w:val="18"/>
                <w:szCs w:val="18"/>
              </w:rPr>
              <w:t>0705</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0800000000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20 000,00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20 000,00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24 000,00</w:t>
            </w:r>
          </w:p>
        </w:tc>
      </w:tr>
      <w:tr w:rsidR="009B3F3C" w:rsidRPr="009B3F3C" w:rsidTr="009B3F3C">
        <w:trPr>
          <w:gridAfter w:val="1"/>
          <w:wAfter w:w="227" w:type="dxa"/>
          <w:trHeight w:val="1065"/>
        </w:trPr>
        <w:tc>
          <w:tcPr>
            <w:tcW w:w="2946" w:type="dxa"/>
            <w:gridSpan w:val="3"/>
            <w:hideMark/>
          </w:tcPr>
          <w:p w:rsidR="009B3F3C" w:rsidRPr="009B3F3C" w:rsidRDefault="009B3F3C" w:rsidP="009B3F3C">
            <w:pPr>
              <w:jc w:val="both"/>
              <w:rPr>
                <w:sz w:val="18"/>
                <w:szCs w:val="18"/>
              </w:rPr>
            </w:pPr>
            <w:r w:rsidRPr="009B3F3C">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74" w:type="dxa"/>
            <w:gridSpan w:val="3"/>
            <w:hideMark/>
          </w:tcPr>
          <w:p w:rsidR="009B3F3C" w:rsidRPr="009B3F3C" w:rsidRDefault="009B3F3C" w:rsidP="009B3F3C">
            <w:pPr>
              <w:jc w:val="both"/>
              <w:rPr>
                <w:sz w:val="18"/>
                <w:szCs w:val="18"/>
              </w:rPr>
            </w:pPr>
            <w:r w:rsidRPr="009B3F3C">
              <w:rPr>
                <w:sz w:val="18"/>
                <w:szCs w:val="18"/>
              </w:rPr>
              <w:t>0705</w:t>
            </w:r>
          </w:p>
        </w:tc>
        <w:tc>
          <w:tcPr>
            <w:tcW w:w="1470" w:type="dxa"/>
            <w:gridSpan w:val="3"/>
            <w:noWrap/>
            <w:hideMark/>
          </w:tcPr>
          <w:p w:rsidR="009B3F3C" w:rsidRPr="009B3F3C" w:rsidRDefault="009B3F3C" w:rsidP="009B3F3C">
            <w:pPr>
              <w:jc w:val="both"/>
              <w:rPr>
                <w:sz w:val="18"/>
                <w:szCs w:val="18"/>
              </w:rPr>
            </w:pPr>
            <w:r w:rsidRPr="009B3F3C">
              <w:rPr>
                <w:sz w:val="18"/>
                <w:szCs w:val="18"/>
              </w:rPr>
              <w:t>0800023810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20 000,00</w:t>
            </w:r>
          </w:p>
        </w:tc>
        <w:tc>
          <w:tcPr>
            <w:tcW w:w="1460" w:type="dxa"/>
            <w:gridSpan w:val="3"/>
            <w:noWrap/>
            <w:hideMark/>
          </w:tcPr>
          <w:p w:rsidR="009B3F3C" w:rsidRPr="009B3F3C" w:rsidRDefault="009B3F3C" w:rsidP="009B3F3C">
            <w:pPr>
              <w:jc w:val="both"/>
              <w:rPr>
                <w:sz w:val="18"/>
                <w:szCs w:val="18"/>
              </w:rPr>
            </w:pPr>
            <w:r w:rsidRPr="009B3F3C">
              <w:rPr>
                <w:sz w:val="18"/>
                <w:szCs w:val="18"/>
              </w:rPr>
              <w:t>20 000,00</w:t>
            </w:r>
          </w:p>
        </w:tc>
        <w:tc>
          <w:tcPr>
            <w:tcW w:w="1421" w:type="dxa"/>
            <w:gridSpan w:val="2"/>
            <w:noWrap/>
            <w:hideMark/>
          </w:tcPr>
          <w:p w:rsidR="009B3F3C" w:rsidRPr="009B3F3C" w:rsidRDefault="009B3F3C" w:rsidP="009B3F3C">
            <w:pPr>
              <w:jc w:val="both"/>
              <w:rPr>
                <w:sz w:val="18"/>
                <w:szCs w:val="18"/>
              </w:rPr>
            </w:pPr>
            <w:r w:rsidRPr="009B3F3C">
              <w:rPr>
                <w:sz w:val="18"/>
                <w:szCs w:val="18"/>
              </w:rPr>
              <w:t>24 000,00</w:t>
            </w:r>
          </w:p>
        </w:tc>
      </w:tr>
      <w:tr w:rsidR="009B3F3C" w:rsidRPr="009B3F3C" w:rsidTr="009B3F3C">
        <w:trPr>
          <w:gridAfter w:val="1"/>
          <w:wAfter w:w="227" w:type="dxa"/>
          <w:trHeight w:val="645"/>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0705</w:t>
            </w:r>
          </w:p>
        </w:tc>
        <w:tc>
          <w:tcPr>
            <w:tcW w:w="1470" w:type="dxa"/>
            <w:gridSpan w:val="3"/>
            <w:noWrap/>
            <w:hideMark/>
          </w:tcPr>
          <w:p w:rsidR="009B3F3C" w:rsidRPr="009B3F3C" w:rsidRDefault="009B3F3C" w:rsidP="009B3F3C">
            <w:pPr>
              <w:jc w:val="both"/>
              <w:rPr>
                <w:sz w:val="18"/>
                <w:szCs w:val="18"/>
              </w:rPr>
            </w:pPr>
            <w:r w:rsidRPr="009B3F3C">
              <w:rPr>
                <w:sz w:val="18"/>
                <w:szCs w:val="18"/>
              </w:rPr>
              <w:t>0800023810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20 000,00</w:t>
            </w:r>
          </w:p>
        </w:tc>
        <w:tc>
          <w:tcPr>
            <w:tcW w:w="1460" w:type="dxa"/>
            <w:gridSpan w:val="3"/>
            <w:noWrap/>
            <w:hideMark/>
          </w:tcPr>
          <w:p w:rsidR="009B3F3C" w:rsidRPr="009B3F3C" w:rsidRDefault="009B3F3C" w:rsidP="009B3F3C">
            <w:pPr>
              <w:jc w:val="both"/>
              <w:rPr>
                <w:sz w:val="18"/>
                <w:szCs w:val="18"/>
              </w:rPr>
            </w:pPr>
            <w:r w:rsidRPr="009B3F3C">
              <w:rPr>
                <w:sz w:val="18"/>
                <w:szCs w:val="18"/>
              </w:rPr>
              <w:t>20 000,00</w:t>
            </w:r>
          </w:p>
        </w:tc>
        <w:tc>
          <w:tcPr>
            <w:tcW w:w="1421" w:type="dxa"/>
            <w:gridSpan w:val="2"/>
            <w:noWrap/>
            <w:hideMark/>
          </w:tcPr>
          <w:p w:rsidR="009B3F3C" w:rsidRPr="009B3F3C" w:rsidRDefault="009B3F3C" w:rsidP="009B3F3C">
            <w:pPr>
              <w:jc w:val="both"/>
              <w:rPr>
                <w:sz w:val="18"/>
                <w:szCs w:val="18"/>
              </w:rPr>
            </w:pPr>
            <w:r w:rsidRPr="009B3F3C">
              <w:rPr>
                <w:sz w:val="18"/>
                <w:szCs w:val="18"/>
              </w:rPr>
              <w:t>24 000,00</w:t>
            </w:r>
          </w:p>
        </w:tc>
      </w:tr>
      <w:tr w:rsidR="009B3F3C" w:rsidRPr="009B3F3C" w:rsidTr="009B3F3C">
        <w:trPr>
          <w:gridAfter w:val="1"/>
          <w:wAfter w:w="227" w:type="dxa"/>
          <w:trHeight w:val="54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0705</w:t>
            </w:r>
          </w:p>
        </w:tc>
        <w:tc>
          <w:tcPr>
            <w:tcW w:w="1470" w:type="dxa"/>
            <w:gridSpan w:val="3"/>
            <w:noWrap/>
            <w:hideMark/>
          </w:tcPr>
          <w:p w:rsidR="009B3F3C" w:rsidRPr="009B3F3C" w:rsidRDefault="009B3F3C" w:rsidP="009B3F3C">
            <w:pPr>
              <w:jc w:val="both"/>
              <w:rPr>
                <w:sz w:val="18"/>
                <w:szCs w:val="18"/>
              </w:rPr>
            </w:pPr>
            <w:r w:rsidRPr="009B3F3C">
              <w:rPr>
                <w:sz w:val="18"/>
                <w:szCs w:val="18"/>
              </w:rPr>
              <w:t>0800023810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20 000,00</w:t>
            </w:r>
          </w:p>
        </w:tc>
        <w:tc>
          <w:tcPr>
            <w:tcW w:w="1460" w:type="dxa"/>
            <w:gridSpan w:val="3"/>
            <w:noWrap/>
            <w:hideMark/>
          </w:tcPr>
          <w:p w:rsidR="009B3F3C" w:rsidRPr="009B3F3C" w:rsidRDefault="009B3F3C" w:rsidP="009B3F3C">
            <w:pPr>
              <w:jc w:val="both"/>
              <w:rPr>
                <w:sz w:val="18"/>
                <w:szCs w:val="18"/>
              </w:rPr>
            </w:pPr>
            <w:r w:rsidRPr="009B3F3C">
              <w:rPr>
                <w:sz w:val="18"/>
                <w:szCs w:val="18"/>
              </w:rPr>
              <w:t>20 000,00</w:t>
            </w:r>
          </w:p>
        </w:tc>
        <w:tc>
          <w:tcPr>
            <w:tcW w:w="1421" w:type="dxa"/>
            <w:gridSpan w:val="2"/>
            <w:noWrap/>
            <w:hideMark/>
          </w:tcPr>
          <w:p w:rsidR="009B3F3C" w:rsidRPr="009B3F3C" w:rsidRDefault="009B3F3C" w:rsidP="009B3F3C">
            <w:pPr>
              <w:jc w:val="both"/>
              <w:rPr>
                <w:sz w:val="18"/>
                <w:szCs w:val="18"/>
              </w:rPr>
            </w:pPr>
            <w:r w:rsidRPr="009B3F3C">
              <w:rPr>
                <w:sz w:val="18"/>
                <w:szCs w:val="18"/>
              </w:rPr>
              <w:t>24 000,00</w:t>
            </w:r>
          </w:p>
        </w:tc>
      </w:tr>
      <w:tr w:rsidR="009B3F3C" w:rsidRPr="009B3F3C" w:rsidTr="009B3F3C">
        <w:trPr>
          <w:gridAfter w:val="1"/>
          <w:wAfter w:w="227" w:type="dxa"/>
          <w:trHeight w:val="750"/>
        </w:trPr>
        <w:tc>
          <w:tcPr>
            <w:tcW w:w="2946" w:type="dxa"/>
            <w:gridSpan w:val="3"/>
            <w:hideMark/>
          </w:tcPr>
          <w:p w:rsidR="009B3F3C" w:rsidRPr="009B3F3C" w:rsidRDefault="009B3F3C" w:rsidP="009B3F3C">
            <w:pPr>
              <w:jc w:val="both"/>
              <w:rPr>
                <w:b/>
                <w:bCs/>
                <w:sz w:val="18"/>
                <w:szCs w:val="18"/>
              </w:rPr>
            </w:pPr>
            <w:r w:rsidRPr="009B3F3C">
              <w:rPr>
                <w:b/>
                <w:bCs/>
                <w:sz w:val="18"/>
                <w:szCs w:val="18"/>
              </w:rPr>
              <w:t>Муниципальная программа» Противодействие коррупции в Яжелбицком сельском поселении на 2021-2023 годы</w:t>
            </w:r>
          </w:p>
        </w:tc>
        <w:tc>
          <w:tcPr>
            <w:tcW w:w="774" w:type="dxa"/>
            <w:gridSpan w:val="3"/>
            <w:hideMark/>
          </w:tcPr>
          <w:p w:rsidR="009B3F3C" w:rsidRPr="009B3F3C" w:rsidRDefault="009B3F3C" w:rsidP="009B3F3C">
            <w:pPr>
              <w:jc w:val="both"/>
              <w:rPr>
                <w:b/>
                <w:bCs/>
                <w:sz w:val="18"/>
                <w:szCs w:val="18"/>
              </w:rPr>
            </w:pPr>
            <w:r w:rsidRPr="009B3F3C">
              <w:rPr>
                <w:b/>
                <w:bCs/>
                <w:sz w:val="18"/>
                <w:szCs w:val="18"/>
              </w:rPr>
              <w:t>0705</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1000000000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8 000,00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4 000,00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12 000,00</w:t>
            </w:r>
          </w:p>
        </w:tc>
      </w:tr>
      <w:tr w:rsidR="009B3F3C" w:rsidRPr="009B3F3C" w:rsidTr="009B3F3C">
        <w:trPr>
          <w:gridAfter w:val="1"/>
          <w:wAfter w:w="227" w:type="dxa"/>
          <w:trHeight w:val="705"/>
        </w:trPr>
        <w:tc>
          <w:tcPr>
            <w:tcW w:w="2946" w:type="dxa"/>
            <w:gridSpan w:val="3"/>
            <w:hideMark/>
          </w:tcPr>
          <w:p w:rsidR="009B3F3C" w:rsidRPr="009B3F3C" w:rsidRDefault="009B3F3C" w:rsidP="009B3F3C">
            <w:pPr>
              <w:jc w:val="both"/>
              <w:rPr>
                <w:sz w:val="18"/>
                <w:szCs w:val="18"/>
              </w:rPr>
            </w:pPr>
            <w:r w:rsidRPr="009B3F3C">
              <w:rPr>
                <w:sz w:val="18"/>
                <w:szCs w:val="18"/>
              </w:rPr>
              <w:t xml:space="preserve">Мероприятия   на организацию проведения обучения ( повышения  квалификации) по вопросам </w:t>
            </w:r>
            <w:r w:rsidRPr="009B3F3C">
              <w:rPr>
                <w:sz w:val="18"/>
                <w:szCs w:val="18"/>
              </w:rPr>
              <w:lastRenderedPageBreak/>
              <w:t>противодействия коррупции муниципальных служащих администрации сельского поселения</w:t>
            </w:r>
          </w:p>
        </w:tc>
        <w:tc>
          <w:tcPr>
            <w:tcW w:w="774" w:type="dxa"/>
            <w:gridSpan w:val="3"/>
            <w:hideMark/>
          </w:tcPr>
          <w:p w:rsidR="009B3F3C" w:rsidRPr="009B3F3C" w:rsidRDefault="009B3F3C" w:rsidP="009B3F3C">
            <w:pPr>
              <w:jc w:val="both"/>
              <w:rPr>
                <w:sz w:val="18"/>
                <w:szCs w:val="18"/>
              </w:rPr>
            </w:pPr>
            <w:r w:rsidRPr="009B3F3C">
              <w:rPr>
                <w:sz w:val="18"/>
                <w:szCs w:val="18"/>
              </w:rPr>
              <w:lastRenderedPageBreak/>
              <w:t>0705</w:t>
            </w:r>
          </w:p>
        </w:tc>
        <w:tc>
          <w:tcPr>
            <w:tcW w:w="1470" w:type="dxa"/>
            <w:gridSpan w:val="3"/>
            <w:noWrap/>
            <w:hideMark/>
          </w:tcPr>
          <w:p w:rsidR="009B3F3C" w:rsidRPr="009B3F3C" w:rsidRDefault="009B3F3C" w:rsidP="009B3F3C">
            <w:pPr>
              <w:jc w:val="both"/>
              <w:rPr>
                <w:sz w:val="18"/>
                <w:szCs w:val="18"/>
              </w:rPr>
            </w:pPr>
            <w:r w:rsidRPr="009B3F3C">
              <w:rPr>
                <w:sz w:val="18"/>
                <w:szCs w:val="18"/>
              </w:rPr>
              <w:t>1000023910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8 000,00</w:t>
            </w:r>
          </w:p>
        </w:tc>
        <w:tc>
          <w:tcPr>
            <w:tcW w:w="1460" w:type="dxa"/>
            <w:gridSpan w:val="3"/>
            <w:noWrap/>
            <w:hideMark/>
          </w:tcPr>
          <w:p w:rsidR="009B3F3C" w:rsidRPr="009B3F3C" w:rsidRDefault="009B3F3C" w:rsidP="009B3F3C">
            <w:pPr>
              <w:jc w:val="both"/>
              <w:rPr>
                <w:sz w:val="18"/>
                <w:szCs w:val="18"/>
              </w:rPr>
            </w:pPr>
            <w:r w:rsidRPr="009B3F3C">
              <w:rPr>
                <w:sz w:val="18"/>
                <w:szCs w:val="18"/>
              </w:rPr>
              <w:t>4 000,00</w:t>
            </w:r>
          </w:p>
        </w:tc>
        <w:tc>
          <w:tcPr>
            <w:tcW w:w="1421" w:type="dxa"/>
            <w:gridSpan w:val="2"/>
            <w:noWrap/>
            <w:hideMark/>
          </w:tcPr>
          <w:p w:rsidR="009B3F3C" w:rsidRPr="009B3F3C" w:rsidRDefault="009B3F3C" w:rsidP="009B3F3C">
            <w:pPr>
              <w:jc w:val="both"/>
              <w:rPr>
                <w:sz w:val="18"/>
                <w:szCs w:val="18"/>
              </w:rPr>
            </w:pPr>
            <w:r w:rsidRPr="009B3F3C">
              <w:rPr>
                <w:sz w:val="18"/>
                <w:szCs w:val="18"/>
              </w:rPr>
              <w:t>12 000,00</w:t>
            </w:r>
          </w:p>
        </w:tc>
      </w:tr>
      <w:tr w:rsidR="009B3F3C" w:rsidRPr="009B3F3C" w:rsidTr="009B3F3C">
        <w:trPr>
          <w:gridAfter w:val="1"/>
          <w:wAfter w:w="227" w:type="dxa"/>
          <w:trHeight w:val="630"/>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0705</w:t>
            </w:r>
          </w:p>
        </w:tc>
        <w:tc>
          <w:tcPr>
            <w:tcW w:w="1470" w:type="dxa"/>
            <w:gridSpan w:val="3"/>
            <w:noWrap/>
            <w:hideMark/>
          </w:tcPr>
          <w:p w:rsidR="009B3F3C" w:rsidRPr="009B3F3C" w:rsidRDefault="009B3F3C" w:rsidP="009B3F3C">
            <w:pPr>
              <w:jc w:val="both"/>
              <w:rPr>
                <w:sz w:val="18"/>
                <w:szCs w:val="18"/>
              </w:rPr>
            </w:pPr>
            <w:r w:rsidRPr="009B3F3C">
              <w:rPr>
                <w:sz w:val="18"/>
                <w:szCs w:val="18"/>
              </w:rPr>
              <w:t>1000023910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8 000,00</w:t>
            </w:r>
          </w:p>
        </w:tc>
        <w:tc>
          <w:tcPr>
            <w:tcW w:w="1460" w:type="dxa"/>
            <w:gridSpan w:val="3"/>
            <w:noWrap/>
            <w:hideMark/>
          </w:tcPr>
          <w:p w:rsidR="009B3F3C" w:rsidRPr="009B3F3C" w:rsidRDefault="009B3F3C" w:rsidP="009B3F3C">
            <w:pPr>
              <w:jc w:val="both"/>
              <w:rPr>
                <w:sz w:val="18"/>
                <w:szCs w:val="18"/>
              </w:rPr>
            </w:pPr>
            <w:r w:rsidRPr="009B3F3C">
              <w:rPr>
                <w:sz w:val="18"/>
                <w:szCs w:val="18"/>
              </w:rPr>
              <w:t>4 000,00</w:t>
            </w:r>
          </w:p>
        </w:tc>
        <w:tc>
          <w:tcPr>
            <w:tcW w:w="1421" w:type="dxa"/>
            <w:gridSpan w:val="2"/>
            <w:noWrap/>
            <w:hideMark/>
          </w:tcPr>
          <w:p w:rsidR="009B3F3C" w:rsidRPr="009B3F3C" w:rsidRDefault="009B3F3C" w:rsidP="009B3F3C">
            <w:pPr>
              <w:jc w:val="both"/>
              <w:rPr>
                <w:sz w:val="18"/>
                <w:szCs w:val="18"/>
              </w:rPr>
            </w:pPr>
            <w:r w:rsidRPr="009B3F3C">
              <w:rPr>
                <w:sz w:val="18"/>
                <w:szCs w:val="18"/>
              </w:rPr>
              <w:t>12 000,00</w:t>
            </w:r>
          </w:p>
        </w:tc>
      </w:tr>
      <w:tr w:rsidR="009B3F3C" w:rsidRPr="009B3F3C" w:rsidTr="009B3F3C">
        <w:trPr>
          <w:gridAfter w:val="1"/>
          <w:wAfter w:w="227" w:type="dxa"/>
          <w:trHeight w:val="54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0705</w:t>
            </w:r>
          </w:p>
        </w:tc>
        <w:tc>
          <w:tcPr>
            <w:tcW w:w="1470" w:type="dxa"/>
            <w:gridSpan w:val="3"/>
            <w:noWrap/>
            <w:hideMark/>
          </w:tcPr>
          <w:p w:rsidR="009B3F3C" w:rsidRPr="009B3F3C" w:rsidRDefault="009B3F3C" w:rsidP="009B3F3C">
            <w:pPr>
              <w:jc w:val="both"/>
              <w:rPr>
                <w:sz w:val="18"/>
                <w:szCs w:val="18"/>
              </w:rPr>
            </w:pPr>
            <w:r w:rsidRPr="009B3F3C">
              <w:rPr>
                <w:sz w:val="18"/>
                <w:szCs w:val="18"/>
              </w:rPr>
              <w:t>1000023910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8 000,00</w:t>
            </w:r>
          </w:p>
        </w:tc>
        <w:tc>
          <w:tcPr>
            <w:tcW w:w="1460" w:type="dxa"/>
            <w:gridSpan w:val="3"/>
            <w:noWrap/>
            <w:hideMark/>
          </w:tcPr>
          <w:p w:rsidR="009B3F3C" w:rsidRPr="009B3F3C" w:rsidRDefault="009B3F3C" w:rsidP="009B3F3C">
            <w:pPr>
              <w:jc w:val="both"/>
              <w:rPr>
                <w:sz w:val="18"/>
                <w:szCs w:val="18"/>
              </w:rPr>
            </w:pPr>
            <w:r w:rsidRPr="009B3F3C">
              <w:rPr>
                <w:sz w:val="18"/>
                <w:szCs w:val="18"/>
              </w:rPr>
              <w:t>4 000,00</w:t>
            </w:r>
          </w:p>
        </w:tc>
        <w:tc>
          <w:tcPr>
            <w:tcW w:w="1421" w:type="dxa"/>
            <w:gridSpan w:val="2"/>
            <w:noWrap/>
            <w:hideMark/>
          </w:tcPr>
          <w:p w:rsidR="009B3F3C" w:rsidRPr="009B3F3C" w:rsidRDefault="009B3F3C" w:rsidP="009B3F3C">
            <w:pPr>
              <w:jc w:val="both"/>
              <w:rPr>
                <w:sz w:val="18"/>
                <w:szCs w:val="18"/>
              </w:rPr>
            </w:pPr>
            <w:r w:rsidRPr="009B3F3C">
              <w:rPr>
                <w:sz w:val="18"/>
                <w:szCs w:val="18"/>
              </w:rPr>
              <w:t>12 000,00</w:t>
            </w:r>
          </w:p>
        </w:tc>
      </w:tr>
      <w:tr w:rsidR="009B3F3C" w:rsidRPr="009B3F3C" w:rsidTr="009B3F3C">
        <w:trPr>
          <w:gridAfter w:val="1"/>
          <w:wAfter w:w="227" w:type="dxa"/>
          <w:trHeight w:val="465"/>
        </w:trPr>
        <w:tc>
          <w:tcPr>
            <w:tcW w:w="2946" w:type="dxa"/>
            <w:gridSpan w:val="3"/>
            <w:hideMark/>
          </w:tcPr>
          <w:p w:rsidR="009B3F3C" w:rsidRPr="009B3F3C" w:rsidRDefault="009B3F3C" w:rsidP="009B3F3C">
            <w:pPr>
              <w:jc w:val="both"/>
              <w:rPr>
                <w:b/>
                <w:bCs/>
                <w:sz w:val="18"/>
                <w:szCs w:val="18"/>
              </w:rPr>
            </w:pPr>
            <w:r w:rsidRPr="009B3F3C">
              <w:rPr>
                <w:b/>
                <w:bCs/>
                <w:sz w:val="18"/>
                <w:szCs w:val="18"/>
              </w:rPr>
              <w:t xml:space="preserve">Молодежная политика </w:t>
            </w:r>
          </w:p>
        </w:tc>
        <w:tc>
          <w:tcPr>
            <w:tcW w:w="774" w:type="dxa"/>
            <w:gridSpan w:val="3"/>
            <w:hideMark/>
          </w:tcPr>
          <w:p w:rsidR="009B3F3C" w:rsidRPr="009B3F3C" w:rsidRDefault="009B3F3C" w:rsidP="009B3F3C">
            <w:pPr>
              <w:jc w:val="both"/>
              <w:rPr>
                <w:b/>
                <w:bCs/>
                <w:sz w:val="18"/>
                <w:szCs w:val="18"/>
              </w:rPr>
            </w:pPr>
            <w:r w:rsidRPr="009B3F3C">
              <w:rPr>
                <w:b/>
                <w:bCs/>
                <w:sz w:val="18"/>
                <w:szCs w:val="18"/>
              </w:rPr>
              <w:t>0707</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 </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4 500,00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4 500,00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4 500,00</w:t>
            </w:r>
          </w:p>
        </w:tc>
      </w:tr>
      <w:tr w:rsidR="009B3F3C" w:rsidRPr="009B3F3C" w:rsidTr="009B3F3C">
        <w:trPr>
          <w:gridAfter w:val="1"/>
          <w:wAfter w:w="227" w:type="dxa"/>
          <w:trHeight w:val="390"/>
        </w:trPr>
        <w:tc>
          <w:tcPr>
            <w:tcW w:w="2946" w:type="dxa"/>
            <w:gridSpan w:val="3"/>
            <w:hideMark/>
          </w:tcPr>
          <w:p w:rsidR="009B3F3C" w:rsidRPr="009B3F3C" w:rsidRDefault="009B3F3C" w:rsidP="009B3F3C">
            <w:pPr>
              <w:jc w:val="both"/>
              <w:rPr>
                <w:sz w:val="18"/>
                <w:szCs w:val="18"/>
              </w:rPr>
            </w:pPr>
            <w:r w:rsidRPr="009B3F3C">
              <w:rPr>
                <w:sz w:val="18"/>
                <w:szCs w:val="18"/>
              </w:rPr>
              <w:t>Проведение мероприятий для детей и молодежи</w:t>
            </w:r>
          </w:p>
        </w:tc>
        <w:tc>
          <w:tcPr>
            <w:tcW w:w="774" w:type="dxa"/>
            <w:gridSpan w:val="3"/>
            <w:noWrap/>
            <w:hideMark/>
          </w:tcPr>
          <w:p w:rsidR="009B3F3C" w:rsidRPr="009B3F3C" w:rsidRDefault="009B3F3C" w:rsidP="009B3F3C">
            <w:pPr>
              <w:jc w:val="both"/>
              <w:rPr>
                <w:sz w:val="18"/>
                <w:szCs w:val="18"/>
              </w:rPr>
            </w:pPr>
            <w:r w:rsidRPr="009B3F3C">
              <w:rPr>
                <w:sz w:val="18"/>
                <w:szCs w:val="18"/>
              </w:rPr>
              <w:t>0707</w:t>
            </w:r>
          </w:p>
        </w:tc>
        <w:tc>
          <w:tcPr>
            <w:tcW w:w="1470" w:type="dxa"/>
            <w:gridSpan w:val="3"/>
            <w:noWrap/>
            <w:hideMark/>
          </w:tcPr>
          <w:p w:rsidR="009B3F3C" w:rsidRPr="009B3F3C" w:rsidRDefault="009B3F3C" w:rsidP="009B3F3C">
            <w:pPr>
              <w:jc w:val="both"/>
              <w:rPr>
                <w:sz w:val="18"/>
                <w:szCs w:val="18"/>
              </w:rPr>
            </w:pPr>
            <w:r w:rsidRPr="009B3F3C">
              <w:rPr>
                <w:sz w:val="18"/>
                <w:szCs w:val="18"/>
              </w:rPr>
              <w:t>9410004000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4 500,00</w:t>
            </w:r>
          </w:p>
        </w:tc>
        <w:tc>
          <w:tcPr>
            <w:tcW w:w="1460" w:type="dxa"/>
            <w:gridSpan w:val="3"/>
            <w:noWrap/>
            <w:hideMark/>
          </w:tcPr>
          <w:p w:rsidR="009B3F3C" w:rsidRPr="009B3F3C" w:rsidRDefault="009B3F3C" w:rsidP="009B3F3C">
            <w:pPr>
              <w:jc w:val="both"/>
              <w:rPr>
                <w:sz w:val="18"/>
                <w:szCs w:val="18"/>
              </w:rPr>
            </w:pPr>
            <w:r w:rsidRPr="009B3F3C">
              <w:rPr>
                <w:sz w:val="18"/>
                <w:szCs w:val="18"/>
              </w:rPr>
              <w:t>4 500,00</w:t>
            </w:r>
          </w:p>
        </w:tc>
        <w:tc>
          <w:tcPr>
            <w:tcW w:w="1421" w:type="dxa"/>
            <w:gridSpan w:val="2"/>
            <w:noWrap/>
            <w:hideMark/>
          </w:tcPr>
          <w:p w:rsidR="009B3F3C" w:rsidRPr="009B3F3C" w:rsidRDefault="009B3F3C" w:rsidP="009B3F3C">
            <w:pPr>
              <w:jc w:val="both"/>
              <w:rPr>
                <w:sz w:val="18"/>
                <w:szCs w:val="18"/>
              </w:rPr>
            </w:pPr>
            <w:r w:rsidRPr="009B3F3C">
              <w:rPr>
                <w:sz w:val="18"/>
                <w:szCs w:val="18"/>
              </w:rPr>
              <w:t>4 500,00</w:t>
            </w:r>
          </w:p>
        </w:tc>
      </w:tr>
      <w:tr w:rsidR="009B3F3C" w:rsidRPr="009B3F3C" w:rsidTr="009B3F3C">
        <w:trPr>
          <w:trHeight w:val="45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noWrap/>
            <w:hideMark/>
          </w:tcPr>
          <w:p w:rsidR="009B3F3C" w:rsidRPr="009B3F3C" w:rsidRDefault="009B3F3C" w:rsidP="009B3F3C">
            <w:pPr>
              <w:jc w:val="both"/>
              <w:rPr>
                <w:sz w:val="18"/>
                <w:szCs w:val="18"/>
              </w:rPr>
            </w:pPr>
            <w:r w:rsidRPr="009B3F3C">
              <w:rPr>
                <w:sz w:val="18"/>
                <w:szCs w:val="18"/>
              </w:rPr>
              <w:t>0707</w:t>
            </w:r>
          </w:p>
        </w:tc>
        <w:tc>
          <w:tcPr>
            <w:tcW w:w="1442" w:type="dxa"/>
            <w:gridSpan w:val="3"/>
            <w:noWrap/>
            <w:hideMark/>
          </w:tcPr>
          <w:p w:rsidR="009B3F3C" w:rsidRPr="009B3F3C" w:rsidRDefault="009B3F3C" w:rsidP="009B3F3C">
            <w:pPr>
              <w:jc w:val="both"/>
              <w:rPr>
                <w:sz w:val="18"/>
                <w:szCs w:val="18"/>
              </w:rPr>
            </w:pPr>
            <w:r w:rsidRPr="009B3F3C">
              <w:rPr>
                <w:sz w:val="18"/>
                <w:szCs w:val="18"/>
              </w:rPr>
              <w:t>9410004000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4 500,00</w:t>
            </w:r>
          </w:p>
        </w:tc>
        <w:tc>
          <w:tcPr>
            <w:tcW w:w="876" w:type="dxa"/>
            <w:noWrap/>
            <w:hideMark/>
          </w:tcPr>
          <w:p w:rsidR="009B3F3C" w:rsidRPr="009B3F3C" w:rsidRDefault="009B3F3C" w:rsidP="009B3F3C">
            <w:pPr>
              <w:jc w:val="both"/>
              <w:rPr>
                <w:sz w:val="18"/>
                <w:szCs w:val="18"/>
              </w:rPr>
            </w:pPr>
            <w:r w:rsidRPr="009B3F3C">
              <w:rPr>
                <w:sz w:val="18"/>
                <w:szCs w:val="18"/>
              </w:rPr>
              <w:t>4 500,00</w:t>
            </w:r>
          </w:p>
        </w:tc>
        <w:tc>
          <w:tcPr>
            <w:tcW w:w="1823" w:type="dxa"/>
            <w:gridSpan w:val="4"/>
            <w:noWrap/>
            <w:hideMark/>
          </w:tcPr>
          <w:p w:rsidR="009B3F3C" w:rsidRPr="009B3F3C" w:rsidRDefault="009B3F3C" w:rsidP="009B3F3C">
            <w:pPr>
              <w:jc w:val="both"/>
              <w:rPr>
                <w:sz w:val="18"/>
                <w:szCs w:val="18"/>
              </w:rPr>
            </w:pPr>
            <w:r w:rsidRPr="009B3F3C">
              <w:rPr>
                <w:sz w:val="18"/>
                <w:szCs w:val="18"/>
              </w:rPr>
              <w:t>4 500,00</w:t>
            </w:r>
          </w:p>
        </w:tc>
      </w:tr>
      <w:tr w:rsidR="009B3F3C" w:rsidRPr="009B3F3C" w:rsidTr="009B3F3C">
        <w:trPr>
          <w:gridAfter w:val="1"/>
          <w:wAfter w:w="227" w:type="dxa"/>
          <w:trHeight w:val="39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noWrap/>
            <w:hideMark/>
          </w:tcPr>
          <w:p w:rsidR="009B3F3C" w:rsidRPr="009B3F3C" w:rsidRDefault="009B3F3C" w:rsidP="009B3F3C">
            <w:pPr>
              <w:jc w:val="both"/>
              <w:rPr>
                <w:sz w:val="18"/>
                <w:szCs w:val="18"/>
              </w:rPr>
            </w:pPr>
            <w:r w:rsidRPr="009B3F3C">
              <w:rPr>
                <w:sz w:val="18"/>
                <w:szCs w:val="18"/>
              </w:rPr>
              <w:t>0707</w:t>
            </w:r>
          </w:p>
        </w:tc>
        <w:tc>
          <w:tcPr>
            <w:tcW w:w="1470" w:type="dxa"/>
            <w:gridSpan w:val="3"/>
            <w:noWrap/>
            <w:hideMark/>
          </w:tcPr>
          <w:p w:rsidR="009B3F3C" w:rsidRPr="009B3F3C" w:rsidRDefault="009B3F3C" w:rsidP="009B3F3C">
            <w:pPr>
              <w:jc w:val="both"/>
              <w:rPr>
                <w:sz w:val="18"/>
                <w:szCs w:val="18"/>
              </w:rPr>
            </w:pPr>
            <w:r w:rsidRPr="009B3F3C">
              <w:rPr>
                <w:sz w:val="18"/>
                <w:szCs w:val="18"/>
              </w:rPr>
              <w:t>9410004000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4 500,00</w:t>
            </w:r>
          </w:p>
        </w:tc>
        <w:tc>
          <w:tcPr>
            <w:tcW w:w="1460" w:type="dxa"/>
            <w:gridSpan w:val="3"/>
            <w:noWrap/>
            <w:hideMark/>
          </w:tcPr>
          <w:p w:rsidR="009B3F3C" w:rsidRPr="009B3F3C" w:rsidRDefault="009B3F3C" w:rsidP="009B3F3C">
            <w:pPr>
              <w:jc w:val="both"/>
              <w:rPr>
                <w:sz w:val="18"/>
                <w:szCs w:val="18"/>
              </w:rPr>
            </w:pPr>
            <w:r w:rsidRPr="009B3F3C">
              <w:rPr>
                <w:sz w:val="18"/>
                <w:szCs w:val="18"/>
              </w:rPr>
              <w:t>4 500,00</w:t>
            </w:r>
          </w:p>
        </w:tc>
        <w:tc>
          <w:tcPr>
            <w:tcW w:w="1421" w:type="dxa"/>
            <w:gridSpan w:val="2"/>
            <w:noWrap/>
            <w:hideMark/>
          </w:tcPr>
          <w:p w:rsidR="009B3F3C" w:rsidRPr="009B3F3C" w:rsidRDefault="009B3F3C" w:rsidP="009B3F3C">
            <w:pPr>
              <w:jc w:val="both"/>
              <w:rPr>
                <w:sz w:val="18"/>
                <w:szCs w:val="18"/>
              </w:rPr>
            </w:pPr>
            <w:r w:rsidRPr="009B3F3C">
              <w:rPr>
                <w:sz w:val="18"/>
                <w:szCs w:val="18"/>
              </w:rPr>
              <w:t>4 500,00</w:t>
            </w:r>
          </w:p>
        </w:tc>
      </w:tr>
      <w:tr w:rsidR="009B3F3C" w:rsidRPr="009B3F3C" w:rsidTr="009B3F3C">
        <w:trPr>
          <w:gridAfter w:val="1"/>
          <w:wAfter w:w="227" w:type="dxa"/>
          <w:trHeight w:val="390"/>
        </w:trPr>
        <w:tc>
          <w:tcPr>
            <w:tcW w:w="2946" w:type="dxa"/>
            <w:gridSpan w:val="3"/>
            <w:hideMark/>
          </w:tcPr>
          <w:p w:rsidR="009B3F3C" w:rsidRPr="009B3F3C" w:rsidRDefault="009B3F3C" w:rsidP="009B3F3C">
            <w:pPr>
              <w:jc w:val="both"/>
              <w:rPr>
                <w:b/>
                <w:bCs/>
                <w:sz w:val="18"/>
                <w:szCs w:val="18"/>
              </w:rPr>
            </w:pPr>
            <w:r w:rsidRPr="009B3F3C">
              <w:rPr>
                <w:b/>
                <w:bCs/>
                <w:sz w:val="18"/>
                <w:szCs w:val="18"/>
              </w:rPr>
              <w:t xml:space="preserve">Культура, кинематография </w:t>
            </w:r>
          </w:p>
        </w:tc>
        <w:tc>
          <w:tcPr>
            <w:tcW w:w="774" w:type="dxa"/>
            <w:gridSpan w:val="3"/>
            <w:hideMark/>
          </w:tcPr>
          <w:p w:rsidR="009B3F3C" w:rsidRPr="009B3F3C" w:rsidRDefault="009B3F3C" w:rsidP="009B3F3C">
            <w:pPr>
              <w:jc w:val="both"/>
              <w:rPr>
                <w:b/>
                <w:bCs/>
                <w:sz w:val="18"/>
                <w:szCs w:val="18"/>
              </w:rPr>
            </w:pPr>
            <w:r w:rsidRPr="009B3F3C">
              <w:rPr>
                <w:b/>
                <w:bCs/>
                <w:sz w:val="18"/>
                <w:szCs w:val="18"/>
              </w:rPr>
              <w:t>0800</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5 000,00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5 000,00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5 000,00</w:t>
            </w:r>
          </w:p>
        </w:tc>
      </w:tr>
      <w:tr w:rsidR="009B3F3C" w:rsidRPr="009B3F3C" w:rsidTr="009B3F3C">
        <w:trPr>
          <w:gridAfter w:val="1"/>
          <w:wAfter w:w="227" w:type="dxa"/>
          <w:trHeight w:val="450"/>
        </w:trPr>
        <w:tc>
          <w:tcPr>
            <w:tcW w:w="2946" w:type="dxa"/>
            <w:gridSpan w:val="3"/>
            <w:hideMark/>
          </w:tcPr>
          <w:p w:rsidR="009B3F3C" w:rsidRPr="009B3F3C" w:rsidRDefault="009B3F3C" w:rsidP="009B3F3C">
            <w:pPr>
              <w:jc w:val="both"/>
              <w:rPr>
                <w:sz w:val="18"/>
                <w:szCs w:val="18"/>
              </w:rPr>
            </w:pPr>
            <w:r w:rsidRPr="009B3F3C">
              <w:rPr>
                <w:sz w:val="18"/>
                <w:szCs w:val="18"/>
              </w:rPr>
              <w:t>Культурные мероприятия в поселении</w:t>
            </w:r>
          </w:p>
        </w:tc>
        <w:tc>
          <w:tcPr>
            <w:tcW w:w="774" w:type="dxa"/>
            <w:gridSpan w:val="3"/>
            <w:hideMark/>
          </w:tcPr>
          <w:p w:rsidR="009B3F3C" w:rsidRPr="009B3F3C" w:rsidRDefault="009B3F3C" w:rsidP="009B3F3C">
            <w:pPr>
              <w:jc w:val="both"/>
              <w:rPr>
                <w:sz w:val="18"/>
                <w:szCs w:val="18"/>
              </w:rPr>
            </w:pPr>
            <w:r w:rsidRPr="009B3F3C">
              <w:rPr>
                <w:sz w:val="18"/>
                <w:szCs w:val="18"/>
              </w:rPr>
              <w:t>0801</w:t>
            </w:r>
          </w:p>
        </w:tc>
        <w:tc>
          <w:tcPr>
            <w:tcW w:w="1470" w:type="dxa"/>
            <w:gridSpan w:val="3"/>
            <w:noWrap/>
            <w:hideMark/>
          </w:tcPr>
          <w:p w:rsidR="009B3F3C" w:rsidRPr="009B3F3C" w:rsidRDefault="009B3F3C" w:rsidP="009B3F3C">
            <w:pPr>
              <w:jc w:val="both"/>
              <w:rPr>
                <w:sz w:val="18"/>
                <w:szCs w:val="18"/>
              </w:rPr>
            </w:pPr>
            <w:r w:rsidRPr="009B3F3C">
              <w:rPr>
                <w:sz w:val="18"/>
                <w:szCs w:val="18"/>
              </w:rPr>
              <w:t>9710011120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5 000,00</w:t>
            </w:r>
          </w:p>
        </w:tc>
        <w:tc>
          <w:tcPr>
            <w:tcW w:w="1460" w:type="dxa"/>
            <w:gridSpan w:val="3"/>
            <w:noWrap/>
            <w:hideMark/>
          </w:tcPr>
          <w:p w:rsidR="009B3F3C" w:rsidRPr="009B3F3C" w:rsidRDefault="009B3F3C" w:rsidP="009B3F3C">
            <w:pPr>
              <w:jc w:val="both"/>
              <w:rPr>
                <w:sz w:val="18"/>
                <w:szCs w:val="18"/>
              </w:rPr>
            </w:pPr>
            <w:r w:rsidRPr="009B3F3C">
              <w:rPr>
                <w:sz w:val="18"/>
                <w:szCs w:val="18"/>
              </w:rPr>
              <w:t>5 000,00</w:t>
            </w:r>
          </w:p>
        </w:tc>
        <w:tc>
          <w:tcPr>
            <w:tcW w:w="1421" w:type="dxa"/>
            <w:gridSpan w:val="2"/>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trHeight w:val="480"/>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0801</w:t>
            </w:r>
          </w:p>
        </w:tc>
        <w:tc>
          <w:tcPr>
            <w:tcW w:w="1442" w:type="dxa"/>
            <w:gridSpan w:val="3"/>
            <w:noWrap/>
            <w:hideMark/>
          </w:tcPr>
          <w:p w:rsidR="009B3F3C" w:rsidRPr="009B3F3C" w:rsidRDefault="009B3F3C" w:rsidP="009B3F3C">
            <w:pPr>
              <w:jc w:val="both"/>
              <w:rPr>
                <w:sz w:val="18"/>
                <w:szCs w:val="18"/>
              </w:rPr>
            </w:pPr>
            <w:r w:rsidRPr="009B3F3C">
              <w:rPr>
                <w:sz w:val="18"/>
                <w:szCs w:val="18"/>
              </w:rPr>
              <w:t>9710011120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5 000,00</w:t>
            </w:r>
          </w:p>
        </w:tc>
        <w:tc>
          <w:tcPr>
            <w:tcW w:w="876" w:type="dxa"/>
            <w:noWrap/>
            <w:hideMark/>
          </w:tcPr>
          <w:p w:rsidR="009B3F3C" w:rsidRPr="009B3F3C" w:rsidRDefault="009B3F3C" w:rsidP="009B3F3C">
            <w:pPr>
              <w:jc w:val="both"/>
              <w:rPr>
                <w:sz w:val="18"/>
                <w:szCs w:val="18"/>
              </w:rPr>
            </w:pPr>
            <w:r w:rsidRPr="009B3F3C">
              <w:rPr>
                <w:sz w:val="18"/>
                <w:szCs w:val="18"/>
              </w:rPr>
              <w:t>5 000,00</w:t>
            </w:r>
          </w:p>
        </w:tc>
        <w:tc>
          <w:tcPr>
            <w:tcW w:w="1823" w:type="dxa"/>
            <w:gridSpan w:val="4"/>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gridAfter w:val="1"/>
          <w:wAfter w:w="227" w:type="dxa"/>
          <w:trHeight w:val="435"/>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0801</w:t>
            </w:r>
          </w:p>
        </w:tc>
        <w:tc>
          <w:tcPr>
            <w:tcW w:w="1470" w:type="dxa"/>
            <w:gridSpan w:val="3"/>
            <w:noWrap/>
            <w:hideMark/>
          </w:tcPr>
          <w:p w:rsidR="009B3F3C" w:rsidRPr="009B3F3C" w:rsidRDefault="009B3F3C" w:rsidP="009B3F3C">
            <w:pPr>
              <w:jc w:val="both"/>
              <w:rPr>
                <w:sz w:val="18"/>
                <w:szCs w:val="18"/>
              </w:rPr>
            </w:pPr>
            <w:r w:rsidRPr="009B3F3C">
              <w:rPr>
                <w:sz w:val="18"/>
                <w:szCs w:val="18"/>
              </w:rPr>
              <w:t>9710011120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5 000,00</w:t>
            </w:r>
          </w:p>
        </w:tc>
        <w:tc>
          <w:tcPr>
            <w:tcW w:w="1460" w:type="dxa"/>
            <w:gridSpan w:val="3"/>
            <w:noWrap/>
            <w:hideMark/>
          </w:tcPr>
          <w:p w:rsidR="009B3F3C" w:rsidRPr="009B3F3C" w:rsidRDefault="009B3F3C" w:rsidP="009B3F3C">
            <w:pPr>
              <w:jc w:val="both"/>
              <w:rPr>
                <w:sz w:val="18"/>
                <w:szCs w:val="18"/>
              </w:rPr>
            </w:pPr>
            <w:r w:rsidRPr="009B3F3C">
              <w:rPr>
                <w:sz w:val="18"/>
                <w:szCs w:val="18"/>
              </w:rPr>
              <w:t>5 000,00</w:t>
            </w:r>
          </w:p>
        </w:tc>
        <w:tc>
          <w:tcPr>
            <w:tcW w:w="1421" w:type="dxa"/>
            <w:gridSpan w:val="2"/>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gridAfter w:val="1"/>
          <w:wAfter w:w="227" w:type="dxa"/>
          <w:trHeight w:val="405"/>
        </w:trPr>
        <w:tc>
          <w:tcPr>
            <w:tcW w:w="2946" w:type="dxa"/>
            <w:gridSpan w:val="3"/>
            <w:noWrap/>
            <w:hideMark/>
          </w:tcPr>
          <w:p w:rsidR="009B3F3C" w:rsidRPr="009B3F3C" w:rsidRDefault="009B3F3C" w:rsidP="009B3F3C">
            <w:pPr>
              <w:jc w:val="both"/>
              <w:rPr>
                <w:b/>
                <w:bCs/>
                <w:sz w:val="18"/>
                <w:szCs w:val="18"/>
              </w:rPr>
            </w:pPr>
            <w:r w:rsidRPr="009B3F3C">
              <w:rPr>
                <w:b/>
                <w:bCs/>
                <w:sz w:val="18"/>
                <w:szCs w:val="18"/>
              </w:rPr>
              <w:t>Социальная политика</w:t>
            </w:r>
          </w:p>
        </w:tc>
        <w:tc>
          <w:tcPr>
            <w:tcW w:w="774" w:type="dxa"/>
            <w:gridSpan w:val="3"/>
            <w:hideMark/>
          </w:tcPr>
          <w:p w:rsidR="009B3F3C" w:rsidRPr="009B3F3C" w:rsidRDefault="009B3F3C" w:rsidP="009B3F3C">
            <w:pPr>
              <w:jc w:val="both"/>
              <w:rPr>
                <w:b/>
                <w:bCs/>
                <w:sz w:val="18"/>
                <w:szCs w:val="18"/>
              </w:rPr>
            </w:pPr>
            <w:r w:rsidRPr="009B3F3C">
              <w:rPr>
                <w:b/>
                <w:bCs/>
                <w:sz w:val="18"/>
                <w:szCs w:val="18"/>
              </w:rPr>
              <w:t>1000</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152 087,64</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152 100,00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152 100,00</w:t>
            </w:r>
          </w:p>
        </w:tc>
      </w:tr>
      <w:tr w:rsidR="009B3F3C" w:rsidRPr="009B3F3C" w:rsidTr="009B3F3C">
        <w:trPr>
          <w:gridAfter w:val="1"/>
          <w:wAfter w:w="227" w:type="dxa"/>
          <w:trHeight w:val="405"/>
        </w:trPr>
        <w:tc>
          <w:tcPr>
            <w:tcW w:w="2946" w:type="dxa"/>
            <w:gridSpan w:val="3"/>
            <w:noWrap/>
            <w:hideMark/>
          </w:tcPr>
          <w:p w:rsidR="009B3F3C" w:rsidRPr="009B3F3C" w:rsidRDefault="009B3F3C" w:rsidP="009B3F3C">
            <w:pPr>
              <w:jc w:val="both"/>
              <w:rPr>
                <w:sz w:val="18"/>
                <w:szCs w:val="18"/>
              </w:rPr>
            </w:pPr>
            <w:r w:rsidRPr="009B3F3C">
              <w:rPr>
                <w:sz w:val="18"/>
                <w:szCs w:val="18"/>
              </w:rPr>
              <w:t>Пенсионное обеспечение</w:t>
            </w:r>
          </w:p>
        </w:tc>
        <w:tc>
          <w:tcPr>
            <w:tcW w:w="774" w:type="dxa"/>
            <w:gridSpan w:val="3"/>
            <w:hideMark/>
          </w:tcPr>
          <w:p w:rsidR="009B3F3C" w:rsidRPr="009B3F3C" w:rsidRDefault="009B3F3C" w:rsidP="009B3F3C">
            <w:pPr>
              <w:jc w:val="both"/>
              <w:rPr>
                <w:sz w:val="18"/>
                <w:szCs w:val="18"/>
              </w:rPr>
            </w:pPr>
            <w:r w:rsidRPr="009B3F3C">
              <w:rPr>
                <w:sz w:val="18"/>
                <w:szCs w:val="18"/>
              </w:rPr>
              <w:t>1001</w:t>
            </w:r>
          </w:p>
        </w:tc>
        <w:tc>
          <w:tcPr>
            <w:tcW w:w="1470" w:type="dxa"/>
            <w:gridSpan w:val="3"/>
            <w:noWrap/>
            <w:hideMark/>
          </w:tcPr>
          <w:p w:rsidR="009B3F3C" w:rsidRPr="009B3F3C" w:rsidRDefault="009B3F3C" w:rsidP="009B3F3C">
            <w:pPr>
              <w:jc w:val="both"/>
              <w:rPr>
                <w:sz w:val="18"/>
                <w:szCs w:val="18"/>
              </w:rPr>
            </w:pPr>
            <w:r w:rsidRPr="009B3F3C">
              <w:rPr>
                <w:sz w:val="18"/>
                <w:szCs w:val="18"/>
              </w:rPr>
              <w:t>00000 00000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152 087,64</w:t>
            </w:r>
          </w:p>
        </w:tc>
        <w:tc>
          <w:tcPr>
            <w:tcW w:w="1460" w:type="dxa"/>
            <w:gridSpan w:val="3"/>
            <w:noWrap/>
            <w:hideMark/>
          </w:tcPr>
          <w:p w:rsidR="009B3F3C" w:rsidRPr="009B3F3C" w:rsidRDefault="009B3F3C" w:rsidP="009B3F3C">
            <w:pPr>
              <w:jc w:val="both"/>
              <w:rPr>
                <w:sz w:val="18"/>
                <w:szCs w:val="18"/>
              </w:rPr>
            </w:pPr>
            <w:r w:rsidRPr="009B3F3C">
              <w:rPr>
                <w:sz w:val="18"/>
                <w:szCs w:val="18"/>
              </w:rPr>
              <w:t>152 100,00</w:t>
            </w:r>
          </w:p>
        </w:tc>
        <w:tc>
          <w:tcPr>
            <w:tcW w:w="1421" w:type="dxa"/>
            <w:gridSpan w:val="2"/>
            <w:noWrap/>
            <w:hideMark/>
          </w:tcPr>
          <w:p w:rsidR="009B3F3C" w:rsidRPr="009B3F3C" w:rsidRDefault="009B3F3C" w:rsidP="009B3F3C">
            <w:pPr>
              <w:jc w:val="both"/>
              <w:rPr>
                <w:sz w:val="18"/>
                <w:szCs w:val="18"/>
              </w:rPr>
            </w:pPr>
            <w:r w:rsidRPr="009B3F3C">
              <w:rPr>
                <w:sz w:val="18"/>
                <w:szCs w:val="18"/>
              </w:rPr>
              <w:t>152 100,00</w:t>
            </w:r>
          </w:p>
        </w:tc>
      </w:tr>
      <w:tr w:rsidR="009B3F3C" w:rsidRPr="009B3F3C" w:rsidTr="009B3F3C">
        <w:trPr>
          <w:gridAfter w:val="1"/>
          <w:wAfter w:w="227" w:type="dxa"/>
          <w:trHeight w:val="390"/>
        </w:trPr>
        <w:tc>
          <w:tcPr>
            <w:tcW w:w="2946" w:type="dxa"/>
            <w:gridSpan w:val="3"/>
            <w:noWrap/>
            <w:hideMark/>
          </w:tcPr>
          <w:p w:rsidR="009B3F3C" w:rsidRPr="009B3F3C" w:rsidRDefault="009B3F3C" w:rsidP="009B3F3C">
            <w:pPr>
              <w:jc w:val="both"/>
              <w:rPr>
                <w:sz w:val="18"/>
                <w:szCs w:val="18"/>
              </w:rPr>
            </w:pPr>
            <w:r w:rsidRPr="009B3F3C">
              <w:rPr>
                <w:sz w:val="18"/>
                <w:szCs w:val="18"/>
              </w:rPr>
              <w:t>Расходы на пенсии муниципальным служащим</w:t>
            </w:r>
          </w:p>
        </w:tc>
        <w:tc>
          <w:tcPr>
            <w:tcW w:w="774" w:type="dxa"/>
            <w:gridSpan w:val="3"/>
            <w:hideMark/>
          </w:tcPr>
          <w:p w:rsidR="009B3F3C" w:rsidRPr="009B3F3C" w:rsidRDefault="009B3F3C" w:rsidP="009B3F3C">
            <w:pPr>
              <w:jc w:val="both"/>
              <w:rPr>
                <w:sz w:val="18"/>
                <w:szCs w:val="18"/>
              </w:rPr>
            </w:pPr>
            <w:r w:rsidRPr="009B3F3C">
              <w:rPr>
                <w:sz w:val="18"/>
                <w:szCs w:val="18"/>
              </w:rPr>
              <w:t>1001</w:t>
            </w:r>
          </w:p>
        </w:tc>
        <w:tc>
          <w:tcPr>
            <w:tcW w:w="1470" w:type="dxa"/>
            <w:gridSpan w:val="3"/>
            <w:noWrap/>
            <w:hideMark/>
          </w:tcPr>
          <w:p w:rsidR="009B3F3C" w:rsidRPr="009B3F3C" w:rsidRDefault="009B3F3C" w:rsidP="009B3F3C">
            <w:pPr>
              <w:jc w:val="both"/>
              <w:rPr>
                <w:sz w:val="18"/>
                <w:szCs w:val="18"/>
              </w:rPr>
            </w:pPr>
            <w:r w:rsidRPr="009B3F3C">
              <w:rPr>
                <w:sz w:val="18"/>
                <w:szCs w:val="18"/>
              </w:rPr>
              <w:t>9150082100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152 087,64</w:t>
            </w:r>
          </w:p>
        </w:tc>
        <w:tc>
          <w:tcPr>
            <w:tcW w:w="1460" w:type="dxa"/>
            <w:gridSpan w:val="3"/>
            <w:noWrap/>
            <w:hideMark/>
          </w:tcPr>
          <w:p w:rsidR="009B3F3C" w:rsidRPr="009B3F3C" w:rsidRDefault="009B3F3C" w:rsidP="009B3F3C">
            <w:pPr>
              <w:jc w:val="both"/>
              <w:rPr>
                <w:sz w:val="18"/>
                <w:szCs w:val="18"/>
              </w:rPr>
            </w:pPr>
            <w:r w:rsidRPr="009B3F3C">
              <w:rPr>
                <w:sz w:val="18"/>
                <w:szCs w:val="18"/>
              </w:rPr>
              <w:t>152 100,00</w:t>
            </w:r>
          </w:p>
        </w:tc>
        <w:tc>
          <w:tcPr>
            <w:tcW w:w="1421" w:type="dxa"/>
            <w:gridSpan w:val="2"/>
            <w:noWrap/>
            <w:hideMark/>
          </w:tcPr>
          <w:p w:rsidR="009B3F3C" w:rsidRPr="009B3F3C" w:rsidRDefault="009B3F3C" w:rsidP="009B3F3C">
            <w:pPr>
              <w:jc w:val="both"/>
              <w:rPr>
                <w:sz w:val="18"/>
                <w:szCs w:val="18"/>
              </w:rPr>
            </w:pPr>
            <w:r w:rsidRPr="009B3F3C">
              <w:rPr>
                <w:sz w:val="18"/>
                <w:szCs w:val="18"/>
              </w:rPr>
              <w:t>152 100,00</w:t>
            </w:r>
          </w:p>
        </w:tc>
      </w:tr>
      <w:tr w:rsidR="009B3F3C" w:rsidRPr="009B3F3C" w:rsidTr="009B3F3C">
        <w:trPr>
          <w:gridAfter w:val="1"/>
          <w:wAfter w:w="227" w:type="dxa"/>
          <w:trHeight w:val="375"/>
        </w:trPr>
        <w:tc>
          <w:tcPr>
            <w:tcW w:w="2946" w:type="dxa"/>
            <w:gridSpan w:val="3"/>
            <w:noWrap/>
            <w:hideMark/>
          </w:tcPr>
          <w:p w:rsidR="009B3F3C" w:rsidRPr="009B3F3C" w:rsidRDefault="009B3F3C" w:rsidP="009B3F3C">
            <w:pPr>
              <w:jc w:val="both"/>
              <w:rPr>
                <w:sz w:val="18"/>
                <w:szCs w:val="18"/>
              </w:rPr>
            </w:pPr>
            <w:r w:rsidRPr="009B3F3C">
              <w:rPr>
                <w:sz w:val="18"/>
                <w:szCs w:val="18"/>
              </w:rPr>
              <w:t>Публичные нормативные социальные выплаты гражданам</w:t>
            </w:r>
          </w:p>
        </w:tc>
        <w:tc>
          <w:tcPr>
            <w:tcW w:w="774" w:type="dxa"/>
            <w:gridSpan w:val="3"/>
            <w:hideMark/>
          </w:tcPr>
          <w:p w:rsidR="009B3F3C" w:rsidRPr="009B3F3C" w:rsidRDefault="009B3F3C" w:rsidP="009B3F3C">
            <w:pPr>
              <w:jc w:val="both"/>
              <w:rPr>
                <w:sz w:val="18"/>
                <w:szCs w:val="18"/>
              </w:rPr>
            </w:pPr>
            <w:r w:rsidRPr="009B3F3C">
              <w:rPr>
                <w:sz w:val="18"/>
                <w:szCs w:val="18"/>
              </w:rPr>
              <w:t>1001</w:t>
            </w:r>
          </w:p>
        </w:tc>
        <w:tc>
          <w:tcPr>
            <w:tcW w:w="1470" w:type="dxa"/>
            <w:gridSpan w:val="3"/>
            <w:noWrap/>
            <w:hideMark/>
          </w:tcPr>
          <w:p w:rsidR="009B3F3C" w:rsidRPr="009B3F3C" w:rsidRDefault="009B3F3C" w:rsidP="009B3F3C">
            <w:pPr>
              <w:jc w:val="both"/>
              <w:rPr>
                <w:sz w:val="18"/>
                <w:szCs w:val="18"/>
              </w:rPr>
            </w:pPr>
            <w:r w:rsidRPr="009B3F3C">
              <w:rPr>
                <w:sz w:val="18"/>
                <w:szCs w:val="18"/>
              </w:rPr>
              <w:t>9150082100</w:t>
            </w:r>
          </w:p>
        </w:tc>
        <w:tc>
          <w:tcPr>
            <w:tcW w:w="760" w:type="dxa"/>
            <w:gridSpan w:val="3"/>
            <w:noWrap/>
            <w:hideMark/>
          </w:tcPr>
          <w:p w:rsidR="009B3F3C" w:rsidRPr="009B3F3C" w:rsidRDefault="009B3F3C" w:rsidP="009B3F3C">
            <w:pPr>
              <w:jc w:val="both"/>
              <w:rPr>
                <w:sz w:val="18"/>
                <w:szCs w:val="18"/>
              </w:rPr>
            </w:pPr>
            <w:r w:rsidRPr="009B3F3C">
              <w:rPr>
                <w:sz w:val="18"/>
                <w:szCs w:val="18"/>
              </w:rPr>
              <w:t>310</w:t>
            </w:r>
          </w:p>
        </w:tc>
        <w:tc>
          <w:tcPr>
            <w:tcW w:w="1169" w:type="dxa"/>
            <w:gridSpan w:val="3"/>
            <w:noWrap/>
            <w:hideMark/>
          </w:tcPr>
          <w:p w:rsidR="009B3F3C" w:rsidRPr="009B3F3C" w:rsidRDefault="009B3F3C" w:rsidP="009B3F3C">
            <w:pPr>
              <w:jc w:val="both"/>
              <w:rPr>
                <w:sz w:val="18"/>
                <w:szCs w:val="18"/>
              </w:rPr>
            </w:pPr>
            <w:r w:rsidRPr="009B3F3C">
              <w:rPr>
                <w:sz w:val="18"/>
                <w:szCs w:val="18"/>
              </w:rPr>
              <w:t>152 087,64</w:t>
            </w:r>
          </w:p>
        </w:tc>
        <w:tc>
          <w:tcPr>
            <w:tcW w:w="1460" w:type="dxa"/>
            <w:gridSpan w:val="3"/>
            <w:noWrap/>
            <w:hideMark/>
          </w:tcPr>
          <w:p w:rsidR="009B3F3C" w:rsidRPr="009B3F3C" w:rsidRDefault="009B3F3C" w:rsidP="009B3F3C">
            <w:pPr>
              <w:jc w:val="both"/>
              <w:rPr>
                <w:sz w:val="18"/>
                <w:szCs w:val="18"/>
              </w:rPr>
            </w:pPr>
            <w:r w:rsidRPr="009B3F3C">
              <w:rPr>
                <w:sz w:val="18"/>
                <w:szCs w:val="18"/>
              </w:rPr>
              <w:t>152 100,00</w:t>
            </w:r>
          </w:p>
        </w:tc>
        <w:tc>
          <w:tcPr>
            <w:tcW w:w="1421" w:type="dxa"/>
            <w:gridSpan w:val="2"/>
            <w:noWrap/>
            <w:hideMark/>
          </w:tcPr>
          <w:p w:rsidR="009B3F3C" w:rsidRPr="009B3F3C" w:rsidRDefault="009B3F3C" w:rsidP="009B3F3C">
            <w:pPr>
              <w:jc w:val="both"/>
              <w:rPr>
                <w:sz w:val="18"/>
                <w:szCs w:val="18"/>
              </w:rPr>
            </w:pPr>
            <w:r w:rsidRPr="009B3F3C">
              <w:rPr>
                <w:sz w:val="18"/>
                <w:szCs w:val="18"/>
              </w:rPr>
              <w:t>152 100,00</w:t>
            </w:r>
          </w:p>
        </w:tc>
      </w:tr>
      <w:tr w:rsidR="009B3F3C" w:rsidRPr="009B3F3C" w:rsidTr="009B3F3C">
        <w:trPr>
          <w:gridAfter w:val="1"/>
          <w:wAfter w:w="227" w:type="dxa"/>
          <w:trHeight w:val="405"/>
        </w:trPr>
        <w:tc>
          <w:tcPr>
            <w:tcW w:w="2946" w:type="dxa"/>
            <w:gridSpan w:val="3"/>
            <w:hideMark/>
          </w:tcPr>
          <w:p w:rsidR="009B3F3C" w:rsidRPr="009B3F3C" w:rsidRDefault="009B3F3C" w:rsidP="009B3F3C">
            <w:pPr>
              <w:jc w:val="both"/>
              <w:rPr>
                <w:sz w:val="18"/>
                <w:szCs w:val="18"/>
              </w:rPr>
            </w:pPr>
            <w:r w:rsidRPr="009B3F3C">
              <w:rPr>
                <w:sz w:val="18"/>
                <w:szCs w:val="18"/>
              </w:rPr>
              <w:t>Иные пенсии, социальные доплаты к пенсиям</w:t>
            </w:r>
          </w:p>
        </w:tc>
        <w:tc>
          <w:tcPr>
            <w:tcW w:w="774" w:type="dxa"/>
            <w:gridSpan w:val="3"/>
            <w:hideMark/>
          </w:tcPr>
          <w:p w:rsidR="009B3F3C" w:rsidRPr="009B3F3C" w:rsidRDefault="009B3F3C" w:rsidP="009B3F3C">
            <w:pPr>
              <w:jc w:val="both"/>
              <w:rPr>
                <w:sz w:val="18"/>
                <w:szCs w:val="18"/>
              </w:rPr>
            </w:pPr>
            <w:r w:rsidRPr="009B3F3C">
              <w:rPr>
                <w:sz w:val="18"/>
                <w:szCs w:val="18"/>
              </w:rPr>
              <w:t>1001</w:t>
            </w:r>
          </w:p>
        </w:tc>
        <w:tc>
          <w:tcPr>
            <w:tcW w:w="1470" w:type="dxa"/>
            <w:gridSpan w:val="3"/>
            <w:noWrap/>
            <w:hideMark/>
          </w:tcPr>
          <w:p w:rsidR="009B3F3C" w:rsidRPr="009B3F3C" w:rsidRDefault="009B3F3C" w:rsidP="009B3F3C">
            <w:pPr>
              <w:jc w:val="both"/>
              <w:rPr>
                <w:sz w:val="18"/>
                <w:szCs w:val="18"/>
              </w:rPr>
            </w:pPr>
            <w:r w:rsidRPr="009B3F3C">
              <w:rPr>
                <w:sz w:val="18"/>
                <w:szCs w:val="18"/>
              </w:rPr>
              <w:t>9150082100</w:t>
            </w:r>
          </w:p>
        </w:tc>
        <w:tc>
          <w:tcPr>
            <w:tcW w:w="760" w:type="dxa"/>
            <w:gridSpan w:val="3"/>
            <w:noWrap/>
            <w:hideMark/>
          </w:tcPr>
          <w:p w:rsidR="009B3F3C" w:rsidRPr="009B3F3C" w:rsidRDefault="009B3F3C" w:rsidP="009B3F3C">
            <w:pPr>
              <w:jc w:val="both"/>
              <w:rPr>
                <w:sz w:val="18"/>
                <w:szCs w:val="18"/>
              </w:rPr>
            </w:pPr>
            <w:r w:rsidRPr="009B3F3C">
              <w:rPr>
                <w:sz w:val="18"/>
                <w:szCs w:val="18"/>
              </w:rPr>
              <w:t>312</w:t>
            </w:r>
          </w:p>
        </w:tc>
        <w:tc>
          <w:tcPr>
            <w:tcW w:w="1169" w:type="dxa"/>
            <w:gridSpan w:val="3"/>
            <w:noWrap/>
            <w:hideMark/>
          </w:tcPr>
          <w:p w:rsidR="009B3F3C" w:rsidRPr="009B3F3C" w:rsidRDefault="009B3F3C" w:rsidP="009B3F3C">
            <w:pPr>
              <w:jc w:val="both"/>
              <w:rPr>
                <w:sz w:val="18"/>
                <w:szCs w:val="18"/>
              </w:rPr>
            </w:pPr>
            <w:r w:rsidRPr="009B3F3C">
              <w:rPr>
                <w:sz w:val="18"/>
                <w:szCs w:val="18"/>
              </w:rPr>
              <w:t>152 087,64</w:t>
            </w:r>
          </w:p>
        </w:tc>
        <w:tc>
          <w:tcPr>
            <w:tcW w:w="1460" w:type="dxa"/>
            <w:gridSpan w:val="3"/>
            <w:noWrap/>
            <w:hideMark/>
          </w:tcPr>
          <w:p w:rsidR="009B3F3C" w:rsidRPr="009B3F3C" w:rsidRDefault="009B3F3C" w:rsidP="009B3F3C">
            <w:pPr>
              <w:jc w:val="both"/>
              <w:rPr>
                <w:sz w:val="18"/>
                <w:szCs w:val="18"/>
              </w:rPr>
            </w:pPr>
            <w:r w:rsidRPr="009B3F3C">
              <w:rPr>
                <w:sz w:val="18"/>
                <w:szCs w:val="18"/>
              </w:rPr>
              <w:t>152 100,00</w:t>
            </w:r>
          </w:p>
        </w:tc>
        <w:tc>
          <w:tcPr>
            <w:tcW w:w="1421" w:type="dxa"/>
            <w:gridSpan w:val="2"/>
            <w:noWrap/>
            <w:hideMark/>
          </w:tcPr>
          <w:p w:rsidR="009B3F3C" w:rsidRPr="009B3F3C" w:rsidRDefault="009B3F3C" w:rsidP="009B3F3C">
            <w:pPr>
              <w:jc w:val="both"/>
              <w:rPr>
                <w:sz w:val="18"/>
                <w:szCs w:val="18"/>
              </w:rPr>
            </w:pPr>
            <w:r w:rsidRPr="009B3F3C">
              <w:rPr>
                <w:sz w:val="18"/>
                <w:szCs w:val="18"/>
              </w:rPr>
              <w:t>152 100,00</w:t>
            </w:r>
          </w:p>
        </w:tc>
      </w:tr>
      <w:tr w:rsidR="009B3F3C" w:rsidRPr="009B3F3C" w:rsidTr="009B3F3C">
        <w:trPr>
          <w:gridAfter w:val="1"/>
          <w:wAfter w:w="227" w:type="dxa"/>
          <w:trHeight w:val="405"/>
        </w:trPr>
        <w:tc>
          <w:tcPr>
            <w:tcW w:w="2946" w:type="dxa"/>
            <w:gridSpan w:val="3"/>
            <w:hideMark/>
          </w:tcPr>
          <w:p w:rsidR="009B3F3C" w:rsidRPr="009B3F3C" w:rsidRDefault="009B3F3C" w:rsidP="009B3F3C">
            <w:pPr>
              <w:jc w:val="both"/>
              <w:rPr>
                <w:b/>
                <w:bCs/>
                <w:sz w:val="18"/>
                <w:szCs w:val="18"/>
              </w:rPr>
            </w:pPr>
            <w:r w:rsidRPr="009B3F3C">
              <w:rPr>
                <w:b/>
                <w:bCs/>
                <w:sz w:val="18"/>
                <w:szCs w:val="18"/>
              </w:rPr>
              <w:t>Физическая культура и спорт</w:t>
            </w:r>
          </w:p>
        </w:tc>
        <w:tc>
          <w:tcPr>
            <w:tcW w:w="774" w:type="dxa"/>
            <w:gridSpan w:val="3"/>
            <w:hideMark/>
          </w:tcPr>
          <w:p w:rsidR="009B3F3C" w:rsidRPr="009B3F3C" w:rsidRDefault="009B3F3C" w:rsidP="009B3F3C">
            <w:pPr>
              <w:jc w:val="both"/>
              <w:rPr>
                <w:b/>
                <w:bCs/>
                <w:sz w:val="18"/>
                <w:szCs w:val="18"/>
              </w:rPr>
            </w:pPr>
            <w:r w:rsidRPr="009B3F3C">
              <w:rPr>
                <w:b/>
                <w:bCs/>
                <w:sz w:val="18"/>
                <w:szCs w:val="18"/>
              </w:rPr>
              <w:t>1100</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5 000,00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5 000,00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5 000,00</w:t>
            </w:r>
          </w:p>
        </w:tc>
      </w:tr>
      <w:tr w:rsidR="009B3F3C" w:rsidRPr="009B3F3C" w:rsidTr="009B3F3C">
        <w:trPr>
          <w:gridAfter w:val="1"/>
          <w:wAfter w:w="227" w:type="dxa"/>
          <w:trHeight w:val="360"/>
        </w:trPr>
        <w:tc>
          <w:tcPr>
            <w:tcW w:w="2946" w:type="dxa"/>
            <w:gridSpan w:val="3"/>
            <w:hideMark/>
          </w:tcPr>
          <w:p w:rsidR="009B3F3C" w:rsidRPr="009B3F3C" w:rsidRDefault="009B3F3C" w:rsidP="009B3F3C">
            <w:pPr>
              <w:jc w:val="both"/>
              <w:rPr>
                <w:sz w:val="18"/>
                <w:szCs w:val="18"/>
              </w:rPr>
            </w:pPr>
            <w:r w:rsidRPr="009B3F3C">
              <w:rPr>
                <w:sz w:val="18"/>
                <w:szCs w:val="18"/>
              </w:rPr>
              <w:t>Мероприятия в области здравоохранения,спорта и физической культуры,туризма</w:t>
            </w:r>
          </w:p>
        </w:tc>
        <w:tc>
          <w:tcPr>
            <w:tcW w:w="774" w:type="dxa"/>
            <w:gridSpan w:val="3"/>
            <w:hideMark/>
          </w:tcPr>
          <w:p w:rsidR="009B3F3C" w:rsidRPr="009B3F3C" w:rsidRDefault="009B3F3C" w:rsidP="009B3F3C">
            <w:pPr>
              <w:jc w:val="both"/>
              <w:rPr>
                <w:sz w:val="18"/>
                <w:szCs w:val="18"/>
              </w:rPr>
            </w:pPr>
            <w:r w:rsidRPr="009B3F3C">
              <w:rPr>
                <w:sz w:val="18"/>
                <w:szCs w:val="18"/>
              </w:rPr>
              <w:t>1101</w:t>
            </w:r>
          </w:p>
        </w:tc>
        <w:tc>
          <w:tcPr>
            <w:tcW w:w="1470" w:type="dxa"/>
            <w:gridSpan w:val="3"/>
            <w:noWrap/>
            <w:hideMark/>
          </w:tcPr>
          <w:p w:rsidR="009B3F3C" w:rsidRPr="009B3F3C" w:rsidRDefault="009B3F3C" w:rsidP="009B3F3C">
            <w:pPr>
              <w:jc w:val="both"/>
              <w:rPr>
                <w:sz w:val="18"/>
                <w:szCs w:val="18"/>
              </w:rPr>
            </w:pPr>
            <w:r w:rsidRPr="009B3F3C">
              <w:rPr>
                <w:sz w:val="18"/>
                <w:szCs w:val="18"/>
              </w:rPr>
              <w:t>9810011130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5 000,00</w:t>
            </w:r>
          </w:p>
        </w:tc>
        <w:tc>
          <w:tcPr>
            <w:tcW w:w="1460" w:type="dxa"/>
            <w:gridSpan w:val="3"/>
            <w:noWrap/>
            <w:hideMark/>
          </w:tcPr>
          <w:p w:rsidR="009B3F3C" w:rsidRPr="009B3F3C" w:rsidRDefault="009B3F3C" w:rsidP="009B3F3C">
            <w:pPr>
              <w:jc w:val="both"/>
              <w:rPr>
                <w:sz w:val="18"/>
                <w:szCs w:val="18"/>
              </w:rPr>
            </w:pPr>
            <w:r w:rsidRPr="009B3F3C">
              <w:rPr>
                <w:sz w:val="18"/>
                <w:szCs w:val="18"/>
              </w:rPr>
              <w:t>5 000,00</w:t>
            </w:r>
          </w:p>
        </w:tc>
        <w:tc>
          <w:tcPr>
            <w:tcW w:w="1421" w:type="dxa"/>
            <w:gridSpan w:val="2"/>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gridAfter w:val="1"/>
          <w:wAfter w:w="227" w:type="dxa"/>
          <w:trHeight w:val="435"/>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 </w:t>
            </w:r>
          </w:p>
        </w:tc>
        <w:tc>
          <w:tcPr>
            <w:tcW w:w="1470" w:type="dxa"/>
            <w:gridSpan w:val="3"/>
            <w:noWrap/>
            <w:hideMark/>
          </w:tcPr>
          <w:p w:rsidR="009B3F3C" w:rsidRPr="009B3F3C" w:rsidRDefault="009B3F3C" w:rsidP="009B3F3C">
            <w:pPr>
              <w:jc w:val="both"/>
              <w:rPr>
                <w:sz w:val="18"/>
                <w:szCs w:val="18"/>
              </w:rPr>
            </w:pPr>
            <w:r w:rsidRPr="009B3F3C">
              <w:rPr>
                <w:sz w:val="18"/>
                <w:szCs w:val="18"/>
              </w:rPr>
              <w:t>9810011130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 </w:t>
            </w:r>
          </w:p>
        </w:tc>
        <w:tc>
          <w:tcPr>
            <w:tcW w:w="1460" w:type="dxa"/>
            <w:gridSpan w:val="3"/>
            <w:noWrap/>
            <w:hideMark/>
          </w:tcPr>
          <w:p w:rsidR="009B3F3C" w:rsidRPr="009B3F3C" w:rsidRDefault="009B3F3C" w:rsidP="009B3F3C">
            <w:pPr>
              <w:jc w:val="both"/>
              <w:rPr>
                <w:sz w:val="18"/>
                <w:szCs w:val="18"/>
              </w:rPr>
            </w:pPr>
            <w:r w:rsidRPr="009B3F3C">
              <w:rPr>
                <w:sz w:val="18"/>
                <w:szCs w:val="18"/>
              </w:rPr>
              <w:t> </w:t>
            </w:r>
          </w:p>
        </w:tc>
        <w:tc>
          <w:tcPr>
            <w:tcW w:w="1421" w:type="dxa"/>
            <w:gridSpan w:val="2"/>
            <w:noWrap/>
            <w:hideMark/>
          </w:tcPr>
          <w:p w:rsidR="009B3F3C" w:rsidRPr="009B3F3C" w:rsidRDefault="009B3F3C" w:rsidP="009B3F3C">
            <w:pPr>
              <w:jc w:val="both"/>
              <w:rPr>
                <w:sz w:val="18"/>
                <w:szCs w:val="18"/>
              </w:rPr>
            </w:pPr>
            <w:r w:rsidRPr="009B3F3C">
              <w:rPr>
                <w:sz w:val="18"/>
                <w:szCs w:val="18"/>
              </w:rPr>
              <w:t> </w:t>
            </w:r>
          </w:p>
        </w:tc>
      </w:tr>
      <w:tr w:rsidR="009B3F3C" w:rsidRPr="009B3F3C" w:rsidTr="009B3F3C">
        <w:trPr>
          <w:trHeight w:val="435"/>
        </w:trPr>
        <w:tc>
          <w:tcPr>
            <w:tcW w:w="2804"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1101</w:t>
            </w:r>
          </w:p>
        </w:tc>
        <w:tc>
          <w:tcPr>
            <w:tcW w:w="1442" w:type="dxa"/>
            <w:gridSpan w:val="3"/>
            <w:noWrap/>
            <w:hideMark/>
          </w:tcPr>
          <w:p w:rsidR="009B3F3C" w:rsidRPr="009B3F3C" w:rsidRDefault="009B3F3C" w:rsidP="009B3F3C">
            <w:pPr>
              <w:jc w:val="both"/>
              <w:rPr>
                <w:sz w:val="18"/>
                <w:szCs w:val="18"/>
              </w:rPr>
            </w:pPr>
            <w:r w:rsidRPr="009B3F3C">
              <w:rPr>
                <w:sz w:val="18"/>
                <w:szCs w:val="18"/>
              </w:rPr>
              <w:t>9810011130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5 000,00</w:t>
            </w:r>
          </w:p>
        </w:tc>
        <w:tc>
          <w:tcPr>
            <w:tcW w:w="876" w:type="dxa"/>
            <w:noWrap/>
            <w:hideMark/>
          </w:tcPr>
          <w:p w:rsidR="009B3F3C" w:rsidRPr="009B3F3C" w:rsidRDefault="009B3F3C" w:rsidP="009B3F3C">
            <w:pPr>
              <w:jc w:val="both"/>
              <w:rPr>
                <w:sz w:val="18"/>
                <w:szCs w:val="18"/>
              </w:rPr>
            </w:pPr>
            <w:r w:rsidRPr="009B3F3C">
              <w:rPr>
                <w:sz w:val="18"/>
                <w:szCs w:val="18"/>
              </w:rPr>
              <w:t>5 000,00</w:t>
            </w:r>
          </w:p>
        </w:tc>
        <w:tc>
          <w:tcPr>
            <w:tcW w:w="1823" w:type="dxa"/>
            <w:gridSpan w:val="4"/>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gridAfter w:val="1"/>
          <w:wAfter w:w="227" w:type="dxa"/>
          <w:trHeight w:val="330"/>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1101</w:t>
            </w:r>
          </w:p>
        </w:tc>
        <w:tc>
          <w:tcPr>
            <w:tcW w:w="1470" w:type="dxa"/>
            <w:gridSpan w:val="3"/>
            <w:noWrap/>
            <w:hideMark/>
          </w:tcPr>
          <w:p w:rsidR="009B3F3C" w:rsidRPr="009B3F3C" w:rsidRDefault="009B3F3C" w:rsidP="009B3F3C">
            <w:pPr>
              <w:jc w:val="both"/>
              <w:rPr>
                <w:sz w:val="18"/>
                <w:szCs w:val="18"/>
              </w:rPr>
            </w:pPr>
            <w:r w:rsidRPr="009B3F3C">
              <w:rPr>
                <w:sz w:val="18"/>
                <w:szCs w:val="18"/>
              </w:rPr>
              <w:t>9810011130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5 000,00</w:t>
            </w:r>
          </w:p>
        </w:tc>
        <w:tc>
          <w:tcPr>
            <w:tcW w:w="1460" w:type="dxa"/>
            <w:gridSpan w:val="3"/>
            <w:noWrap/>
            <w:hideMark/>
          </w:tcPr>
          <w:p w:rsidR="009B3F3C" w:rsidRPr="009B3F3C" w:rsidRDefault="009B3F3C" w:rsidP="009B3F3C">
            <w:pPr>
              <w:jc w:val="both"/>
              <w:rPr>
                <w:sz w:val="18"/>
                <w:szCs w:val="18"/>
              </w:rPr>
            </w:pPr>
            <w:r w:rsidRPr="009B3F3C">
              <w:rPr>
                <w:sz w:val="18"/>
                <w:szCs w:val="18"/>
              </w:rPr>
              <w:t>5 000,00</w:t>
            </w:r>
          </w:p>
        </w:tc>
        <w:tc>
          <w:tcPr>
            <w:tcW w:w="1421" w:type="dxa"/>
            <w:gridSpan w:val="2"/>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gridAfter w:val="1"/>
          <w:wAfter w:w="227" w:type="dxa"/>
          <w:trHeight w:val="360"/>
        </w:trPr>
        <w:tc>
          <w:tcPr>
            <w:tcW w:w="2946" w:type="dxa"/>
            <w:gridSpan w:val="3"/>
            <w:hideMark/>
          </w:tcPr>
          <w:p w:rsidR="009B3F3C" w:rsidRPr="009B3F3C" w:rsidRDefault="009B3F3C" w:rsidP="009B3F3C">
            <w:pPr>
              <w:jc w:val="both"/>
              <w:rPr>
                <w:b/>
                <w:bCs/>
                <w:sz w:val="18"/>
                <w:szCs w:val="18"/>
              </w:rPr>
            </w:pPr>
            <w:r w:rsidRPr="009B3F3C">
              <w:rPr>
                <w:b/>
                <w:bCs/>
                <w:sz w:val="18"/>
                <w:szCs w:val="18"/>
              </w:rPr>
              <w:t>Средства массовой информации</w:t>
            </w:r>
          </w:p>
        </w:tc>
        <w:tc>
          <w:tcPr>
            <w:tcW w:w="774" w:type="dxa"/>
            <w:gridSpan w:val="3"/>
            <w:hideMark/>
          </w:tcPr>
          <w:p w:rsidR="009B3F3C" w:rsidRPr="009B3F3C" w:rsidRDefault="009B3F3C" w:rsidP="009B3F3C">
            <w:pPr>
              <w:jc w:val="both"/>
              <w:rPr>
                <w:b/>
                <w:bCs/>
                <w:sz w:val="18"/>
                <w:szCs w:val="18"/>
              </w:rPr>
            </w:pPr>
            <w:r w:rsidRPr="009B3F3C">
              <w:rPr>
                <w:b/>
                <w:bCs/>
                <w:sz w:val="18"/>
                <w:szCs w:val="18"/>
              </w:rPr>
              <w:t>1200</w:t>
            </w:r>
          </w:p>
        </w:tc>
        <w:tc>
          <w:tcPr>
            <w:tcW w:w="1470" w:type="dxa"/>
            <w:gridSpan w:val="3"/>
            <w:noWrap/>
            <w:hideMark/>
          </w:tcPr>
          <w:p w:rsidR="009B3F3C" w:rsidRPr="009B3F3C" w:rsidRDefault="009B3F3C" w:rsidP="009B3F3C">
            <w:pPr>
              <w:jc w:val="both"/>
              <w:rPr>
                <w:b/>
                <w:bCs/>
                <w:sz w:val="18"/>
                <w:szCs w:val="18"/>
              </w:rPr>
            </w:pPr>
            <w:r w:rsidRPr="009B3F3C">
              <w:rPr>
                <w:b/>
                <w:bCs/>
                <w:sz w:val="18"/>
                <w:szCs w:val="18"/>
              </w:rPr>
              <w:t>00000 00000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16 000,00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26 000,00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26 000,00</w:t>
            </w:r>
          </w:p>
        </w:tc>
      </w:tr>
      <w:tr w:rsidR="009B3F3C" w:rsidRPr="009B3F3C" w:rsidTr="009B3F3C">
        <w:trPr>
          <w:gridAfter w:val="1"/>
          <w:wAfter w:w="227" w:type="dxa"/>
          <w:trHeight w:val="360"/>
        </w:trPr>
        <w:tc>
          <w:tcPr>
            <w:tcW w:w="2946" w:type="dxa"/>
            <w:gridSpan w:val="3"/>
            <w:hideMark/>
          </w:tcPr>
          <w:p w:rsidR="009B3F3C" w:rsidRPr="009B3F3C" w:rsidRDefault="009B3F3C" w:rsidP="009B3F3C">
            <w:pPr>
              <w:jc w:val="both"/>
              <w:rPr>
                <w:b/>
                <w:bCs/>
                <w:sz w:val="18"/>
                <w:szCs w:val="18"/>
              </w:rPr>
            </w:pPr>
            <w:r w:rsidRPr="009B3F3C">
              <w:rPr>
                <w:b/>
                <w:bCs/>
                <w:sz w:val="18"/>
                <w:szCs w:val="18"/>
              </w:rPr>
              <w:t>Периодическая печать и издательство</w:t>
            </w:r>
          </w:p>
        </w:tc>
        <w:tc>
          <w:tcPr>
            <w:tcW w:w="774" w:type="dxa"/>
            <w:gridSpan w:val="3"/>
            <w:hideMark/>
          </w:tcPr>
          <w:p w:rsidR="009B3F3C" w:rsidRPr="009B3F3C" w:rsidRDefault="009B3F3C" w:rsidP="009B3F3C">
            <w:pPr>
              <w:jc w:val="both"/>
              <w:rPr>
                <w:sz w:val="18"/>
                <w:szCs w:val="18"/>
              </w:rPr>
            </w:pPr>
            <w:r w:rsidRPr="009B3F3C">
              <w:rPr>
                <w:sz w:val="18"/>
                <w:szCs w:val="18"/>
              </w:rPr>
              <w:t>1202</w:t>
            </w:r>
          </w:p>
        </w:tc>
        <w:tc>
          <w:tcPr>
            <w:tcW w:w="1470" w:type="dxa"/>
            <w:gridSpan w:val="3"/>
            <w:noWrap/>
            <w:hideMark/>
          </w:tcPr>
          <w:p w:rsidR="009B3F3C" w:rsidRPr="009B3F3C" w:rsidRDefault="009B3F3C" w:rsidP="009B3F3C">
            <w:pPr>
              <w:jc w:val="both"/>
              <w:rPr>
                <w:sz w:val="18"/>
                <w:szCs w:val="18"/>
              </w:rPr>
            </w:pPr>
            <w:r w:rsidRPr="009B3F3C">
              <w:rPr>
                <w:sz w:val="18"/>
                <w:szCs w:val="18"/>
              </w:rPr>
              <w:t>9710007000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3 000,00</w:t>
            </w:r>
          </w:p>
        </w:tc>
        <w:tc>
          <w:tcPr>
            <w:tcW w:w="1460" w:type="dxa"/>
            <w:gridSpan w:val="3"/>
            <w:noWrap/>
            <w:hideMark/>
          </w:tcPr>
          <w:p w:rsidR="009B3F3C" w:rsidRPr="009B3F3C" w:rsidRDefault="009B3F3C" w:rsidP="009B3F3C">
            <w:pPr>
              <w:jc w:val="both"/>
              <w:rPr>
                <w:sz w:val="18"/>
                <w:szCs w:val="18"/>
              </w:rPr>
            </w:pPr>
            <w:r w:rsidRPr="009B3F3C">
              <w:rPr>
                <w:sz w:val="18"/>
                <w:szCs w:val="18"/>
              </w:rPr>
              <w:t>13 000,00</w:t>
            </w:r>
          </w:p>
        </w:tc>
        <w:tc>
          <w:tcPr>
            <w:tcW w:w="1421" w:type="dxa"/>
            <w:gridSpan w:val="2"/>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gridAfter w:val="1"/>
          <w:wAfter w:w="227" w:type="dxa"/>
          <w:trHeight w:val="360"/>
        </w:trPr>
        <w:tc>
          <w:tcPr>
            <w:tcW w:w="2946" w:type="dxa"/>
            <w:gridSpan w:val="3"/>
            <w:noWrap/>
            <w:hideMark/>
          </w:tcPr>
          <w:p w:rsidR="009B3F3C" w:rsidRPr="009B3F3C" w:rsidRDefault="009B3F3C" w:rsidP="009B3F3C">
            <w:pPr>
              <w:jc w:val="both"/>
              <w:rPr>
                <w:sz w:val="18"/>
                <w:szCs w:val="18"/>
              </w:rPr>
            </w:pPr>
            <w:r w:rsidRPr="009B3F3C">
              <w:rPr>
                <w:sz w:val="18"/>
                <w:szCs w:val="18"/>
              </w:rPr>
              <w:t>Поддержка средств массовой информации</w:t>
            </w:r>
          </w:p>
        </w:tc>
        <w:tc>
          <w:tcPr>
            <w:tcW w:w="774" w:type="dxa"/>
            <w:gridSpan w:val="3"/>
            <w:hideMark/>
          </w:tcPr>
          <w:p w:rsidR="009B3F3C" w:rsidRPr="009B3F3C" w:rsidRDefault="009B3F3C" w:rsidP="009B3F3C">
            <w:pPr>
              <w:jc w:val="both"/>
              <w:rPr>
                <w:sz w:val="18"/>
                <w:szCs w:val="18"/>
              </w:rPr>
            </w:pPr>
            <w:r w:rsidRPr="009B3F3C">
              <w:rPr>
                <w:sz w:val="18"/>
                <w:szCs w:val="18"/>
              </w:rPr>
              <w:t>1202</w:t>
            </w:r>
          </w:p>
        </w:tc>
        <w:tc>
          <w:tcPr>
            <w:tcW w:w="1470" w:type="dxa"/>
            <w:gridSpan w:val="3"/>
            <w:noWrap/>
            <w:hideMark/>
          </w:tcPr>
          <w:p w:rsidR="009B3F3C" w:rsidRPr="009B3F3C" w:rsidRDefault="009B3F3C" w:rsidP="009B3F3C">
            <w:pPr>
              <w:jc w:val="both"/>
              <w:rPr>
                <w:sz w:val="18"/>
                <w:szCs w:val="18"/>
              </w:rPr>
            </w:pPr>
            <w:r w:rsidRPr="009B3F3C">
              <w:rPr>
                <w:sz w:val="18"/>
                <w:szCs w:val="18"/>
              </w:rPr>
              <w:t>9710007000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3 000,00</w:t>
            </w:r>
          </w:p>
        </w:tc>
        <w:tc>
          <w:tcPr>
            <w:tcW w:w="1460" w:type="dxa"/>
            <w:gridSpan w:val="3"/>
            <w:noWrap/>
            <w:hideMark/>
          </w:tcPr>
          <w:p w:rsidR="009B3F3C" w:rsidRPr="009B3F3C" w:rsidRDefault="009B3F3C" w:rsidP="009B3F3C">
            <w:pPr>
              <w:jc w:val="both"/>
              <w:rPr>
                <w:sz w:val="18"/>
                <w:szCs w:val="18"/>
              </w:rPr>
            </w:pPr>
            <w:r w:rsidRPr="009B3F3C">
              <w:rPr>
                <w:sz w:val="18"/>
                <w:szCs w:val="18"/>
              </w:rPr>
              <w:t>13 000,00</w:t>
            </w:r>
          </w:p>
        </w:tc>
        <w:tc>
          <w:tcPr>
            <w:tcW w:w="1421" w:type="dxa"/>
            <w:gridSpan w:val="2"/>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gridAfter w:val="1"/>
          <w:wAfter w:w="227" w:type="dxa"/>
          <w:trHeight w:val="360"/>
        </w:trPr>
        <w:tc>
          <w:tcPr>
            <w:tcW w:w="2946" w:type="dxa"/>
            <w:gridSpan w:val="3"/>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774" w:type="dxa"/>
            <w:gridSpan w:val="3"/>
            <w:hideMark/>
          </w:tcPr>
          <w:p w:rsidR="009B3F3C" w:rsidRPr="009B3F3C" w:rsidRDefault="009B3F3C" w:rsidP="009B3F3C">
            <w:pPr>
              <w:jc w:val="both"/>
              <w:rPr>
                <w:sz w:val="18"/>
                <w:szCs w:val="18"/>
              </w:rPr>
            </w:pPr>
            <w:r w:rsidRPr="009B3F3C">
              <w:rPr>
                <w:sz w:val="18"/>
                <w:szCs w:val="18"/>
              </w:rPr>
              <w:t>1202</w:t>
            </w:r>
          </w:p>
        </w:tc>
        <w:tc>
          <w:tcPr>
            <w:tcW w:w="1470" w:type="dxa"/>
            <w:gridSpan w:val="3"/>
            <w:noWrap/>
            <w:hideMark/>
          </w:tcPr>
          <w:p w:rsidR="009B3F3C" w:rsidRPr="009B3F3C" w:rsidRDefault="009B3F3C" w:rsidP="009B3F3C">
            <w:pPr>
              <w:jc w:val="both"/>
              <w:rPr>
                <w:sz w:val="18"/>
                <w:szCs w:val="18"/>
              </w:rPr>
            </w:pPr>
            <w:r w:rsidRPr="009B3F3C">
              <w:rPr>
                <w:sz w:val="18"/>
                <w:szCs w:val="18"/>
              </w:rPr>
              <w:t>9710007000</w:t>
            </w:r>
          </w:p>
        </w:tc>
        <w:tc>
          <w:tcPr>
            <w:tcW w:w="760" w:type="dxa"/>
            <w:gridSpan w:val="3"/>
            <w:noWrap/>
            <w:hideMark/>
          </w:tcPr>
          <w:p w:rsidR="009B3F3C" w:rsidRPr="009B3F3C" w:rsidRDefault="009B3F3C" w:rsidP="009B3F3C">
            <w:pPr>
              <w:jc w:val="both"/>
              <w:rPr>
                <w:sz w:val="18"/>
                <w:szCs w:val="18"/>
              </w:rPr>
            </w:pPr>
            <w:r w:rsidRPr="009B3F3C">
              <w:rPr>
                <w:sz w:val="18"/>
                <w:szCs w:val="18"/>
              </w:rPr>
              <w:t>240</w:t>
            </w:r>
          </w:p>
        </w:tc>
        <w:tc>
          <w:tcPr>
            <w:tcW w:w="1169" w:type="dxa"/>
            <w:gridSpan w:val="3"/>
            <w:noWrap/>
            <w:hideMark/>
          </w:tcPr>
          <w:p w:rsidR="009B3F3C" w:rsidRPr="009B3F3C" w:rsidRDefault="009B3F3C" w:rsidP="009B3F3C">
            <w:pPr>
              <w:jc w:val="both"/>
              <w:rPr>
                <w:sz w:val="18"/>
                <w:szCs w:val="18"/>
              </w:rPr>
            </w:pPr>
            <w:r w:rsidRPr="009B3F3C">
              <w:rPr>
                <w:sz w:val="18"/>
                <w:szCs w:val="18"/>
              </w:rPr>
              <w:t>3 000,00</w:t>
            </w:r>
          </w:p>
        </w:tc>
        <w:tc>
          <w:tcPr>
            <w:tcW w:w="1460" w:type="dxa"/>
            <w:gridSpan w:val="3"/>
            <w:noWrap/>
            <w:hideMark/>
          </w:tcPr>
          <w:p w:rsidR="009B3F3C" w:rsidRPr="009B3F3C" w:rsidRDefault="009B3F3C" w:rsidP="009B3F3C">
            <w:pPr>
              <w:jc w:val="both"/>
              <w:rPr>
                <w:sz w:val="18"/>
                <w:szCs w:val="18"/>
              </w:rPr>
            </w:pPr>
            <w:r w:rsidRPr="009B3F3C">
              <w:rPr>
                <w:sz w:val="18"/>
                <w:szCs w:val="18"/>
              </w:rPr>
              <w:t>13 000,00</w:t>
            </w:r>
          </w:p>
        </w:tc>
        <w:tc>
          <w:tcPr>
            <w:tcW w:w="1421" w:type="dxa"/>
            <w:gridSpan w:val="2"/>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gridAfter w:val="1"/>
          <w:wAfter w:w="227" w:type="dxa"/>
          <w:trHeight w:val="375"/>
        </w:trPr>
        <w:tc>
          <w:tcPr>
            <w:tcW w:w="2946" w:type="dxa"/>
            <w:gridSpan w:val="3"/>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774" w:type="dxa"/>
            <w:gridSpan w:val="3"/>
            <w:hideMark/>
          </w:tcPr>
          <w:p w:rsidR="009B3F3C" w:rsidRPr="009B3F3C" w:rsidRDefault="009B3F3C" w:rsidP="009B3F3C">
            <w:pPr>
              <w:jc w:val="both"/>
              <w:rPr>
                <w:sz w:val="18"/>
                <w:szCs w:val="18"/>
              </w:rPr>
            </w:pPr>
            <w:r w:rsidRPr="009B3F3C">
              <w:rPr>
                <w:sz w:val="18"/>
                <w:szCs w:val="18"/>
              </w:rPr>
              <w:t>1202</w:t>
            </w:r>
          </w:p>
        </w:tc>
        <w:tc>
          <w:tcPr>
            <w:tcW w:w="1470" w:type="dxa"/>
            <w:gridSpan w:val="3"/>
            <w:noWrap/>
            <w:hideMark/>
          </w:tcPr>
          <w:p w:rsidR="009B3F3C" w:rsidRPr="009B3F3C" w:rsidRDefault="009B3F3C" w:rsidP="009B3F3C">
            <w:pPr>
              <w:jc w:val="both"/>
              <w:rPr>
                <w:sz w:val="18"/>
                <w:szCs w:val="18"/>
              </w:rPr>
            </w:pPr>
            <w:r w:rsidRPr="009B3F3C">
              <w:rPr>
                <w:sz w:val="18"/>
                <w:szCs w:val="18"/>
              </w:rPr>
              <w:t>9710007000</w:t>
            </w:r>
          </w:p>
        </w:tc>
        <w:tc>
          <w:tcPr>
            <w:tcW w:w="760" w:type="dxa"/>
            <w:gridSpan w:val="3"/>
            <w:noWrap/>
            <w:hideMark/>
          </w:tcPr>
          <w:p w:rsidR="009B3F3C" w:rsidRPr="009B3F3C" w:rsidRDefault="009B3F3C" w:rsidP="009B3F3C">
            <w:pPr>
              <w:jc w:val="both"/>
              <w:rPr>
                <w:sz w:val="18"/>
                <w:szCs w:val="18"/>
              </w:rPr>
            </w:pPr>
            <w:r w:rsidRPr="009B3F3C">
              <w:rPr>
                <w:sz w:val="18"/>
                <w:szCs w:val="18"/>
              </w:rPr>
              <w:t>244</w:t>
            </w:r>
          </w:p>
        </w:tc>
        <w:tc>
          <w:tcPr>
            <w:tcW w:w="1169" w:type="dxa"/>
            <w:gridSpan w:val="3"/>
            <w:noWrap/>
            <w:hideMark/>
          </w:tcPr>
          <w:p w:rsidR="009B3F3C" w:rsidRPr="009B3F3C" w:rsidRDefault="009B3F3C" w:rsidP="009B3F3C">
            <w:pPr>
              <w:jc w:val="both"/>
              <w:rPr>
                <w:sz w:val="18"/>
                <w:szCs w:val="18"/>
              </w:rPr>
            </w:pPr>
            <w:r w:rsidRPr="009B3F3C">
              <w:rPr>
                <w:sz w:val="18"/>
                <w:szCs w:val="18"/>
              </w:rPr>
              <w:t>3 000,00</w:t>
            </w:r>
          </w:p>
        </w:tc>
        <w:tc>
          <w:tcPr>
            <w:tcW w:w="1460" w:type="dxa"/>
            <w:gridSpan w:val="3"/>
            <w:noWrap/>
            <w:hideMark/>
          </w:tcPr>
          <w:p w:rsidR="009B3F3C" w:rsidRPr="009B3F3C" w:rsidRDefault="009B3F3C" w:rsidP="009B3F3C">
            <w:pPr>
              <w:jc w:val="both"/>
              <w:rPr>
                <w:sz w:val="18"/>
                <w:szCs w:val="18"/>
              </w:rPr>
            </w:pPr>
            <w:r w:rsidRPr="009B3F3C">
              <w:rPr>
                <w:sz w:val="18"/>
                <w:szCs w:val="18"/>
              </w:rPr>
              <w:t>13 000,00</w:t>
            </w:r>
          </w:p>
        </w:tc>
        <w:tc>
          <w:tcPr>
            <w:tcW w:w="1421" w:type="dxa"/>
            <w:gridSpan w:val="2"/>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gridAfter w:val="1"/>
          <w:wAfter w:w="227" w:type="dxa"/>
          <w:trHeight w:val="360"/>
        </w:trPr>
        <w:tc>
          <w:tcPr>
            <w:tcW w:w="2946" w:type="dxa"/>
            <w:gridSpan w:val="3"/>
            <w:hideMark/>
          </w:tcPr>
          <w:p w:rsidR="009B3F3C" w:rsidRPr="009B3F3C" w:rsidRDefault="009B3F3C" w:rsidP="009B3F3C">
            <w:pPr>
              <w:jc w:val="both"/>
              <w:rPr>
                <w:b/>
                <w:bCs/>
                <w:sz w:val="18"/>
                <w:szCs w:val="18"/>
              </w:rPr>
            </w:pPr>
            <w:r w:rsidRPr="009B3F3C">
              <w:rPr>
                <w:b/>
                <w:bCs/>
                <w:sz w:val="18"/>
                <w:szCs w:val="18"/>
              </w:rPr>
              <w:t>Другие вопросы в области средств массовой информации</w:t>
            </w:r>
          </w:p>
        </w:tc>
        <w:tc>
          <w:tcPr>
            <w:tcW w:w="774" w:type="dxa"/>
            <w:gridSpan w:val="3"/>
            <w:hideMark/>
          </w:tcPr>
          <w:p w:rsidR="009B3F3C" w:rsidRPr="009B3F3C" w:rsidRDefault="009B3F3C" w:rsidP="009B3F3C">
            <w:pPr>
              <w:jc w:val="both"/>
              <w:rPr>
                <w:sz w:val="18"/>
                <w:szCs w:val="18"/>
              </w:rPr>
            </w:pPr>
            <w:r w:rsidRPr="009B3F3C">
              <w:rPr>
                <w:sz w:val="18"/>
                <w:szCs w:val="18"/>
              </w:rPr>
              <w:t>1204</w:t>
            </w:r>
          </w:p>
        </w:tc>
        <w:tc>
          <w:tcPr>
            <w:tcW w:w="1470" w:type="dxa"/>
            <w:gridSpan w:val="3"/>
            <w:noWrap/>
            <w:hideMark/>
          </w:tcPr>
          <w:p w:rsidR="009B3F3C" w:rsidRPr="009B3F3C" w:rsidRDefault="009B3F3C" w:rsidP="009B3F3C">
            <w:pPr>
              <w:jc w:val="both"/>
              <w:rPr>
                <w:sz w:val="18"/>
                <w:szCs w:val="18"/>
              </w:rPr>
            </w:pPr>
            <w:r w:rsidRPr="009B3F3C">
              <w:rPr>
                <w:sz w:val="18"/>
                <w:szCs w:val="18"/>
              </w:rPr>
              <w:t>9910011150</w:t>
            </w:r>
          </w:p>
        </w:tc>
        <w:tc>
          <w:tcPr>
            <w:tcW w:w="760" w:type="dxa"/>
            <w:gridSpan w:val="3"/>
            <w:noWrap/>
            <w:hideMark/>
          </w:tcPr>
          <w:p w:rsidR="009B3F3C" w:rsidRPr="009B3F3C" w:rsidRDefault="009B3F3C" w:rsidP="009B3F3C">
            <w:pPr>
              <w:jc w:val="both"/>
              <w:rPr>
                <w:sz w:val="18"/>
                <w:szCs w:val="18"/>
              </w:rPr>
            </w:pPr>
            <w:r w:rsidRPr="009B3F3C">
              <w:rPr>
                <w:sz w:val="18"/>
                <w:szCs w:val="18"/>
              </w:rPr>
              <w:t> </w:t>
            </w:r>
          </w:p>
        </w:tc>
        <w:tc>
          <w:tcPr>
            <w:tcW w:w="1169" w:type="dxa"/>
            <w:gridSpan w:val="3"/>
            <w:noWrap/>
            <w:hideMark/>
          </w:tcPr>
          <w:p w:rsidR="009B3F3C" w:rsidRPr="009B3F3C" w:rsidRDefault="009B3F3C" w:rsidP="009B3F3C">
            <w:pPr>
              <w:jc w:val="both"/>
              <w:rPr>
                <w:sz w:val="18"/>
                <w:szCs w:val="18"/>
              </w:rPr>
            </w:pPr>
            <w:r w:rsidRPr="009B3F3C">
              <w:rPr>
                <w:sz w:val="18"/>
                <w:szCs w:val="18"/>
              </w:rPr>
              <w:t>13 000,00</w:t>
            </w:r>
          </w:p>
        </w:tc>
        <w:tc>
          <w:tcPr>
            <w:tcW w:w="1460" w:type="dxa"/>
            <w:gridSpan w:val="3"/>
            <w:noWrap/>
            <w:hideMark/>
          </w:tcPr>
          <w:p w:rsidR="009B3F3C" w:rsidRPr="009B3F3C" w:rsidRDefault="009B3F3C" w:rsidP="009B3F3C">
            <w:pPr>
              <w:jc w:val="both"/>
              <w:rPr>
                <w:sz w:val="18"/>
                <w:szCs w:val="18"/>
              </w:rPr>
            </w:pPr>
            <w:r w:rsidRPr="009B3F3C">
              <w:rPr>
                <w:sz w:val="18"/>
                <w:szCs w:val="18"/>
              </w:rPr>
              <w:t>13 000,00</w:t>
            </w:r>
          </w:p>
        </w:tc>
        <w:tc>
          <w:tcPr>
            <w:tcW w:w="1421" w:type="dxa"/>
            <w:gridSpan w:val="2"/>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trHeight w:val="375"/>
        </w:trPr>
        <w:tc>
          <w:tcPr>
            <w:tcW w:w="2804" w:type="dxa"/>
            <w:gridSpan w:val="2"/>
            <w:noWrap/>
            <w:hideMark/>
          </w:tcPr>
          <w:p w:rsidR="009B3F3C" w:rsidRPr="009B3F3C" w:rsidRDefault="009B3F3C" w:rsidP="009B3F3C">
            <w:pPr>
              <w:jc w:val="both"/>
              <w:rPr>
                <w:sz w:val="18"/>
                <w:szCs w:val="18"/>
              </w:rPr>
            </w:pPr>
            <w:r w:rsidRPr="009B3F3C">
              <w:rPr>
                <w:sz w:val="18"/>
                <w:szCs w:val="18"/>
              </w:rPr>
              <w:t>Обслуживание официального сайта администрации сельского поселения</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1204</w:t>
            </w:r>
          </w:p>
        </w:tc>
        <w:tc>
          <w:tcPr>
            <w:tcW w:w="1442" w:type="dxa"/>
            <w:gridSpan w:val="3"/>
            <w:noWrap/>
            <w:hideMark/>
          </w:tcPr>
          <w:p w:rsidR="009B3F3C" w:rsidRPr="009B3F3C" w:rsidRDefault="009B3F3C" w:rsidP="009B3F3C">
            <w:pPr>
              <w:jc w:val="both"/>
              <w:rPr>
                <w:sz w:val="18"/>
                <w:szCs w:val="18"/>
              </w:rPr>
            </w:pPr>
            <w:r w:rsidRPr="009B3F3C">
              <w:rPr>
                <w:sz w:val="18"/>
                <w:szCs w:val="18"/>
              </w:rPr>
              <w:t>9910011150</w:t>
            </w:r>
          </w:p>
        </w:tc>
        <w:tc>
          <w:tcPr>
            <w:tcW w:w="874" w:type="dxa"/>
            <w:gridSpan w:val="2"/>
            <w:noWrap/>
            <w:hideMark/>
          </w:tcPr>
          <w:p w:rsidR="009B3F3C" w:rsidRPr="009B3F3C" w:rsidRDefault="009B3F3C" w:rsidP="009B3F3C">
            <w:pPr>
              <w:jc w:val="both"/>
              <w:rPr>
                <w:sz w:val="18"/>
                <w:szCs w:val="18"/>
              </w:rPr>
            </w:pPr>
            <w:r w:rsidRPr="009B3F3C">
              <w:rPr>
                <w:sz w:val="18"/>
                <w:szCs w:val="18"/>
              </w:rPr>
              <w:t> </w:t>
            </w:r>
          </w:p>
        </w:tc>
        <w:tc>
          <w:tcPr>
            <w:tcW w:w="1109" w:type="dxa"/>
            <w:gridSpan w:val="3"/>
            <w:noWrap/>
            <w:hideMark/>
          </w:tcPr>
          <w:p w:rsidR="009B3F3C" w:rsidRPr="009B3F3C" w:rsidRDefault="009B3F3C" w:rsidP="009B3F3C">
            <w:pPr>
              <w:jc w:val="both"/>
              <w:rPr>
                <w:sz w:val="18"/>
                <w:szCs w:val="18"/>
              </w:rPr>
            </w:pPr>
            <w:r w:rsidRPr="009B3F3C">
              <w:rPr>
                <w:sz w:val="18"/>
                <w:szCs w:val="18"/>
              </w:rPr>
              <w:t>13 000,00</w:t>
            </w:r>
          </w:p>
        </w:tc>
        <w:tc>
          <w:tcPr>
            <w:tcW w:w="876" w:type="dxa"/>
            <w:noWrap/>
            <w:hideMark/>
          </w:tcPr>
          <w:p w:rsidR="009B3F3C" w:rsidRPr="009B3F3C" w:rsidRDefault="009B3F3C" w:rsidP="009B3F3C">
            <w:pPr>
              <w:jc w:val="both"/>
              <w:rPr>
                <w:sz w:val="18"/>
                <w:szCs w:val="18"/>
              </w:rPr>
            </w:pPr>
            <w:r w:rsidRPr="009B3F3C">
              <w:rPr>
                <w:sz w:val="18"/>
                <w:szCs w:val="18"/>
              </w:rPr>
              <w:t>13 000,00</w:t>
            </w:r>
          </w:p>
        </w:tc>
        <w:tc>
          <w:tcPr>
            <w:tcW w:w="1823" w:type="dxa"/>
            <w:gridSpan w:val="4"/>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trHeight w:val="375"/>
        </w:trPr>
        <w:tc>
          <w:tcPr>
            <w:tcW w:w="2804" w:type="dxa"/>
            <w:gridSpan w:val="2"/>
            <w:noWrap/>
            <w:hideMark/>
          </w:tcPr>
          <w:p w:rsidR="009B3F3C" w:rsidRPr="009B3F3C" w:rsidRDefault="009B3F3C" w:rsidP="009B3F3C">
            <w:pPr>
              <w:jc w:val="both"/>
              <w:rPr>
                <w:sz w:val="18"/>
                <w:szCs w:val="18"/>
              </w:rPr>
            </w:pPr>
            <w:r w:rsidRPr="009B3F3C">
              <w:rPr>
                <w:sz w:val="18"/>
                <w:szCs w:val="18"/>
              </w:rPr>
              <w:lastRenderedPageBreak/>
              <w:t>Иные закупки товаров, работ и услуг для обеспечения государственных (муниципальных) нужд</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1204</w:t>
            </w:r>
          </w:p>
        </w:tc>
        <w:tc>
          <w:tcPr>
            <w:tcW w:w="1442" w:type="dxa"/>
            <w:gridSpan w:val="3"/>
            <w:noWrap/>
            <w:hideMark/>
          </w:tcPr>
          <w:p w:rsidR="009B3F3C" w:rsidRPr="009B3F3C" w:rsidRDefault="009B3F3C" w:rsidP="009B3F3C">
            <w:pPr>
              <w:jc w:val="both"/>
              <w:rPr>
                <w:sz w:val="18"/>
                <w:szCs w:val="18"/>
              </w:rPr>
            </w:pPr>
            <w:r w:rsidRPr="009B3F3C">
              <w:rPr>
                <w:sz w:val="18"/>
                <w:szCs w:val="18"/>
              </w:rPr>
              <w:t>9910011150</w:t>
            </w:r>
          </w:p>
        </w:tc>
        <w:tc>
          <w:tcPr>
            <w:tcW w:w="874" w:type="dxa"/>
            <w:gridSpan w:val="2"/>
            <w:noWrap/>
            <w:hideMark/>
          </w:tcPr>
          <w:p w:rsidR="009B3F3C" w:rsidRPr="009B3F3C" w:rsidRDefault="009B3F3C" w:rsidP="009B3F3C">
            <w:pPr>
              <w:jc w:val="both"/>
              <w:rPr>
                <w:sz w:val="18"/>
                <w:szCs w:val="18"/>
              </w:rPr>
            </w:pPr>
            <w:r w:rsidRPr="009B3F3C">
              <w:rPr>
                <w:sz w:val="18"/>
                <w:szCs w:val="18"/>
              </w:rPr>
              <w:t>240</w:t>
            </w:r>
          </w:p>
        </w:tc>
        <w:tc>
          <w:tcPr>
            <w:tcW w:w="1109" w:type="dxa"/>
            <w:gridSpan w:val="3"/>
            <w:noWrap/>
            <w:hideMark/>
          </w:tcPr>
          <w:p w:rsidR="009B3F3C" w:rsidRPr="009B3F3C" w:rsidRDefault="009B3F3C" w:rsidP="009B3F3C">
            <w:pPr>
              <w:jc w:val="both"/>
              <w:rPr>
                <w:sz w:val="18"/>
                <w:szCs w:val="18"/>
              </w:rPr>
            </w:pPr>
            <w:r w:rsidRPr="009B3F3C">
              <w:rPr>
                <w:sz w:val="18"/>
                <w:szCs w:val="18"/>
              </w:rPr>
              <w:t>13 000,00</w:t>
            </w:r>
          </w:p>
        </w:tc>
        <w:tc>
          <w:tcPr>
            <w:tcW w:w="876" w:type="dxa"/>
            <w:noWrap/>
            <w:hideMark/>
          </w:tcPr>
          <w:p w:rsidR="009B3F3C" w:rsidRPr="009B3F3C" w:rsidRDefault="009B3F3C" w:rsidP="009B3F3C">
            <w:pPr>
              <w:jc w:val="both"/>
              <w:rPr>
                <w:sz w:val="18"/>
                <w:szCs w:val="18"/>
              </w:rPr>
            </w:pPr>
            <w:r w:rsidRPr="009B3F3C">
              <w:rPr>
                <w:sz w:val="18"/>
                <w:szCs w:val="18"/>
              </w:rPr>
              <w:t>13 000,00</w:t>
            </w:r>
          </w:p>
        </w:tc>
        <w:tc>
          <w:tcPr>
            <w:tcW w:w="1823" w:type="dxa"/>
            <w:gridSpan w:val="4"/>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trHeight w:val="375"/>
        </w:trPr>
        <w:tc>
          <w:tcPr>
            <w:tcW w:w="2804" w:type="dxa"/>
            <w:gridSpan w:val="2"/>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266" w:type="dxa"/>
            <w:gridSpan w:val="2"/>
            <w:hideMark/>
          </w:tcPr>
          <w:p w:rsidR="009B3F3C" w:rsidRPr="009B3F3C" w:rsidRDefault="009B3F3C" w:rsidP="009B3F3C">
            <w:pPr>
              <w:jc w:val="both"/>
              <w:rPr>
                <w:sz w:val="18"/>
                <w:szCs w:val="18"/>
              </w:rPr>
            </w:pPr>
            <w:r w:rsidRPr="009B3F3C">
              <w:rPr>
                <w:sz w:val="18"/>
                <w:szCs w:val="18"/>
              </w:rPr>
              <w:t> </w:t>
            </w:r>
          </w:p>
        </w:tc>
        <w:tc>
          <w:tcPr>
            <w:tcW w:w="279" w:type="dxa"/>
            <w:hideMark/>
          </w:tcPr>
          <w:p w:rsidR="009B3F3C" w:rsidRPr="009B3F3C" w:rsidRDefault="009B3F3C" w:rsidP="009B3F3C">
            <w:pPr>
              <w:jc w:val="both"/>
              <w:rPr>
                <w:sz w:val="18"/>
                <w:szCs w:val="18"/>
              </w:rPr>
            </w:pPr>
            <w:r w:rsidRPr="009B3F3C">
              <w:rPr>
                <w:sz w:val="18"/>
                <w:szCs w:val="18"/>
              </w:rPr>
              <w:t> </w:t>
            </w:r>
          </w:p>
        </w:tc>
        <w:tc>
          <w:tcPr>
            <w:tcW w:w="754" w:type="dxa"/>
            <w:gridSpan w:val="3"/>
            <w:hideMark/>
          </w:tcPr>
          <w:p w:rsidR="009B3F3C" w:rsidRPr="009B3F3C" w:rsidRDefault="009B3F3C" w:rsidP="009B3F3C">
            <w:pPr>
              <w:jc w:val="both"/>
              <w:rPr>
                <w:sz w:val="18"/>
                <w:szCs w:val="18"/>
              </w:rPr>
            </w:pPr>
            <w:r w:rsidRPr="009B3F3C">
              <w:rPr>
                <w:sz w:val="18"/>
                <w:szCs w:val="18"/>
              </w:rPr>
              <w:t>1204</w:t>
            </w:r>
          </w:p>
        </w:tc>
        <w:tc>
          <w:tcPr>
            <w:tcW w:w="1442" w:type="dxa"/>
            <w:gridSpan w:val="3"/>
            <w:noWrap/>
            <w:hideMark/>
          </w:tcPr>
          <w:p w:rsidR="009B3F3C" w:rsidRPr="009B3F3C" w:rsidRDefault="009B3F3C" w:rsidP="009B3F3C">
            <w:pPr>
              <w:jc w:val="both"/>
              <w:rPr>
                <w:sz w:val="18"/>
                <w:szCs w:val="18"/>
              </w:rPr>
            </w:pPr>
            <w:r w:rsidRPr="009B3F3C">
              <w:rPr>
                <w:sz w:val="18"/>
                <w:szCs w:val="18"/>
              </w:rPr>
              <w:t>9910011150</w:t>
            </w:r>
          </w:p>
        </w:tc>
        <w:tc>
          <w:tcPr>
            <w:tcW w:w="874" w:type="dxa"/>
            <w:gridSpan w:val="2"/>
            <w:noWrap/>
            <w:hideMark/>
          </w:tcPr>
          <w:p w:rsidR="009B3F3C" w:rsidRPr="009B3F3C" w:rsidRDefault="009B3F3C" w:rsidP="009B3F3C">
            <w:pPr>
              <w:jc w:val="both"/>
              <w:rPr>
                <w:sz w:val="18"/>
                <w:szCs w:val="18"/>
              </w:rPr>
            </w:pPr>
            <w:r w:rsidRPr="009B3F3C">
              <w:rPr>
                <w:sz w:val="18"/>
                <w:szCs w:val="18"/>
              </w:rPr>
              <w:t>242</w:t>
            </w:r>
          </w:p>
        </w:tc>
        <w:tc>
          <w:tcPr>
            <w:tcW w:w="1109" w:type="dxa"/>
            <w:gridSpan w:val="3"/>
            <w:noWrap/>
            <w:hideMark/>
          </w:tcPr>
          <w:p w:rsidR="009B3F3C" w:rsidRPr="009B3F3C" w:rsidRDefault="009B3F3C" w:rsidP="009B3F3C">
            <w:pPr>
              <w:jc w:val="both"/>
              <w:rPr>
                <w:sz w:val="18"/>
                <w:szCs w:val="18"/>
              </w:rPr>
            </w:pPr>
            <w:r w:rsidRPr="009B3F3C">
              <w:rPr>
                <w:sz w:val="18"/>
                <w:szCs w:val="18"/>
              </w:rPr>
              <w:t>13 000,00</w:t>
            </w:r>
          </w:p>
        </w:tc>
        <w:tc>
          <w:tcPr>
            <w:tcW w:w="876" w:type="dxa"/>
            <w:noWrap/>
            <w:hideMark/>
          </w:tcPr>
          <w:p w:rsidR="009B3F3C" w:rsidRPr="009B3F3C" w:rsidRDefault="009B3F3C" w:rsidP="009B3F3C">
            <w:pPr>
              <w:jc w:val="both"/>
              <w:rPr>
                <w:sz w:val="18"/>
                <w:szCs w:val="18"/>
              </w:rPr>
            </w:pPr>
            <w:r w:rsidRPr="009B3F3C">
              <w:rPr>
                <w:sz w:val="18"/>
                <w:szCs w:val="18"/>
              </w:rPr>
              <w:t>13 000,00</w:t>
            </w:r>
          </w:p>
        </w:tc>
        <w:tc>
          <w:tcPr>
            <w:tcW w:w="1823" w:type="dxa"/>
            <w:gridSpan w:val="4"/>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gridAfter w:val="1"/>
          <w:wAfter w:w="227" w:type="dxa"/>
          <w:trHeight w:val="360"/>
        </w:trPr>
        <w:tc>
          <w:tcPr>
            <w:tcW w:w="2946" w:type="dxa"/>
            <w:gridSpan w:val="3"/>
            <w:hideMark/>
          </w:tcPr>
          <w:p w:rsidR="009B3F3C" w:rsidRPr="009B3F3C" w:rsidRDefault="009B3F3C" w:rsidP="009B3F3C">
            <w:pPr>
              <w:jc w:val="both"/>
              <w:rPr>
                <w:b/>
                <w:bCs/>
                <w:sz w:val="18"/>
                <w:szCs w:val="18"/>
              </w:rPr>
            </w:pPr>
            <w:r w:rsidRPr="009B3F3C">
              <w:rPr>
                <w:b/>
                <w:bCs/>
                <w:sz w:val="18"/>
                <w:szCs w:val="18"/>
              </w:rPr>
              <w:t>Условно утвержденные расходы</w:t>
            </w:r>
          </w:p>
        </w:tc>
        <w:tc>
          <w:tcPr>
            <w:tcW w:w="774" w:type="dxa"/>
            <w:gridSpan w:val="3"/>
            <w:hideMark/>
          </w:tcPr>
          <w:p w:rsidR="009B3F3C" w:rsidRPr="009B3F3C" w:rsidRDefault="009B3F3C" w:rsidP="009B3F3C">
            <w:pPr>
              <w:jc w:val="both"/>
              <w:rPr>
                <w:sz w:val="18"/>
                <w:szCs w:val="18"/>
              </w:rPr>
            </w:pPr>
            <w:r w:rsidRPr="009B3F3C">
              <w:rPr>
                <w:sz w:val="18"/>
                <w:szCs w:val="18"/>
              </w:rPr>
              <w:t>9999</w:t>
            </w:r>
          </w:p>
        </w:tc>
        <w:tc>
          <w:tcPr>
            <w:tcW w:w="1470" w:type="dxa"/>
            <w:gridSpan w:val="3"/>
            <w:noWrap/>
            <w:hideMark/>
          </w:tcPr>
          <w:p w:rsidR="009B3F3C" w:rsidRPr="009B3F3C" w:rsidRDefault="009B3F3C" w:rsidP="009B3F3C">
            <w:pPr>
              <w:jc w:val="both"/>
              <w:rPr>
                <w:sz w:val="18"/>
                <w:szCs w:val="18"/>
              </w:rPr>
            </w:pPr>
            <w:r w:rsidRPr="009B3F3C">
              <w:rPr>
                <w:sz w:val="18"/>
                <w:szCs w:val="18"/>
              </w:rPr>
              <w:t>9999099990</w:t>
            </w:r>
          </w:p>
        </w:tc>
        <w:tc>
          <w:tcPr>
            <w:tcW w:w="760"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169" w:type="dxa"/>
            <w:gridSpan w:val="3"/>
            <w:noWrap/>
            <w:hideMark/>
          </w:tcPr>
          <w:p w:rsidR="009B3F3C" w:rsidRPr="009B3F3C" w:rsidRDefault="009B3F3C" w:rsidP="009B3F3C">
            <w:pPr>
              <w:jc w:val="both"/>
              <w:rPr>
                <w:b/>
                <w:bCs/>
                <w:sz w:val="18"/>
                <w:szCs w:val="18"/>
              </w:rPr>
            </w:pPr>
            <w:r w:rsidRPr="009B3F3C">
              <w:rPr>
                <w:b/>
                <w:bCs/>
                <w:sz w:val="18"/>
                <w:szCs w:val="18"/>
              </w:rPr>
              <w:t>0,00</w:t>
            </w:r>
          </w:p>
        </w:tc>
        <w:tc>
          <w:tcPr>
            <w:tcW w:w="1460" w:type="dxa"/>
            <w:gridSpan w:val="3"/>
            <w:noWrap/>
            <w:hideMark/>
          </w:tcPr>
          <w:p w:rsidR="009B3F3C" w:rsidRPr="009B3F3C" w:rsidRDefault="009B3F3C" w:rsidP="009B3F3C">
            <w:pPr>
              <w:jc w:val="both"/>
              <w:rPr>
                <w:b/>
                <w:bCs/>
                <w:sz w:val="18"/>
                <w:szCs w:val="18"/>
              </w:rPr>
            </w:pPr>
            <w:r w:rsidRPr="009B3F3C">
              <w:rPr>
                <w:b/>
                <w:bCs/>
                <w:sz w:val="18"/>
                <w:szCs w:val="18"/>
              </w:rPr>
              <w:t>98 375,00</w:t>
            </w:r>
          </w:p>
        </w:tc>
        <w:tc>
          <w:tcPr>
            <w:tcW w:w="1421" w:type="dxa"/>
            <w:gridSpan w:val="2"/>
            <w:noWrap/>
            <w:hideMark/>
          </w:tcPr>
          <w:p w:rsidR="009B3F3C" w:rsidRPr="009B3F3C" w:rsidRDefault="009B3F3C" w:rsidP="009B3F3C">
            <w:pPr>
              <w:jc w:val="both"/>
              <w:rPr>
                <w:b/>
                <w:bCs/>
                <w:sz w:val="18"/>
                <w:szCs w:val="18"/>
              </w:rPr>
            </w:pPr>
            <w:r w:rsidRPr="009B3F3C">
              <w:rPr>
                <w:b/>
                <w:bCs/>
                <w:sz w:val="18"/>
                <w:szCs w:val="18"/>
              </w:rPr>
              <w:t>201 065,00</w:t>
            </w:r>
          </w:p>
        </w:tc>
      </w:tr>
      <w:tr w:rsidR="009B3F3C" w:rsidRPr="009B3F3C" w:rsidTr="009B3F3C">
        <w:trPr>
          <w:gridAfter w:val="1"/>
          <w:wAfter w:w="227" w:type="dxa"/>
          <w:trHeight w:val="360"/>
        </w:trPr>
        <w:tc>
          <w:tcPr>
            <w:tcW w:w="2946" w:type="dxa"/>
            <w:gridSpan w:val="3"/>
            <w:hideMark/>
          </w:tcPr>
          <w:p w:rsidR="009B3F3C" w:rsidRPr="009B3F3C" w:rsidRDefault="009B3F3C" w:rsidP="009B3F3C">
            <w:pPr>
              <w:jc w:val="both"/>
              <w:rPr>
                <w:sz w:val="18"/>
                <w:szCs w:val="18"/>
              </w:rPr>
            </w:pPr>
            <w:r w:rsidRPr="009B3F3C">
              <w:rPr>
                <w:sz w:val="18"/>
                <w:szCs w:val="18"/>
              </w:rPr>
              <w:t>Резервные средства</w:t>
            </w:r>
          </w:p>
        </w:tc>
        <w:tc>
          <w:tcPr>
            <w:tcW w:w="774" w:type="dxa"/>
            <w:gridSpan w:val="3"/>
            <w:hideMark/>
          </w:tcPr>
          <w:p w:rsidR="009B3F3C" w:rsidRPr="009B3F3C" w:rsidRDefault="009B3F3C" w:rsidP="009B3F3C">
            <w:pPr>
              <w:jc w:val="both"/>
              <w:rPr>
                <w:sz w:val="18"/>
                <w:szCs w:val="18"/>
              </w:rPr>
            </w:pPr>
            <w:r w:rsidRPr="009B3F3C">
              <w:rPr>
                <w:sz w:val="18"/>
                <w:szCs w:val="18"/>
              </w:rPr>
              <w:t>9999</w:t>
            </w:r>
          </w:p>
        </w:tc>
        <w:tc>
          <w:tcPr>
            <w:tcW w:w="1470" w:type="dxa"/>
            <w:gridSpan w:val="3"/>
            <w:noWrap/>
            <w:hideMark/>
          </w:tcPr>
          <w:p w:rsidR="009B3F3C" w:rsidRPr="009B3F3C" w:rsidRDefault="009B3F3C" w:rsidP="009B3F3C">
            <w:pPr>
              <w:jc w:val="both"/>
              <w:rPr>
                <w:sz w:val="18"/>
                <w:szCs w:val="18"/>
              </w:rPr>
            </w:pPr>
            <w:r w:rsidRPr="009B3F3C">
              <w:rPr>
                <w:sz w:val="18"/>
                <w:szCs w:val="18"/>
              </w:rPr>
              <w:t>9999099990</w:t>
            </w:r>
          </w:p>
        </w:tc>
        <w:tc>
          <w:tcPr>
            <w:tcW w:w="760" w:type="dxa"/>
            <w:gridSpan w:val="3"/>
            <w:noWrap/>
            <w:hideMark/>
          </w:tcPr>
          <w:p w:rsidR="009B3F3C" w:rsidRPr="009B3F3C" w:rsidRDefault="009B3F3C" w:rsidP="009B3F3C">
            <w:pPr>
              <w:jc w:val="both"/>
              <w:rPr>
                <w:sz w:val="18"/>
                <w:szCs w:val="18"/>
              </w:rPr>
            </w:pPr>
            <w:r w:rsidRPr="009B3F3C">
              <w:rPr>
                <w:sz w:val="18"/>
                <w:szCs w:val="18"/>
              </w:rPr>
              <w:t>870</w:t>
            </w:r>
          </w:p>
        </w:tc>
        <w:tc>
          <w:tcPr>
            <w:tcW w:w="1169" w:type="dxa"/>
            <w:gridSpan w:val="3"/>
            <w:noWrap/>
            <w:hideMark/>
          </w:tcPr>
          <w:p w:rsidR="009B3F3C" w:rsidRPr="009B3F3C" w:rsidRDefault="009B3F3C" w:rsidP="009B3F3C">
            <w:pPr>
              <w:jc w:val="both"/>
              <w:rPr>
                <w:sz w:val="18"/>
                <w:szCs w:val="18"/>
              </w:rPr>
            </w:pPr>
            <w:r w:rsidRPr="009B3F3C">
              <w:rPr>
                <w:sz w:val="18"/>
                <w:szCs w:val="18"/>
              </w:rPr>
              <w:t>0,00</w:t>
            </w:r>
          </w:p>
        </w:tc>
        <w:tc>
          <w:tcPr>
            <w:tcW w:w="1460" w:type="dxa"/>
            <w:gridSpan w:val="3"/>
            <w:noWrap/>
            <w:hideMark/>
          </w:tcPr>
          <w:p w:rsidR="009B3F3C" w:rsidRPr="009B3F3C" w:rsidRDefault="009B3F3C" w:rsidP="009B3F3C">
            <w:pPr>
              <w:jc w:val="both"/>
              <w:rPr>
                <w:sz w:val="18"/>
                <w:szCs w:val="18"/>
              </w:rPr>
            </w:pPr>
            <w:r w:rsidRPr="009B3F3C">
              <w:rPr>
                <w:sz w:val="18"/>
                <w:szCs w:val="18"/>
              </w:rPr>
              <w:t>98 375,00</w:t>
            </w:r>
          </w:p>
        </w:tc>
        <w:tc>
          <w:tcPr>
            <w:tcW w:w="1421" w:type="dxa"/>
            <w:gridSpan w:val="2"/>
            <w:noWrap/>
            <w:hideMark/>
          </w:tcPr>
          <w:p w:rsidR="009B3F3C" w:rsidRPr="009B3F3C" w:rsidRDefault="009B3F3C" w:rsidP="009B3F3C">
            <w:pPr>
              <w:jc w:val="both"/>
              <w:rPr>
                <w:sz w:val="18"/>
                <w:szCs w:val="18"/>
              </w:rPr>
            </w:pPr>
            <w:r w:rsidRPr="009B3F3C">
              <w:rPr>
                <w:sz w:val="18"/>
                <w:szCs w:val="18"/>
              </w:rPr>
              <w:t>201 065,00</w:t>
            </w:r>
          </w:p>
        </w:tc>
      </w:tr>
      <w:tr w:rsidR="009B3F3C" w:rsidRPr="009B3F3C" w:rsidTr="009B3F3C">
        <w:trPr>
          <w:gridAfter w:val="7"/>
          <w:wAfter w:w="3219" w:type="dxa"/>
          <w:trHeight w:val="360"/>
        </w:trPr>
        <w:tc>
          <w:tcPr>
            <w:tcW w:w="2689" w:type="dxa"/>
            <w:noWrap/>
            <w:hideMark/>
          </w:tcPr>
          <w:p w:rsidR="009B3F3C" w:rsidRPr="009B3F3C" w:rsidRDefault="009B3F3C" w:rsidP="009B3F3C">
            <w:pPr>
              <w:jc w:val="both"/>
              <w:rPr>
                <w:b/>
                <w:bCs/>
                <w:sz w:val="18"/>
                <w:szCs w:val="18"/>
              </w:rPr>
            </w:pPr>
            <w:r w:rsidRPr="009B3F3C">
              <w:rPr>
                <w:b/>
                <w:bCs/>
                <w:sz w:val="18"/>
                <w:szCs w:val="18"/>
              </w:rPr>
              <w:t>ВСЕГО РАСХОДОВ:</w:t>
            </w:r>
          </w:p>
        </w:tc>
        <w:tc>
          <w:tcPr>
            <w:tcW w:w="1322" w:type="dxa"/>
            <w:gridSpan w:val="6"/>
            <w:noWrap/>
            <w:hideMark/>
          </w:tcPr>
          <w:p w:rsidR="009B3F3C" w:rsidRPr="009B3F3C" w:rsidRDefault="009B3F3C" w:rsidP="009B3F3C">
            <w:pPr>
              <w:jc w:val="both"/>
              <w:rPr>
                <w:b/>
                <w:bCs/>
                <w:sz w:val="18"/>
                <w:szCs w:val="18"/>
              </w:rPr>
            </w:pPr>
            <w:r w:rsidRPr="009B3F3C">
              <w:rPr>
                <w:b/>
                <w:bCs/>
                <w:sz w:val="18"/>
                <w:szCs w:val="18"/>
              </w:rPr>
              <w:t>12 300 770,29</w:t>
            </w:r>
          </w:p>
        </w:tc>
        <w:tc>
          <w:tcPr>
            <w:tcW w:w="1483" w:type="dxa"/>
            <w:gridSpan w:val="3"/>
            <w:noWrap/>
            <w:hideMark/>
          </w:tcPr>
          <w:p w:rsidR="009B3F3C" w:rsidRPr="009B3F3C" w:rsidRDefault="009B3F3C" w:rsidP="009B3F3C">
            <w:pPr>
              <w:jc w:val="both"/>
              <w:rPr>
                <w:b/>
                <w:bCs/>
                <w:sz w:val="18"/>
                <w:szCs w:val="18"/>
              </w:rPr>
            </w:pPr>
            <w:r w:rsidRPr="009B3F3C">
              <w:rPr>
                <w:b/>
                <w:bCs/>
                <w:sz w:val="18"/>
                <w:szCs w:val="18"/>
              </w:rPr>
              <w:t>8 807 707,00</w:t>
            </w:r>
          </w:p>
        </w:tc>
        <w:tc>
          <w:tcPr>
            <w:tcW w:w="1514" w:type="dxa"/>
            <w:gridSpan w:val="4"/>
            <w:noWrap/>
            <w:hideMark/>
          </w:tcPr>
          <w:p w:rsidR="009B3F3C" w:rsidRPr="009B3F3C" w:rsidRDefault="009B3F3C" w:rsidP="009B3F3C">
            <w:pPr>
              <w:jc w:val="both"/>
              <w:rPr>
                <w:b/>
                <w:bCs/>
                <w:sz w:val="18"/>
                <w:szCs w:val="18"/>
              </w:rPr>
            </w:pPr>
            <w:r w:rsidRPr="009B3F3C">
              <w:rPr>
                <w:b/>
                <w:bCs/>
                <w:sz w:val="18"/>
                <w:szCs w:val="18"/>
              </w:rPr>
              <w:t>##########</w:t>
            </w:r>
          </w:p>
        </w:tc>
      </w:tr>
    </w:tbl>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right"/>
        <w:rPr>
          <w:bCs/>
          <w:sz w:val="18"/>
          <w:szCs w:val="18"/>
        </w:rPr>
      </w:pPr>
      <w:r w:rsidRPr="009B3F3C">
        <w:rPr>
          <w:bCs/>
          <w:sz w:val="18"/>
          <w:szCs w:val="18"/>
        </w:rPr>
        <w:t xml:space="preserve">Приложение №5 </w:t>
      </w:r>
    </w:p>
    <w:p w:rsidR="009B3F3C" w:rsidRPr="009B3F3C" w:rsidRDefault="009B3F3C" w:rsidP="009B3F3C">
      <w:pPr>
        <w:jc w:val="right"/>
        <w:rPr>
          <w:bCs/>
          <w:sz w:val="18"/>
          <w:szCs w:val="18"/>
        </w:rPr>
      </w:pPr>
      <w:r w:rsidRPr="009B3F3C">
        <w:rPr>
          <w:bCs/>
          <w:sz w:val="18"/>
          <w:szCs w:val="18"/>
        </w:rPr>
        <w:t xml:space="preserve">к решению Совета депутатов Яжелбицкого сельского поселения </w:t>
      </w:r>
    </w:p>
    <w:p w:rsidR="009B3F3C" w:rsidRPr="009B3F3C" w:rsidRDefault="009B3F3C" w:rsidP="009B3F3C">
      <w:pPr>
        <w:jc w:val="right"/>
        <w:rPr>
          <w:sz w:val="18"/>
          <w:szCs w:val="18"/>
        </w:rPr>
      </w:pPr>
      <w:r w:rsidRPr="009B3F3C">
        <w:rPr>
          <w:bCs/>
          <w:sz w:val="18"/>
          <w:szCs w:val="18"/>
        </w:rPr>
        <w:t>от 28.12.2020 №19 (в ред. решения от 29.11.2021 №48)</w:t>
      </w:r>
    </w:p>
    <w:p w:rsidR="009B3F3C" w:rsidRPr="009B3F3C" w:rsidRDefault="009B3F3C" w:rsidP="009B3F3C">
      <w:pPr>
        <w:jc w:val="both"/>
        <w:rPr>
          <w:sz w:val="18"/>
          <w:szCs w:val="18"/>
        </w:rPr>
      </w:pPr>
    </w:p>
    <w:tbl>
      <w:tblPr>
        <w:tblStyle w:val="afffc"/>
        <w:tblW w:w="9781" w:type="dxa"/>
        <w:tblLook w:val="04A0" w:firstRow="1" w:lastRow="0" w:firstColumn="1" w:lastColumn="0" w:noHBand="0" w:noVBand="1"/>
      </w:tblPr>
      <w:tblGrid>
        <w:gridCol w:w="2024"/>
        <w:gridCol w:w="316"/>
        <w:gridCol w:w="376"/>
        <w:gridCol w:w="50"/>
        <w:gridCol w:w="556"/>
        <w:gridCol w:w="174"/>
        <w:gridCol w:w="603"/>
        <w:gridCol w:w="1227"/>
        <w:gridCol w:w="82"/>
        <w:gridCol w:w="642"/>
        <w:gridCol w:w="252"/>
        <w:gridCol w:w="503"/>
        <w:gridCol w:w="748"/>
        <w:gridCol w:w="1044"/>
        <w:gridCol w:w="1184"/>
      </w:tblGrid>
      <w:tr w:rsidR="009B3F3C" w:rsidRPr="009B3F3C" w:rsidTr="009B3F3C">
        <w:trPr>
          <w:trHeight w:val="315"/>
        </w:trPr>
        <w:tc>
          <w:tcPr>
            <w:tcW w:w="9781" w:type="dxa"/>
            <w:gridSpan w:val="15"/>
            <w:tcBorders>
              <w:top w:val="nil"/>
              <w:left w:val="nil"/>
              <w:bottom w:val="nil"/>
              <w:right w:val="nil"/>
            </w:tcBorders>
            <w:noWrap/>
            <w:hideMark/>
          </w:tcPr>
          <w:p w:rsidR="009B3F3C" w:rsidRPr="009B3F3C" w:rsidRDefault="009B3F3C" w:rsidP="009B3F3C">
            <w:pPr>
              <w:jc w:val="center"/>
              <w:rPr>
                <w:b/>
                <w:bCs/>
                <w:sz w:val="18"/>
                <w:szCs w:val="18"/>
              </w:rPr>
            </w:pPr>
            <w:r w:rsidRPr="009B3F3C">
              <w:rPr>
                <w:b/>
                <w:bCs/>
                <w:sz w:val="18"/>
                <w:szCs w:val="18"/>
              </w:rPr>
              <w:t>Ведомственная структура расходов бюджета</w:t>
            </w:r>
          </w:p>
        </w:tc>
      </w:tr>
      <w:tr w:rsidR="009B3F3C" w:rsidRPr="009B3F3C" w:rsidTr="009B3F3C">
        <w:trPr>
          <w:trHeight w:val="315"/>
        </w:trPr>
        <w:tc>
          <w:tcPr>
            <w:tcW w:w="9781" w:type="dxa"/>
            <w:gridSpan w:val="15"/>
            <w:tcBorders>
              <w:top w:val="nil"/>
              <w:left w:val="nil"/>
              <w:bottom w:val="nil"/>
              <w:right w:val="nil"/>
            </w:tcBorders>
            <w:noWrap/>
            <w:hideMark/>
          </w:tcPr>
          <w:p w:rsidR="009B3F3C" w:rsidRPr="009B3F3C" w:rsidRDefault="009B3F3C" w:rsidP="009B3F3C">
            <w:pPr>
              <w:jc w:val="center"/>
              <w:rPr>
                <w:b/>
                <w:bCs/>
                <w:sz w:val="18"/>
                <w:szCs w:val="18"/>
              </w:rPr>
            </w:pPr>
            <w:r w:rsidRPr="009B3F3C">
              <w:rPr>
                <w:b/>
                <w:bCs/>
                <w:sz w:val="18"/>
                <w:szCs w:val="18"/>
              </w:rPr>
              <w:t>Яжелбицкого сельского поселения на 2021-2023 годы</w:t>
            </w:r>
          </w:p>
        </w:tc>
      </w:tr>
      <w:tr w:rsidR="009B3F3C" w:rsidRPr="009B3F3C" w:rsidTr="009B3F3C">
        <w:trPr>
          <w:gridAfter w:val="1"/>
          <w:wAfter w:w="1184" w:type="dxa"/>
          <w:trHeight w:val="315"/>
        </w:trPr>
        <w:tc>
          <w:tcPr>
            <w:tcW w:w="8597" w:type="dxa"/>
            <w:gridSpan w:val="14"/>
            <w:tcBorders>
              <w:top w:val="nil"/>
              <w:left w:val="nil"/>
              <w:bottom w:val="nil"/>
              <w:right w:val="nil"/>
            </w:tcBorders>
            <w:noWrap/>
            <w:hideMark/>
          </w:tcPr>
          <w:p w:rsidR="009B3F3C" w:rsidRPr="009B3F3C" w:rsidRDefault="009B3F3C" w:rsidP="009B3F3C">
            <w:pPr>
              <w:jc w:val="right"/>
              <w:rPr>
                <w:sz w:val="18"/>
                <w:szCs w:val="18"/>
              </w:rPr>
            </w:pPr>
            <w:r w:rsidRPr="009B3F3C">
              <w:rPr>
                <w:sz w:val="18"/>
                <w:szCs w:val="18"/>
              </w:rPr>
              <w:t>руб.</w:t>
            </w:r>
          </w:p>
        </w:tc>
      </w:tr>
      <w:tr w:rsidR="009B3F3C" w:rsidRPr="009B3F3C" w:rsidTr="009B3F3C">
        <w:trPr>
          <w:trHeight w:val="525"/>
        </w:trPr>
        <w:tc>
          <w:tcPr>
            <w:tcW w:w="2766" w:type="dxa"/>
            <w:gridSpan w:val="4"/>
            <w:tcBorders>
              <w:top w:val="nil"/>
            </w:tcBorders>
            <w:noWrap/>
            <w:hideMark/>
          </w:tcPr>
          <w:p w:rsidR="009B3F3C" w:rsidRPr="009B3F3C" w:rsidRDefault="009B3F3C" w:rsidP="009B3F3C">
            <w:pPr>
              <w:jc w:val="both"/>
              <w:rPr>
                <w:b/>
                <w:bCs/>
                <w:sz w:val="18"/>
                <w:szCs w:val="18"/>
              </w:rPr>
            </w:pPr>
            <w:r w:rsidRPr="009B3F3C">
              <w:rPr>
                <w:b/>
                <w:bCs/>
                <w:sz w:val="18"/>
                <w:szCs w:val="18"/>
              </w:rPr>
              <w:t>Наименование</w:t>
            </w:r>
          </w:p>
        </w:tc>
        <w:tc>
          <w:tcPr>
            <w:tcW w:w="556" w:type="dxa"/>
            <w:tcBorders>
              <w:top w:val="nil"/>
            </w:tcBorders>
            <w:noWrap/>
            <w:hideMark/>
          </w:tcPr>
          <w:p w:rsidR="009B3F3C" w:rsidRPr="009B3F3C" w:rsidRDefault="009B3F3C" w:rsidP="009B3F3C">
            <w:pPr>
              <w:jc w:val="both"/>
              <w:rPr>
                <w:b/>
                <w:bCs/>
                <w:sz w:val="18"/>
                <w:szCs w:val="18"/>
              </w:rPr>
            </w:pPr>
            <w:r w:rsidRPr="009B3F3C">
              <w:rPr>
                <w:b/>
                <w:bCs/>
                <w:sz w:val="18"/>
                <w:szCs w:val="18"/>
              </w:rPr>
              <w:t> </w:t>
            </w:r>
          </w:p>
        </w:tc>
        <w:tc>
          <w:tcPr>
            <w:tcW w:w="777" w:type="dxa"/>
            <w:gridSpan w:val="2"/>
            <w:tcBorders>
              <w:top w:val="nil"/>
            </w:tcBorders>
            <w:noWrap/>
            <w:hideMark/>
          </w:tcPr>
          <w:p w:rsidR="009B3F3C" w:rsidRPr="009B3F3C" w:rsidRDefault="009B3F3C" w:rsidP="009B3F3C">
            <w:pPr>
              <w:jc w:val="both"/>
              <w:rPr>
                <w:b/>
                <w:bCs/>
                <w:sz w:val="18"/>
                <w:szCs w:val="18"/>
              </w:rPr>
            </w:pPr>
            <w:r w:rsidRPr="009B3F3C">
              <w:rPr>
                <w:b/>
                <w:bCs/>
                <w:sz w:val="18"/>
                <w:szCs w:val="18"/>
              </w:rPr>
              <w:t>Разд.</w:t>
            </w:r>
          </w:p>
        </w:tc>
        <w:tc>
          <w:tcPr>
            <w:tcW w:w="1227" w:type="dxa"/>
            <w:tcBorders>
              <w:top w:val="nil"/>
            </w:tcBorders>
            <w:noWrap/>
            <w:hideMark/>
          </w:tcPr>
          <w:p w:rsidR="009B3F3C" w:rsidRPr="009B3F3C" w:rsidRDefault="009B3F3C" w:rsidP="009B3F3C">
            <w:pPr>
              <w:jc w:val="both"/>
              <w:rPr>
                <w:b/>
                <w:bCs/>
                <w:sz w:val="18"/>
                <w:szCs w:val="18"/>
              </w:rPr>
            </w:pPr>
            <w:r w:rsidRPr="009B3F3C">
              <w:rPr>
                <w:b/>
                <w:bCs/>
                <w:sz w:val="18"/>
                <w:szCs w:val="18"/>
              </w:rPr>
              <w:t>Ц.ст.</w:t>
            </w:r>
          </w:p>
        </w:tc>
        <w:tc>
          <w:tcPr>
            <w:tcW w:w="724" w:type="dxa"/>
            <w:gridSpan w:val="2"/>
            <w:tcBorders>
              <w:top w:val="nil"/>
            </w:tcBorders>
            <w:hideMark/>
          </w:tcPr>
          <w:p w:rsidR="009B3F3C" w:rsidRPr="009B3F3C" w:rsidRDefault="009B3F3C" w:rsidP="009B3F3C">
            <w:pPr>
              <w:jc w:val="both"/>
              <w:rPr>
                <w:b/>
                <w:bCs/>
                <w:sz w:val="18"/>
                <w:szCs w:val="18"/>
              </w:rPr>
            </w:pPr>
            <w:r w:rsidRPr="009B3F3C">
              <w:rPr>
                <w:b/>
                <w:bCs/>
                <w:sz w:val="18"/>
                <w:szCs w:val="18"/>
              </w:rPr>
              <w:t>Расх.</w:t>
            </w:r>
          </w:p>
        </w:tc>
        <w:tc>
          <w:tcPr>
            <w:tcW w:w="755" w:type="dxa"/>
            <w:gridSpan w:val="2"/>
            <w:tcBorders>
              <w:top w:val="nil"/>
            </w:tcBorders>
            <w:hideMark/>
          </w:tcPr>
          <w:p w:rsidR="009B3F3C" w:rsidRPr="009B3F3C" w:rsidRDefault="009B3F3C" w:rsidP="009B3F3C">
            <w:pPr>
              <w:jc w:val="both"/>
              <w:rPr>
                <w:b/>
                <w:bCs/>
                <w:sz w:val="18"/>
                <w:szCs w:val="18"/>
              </w:rPr>
            </w:pPr>
            <w:r w:rsidRPr="009B3F3C">
              <w:rPr>
                <w:b/>
                <w:bCs/>
                <w:sz w:val="18"/>
                <w:szCs w:val="18"/>
              </w:rPr>
              <w:t>2021</w:t>
            </w:r>
          </w:p>
        </w:tc>
        <w:tc>
          <w:tcPr>
            <w:tcW w:w="1792" w:type="dxa"/>
            <w:gridSpan w:val="2"/>
            <w:tcBorders>
              <w:top w:val="nil"/>
            </w:tcBorders>
            <w:hideMark/>
          </w:tcPr>
          <w:p w:rsidR="009B3F3C" w:rsidRPr="009B3F3C" w:rsidRDefault="009B3F3C" w:rsidP="009B3F3C">
            <w:pPr>
              <w:jc w:val="both"/>
              <w:rPr>
                <w:b/>
                <w:bCs/>
                <w:sz w:val="18"/>
                <w:szCs w:val="18"/>
              </w:rPr>
            </w:pPr>
            <w:r w:rsidRPr="009B3F3C">
              <w:rPr>
                <w:b/>
                <w:bCs/>
                <w:sz w:val="18"/>
                <w:szCs w:val="18"/>
              </w:rPr>
              <w:t>2022</w:t>
            </w:r>
          </w:p>
        </w:tc>
        <w:tc>
          <w:tcPr>
            <w:tcW w:w="1184" w:type="dxa"/>
            <w:noWrap/>
            <w:hideMark/>
          </w:tcPr>
          <w:p w:rsidR="009B3F3C" w:rsidRPr="009B3F3C" w:rsidRDefault="009B3F3C" w:rsidP="009B3F3C">
            <w:pPr>
              <w:jc w:val="both"/>
              <w:rPr>
                <w:b/>
                <w:bCs/>
                <w:sz w:val="18"/>
                <w:szCs w:val="18"/>
              </w:rPr>
            </w:pPr>
            <w:r w:rsidRPr="009B3F3C">
              <w:rPr>
                <w:b/>
                <w:bCs/>
                <w:sz w:val="18"/>
                <w:szCs w:val="18"/>
              </w:rPr>
              <w:t>2023</w:t>
            </w:r>
          </w:p>
        </w:tc>
      </w:tr>
      <w:tr w:rsidR="009B3F3C" w:rsidRPr="009B3F3C" w:rsidTr="009B3F3C">
        <w:trPr>
          <w:trHeight w:val="525"/>
        </w:trPr>
        <w:tc>
          <w:tcPr>
            <w:tcW w:w="2766" w:type="dxa"/>
            <w:gridSpan w:val="4"/>
            <w:noWrap/>
            <w:hideMark/>
          </w:tcPr>
          <w:p w:rsidR="009B3F3C" w:rsidRPr="009B3F3C" w:rsidRDefault="009B3F3C" w:rsidP="009B3F3C">
            <w:pPr>
              <w:jc w:val="both"/>
              <w:rPr>
                <w:b/>
                <w:bCs/>
                <w:sz w:val="18"/>
                <w:szCs w:val="18"/>
              </w:rPr>
            </w:pPr>
            <w:r w:rsidRPr="009B3F3C">
              <w:rPr>
                <w:b/>
                <w:bCs/>
                <w:sz w:val="18"/>
                <w:szCs w:val="18"/>
              </w:rPr>
              <w:t>Администрация Яжелбицкого сельского поселения</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1227" w:type="dxa"/>
            <w:noWrap/>
            <w:hideMark/>
          </w:tcPr>
          <w:p w:rsidR="009B3F3C" w:rsidRPr="009B3F3C" w:rsidRDefault="009B3F3C" w:rsidP="009B3F3C">
            <w:pPr>
              <w:jc w:val="both"/>
              <w:rPr>
                <w:b/>
                <w:bCs/>
                <w:sz w:val="18"/>
                <w:szCs w:val="18"/>
              </w:rPr>
            </w:pPr>
            <w:r w:rsidRPr="009B3F3C">
              <w:rPr>
                <w:b/>
                <w:bCs/>
                <w:sz w:val="18"/>
                <w:szCs w:val="18"/>
              </w:rPr>
              <w:t> </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1184" w:type="dxa"/>
            <w:noWrap/>
            <w:hideMark/>
          </w:tcPr>
          <w:p w:rsidR="009B3F3C" w:rsidRPr="009B3F3C" w:rsidRDefault="009B3F3C" w:rsidP="009B3F3C">
            <w:pPr>
              <w:jc w:val="both"/>
              <w:rPr>
                <w:b/>
                <w:bCs/>
                <w:sz w:val="18"/>
                <w:szCs w:val="18"/>
              </w:rPr>
            </w:pPr>
            <w:r w:rsidRPr="009B3F3C">
              <w:rPr>
                <w:b/>
                <w:bCs/>
                <w:sz w:val="18"/>
                <w:szCs w:val="18"/>
              </w:rPr>
              <w:t> </w:t>
            </w:r>
          </w:p>
        </w:tc>
      </w:tr>
      <w:tr w:rsidR="009B3F3C" w:rsidRPr="009B3F3C" w:rsidTr="009B3F3C">
        <w:trPr>
          <w:trHeight w:val="465"/>
        </w:trPr>
        <w:tc>
          <w:tcPr>
            <w:tcW w:w="2766" w:type="dxa"/>
            <w:gridSpan w:val="4"/>
            <w:noWrap/>
            <w:hideMark/>
          </w:tcPr>
          <w:p w:rsidR="009B3F3C" w:rsidRPr="009B3F3C" w:rsidRDefault="009B3F3C" w:rsidP="009B3F3C">
            <w:pPr>
              <w:jc w:val="both"/>
              <w:rPr>
                <w:b/>
                <w:bCs/>
                <w:sz w:val="18"/>
                <w:szCs w:val="18"/>
              </w:rPr>
            </w:pPr>
            <w:r w:rsidRPr="009B3F3C">
              <w:rPr>
                <w:b/>
                <w:bCs/>
                <w:sz w:val="18"/>
                <w:szCs w:val="18"/>
              </w:rPr>
              <w:t>Общегосударственные вопросы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0100</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4 940 617,36</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4 496 445,00</w:t>
            </w:r>
          </w:p>
        </w:tc>
        <w:tc>
          <w:tcPr>
            <w:tcW w:w="1184" w:type="dxa"/>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trHeight w:val="705"/>
        </w:trPr>
        <w:tc>
          <w:tcPr>
            <w:tcW w:w="2766" w:type="dxa"/>
            <w:gridSpan w:val="4"/>
            <w:hideMark/>
          </w:tcPr>
          <w:p w:rsidR="009B3F3C" w:rsidRPr="009B3F3C" w:rsidRDefault="009B3F3C" w:rsidP="009B3F3C">
            <w:pPr>
              <w:jc w:val="both"/>
              <w:rPr>
                <w:b/>
                <w:bCs/>
                <w:sz w:val="18"/>
                <w:szCs w:val="18"/>
              </w:rPr>
            </w:pPr>
            <w:r w:rsidRPr="009B3F3C">
              <w:rPr>
                <w:b/>
                <w:bCs/>
                <w:sz w:val="18"/>
                <w:szCs w:val="18"/>
              </w:rPr>
              <w:t>Функционирование высшего должностного лица субъекта Российской Федерации и органа местного самоуправления</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0102</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881 840,00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881 840,00</w:t>
            </w:r>
          </w:p>
        </w:tc>
        <w:tc>
          <w:tcPr>
            <w:tcW w:w="1184" w:type="dxa"/>
            <w:noWrap/>
            <w:hideMark/>
          </w:tcPr>
          <w:p w:rsidR="009B3F3C" w:rsidRPr="009B3F3C" w:rsidRDefault="009B3F3C" w:rsidP="009B3F3C">
            <w:pPr>
              <w:jc w:val="both"/>
              <w:rPr>
                <w:b/>
                <w:bCs/>
                <w:sz w:val="18"/>
                <w:szCs w:val="18"/>
              </w:rPr>
            </w:pPr>
            <w:r w:rsidRPr="009B3F3C">
              <w:rPr>
                <w:b/>
                <w:bCs/>
                <w:sz w:val="18"/>
                <w:szCs w:val="18"/>
              </w:rPr>
              <w:t>881 840,00</w:t>
            </w:r>
          </w:p>
        </w:tc>
      </w:tr>
      <w:tr w:rsidR="009B3F3C" w:rsidRPr="009B3F3C" w:rsidTr="009B3F3C">
        <w:trPr>
          <w:trHeight w:val="420"/>
        </w:trPr>
        <w:tc>
          <w:tcPr>
            <w:tcW w:w="2766" w:type="dxa"/>
            <w:gridSpan w:val="4"/>
            <w:noWrap/>
            <w:hideMark/>
          </w:tcPr>
          <w:p w:rsidR="009B3F3C" w:rsidRPr="009B3F3C" w:rsidRDefault="009B3F3C" w:rsidP="009B3F3C">
            <w:pPr>
              <w:jc w:val="both"/>
              <w:rPr>
                <w:sz w:val="18"/>
                <w:szCs w:val="18"/>
              </w:rPr>
            </w:pPr>
            <w:r w:rsidRPr="009B3F3C">
              <w:rPr>
                <w:sz w:val="18"/>
                <w:szCs w:val="18"/>
              </w:rPr>
              <w:t>Глава муниципального образования</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0102</w:t>
            </w:r>
          </w:p>
        </w:tc>
        <w:tc>
          <w:tcPr>
            <w:tcW w:w="1227" w:type="dxa"/>
            <w:noWrap/>
            <w:hideMark/>
          </w:tcPr>
          <w:p w:rsidR="009B3F3C" w:rsidRPr="009B3F3C" w:rsidRDefault="009B3F3C" w:rsidP="009B3F3C">
            <w:pPr>
              <w:jc w:val="both"/>
              <w:rPr>
                <w:sz w:val="18"/>
                <w:szCs w:val="18"/>
              </w:rPr>
            </w:pPr>
            <w:r w:rsidRPr="009B3F3C">
              <w:rPr>
                <w:sz w:val="18"/>
                <w:szCs w:val="18"/>
              </w:rPr>
              <w:t>91100 01000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881 840,00</w:t>
            </w:r>
          </w:p>
        </w:tc>
        <w:tc>
          <w:tcPr>
            <w:tcW w:w="1792" w:type="dxa"/>
            <w:gridSpan w:val="2"/>
            <w:noWrap/>
            <w:hideMark/>
          </w:tcPr>
          <w:p w:rsidR="009B3F3C" w:rsidRPr="009B3F3C" w:rsidRDefault="009B3F3C" w:rsidP="009B3F3C">
            <w:pPr>
              <w:jc w:val="both"/>
              <w:rPr>
                <w:sz w:val="18"/>
                <w:szCs w:val="18"/>
              </w:rPr>
            </w:pPr>
            <w:r w:rsidRPr="009B3F3C">
              <w:rPr>
                <w:sz w:val="18"/>
                <w:szCs w:val="18"/>
              </w:rPr>
              <w:t>881 840,00</w:t>
            </w:r>
          </w:p>
        </w:tc>
        <w:tc>
          <w:tcPr>
            <w:tcW w:w="1184" w:type="dxa"/>
            <w:noWrap/>
            <w:hideMark/>
          </w:tcPr>
          <w:p w:rsidR="009B3F3C" w:rsidRPr="009B3F3C" w:rsidRDefault="009B3F3C" w:rsidP="009B3F3C">
            <w:pPr>
              <w:jc w:val="both"/>
              <w:rPr>
                <w:sz w:val="18"/>
                <w:szCs w:val="18"/>
              </w:rPr>
            </w:pPr>
            <w:r w:rsidRPr="009B3F3C">
              <w:rPr>
                <w:sz w:val="18"/>
                <w:szCs w:val="18"/>
              </w:rPr>
              <w:t>881 840,00</w:t>
            </w:r>
          </w:p>
        </w:tc>
      </w:tr>
      <w:tr w:rsidR="009B3F3C" w:rsidRPr="009B3F3C" w:rsidTr="009B3F3C">
        <w:trPr>
          <w:trHeight w:val="525"/>
        </w:trPr>
        <w:tc>
          <w:tcPr>
            <w:tcW w:w="2766" w:type="dxa"/>
            <w:gridSpan w:val="4"/>
            <w:hideMark/>
          </w:tcPr>
          <w:p w:rsidR="009B3F3C" w:rsidRPr="009B3F3C" w:rsidRDefault="009B3F3C" w:rsidP="009B3F3C">
            <w:pPr>
              <w:jc w:val="both"/>
              <w:rPr>
                <w:sz w:val="18"/>
                <w:szCs w:val="18"/>
              </w:rPr>
            </w:pPr>
            <w:r w:rsidRPr="009B3F3C">
              <w:rPr>
                <w:sz w:val="18"/>
                <w:szCs w:val="18"/>
              </w:rPr>
              <w:t>Расходы на выплаты персоналу государственных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0102</w:t>
            </w:r>
          </w:p>
        </w:tc>
        <w:tc>
          <w:tcPr>
            <w:tcW w:w="1227" w:type="dxa"/>
            <w:noWrap/>
            <w:hideMark/>
          </w:tcPr>
          <w:p w:rsidR="009B3F3C" w:rsidRPr="009B3F3C" w:rsidRDefault="009B3F3C" w:rsidP="009B3F3C">
            <w:pPr>
              <w:jc w:val="both"/>
              <w:rPr>
                <w:sz w:val="18"/>
                <w:szCs w:val="18"/>
              </w:rPr>
            </w:pPr>
            <w:r w:rsidRPr="009B3F3C">
              <w:rPr>
                <w:sz w:val="18"/>
                <w:szCs w:val="18"/>
              </w:rPr>
              <w:t>91100 01000</w:t>
            </w:r>
          </w:p>
        </w:tc>
        <w:tc>
          <w:tcPr>
            <w:tcW w:w="724" w:type="dxa"/>
            <w:gridSpan w:val="2"/>
            <w:noWrap/>
            <w:hideMark/>
          </w:tcPr>
          <w:p w:rsidR="009B3F3C" w:rsidRPr="009B3F3C" w:rsidRDefault="009B3F3C" w:rsidP="009B3F3C">
            <w:pPr>
              <w:jc w:val="both"/>
              <w:rPr>
                <w:sz w:val="18"/>
                <w:szCs w:val="18"/>
              </w:rPr>
            </w:pPr>
            <w:r w:rsidRPr="009B3F3C">
              <w:rPr>
                <w:sz w:val="18"/>
                <w:szCs w:val="18"/>
              </w:rPr>
              <w:t>120</w:t>
            </w:r>
          </w:p>
        </w:tc>
        <w:tc>
          <w:tcPr>
            <w:tcW w:w="755" w:type="dxa"/>
            <w:gridSpan w:val="2"/>
            <w:noWrap/>
            <w:hideMark/>
          </w:tcPr>
          <w:p w:rsidR="009B3F3C" w:rsidRPr="009B3F3C" w:rsidRDefault="009B3F3C" w:rsidP="009B3F3C">
            <w:pPr>
              <w:jc w:val="both"/>
              <w:rPr>
                <w:sz w:val="18"/>
                <w:szCs w:val="18"/>
              </w:rPr>
            </w:pPr>
            <w:r w:rsidRPr="009B3F3C">
              <w:rPr>
                <w:sz w:val="18"/>
                <w:szCs w:val="18"/>
              </w:rPr>
              <w:t>881 840,00</w:t>
            </w:r>
          </w:p>
        </w:tc>
        <w:tc>
          <w:tcPr>
            <w:tcW w:w="1792" w:type="dxa"/>
            <w:gridSpan w:val="2"/>
            <w:noWrap/>
            <w:hideMark/>
          </w:tcPr>
          <w:p w:rsidR="009B3F3C" w:rsidRPr="009B3F3C" w:rsidRDefault="009B3F3C" w:rsidP="009B3F3C">
            <w:pPr>
              <w:jc w:val="both"/>
              <w:rPr>
                <w:sz w:val="18"/>
                <w:szCs w:val="18"/>
              </w:rPr>
            </w:pPr>
            <w:r w:rsidRPr="009B3F3C">
              <w:rPr>
                <w:sz w:val="18"/>
                <w:szCs w:val="18"/>
              </w:rPr>
              <w:t>881 840,00</w:t>
            </w:r>
          </w:p>
        </w:tc>
        <w:tc>
          <w:tcPr>
            <w:tcW w:w="1184" w:type="dxa"/>
            <w:noWrap/>
            <w:hideMark/>
          </w:tcPr>
          <w:p w:rsidR="009B3F3C" w:rsidRPr="009B3F3C" w:rsidRDefault="009B3F3C" w:rsidP="009B3F3C">
            <w:pPr>
              <w:jc w:val="both"/>
              <w:rPr>
                <w:sz w:val="18"/>
                <w:szCs w:val="18"/>
              </w:rPr>
            </w:pPr>
            <w:r w:rsidRPr="009B3F3C">
              <w:rPr>
                <w:sz w:val="18"/>
                <w:szCs w:val="18"/>
              </w:rPr>
              <w:t>881 840,00</w:t>
            </w:r>
          </w:p>
        </w:tc>
      </w:tr>
      <w:tr w:rsidR="009B3F3C" w:rsidRPr="009B3F3C" w:rsidTr="009B3F3C">
        <w:trPr>
          <w:trHeight w:val="375"/>
        </w:trPr>
        <w:tc>
          <w:tcPr>
            <w:tcW w:w="2766" w:type="dxa"/>
            <w:gridSpan w:val="4"/>
            <w:noWrap/>
            <w:hideMark/>
          </w:tcPr>
          <w:p w:rsidR="009B3F3C" w:rsidRPr="009B3F3C" w:rsidRDefault="009B3F3C" w:rsidP="009B3F3C">
            <w:pPr>
              <w:jc w:val="both"/>
              <w:rPr>
                <w:sz w:val="18"/>
                <w:szCs w:val="18"/>
              </w:rPr>
            </w:pPr>
            <w:r w:rsidRPr="009B3F3C">
              <w:rPr>
                <w:sz w:val="18"/>
                <w:szCs w:val="18"/>
              </w:rPr>
              <w:t>Фонд оплаты труда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0102</w:t>
            </w:r>
          </w:p>
        </w:tc>
        <w:tc>
          <w:tcPr>
            <w:tcW w:w="1227" w:type="dxa"/>
            <w:noWrap/>
            <w:hideMark/>
          </w:tcPr>
          <w:p w:rsidR="009B3F3C" w:rsidRPr="009B3F3C" w:rsidRDefault="009B3F3C" w:rsidP="009B3F3C">
            <w:pPr>
              <w:jc w:val="both"/>
              <w:rPr>
                <w:sz w:val="18"/>
                <w:szCs w:val="18"/>
              </w:rPr>
            </w:pPr>
            <w:r w:rsidRPr="009B3F3C">
              <w:rPr>
                <w:sz w:val="18"/>
                <w:szCs w:val="18"/>
              </w:rPr>
              <w:t>91100 01000</w:t>
            </w:r>
          </w:p>
        </w:tc>
        <w:tc>
          <w:tcPr>
            <w:tcW w:w="724" w:type="dxa"/>
            <w:gridSpan w:val="2"/>
            <w:noWrap/>
            <w:hideMark/>
          </w:tcPr>
          <w:p w:rsidR="009B3F3C" w:rsidRPr="009B3F3C" w:rsidRDefault="009B3F3C" w:rsidP="009B3F3C">
            <w:pPr>
              <w:jc w:val="both"/>
              <w:rPr>
                <w:sz w:val="18"/>
                <w:szCs w:val="18"/>
              </w:rPr>
            </w:pPr>
            <w:r w:rsidRPr="009B3F3C">
              <w:rPr>
                <w:sz w:val="18"/>
                <w:szCs w:val="18"/>
              </w:rPr>
              <w:t>121</w:t>
            </w:r>
          </w:p>
        </w:tc>
        <w:tc>
          <w:tcPr>
            <w:tcW w:w="755" w:type="dxa"/>
            <w:gridSpan w:val="2"/>
            <w:noWrap/>
            <w:hideMark/>
          </w:tcPr>
          <w:p w:rsidR="009B3F3C" w:rsidRPr="009B3F3C" w:rsidRDefault="009B3F3C" w:rsidP="009B3F3C">
            <w:pPr>
              <w:jc w:val="both"/>
              <w:rPr>
                <w:sz w:val="18"/>
                <w:szCs w:val="18"/>
              </w:rPr>
            </w:pPr>
            <w:r w:rsidRPr="009B3F3C">
              <w:rPr>
                <w:sz w:val="18"/>
                <w:szCs w:val="18"/>
              </w:rPr>
              <w:t>643 120,00</w:t>
            </w:r>
          </w:p>
        </w:tc>
        <w:tc>
          <w:tcPr>
            <w:tcW w:w="1792" w:type="dxa"/>
            <w:gridSpan w:val="2"/>
            <w:noWrap/>
            <w:hideMark/>
          </w:tcPr>
          <w:p w:rsidR="009B3F3C" w:rsidRPr="009B3F3C" w:rsidRDefault="009B3F3C" w:rsidP="009B3F3C">
            <w:pPr>
              <w:jc w:val="both"/>
              <w:rPr>
                <w:sz w:val="18"/>
                <w:szCs w:val="18"/>
              </w:rPr>
            </w:pPr>
            <w:r w:rsidRPr="009B3F3C">
              <w:rPr>
                <w:sz w:val="18"/>
                <w:szCs w:val="18"/>
              </w:rPr>
              <w:t>643 120,00</w:t>
            </w:r>
          </w:p>
        </w:tc>
        <w:tc>
          <w:tcPr>
            <w:tcW w:w="1184" w:type="dxa"/>
            <w:noWrap/>
            <w:hideMark/>
          </w:tcPr>
          <w:p w:rsidR="009B3F3C" w:rsidRPr="009B3F3C" w:rsidRDefault="009B3F3C" w:rsidP="009B3F3C">
            <w:pPr>
              <w:jc w:val="both"/>
              <w:rPr>
                <w:sz w:val="18"/>
                <w:szCs w:val="18"/>
              </w:rPr>
            </w:pPr>
            <w:r w:rsidRPr="009B3F3C">
              <w:rPr>
                <w:sz w:val="18"/>
                <w:szCs w:val="18"/>
              </w:rPr>
              <w:t>643 120,00</w:t>
            </w:r>
          </w:p>
        </w:tc>
      </w:tr>
      <w:tr w:rsidR="009B3F3C" w:rsidRPr="009B3F3C" w:rsidTr="009B3F3C">
        <w:trPr>
          <w:trHeight w:val="405"/>
        </w:trPr>
        <w:tc>
          <w:tcPr>
            <w:tcW w:w="2766" w:type="dxa"/>
            <w:gridSpan w:val="4"/>
            <w:noWrap/>
            <w:hideMark/>
          </w:tcPr>
          <w:p w:rsidR="009B3F3C" w:rsidRPr="009B3F3C" w:rsidRDefault="009B3F3C" w:rsidP="009B3F3C">
            <w:pPr>
              <w:jc w:val="both"/>
              <w:rPr>
                <w:sz w:val="18"/>
                <w:szCs w:val="18"/>
              </w:rPr>
            </w:pPr>
            <w:r w:rsidRPr="009B3F3C">
              <w:rPr>
                <w:sz w:val="18"/>
                <w:szCs w:val="18"/>
              </w:rPr>
              <w:t>Иные выплаты персоналу муниципальных органов, за исключением фонда оплаты труда</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0102</w:t>
            </w:r>
          </w:p>
        </w:tc>
        <w:tc>
          <w:tcPr>
            <w:tcW w:w="1227" w:type="dxa"/>
            <w:noWrap/>
            <w:hideMark/>
          </w:tcPr>
          <w:p w:rsidR="009B3F3C" w:rsidRPr="009B3F3C" w:rsidRDefault="009B3F3C" w:rsidP="009B3F3C">
            <w:pPr>
              <w:jc w:val="both"/>
              <w:rPr>
                <w:sz w:val="18"/>
                <w:szCs w:val="18"/>
              </w:rPr>
            </w:pPr>
            <w:r w:rsidRPr="009B3F3C">
              <w:rPr>
                <w:sz w:val="18"/>
                <w:szCs w:val="18"/>
              </w:rPr>
              <w:t>91100 01000</w:t>
            </w:r>
          </w:p>
        </w:tc>
        <w:tc>
          <w:tcPr>
            <w:tcW w:w="724" w:type="dxa"/>
            <w:gridSpan w:val="2"/>
            <w:noWrap/>
            <w:hideMark/>
          </w:tcPr>
          <w:p w:rsidR="009B3F3C" w:rsidRPr="009B3F3C" w:rsidRDefault="009B3F3C" w:rsidP="009B3F3C">
            <w:pPr>
              <w:jc w:val="both"/>
              <w:rPr>
                <w:sz w:val="18"/>
                <w:szCs w:val="18"/>
              </w:rPr>
            </w:pPr>
            <w:r w:rsidRPr="009B3F3C">
              <w:rPr>
                <w:sz w:val="18"/>
                <w:szCs w:val="18"/>
              </w:rPr>
              <w:t>122</w:t>
            </w:r>
          </w:p>
        </w:tc>
        <w:tc>
          <w:tcPr>
            <w:tcW w:w="755" w:type="dxa"/>
            <w:gridSpan w:val="2"/>
            <w:noWrap/>
            <w:hideMark/>
          </w:tcPr>
          <w:p w:rsidR="009B3F3C" w:rsidRPr="009B3F3C" w:rsidRDefault="009B3F3C" w:rsidP="009B3F3C">
            <w:pPr>
              <w:jc w:val="both"/>
              <w:rPr>
                <w:sz w:val="18"/>
                <w:szCs w:val="18"/>
              </w:rPr>
            </w:pPr>
            <w:r w:rsidRPr="009B3F3C">
              <w:rPr>
                <w:sz w:val="18"/>
                <w:szCs w:val="18"/>
              </w:rPr>
              <w:t>44 500,00</w:t>
            </w:r>
          </w:p>
        </w:tc>
        <w:tc>
          <w:tcPr>
            <w:tcW w:w="1792" w:type="dxa"/>
            <w:gridSpan w:val="2"/>
            <w:noWrap/>
            <w:hideMark/>
          </w:tcPr>
          <w:p w:rsidR="009B3F3C" w:rsidRPr="009B3F3C" w:rsidRDefault="009B3F3C" w:rsidP="009B3F3C">
            <w:pPr>
              <w:jc w:val="both"/>
              <w:rPr>
                <w:sz w:val="18"/>
                <w:szCs w:val="18"/>
              </w:rPr>
            </w:pPr>
            <w:r w:rsidRPr="009B3F3C">
              <w:rPr>
                <w:sz w:val="18"/>
                <w:szCs w:val="18"/>
              </w:rPr>
              <w:t>44 500,00</w:t>
            </w:r>
          </w:p>
        </w:tc>
        <w:tc>
          <w:tcPr>
            <w:tcW w:w="1184" w:type="dxa"/>
            <w:noWrap/>
            <w:hideMark/>
          </w:tcPr>
          <w:p w:rsidR="009B3F3C" w:rsidRPr="009B3F3C" w:rsidRDefault="009B3F3C" w:rsidP="009B3F3C">
            <w:pPr>
              <w:jc w:val="both"/>
              <w:rPr>
                <w:sz w:val="18"/>
                <w:szCs w:val="18"/>
              </w:rPr>
            </w:pPr>
            <w:r w:rsidRPr="009B3F3C">
              <w:rPr>
                <w:sz w:val="18"/>
                <w:szCs w:val="18"/>
              </w:rPr>
              <w:t>44 500,00</w:t>
            </w:r>
          </w:p>
        </w:tc>
      </w:tr>
      <w:tr w:rsidR="009B3F3C" w:rsidRPr="009B3F3C" w:rsidTr="009B3F3C">
        <w:trPr>
          <w:trHeight w:val="615"/>
        </w:trPr>
        <w:tc>
          <w:tcPr>
            <w:tcW w:w="2766" w:type="dxa"/>
            <w:gridSpan w:val="4"/>
            <w:hideMark/>
          </w:tcPr>
          <w:p w:rsidR="009B3F3C" w:rsidRPr="009B3F3C" w:rsidRDefault="009B3F3C" w:rsidP="009B3F3C">
            <w:pPr>
              <w:jc w:val="both"/>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0102</w:t>
            </w:r>
          </w:p>
        </w:tc>
        <w:tc>
          <w:tcPr>
            <w:tcW w:w="1227" w:type="dxa"/>
            <w:noWrap/>
            <w:hideMark/>
          </w:tcPr>
          <w:p w:rsidR="009B3F3C" w:rsidRPr="009B3F3C" w:rsidRDefault="009B3F3C" w:rsidP="009B3F3C">
            <w:pPr>
              <w:jc w:val="both"/>
              <w:rPr>
                <w:sz w:val="18"/>
                <w:szCs w:val="18"/>
              </w:rPr>
            </w:pPr>
            <w:r w:rsidRPr="009B3F3C">
              <w:rPr>
                <w:sz w:val="18"/>
                <w:szCs w:val="18"/>
              </w:rPr>
              <w:t>91100 01000</w:t>
            </w:r>
          </w:p>
        </w:tc>
        <w:tc>
          <w:tcPr>
            <w:tcW w:w="724" w:type="dxa"/>
            <w:gridSpan w:val="2"/>
            <w:noWrap/>
            <w:hideMark/>
          </w:tcPr>
          <w:p w:rsidR="009B3F3C" w:rsidRPr="009B3F3C" w:rsidRDefault="009B3F3C" w:rsidP="009B3F3C">
            <w:pPr>
              <w:jc w:val="both"/>
              <w:rPr>
                <w:sz w:val="18"/>
                <w:szCs w:val="18"/>
              </w:rPr>
            </w:pPr>
            <w:r w:rsidRPr="009B3F3C">
              <w:rPr>
                <w:sz w:val="18"/>
                <w:szCs w:val="18"/>
              </w:rPr>
              <w:t>129</w:t>
            </w:r>
          </w:p>
        </w:tc>
        <w:tc>
          <w:tcPr>
            <w:tcW w:w="755" w:type="dxa"/>
            <w:gridSpan w:val="2"/>
            <w:noWrap/>
            <w:hideMark/>
          </w:tcPr>
          <w:p w:rsidR="009B3F3C" w:rsidRPr="009B3F3C" w:rsidRDefault="009B3F3C" w:rsidP="009B3F3C">
            <w:pPr>
              <w:jc w:val="both"/>
              <w:rPr>
                <w:sz w:val="18"/>
                <w:szCs w:val="18"/>
              </w:rPr>
            </w:pPr>
            <w:r w:rsidRPr="009B3F3C">
              <w:rPr>
                <w:sz w:val="18"/>
                <w:szCs w:val="18"/>
              </w:rPr>
              <w:t>194 220,00</w:t>
            </w:r>
          </w:p>
        </w:tc>
        <w:tc>
          <w:tcPr>
            <w:tcW w:w="1792" w:type="dxa"/>
            <w:gridSpan w:val="2"/>
            <w:noWrap/>
            <w:hideMark/>
          </w:tcPr>
          <w:p w:rsidR="009B3F3C" w:rsidRPr="009B3F3C" w:rsidRDefault="009B3F3C" w:rsidP="009B3F3C">
            <w:pPr>
              <w:jc w:val="both"/>
              <w:rPr>
                <w:sz w:val="18"/>
                <w:szCs w:val="18"/>
              </w:rPr>
            </w:pPr>
            <w:r w:rsidRPr="009B3F3C">
              <w:rPr>
                <w:sz w:val="18"/>
                <w:szCs w:val="18"/>
              </w:rPr>
              <w:t>194 220,00</w:t>
            </w:r>
          </w:p>
        </w:tc>
        <w:tc>
          <w:tcPr>
            <w:tcW w:w="1184" w:type="dxa"/>
            <w:noWrap/>
            <w:hideMark/>
          </w:tcPr>
          <w:p w:rsidR="009B3F3C" w:rsidRPr="009B3F3C" w:rsidRDefault="009B3F3C" w:rsidP="009B3F3C">
            <w:pPr>
              <w:jc w:val="both"/>
              <w:rPr>
                <w:sz w:val="18"/>
                <w:szCs w:val="18"/>
              </w:rPr>
            </w:pPr>
            <w:r w:rsidRPr="009B3F3C">
              <w:rPr>
                <w:sz w:val="18"/>
                <w:szCs w:val="18"/>
              </w:rPr>
              <w:t>194 220,00</w:t>
            </w:r>
          </w:p>
        </w:tc>
      </w:tr>
      <w:tr w:rsidR="009B3F3C" w:rsidRPr="009B3F3C" w:rsidTr="009B3F3C">
        <w:trPr>
          <w:trHeight w:val="735"/>
        </w:trPr>
        <w:tc>
          <w:tcPr>
            <w:tcW w:w="2766" w:type="dxa"/>
            <w:gridSpan w:val="4"/>
            <w:hideMark/>
          </w:tcPr>
          <w:p w:rsidR="009B3F3C" w:rsidRPr="009B3F3C" w:rsidRDefault="009B3F3C" w:rsidP="009B3F3C">
            <w:pPr>
              <w:jc w:val="both"/>
              <w:rPr>
                <w:b/>
                <w:bCs/>
                <w:sz w:val="18"/>
                <w:szCs w:val="18"/>
              </w:rPr>
            </w:pPr>
            <w:r w:rsidRPr="009B3F3C">
              <w:rPr>
                <w:b/>
                <w:bCs/>
                <w:sz w:val="18"/>
                <w:szCs w:val="18"/>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0104</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3 965 374,36</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3 442 302,00</w:t>
            </w:r>
          </w:p>
        </w:tc>
        <w:tc>
          <w:tcPr>
            <w:tcW w:w="1184" w:type="dxa"/>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trHeight w:val="480"/>
        </w:trPr>
        <w:tc>
          <w:tcPr>
            <w:tcW w:w="2766" w:type="dxa"/>
            <w:gridSpan w:val="4"/>
            <w:hideMark/>
          </w:tcPr>
          <w:p w:rsidR="009B3F3C" w:rsidRPr="009B3F3C" w:rsidRDefault="009B3F3C" w:rsidP="009B3F3C">
            <w:pPr>
              <w:jc w:val="both"/>
              <w:rPr>
                <w:b/>
                <w:bCs/>
                <w:sz w:val="18"/>
                <w:szCs w:val="18"/>
              </w:rPr>
            </w:pPr>
            <w:r w:rsidRPr="009B3F3C">
              <w:rPr>
                <w:b/>
                <w:bCs/>
                <w:sz w:val="18"/>
                <w:szCs w:val="18"/>
              </w:rPr>
              <w:t>Центральный аппарат</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0104</w:t>
            </w:r>
          </w:p>
        </w:tc>
        <w:tc>
          <w:tcPr>
            <w:tcW w:w="1227" w:type="dxa"/>
            <w:noWrap/>
            <w:hideMark/>
          </w:tcPr>
          <w:p w:rsidR="009B3F3C" w:rsidRPr="009B3F3C" w:rsidRDefault="009B3F3C" w:rsidP="009B3F3C">
            <w:pPr>
              <w:jc w:val="both"/>
              <w:rPr>
                <w:b/>
                <w:bCs/>
                <w:sz w:val="18"/>
                <w:szCs w:val="18"/>
              </w:rPr>
            </w:pPr>
            <w:r w:rsidRPr="009B3F3C">
              <w:rPr>
                <w:b/>
                <w:bCs/>
                <w:sz w:val="18"/>
                <w:szCs w:val="18"/>
              </w:rPr>
              <w:t>91200 01000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3 578 754,36</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3 064 682,00</w:t>
            </w:r>
          </w:p>
        </w:tc>
        <w:tc>
          <w:tcPr>
            <w:tcW w:w="1184" w:type="dxa"/>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trHeight w:val="420"/>
        </w:trPr>
        <w:tc>
          <w:tcPr>
            <w:tcW w:w="2766" w:type="dxa"/>
            <w:gridSpan w:val="4"/>
            <w:hideMark/>
          </w:tcPr>
          <w:p w:rsidR="009B3F3C" w:rsidRPr="009B3F3C" w:rsidRDefault="009B3F3C" w:rsidP="009B3F3C">
            <w:pPr>
              <w:jc w:val="both"/>
              <w:rPr>
                <w:sz w:val="18"/>
                <w:szCs w:val="18"/>
              </w:rPr>
            </w:pPr>
            <w:r w:rsidRPr="009B3F3C">
              <w:rPr>
                <w:sz w:val="18"/>
                <w:szCs w:val="18"/>
              </w:rPr>
              <w:t>Расходы на выплаты персоналу государственных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91200 01000</w:t>
            </w:r>
          </w:p>
        </w:tc>
        <w:tc>
          <w:tcPr>
            <w:tcW w:w="724" w:type="dxa"/>
            <w:gridSpan w:val="2"/>
            <w:noWrap/>
            <w:hideMark/>
          </w:tcPr>
          <w:p w:rsidR="009B3F3C" w:rsidRPr="009B3F3C" w:rsidRDefault="009B3F3C" w:rsidP="009B3F3C">
            <w:pPr>
              <w:jc w:val="both"/>
              <w:rPr>
                <w:sz w:val="18"/>
                <w:szCs w:val="18"/>
              </w:rPr>
            </w:pPr>
            <w:r w:rsidRPr="009B3F3C">
              <w:rPr>
                <w:sz w:val="18"/>
                <w:szCs w:val="18"/>
              </w:rPr>
              <w:t>120</w:t>
            </w:r>
          </w:p>
        </w:tc>
        <w:tc>
          <w:tcPr>
            <w:tcW w:w="755" w:type="dxa"/>
            <w:gridSpan w:val="2"/>
            <w:noWrap/>
            <w:hideMark/>
          </w:tcPr>
          <w:p w:rsidR="009B3F3C" w:rsidRPr="009B3F3C" w:rsidRDefault="009B3F3C" w:rsidP="009B3F3C">
            <w:pPr>
              <w:jc w:val="both"/>
              <w:rPr>
                <w:sz w:val="18"/>
                <w:szCs w:val="18"/>
              </w:rPr>
            </w:pPr>
            <w:r w:rsidRPr="009B3F3C">
              <w:rPr>
                <w:sz w:val="18"/>
                <w:szCs w:val="18"/>
              </w:rPr>
              <w:t>2 893 000,00</w:t>
            </w:r>
          </w:p>
        </w:tc>
        <w:tc>
          <w:tcPr>
            <w:tcW w:w="1792" w:type="dxa"/>
            <w:gridSpan w:val="2"/>
            <w:noWrap/>
            <w:hideMark/>
          </w:tcPr>
          <w:p w:rsidR="009B3F3C" w:rsidRPr="009B3F3C" w:rsidRDefault="009B3F3C" w:rsidP="009B3F3C">
            <w:pPr>
              <w:jc w:val="both"/>
              <w:rPr>
                <w:sz w:val="18"/>
                <w:szCs w:val="18"/>
              </w:rPr>
            </w:pPr>
            <w:r w:rsidRPr="009B3F3C">
              <w:rPr>
                <w:sz w:val="18"/>
                <w:szCs w:val="18"/>
              </w:rPr>
              <w:t>2 809 400,00</w:t>
            </w:r>
          </w:p>
        </w:tc>
        <w:tc>
          <w:tcPr>
            <w:tcW w:w="1184" w:type="dxa"/>
            <w:noWrap/>
            <w:hideMark/>
          </w:tcPr>
          <w:p w:rsidR="009B3F3C" w:rsidRPr="009B3F3C" w:rsidRDefault="009B3F3C" w:rsidP="009B3F3C">
            <w:pPr>
              <w:jc w:val="both"/>
              <w:rPr>
                <w:sz w:val="18"/>
                <w:szCs w:val="18"/>
              </w:rPr>
            </w:pPr>
            <w:r w:rsidRPr="009B3F3C">
              <w:rPr>
                <w:sz w:val="18"/>
                <w:szCs w:val="18"/>
              </w:rPr>
              <w:t>##########</w:t>
            </w:r>
          </w:p>
        </w:tc>
      </w:tr>
      <w:tr w:rsidR="009B3F3C" w:rsidRPr="009B3F3C" w:rsidTr="009B3F3C">
        <w:trPr>
          <w:trHeight w:val="420"/>
        </w:trPr>
        <w:tc>
          <w:tcPr>
            <w:tcW w:w="2766" w:type="dxa"/>
            <w:gridSpan w:val="4"/>
            <w:noWrap/>
            <w:hideMark/>
          </w:tcPr>
          <w:p w:rsidR="009B3F3C" w:rsidRPr="009B3F3C" w:rsidRDefault="009B3F3C" w:rsidP="009B3F3C">
            <w:pPr>
              <w:jc w:val="both"/>
              <w:rPr>
                <w:sz w:val="18"/>
                <w:szCs w:val="18"/>
              </w:rPr>
            </w:pPr>
            <w:r w:rsidRPr="009B3F3C">
              <w:rPr>
                <w:sz w:val="18"/>
                <w:szCs w:val="18"/>
              </w:rPr>
              <w:lastRenderedPageBreak/>
              <w:t>Фонд оплаты труда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91200 01000</w:t>
            </w:r>
          </w:p>
        </w:tc>
        <w:tc>
          <w:tcPr>
            <w:tcW w:w="724" w:type="dxa"/>
            <w:gridSpan w:val="2"/>
            <w:noWrap/>
            <w:hideMark/>
          </w:tcPr>
          <w:p w:rsidR="009B3F3C" w:rsidRPr="009B3F3C" w:rsidRDefault="009B3F3C" w:rsidP="009B3F3C">
            <w:pPr>
              <w:jc w:val="both"/>
              <w:rPr>
                <w:sz w:val="18"/>
                <w:szCs w:val="18"/>
              </w:rPr>
            </w:pPr>
            <w:r w:rsidRPr="009B3F3C">
              <w:rPr>
                <w:sz w:val="18"/>
                <w:szCs w:val="18"/>
              </w:rPr>
              <w:t>121</w:t>
            </w:r>
          </w:p>
        </w:tc>
        <w:tc>
          <w:tcPr>
            <w:tcW w:w="755" w:type="dxa"/>
            <w:gridSpan w:val="2"/>
            <w:noWrap/>
            <w:hideMark/>
          </w:tcPr>
          <w:p w:rsidR="009B3F3C" w:rsidRPr="009B3F3C" w:rsidRDefault="009B3F3C" w:rsidP="009B3F3C">
            <w:pPr>
              <w:jc w:val="both"/>
              <w:rPr>
                <w:sz w:val="18"/>
                <w:szCs w:val="18"/>
              </w:rPr>
            </w:pPr>
            <w:r w:rsidRPr="009B3F3C">
              <w:rPr>
                <w:sz w:val="18"/>
                <w:szCs w:val="18"/>
              </w:rPr>
              <w:t>2 082 200,00</w:t>
            </w:r>
          </w:p>
        </w:tc>
        <w:tc>
          <w:tcPr>
            <w:tcW w:w="1792" w:type="dxa"/>
            <w:gridSpan w:val="2"/>
            <w:noWrap/>
            <w:hideMark/>
          </w:tcPr>
          <w:p w:rsidR="009B3F3C" w:rsidRPr="009B3F3C" w:rsidRDefault="009B3F3C" w:rsidP="009B3F3C">
            <w:pPr>
              <w:jc w:val="both"/>
              <w:rPr>
                <w:sz w:val="18"/>
                <w:szCs w:val="18"/>
              </w:rPr>
            </w:pPr>
            <w:r w:rsidRPr="009B3F3C">
              <w:rPr>
                <w:sz w:val="18"/>
                <w:szCs w:val="18"/>
              </w:rPr>
              <w:t>2 018 000,00</w:t>
            </w:r>
          </w:p>
        </w:tc>
        <w:tc>
          <w:tcPr>
            <w:tcW w:w="1184" w:type="dxa"/>
            <w:noWrap/>
            <w:hideMark/>
          </w:tcPr>
          <w:p w:rsidR="009B3F3C" w:rsidRPr="009B3F3C" w:rsidRDefault="009B3F3C" w:rsidP="009B3F3C">
            <w:pPr>
              <w:jc w:val="both"/>
              <w:rPr>
                <w:sz w:val="18"/>
                <w:szCs w:val="18"/>
              </w:rPr>
            </w:pPr>
            <w:r w:rsidRPr="009B3F3C">
              <w:rPr>
                <w:sz w:val="18"/>
                <w:szCs w:val="18"/>
              </w:rPr>
              <w:t>##########</w:t>
            </w:r>
          </w:p>
        </w:tc>
      </w:tr>
      <w:tr w:rsidR="009B3F3C" w:rsidRPr="009B3F3C" w:rsidTr="009B3F3C">
        <w:trPr>
          <w:trHeight w:val="480"/>
        </w:trPr>
        <w:tc>
          <w:tcPr>
            <w:tcW w:w="2766" w:type="dxa"/>
            <w:gridSpan w:val="4"/>
            <w:noWrap/>
            <w:hideMark/>
          </w:tcPr>
          <w:p w:rsidR="009B3F3C" w:rsidRPr="009B3F3C" w:rsidRDefault="009B3F3C" w:rsidP="009B3F3C">
            <w:pPr>
              <w:jc w:val="both"/>
              <w:rPr>
                <w:sz w:val="18"/>
                <w:szCs w:val="18"/>
              </w:rPr>
            </w:pPr>
            <w:r w:rsidRPr="009B3F3C">
              <w:rPr>
                <w:sz w:val="18"/>
                <w:szCs w:val="18"/>
              </w:rPr>
              <w:t>Иные выплаты персоналу муниципальных органов, за исключением фонда оплаты труда</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91200 01000</w:t>
            </w:r>
          </w:p>
        </w:tc>
        <w:tc>
          <w:tcPr>
            <w:tcW w:w="724" w:type="dxa"/>
            <w:gridSpan w:val="2"/>
            <w:noWrap/>
            <w:hideMark/>
          </w:tcPr>
          <w:p w:rsidR="009B3F3C" w:rsidRPr="009B3F3C" w:rsidRDefault="009B3F3C" w:rsidP="009B3F3C">
            <w:pPr>
              <w:jc w:val="both"/>
              <w:rPr>
                <w:sz w:val="18"/>
                <w:szCs w:val="18"/>
              </w:rPr>
            </w:pPr>
            <w:r w:rsidRPr="009B3F3C">
              <w:rPr>
                <w:sz w:val="18"/>
                <w:szCs w:val="18"/>
              </w:rPr>
              <w:t>122</w:t>
            </w:r>
          </w:p>
        </w:tc>
        <w:tc>
          <w:tcPr>
            <w:tcW w:w="755" w:type="dxa"/>
            <w:gridSpan w:val="2"/>
            <w:noWrap/>
            <w:hideMark/>
          </w:tcPr>
          <w:p w:rsidR="009B3F3C" w:rsidRPr="009B3F3C" w:rsidRDefault="009B3F3C" w:rsidP="009B3F3C">
            <w:pPr>
              <w:jc w:val="both"/>
              <w:rPr>
                <w:sz w:val="18"/>
                <w:szCs w:val="18"/>
              </w:rPr>
            </w:pPr>
            <w:r w:rsidRPr="009B3F3C">
              <w:rPr>
                <w:sz w:val="18"/>
                <w:szCs w:val="18"/>
              </w:rPr>
              <w:t>182 000,00</w:t>
            </w:r>
          </w:p>
        </w:tc>
        <w:tc>
          <w:tcPr>
            <w:tcW w:w="1792" w:type="dxa"/>
            <w:gridSpan w:val="2"/>
            <w:noWrap/>
            <w:hideMark/>
          </w:tcPr>
          <w:p w:rsidR="009B3F3C" w:rsidRPr="009B3F3C" w:rsidRDefault="009B3F3C" w:rsidP="009B3F3C">
            <w:pPr>
              <w:jc w:val="both"/>
              <w:rPr>
                <w:sz w:val="18"/>
                <w:szCs w:val="18"/>
              </w:rPr>
            </w:pPr>
            <w:r w:rsidRPr="009B3F3C">
              <w:rPr>
                <w:sz w:val="18"/>
                <w:szCs w:val="18"/>
              </w:rPr>
              <w:t>182 000,00</w:t>
            </w:r>
          </w:p>
        </w:tc>
        <w:tc>
          <w:tcPr>
            <w:tcW w:w="1184" w:type="dxa"/>
            <w:noWrap/>
            <w:hideMark/>
          </w:tcPr>
          <w:p w:rsidR="009B3F3C" w:rsidRPr="009B3F3C" w:rsidRDefault="009B3F3C" w:rsidP="009B3F3C">
            <w:pPr>
              <w:jc w:val="both"/>
              <w:rPr>
                <w:sz w:val="18"/>
                <w:szCs w:val="18"/>
              </w:rPr>
            </w:pPr>
            <w:r w:rsidRPr="009B3F3C">
              <w:rPr>
                <w:sz w:val="18"/>
                <w:szCs w:val="18"/>
              </w:rPr>
              <w:t>182 000,00</w:t>
            </w:r>
          </w:p>
        </w:tc>
      </w:tr>
      <w:tr w:rsidR="009B3F3C" w:rsidRPr="009B3F3C" w:rsidTr="009B3F3C">
        <w:trPr>
          <w:trHeight w:val="780"/>
        </w:trPr>
        <w:tc>
          <w:tcPr>
            <w:tcW w:w="2766" w:type="dxa"/>
            <w:gridSpan w:val="4"/>
            <w:hideMark/>
          </w:tcPr>
          <w:p w:rsidR="009B3F3C" w:rsidRPr="009B3F3C" w:rsidRDefault="009B3F3C" w:rsidP="009B3F3C">
            <w:pPr>
              <w:jc w:val="both"/>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91200 01000</w:t>
            </w:r>
          </w:p>
        </w:tc>
        <w:tc>
          <w:tcPr>
            <w:tcW w:w="724" w:type="dxa"/>
            <w:gridSpan w:val="2"/>
            <w:noWrap/>
            <w:hideMark/>
          </w:tcPr>
          <w:p w:rsidR="009B3F3C" w:rsidRPr="009B3F3C" w:rsidRDefault="009B3F3C" w:rsidP="009B3F3C">
            <w:pPr>
              <w:jc w:val="both"/>
              <w:rPr>
                <w:sz w:val="18"/>
                <w:szCs w:val="18"/>
              </w:rPr>
            </w:pPr>
            <w:r w:rsidRPr="009B3F3C">
              <w:rPr>
                <w:sz w:val="18"/>
                <w:szCs w:val="18"/>
              </w:rPr>
              <w:t>129</w:t>
            </w:r>
          </w:p>
        </w:tc>
        <w:tc>
          <w:tcPr>
            <w:tcW w:w="755" w:type="dxa"/>
            <w:gridSpan w:val="2"/>
            <w:noWrap/>
            <w:hideMark/>
          </w:tcPr>
          <w:p w:rsidR="009B3F3C" w:rsidRPr="009B3F3C" w:rsidRDefault="009B3F3C" w:rsidP="009B3F3C">
            <w:pPr>
              <w:jc w:val="both"/>
              <w:rPr>
                <w:sz w:val="18"/>
                <w:szCs w:val="18"/>
              </w:rPr>
            </w:pPr>
            <w:r w:rsidRPr="009B3F3C">
              <w:rPr>
                <w:sz w:val="18"/>
                <w:szCs w:val="18"/>
              </w:rPr>
              <w:t>628 800,00</w:t>
            </w:r>
          </w:p>
        </w:tc>
        <w:tc>
          <w:tcPr>
            <w:tcW w:w="1792" w:type="dxa"/>
            <w:gridSpan w:val="2"/>
            <w:noWrap/>
            <w:hideMark/>
          </w:tcPr>
          <w:p w:rsidR="009B3F3C" w:rsidRPr="009B3F3C" w:rsidRDefault="009B3F3C" w:rsidP="009B3F3C">
            <w:pPr>
              <w:jc w:val="both"/>
              <w:rPr>
                <w:sz w:val="18"/>
                <w:szCs w:val="18"/>
              </w:rPr>
            </w:pPr>
            <w:r w:rsidRPr="009B3F3C">
              <w:rPr>
                <w:sz w:val="18"/>
                <w:szCs w:val="18"/>
              </w:rPr>
              <w:t>609 400,00</w:t>
            </w:r>
          </w:p>
        </w:tc>
        <w:tc>
          <w:tcPr>
            <w:tcW w:w="1184" w:type="dxa"/>
            <w:noWrap/>
            <w:hideMark/>
          </w:tcPr>
          <w:p w:rsidR="009B3F3C" w:rsidRPr="009B3F3C" w:rsidRDefault="009B3F3C" w:rsidP="009B3F3C">
            <w:pPr>
              <w:jc w:val="both"/>
              <w:rPr>
                <w:sz w:val="18"/>
                <w:szCs w:val="18"/>
              </w:rPr>
            </w:pPr>
            <w:r w:rsidRPr="009B3F3C">
              <w:rPr>
                <w:sz w:val="18"/>
                <w:szCs w:val="18"/>
              </w:rPr>
              <w:t>609 400,00</w:t>
            </w:r>
          </w:p>
        </w:tc>
      </w:tr>
      <w:tr w:rsidR="009B3F3C" w:rsidRPr="009B3F3C" w:rsidTr="009B3F3C">
        <w:trPr>
          <w:trHeight w:val="525"/>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0104</w:t>
            </w:r>
          </w:p>
        </w:tc>
        <w:tc>
          <w:tcPr>
            <w:tcW w:w="1309" w:type="dxa"/>
            <w:gridSpan w:val="2"/>
            <w:noWrap/>
            <w:hideMark/>
          </w:tcPr>
          <w:p w:rsidR="009B3F3C" w:rsidRPr="009B3F3C" w:rsidRDefault="009B3F3C" w:rsidP="009B3F3C">
            <w:pPr>
              <w:jc w:val="both"/>
              <w:rPr>
                <w:sz w:val="18"/>
                <w:szCs w:val="18"/>
              </w:rPr>
            </w:pPr>
            <w:r w:rsidRPr="009B3F3C">
              <w:rPr>
                <w:sz w:val="18"/>
                <w:szCs w:val="18"/>
              </w:rPr>
              <w:t>91200 01000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660 305,36</w:t>
            </w:r>
          </w:p>
        </w:tc>
        <w:tc>
          <w:tcPr>
            <w:tcW w:w="748" w:type="dxa"/>
            <w:noWrap/>
            <w:hideMark/>
          </w:tcPr>
          <w:p w:rsidR="009B3F3C" w:rsidRPr="009B3F3C" w:rsidRDefault="009B3F3C" w:rsidP="009B3F3C">
            <w:pPr>
              <w:jc w:val="both"/>
              <w:rPr>
                <w:sz w:val="18"/>
                <w:szCs w:val="18"/>
              </w:rPr>
            </w:pPr>
            <w:r w:rsidRPr="009B3F3C">
              <w:rPr>
                <w:sz w:val="18"/>
                <w:szCs w:val="18"/>
              </w:rPr>
              <w:t>229 833,00</w:t>
            </w:r>
          </w:p>
        </w:tc>
        <w:tc>
          <w:tcPr>
            <w:tcW w:w="2228" w:type="dxa"/>
            <w:gridSpan w:val="2"/>
            <w:noWrap/>
            <w:hideMark/>
          </w:tcPr>
          <w:p w:rsidR="009B3F3C" w:rsidRPr="009B3F3C" w:rsidRDefault="009B3F3C" w:rsidP="009B3F3C">
            <w:pPr>
              <w:jc w:val="both"/>
              <w:rPr>
                <w:sz w:val="18"/>
                <w:szCs w:val="18"/>
              </w:rPr>
            </w:pPr>
            <w:r w:rsidRPr="009B3F3C">
              <w:rPr>
                <w:sz w:val="18"/>
                <w:szCs w:val="18"/>
              </w:rPr>
              <w:t>144 143,00</w:t>
            </w:r>
          </w:p>
        </w:tc>
      </w:tr>
      <w:tr w:rsidR="009B3F3C" w:rsidRPr="009B3F3C" w:rsidTr="009B3F3C">
        <w:trPr>
          <w:trHeight w:val="465"/>
        </w:trPr>
        <w:tc>
          <w:tcPr>
            <w:tcW w:w="2024" w:type="dxa"/>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0104</w:t>
            </w:r>
          </w:p>
        </w:tc>
        <w:tc>
          <w:tcPr>
            <w:tcW w:w="1309" w:type="dxa"/>
            <w:gridSpan w:val="2"/>
            <w:noWrap/>
            <w:hideMark/>
          </w:tcPr>
          <w:p w:rsidR="009B3F3C" w:rsidRPr="009B3F3C" w:rsidRDefault="009B3F3C" w:rsidP="009B3F3C">
            <w:pPr>
              <w:jc w:val="both"/>
              <w:rPr>
                <w:sz w:val="18"/>
                <w:szCs w:val="18"/>
              </w:rPr>
            </w:pPr>
            <w:r w:rsidRPr="009B3F3C">
              <w:rPr>
                <w:sz w:val="18"/>
                <w:szCs w:val="18"/>
              </w:rPr>
              <w:t>91200 01000</w:t>
            </w:r>
          </w:p>
        </w:tc>
        <w:tc>
          <w:tcPr>
            <w:tcW w:w="642" w:type="dxa"/>
            <w:noWrap/>
            <w:hideMark/>
          </w:tcPr>
          <w:p w:rsidR="009B3F3C" w:rsidRPr="009B3F3C" w:rsidRDefault="009B3F3C" w:rsidP="009B3F3C">
            <w:pPr>
              <w:jc w:val="both"/>
              <w:rPr>
                <w:sz w:val="18"/>
                <w:szCs w:val="18"/>
              </w:rPr>
            </w:pPr>
            <w:r w:rsidRPr="009B3F3C">
              <w:rPr>
                <w:sz w:val="18"/>
                <w:szCs w:val="18"/>
              </w:rPr>
              <w:t>242</w:t>
            </w:r>
          </w:p>
        </w:tc>
        <w:tc>
          <w:tcPr>
            <w:tcW w:w="755" w:type="dxa"/>
            <w:gridSpan w:val="2"/>
            <w:noWrap/>
            <w:hideMark/>
          </w:tcPr>
          <w:p w:rsidR="009B3F3C" w:rsidRPr="009B3F3C" w:rsidRDefault="009B3F3C" w:rsidP="009B3F3C">
            <w:pPr>
              <w:jc w:val="both"/>
              <w:rPr>
                <w:sz w:val="18"/>
                <w:szCs w:val="18"/>
              </w:rPr>
            </w:pPr>
            <w:r w:rsidRPr="009B3F3C">
              <w:rPr>
                <w:sz w:val="18"/>
                <w:szCs w:val="18"/>
              </w:rPr>
              <w:t>38 100,00</w:t>
            </w:r>
          </w:p>
        </w:tc>
        <w:tc>
          <w:tcPr>
            <w:tcW w:w="748" w:type="dxa"/>
            <w:noWrap/>
            <w:hideMark/>
          </w:tcPr>
          <w:p w:rsidR="009B3F3C" w:rsidRPr="009B3F3C" w:rsidRDefault="009B3F3C" w:rsidP="009B3F3C">
            <w:pPr>
              <w:jc w:val="both"/>
              <w:rPr>
                <w:sz w:val="18"/>
                <w:szCs w:val="18"/>
              </w:rPr>
            </w:pPr>
            <w:r w:rsidRPr="009B3F3C">
              <w:rPr>
                <w:sz w:val="18"/>
                <w:szCs w:val="18"/>
              </w:rPr>
              <w:t>0,00</w:t>
            </w:r>
          </w:p>
        </w:tc>
        <w:tc>
          <w:tcPr>
            <w:tcW w:w="2228"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91200 01000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444 805,36</w:t>
            </w:r>
          </w:p>
        </w:tc>
        <w:tc>
          <w:tcPr>
            <w:tcW w:w="1792" w:type="dxa"/>
            <w:gridSpan w:val="2"/>
            <w:noWrap/>
            <w:hideMark/>
          </w:tcPr>
          <w:p w:rsidR="009B3F3C" w:rsidRPr="009B3F3C" w:rsidRDefault="009B3F3C" w:rsidP="009B3F3C">
            <w:pPr>
              <w:jc w:val="both"/>
              <w:rPr>
                <w:sz w:val="18"/>
                <w:szCs w:val="18"/>
              </w:rPr>
            </w:pPr>
            <w:r w:rsidRPr="009B3F3C">
              <w:rPr>
                <w:sz w:val="18"/>
                <w:szCs w:val="18"/>
              </w:rPr>
              <w:t>66 133,00</w:t>
            </w:r>
          </w:p>
        </w:tc>
        <w:tc>
          <w:tcPr>
            <w:tcW w:w="1184" w:type="dxa"/>
            <w:noWrap/>
            <w:hideMark/>
          </w:tcPr>
          <w:p w:rsidR="009B3F3C" w:rsidRPr="009B3F3C" w:rsidRDefault="009B3F3C" w:rsidP="009B3F3C">
            <w:pPr>
              <w:jc w:val="both"/>
              <w:rPr>
                <w:sz w:val="18"/>
                <w:szCs w:val="18"/>
              </w:rPr>
            </w:pPr>
            <w:r w:rsidRPr="009B3F3C">
              <w:rPr>
                <w:sz w:val="18"/>
                <w:szCs w:val="18"/>
              </w:rPr>
              <w:t>66 133,00</w:t>
            </w:r>
          </w:p>
        </w:tc>
      </w:tr>
      <w:tr w:rsidR="009B3F3C" w:rsidRPr="009B3F3C" w:rsidTr="009B3F3C">
        <w:trPr>
          <w:trHeight w:val="465"/>
        </w:trPr>
        <w:tc>
          <w:tcPr>
            <w:tcW w:w="2766" w:type="dxa"/>
            <w:gridSpan w:val="4"/>
            <w:hideMark/>
          </w:tcPr>
          <w:p w:rsidR="009B3F3C" w:rsidRPr="009B3F3C" w:rsidRDefault="009B3F3C" w:rsidP="009B3F3C">
            <w:pPr>
              <w:jc w:val="both"/>
              <w:rPr>
                <w:sz w:val="18"/>
                <w:szCs w:val="18"/>
              </w:rPr>
            </w:pPr>
            <w:r w:rsidRPr="009B3F3C">
              <w:rPr>
                <w:sz w:val="18"/>
                <w:szCs w:val="18"/>
              </w:rPr>
              <w:t>Закупка энергетических ресурсов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91200 01000</w:t>
            </w:r>
          </w:p>
        </w:tc>
        <w:tc>
          <w:tcPr>
            <w:tcW w:w="724" w:type="dxa"/>
            <w:gridSpan w:val="2"/>
            <w:noWrap/>
            <w:hideMark/>
          </w:tcPr>
          <w:p w:rsidR="009B3F3C" w:rsidRPr="009B3F3C" w:rsidRDefault="009B3F3C" w:rsidP="009B3F3C">
            <w:pPr>
              <w:jc w:val="both"/>
              <w:rPr>
                <w:sz w:val="18"/>
                <w:szCs w:val="18"/>
              </w:rPr>
            </w:pPr>
            <w:r w:rsidRPr="009B3F3C">
              <w:rPr>
                <w:sz w:val="18"/>
                <w:szCs w:val="18"/>
              </w:rPr>
              <w:t>247</w:t>
            </w:r>
          </w:p>
        </w:tc>
        <w:tc>
          <w:tcPr>
            <w:tcW w:w="755" w:type="dxa"/>
            <w:gridSpan w:val="2"/>
            <w:noWrap/>
            <w:hideMark/>
          </w:tcPr>
          <w:p w:rsidR="009B3F3C" w:rsidRPr="009B3F3C" w:rsidRDefault="009B3F3C" w:rsidP="009B3F3C">
            <w:pPr>
              <w:jc w:val="both"/>
              <w:rPr>
                <w:sz w:val="18"/>
                <w:szCs w:val="18"/>
              </w:rPr>
            </w:pPr>
            <w:r w:rsidRPr="009B3F3C">
              <w:rPr>
                <w:sz w:val="18"/>
                <w:szCs w:val="18"/>
              </w:rPr>
              <w:t>177 400,00</w:t>
            </w:r>
          </w:p>
        </w:tc>
        <w:tc>
          <w:tcPr>
            <w:tcW w:w="1792" w:type="dxa"/>
            <w:gridSpan w:val="2"/>
            <w:noWrap/>
            <w:hideMark/>
          </w:tcPr>
          <w:p w:rsidR="009B3F3C" w:rsidRPr="009B3F3C" w:rsidRDefault="009B3F3C" w:rsidP="009B3F3C">
            <w:pPr>
              <w:jc w:val="both"/>
              <w:rPr>
                <w:sz w:val="18"/>
                <w:szCs w:val="18"/>
              </w:rPr>
            </w:pPr>
            <w:r w:rsidRPr="009B3F3C">
              <w:rPr>
                <w:sz w:val="18"/>
                <w:szCs w:val="18"/>
              </w:rPr>
              <w:t>163 700,00</w:t>
            </w:r>
          </w:p>
        </w:tc>
        <w:tc>
          <w:tcPr>
            <w:tcW w:w="1184" w:type="dxa"/>
            <w:noWrap/>
            <w:hideMark/>
          </w:tcPr>
          <w:p w:rsidR="009B3F3C" w:rsidRPr="009B3F3C" w:rsidRDefault="009B3F3C" w:rsidP="009B3F3C">
            <w:pPr>
              <w:jc w:val="both"/>
              <w:rPr>
                <w:sz w:val="18"/>
                <w:szCs w:val="18"/>
              </w:rPr>
            </w:pPr>
            <w:r w:rsidRPr="009B3F3C">
              <w:rPr>
                <w:sz w:val="18"/>
                <w:szCs w:val="18"/>
              </w:rPr>
              <w:t>78 010,00</w:t>
            </w:r>
          </w:p>
        </w:tc>
      </w:tr>
      <w:tr w:rsidR="009B3F3C" w:rsidRPr="009B3F3C" w:rsidTr="009B3F3C">
        <w:trPr>
          <w:trHeight w:val="510"/>
        </w:trPr>
        <w:tc>
          <w:tcPr>
            <w:tcW w:w="2766" w:type="dxa"/>
            <w:gridSpan w:val="4"/>
            <w:hideMark/>
          </w:tcPr>
          <w:p w:rsidR="009B3F3C" w:rsidRPr="009B3F3C" w:rsidRDefault="009B3F3C" w:rsidP="009B3F3C">
            <w:pPr>
              <w:jc w:val="both"/>
              <w:rPr>
                <w:sz w:val="18"/>
                <w:szCs w:val="18"/>
              </w:rPr>
            </w:pPr>
            <w:r w:rsidRPr="009B3F3C">
              <w:rPr>
                <w:sz w:val="18"/>
                <w:szCs w:val="18"/>
              </w:rPr>
              <w:t>Уплата налогов, сборов и иных платежей</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91200 01000</w:t>
            </w:r>
          </w:p>
        </w:tc>
        <w:tc>
          <w:tcPr>
            <w:tcW w:w="724" w:type="dxa"/>
            <w:gridSpan w:val="2"/>
            <w:noWrap/>
            <w:hideMark/>
          </w:tcPr>
          <w:p w:rsidR="009B3F3C" w:rsidRPr="009B3F3C" w:rsidRDefault="009B3F3C" w:rsidP="009B3F3C">
            <w:pPr>
              <w:jc w:val="both"/>
              <w:rPr>
                <w:sz w:val="18"/>
                <w:szCs w:val="18"/>
              </w:rPr>
            </w:pPr>
            <w:r w:rsidRPr="009B3F3C">
              <w:rPr>
                <w:sz w:val="18"/>
                <w:szCs w:val="18"/>
              </w:rPr>
              <w:t>850</w:t>
            </w:r>
          </w:p>
        </w:tc>
        <w:tc>
          <w:tcPr>
            <w:tcW w:w="755" w:type="dxa"/>
            <w:gridSpan w:val="2"/>
            <w:noWrap/>
            <w:hideMark/>
          </w:tcPr>
          <w:p w:rsidR="009B3F3C" w:rsidRPr="009B3F3C" w:rsidRDefault="009B3F3C" w:rsidP="009B3F3C">
            <w:pPr>
              <w:jc w:val="both"/>
              <w:rPr>
                <w:sz w:val="18"/>
                <w:szCs w:val="18"/>
              </w:rPr>
            </w:pPr>
            <w:r w:rsidRPr="009B3F3C">
              <w:rPr>
                <w:sz w:val="18"/>
                <w:szCs w:val="18"/>
              </w:rPr>
              <w:t>25 449,00</w:t>
            </w:r>
          </w:p>
        </w:tc>
        <w:tc>
          <w:tcPr>
            <w:tcW w:w="1792" w:type="dxa"/>
            <w:gridSpan w:val="2"/>
            <w:noWrap/>
            <w:hideMark/>
          </w:tcPr>
          <w:p w:rsidR="009B3F3C" w:rsidRPr="009B3F3C" w:rsidRDefault="009B3F3C" w:rsidP="009B3F3C">
            <w:pPr>
              <w:jc w:val="both"/>
              <w:rPr>
                <w:sz w:val="18"/>
                <w:szCs w:val="18"/>
              </w:rPr>
            </w:pPr>
            <w:r w:rsidRPr="009B3F3C">
              <w:rPr>
                <w:sz w:val="18"/>
                <w:szCs w:val="18"/>
              </w:rPr>
              <w:t>25 449,00</w:t>
            </w:r>
          </w:p>
        </w:tc>
        <w:tc>
          <w:tcPr>
            <w:tcW w:w="1184" w:type="dxa"/>
            <w:noWrap/>
            <w:hideMark/>
          </w:tcPr>
          <w:p w:rsidR="009B3F3C" w:rsidRPr="009B3F3C" w:rsidRDefault="009B3F3C" w:rsidP="009B3F3C">
            <w:pPr>
              <w:jc w:val="both"/>
              <w:rPr>
                <w:sz w:val="18"/>
                <w:szCs w:val="18"/>
              </w:rPr>
            </w:pPr>
            <w:r w:rsidRPr="009B3F3C">
              <w:rPr>
                <w:sz w:val="18"/>
                <w:szCs w:val="18"/>
              </w:rPr>
              <w:t>25 449,00</w:t>
            </w:r>
          </w:p>
        </w:tc>
      </w:tr>
      <w:tr w:rsidR="009B3F3C" w:rsidRPr="009B3F3C" w:rsidTr="009B3F3C">
        <w:trPr>
          <w:trHeight w:val="480"/>
        </w:trPr>
        <w:tc>
          <w:tcPr>
            <w:tcW w:w="2766" w:type="dxa"/>
            <w:gridSpan w:val="4"/>
            <w:hideMark/>
          </w:tcPr>
          <w:p w:rsidR="009B3F3C" w:rsidRPr="009B3F3C" w:rsidRDefault="009B3F3C" w:rsidP="009B3F3C">
            <w:pPr>
              <w:jc w:val="both"/>
              <w:rPr>
                <w:sz w:val="18"/>
                <w:szCs w:val="18"/>
              </w:rPr>
            </w:pPr>
            <w:r w:rsidRPr="009B3F3C">
              <w:rPr>
                <w:sz w:val="18"/>
                <w:szCs w:val="18"/>
              </w:rPr>
              <w:t>Уплата налога на имущество и земельного налога</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91200 01000</w:t>
            </w:r>
          </w:p>
        </w:tc>
        <w:tc>
          <w:tcPr>
            <w:tcW w:w="724" w:type="dxa"/>
            <w:gridSpan w:val="2"/>
            <w:noWrap/>
            <w:hideMark/>
          </w:tcPr>
          <w:p w:rsidR="009B3F3C" w:rsidRPr="009B3F3C" w:rsidRDefault="009B3F3C" w:rsidP="009B3F3C">
            <w:pPr>
              <w:jc w:val="both"/>
              <w:rPr>
                <w:sz w:val="18"/>
                <w:szCs w:val="18"/>
              </w:rPr>
            </w:pPr>
            <w:r w:rsidRPr="009B3F3C">
              <w:rPr>
                <w:sz w:val="18"/>
                <w:szCs w:val="18"/>
              </w:rPr>
              <w:t>851</w:t>
            </w:r>
          </w:p>
        </w:tc>
        <w:tc>
          <w:tcPr>
            <w:tcW w:w="755" w:type="dxa"/>
            <w:gridSpan w:val="2"/>
            <w:noWrap/>
            <w:hideMark/>
          </w:tcPr>
          <w:p w:rsidR="009B3F3C" w:rsidRPr="009B3F3C" w:rsidRDefault="009B3F3C" w:rsidP="009B3F3C">
            <w:pPr>
              <w:jc w:val="both"/>
              <w:rPr>
                <w:sz w:val="18"/>
                <w:szCs w:val="18"/>
              </w:rPr>
            </w:pPr>
            <w:r w:rsidRPr="009B3F3C">
              <w:rPr>
                <w:sz w:val="18"/>
                <w:szCs w:val="18"/>
              </w:rPr>
              <w:t>4 000,00</w:t>
            </w:r>
          </w:p>
        </w:tc>
        <w:tc>
          <w:tcPr>
            <w:tcW w:w="1792" w:type="dxa"/>
            <w:gridSpan w:val="2"/>
            <w:noWrap/>
            <w:hideMark/>
          </w:tcPr>
          <w:p w:rsidR="009B3F3C" w:rsidRPr="009B3F3C" w:rsidRDefault="009B3F3C" w:rsidP="009B3F3C">
            <w:pPr>
              <w:jc w:val="both"/>
              <w:rPr>
                <w:sz w:val="18"/>
                <w:szCs w:val="18"/>
              </w:rPr>
            </w:pPr>
            <w:r w:rsidRPr="009B3F3C">
              <w:rPr>
                <w:sz w:val="18"/>
                <w:szCs w:val="18"/>
              </w:rPr>
              <w:t>4 000,00</w:t>
            </w:r>
          </w:p>
        </w:tc>
        <w:tc>
          <w:tcPr>
            <w:tcW w:w="1184" w:type="dxa"/>
            <w:noWrap/>
            <w:hideMark/>
          </w:tcPr>
          <w:p w:rsidR="009B3F3C" w:rsidRPr="009B3F3C" w:rsidRDefault="009B3F3C" w:rsidP="009B3F3C">
            <w:pPr>
              <w:jc w:val="both"/>
              <w:rPr>
                <w:sz w:val="18"/>
                <w:szCs w:val="18"/>
              </w:rPr>
            </w:pPr>
            <w:r w:rsidRPr="009B3F3C">
              <w:rPr>
                <w:sz w:val="18"/>
                <w:szCs w:val="18"/>
              </w:rPr>
              <w:t>4 000,00</w:t>
            </w:r>
          </w:p>
        </w:tc>
      </w:tr>
      <w:tr w:rsidR="009B3F3C" w:rsidRPr="009B3F3C" w:rsidTr="009B3F3C">
        <w:trPr>
          <w:trHeight w:val="450"/>
        </w:trPr>
        <w:tc>
          <w:tcPr>
            <w:tcW w:w="2766" w:type="dxa"/>
            <w:gridSpan w:val="4"/>
            <w:hideMark/>
          </w:tcPr>
          <w:p w:rsidR="009B3F3C" w:rsidRPr="009B3F3C" w:rsidRDefault="009B3F3C" w:rsidP="009B3F3C">
            <w:pPr>
              <w:jc w:val="both"/>
              <w:rPr>
                <w:sz w:val="18"/>
                <w:szCs w:val="18"/>
              </w:rPr>
            </w:pPr>
            <w:r w:rsidRPr="009B3F3C">
              <w:rPr>
                <w:sz w:val="18"/>
                <w:szCs w:val="18"/>
              </w:rPr>
              <w:t>Уплата прочих налогов, сборов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91200 01000</w:t>
            </w:r>
          </w:p>
        </w:tc>
        <w:tc>
          <w:tcPr>
            <w:tcW w:w="724" w:type="dxa"/>
            <w:gridSpan w:val="2"/>
            <w:noWrap/>
            <w:hideMark/>
          </w:tcPr>
          <w:p w:rsidR="009B3F3C" w:rsidRPr="009B3F3C" w:rsidRDefault="009B3F3C" w:rsidP="009B3F3C">
            <w:pPr>
              <w:jc w:val="both"/>
              <w:rPr>
                <w:sz w:val="18"/>
                <w:szCs w:val="18"/>
              </w:rPr>
            </w:pPr>
            <w:r w:rsidRPr="009B3F3C">
              <w:rPr>
                <w:sz w:val="18"/>
                <w:szCs w:val="18"/>
              </w:rPr>
              <w:t>852</w:t>
            </w:r>
          </w:p>
        </w:tc>
        <w:tc>
          <w:tcPr>
            <w:tcW w:w="755" w:type="dxa"/>
            <w:gridSpan w:val="2"/>
            <w:noWrap/>
            <w:hideMark/>
          </w:tcPr>
          <w:p w:rsidR="009B3F3C" w:rsidRPr="009B3F3C" w:rsidRDefault="009B3F3C" w:rsidP="009B3F3C">
            <w:pPr>
              <w:jc w:val="both"/>
              <w:rPr>
                <w:sz w:val="18"/>
                <w:szCs w:val="18"/>
              </w:rPr>
            </w:pPr>
            <w:r w:rsidRPr="009B3F3C">
              <w:rPr>
                <w:sz w:val="18"/>
                <w:szCs w:val="18"/>
              </w:rPr>
              <w:t>7 500,00</w:t>
            </w:r>
          </w:p>
        </w:tc>
        <w:tc>
          <w:tcPr>
            <w:tcW w:w="1792" w:type="dxa"/>
            <w:gridSpan w:val="2"/>
            <w:noWrap/>
            <w:hideMark/>
          </w:tcPr>
          <w:p w:rsidR="009B3F3C" w:rsidRPr="009B3F3C" w:rsidRDefault="009B3F3C" w:rsidP="009B3F3C">
            <w:pPr>
              <w:jc w:val="both"/>
              <w:rPr>
                <w:sz w:val="18"/>
                <w:szCs w:val="18"/>
              </w:rPr>
            </w:pPr>
            <w:r w:rsidRPr="009B3F3C">
              <w:rPr>
                <w:sz w:val="18"/>
                <w:szCs w:val="18"/>
              </w:rPr>
              <w:t>7 500,00</w:t>
            </w:r>
          </w:p>
        </w:tc>
        <w:tc>
          <w:tcPr>
            <w:tcW w:w="1184" w:type="dxa"/>
            <w:noWrap/>
            <w:hideMark/>
          </w:tcPr>
          <w:p w:rsidR="009B3F3C" w:rsidRPr="009B3F3C" w:rsidRDefault="009B3F3C" w:rsidP="009B3F3C">
            <w:pPr>
              <w:jc w:val="both"/>
              <w:rPr>
                <w:sz w:val="18"/>
                <w:szCs w:val="18"/>
              </w:rPr>
            </w:pPr>
            <w:r w:rsidRPr="009B3F3C">
              <w:rPr>
                <w:sz w:val="18"/>
                <w:szCs w:val="18"/>
              </w:rPr>
              <w:t>7 500,00</w:t>
            </w:r>
          </w:p>
        </w:tc>
      </w:tr>
      <w:tr w:rsidR="009B3F3C" w:rsidRPr="009B3F3C" w:rsidTr="009B3F3C">
        <w:trPr>
          <w:trHeight w:val="435"/>
        </w:trPr>
        <w:tc>
          <w:tcPr>
            <w:tcW w:w="2766" w:type="dxa"/>
            <w:gridSpan w:val="4"/>
            <w:hideMark/>
          </w:tcPr>
          <w:p w:rsidR="009B3F3C" w:rsidRPr="009B3F3C" w:rsidRDefault="009B3F3C" w:rsidP="009B3F3C">
            <w:pPr>
              <w:jc w:val="both"/>
              <w:rPr>
                <w:sz w:val="18"/>
                <w:szCs w:val="18"/>
              </w:rPr>
            </w:pPr>
            <w:r w:rsidRPr="009B3F3C">
              <w:rPr>
                <w:sz w:val="18"/>
                <w:szCs w:val="18"/>
              </w:rPr>
              <w:t>Уплата налогов иных платежей</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91200 01000</w:t>
            </w:r>
          </w:p>
        </w:tc>
        <w:tc>
          <w:tcPr>
            <w:tcW w:w="724" w:type="dxa"/>
            <w:gridSpan w:val="2"/>
            <w:noWrap/>
            <w:hideMark/>
          </w:tcPr>
          <w:p w:rsidR="009B3F3C" w:rsidRPr="009B3F3C" w:rsidRDefault="009B3F3C" w:rsidP="009B3F3C">
            <w:pPr>
              <w:jc w:val="both"/>
              <w:rPr>
                <w:sz w:val="18"/>
                <w:szCs w:val="18"/>
              </w:rPr>
            </w:pPr>
            <w:r w:rsidRPr="009B3F3C">
              <w:rPr>
                <w:sz w:val="18"/>
                <w:szCs w:val="18"/>
              </w:rPr>
              <w:t>853</w:t>
            </w:r>
          </w:p>
        </w:tc>
        <w:tc>
          <w:tcPr>
            <w:tcW w:w="755" w:type="dxa"/>
            <w:gridSpan w:val="2"/>
            <w:noWrap/>
            <w:hideMark/>
          </w:tcPr>
          <w:p w:rsidR="009B3F3C" w:rsidRPr="009B3F3C" w:rsidRDefault="009B3F3C" w:rsidP="009B3F3C">
            <w:pPr>
              <w:jc w:val="both"/>
              <w:rPr>
                <w:sz w:val="18"/>
                <w:szCs w:val="18"/>
              </w:rPr>
            </w:pPr>
            <w:r w:rsidRPr="009B3F3C">
              <w:rPr>
                <w:sz w:val="18"/>
                <w:szCs w:val="18"/>
              </w:rPr>
              <w:t>13 949,00</w:t>
            </w:r>
          </w:p>
        </w:tc>
        <w:tc>
          <w:tcPr>
            <w:tcW w:w="1792" w:type="dxa"/>
            <w:gridSpan w:val="2"/>
            <w:noWrap/>
            <w:hideMark/>
          </w:tcPr>
          <w:p w:rsidR="009B3F3C" w:rsidRPr="009B3F3C" w:rsidRDefault="009B3F3C" w:rsidP="009B3F3C">
            <w:pPr>
              <w:jc w:val="both"/>
              <w:rPr>
                <w:sz w:val="18"/>
                <w:szCs w:val="18"/>
              </w:rPr>
            </w:pPr>
            <w:r w:rsidRPr="009B3F3C">
              <w:rPr>
                <w:sz w:val="18"/>
                <w:szCs w:val="18"/>
              </w:rPr>
              <w:t>13 949,00</w:t>
            </w:r>
          </w:p>
        </w:tc>
        <w:tc>
          <w:tcPr>
            <w:tcW w:w="1184" w:type="dxa"/>
            <w:noWrap/>
            <w:hideMark/>
          </w:tcPr>
          <w:p w:rsidR="009B3F3C" w:rsidRPr="009B3F3C" w:rsidRDefault="009B3F3C" w:rsidP="009B3F3C">
            <w:pPr>
              <w:jc w:val="both"/>
              <w:rPr>
                <w:sz w:val="18"/>
                <w:szCs w:val="18"/>
              </w:rPr>
            </w:pPr>
            <w:r w:rsidRPr="009B3F3C">
              <w:rPr>
                <w:sz w:val="18"/>
                <w:szCs w:val="18"/>
              </w:rPr>
              <w:t>13 949,00</w:t>
            </w:r>
          </w:p>
        </w:tc>
      </w:tr>
      <w:tr w:rsidR="009B3F3C" w:rsidRPr="009B3F3C" w:rsidTr="009B3F3C">
        <w:trPr>
          <w:trHeight w:val="435"/>
        </w:trPr>
        <w:tc>
          <w:tcPr>
            <w:tcW w:w="2766" w:type="dxa"/>
            <w:gridSpan w:val="4"/>
            <w:noWrap/>
            <w:hideMark/>
          </w:tcPr>
          <w:p w:rsidR="009B3F3C" w:rsidRPr="009B3F3C" w:rsidRDefault="009B3F3C" w:rsidP="009B3F3C">
            <w:pPr>
              <w:jc w:val="both"/>
              <w:rPr>
                <w:sz w:val="18"/>
                <w:szCs w:val="18"/>
              </w:rPr>
            </w:pPr>
            <w:r w:rsidRPr="009B3F3C">
              <w:rPr>
                <w:sz w:val="18"/>
                <w:szCs w:val="18"/>
              </w:rPr>
              <w:t>Расходы по содержанию штатных единиц по организации вывоза и утилизации бытовых отходов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91200 70280</w:t>
            </w:r>
          </w:p>
        </w:tc>
        <w:tc>
          <w:tcPr>
            <w:tcW w:w="724" w:type="dxa"/>
            <w:gridSpan w:val="2"/>
            <w:noWrap/>
            <w:hideMark/>
          </w:tcPr>
          <w:p w:rsidR="009B3F3C" w:rsidRPr="009B3F3C" w:rsidRDefault="009B3F3C" w:rsidP="009B3F3C">
            <w:pPr>
              <w:jc w:val="both"/>
              <w:rPr>
                <w:sz w:val="18"/>
                <w:szCs w:val="18"/>
              </w:rPr>
            </w:pPr>
            <w:r w:rsidRPr="009B3F3C">
              <w:rPr>
                <w:sz w:val="18"/>
                <w:szCs w:val="18"/>
              </w:rPr>
              <w:t>000</w:t>
            </w:r>
          </w:p>
        </w:tc>
        <w:tc>
          <w:tcPr>
            <w:tcW w:w="755" w:type="dxa"/>
            <w:gridSpan w:val="2"/>
            <w:noWrap/>
            <w:hideMark/>
          </w:tcPr>
          <w:p w:rsidR="009B3F3C" w:rsidRPr="009B3F3C" w:rsidRDefault="009B3F3C" w:rsidP="009B3F3C">
            <w:pPr>
              <w:jc w:val="both"/>
              <w:rPr>
                <w:sz w:val="18"/>
                <w:szCs w:val="18"/>
              </w:rPr>
            </w:pPr>
            <w:r w:rsidRPr="009B3F3C">
              <w:rPr>
                <w:sz w:val="18"/>
                <w:szCs w:val="18"/>
              </w:rPr>
              <w:t>93 620,00</w:t>
            </w:r>
          </w:p>
        </w:tc>
        <w:tc>
          <w:tcPr>
            <w:tcW w:w="1792" w:type="dxa"/>
            <w:gridSpan w:val="2"/>
            <w:noWrap/>
            <w:hideMark/>
          </w:tcPr>
          <w:p w:rsidR="009B3F3C" w:rsidRPr="009B3F3C" w:rsidRDefault="009B3F3C" w:rsidP="009B3F3C">
            <w:pPr>
              <w:jc w:val="both"/>
              <w:rPr>
                <w:sz w:val="18"/>
                <w:szCs w:val="18"/>
              </w:rPr>
            </w:pPr>
            <w:r w:rsidRPr="009B3F3C">
              <w:rPr>
                <w:sz w:val="18"/>
                <w:szCs w:val="18"/>
              </w:rPr>
              <w:t>93 620,00</w:t>
            </w:r>
          </w:p>
        </w:tc>
        <w:tc>
          <w:tcPr>
            <w:tcW w:w="1184" w:type="dxa"/>
            <w:noWrap/>
            <w:hideMark/>
          </w:tcPr>
          <w:p w:rsidR="009B3F3C" w:rsidRPr="009B3F3C" w:rsidRDefault="009B3F3C" w:rsidP="009B3F3C">
            <w:pPr>
              <w:jc w:val="both"/>
              <w:rPr>
                <w:sz w:val="18"/>
                <w:szCs w:val="18"/>
              </w:rPr>
            </w:pPr>
            <w:r w:rsidRPr="009B3F3C">
              <w:rPr>
                <w:sz w:val="18"/>
                <w:szCs w:val="18"/>
              </w:rPr>
              <w:t>93 620,00</w:t>
            </w:r>
          </w:p>
        </w:tc>
      </w:tr>
      <w:tr w:rsidR="009B3F3C" w:rsidRPr="009B3F3C" w:rsidTr="009B3F3C">
        <w:trPr>
          <w:trHeight w:val="450"/>
        </w:trPr>
        <w:tc>
          <w:tcPr>
            <w:tcW w:w="2766" w:type="dxa"/>
            <w:gridSpan w:val="4"/>
            <w:hideMark/>
          </w:tcPr>
          <w:p w:rsidR="009B3F3C" w:rsidRPr="009B3F3C" w:rsidRDefault="009B3F3C" w:rsidP="009B3F3C">
            <w:pPr>
              <w:jc w:val="both"/>
              <w:rPr>
                <w:sz w:val="18"/>
                <w:szCs w:val="18"/>
              </w:rPr>
            </w:pPr>
            <w:r w:rsidRPr="009B3F3C">
              <w:rPr>
                <w:sz w:val="18"/>
                <w:szCs w:val="18"/>
              </w:rPr>
              <w:t>Расходы на выплаты персоналу государственных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91200 70280</w:t>
            </w:r>
          </w:p>
        </w:tc>
        <w:tc>
          <w:tcPr>
            <w:tcW w:w="724" w:type="dxa"/>
            <w:gridSpan w:val="2"/>
            <w:noWrap/>
            <w:hideMark/>
          </w:tcPr>
          <w:p w:rsidR="009B3F3C" w:rsidRPr="009B3F3C" w:rsidRDefault="009B3F3C" w:rsidP="009B3F3C">
            <w:pPr>
              <w:jc w:val="both"/>
              <w:rPr>
                <w:sz w:val="18"/>
                <w:szCs w:val="18"/>
              </w:rPr>
            </w:pPr>
            <w:r w:rsidRPr="009B3F3C">
              <w:rPr>
                <w:sz w:val="18"/>
                <w:szCs w:val="18"/>
              </w:rPr>
              <w:t>120</w:t>
            </w:r>
          </w:p>
        </w:tc>
        <w:tc>
          <w:tcPr>
            <w:tcW w:w="755" w:type="dxa"/>
            <w:gridSpan w:val="2"/>
            <w:noWrap/>
            <w:hideMark/>
          </w:tcPr>
          <w:p w:rsidR="009B3F3C" w:rsidRPr="009B3F3C" w:rsidRDefault="009B3F3C" w:rsidP="009B3F3C">
            <w:pPr>
              <w:jc w:val="both"/>
              <w:rPr>
                <w:sz w:val="18"/>
                <w:szCs w:val="18"/>
              </w:rPr>
            </w:pPr>
            <w:r w:rsidRPr="009B3F3C">
              <w:rPr>
                <w:sz w:val="18"/>
                <w:szCs w:val="18"/>
              </w:rPr>
              <w:t>93 620,00</w:t>
            </w:r>
          </w:p>
        </w:tc>
        <w:tc>
          <w:tcPr>
            <w:tcW w:w="1792" w:type="dxa"/>
            <w:gridSpan w:val="2"/>
            <w:noWrap/>
            <w:hideMark/>
          </w:tcPr>
          <w:p w:rsidR="009B3F3C" w:rsidRPr="009B3F3C" w:rsidRDefault="009B3F3C" w:rsidP="009B3F3C">
            <w:pPr>
              <w:jc w:val="both"/>
              <w:rPr>
                <w:sz w:val="18"/>
                <w:szCs w:val="18"/>
              </w:rPr>
            </w:pPr>
            <w:r w:rsidRPr="009B3F3C">
              <w:rPr>
                <w:sz w:val="18"/>
                <w:szCs w:val="18"/>
              </w:rPr>
              <w:t>93 620,00</w:t>
            </w:r>
          </w:p>
        </w:tc>
        <w:tc>
          <w:tcPr>
            <w:tcW w:w="1184" w:type="dxa"/>
            <w:noWrap/>
            <w:hideMark/>
          </w:tcPr>
          <w:p w:rsidR="009B3F3C" w:rsidRPr="009B3F3C" w:rsidRDefault="009B3F3C" w:rsidP="009B3F3C">
            <w:pPr>
              <w:jc w:val="both"/>
              <w:rPr>
                <w:sz w:val="18"/>
                <w:szCs w:val="18"/>
              </w:rPr>
            </w:pPr>
            <w:r w:rsidRPr="009B3F3C">
              <w:rPr>
                <w:sz w:val="18"/>
                <w:szCs w:val="18"/>
              </w:rPr>
              <w:t>93 620,00</w:t>
            </w:r>
          </w:p>
        </w:tc>
      </w:tr>
      <w:tr w:rsidR="009B3F3C" w:rsidRPr="009B3F3C" w:rsidTr="009B3F3C">
        <w:trPr>
          <w:trHeight w:val="450"/>
        </w:trPr>
        <w:tc>
          <w:tcPr>
            <w:tcW w:w="2766" w:type="dxa"/>
            <w:gridSpan w:val="4"/>
            <w:noWrap/>
            <w:hideMark/>
          </w:tcPr>
          <w:p w:rsidR="009B3F3C" w:rsidRPr="009B3F3C" w:rsidRDefault="009B3F3C" w:rsidP="009B3F3C">
            <w:pPr>
              <w:jc w:val="both"/>
              <w:rPr>
                <w:sz w:val="18"/>
                <w:szCs w:val="18"/>
              </w:rPr>
            </w:pPr>
            <w:r w:rsidRPr="009B3F3C">
              <w:rPr>
                <w:sz w:val="18"/>
                <w:szCs w:val="18"/>
              </w:rPr>
              <w:t>Фонд оплаты труда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91200 70280</w:t>
            </w:r>
          </w:p>
        </w:tc>
        <w:tc>
          <w:tcPr>
            <w:tcW w:w="724" w:type="dxa"/>
            <w:gridSpan w:val="2"/>
            <w:noWrap/>
            <w:hideMark/>
          </w:tcPr>
          <w:p w:rsidR="009B3F3C" w:rsidRPr="009B3F3C" w:rsidRDefault="009B3F3C" w:rsidP="009B3F3C">
            <w:pPr>
              <w:jc w:val="both"/>
              <w:rPr>
                <w:sz w:val="18"/>
                <w:szCs w:val="18"/>
              </w:rPr>
            </w:pPr>
            <w:r w:rsidRPr="009B3F3C">
              <w:rPr>
                <w:sz w:val="18"/>
                <w:szCs w:val="18"/>
              </w:rPr>
              <w:t>121</w:t>
            </w:r>
          </w:p>
        </w:tc>
        <w:tc>
          <w:tcPr>
            <w:tcW w:w="755" w:type="dxa"/>
            <w:gridSpan w:val="2"/>
            <w:noWrap/>
            <w:hideMark/>
          </w:tcPr>
          <w:p w:rsidR="009B3F3C" w:rsidRPr="009B3F3C" w:rsidRDefault="009B3F3C" w:rsidP="009B3F3C">
            <w:pPr>
              <w:jc w:val="both"/>
              <w:rPr>
                <w:sz w:val="18"/>
                <w:szCs w:val="18"/>
              </w:rPr>
            </w:pPr>
            <w:r w:rsidRPr="009B3F3C">
              <w:rPr>
                <w:sz w:val="18"/>
                <w:szCs w:val="18"/>
              </w:rPr>
              <w:t>71 905,00</w:t>
            </w:r>
          </w:p>
        </w:tc>
        <w:tc>
          <w:tcPr>
            <w:tcW w:w="1792" w:type="dxa"/>
            <w:gridSpan w:val="2"/>
            <w:noWrap/>
            <w:hideMark/>
          </w:tcPr>
          <w:p w:rsidR="009B3F3C" w:rsidRPr="009B3F3C" w:rsidRDefault="009B3F3C" w:rsidP="009B3F3C">
            <w:pPr>
              <w:jc w:val="both"/>
              <w:rPr>
                <w:sz w:val="18"/>
                <w:szCs w:val="18"/>
              </w:rPr>
            </w:pPr>
            <w:r w:rsidRPr="009B3F3C">
              <w:rPr>
                <w:sz w:val="18"/>
                <w:szCs w:val="18"/>
              </w:rPr>
              <w:t>71 905,00</w:t>
            </w:r>
          </w:p>
        </w:tc>
        <w:tc>
          <w:tcPr>
            <w:tcW w:w="1184" w:type="dxa"/>
            <w:noWrap/>
            <w:hideMark/>
          </w:tcPr>
          <w:p w:rsidR="009B3F3C" w:rsidRPr="009B3F3C" w:rsidRDefault="009B3F3C" w:rsidP="009B3F3C">
            <w:pPr>
              <w:jc w:val="both"/>
              <w:rPr>
                <w:sz w:val="18"/>
                <w:szCs w:val="18"/>
              </w:rPr>
            </w:pPr>
            <w:r w:rsidRPr="009B3F3C">
              <w:rPr>
                <w:sz w:val="18"/>
                <w:szCs w:val="18"/>
              </w:rPr>
              <w:t>71 905,00</w:t>
            </w:r>
          </w:p>
        </w:tc>
      </w:tr>
      <w:tr w:rsidR="009B3F3C" w:rsidRPr="009B3F3C" w:rsidTr="009B3F3C">
        <w:trPr>
          <w:trHeight w:val="630"/>
        </w:trPr>
        <w:tc>
          <w:tcPr>
            <w:tcW w:w="2766" w:type="dxa"/>
            <w:gridSpan w:val="4"/>
            <w:hideMark/>
          </w:tcPr>
          <w:p w:rsidR="009B3F3C" w:rsidRPr="009B3F3C" w:rsidRDefault="009B3F3C" w:rsidP="009B3F3C">
            <w:pPr>
              <w:jc w:val="both"/>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91200 70280</w:t>
            </w:r>
          </w:p>
        </w:tc>
        <w:tc>
          <w:tcPr>
            <w:tcW w:w="724" w:type="dxa"/>
            <w:gridSpan w:val="2"/>
            <w:noWrap/>
            <w:hideMark/>
          </w:tcPr>
          <w:p w:rsidR="009B3F3C" w:rsidRPr="009B3F3C" w:rsidRDefault="009B3F3C" w:rsidP="009B3F3C">
            <w:pPr>
              <w:jc w:val="both"/>
              <w:rPr>
                <w:sz w:val="18"/>
                <w:szCs w:val="18"/>
              </w:rPr>
            </w:pPr>
            <w:r w:rsidRPr="009B3F3C">
              <w:rPr>
                <w:sz w:val="18"/>
                <w:szCs w:val="18"/>
              </w:rPr>
              <w:t>129</w:t>
            </w:r>
          </w:p>
        </w:tc>
        <w:tc>
          <w:tcPr>
            <w:tcW w:w="755" w:type="dxa"/>
            <w:gridSpan w:val="2"/>
            <w:noWrap/>
            <w:hideMark/>
          </w:tcPr>
          <w:p w:rsidR="009B3F3C" w:rsidRPr="009B3F3C" w:rsidRDefault="009B3F3C" w:rsidP="009B3F3C">
            <w:pPr>
              <w:jc w:val="both"/>
              <w:rPr>
                <w:sz w:val="18"/>
                <w:szCs w:val="18"/>
              </w:rPr>
            </w:pPr>
            <w:r w:rsidRPr="009B3F3C">
              <w:rPr>
                <w:sz w:val="18"/>
                <w:szCs w:val="18"/>
              </w:rPr>
              <w:t>21 715,00</w:t>
            </w:r>
          </w:p>
        </w:tc>
        <w:tc>
          <w:tcPr>
            <w:tcW w:w="1792" w:type="dxa"/>
            <w:gridSpan w:val="2"/>
            <w:noWrap/>
            <w:hideMark/>
          </w:tcPr>
          <w:p w:rsidR="009B3F3C" w:rsidRPr="009B3F3C" w:rsidRDefault="009B3F3C" w:rsidP="009B3F3C">
            <w:pPr>
              <w:jc w:val="both"/>
              <w:rPr>
                <w:sz w:val="18"/>
                <w:szCs w:val="18"/>
              </w:rPr>
            </w:pPr>
            <w:r w:rsidRPr="009B3F3C">
              <w:rPr>
                <w:sz w:val="18"/>
                <w:szCs w:val="18"/>
              </w:rPr>
              <w:t>21 715,00</w:t>
            </w:r>
          </w:p>
        </w:tc>
        <w:tc>
          <w:tcPr>
            <w:tcW w:w="1184" w:type="dxa"/>
            <w:noWrap/>
            <w:hideMark/>
          </w:tcPr>
          <w:p w:rsidR="009B3F3C" w:rsidRPr="009B3F3C" w:rsidRDefault="009B3F3C" w:rsidP="009B3F3C">
            <w:pPr>
              <w:jc w:val="both"/>
              <w:rPr>
                <w:sz w:val="18"/>
                <w:szCs w:val="18"/>
              </w:rPr>
            </w:pPr>
            <w:r w:rsidRPr="009B3F3C">
              <w:rPr>
                <w:sz w:val="18"/>
                <w:szCs w:val="18"/>
              </w:rPr>
              <w:t>21 715,00</w:t>
            </w:r>
          </w:p>
        </w:tc>
      </w:tr>
      <w:tr w:rsidR="009B3F3C" w:rsidRPr="009B3F3C" w:rsidTr="009B3F3C">
        <w:trPr>
          <w:trHeight w:val="675"/>
        </w:trPr>
        <w:tc>
          <w:tcPr>
            <w:tcW w:w="2766" w:type="dxa"/>
            <w:gridSpan w:val="4"/>
            <w:hideMark/>
          </w:tcPr>
          <w:p w:rsidR="009B3F3C" w:rsidRPr="009B3F3C" w:rsidRDefault="009B3F3C" w:rsidP="009B3F3C">
            <w:pPr>
              <w:jc w:val="both"/>
              <w:rPr>
                <w:b/>
                <w:bCs/>
                <w:sz w:val="18"/>
                <w:szCs w:val="18"/>
              </w:rPr>
            </w:pPr>
            <w:r w:rsidRPr="009B3F3C">
              <w:rPr>
                <w:b/>
                <w:bCs/>
                <w:sz w:val="18"/>
                <w:szCs w:val="18"/>
              </w:rPr>
              <w:t>Муниципальная  программа "Информатизация Яжелбицкого сельского поселения на 2021-2023 год"</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0104</w:t>
            </w:r>
          </w:p>
        </w:tc>
        <w:tc>
          <w:tcPr>
            <w:tcW w:w="1227" w:type="dxa"/>
            <w:noWrap/>
            <w:hideMark/>
          </w:tcPr>
          <w:p w:rsidR="009B3F3C" w:rsidRPr="009B3F3C" w:rsidRDefault="009B3F3C" w:rsidP="009B3F3C">
            <w:pPr>
              <w:jc w:val="both"/>
              <w:rPr>
                <w:b/>
                <w:bCs/>
                <w:sz w:val="18"/>
                <w:szCs w:val="18"/>
              </w:rPr>
            </w:pPr>
            <w:r w:rsidRPr="009B3F3C">
              <w:rPr>
                <w:b/>
                <w:bCs/>
                <w:sz w:val="18"/>
                <w:szCs w:val="18"/>
              </w:rPr>
              <w:t>0600000000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279 000,00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270 000,00</w:t>
            </w:r>
          </w:p>
        </w:tc>
        <w:tc>
          <w:tcPr>
            <w:tcW w:w="1184" w:type="dxa"/>
            <w:noWrap/>
            <w:hideMark/>
          </w:tcPr>
          <w:p w:rsidR="009B3F3C" w:rsidRPr="009B3F3C" w:rsidRDefault="009B3F3C" w:rsidP="009B3F3C">
            <w:pPr>
              <w:jc w:val="both"/>
              <w:rPr>
                <w:b/>
                <w:bCs/>
                <w:sz w:val="18"/>
                <w:szCs w:val="18"/>
              </w:rPr>
            </w:pPr>
            <w:r w:rsidRPr="009B3F3C">
              <w:rPr>
                <w:b/>
                <w:bCs/>
                <w:sz w:val="18"/>
                <w:szCs w:val="18"/>
              </w:rPr>
              <w:t>270 000,00</w:t>
            </w:r>
          </w:p>
        </w:tc>
      </w:tr>
      <w:tr w:rsidR="009B3F3C" w:rsidRPr="009B3F3C" w:rsidTr="009B3F3C">
        <w:trPr>
          <w:trHeight w:val="1905"/>
        </w:trPr>
        <w:tc>
          <w:tcPr>
            <w:tcW w:w="2766" w:type="dxa"/>
            <w:gridSpan w:val="4"/>
            <w:hideMark/>
          </w:tcPr>
          <w:p w:rsidR="009B3F3C" w:rsidRPr="009B3F3C" w:rsidRDefault="009B3F3C" w:rsidP="009B3F3C">
            <w:pPr>
              <w:jc w:val="both"/>
              <w:rPr>
                <w:sz w:val="18"/>
                <w:szCs w:val="18"/>
              </w:rPr>
            </w:pPr>
            <w:r w:rsidRPr="009B3F3C">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0600023610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219 000,00</w:t>
            </w:r>
          </w:p>
        </w:tc>
        <w:tc>
          <w:tcPr>
            <w:tcW w:w="1792" w:type="dxa"/>
            <w:gridSpan w:val="2"/>
            <w:noWrap/>
            <w:hideMark/>
          </w:tcPr>
          <w:p w:rsidR="009B3F3C" w:rsidRPr="009B3F3C" w:rsidRDefault="009B3F3C" w:rsidP="009B3F3C">
            <w:pPr>
              <w:jc w:val="both"/>
              <w:rPr>
                <w:sz w:val="18"/>
                <w:szCs w:val="18"/>
              </w:rPr>
            </w:pPr>
            <w:r w:rsidRPr="009B3F3C">
              <w:rPr>
                <w:sz w:val="18"/>
                <w:szCs w:val="18"/>
              </w:rPr>
              <w:t>240 000,00</w:t>
            </w:r>
          </w:p>
        </w:tc>
        <w:tc>
          <w:tcPr>
            <w:tcW w:w="1184" w:type="dxa"/>
            <w:noWrap/>
            <w:hideMark/>
          </w:tcPr>
          <w:p w:rsidR="009B3F3C" w:rsidRPr="009B3F3C" w:rsidRDefault="009B3F3C" w:rsidP="009B3F3C">
            <w:pPr>
              <w:jc w:val="both"/>
              <w:rPr>
                <w:sz w:val="18"/>
                <w:szCs w:val="18"/>
              </w:rPr>
            </w:pPr>
            <w:r w:rsidRPr="009B3F3C">
              <w:rPr>
                <w:sz w:val="18"/>
                <w:szCs w:val="18"/>
              </w:rPr>
              <w:t>240 000,00</w:t>
            </w:r>
          </w:p>
        </w:tc>
      </w:tr>
      <w:tr w:rsidR="009B3F3C" w:rsidRPr="009B3F3C" w:rsidTr="009B3F3C">
        <w:trPr>
          <w:trHeight w:val="450"/>
        </w:trPr>
        <w:tc>
          <w:tcPr>
            <w:tcW w:w="2024" w:type="dxa"/>
            <w:noWrap/>
            <w:hideMark/>
          </w:tcPr>
          <w:p w:rsidR="009B3F3C" w:rsidRPr="009B3F3C" w:rsidRDefault="009B3F3C" w:rsidP="009B3F3C">
            <w:pPr>
              <w:jc w:val="both"/>
              <w:rPr>
                <w:sz w:val="18"/>
                <w:szCs w:val="18"/>
              </w:rPr>
            </w:pPr>
            <w:r w:rsidRPr="009B3F3C">
              <w:rPr>
                <w:sz w:val="18"/>
                <w:szCs w:val="18"/>
              </w:rPr>
              <w:t xml:space="preserve">Иные закупки товаров, работ и услуг для обеспечения </w:t>
            </w:r>
            <w:r w:rsidRPr="009B3F3C">
              <w:rPr>
                <w:sz w:val="18"/>
                <w:szCs w:val="18"/>
              </w:rPr>
              <w:lastRenderedPageBreak/>
              <w:t>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lastRenderedPageBreak/>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0104</w:t>
            </w:r>
          </w:p>
        </w:tc>
        <w:tc>
          <w:tcPr>
            <w:tcW w:w="1309" w:type="dxa"/>
            <w:gridSpan w:val="2"/>
            <w:noWrap/>
            <w:hideMark/>
          </w:tcPr>
          <w:p w:rsidR="009B3F3C" w:rsidRPr="009B3F3C" w:rsidRDefault="009B3F3C" w:rsidP="009B3F3C">
            <w:pPr>
              <w:jc w:val="both"/>
              <w:rPr>
                <w:sz w:val="18"/>
                <w:szCs w:val="18"/>
              </w:rPr>
            </w:pPr>
            <w:r w:rsidRPr="009B3F3C">
              <w:rPr>
                <w:sz w:val="18"/>
                <w:szCs w:val="18"/>
              </w:rPr>
              <w:t>0600023610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219 000,00</w:t>
            </w:r>
          </w:p>
        </w:tc>
        <w:tc>
          <w:tcPr>
            <w:tcW w:w="748" w:type="dxa"/>
            <w:noWrap/>
            <w:hideMark/>
          </w:tcPr>
          <w:p w:rsidR="009B3F3C" w:rsidRPr="009B3F3C" w:rsidRDefault="009B3F3C" w:rsidP="009B3F3C">
            <w:pPr>
              <w:jc w:val="both"/>
              <w:rPr>
                <w:sz w:val="18"/>
                <w:szCs w:val="18"/>
              </w:rPr>
            </w:pPr>
            <w:r w:rsidRPr="009B3F3C">
              <w:rPr>
                <w:sz w:val="18"/>
                <w:szCs w:val="18"/>
              </w:rPr>
              <w:t>240 000,00</w:t>
            </w:r>
          </w:p>
        </w:tc>
        <w:tc>
          <w:tcPr>
            <w:tcW w:w="2228" w:type="dxa"/>
            <w:gridSpan w:val="2"/>
            <w:noWrap/>
            <w:hideMark/>
          </w:tcPr>
          <w:p w:rsidR="009B3F3C" w:rsidRPr="009B3F3C" w:rsidRDefault="009B3F3C" w:rsidP="009B3F3C">
            <w:pPr>
              <w:jc w:val="both"/>
              <w:rPr>
                <w:sz w:val="18"/>
                <w:szCs w:val="18"/>
              </w:rPr>
            </w:pPr>
            <w:r w:rsidRPr="009B3F3C">
              <w:rPr>
                <w:sz w:val="18"/>
                <w:szCs w:val="18"/>
              </w:rPr>
              <w:t>240 000,00</w:t>
            </w:r>
          </w:p>
        </w:tc>
      </w:tr>
      <w:tr w:rsidR="009B3F3C" w:rsidRPr="009B3F3C" w:rsidTr="009B3F3C">
        <w:trPr>
          <w:trHeight w:val="450"/>
        </w:trPr>
        <w:tc>
          <w:tcPr>
            <w:tcW w:w="2024" w:type="dxa"/>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0104</w:t>
            </w:r>
          </w:p>
        </w:tc>
        <w:tc>
          <w:tcPr>
            <w:tcW w:w="1309" w:type="dxa"/>
            <w:gridSpan w:val="2"/>
            <w:noWrap/>
            <w:hideMark/>
          </w:tcPr>
          <w:p w:rsidR="009B3F3C" w:rsidRPr="009B3F3C" w:rsidRDefault="009B3F3C" w:rsidP="009B3F3C">
            <w:pPr>
              <w:jc w:val="both"/>
              <w:rPr>
                <w:sz w:val="18"/>
                <w:szCs w:val="18"/>
              </w:rPr>
            </w:pPr>
            <w:r w:rsidRPr="009B3F3C">
              <w:rPr>
                <w:sz w:val="18"/>
                <w:szCs w:val="18"/>
              </w:rPr>
              <w:t>0600023610</w:t>
            </w:r>
          </w:p>
        </w:tc>
        <w:tc>
          <w:tcPr>
            <w:tcW w:w="642" w:type="dxa"/>
            <w:noWrap/>
            <w:hideMark/>
          </w:tcPr>
          <w:p w:rsidR="009B3F3C" w:rsidRPr="009B3F3C" w:rsidRDefault="009B3F3C" w:rsidP="009B3F3C">
            <w:pPr>
              <w:jc w:val="both"/>
              <w:rPr>
                <w:sz w:val="18"/>
                <w:szCs w:val="18"/>
              </w:rPr>
            </w:pPr>
            <w:r w:rsidRPr="009B3F3C">
              <w:rPr>
                <w:sz w:val="18"/>
                <w:szCs w:val="18"/>
              </w:rPr>
              <w:t>242</w:t>
            </w:r>
          </w:p>
        </w:tc>
        <w:tc>
          <w:tcPr>
            <w:tcW w:w="755" w:type="dxa"/>
            <w:gridSpan w:val="2"/>
            <w:noWrap/>
            <w:hideMark/>
          </w:tcPr>
          <w:p w:rsidR="009B3F3C" w:rsidRPr="009B3F3C" w:rsidRDefault="009B3F3C" w:rsidP="009B3F3C">
            <w:pPr>
              <w:jc w:val="both"/>
              <w:rPr>
                <w:sz w:val="18"/>
                <w:szCs w:val="18"/>
              </w:rPr>
            </w:pPr>
            <w:r w:rsidRPr="009B3F3C">
              <w:rPr>
                <w:sz w:val="18"/>
                <w:szCs w:val="18"/>
              </w:rPr>
              <w:t>219 000,00</w:t>
            </w:r>
          </w:p>
        </w:tc>
        <w:tc>
          <w:tcPr>
            <w:tcW w:w="748" w:type="dxa"/>
            <w:noWrap/>
            <w:hideMark/>
          </w:tcPr>
          <w:p w:rsidR="009B3F3C" w:rsidRPr="009B3F3C" w:rsidRDefault="009B3F3C" w:rsidP="009B3F3C">
            <w:pPr>
              <w:jc w:val="both"/>
              <w:rPr>
                <w:sz w:val="18"/>
                <w:szCs w:val="18"/>
              </w:rPr>
            </w:pPr>
            <w:r w:rsidRPr="009B3F3C">
              <w:rPr>
                <w:sz w:val="18"/>
                <w:szCs w:val="18"/>
              </w:rPr>
              <w:t>240 000,00</w:t>
            </w:r>
          </w:p>
        </w:tc>
        <w:tc>
          <w:tcPr>
            <w:tcW w:w="2228" w:type="dxa"/>
            <w:gridSpan w:val="2"/>
            <w:noWrap/>
            <w:hideMark/>
          </w:tcPr>
          <w:p w:rsidR="009B3F3C" w:rsidRPr="009B3F3C" w:rsidRDefault="009B3F3C" w:rsidP="009B3F3C">
            <w:pPr>
              <w:jc w:val="both"/>
              <w:rPr>
                <w:sz w:val="18"/>
                <w:szCs w:val="18"/>
              </w:rPr>
            </w:pPr>
            <w:r w:rsidRPr="009B3F3C">
              <w:rPr>
                <w:sz w:val="18"/>
                <w:szCs w:val="18"/>
              </w:rPr>
              <w:t>240 000,00</w:t>
            </w:r>
          </w:p>
        </w:tc>
      </w:tr>
      <w:tr w:rsidR="009B3F3C" w:rsidRPr="009B3F3C" w:rsidTr="009B3F3C">
        <w:trPr>
          <w:trHeight w:val="450"/>
        </w:trPr>
        <w:tc>
          <w:tcPr>
            <w:tcW w:w="2766" w:type="dxa"/>
            <w:gridSpan w:val="4"/>
            <w:noWrap/>
            <w:hideMark/>
          </w:tcPr>
          <w:p w:rsidR="009B3F3C" w:rsidRPr="009B3F3C" w:rsidRDefault="009B3F3C" w:rsidP="009B3F3C">
            <w:pPr>
              <w:jc w:val="both"/>
              <w:rPr>
                <w:sz w:val="18"/>
                <w:szCs w:val="18"/>
              </w:rPr>
            </w:pPr>
            <w:r w:rsidRPr="009B3F3C">
              <w:rPr>
                <w:sz w:val="18"/>
                <w:szCs w:val="18"/>
              </w:rPr>
              <w:t>Обновление парка компьютерной техники.</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0600023620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31 790,00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95"/>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0104</w:t>
            </w:r>
          </w:p>
        </w:tc>
        <w:tc>
          <w:tcPr>
            <w:tcW w:w="1309" w:type="dxa"/>
            <w:gridSpan w:val="2"/>
            <w:noWrap/>
            <w:hideMark/>
          </w:tcPr>
          <w:p w:rsidR="009B3F3C" w:rsidRPr="009B3F3C" w:rsidRDefault="009B3F3C" w:rsidP="009B3F3C">
            <w:pPr>
              <w:jc w:val="both"/>
              <w:rPr>
                <w:sz w:val="18"/>
                <w:szCs w:val="18"/>
              </w:rPr>
            </w:pPr>
            <w:r w:rsidRPr="009B3F3C">
              <w:rPr>
                <w:sz w:val="18"/>
                <w:szCs w:val="18"/>
              </w:rPr>
              <w:t>0600023620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31 790,00</w:t>
            </w:r>
          </w:p>
        </w:tc>
        <w:tc>
          <w:tcPr>
            <w:tcW w:w="748" w:type="dxa"/>
            <w:noWrap/>
            <w:hideMark/>
          </w:tcPr>
          <w:p w:rsidR="009B3F3C" w:rsidRPr="009B3F3C" w:rsidRDefault="009B3F3C" w:rsidP="009B3F3C">
            <w:pPr>
              <w:jc w:val="both"/>
              <w:rPr>
                <w:sz w:val="18"/>
                <w:szCs w:val="18"/>
              </w:rPr>
            </w:pPr>
            <w:r w:rsidRPr="009B3F3C">
              <w:rPr>
                <w:sz w:val="18"/>
                <w:szCs w:val="18"/>
              </w:rPr>
              <w:t>0,00</w:t>
            </w:r>
          </w:p>
        </w:tc>
        <w:tc>
          <w:tcPr>
            <w:tcW w:w="2228"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50"/>
        </w:trPr>
        <w:tc>
          <w:tcPr>
            <w:tcW w:w="2024" w:type="dxa"/>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0104</w:t>
            </w:r>
          </w:p>
        </w:tc>
        <w:tc>
          <w:tcPr>
            <w:tcW w:w="1309" w:type="dxa"/>
            <w:gridSpan w:val="2"/>
            <w:noWrap/>
            <w:hideMark/>
          </w:tcPr>
          <w:p w:rsidR="009B3F3C" w:rsidRPr="009B3F3C" w:rsidRDefault="009B3F3C" w:rsidP="009B3F3C">
            <w:pPr>
              <w:jc w:val="both"/>
              <w:rPr>
                <w:sz w:val="18"/>
                <w:szCs w:val="18"/>
              </w:rPr>
            </w:pPr>
            <w:r w:rsidRPr="009B3F3C">
              <w:rPr>
                <w:sz w:val="18"/>
                <w:szCs w:val="18"/>
              </w:rPr>
              <w:t>0600023620</w:t>
            </w:r>
          </w:p>
        </w:tc>
        <w:tc>
          <w:tcPr>
            <w:tcW w:w="642" w:type="dxa"/>
            <w:noWrap/>
            <w:hideMark/>
          </w:tcPr>
          <w:p w:rsidR="009B3F3C" w:rsidRPr="009B3F3C" w:rsidRDefault="009B3F3C" w:rsidP="009B3F3C">
            <w:pPr>
              <w:jc w:val="both"/>
              <w:rPr>
                <w:sz w:val="18"/>
                <w:szCs w:val="18"/>
              </w:rPr>
            </w:pPr>
            <w:r w:rsidRPr="009B3F3C">
              <w:rPr>
                <w:sz w:val="18"/>
                <w:szCs w:val="18"/>
              </w:rPr>
              <w:t>242</w:t>
            </w:r>
          </w:p>
        </w:tc>
        <w:tc>
          <w:tcPr>
            <w:tcW w:w="755" w:type="dxa"/>
            <w:gridSpan w:val="2"/>
            <w:noWrap/>
            <w:hideMark/>
          </w:tcPr>
          <w:p w:rsidR="009B3F3C" w:rsidRPr="009B3F3C" w:rsidRDefault="009B3F3C" w:rsidP="009B3F3C">
            <w:pPr>
              <w:jc w:val="both"/>
              <w:rPr>
                <w:sz w:val="18"/>
                <w:szCs w:val="18"/>
              </w:rPr>
            </w:pPr>
            <w:r w:rsidRPr="009B3F3C">
              <w:rPr>
                <w:sz w:val="18"/>
                <w:szCs w:val="18"/>
              </w:rPr>
              <w:t>31 790,00</w:t>
            </w:r>
          </w:p>
        </w:tc>
        <w:tc>
          <w:tcPr>
            <w:tcW w:w="748" w:type="dxa"/>
            <w:noWrap/>
            <w:hideMark/>
          </w:tcPr>
          <w:p w:rsidR="009B3F3C" w:rsidRPr="009B3F3C" w:rsidRDefault="009B3F3C" w:rsidP="009B3F3C">
            <w:pPr>
              <w:jc w:val="both"/>
              <w:rPr>
                <w:sz w:val="18"/>
                <w:szCs w:val="18"/>
              </w:rPr>
            </w:pPr>
            <w:r w:rsidRPr="009B3F3C">
              <w:rPr>
                <w:sz w:val="18"/>
                <w:szCs w:val="18"/>
              </w:rPr>
              <w:t>0,00</w:t>
            </w:r>
          </w:p>
        </w:tc>
        <w:tc>
          <w:tcPr>
            <w:tcW w:w="2228"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50"/>
        </w:trPr>
        <w:tc>
          <w:tcPr>
            <w:tcW w:w="2766" w:type="dxa"/>
            <w:gridSpan w:val="4"/>
            <w:noWrap/>
            <w:hideMark/>
          </w:tcPr>
          <w:p w:rsidR="009B3F3C" w:rsidRPr="009B3F3C" w:rsidRDefault="009B3F3C" w:rsidP="009B3F3C">
            <w:pPr>
              <w:jc w:val="both"/>
              <w:rPr>
                <w:sz w:val="18"/>
                <w:szCs w:val="18"/>
              </w:rPr>
            </w:pPr>
            <w:r w:rsidRPr="009B3F3C">
              <w:rPr>
                <w:sz w:val="18"/>
                <w:szCs w:val="18"/>
              </w:rPr>
              <w:t>Мероприятия по обслуживанию оргтехники, приобретение расходных материалов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0600023630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28 210,00</w:t>
            </w:r>
          </w:p>
        </w:tc>
        <w:tc>
          <w:tcPr>
            <w:tcW w:w="1792" w:type="dxa"/>
            <w:gridSpan w:val="2"/>
            <w:noWrap/>
            <w:hideMark/>
          </w:tcPr>
          <w:p w:rsidR="009B3F3C" w:rsidRPr="009B3F3C" w:rsidRDefault="009B3F3C" w:rsidP="009B3F3C">
            <w:pPr>
              <w:jc w:val="both"/>
              <w:rPr>
                <w:sz w:val="18"/>
                <w:szCs w:val="18"/>
              </w:rPr>
            </w:pPr>
            <w:r w:rsidRPr="009B3F3C">
              <w:rPr>
                <w:sz w:val="18"/>
                <w:szCs w:val="18"/>
              </w:rPr>
              <w:t>30 000,00</w:t>
            </w:r>
          </w:p>
        </w:tc>
        <w:tc>
          <w:tcPr>
            <w:tcW w:w="1184"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50"/>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0104</w:t>
            </w:r>
          </w:p>
        </w:tc>
        <w:tc>
          <w:tcPr>
            <w:tcW w:w="1309" w:type="dxa"/>
            <w:gridSpan w:val="2"/>
            <w:noWrap/>
            <w:hideMark/>
          </w:tcPr>
          <w:p w:rsidR="009B3F3C" w:rsidRPr="009B3F3C" w:rsidRDefault="009B3F3C" w:rsidP="009B3F3C">
            <w:pPr>
              <w:jc w:val="both"/>
              <w:rPr>
                <w:sz w:val="18"/>
                <w:szCs w:val="18"/>
              </w:rPr>
            </w:pPr>
            <w:r w:rsidRPr="009B3F3C">
              <w:rPr>
                <w:sz w:val="18"/>
                <w:szCs w:val="18"/>
              </w:rPr>
              <w:t>0600023630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28 210,00</w:t>
            </w:r>
          </w:p>
        </w:tc>
        <w:tc>
          <w:tcPr>
            <w:tcW w:w="748" w:type="dxa"/>
            <w:noWrap/>
            <w:hideMark/>
          </w:tcPr>
          <w:p w:rsidR="009B3F3C" w:rsidRPr="009B3F3C" w:rsidRDefault="009B3F3C" w:rsidP="009B3F3C">
            <w:pPr>
              <w:jc w:val="both"/>
              <w:rPr>
                <w:sz w:val="18"/>
                <w:szCs w:val="18"/>
              </w:rPr>
            </w:pPr>
            <w:r w:rsidRPr="009B3F3C">
              <w:rPr>
                <w:sz w:val="18"/>
                <w:szCs w:val="18"/>
              </w:rPr>
              <w:t>30 000,00</w:t>
            </w:r>
          </w:p>
        </w:tc>
        <w:tc>
          <w:tcPr>
            <w:tcW w:w="2228" w:type="dxa"/>
            <w:gridSpan w:val="2"/>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95"/>
        </w:trPr>
        <w:tc>
          <w:tcPr>
            <w:tcW w:w="2024" w:type="dxa"/>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0104</w:t>
            </w:r>
          </w:p>
        </w:tc>
        <w:tc>
          <w:tcPr>
            <w:tcW w:w="1309" w:type="dxa"/>
            <w:gridSpan w:val="2"/>
            <w:noWrap/>
            <w:hideMark/>
          </w:tcPr>
          <w:p w:rsidR="009B3F3C" w:rsidRPr="009B3F3C" w:rsidRDefault="009B3F3C" w:rsidP="009B3F3C">
            <w:pPr>
              <w:jc w:val="both"/>
              <w:rPr>
                <w:sz w:val="18"/>
                <w:szCs w:val="18"/>
              </w:rPr>
            </w:pPr>
            <w:r w:rsidRPr="009B3F3C">
              <w:rPr>
                <w:sz w:val="18"/>
                <w:szCs w:val="18"/>
              </w:rPr>
              <w:t>0600023630</w:t>
            </w:r>
          </w:p>
        </w:tc>
        <w:tc>
          <w:tcPr>
            <w:tcW w:w="642" w:type="dxa"/>
            <w:noWrap/>
            <w:hideMark/>
          </w:tcPr>
          <w:p w:rsidR="009B3F3C" w:rsidRPr="009B3F3C" w:rsidRDefault="009B3F3C" w:rsidP="009B3F3C">
            <w:pPr>
              <w:jc w:val="both"/>
              <w:rPr>
                <w:sz w:val="18"/>
                <w:szCs w:val="18"/>
              </w:rPr>
            </w:pPr>
            <w:r w:rsidRPr="009B3F3C">
              <w:rPr>
                <w:sz w:val="18"/>
                <w:szCs w:val="18"/>
              </w:rPr>
              <w:t>242</w:t>
            </w:r>
          </w:p>
        </w:tc>
        <w:tc>
          <w:tcPr>
            <w:tcW w:w="755" w:type="dxa"/>
            <w:gridSpan w:val="2"/>
            <w:noWrap/>
            <w:hideMark/>
          </w:tcPr>
          <w:p w:rsidR="009B3F3C" w:rsidRPr="009B3F3C" w:rsidRDefault="009B3F3C" w:rsidP="009B3F3C">
            <w:pPr>
              <w:jc w:val="both"/>
              <w:rPr>
                <w:sz w:val="18"/>
                <w:szCs w:val="18"/>
              </w:rPr>
            </w:pPr>
            <w:r w:rsidRPr="009B3F3C">
              <w:rPr>
                <w:sz w:val="18"/>
                <w:szCs w:val="18"/>
              </w:rPr>
              <w:t>28 210,00</w:t>
            </w:r>
          </w:p>
        </w:tc>
        <w:tc>
          <w:tcPr>
            <w:tcW w:w="748" w:type="dxa"/>
            <w:noWrap/>
            <w:hideMark/>
          </w:tcPr>
          <w:p w:rsidR="009B3F3C" w:rsidRPr="009B3F3C" w:rsidRDefault="009B3F3C" w:rsidP="009B3F3C">
            <w:pPr>
              <w:jc w:val="both"/>
              <w:rPr>
                <w:sz w:val="18"/>
                <w:szCs w:val="18"/>
              </w:rPr>
            </w:pPr>
            <w:r w:rsidRPr="009B3F3C">
              <w:rPr>
                <w:sz w:val="18"/>
                <w:szCs w:val="18"/>
              </w:rPr>
              <w:t>30 000,00</w:t>
            </w:r>
          </w:p>
        </w:tc>
        <w:tc>
          <w:tcPr>
            <w:tcW w:w="2228" w:type="dxa"/>
            <w:gridSpan w:val="2"/>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810"/>
        </w:trPr>
        <w:tc>
          <w:tcPr>
            <w:tcW w:w="2766" w:type="dxa"/>
            <w:gridSpan w:val="4"/>
            <w:hideMark/>
          </w:tcPr>
          <w:p w:rsidR="009B3F3C" w:rsidRPr="009B3F3C" w:rsidRDefault="009B3F3C" w:rsidP="009B3F3C">
            <w:pPr>
              <w:jc w:val="both"/>
              <w:rPr>
                <w:b/>
                <w:bCs/>
                <w:sz w:val="18"/>
                <w:szCs w:val="18"/>
              </w:rPr>
            </w:pPr>
            <w:r w:rsidRPr="009B3F3C">
              <w:rPr>
                <w:b/>
                <w:bCs/>
                <w:sz w:val="18"/>
                <w:szCs w:val="18"/>
              </w:rPr>
              <w:t>Муниципальная  программа "Нулевой травматизм в Администрации Яжелбицкого сельского поселения на 2020-2022 годы"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0104</w:t>
            </w:r>
          </w:p>
        </w:tc>
        <w:tc>
          <w:tcPr>
            <w:tcW w:w="1227" w:type="dxa"/>
            <w:noWrap/>
            <w:hideMark/>
          </w:tcPr>
          <w:p w:rsidR="009B3F3C" w:rsidRPr="009B3F3C" w:rsidRDefault="009B3F3C" w:rsidP="009B3F3C">
            <w:pPr>
              <w:jc w:val="both"/>
              <w:rPr>
                <w:b/>
                <w:bCs/>
                <w:sz w:val="18"/>
                <w:szCs w:val="18"/>
              </w:rPr>
            </w:pPr>
            <w:r w:rsidRPr="009B3F3C">
              <w:rPr>
                <w:b/>
                <w:bCs/>
                <w:sz w:val="18"/>
                <w:szCs w:val="18"/>
              </w:rPr>
              <w:t>09000 00000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14 000,00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14 000,00</w:t>
            </w:r>
          </w:p>
        </w:tc>
        <w:tc>
          <w:tcPr>
            <w:tcW w:w="1184" w:type="dxa"/>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trHeight w:val="450"/>
        </w:trPr>
        <w:tc>
          <w:tcPr>
            <w:tcW w:w="2766" w:type="dxa"/>
            <w:gridSpan w:val="4"/>
            <w:hideMark/>
          </w:tcPr>
          <w:p w:rsidR="009B3F3C" w:rsidRPr="009B3F3C" w:rsidRDefault="009B3F3C" w:rsidP="009B3F3C">
            <w:pPr>
              <w:jc w:val="both"/>
              <w:rPr>
                <w:sz w:val="18"/>
                <w:szCs w:val="18"/>
              </w:rPr>
            </w:pPr>
            <w:r w:rsidRPr="009B3F3C">
              <w:rPr>
                <w:sz w:val="18"/>
                <w:szCs w:val="18"/>
              </w:rPr>
              <w:t xml:space="preserve"> медицинские осмотры (обследования) работников </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0900023260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13 000,00</w:t>
            </w:r>
          </w:p>
        </w:tc>
        <w:tc>
          <w:tcPr>
            <w:tcW w:w="1792" w:type="dxa"/>
            <w:gridSpan w:val="2"/>
            <w:noWrap/>
            <w:hideMark/>
          </w:tcPr>
          <w:p w:rsidR="009B3F3C" w:rsidRPr="009B3F3C" w:rsidRDefault="009B3F3C" w:rsidP="009B3F3C">
            <w:pPr>
              <w:jc w:val="both"/>
              <w:rPr>
                <w:sz w:val="18"/>
                <w:szCs w:val="18"/>
              </w:rPr>
            </w:pPr>
            <w:r w:rsidRPr="009B3F3C">
              <w:rPr>
                <w:sz w:val="18"/>
                <w:szCs w:val="18"/>
              </w:rPr>
              <w:t>13 000,00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510"/>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0900023260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13 000,00</w:t>
            </w:r>
          </w:p>
        </w:tc>
        <w:tc>
          <w:tcPr>
            <w:tcW w:w="1792" w:type="dxa"/>
            <w:gridSpan w:val="2"/>
            <w:noWrap/>
            <w:hideMark/>
          </w:tcPr>
          <w:p w:rsidR="009B3F3C" w:rsidRPr="009B3F3C" w:rsidRDefault="009B3F3C" w:rsidP="009B3F3C">
            <w:pPr>
              <w:jc w:val="both"/>
              <w:rPr>
                <w:sz w:val="18"/>
                <w:szCs w:val="18"/>
              </w:rPr>
            </w:pPr>
            <w:r w:rsidRPr="009B3F3C">
              <w:rPr>
                <w:sz w:val="18"/>
                <w:szCs w:val="18"/>
              </w:rPr>
              <w:t>13 000,00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0900023260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13 000,00</w:t>
            </w:r>
          </w:p>
        </w:tc>
        <w:tc>
          <w:tcPr>
            <w:tcW w:w="1792" w:type="dxa"/>
            <w:gridSpan w:val="2"/>
            <w:noWrap/>
            <w:hideMark/>
          </w:tcPr>
          <w:p w:rsidR="009B3F3C" w:rsidRPr="009B3F3C" w:rsidRDefault="009B3F3C" w:rsidP="009B3F3C">
            <w:pPr>
              <w:jc w:val="both"/>
              <w:rPr>
                <w:sz w:val="18"/>
                <w:szCs w:val="18"/>
              </w:rPr>
            </w:pPr>
            <w:r w:rsidRPr="009B3F3C">
              <w:rPr>
                <w:sz w:val="18"/>
                <w:szCs w:val="18"/>
              </w:rPr>
              <w:t>13 000,00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35"/>
        </w:trPr>
        <w:tc>
          <w:tcPr>
            <w:tcW w:w="2766" w:type="dxa"/>
            <w:gridSpan w:val="4"/>
            <w:hideMark/>
          </w:tcPr>
          <w:p w:rsidR="009B3F3C" w:rsidRPr="009B3F3C" w:rsidRDefault="009B3F3C" w:rsidP="009B3F3C">
            <w:pPr>
              <w:jc w:val="both"/>
              <w:rPr>
                <w:sz w:val="18"/>
                <w:szCs w:val="18"/>
              </w:rPr>
            </w:pPr>
            <w:r w:rsidRPr="009B3F3C">
              <w:rPr>
                <w:sz w:val="18"/>
                <w:szCs w:val="18"/>
              </w:rPr>
              <w:t>мероприятия по оборудованию кабинета аптечкой, укомплектованной набором препаратов для оказания первой помощи</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0900023270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1 000,00</w:t>
            </w:r>
          </w:p>
        </w:tc>
        <w:tc>
          <w:tcPr>
            <w:tcW w:w="1792" w:type="dxa"/>
            <w:gridSpan w:val="2"/>
            <w:noWrap/>
            <w:hideMark/>
          </w:tcPr>
          <w:p w:rsidR="009B3F3C" w:rsidRPr="009B3F3C" w:rsidRDefault="009B3F3C" w:rsidP="009B3F3C">
            <w:pPr>
              <w:jc w:val="both"/>
              <w:rPr>
                <w:sz w:val="18"/>
                <w:szCs w:val="18"/>
              </w:rPr>
            </w:pPr>
            <w:r w:rsidRPr="009B3F3C">
              <w:rPr>
                <w:sz w:val="18"/>
                <w:szCs w:val="18"/>
              </w:rPr>
              <w:t>1 000,00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555"/>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0900023270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1 000,00</w:t>
            </w:r>
          </w:p>
        </w:tc>
        <w:tc>
          <w:tcPr>
            <w:tcW w:w="1792" w:type="dxa"/>
            <w:gridSpan w:val="2"/>
            <w:noWrap/>
            <w:hideMark/>
          </w:tcPr>
          <w:p w:rsidR="009B3F3C" w:rsidRPr="009B3F3C" w:rsidRDefault="009B3F3C" w:rsidP="009B3F3C">
            <w:pPr>
              <w:jc w:val="both"/>
              <w:rPr>
                <w:sz w:val="18"/>
                <w:szCs w:val="18"/>
              </w:rPr>
            </w:pPr>
            <w:r w:rsidRPr="009B3F3C">
              <w:rPr>
                <w:sz w:val="18"/>
                <w:szCs w:val="18"/>
              </w:rPr>
              <w:t>1 000,00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51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0104</w:t>
            </w:r>
          </w:p>
        </w:tc>
        <w:tc>
          <w:tcPr>
            <w:tcW w:w="1227" w:type="dxa"/>
            <w:noWrap/>
            <w:hideMark/>
          </w:tcPr>
          <w:p w:rsidR="009B3F3C" w:rsidRPr="009B3F3C" w:rsidRDefault="009B3F3C" w:rsidP="009B3F3C">
            <w:pPr>
              <w:jc w:val="both"/>
              <w:rPr>
                <w:sz w:val="18"/>
                <w:szCs w:val="18"/>
              </w:rPr>
            </w:pPr>
            <w:r w:rsidRPr="009B3F3C">
              <w:rPr>
                <w:sz w:val="18"/>
                <w:szCs w:val="18"/>
              </w:rPr>
              <w:t>0900023270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1 000,00</w:t>
            </w:r>
          </w:p>
        </w:tc>
        <w:tc>
          <w:tcPr>
            <w:tcW w:w="1792" w:type="dxa"/>
            <w:gridSpan w:val="2"/>
            <w:noWrap/>
            <w:hideMark/>
          </w:tcPr>
          <w:p w:rsidR="009B3F3C" w:rsidRPr="009B3F3C" w:rsidRDefault="009B3F3C" w:rsidP="009B3F3C">
            <w:pPr>
              <w:jc w:val="both"/>
              <w:rPr>
                <w:sz w:val="18"/>
                <w:szCs w:val="18"/>
              </w:rPr>
            </w:pPr>
            <w:r w:rsidRPr="009B3F3C">
              <w:rPr>
                <w:sz w:val="18"/>
                <w:szCs w:val="18"/>
              </w:rPr>
              <w:t>1 000,00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660"/>
        </w:trPr>
        <w:tc>
          <w:tcPr>
            <w:tcW w:w="2766" w:type="dxa"/>
            <w:gridSpan w:val="4"/>
            <w:hideMark/>
          </w:tcPr>
          <w:p w:rsidR="009B3F3C" w:rsidRPr="009B3F3C" w:rsidRDefault="009B3F3C" w:rsidP="009B3F3C">
            <w:pPr>
              <w:jc w:val="both"/>
              <w:rPr>
                <w:b/>
                <w:bCs/>
                <w:sz w:val="18"/>
                <w:szCs w:val="18"/>
              </w:rPr>
            </w:pPr>
            <w:r w:rsidRPr="009B3F3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0106</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46 803,00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46 803,00</w:t>
            </w:r>
          </w:p>
        </w:tc>
        <w:tc>
          <w:tcPr>
            <w:tcW w:w="1184" w:type="dxa"/>
            <w:noWrap/>
            <w:hideMark/>
          </w:tcPr>
          <w:p w:rsidR="009B3F3C" w:rsidRPr="009B3F3C" w:rsidRDefault="009B3F3C" w:rsidP="009B3F3C">
            <w:pPr>
              <w:jc w:val="both"/>
              <w:rPr>
                <w:b/>
                <w:bCs/>
                <w:sz w:val="18"/>
                <w:szCs w:val="18"/>
              </w:rPr>
            </w:pPr>
            <w:r w:rsidRPr="009B3F3C">
              <w:rPr>
                <w:b/>
                <w:bCs/>
                <w:sz w:val="18"/>
                <w:szCs w:val="18"/>
              </w:rPr>
              <w:t>46 803,00</w:t>
            </w:r>
          </w:p>
        </w:tc>
      </w:tr>
      <w:tr w:rsidR="009B3F3C" w:rsidRPr="009B3F3C" w:rsidTr="009B3F3C">
        <w:trPr>
          <w:trHeight w:val="615"/>
        </w:trPr>
        <w:tc>
          <w:tcPr>
            <w:tcW w:w="2766" w:type="dxa"/>
            <w:gridSpan w:val="4"/>
            <w:hideMark/>
          </w:tcPr>
          <w:p w:rsidR="009B3F3C" w:rsidRPr="009B3F3C" w:rsidRDefault="009B3F3C" w:rsidP="009B3F3C">
            <w:pPr>
              <w:jc w:val="both"/>
              <w:rPr>
                <w:sz w:val="18"/>
                <w:szCs w:val="18"/>
              </w:rPr>
            </w:pPr>
            <w:r w:rsidRPr="009B3F3C">
              <w:rPr>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w:t>
            </w:r>
            <w:r w:rsidRPr="009B3F3C">
              <w:rPr>
                <w:sz w:val="18"/>
                <w:szCs w:val="18"/>
              </w:rPr>
              <w:lastRenderedPageBreak/>
              <w:t>соответствии с заключенными соглашениями</w:t>
            </w:r>
          </w:p>
        </w:tc>
        <w:tc>
          <w:tcPr>
            <w:tcW w:w="556" w:type="dxa"/>
            <w:noWrap/>
            <w:hideMark/>
          </w:tcPr>
          <w:p w:rsidR="009B3F3C" w:rsidRPr="009B3F3C" w:rsidRDefault="009B3F3C" w:rsidP="009B3F3C">
            <w:pPr>
              <w:jc w:val="both"/>
              <w:rPr>
                <w:sz w:val="18"/>
                <w:szCs w:val="18"/>
              </w:rPr>
            </w:pPr>
            <w:r w:rsidRPr="009B3F3C">
              <w:rPr>
                <w:sz w:val="18"/>
                <w:szCs w:val="18"/>
              </w:rPr>
              <w:lastRenderedPageBreak/>
              <w:t>947</w:t>
            </w:r>
          </w:p>
        </w:tc>
        <w:tc>
          <w:tcPr>
            <w:tcW w:w="777" w:type="dxa"/>
            <w:gridSpan w:val="2"/>
            <w:noWrap/>
            <w:hideMark/>
          </w:tcPr>
          <w:p w:rsidR="009B3F3C" w:rsidRPr="009B3F3C" w:rsidRDefault="009B3F3C" w:rsidP="009B3F3C">
            <w:pPr>
              <w:jc w:val="both"/>
              <w:rPr>
                <w:sz w:val="18"/>
                <w:szCs w:val="18"/>
              </w:rPr>
            </w:pPr>
            <w:r w:rsidRPr="009B3F3C">
              <w:rPr>
                <w:sz w:val="18"/>
                <w:szCs w:val="18"/>
              </w:rPr>
              <w:t>0106</w:t>
            </w:r>
          </w:p>
        </w:tc>
        <w:tc>
          <w:tcPr>
            <w:tcW w:w="1227" w:type="dxa"/>
            <w:noWrap/>
            <w:hideMark/>
          </w:tcPr>
          <w:p w:rsidR="009B3F3C" w:rsidRPr="009B3F3C" w:rsidRDefault="009B3F3C" w:rsidP="009B3F3C">
            <w:pPr>
              <w:jc w:val="both"/>
              <w:rPr>
                <w:sz w:val="18"/>
                <w:szCs w:val="18"/>
              </w:rPr>
            </w:pPr>
            <w:r w:rsidRPr="009B3F3C">
              <w:rPr>
                <w:sz w:val="18"/>
                <w:szCs w:val="18"/>
              </w:rPr>
              <w:t>9130093020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46 803,00</w:t>
            </w:r>
          </w:p>
        </w:tc>
        <w:tc>
          <w:tcPr>
            <w:tcW w:w="1792" w:type="dxa"/>
            <w:gridSpan w:val="2"/>
            <w:noWrap/>
            <w:hideMark/>
          </w:tcPr>
          <w:p w:rsidR="009B3F3C" w:rsidRPr="009B3F3C" w:rsidRDefault="009B3F3C" w:rsidP="009B3F3C">
            <w:pPr>
              <w:jc w:val="both"/>
              <w:rPr>
                <w:sz w:val="18"/>
                <w:szCs w:val="18"/>
              </w:rPr>
            </w:pPr>
            <w:r w:rsidRPr="009B3F3C">
              <w:rPr>
                <w:sz w:val="18"/>
                <w:szCs w:val="18"/>
              </w:rPr>
              <w:t>46 803,00</w:t>
            </w:r>
          </w:p>
        </w:tc>
        <w:tc>
          <w:tcPr>
            <w:tcW w:w="1184" w:type="dxa"/>
            <w:noWrap/>
            <w:hideMark/>
          </w:tcPr>
          <w:p w:rsidR="009B3F3C" w:rsidRPr="009B3F3C" w:rsidRDefault="009B3F3C" w:rsidP="009B3F3C">
            <w:pPr>
              <w:jc w:val="both"/>
              <w:rPr>
                <w:sz w:val="18"/>
                <w:szCs w:val="18"/>
              </w:rPr>
            </w:pPr>
            <w:r w:rsidRPr="009B3F3C">
              <w:rPr>
                <w:sz w:val="18"/>
                <w:szCs w:val="18"/>
              </w:rPr>
              <w:t>46 803,00</w:t>
            </w:r>
          </w:p>
        </w:tc>
      </w:tr>
      <w:tr w:rsidR="009B3F3C" w:rsidRPr="009B3F3C" w:rsidTr="009B3F3C">
        <w:trPr>
          <w:trHeight w:val="375"/>
        </w:trPr>
        <w:tc>
          <w:tcPr>
            <w:tcW w:w="2766" w:type="dxa"/>
            <w:gridSpan w:val="4"/>
            <w:noWrap/>
            <w:hideMark/>
          </w:tcPr>
          <w:p w:rsidR="009B3F3C" w:rsidRPr="009B3F3C" w:rsidRDefault="009B3F3C" w:rsidP="009B3F3C">
            <w:pPr>
              <w:jc w:val="both"/>
              <w:rPr>
                <w:sz w:val="18"/>
                <w:szCs w:val="18"/>
              </w:rPr>
            </w:pPr>
            <w:r w:rsidRPr="009B3F3C">
              <w:rPr>
                <w:sz w:val="18"/>
                <w:szCs w:val="18"/>
              </w:rPr>
              <w:t>Иные межбюджетные трансферты</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0106</w:t>
            </w:r>
          </w:p>
        </w:tc>
        <w:tc>
          <w:tcPr>
            <w:tcW w:w="1227" w:type="dxa"/>
            <w:noWrap/>
            <w:hideMark/>
          </w:tcPr>
          <w:p w:rsidR="009B3F3C" w:rsidRPr="009B3F3C" w:rsidRDefault="009B3F3C" w:rsidP="009B3F3C">
            <w:pPr>
              <w:jc w:val="both"/>
              <w:rPr>
                <w:sz w:val="18"/>
                <w:szCs w:val="18"/>
              </w:rPr>
            </w:pPr>
            <w:r w:rsidRPr="009B3F3C">
              <w:rPr>
                <w:sz w:val="18"/>
                <w:szCs w:val="18"/>
              </w:rPr>
              <w:t>9130093020</w:t>
            </w:r>
          </w:p>
        </w:tc>
        <w:tc>
          <w:tcPr>
            <w:tcW w:w="724" w:type="dxa"/>
            <w:gridSpan w:val="2"/>
            <w:noWrap/>
            <w:hideMark/>
          </w:tcPr>
          <w:p w:rsidR="009B3F3C" w:rsidRPr="009B3F3C" w:rsidRDefault="009B3F3C" w:rsidP="009B3F3C">
            <w:pPr>
              <w:jc w:val="both"/>
              <w:rPr>
                <w:sz w:val="18"/>
                <w:szCs w:val="18"/>
              </w:rPr>
            </w:pPr>
            <w:r w:rsidRPr="009B3F3C">
              <w:rPr>
                <w:sz w:val="18"/>
                <w:szCs w:val="18"/>
              </w:rPr>
              <w:t>540</w:t>
            </w:r>
          </w:p>
        </w:tc>
        <w:tc>
          <w:tcPr>
            <w:tcW w:w="755" w:type="dxa"/>
            <w:gridSpan w:val="2"/>
            <w:noWrap/>
            <w:hideMark/>
          </w:tcPr>
          <w:p w:rsidR="009B3F3C" w:rsidRPr="009B3F3C" w:rsidRDefault="009B3F3C" w:rsidP="009B3F3C">
            <w:pPr>
              <w:jc w:val="both"/>
              <w:rPr>
                <w:sz w:val="18"/>
                <w:szCs w:val="18"/>
              </w:rPr>
            </w:pPr>
            <w:r w:rsidRPr="009B3F3C">
              <w:rPr>
                <w:sz w:val="18"/>
                <w:szCs w:val="18"/>
              </w:rPr>
              <w:t>46 803,00</w:t>
            </w:r>
          </w:p>
        </w:tc>
        <w:tc>
          <w:tcPr>
            <w:tcW w:w="1792" w:type="dxa"/>
            <w:gridSpan w:val="2"/>
            <w:noWrap/>
            <w:hideMark/>
          </w:tcPr>
          <w:p w:rsidR="009B3F3C" w:rsidRPr="009B3F3C" w:rsidRDefault="009B3F3C" w:rsidP="009B3F3C">
            <w:pPr>
              <w:jc w:val="both"/>
              <w:rPr>
                <w:sz w:val="18"/>
                <w:szCs w:val="18"/>
              </w:rPr>
            </w:pPr>
            <w:r w:rsidRPr="009B3F3C">
              <w:rPr>
                <w:sz w:val="18"/>
                <w:szCs w:val="18"/>
              </w:rPr>
              <w:t>46 803,00</w:t>
            </w:r>
          </w:p>
        </w:tc>
        <w:tc>
          <w:tcPr>
            <w:tcW w:w="1184" w:type="dxa"/>
            <w:noWrap/>
            <w:hideMark/>
          </w:tcPr>
          <w:p w:rsidR="009B3F3C" w:rsidRPr="009B3F3C" w:rsidRDefault="009B3F3C" w:rsidP="009B3F3C">
            <w:pPr>
              <w:jc w:val="both"/>
              <w:rPr>
                <w:sz w:val="18"/>
                <w:szCs w:val="18"/>
              </w:rPr>
            </w:pPr>
            <w:r w:rsidRPr="009B3F3C">
              <w:rPr>
                <w:sz w:val="18"/>
                <w:szCs w:val="18"/>
              </w:rPr>
              <w:t>46 803,00</w:t>
            </w:r>
          </w:p>
        </w:tc>
      </w:tr>
      <w:tr w:rsidR="009B3F3C" w:rsidRPr="009B3F3C" w:rsidTr="009B3F3C">
        <w:trPr>
          <w:trHeight w:val="420"/>
        </w:trPr>
        <w:tc>
          <w:tcPr>
            <w:tcW w:w="2766" w:type="dxa"/>
            <w:gridSpan w:val="4"/>
            <w:hideMark/>
          </w:tcPr>
          <w:p w:rsidR="009B3F3C" w:rsidRPr="009B3F3C" w:rsidRDefault="009B3F3C" w:rsidP="009B3F3C">
            <w:pPr>
              <w:jc w:val="both"/>
              <w:rPr>
                <w:b/>
                <w:bCs/>
                <w:sz w:val="18"/>
                <w:szCs w:val="18"/>
              </w:rPr>
            </w:pPr>
            <w:r w:rsidRPr="009B3F3C">
              <w:rPr>
                <w:b/>
                <w:bCs/>
                <w:sz w:val="18"/>
                <w:szCs w:val="18"/>
              </w:rPr>
              <w:t>Резервные фонды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0111</w:t>
            </w:r>
          </w:p>
        </w:tc>
        <w:tc>
          <w:tcPr>
            <w:tcW w:w="1227" w:type="dxa"/>
            <w:noWrap/>
            <w:hideMark/>
          </w:tcPr>
          <w:p w:rsidR="009B3F3C" w:rsidRPr="009B3F3C" w:rsidRDefault="009B3F3C" w:rsidP="009B3F3C">
            <w:pPr>
              <w:jc w:val="both"/>
              <w:rPr>
                <w:b/>
                <w:bCs/>
                <w:sz w:val="18"/>
                <w:szCs w:val="18"/>
              </w:rPr>
            </w:pPr>
            <w:r w:rsidRPr="009B3F3C">
              <w:rPr>
                <w:b/>
                <w:bCs/>
                <w:sz w:val="18"/>
                <w:szCs w:val="18"/>
              </w:rPr>
              <w:t>9140003000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5 000,00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5 000,00</w:t>
            </w:r>
          </w:p>
        </w:tc>
        <w:tc>
          <w:tcPr>
            <w:tcW w:w="1184" w:type="dxa"/>
            <w:noWrap/>
            <w:hideMark/>
          </w:tcPr>
          <w:p w:rsidR="009B3F3C" w:rsidRPr="009B3F3C" w:rsidRDefault="009B3F3C" w:rsidP="009B3F3C">
            <w:pPr>
              <w:jc w:val="both"/>
              <w:rPr>
                <w:b/>
                <w:bCs/>
                <w:sz w:val="18"/>
                <w:szCs w:val="18"/>
              </w:rPr>
            </w:pPr>
            <w:r w:rsidRPr="009B3F3C">
              <w:rPr>
                <w:b/>
                <w:bCs/>
                <w:sz w:val="18"/>
                <w:szCs w:val="18"/>
              </w:rPr>
              <w:t>5 000,00</w:t>
            </w:r>
          </w:p>
        </w:tc>
      </w:tr>
      <w:tr w:rsidR="009B3F3C" w:rsidRPr="009B3F3C" w:rsidTr="009B3F3C">
        <w:trPr>
          <w:trHeight w:val="330"/>
        </w:trPr>
        <w:tc>
          <w:tcPr>
            <w:tcW w:w="2766" w:type="dxa"/>
            <w:gridSpan w:val="4"/>
            <w:hideMark/>
          </w:tcPr>
          <w:p w:rsidR="009B3F3C" w:rsidRPr="009B3F3C" w:rsidRDefault="009B3F3C" w:rsidP="009B3F3C">
            <w:pPr>
              <w:jc w:val="both"/>
              <w:rPr>
                <w:sz w:val="18"/>
                <w:szCs w:val="18"/>
              </w:rPr>
            </w:pPr>
            <w:r w:rsidRPr="009B3F3C">
              <w:rPr>
                <w:sz w:val="18"/>
                <w:szCs w:val="18"/>
              </w:rPr>
              <w:t>Резервные средства</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0111</w:t>
            </w:r>
          </w:p>
        </w:tc>
        <w:tc>
          <w:tcPr>
            <w:tcW w:w="1227" w:type="dxa"/>
            <w:noWrap/>
            <w:hideMark/>
          </w:tcPr>
          <w:p w:rsidR="009B3F3C" w:rsidRPr="009B3F3C" w:rsidRDefault="009B3F3C" w:rsidP="009B3F3C">
            <w:pPr>
              <w:jc w:val="both"/>
              <w:rPr>
                <w:sz w:val="18"/>
                <w:szCs w:val="18"/>
              </w:rPr>
            </w:pPr>
            <w:r w:rsidRPr="009B3F3C">
              <w:rPr>
                <w:sz w:val="18"/>
                <w:szCs w:val="18"/>
              </w:rPr>
              <w:t>9140003000</w:t>
            </w:r>
          </w:p>
        </w:tc>
        <w:tc>
          <w:tcPr>
            <w:tcW w:w="724" w:type="dxa"/>
            <w:gridSpan w:val="2"/>
            <w:noWrap/>
            <w:hideMark/>
          </w:tcPr>
          <w:p w:rsidR="009B3F3C" w:rsidRPr="009B3F3C" w:rsidRDefault="009B3F3C" w:rsidP="009B3F3C">
            <w:pPr>
              <w:jc w:val="both"/>
              <w:rPr>
                <w:sz w:val="18"/>
                <w:szCs w:val="18"/>
              </w:rPr>
            </w:pPr>
            <w:r w:rsidRPr="009B3F3C">
              <w:rPr>
                <w:sz w:val="18"/>
                <w:szCs w:val="18"/>
              </w:rPr>
              <w:t>870</w:t>
            </w:r>
          </w:p>
        </w:tc>
        <w:tc>
          <w:tcPr>
            <w:tcW w:w="755" w:type="dxa"/>
            <w:gridSpan w:val="2"/>
            <w:noWrap/>
            <w:hideMark/>
          </w:tcPr>
          <w:p w:rsidR="009B3F3C" w:rsidRPr="009B3F3C" w:rsidRDefault="009B3F3C" w:rsidP="009B3F3C">
            <w:pPr>
              <w:jc w:val="both"/>
              <w:rPr>
                <w:sz w:val="18"/>
                <w:szCs w:val="18"/>
              </w:rPr>
            </w:pPr>
            <w:r w:rsidRPr="009B3F3C">
              <w:rPr>
                <w:sz w:val="18"/>
                <w:szCs w:val="18"/>
              </w:rPr>
              <w:t>5 000,00</w:t>
            </w:r>
          </w:p>
        </w:tc>
        <w:tc>
          <w:tcPr>
            <w:tcW w:w="1792" w:type="dxa"/>
            <w:gridSpan w:val="2"/>
            <w:noWrap/>
            <w:hideMark/>
          </w:tcPr>
          <w:p w:rsidR="009B3F3C" w:rsidRPr="009B3F3C" w:rsidRDefault="009B3F3C" w:rsidP="009B3F3C">
            <w:pPr>
              <w:jc w:val="both"/>
              <w:rPr>
                <w:sz w:val="18"/>
                <w:szCs w:val="18"/>
              </w:rPr>
            </w:pPr>
            <w:r w:rsidRPr="009B3F3C">
              <w:rPr>
                <w:sz w:val="18"/>
                <w:szCs w:val="18"/>
              </w:rPr>
              <w:t>5 000,00</w:t>
            </w:r>
          </w:p>
        </w:tc>
        <w:tc>
          <w:tcPr>
            <w:tcW w:w="1184" w:type="dxa"/>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trHeight w:val="420"/>
        </w:trPr>
        <w:tc>
          <w:tcPr>
            <w:tcW w:w="2766" w:type="dxa"/>
            <w:gridSpan w:val="4"/>
            <w:hideMark/>
          </w:tcPr>
          <w:p w:rsidR="009B3F3C" w:rsidRPr="009B3F3C" w:rsidRDefault="009B3F3C" w:rsidP="009B3F3C">
            <w:pPr>
              <w:jc w:val="both"/>
              <w:rPr>
                <w:b/>
                <w:bCs/>
                <w:sz w:val="18"/>
                <w:szCs w:val="18"/>
              </w:rPr>
            </w:pPr>
            <w:r w:rsidRPr="009B3F3C">
              <w:rPr>
                <w:b/>
                <w:bCs/>
                <w:sz w:val="18"/>
                <w:szCs w:val="18"/>
              </w:rPr>
              <w:t>Другие общегосударственные вопросы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0113</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41 600,00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120 500,00</w:t>
            </w:r>
          </w:p>
        </w:tc>
        <w:tc>
          <w:tcPr>
            <w:tcW w:w="1184" w:type="dxa"/>
            <w:noWrap/>
            <w:hideMark/>
          </w:tcPr>
          <w:p w:rsidR="009B3F3C" w:rsidRPr="009B3F3C" w:rsidRDefault="009B3F3C" w:rsidP="009B3F3C">
            <w:pPr>
              <w:jc w:val="both"/>
              <w:rPr>
                <w:b/>
                <w:bCs/>
                <w:sz w:val="18"/>
                <w:szCs w:val="18"/>
              </w:rPr>
            </w:pPr>
            <w:r w:rsidRPr="009B3F3C">
              <w:rPr>
                <w:b/>
                <w:bCs/>
                <w:sz w:val="18"/>
                <w:szCs w:val="18"/>
              </w:rPr>
              <w:t>120 500,00</w:t>
            </w:r>
          </w:p>
        </w:tc>
      </w:tr>
      <w:tr w:rsidR="009B3F3C" w:rsidRPr="009B3F3C" w:rsidTr="009B3F3C">
        <w:trPr>
          <w:trHeight w:val="780"/>
        </w:trPr>
        <w:tc>
          <w:tcPr>
            <w:tcW w:w="2766" w:type="dxa"/>
            <w:gridSpan w:val="4"/>
            <w:hideMark/>
          </w:tcPr>
          <w:p w:rsidR="009B3F3C" w:rsidRPr="009B3F3C" w:rsidRDefault="009B3F3C" w:rsidP="009B3F3C">
            <w:pPr>
              <w:jc w:val="both"/>
              <w:rPr>
                <w:b/>
                <w:bCs/>
                <w:sz w:val="18"/>
                <w:szCs w:val="18"/>
              </w:rPr>
            </w:pPr>
            <w:r w:rsidRPr="009B3F3C">
              <w:rPr>
                <w:b/>
                <w:bCs/>
                <w:sz w:val="18"/>
                <w:szCs w:val="18"/>
              </w:rPr>
              <w:t>Муниципальная  программа "Профилактика правонарушений  в Яжелбицком сельском поселении на 2021-2023 годы "</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0113</w:t>
            </w:r>
          </w:p>
        </w:tc>
        <w:tc>
          <w:tcPr>
            <w:tcW w:w="1227" w:type="dxa"/>
            <w:noWrap/>
            <w:hideMark/>
          </w:tcPr>
          <w:p w:rsidR="009B3F3C" w:rsidRPr="009B3F3C" w:rsidRDefault="009B3F3C" w:rsidP="009B3F3C">
            <w:pPr>
              <w:jc w:val="both"/>
              <w:rPr>
                <w:b/>
                <w:bCs/>
                <w:sz w:val="18"/>
                <w:szCs w:val="18"/>
              </w:rPr>
            </w:pPr>
            <w:r w:rsidRPr="009B3F3C">
              <w:rPr>
                <w:b/>
                <w:bCs/>
                <w:sz w:val="18"/>
                <w:szCs w:val="18"/>
              </w:rPr>
              <w:t>1100000000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20 000,00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20 000,00</w:t>
            </w:r>
          </w:p>
        </w:tc>
        <w:tc>
          <w:tcPr>
            <w:tcW w:w="1184" w:type="dxa"/>
            <w:noWrap/>
            <w:hideMark/>
          </w:tcPr>
          <w:p w:rsidR="009B3F3C" w:rsidRPr="009B3F3C" w:rsidRDefault="009B3F3C" w:rsidP="009B3F3C">
            <w:pPr>
              <w:jc w:val="both"/>
              <w:rPr>
                <w:b/>
                <w:bCs/>
                <w:sz w:val="18"/>
                <w:szCs w:val="18"/>
              </w:rPr>
            </w:pPr>
            <w:r w:rsidRPr="009B3F3C">
              <w:rPr>
                <w:b/>
                <w:bCs/>
                <w:sz w:val="18"/>
                <w:szCs w:val="18"/>
              </w:rPr>
              <w:t>20 000,00</w:t>
            </w:r>
          </w:p>
        </w:tc>
      </w:tr>
      <w:tr w:rsidR="009B3F3C" w:rsidRPr="009B3F3C" w:rsidTr="009B3F3C">
        <w:trPr>
          <w:trHeight w:val="450"/>
        </w:trPr>
        <w:tc>
          <w:tcPr>
            <w:tcW w:w="2766" w:type="dxa"/>
            <w:gridSpan w:val="4"/>
            <w:hideMark/>
          </w:tcPr>
          <w:p w:rsidR="009B3F3C" w:rsidRPr="009B3F3C" w:rsidRDefault="009B3F3C" w:rsidP="009B3F3C">
            <w:pPr>
              <w:jc w:val="both"/>
              <w:rPr>
                <w:sz w:val="18"/>
                <w:szCs w:val="18"/>
              </w:rPr>
            </w:pPr>
            <w:r w:rsidRPr="009B3F3C">
              <w:rPr>
                <w:sz w:val="18"/>
                <w:szCs w:val="18"/>
              </w:rPr>
              <w:t>обслуживание системы видеонаблюдения в местах массового пребывания граждан</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1100023410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19 000,00</w:t>
            </w:r>
          </w:p>
        </w:tc>
        <w:tc>
          <w:tcPr>
            <w:tcW w:w="1792" w:type="dxa"/>
            <w:gridSpan w:val="2"/>
            <w:noWrap/>
            <w:hideMark/>
          </w:tcPr>
          <w:p w:rsidR="009B3F3C" w:rsidRPr="009B3F3C" w:rsidRDefault="009B3F3C" w:rsidP="009B3F3C">
            <w:pPr>
              <w:jc w:val="both"/>
              <w:rPr>
                <w:sz w:val="18"/>
                <w:szCs w:val="18"/>
              </w:rPr>
            </w:pPr>
            <w:r w:rsidRPr="009B3F3C">
              <w:rPr>
                <w:sz w:val="18"/>
                <w:szCs w:val="18"/>
              </w:rPr>
              <w:t>19 000,00</w:t>
            </w:r>
          </w:p>
        </w:tc>
        <w:tc>
          <w:tcPr>
            <w:tcW w:w="1184" w:type="dxa"/>
            <w:noWrap/>
            <w:hideMark/>
          </w:tcPr>
          <w:p w:rsidR="009B3F3C" w:rsidRPr="009B3F3C" w:rsidRDefault="009B3F3C" w:rsidP="009B3F3C">
            <w:pPr>
              <w:jc w:val="both"/>
              <w:rPr>
                <w:sz w:val="18"/>
                <w:szCs w:val="18"/>
              </w:rPr>
            </w:pPr>
            <w:r w:rsidRPr="009B3F3C">
              <w:rPr>
                <w:sz w:val="18"/>
                <w:szCs w:val="18"/>
              </w:rPr>
              <w:t>19 000,00</w:t>
            </w:r>
          </w:p>
        </w:tc>
      </w:tr>
      <w:tr w:rsidR="009B3F3C" w:rsidRPr="009B3F3C" w:rsidTr="009B3F3C">
        <w:trPr>
          <w:trHeight w:val="420"/>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0113</w:t>
            </w:r>
          </w:p>
        </w:tc>
        <w:tc>
          <w:tcPr>
            <w:tcW w:w="1309" w:type="dxa"/>
            <w:gridSpan w:val="2"/>
            <w:noWrap/>
            <w:hideMark/>
          </w:tcPr>
          <w:p w:rsidR="009B3F3C" w:rsidRPr="009B3F3C" w:rsidRDefault="009B3F3C" w:rsidP="009B3F3C">
            <w:pPr>
              <w:jc w:val="both"/>
              <w:rPr>
                <w:sz w:val="18"/>
                <w:szCs w:val="18"/>
              </w:rPr>
            </w:pPr>
            <w:r w:rsidRPr="009B3F3C">
              <w:rPr>
                <w:sz w:val="18"/>
                <w:szCs w:val="18"/>
              </w:rPr>
              <w:t>1100023410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19 000,00</w:t>
            </w:r>
          </w:p>
        </w:tc>
        <w:tc>
          <w:tcPr>
            <w:tcW w:w="748" w:type="dxa"/>
            <w:noWrap/>
            <w:hideMark/>
          </w:tcPr>
          <w:p w:rsidR="009B3F3C" w:rsidRPr="009B3F3C" w:rsidRDefault="009B3F3C" w:rsidP="009B3F3C">
            <w:pPr>
              <w:jc w:val="both"/>
              <w:rPr>
                <w:sz w:val="18"/>
                <w:szCs w:val="18"/>
              </w:rPr>
            </w:pPr>
            <w:r w:rsidRPr="009B3F3C">
              <w:rPr>
                <w:sz w:val="18"/>
                <w:szCs w:val="18"/>
              </w:rPr>
              <w:t>19 000,00</w:t>
            </w:r>
          </w:p>
        </w:tc>
        <w:tc>
          <w:tcPr>
            <w:tcW w:w="2228" w:type="dxa"/>
            <w:gridSpan w:val="2"/>
            <w:noWrap/>
            <w:hideMark/>
          </w:tcPr>
          <w:p w:rsidR="009B3F3C" w:rsidRPr="009B3F3C" w:rsidRDefault="009B3F3C" w:rsidP="009B3F3C">
            <w:pPr>
              <w:jc w:val="both"/>
              <w:rPr>
                <w:sz w:val="18"/>
                <w:szCs w:val="18"/>
              </w:rPr>
            </w:pPr>
            <w:r w:rsidRPr="009B3F3C">
              <w:rPr>
                <w:sz w:val="18"/>
                <w:szCs w:val="18"/>
              </w:rPr>
              <w:t>19 000,00</w:t>
            </w:r>
          </w:p>
        </w:tc>
      </w:tr>
      <w:tr w:rsidR="009B3F3C" w:rsidRPr="009B3F3C" w:rsidTr="009B3F3C">
        <w:trPr>
          <w:trHeight w:val="42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1100023410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19 000,00</w:t>
            </w:r>
          </w:p>
        </w:tc>
        <w:tc>
          <w:tcPr>
            <w:tcW w:w="1792" w:type="dxa"/>
            <w:gridSpan w:val="2"/>
            <w:noWrap/>
            <w:hideMark/>
          </w:tcPr>
          <w:p w:rsidR="009B3F3C" w:rsidRPr="009B3F3C" w:rsidRDefault="009B3F3C" w:rsidP="009B3F3C">
            <w:pPr>
              <w:jc w:val="both"/>
              <w:rPr>
                <w:sz w:val="18"/>
                <w:szCs w:val="18"/>
              </w:rPr>
            </w:pPr>
            <w:r w:rsidRPr="009B3F3C">
              <w:rPr>
                <w:sz w:val="18"/>
                <w:szCs w:val="18"/>
              </w:rPr>
              <w:t>19 000,00</w:t>
            </w:r>
          </w:p>
        </w:tc>
        <w:tc>
          <w:tcPr>
            <w:tcW w:w="1184" w:type="dxa"/>
            <w:noWrap/>
            <w:hideMark/>
          </w:tcPr>
          <w:p w:rsidR="009B3F3C" w:rsidRPr="009B3F3C" w:rsidRDefault="009B3F3C" w:rsidP="009B3F3C">
            <w:pPr>
              <w:jc w:val="both"/>
              <w:rPr>
                <w:sz w:val="18"/>
                <w:szCs w:val="18"/>
              </w:rPr>
            </w:pPr>
            <w:r w:rsidRPr="009B3F3C">
              <w:rPr>
                <w:sz w:val="18"/>
                <w:szCs w:val="18"/>
              </w:rPr>
              <w:t>19 000,00</w:t>
            </w:r>
          </w:p>
        </w:tc>
      </w:tr>
      <w:tr w:rsidR="009B3F3C" w:rsidRPr="009B3F3C" w:rsidTr="009B3F3C">
        <w:trPr>
          <w:trHeight w:val="645"/>
        </w:trPr>
        <w:tc>
          <w:tcPr>
            <w:tcW w:w="2766" w:type="dxa"/>
            <w:gridSpan w:val="4"/>
            <w:hideMark/>
          </w:tcPr>
          <w:p w:rsidR="009B3F3C" w:rsidRPr="009B3F3C" w:rsidRDefault="009B3F3C" w:rsidP="009B3F3C">
            <w:pPr>
              <w:jc w:val="both"/>
              <w:rPr>
                <w:sz w:val="18"/>
                <w:szCs w:val="18"/>
              </w:rPr>
            </w:pPr>
            <w:r w:rsidRPr="009B3F3C">
              <w:rPr>
                <w:sz w:val="18"/>
                <w:szCs w:val="18"/>
              </w:rPr>
              <w:t>материально-техническое обеспечение деятельности членов Яжелбицкой добровольной народной дружины</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1100023420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1 000,00</w:t>
            </w:r>
          </w:p>
        </w:tc>
        <w:tc>
          <w:tcPr>
            <w:tcW w:w="1792" w:type="dxa"/>
            <w:gridSpan w:val="2"/>
            <w:noWrap/>
            <w:hideMark/>
          </w:tcPr>
          <w:p w:rsidR="009B3F3C" w:rsidRPr="009B3F3C" w:rsidRDefault="009B3F3C" w:rsidP="009B3F3C">
            <w:pPr>
              <w:jc w:val="both"/>
              <w:rPr>
                <w:sz w:val="18"/>
                <w:szCs w:val="18"/>
              </w:rPr>
            </w:pPr>
            <w:r w:rsidRPr="009B3F3C">
              <w:rPr>
                <w:sz w:val="18"/>
                <w:szCs w:val="18"/>
              </w:rPr>
              <w:t>1 000,00</w:t>
            </w:r>
          </w:p>
        </w:tc>
        <w:tc>
          <w:tcPr>
            <w:tcW w:w="1184" w:type="dxa"/>
            <w:noWrap/>
            <w:hideMark/>
          </w:tcPr>
          <w:p w:rsidR="009B3F3C" w:rsidRPr="009B3F3C" w:rsidRDefault="009B3F3C" w:rsidP="009B3F3C">
            <w:pPr>
              <w:jc w:val="both"/>
              <w:rPr>
                <w:sz w:val="18"/>
                <w:szCs w:val="18"/>
              </w:rPr>
            </w:pPr>
            <w:r w:rsidRPr="009B3F3C">
              <w:rPr>
                <w:sz w:val="18"/>
                <w:szCs w:val="18"/>
              </w:rPr>
              <w:t>1 000,00</w:t>
            </w:r>
          </w:p>
        </w:tc>
      </w:tr>
      <w:tr w:rsidR="009B3F3C" w:rsidRPr="009B3F3C" w:rsidTr="009B3F3C">
        <w:trPr>
          <w:trHeight w:val="390"/>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0113</w:t>
            </w:r>
          </w:p>
        </w:tc>
        <w:tc>
          <w:tcPr>
            <w:tcW w:w="1309" w:type="dxa"/>
            <w:gridSpan w:val="2"/>
            <w:noWrap/>
            <w:hideMark/>
          </w:tcPr>
          <w:p w:rsidR="009B3F3C" w:rsidRPr="009B3F3C" w:rsidRDefault="009B3F3C" w:rsidP="009B3F3C">
            <w:pPr>
              <w:jc w:val="both"/>
              <w:rPr>
                <w:sz w:val="18"/>
                <w:szCs w:val="18"/>
              </w:rPr>
            </w:pPr>
            <w:r w:rsidRPr="009B3F3C">
              <w:rPr>
                <w:sz w:val="18"/>
                <w:szCs w:val="18"/>
              </w:rPr>
              <w:t>1100023420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1 000,00</w:t>
            </w:r>
          </w:p>
        </w:tc>
        <w:tc>
          <w:tcPr>
            <w:tcW w:w="748" w:type="dxa"/>
            <w:noWrap/>
            <w:hideMark/>
          </w:tcPr>
          <w:p w:rsidR="009B3F3C" w:rsidRPr="009B3F3C" w:rsidRDefault="009B3F3C" w:rsidP="009B3F3C">
            <w:pPr>
              <w:jc w:val="both"/>
              <w:rPr>
                <w:sz w:val="18"/>
                <w:szCs w:val="18"/>
              </w:rPr>
            </w:pPr>
            <w:r w:rsidRPr="009B3F3C">
              <w:rPr>
                <w:sz w:val="18"/>
                <w:szCs w:val="18"/>
              </w:rPr>
              <w:t>1 000,00</w:t>
            </w:r>
          </w:p>
        </w:tc>
        <w:tc>
          <w:tcPr>
            <w:tcW w:w="2228" w:type="dxa"/>
            <w:gridSpan w:val="2"/>
            <w:noWrap/>
            <w:hideMark/>
          </w:tcPr>
          <w:p w:rsidR="009B3F3C" w:rsidRPr="009B3F3C" w:rsidRDefault="009B3F3C" w:rsidP="009B3F3C">
            <w:pPr>
              <w:jc w:val="both"/>
              <w:rPr>
                <w:sz w:val="18"/>
                <w:szCs w:val="18"/>
              </w:rPr>
            </w:pPr>
            <w:r w:rsidRPr="009B3F3C">
              <w:rPr>
                <w:sz w:val="18"/>
                <w:szCs w:val="18"/>
              </w:rPr>
              <w:t>1 000,00</w:t>
            </w:r>
          </w:p>
        </w:tc>
      </w:tr>
      <w:tr w:rsidR="009B3F3C" w:rsidRPr="009B3F3C" w:rsidTr="009B3F3C">
        <w:trPr>
          <w:trHeight w:val="39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1100023420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1 000,00</w:t>
            </w:r>
          </w:p>
        </w:tc>
        <w:tc>
          <w:tcPr>
            <w:tcW w:w="1792" w:type="dxa"/>
            <w:gridSpan w:val="2"/>
            <w:noWrap/>
            <w:hideMark/>
          </w:tcPr>
          <w:p w:rsidR="009B3F3C" w:rsidRPr="009B3F3C" w:rsidRDefault="009B3F3C" w:rsidP="009B3F3C">
            <w:pPr>
              <w:jc w:val="both"/>
              <w:rPr>
                <w:sz w:val="18"/>
                <w:szCs w:val="18"/>
              </w:rPr>
            </w:pPr>
            <w:r w:rsidRPr="009B3F3C">
              <w:rPr>
                <w:sz w:val="18"/>
                <w:szCs w:val="18"/>
              </w:rPr>
              <w:t>1 000,00</w:t>
            </w:r>
          </w:p>
        </w:tc>
        <w:tc>
          <w:tcPr>
            <w:tcW w:w="1184" w:type="dxa"/>
            <w:noWrap/>
            <w:hideMark/>
          </w:tcPr>
          <w:p w:rsidR="009B3F3C" w:rsidRPr="009B3F3C" w:rsidRDefault="009B3F3C" w:rsidP="009B3F3C">
            <w:pPr>
              <w:jc w:val="both"/>
              <w:rPr>
                <w:sz w:val="18"/>
                <w:szCs w:val="18"/>
              </w:rPr>
            </w:pPr>
            <w:r w:rsidRPr="009B3F3C">
              <w:rPr>
                <w:sz w:val="18"/>
                <w:szCs w:val="18"/>
              </w:rPr>
              <w:t>1 000,00</w:t>
            </w:r>
          </w:p>
        </w:tc>
      </w:tr>
      <w:tr w:rsidR="009B3F3C" w:rsidRPr="009B3F3C" w:rsidTr="009B3F3C">
        <w:trPr>
          <w:trHeight w:val="690"/>
        </w:trPr>
        <w:tc>
          <w:tcPr>
            <w:tcW w:w="2766" w:type="dxa"/>
            <w:gridSpan w:val="4"/>
            <w:hideMark/>
          </w:tcPr>
          <w:p w:rsidR="009B3F3C" w:rsidRPr="009B3F3C" w:rsidRDefault="009B3F3C" w:rsidP="009B3F3C">
            <w:pPr>
              <w:jc w:val="both"/>
              <w:rPr>
                <w:sz w:val="18"/>
                <w:szCs w:val="18"/>
              </w:rPr>
            </w:pPr>
            <w:r w:rsidRPr="009B3F3C">
              <w:rPr>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9150070650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500,00</w:t>
            </w:r>
          </w:p>
        </w:tc>
        <w:tc>
          <w:tcPr>
            <w:tcW w:w="1792" w:type="dxa"/>
            <w:gridSpan w:val="2"/>
            <w:noWrap/>
            <w:hideMark/>
          </w:tcPr>
          <w:p w:rsidR="009B3F3C" w:rsidRPr="009B3F3C" w:rsidRDefault="009B3F3C" w:rsidP="009B3F3C">
            <w:pPr>
              <w:jc w:val="both"/>
              <w:rPr>
                <w:sz w:val="18"/>
                <w:szCs w:val="18"/>
              </w:rPr>
            </w:pPr>
            <w:r w:rsidRPr="009B3F3C">
              <w:rPr>
                <w:sz w:val="18"/>
                <w:szCs w:val="18"/>
              </w:rPr>
              <w:t>500,00</w:t>
            </w:r>
          </w:p>
        </w:tc>
        <w:tc>
          <w:tcPr>
            <w:tcW w:w="1184" w:type="dxa"/>
            <w:noWrap/>
            <w:hideMark/>
          </w:tcPr>
          <w:p w:rsidR="009B3F3C" w:rsidRPr="009B3F3C" w:rsidRDefault="009B3F3C" w:rsidP="009B3F3C">
            <w:pPr>
              <w:jc w:val="both"/>
              <w:rPr>
                <w:sz w:val="18"/>
                <w:szCs w:val="18"/>
              </w:rPr>
            </w:pPr>
            <w:r w:rsidRPr="009B3F3C">
              <w:rPr>
                <w:sz w:val="18"/>
                <w:szCs w:val="18"/>
              </w:rPr>
              <w:t>500,00</w:t>
            </w:r>
          </w:p>
        </w:tc>
      </w:tr>
      <w:tr w:rsidR="009B3F3C" w:rsidRPr="009B3F3C" w:rsidTr="009B3F3C">
        <w:trPr>
          <w:trHeight w:val="315"/>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9150070650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500,00</w:t>
            </w:r>
          </w:p>
        </w:tc>
        <w:tc>
          <w:tcPr>
            <w:tcW w:w="1792" w:type="dxa"/>
            <w:gridSpan w:val="2"/>
            <w:noWrap/>
            <w:hideMark/>
          </w:tcPr>
          <w:p w:rsidR="009B3F3C" w:rsidRPr="009B3F3C" w:rsidRDefault="009B3F3C" w:rsidP="009B3F3C">
            <w:pPr>
              <w:jc w:val="both"/>
              <w:rPr>
                <w:sz w:val="18"/>
                <w:szCs w:val="18"/>
              </w:rPr>
            </w:pPr>
            <w:r w:rsidRPr="009B3F3C">
              <w:rPr>
                <w:sz w:val="18"/>
                <w:szCs w:val="18"/>
              </w:rPr>
              <w:t>500,00</w:t>
            </w:r>
          </w:p>
        </w:tc>
        <w:tc>
          <w:tcPr>
            <w:tcW w:w="1184" w:type="dxa"/>
            <w:noWrap/>
            <w:hideMark/>
          </w:tcPr>
          <w:p w:rsidR="009B3F3C" w:rsidRPr="009B3F3C" w:rsidRDefault="009B3F3C" w:rsidP="009B3F3C">
            <w:pPr>
              <w:jc w:val="both"/>
              <w:rPr>
                <w:sz w:val="18"/>
                <w:szCs w:val="18"/>
              </w:rPr>
            </w:pPr>
            <w:r w:rsidRPr="009B3F3C">
              <w:rPr>
                <w:sz w:val="18"/>
                <w:szCs w:val="18"/>
              </w:rPr>
              <w:t>500,00</w:t>
            </w:r>
          </w:p>
        </w:tc>
      </w:tr>
      <w:tr w:rsidR="009B3F3C" w:rsidRPr="009B3F3C" w:rsidTr="009B3F3C">
        <w:trPr>
          <w:trHeight w:val="42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9150070650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500,00</w:t>
            </w:r>
          </w:p>
        </w:tc>
        <w:tc>
          <w:tcPr>
            <w:tcW w:w="1792" w:type="dxa"/>
            <w:gridSpan w:val="2"/>
            <w:noWrap/>
            <w:hideMark/>
          </w:tcPr>
          <w:p w:rsidR="009B3F3C" w:rsidRPr="009B3F3C" w:rsidRDefault="009B3F3C" w:rsidP="009B3F3C">
            <w:pPr>
              <w:jc w:val="both"/>
              <w:rPr>
                <w:sz w:val="18"/>
                <w:szCs w:val="18"/>
              </w:rPr>
            </w:pPr>
            <w:r w:rsidRPr="009B3F3C">
              <w:rPr>
                <w:sz w:val="18"/>
                <w:szCs w:val="18"/>
              </w:rPr>
              <w:t>500,00</w:t>
            </w:r>
          </w:p>
        </w:tc>
        <w:tc>
          <w:tcPr>
            <w:tcW w:w="1184" w:type="dxa"/>
            <w:noWrap/>
            <w:hideMark/>
          </w:tcPr>
          <w:p w:rsidR="009B3F3C" w:rsidRPr="009B3F3C" w:rsidRDefault="009B3F3C" w:rsidP="009B3F3C">
            <w:pPr>
              <w:jc w:val="both"/>
              <w:rPr>
                <w:sz w:val="18"/>
                <w:szCs w:val="18"/>
              </w:rPr>
            </w:pPr>
            <w:r w:rsidRPr="009B3F3C">
              <w:rPr>
                <w:sz w:val="18"/>
                <w:szCs w:val="18"/>
              </w:rPr>
              <w:t>500,00</w:t>
            </w:r>
          </w:p>
        </w:tc>
      </w:tr>
      <w:tr w:rsidR="009B3F3C" w:rsidRPr="009B3F3C" w:rsidTr="009B3F3C">
        <w:trPr>
          <w:trHeight w:val="525"/>
        </w:trPr>
        <w:tc>
          <w:tcPr>
            <w:tcW w:w="2766" w:type="dxa"/>
            <w:gridSpan w:val="4"/>
            <w:hideMark/>
          </w:tcPr>
          <w:p w:rsidR="009B3F3C" w:rsidRPr="009B3F3C" w:rsidRDefault="009B3F3C" w:rsidP="009B3F3C">
            <w:pPr>
              <w:jc w:val="both"/>
              <w:rPr>
                <w:sz w:val="18"/>
                <w:szCs w:val="18"/>
              </w:rPr>
            </w:pPr>
            <w:r w:rsidRPr="009B3F3C">
              <w:rPr>
                <w:sz w:val="18"/>
                <w:szCs w:val="18"/>
              </w:rPr>
              <w:t>Мероприятия по возмещению компенсационных расходов старостам поселения</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9190001000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18 100,00</w:t>
            </w:r>
          </w:p>
        </w:tc>
        <w:tc>
          <w:tcPr>
            <w:tcW w:w="1792" w:type="dxa"/>
            <w:gridSpan w:val="2"/>
            <w:noWrap/>
            <w:hideMark/>
          </w:tcPr>
          <w:p w:rsidR="009B3F3C" w:rsidRPr="009B3F3C" w:rsidRDefault="009B3F3C" w:rsidP="009B3F3C">
            <w:pPr>
              <w:jc w:val="both"/>
              <w:rPr>
                <w:sz w:val="18"/>
                <w:szCs w:val="18"/>
              </w:rPr>
            </w:pPr>
            <w:r w:rsidRPr="009B3F3C">
              <w:rPr>
                <w:sz w:val="18"/>
                <w:szCs w:val="18"/>
              </w:rPr>
              <w:t>96 000,00</w:t>
            </w:r>
          </w:p>
        </w:tc>
        <w:tc>
          <w:tcPr>
            <w:tcW w:w="1184" w:type="dxa"/>
            <w:noWrap/>
            <w:hideMark/>
          </w:tcPr>
          <w:p w:rsidR="009B3F3C" w:rsidRPr="009B3F3C" w:rsidRDefault="009B3F3C" w:rsidP="009B3F3C">
            <w:pPr>
              <w:jc w:val="both"/>
              <w:rPr>
                <w:sz w:val="18"/>
                <w:szCs w:val="18"/>
              </w:rPr>
            </w:pPr>
            <w:r w:rsidRPr="009B3F3C">
              <w:rPr>
                <w:sz w:val="18"/>
                <w:szCs w:val="18"/>
              </w:rPr>
              <w:t>96 000,00</w:t>
            </w:r>
          </w:p>
        </w:tc>
      </w:tr>
      <w:tr w:rsidR="009B3F3C" w:rsidRPr="009B3F3C" w:rsidTr="009B3F3C">
        <w:trPr>
          <w:trHeight w:val="690"/>
        </w:trPr>
        <w:tc>
          <w:tcPr>
            <w:tcW w:w="2766" w:type="dxa"/>
            <w:gridSpan w:val="4"/>
            <w:hideMark/>
          </w:tcPr>
          <w:p w:rsidR="009B3F3C" w:rsidRPr="009B3F3C" w:rsidRDefault="009B3F3C" w:rsidP="009B3F3C">
            <w:pPr>
              <w:jc w:val="both"/>
              <w:rPr>
                <w:sz w:val="18"/>
                <w:szCs w:val="18"/>
              </w:rPr>
            </w:pPr>
            <w:r w:rsidRPr="009B3F3C">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9190001000</w:t>
            </w:r>
          </w:p>
        </w:tc>
        <w:tc>
          <w:tcPr>
            <w:tcW w:w="724" w:type="dxa"/>
            <w:gridSpan w:val="2"/>
            <w:noWrap/>
            <w:hideMark/>
          </w:tcPr>
          <w:p w:rsidR="009B3F3C" w:rsidRPr="009B3F3C" w:rsidRDefault="009B3F3C" w:rsidP="009B3F3C">
            <w:pPr>
              <w:jc w:val="both"/>
              <w:rPr>
                <w:sz w:val="18"/>
                <w:szCs w:val="18"/>
              </w:rPr>
            </w:pPr>
            <w:r w:rsidRPr="009B3F3C">
              <w:rPr>
                <w:sz w:val="18"/>
                <w:szCs w:val="18"/>
              </w:rPr>
              <w:t>123</w:t>
            </w:r>
          </w:p>
        </w:tc>
        <w:tc>
          <w:tcPr>
            <w:tcW w:w="755" w:type="dxa"/>
            <w:gridSpan w:val="2"/>
            <w:noWrap/>
            <w:hideMark/>
          </w:tcPr>
          <w:p w:rsidR="009B3F3C" w:rsidRPr="009B3F3C" w:rsidRDefault="009B3F3C" w:rsidP="009B3F3C">
            <w:pPr>
              <w:jc w:val="both"/>
              <w:rPr>
                <w:sz w:val="18"/>
                <w:szCs w:val="18"/>
              </w:rPr>
            </w:pPr>
            <w:r w:rsidRPr="009B3F3C">
              <w:rPr>
                <w:sz w:val="18"/>
                <w:szCs w:val="18"/>
              </w:rPr>
              <w:t>18 100,00</w:t>
            </w:r>
          </w:p>
        </w:tc>
        <w:tc>
          <w:tcPr>
            <w:tcW w:w="1792" w:type="dxa"/>
            <w:gridSpan w:val="2"/>
            <w:noWrap/>
            <w:hideMark/>
          </w:tcPr>
          <w:p w:rsidR="009B3F3C" w:rsidRPr="009B3F3C" w:rsidRDefault="009B3F3C" w:rsidP="009B3F3C">
            <w:pPr>
              <w:jc w:val="both"/>
              <w:rPr>
                <w:sz w:val="18"/>
                <w:szCs w:val="18"/>
              </w:rPr>
            </w:pPr>
            <w:r w:rsidRPr="009B3F3C">
              <w:rPr>
                <w:sz w:val="18"/>
                <w:szCs w:val="18"/>
              </w:rPr>
              <w:t>96 000,00</w:t>
            </w:r>
          </w:p>
        </w:tc>
        <w:tc>
          <w:tcPr>
            <w:tcW w:w="1184" w:type="dxa"/>
            <w:noWrap/>
            <w:hideMark/>
          </w:tcPr>
          <w:p w:rsidR="009B3F3C" w:rsidRPr="009B3F3C" w:rsidRDefault="009B3F3C" w:rsidP="009B3F3C">
            <w:pPr>
              <w:jc w:val="both"/>
              <w:rPr>
                <w:sz w:val="18"/>
                <w:szCs w:val="18"/>
              </w:rPr>
            </w:pPr>
            <w:r w:rsidRPr="009B3F3C">
              <w:rPr>
                <w:sz w:val="18"/>
                <w:szCs w:val="18"/>
              </w:rPr>
              <w:t>96 000,00</w:t>
            </w:r>
          </w:p>
        </w:tc>
      </w:tr>
      <w:tr w:rsidR="009B3F3C" w:rsidRPr="009B3F3C" w:rsidTr="009B3F3C">
        <w:trPr>
          <w:trHeight w:val="495"/>
        </w:trPr>
        <w:tc>
          <w:tcPr>
            <w:tcW w:w="2766" w:type="dxa"/>
            <w:gridSpan w:val="4"/>
            <w:hideMark/>
          </w:tcPr>
          <w:p w:rsidR="009B3F3C" w:rsidRPr="009B3F3C" w:rsidRDefault="009B3F3C" w:rsidP="009B3F3C">
            <w:pPr>
              <w:jc w:val="both"/>
              <w:rPr>
                <w:sz w:val="18"/>
                <w:szCs w:val="18"/>
              </w:rPr>
            </w:pPr>
            <w:r w:rsidRPr="009B3F3C">
              <w:rPr>
                <w:sz w:val="18"/>
                <w:szCs w:val="18"/>
              </w:rPr>
              <w:t>мероприятия по обслуживанию муниципальной казны</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9150023500</w:t>
            </w:r>
          </w:p>
        </w:tc>
        <w:tc>
          <w:tcPr>
            <w:tcW w:w="724" w:type="dxa"/>
            <w:gridSpan w:val="2"/>
            <w:noWrap/>
            <w:hideMark/>
          </w:tcPr>
          <w:p w:rsidR="009B3F3C" w:rsidRPr="009B3F3C" w:rsidRDefault="009B3F3C" w:rsidP="009B3F3C">
            <w:pPr>
              <w:jc w:val="both"/>
              <w:rPr>
                <w:sz w:val="18"/>
                <w:szCs w:val="18"/>
              </w:rPr>
            </w:pPr>
            <w:r w:rsidRPr="009B3F3C">
              <w:rPr>
                <w:sz w:val="18"/>
                <w:szCs w:val="18"/>
              </w:rPr>
              <w:t>000</w:t>
            </w:r>
          </w:p>
        </w:tc>
        <w:tc>
          <w:tcPr>
            <w:tcW w:w="755" w:type="dxa"/>
            <w:gridSpan w:val="2"/>
            <w:noWrap/>
            <w:hideMark/>
          </w:tcPr>
          <w:p w:rsidR="009B3F3C" w:rsidRPr="009B3F3C" w:rsidRDefault="009B3F3C" w:rsidP="009B3F3C">
            <w:pPr>
              <w:jc w:val="both"/>
              <w:rPr>
                <w:sz w:val="18"/>
                <w:szCs w:val="18"/>
              </w:rPr>
            </w:pPr>
            <w:r w:rsidRPr="009B3F3C">
              <w:rPr>
                <w:sz w:val="18"/>
                <w:szCs w:val="18"/>
              </w:rPr>
              <w:t>3 000,00</w:t>
            </w:r>
          </w:p>
        </w:tc>
        <w:tc>
          <w:tcPr>
            <w:tcW w:w="1792" w:type="dxa"/>
            <w:gridSpan w:val="2"/>
            <w:noWrap/>
            <w:hideMark/>
          </w:tcPr>
          <w:p w:rsidR="009B3F3C" w:rsidRPr="009B3F3C" w:rsidRDefault="009B3F3C" w:rsidP="009B3F3C">
            <w:pPr>
              <w:jc w:val="both"/>
              <w:rPr>
                <w:sz w:val="18"/>
                <w:szCs w:val="18"/>
              </w:rPr>
            </w:pPr>
            <w:r w:rsidRPr="009B3F3C">
              <w:rPr>
                <w:sz w:val="18"/>
                <w:szCs w:val="18"/>
              </w:rPr>
              <w:t>4 000,00</w:t>
            </w:r>
          </w:p>
        </w:tc>
        <w:tc>
          <w:tcPr>
            <w:tcW w:w="1184" w:type="dxa"/>
            <w:noWrap/>
            <w:hideMark/>
          </w:tcPr>
          <w:p w:rsidR="009B3F3C" w:rsidRPr="009B3F3C" w:rsidRDefault="009B3F3C" w:rsidP="009B3F3C">
            <w:pPr>
              <w:jc w:val="both"/>
              <w:rPr>
                <w:sz w:val="18"/>
                <w:szCs w:val="18"/>
              </w:rPr>
            </w:pPr>
            <w:r w:rsidRPr="009B3F3C">
              <w:rPr>
                <w:sz w:val="18"/>
                <w:szCs w:val="18"/>
              </w:rPr>
              <w:t>4 000,00</w:t>
            </w:r>
          </w:p>
        </w:tc>
      </w:tr>
      <w:tr w:rsidR="009B3F3C" w:rsidRPr="009B3F3C" w:rsidTr="009B3F3C">
        <w:trPr>
          <w:trHeight w:val="420"/>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9150023500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3 000,00</w:t>
            </w:r>
          </w:p>
        </w:tc>
        <w:tc>
          <w:tcPr>
            <w:tcW w:w="1792" w:type="dxa"/>
            <w:gridSpan w:val="2"/>
            <w:noWrap/>
            <w:hideMark/>
          </w:tcPr>
          <w:p w:rsidR="009B3F3C" w:rsidRPr="009B3F3C" w:rsidRDefault="009B3F3C" w:rsidP="009B3F3C">
            <w:pPr>
              <w:jc w:val="both"/>
              <w:rPr>
                <w:sz w:val="18"/>
                <w:szCs w:val="18"/>
              </w:rPr>
            </w:pPr>
            <w:r w:rsidRPr="009B3F3C">
              <w:rPr>
                <w:sz w:val="18"/>
                <w:szCs w:val="18"/>
              </w:rPr>
              <w:t>4 000,00</w:t>
            </w:r>
          </w:p>
        </w:tc>
        <w:tc>
          <w:tcPr>
            <w:tcW w:w="1184" w:type="dxa"/>
            <w:noWrap/>
            <w:hideMark/>
          </w:tcPr>
          <w:p w:rsidR="009B3F3C" w:rsidRPr="009B3F3C" w:rsidRDefault="009B3F3C" w:rsidP="009B3F3C">
            <w:pPr>
              <w:jc w:val="both"/>
              <w:rPr>
                <w:sz w:val="18"/>
                <w:szCs w:val="18"/>
              </w:rPr>
            </w:pPr>
            <w:r w:rsidRPr="009B3F3C">
              <w:rPr>
                <w:sz w:val="18"/>
                <w:szCs w:val="18"/>
              </w:rPr>
              <w:t>4 000,00</w:t>
            </w:r>
          </w:p>
        </w:tc>
      </w:tr>
      <w:tr w:rsidR="009B3F3C" w:rsidRPr="009B3F3C" w:rsidTr="009B3F3C">
        <w:trPr>
          <w:trHeight w:val="39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0113</w:t>
            </w:r>
          </w:p>
        </w:tc>
        <w:tc>
          <w:tcPr>
            <w:tcW w:w="1227" w:type="dxa"/>
            <w:noWrap/>
            <w:hideMark/>
          </w:tcPr>
          <w:p w:rsidR="009B3F3C" w:rsidRPr="009B3F3C" w:rsidRDefault="009B3F3C" w:rsidP="009B3F3C">
            <w:pPr>
              <w:jc w:val="both"/>
              <w:rPr>
                <w:sz w:val="18"/>
                <w:szCs w:val="18"/>
              </w:rPr>
            </w:pPr>
            <w:r w:rsidRPr="009B3F3C">
              <w:rPr>
                <w:sz w:val="18"/>
                <w:szCs w:val="18"/>
              </w:rPr>
              <w:t>9150023500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3 000,00</w:t>
            </w:r>
          </w:p>
        </w:tc>
        <w:tc>
          <w:tcPr>
            <w:tcW w:w="1792" w:type="dxa"/>
            <w:gridSpan w:val="2"/>
            <w:noWrap/>
            <w:hideMark/>
          </w:tcPr>
          <w:p w:rsidR="009B3F3C" w:rsidRPr="009B3F3C" w:rsidRDefault="009B3F3C" w:rsidP="009B3F3C">
            <w:pPr>
              <w:jc w:val="both"/>
              <w:rPr>
                <w:sz w:val="18"/>
                <w:szCs w:val="18"/>
              </w:rPr>
            </w:pPr>
            <w:r w:rsidRPr="009B3F3C">
              <w:rPr>
                <w:sz w:val="18"/>
                <w:szCs w:val="18"/>
              </w:rPr>
              <w:t>4 000,00</w:t>
            </w:r>
          </w:p>
        </w:tc>
        <w:tc>
          <w:tcPr>
            <w:tcW w:w="1184" w:type="dxa"/>
            <w:noWrap/>
            <w:hideMark/>
          </w:tcPr>
          <w:p w:rsidR="009B3F3C" w:rsidRPr="009B3F3C" w:rsidRDefault="009B3F3C" w:rsidP="009B3F3C">
            <w:pPr>
              <w:jc w:val="both"/>
              <w:rPr>
                <w:sz w:val="18"/>
                <w:szCs w:val="18"/>
              </w:rPr>
            </w:pPr>
            <w:r w:rsidRPr="009B3F3C">
              <w:rPr>
                <w:sz w:val="18"/>
                <w:szCs w:val="18"/>
              </w:rPr>
              <w:t>4 000,00</w:t>
            </w:r>
          </w:p>
        </w:tc>
      </w:tr>
      <w:tr w:rsidR="009B3F3C" w:rsidRPr="009B3F3C" w:rsidTr="009B3F3C">
        <w:trPr>
          <w:trHeight w:val="525"/>
        </w:trPr>
        <w:tc>
          <w:tcPr>
            <w:tcW w:w="2766" w:type="dxa"/>
            <w:gridSpan w:val="4"/>
            <w:noWrap/>
            <w:hideMark/>
          </w:tcPr>
          <w:p w:rsidR="009B3F3C" w:rsidRPr="009B3F3C" w:rsidRDefault="009B3F3C" w:rsidP="009B3F3C">
            <w:pPr>
              <w:jc w:val="both"/>
              <w:rPr>
                <w:b/>
                <w:bCs/>
                <w:sz w:val="18"/>
                <w:szCs w:val="18"/>
              </w:rPr>
            </w:pPr>
            <w:r w:rsidRPr="009B3F3C">
              <w:rPr>
                <w:b/>
                <w:bCs/>
                <w:sz w:val="18"/>
                <w:szCs w:val="18"/>
              </w:rPr>
              <w:t>Национальная оборона</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0200</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244 500,00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246 977,00</w:t>
            </w:r>
          </w:p>
        </w:tc>
        <w:tc>
          <w:tcPr>
            <w:tcW w:w="1184" w:type="dxa"/>
            <w:noWrap/>
            <w:hideMark/>
          </w:tcPr>
          <w:p w:rsidR="009B3F3C" w:rsidRPr="009B3F3C" w:rsidRDefault="009B3F3C" w:rsidP="009B3F3C">
            <w:pPr>
              <w:jc w:val="both"/>
              <w:rPr>
                <w:b/>
                <w:bCs/>
                <w:sz w:val="18"/>
                <w:szCs w:val="18"/>
              </w:rPr>
            </w:pPr>
            <w:r w:rsidRPr="009B3F3C">
              <w:rPr>
                <w:b/>
                <w:bCs/>
                <w:sz w:val="18"/>
                <w:szCs w:val="18"/>
              </w:rPr>
              <w:t>256 477,00</w:t>
            </w:r>
          </w:p>
        </w:tc>
      </w:tr>
      <w:tr w:rsidR="009B3F3C" w:rsidRPr="009B3F3C" w:rsidTr="009B3F3C">
        <w:trPr>
          <w:trHeight w:val="480"/>
        </w:trPr>
        <w:tc>
          <w:tcPr>
            <w:tcW w:w="2766" w:type="dxa"/>
            <w:gridSpan w:val="4"/>
            <w:hideMark/>
          </w:tcPr>
          <w:p w:rsidR="009B3F3C" w:rsidRPr="009B3F3C" w:rsidRDefault="009B3F3C" w:rsidP="009B3F3C">
            <w:pPr>
              <w:jc w:val="both"/>
              <w:rPr>
                <w:b/>
                <w:bCs/>
                <w:sz w:val="18"/>
                <w:szCs w:val="18"/>
              </w:rPr>
            </w:pPr>
            <w:r w:rsidRPr="009B3F3C">
              <w:rPr>
                <w:b/>
                <w:bCs/>
                <w:sz w:val="18"/>
                <w:szCs w:val="18"/>
              </w:rPr>
              <w:lastRenderedPageBreak/>
              <w:t>Мобилизационная и вневойсковая подготовка</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0203</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244 500,00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246 977,00</w:t>
            </w:r>
          </w:p>
        </w:tc>
        <w:tc>
          <w:tcPr>
            <w:tcW w:w="1184" w:type="dxa"/>
            <w:noWrap/>
            <w:hideMark/>
          </w:tcPr>
          <w:p w:rsidR="009B3F3C" w:rsidRPr="009B3F3C" w:rsidRDefault="009B3F3C" w:rsidP="009B3F3C">
            <w:pPr>
              <w:jc w:val="both"/>
              <w:rPr>
                <w:b/>
                <w:bCs/>
                <w:sz w:val="18"/>
                <w:szCs w:val="18"/>
              </w:rPr>
            </w:pPr>
            <w:r w:rsidRPr="009B3F3C">
              <w:rPr>
                <w:b/>
                <w:bCs/>
                <w:sz w:val="18"/>
                <w:szCs w:val="18"/>
              </w:rPr>
              <w:t>256 477,00</w:t>
            </w:r>
          </w:p>
        </w:tc>
      </w:tr>
      <w:tr w:rsidR="009B3F3C" w:rsidRPr="009B3F3C" w:rsidTr="009B3F3C">
        <w:trPr>
          <w:trHeight w:val="795"/>
        </w:trPr>
        <w:tc>
          <w:tcPr>
            <w:tcW w:w="2766" w:type="dxa"/>
            <w:gridSpan w:val="4"/>
            <w:hideMark/>
          </w:tcPr>
          <w:p w:rsidR="009B3F3C" w:rsidRPr="009B3F3C" w:rsidRDefault="009B3F3C" w:rsidP="009B3F3C">
            <w:pPr>
              <w:jc w:val="both"/>
              <w:rPr>
                <w:sz w:val="18"/>
                <w:szCs w:val="18"/>
              </w:rPr>
            </w:pPr>
            <w:r w:rsidRPr="009B3F3C">
              <w:rPr>
                <w:sz w:val="18"/>
                <w:szCs w:val="18"/>
              </w:rPr>
              <w:t>Осуществление первичного воинского учета на территориях, где отсутствуют военные комиссариаты</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0203</w:t>
            </w:r>
          </w:p>
        </w:tc>
        <w:tc>
          <w:tcPr>
            <w:tcW w:w="1227" w:type="dxa"/>
            <w:noWrap/>
            <w:hideMark/>
          </w:tcPr>
          <w:p w:rsidR="009B3F3C" w:rsidRPr="009B3F3C" w:rsidRDefault="009B3F3C" w:rsidP="009B3F3C">
            <w:pPr>
              <w:jc w:val="both"/>
              <w:rPr>
                <w:sz w:val="18"/>
                <w:szCs w:val="18"/>
              </w:rPr>
            </w:pPr>
            <w:r w:rsidRPr="009B3F3C">
              <w:rPr>
                <w:sz w:val="18"/>
                <w:szCs w:val="18"/>
              </w:rPr>
              <w:t>9210051180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244 500,00</w:t>
            </w:r>
          </w:p>
        </w:tc>
        <w:tc>
          <w:tcPr>
            <w:tcW w:w="1792" w:type="dxa"/>
            <w:gridSpan w:val="2"/>
            <w:noWrap/>
            <w:hideMark/>
          </w:tcPr>
          <w:p w:rsidR="009B3F3C" w:rsidRPr="009B3F3C" w:rsidRDefault="009B3F3C" w:rsidP="009B3F3C">
            <w:pPr>
              <w:jc w:val="both"/>
              <w:rPr>
                <w:sz w:val="18"/>
                <w:szCs w:val="18"/>
              </w:rPr>
            </w:pPr>
            <w:r w:rsidRPr="009B3F3C">
              <w:rPr>
                <w:sz w:val="18"/>
                <w:szCs w:val="18"/>
              </w:rPr>
              <w:t>246 977,00</w:t>
            </w:r>
          </w:p>
        </w:tc>
        <w:tc>
          <w:tcPr>
            <w:tcW w:w="1184" w:type="dxa"/>
            <w:noWrap/>
            <w:hideMark/>
          </w:tcPr>
          <w:p w:rsidR="009B3F3C" w:rsidRPr="009B3F3C" w:rsidRDefault="009B3F3C" w:rsidP="009B3F3C">
            <w:pPr>
              <w:jc w:val="both"/>
              <w:rPr>
                <w:sz w:val="18"/>
                <w:szCs w:val="18"/>
              </w:rPr>
            </w:pPr>
            <w:r w:rsidRPr="009B3F3C">
              <w:rPr>
                <w:sz w:val="18"/>
                <w:szCs w:val="18"/>
              </w:rPr>
              <w:t>256 477,00</w:t>
            </w:r>
          </w:p>
        </w:tc>
      </w:tr>
      <w:tr w:rsidR="009B3F3C" w:rsidRPr="009B3F3C" w:rsidTr="009B3F3C">
        <w:trPr>
          <w:trHeight w:val="525"/>
        </w:trPr>
        <w:tc>
          <w:tcPr>
            <w:tcW w:w="2766" w:type="dxa"/>
            <w:gridSpan w:val="4"/>
            <w:hideMark/>
          </w:tcPr>
          <w:p w:rsidR="009B3F3C" w:rsidRPr="009B3F3C" w:rsidRDefault="009B3F3C" w:rsidP="009B3F3C">
            <w:pPr>
              <w:jc w:val="both"/>
              <w:rPr>
                <w:sz w:val="18"/>
                <w:szCs w:val="18"/>
              </w:rPr>
            </w:pPr>
            <w:r w:rsidRPr="009B3F3C">
              <w:rPr>
                <w:sz w:val="18"/>
                <w:szCs w:val="18"/>
              </w:rPr>
              <w:t>Расходы на выплаты персоналу государственных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0203</w:t>
            </w:r>
          </w:p>
        </w:tc>
        <w:tc>
          <w:tcPr>
            <w:tcW w:w="1227" w:type="dxa"/>
            <w:noWrap/>
            <w:hideMark/>
          </w:tcPr>
          <w:p w:rsidR="009B3F3C" w:rsidRPr="009B3F3C" w:rsidRDefault="009B3F3C" w:rsidP="009B3F3C">
            <w:pPr>
              <w:jc w:val="both"/>
              <w:rPr>
                <w:sz w:val="18"/>
                <w:szCs w:val="18"/>
              </w:rPr>
            </w:pPr>
            <w:r w:rsidRPr="009B3F3C">
              <w:rPr>
                <w:sz w:val="18"/>
                <w:szCs w:val="18"/>
              </w:rPr>
              <w:t>9210051180</w:t>
            </w:r>
          </w:p>
        </w:tc>
        <w:tc>
          <w:tcPr>
            <w:tcW w:w="724" w:type="dxa"/>
            <w:gridSpan w:val="2"/>
            <w:noWrap/>
            <w:hideMark/>
          </w:tcPr>
          <w:p w:rsidR="009B3F3C" w:rsidRPr="009B3F3C" w:rsidRDefault="009B3F3C" w:rsidP="009B3F3C">
            <w:pPr>
              <w:jc w:val="both"/>
              <w:rPr>
                <w:sz w:val="18"/>
                <w:szCs w:val="18"/>
              </w:rPr>
            </w:pPr>
            <w:r w:rsidRPr="009B3F3C">
              <w:rPr>
                <w:sz w:val="18"/>
                <w:szCs w:val="18"/>
              </w:rPr>
              <w:t>120</w:t>
            </w:r>
          </w:p>
        </w:tc>
        <w:tc>
          <w:tcPr>
            <w:tcW w:w="755" w:type="dxa"/>
            <w:gridSpan w:val="2"/>
            <w:noWrap/>
            <w:hideMark/>
          </w:tcPr>
          <w:p w:rsidR="009B3F3C" w:rsidRPr="009B3F3C" w:rsidRDefault="009B3F3C" w:rsidP="009B3F3C">
            <w:pPr>
              <w:jc w:val="both"/>
              <w:rPr>
                <w:sz w:val="18"/>
                <w:szCs w:val="18"/>
              </w:rPr>
            </w:pPr>
            <w:r w:rsidRPr="009B3F3C">
              <w:rPr>
                <w:sz w:val="18"/>
                <w:szCs w:val="18"/>
              </w:rPr>
              <w:t>199 862,00</w:t>
            </w:r>
          </w:p>
        </w:tc>
        <w:tc>
          <w:tcPr>
            <w:tcW w:w="1792" w:type="dxa"/>
            <w:gridSpan w:val="2"/>
            <w:noWrap/>
            <w:hideMark/>
          </w:tcPr>
          <w:p w:rsidR="009B3F3C" w:rsidRPr="009B3F3C" w:rsidRDefault="009B3F3C" w:rsidP="009B3F3C">
            <w:pPr>
              <w:jc w:val="both"/>
              <w:rPr>
                <w:sz w:val="18"/>
                <w:szCs w:val="18"/>
              </w:rPr>
            </w:pPr>
            <w:r w:rsidRPr="009B3F3C">
              <w:rPr>
                <w:sz w:val="18"/>
                <w:szCs w:val="18"/>
              </w:rPr>
              <w:t>193 612,00</w:t>
            </w:r>
          </w:p>
        </w:tc>
        <w:tc>
          <w:tcPr>
            <w:tcW w:w="1184" w:type="dxa"/>
            <w:noWrap/>
            <w:hideMark/>
          </w:tcPr>
          <w:p w:rsidR="009B3F3C" w:rsidRPr="009B3F3C" w:rsidRDefault="009B3F3C" w:rsidP="009B3F3C">
            <w:pPr>
              <w:jc w:val="both"/>
              <w:rPr>
                <w:sz w:val="18"/>
                <w:szCs w:val="18"/>
              </w:rPr>
            </w:pPr>
            <w:r w:rsidRPr="009B3F3C">
              <w:rPr>
                <w:sz w:val="18"/>
                <w:szCs w:val="18"/>
              </w:rPr>
              <w:t>193 612,00</w:t>
            </w:r>
          </w:p>
        </w:tc>
      </w:tr>
      <w:tr w:rsidR="009B3F3C" w:rsidRPr="009B3F3C" w:rsidTr="009B3F3C">
        <w:trPr>
          <w:trHeight w:val="510"/>
        </w:trPr>
        <w:tc>
          <w:tcPr>
            <w:tcW w:w="2766" w:type="dxa"/>
            <w:gridSpan w:val="4"/>
            <w:noWrap/>
            <w:hideMark/>
          </w:tcPr>
          <w:p w:rsidR="009B3F3C" w:rsidRPr="009B3F3C" w:rsidRDefault="009B3F3C" w:rsidP="009B3F3C">
            <w:pPr>
              <w:jc w:val="both"/>
              <w:rPr>
                <w:sz w:val="18"/>
                <w:szCs w:val="18"/>
              </w:rPr>
            </w:pPr>
            <w:r w:rsidRPr="009B3F3C">
              <w:rPr>
                <w:sz w:val="18"/>
                <w:szCs w:val="18"/>
              </w:rPr>
              <w:t>Фонд оплаты труда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0203</w:t>
            </w:r>
          </w:p>
        </w:tc>
        <w:tc>
          <w:tcPr>
            <w:tcW w:w="1227" w:type="dxa"/>
            <w:noWrap/>
            <w:hideMark/>
          </w:tcPr>
          <w:p w:rsidR="009B3F3C" w:rsidRPr="009B3F3C" w:rsidRDefault="009B3F3C" w:rsidP="009B3F3C">
            <w:pPr>
              <w:jc w:val="both"/>
              <w:rPr>
                <w:sz w:val="18"/>
                <w:szCs w:val="18"/>
              </w:rPr>
            </w:pPr>
            <w:r w:rsidRPr="009B3F3C">
              <w:rPr>
                <w:sz w:val="18"/>
                <w:szCs w:val="18"/>
              </w:rPr>
              <w:t>9210051180</w:t>
            </w:r>
          </w:p>
        </w:tc>
        <w:tc>
          <w:tcPr>
            <w:tcW w:w="724" w:type="dxa"/>
            <w:gridSpan w:val="2"/>
            <w:noWrap/>
            <w:hideMark/>
          </w:tcPr>
          <w:p w:rsidR="009B3F3C" w:rsidRPr="009B3F3C" w:rsidRDefault="009B3F3C" w:rsidP="009B3F3C">
            <w:pPr>
              <w:jc w:val="both"/>
              <w:rPr>
                <w:sz w:val="18"/>
                <w:szCs w:val="18"/>
              </w:rPr>
            </w:pPr>
            <w:r w:rsidRPr="009B3F3C">
              <w:rPr>
                <w:sz w:val="18"/>
                <w:szCs w:val="18"/>
              </w:rPr>
              <w:t>121</w:t>
            </w:r>
          </w:p>
        </w:tc>
        <w:tc>
          <w:tcPr>
            <w:tcW w:w="755" w:type="dxa"/>
            <w:gridSpan w:val="2"/>
            <w:noWrap/>
            <w:hideMark/>
          </w:tcPr>
          <w:p w:rsidR="009B3F3C" w:rsidRPr="009B3F3C" w:rsidRDefault="009B3F3C" w:rsidP="009B3F3C">
            <w:pPr>
              <w:jc w:val="both"/>
              <w:rPr>
                <w:sz w:val="18"/>
                <w:szCs w:val="18"/>
              </w:rPr>
            </w:pPr>
            <w:r w:rsidRPr="009B3F3C">
              <w:rPr>
                <w:sz w:val="18"/>
                <w:szCs w:val="18"/>
              </w:rPr>
              <w:t>153 504,00</w:t>
            </w:r>
          </w:p>
        </w:tc>
        <w:tc>
          <w:tcPr>
            <w:tcW w:w="1792" w:type="dxa"/>
            <w:gridSpan w:val="2"/>
            <w:noWrap/>
            <w:hideMark/>
          </w:tcPr>
          <w:p w:rsidR="009B3F3C" w:rsidRPr="009B3F3C" w:rsidRDefault="009B3F3C" w:rsidP="009B3F3C">
            <w:pPr>
              <w:jc w:val="both"/>
              <w:rPr>
                <w:sz w:val="18"/>
                <w:szCs w:val="18"/>
              </w:rPr>
            </w:pPr>
            <w:r w:rsidRPr="009B3F3C">
              <w:rPr>
                <w:sz w:val="18"/>
                <w:szCs w:val="18"/>
              </w:rPr>
              <w:t>148 704,00</w:t>
            </w:r>
          </w:p>
        </w:tc>
        <w:tc>
          <w:tcPr>
            <w:tcW w:w="1184" w:type="dxa"/>
            <w:noWrap/>
            <w:hideMark/>
          </w:tcPr>
          <w:p w:rsidR="009B3F3C" w:rsidRPr="009B3F3C" w:rsidRDefault="009B3F3C" w:rsidP="009B3F3C">
            <w:pPr>
              <w:jc w:val="both"/>
              <w:rPr>
                <w:sz w:val="18"/>
                <w:szCs w:val="18"/>
              </w:rPr>
            </w:pPr>
            <w:r w:rsidRPr="009B3F3C">
              <w:rPr>
                <w:sz w:val="18"/>
                <w:szCs w:val="18"/>
              </w:rPr>
              <w:t>148 704,00</w:t>
            </w:r>
          </w:p>
        </w:tc>
      </w:tr>
      <w:tr w:rsidR="009B3F3C" w:rsidRPr="009B3F3C" w:rsidTr="009B3F3C">
        <w:trPr>
          <w:trHeight w:val="885"/>
        </w:trPr>
        <w:tc>
          <w:tcPr>
            <w:tcW w:w="2766" w:type="dxa"/>
            <w:gridSpan w:val="4"/>
            <w:hideMark/>
          </w:tcPr>
          <w:p w:rsidR="009B3F3C" w:rsidRPr="009B3F3C" w:rsidRDefault="009B3F3C" w:rsidP="009B3F3C">
            <w:pPr>
              <w:jc w:val="both"/>
              <w:rPr>
                <w:sz w:val="18"/>
                <w:szCs w:val="18"/>
              </w:rPr>
            </w:pPr>
            <w:r w:rsidRPr="009B3F3C">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0203</w:t>
            </w:r>
          </w:p>
        </w:tc>
        <w:tc>
          <w:tcPr>
            <w:tcW w:w="1227" w:type="dxa"/>
            <w:noWrap/>
            <w:hideMark/>
          </w:tcPr>
          <w:p w:rsidR="009B3F3C" w:rsidRPr="009B3F3C" w:rsidRDefault="009B3F3C" w:rsidP="009B3F3C">
            <w:pPr>
              <w:jc w:val="both"/>
              <w:rPr>
                <w:sz w:val="18"/>
                <w:szCs w:val="18"/>
              </w:rPr>
            </w:pPr>
            <w:r w:rsidRPr="009B3F3C">
              <w:rPr>
                <w:sz w:val="18"/>
                <w:szCs w:val="18"/>
              </w:rPr>
              <w:t>9210051180</w:t>
            </w:r>
          </w:p>
        </w:tc>
        <w:tc>
          <w:tcPr>
            <w:tcW w:w="724" w:type="dxa"/>
            <w:gridSpan w:val="2"/>
            <w:noWrap/>
            <w:hideMark/>
          </w:tcPr>
          <w:p w:rsidR="009B3F3C" w:rsidRPr="009B3F3C" w:rsidRDefault="009B3F3C" w:rsidP="009B3F3C">
            <w:pPr>
              <w:jc w:val="both"/>
              <w:rPr>
                <w:sz w:val="18"/>
                <w:szCs w:val="18"/>
              </w:rPr>
            </w:pPr>
            <w:r w:rsidRPr="009B3F3C">
              <w:rPr>
                <w:sz w:val="18"/>
                <w:szCs w:val="18"/>
              </w:rPr>
              <w:t>129</w:t>
            </w:r>
          </w:p>
        </w:tc>
        <w:tc>
          <w:tcPr>
            <w:tcW w:w="755" w:type="dxa"/>
            <w:gridSpan w:val="2"/>
            <w:noWrap/>
            <w:hideMark/>
          </w:tcPr>
          <w:p w:rsidR="009B3F3C" w:rsidRPr="009B3F3C" w:rsidRDefault="009B3F3C" w:rsidP="009B3F3C">
            <w:pPr>
              <w:jc w:val="both"/>
              <w:rPr>
                <w:sz w:val="18"/>
                <w:szCs w:val="18"/>
              </w:rPr>
            </w:pPr>
            <w:r w:rsidRPr="009B3F3C">
              <w:rPr>
                <w:sz w:val="18"/>
                <w:szCs w:val="18"/>
              </w:rPr>
              <w:t>46 358,00</w:t>
            </w:r>
          </w:p>
        </w:tc>
        <w:tc>
          <w:tcPr>
            <w:tcW w:w="1792" w:type="dxa"/>
            <w:gridSpan w:val="2"/>
            <w:noWrap/>
            <w:hideMark/>
          </w:tcPr>
          <w:p w:rsidR="009B3F3C" w:rsidRPr="009B3F3C" w:rsidRDefault="009B3F3C" w:rsidP="009B3F3C">
            <w:pPr>
              <w:jc w:val="both"/>
              <w:rPr>
                <w:sz w:val="18"/>
                <w:szCs w:val="18"/>
              </w:rPr>
            </w:pPr>
            <w:r w:rsidRPr="009B3F3C">
              <w:rPr>
                <w:sz w:val="18"/>
                <w:szCs w:val="18"/>
              </w:rPr>
              <w:t>44 908,00</w:t>
            </w:r>
          </w:p>
        </w:tc>
        <w:tc>
          <w:tcPr>
            <w:tcW w:w="1184" w:type="dxa"/>
            <w:noWrap/>
            <w:hideMark/>
          </w:tcPr>
          <w:p w:rsidR="009B3F3C" w:rsidRPr="009B3F3C" w:rsidRDefault="009B3F3C" w:rsidP="009B3F3C">
            <w:pPr>
              <w:jc w:val="both"/>
              <w:rPr>
                <w:sz w:val="18"/>
                <w:szCs w:val="18"/>
              </w:rPr>
            </w:pPr>
            <w:r w:rsidRPr="009B3F3C">
              <w:rPr>
                <w:sz w:val="18"/>
                <w:szCs w:val="18"/>
              </w:rPr>
              <w:t>44 908,00</w:t>
            </w:r>
          </w:p>
        </w:tc>
      </w:tr>
      <w:tr w:rsidR="009B3F3C" w:rsidRPr="009B3F3C" w:rsidTr="009B3F3C">
        <w:trPr>
          <w:trHeight w:val="525"/>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0203</w:t>
            </w:r>
          </w:p>
        </w:tc>
        <w:tc>
          <w:tcPr>
            <w:tcW w:w="1309" w:type="dxa"/>
            <w:gridSpan w:val="2"/>
            <w:noWrap/>
            <w:hideMark/>
          </w:tcPr>
          <w:p w:rsidR="009B3F3C" w:rsidRPr="009B3F3C" w:rsidRDefault="009B3F3C" w:rsidP="009B3F3C">
            <w:pPr>
              <w:jc w:val="both"/>
              <w:rPr>
                <w:sz w:val="18"/>
                <w:szCs w:val="18"/>
              </w:rPr>
            </w:pPr>
            <w:r w:rsidRPr="009B3F3C">
              <w:rPr>
                <w:sz w:val="18"/>
                <w:szCs w:val="18"/>
              </w:rPr>
              <w:t>9210051180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44 638,00</w:t>
            </w:r>
          </w:p>
        </w:tc>
        <w:tc>
          <w:tcPr>
            <w:tcW w:w="748" w:type="dxa"/>
            <w:noWrap/>
            <w:hideMark/>
          </w:tcPr>
          <w:p w:rsidR="009B3F3C" w:rsidRPr="009B3F3C" w:rsidRDefault="009B3F3C" w:rsidP="009B3F3C">
            <w:pPr>
              <w:jc w:val="both"/>
              <w:rPr>
                <w:sz w:val="18"/>
                <w:szCs w:val="18"/>
              </w:rPr>
            </w:pPr>
            <w:r w:rsidRPr="009B3F3C">
              <w:rPr>
                <w:sz w:val="18"/>
                <w:szCs w:val="18"/>
              </w:rPr>
              <w:t>53 365,00</w:t>
            </w:r>
          </w:p>
        </w:tc>
        <w:tc>
          <w:tcPr>
            <w:tcW w:w="2228" w:type="dxa"/>
            <w:gridSpan w:val="2"/>
            <w:noWrap/>
            <w:hideMark/>
          </w:tcPr>
          <w:p w:rsidR="009B3F3C" w:rsidRPr="009B3F3C" w:rsidRDefault="009B3F3C" w:rsidP="009B3F3C">
            <w:pPr>
              <w:jc w:val="both"/>
              <w:rPr>
                <w:sz w:val="18"/>
                <w:szCs w:val="18"/>
              </w:rPr>
            </w:pPr>
            <w:r w:rsidRPr="009B3F3C">
              <w:rPr>
                <w:sz w:val="18"/>
                <w:szCs w:val="18"/>
              </w:rPr>
              <w:t>62 865,00</w:t>
            </w:r>
          </w:p>
        </w:tc>
      </w:tr>
      <w:tr w:rsidR="009B3F3C" w:rsidRPr="009B3F3C" w:rsidTr="009B3F3C">
        <w:trPr>
          <w:trHeight w:val="525"/>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0203</w:t>
            </w:r>
          </w:p>
        </w:tc>
        <w:tc>
          <w:tcPr>
            <w:tcW w:w="1227" w:type="dxa"/>
            <w:noWrap/>
            <w:hideMark/>
          </w:tcPr>
          <w:p w:rsidR="009B3F3C" w:rsidRPr="009B3F3C" w:rsidRDefault="009B3F3C" w:rsidP="009B3F3C">
            <w:pPr>
              <w:jc w:val="both"/>
              <w:rPr>
                <w:sz w:val="18"/>
                <w:szCs w:val="18"/>
              </w:rPr>
            </w:pPr>
            <w:r w:rsidRPr="009B3F3C">
              <w:rPr>
                <w:sz w:val="18"/>
                <w:szCs w:val="18"/>
              </w:rPr>
              <w:t>9210051180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41 038,00</w:t>
            </w:r>
          </w:p>
        </w:tc>
        <w:tc>
          <w:tcPr>
            <w:tcW w:w="1792" w:type="dxa"/>
            <w:gridSpan w:val="2"/>
            <w:noWrap/>
            <w:hideMark/>
          </w:tcPr>
          <w:p w:rsidR="009B3F3C" w:rsidRPr="009B3F3C" w:rsidRDefault="009B3F3C" w:rsidP="009B3F3C">
            <w:pPr>
              <w:jc w:val="both"/>
              <w:rPr>
                <w:sz w:val="18"/>
                <w:szCs w:val="18"/>
              </w:rPr>
            </w:pPr>
            <w:r w:rsidRPr="009B3F3C">
              <w:rPr>
                <w:sz w:val="18"/>
                <w:szCs w:val="18"/>
              </w:rPr>
              <w:t>53 365,00</w:t>
            </w:r>
          </w:p>
        </w:tc>
        <w:tc>
          <w:tcPr>
            <w:tcW w:w="1184" w:type="dxa"/>
            <w:noWrap/>
            <w:hideMark/>
          </w:tcPr>
          <w:p w:rsidR="009B3F3C" w:rsidRPr="009B3F3C" w:rsidRDefault="009B3F3C" w:rsidP="009B3F3C">
            <w:pPr>
              <w:jc w:val="both"/>
              <w:rPr>
                <w:sz w:val="18"/>
                <w:szCs w:val="18"/>
              </w:rPr>
            </w:pPr>
            <w:r w:rsidRPr="009B3F3C">
              <w:rPr>
                <w:sz w:val="18"/>
                <w:szCs w:val="18"/>
              </w:rPr>
              <w:t>62 865,00</w:t>
            </w:r>
          </w:p>
        </w:tc>
      </w:tr>
      <w:tr w:rsidR="009B3F3C" w:rsidRPr="009B3F3C" w:rsidTr="009B3F3C">
        <w:trPr>
          <w:trHeight w:val="510"/>
        </w:trPr>
        <w:tc>
          <w:tcPr>
            <w:tcW w:w="2766" w:type="dxa"/>
            <w:gridSpan w:val="4"/>
            <w:hideMark/>
          </w:tcPr>
          <w:p w:rsidR="009B3F3C" w:rsidRPr="009B3F3C" w:rsidRDefault="009B3F3C" w:rsidP="009B3F3C">
            <w:pPr>
              <w:jc w:val="both"/>
              <w:rPr>
                <w:sz w:val="18"/>
                <w:szCs w:val="18"/>
              </w:rPr>
            </w:pPr>
            <w:r w:rsidRPr="009B3F3C">
              <w:rPr>
                <w:sz w:val="18"/>
                <w:szCs w:val="18"/>
              </w:rPr>
              <w:t>Закупка энергетических ресурсов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0203</w:t>
            </w:r>
          </w:p>
        </w:tc>
        <w:tc>
          <w:tcPr>
            <w:tcW w:w="1227" w:type="dxa"/>
            <w:noWrap/>
            <w:hideMark/>
          </w:tcPr>
          <w:p w:rsidR="009B3F3C" w:rsidRPr="009B3F3C" w:rsidRDefault="009B3F3C" w:rsidP="009B3F3C">
            <w:pPr>
              <w:jc w:val="both"/>
              <w:rPr>
                <w:sz w:val="18"/>
                <w:szCs w:val="18"/>
              </w:rPr>
            </w:pPr>
            <w:r w:rsidRPr="009B3F3C">
              <w:rPr>
                <w:sz w:val="18"/>
                <w:szCs w:val="18"/>
              </w:rPr>
              <w:t>9210051180</w:t>
            </w:r>
          </w:p>
        </w:tc>
        <w:tc>
          <w:tcPr>
            <w:tcW w:w="724" w:type="dxa"/>
            <w:gridSpan w:val="2"/>
            <w:noWrap/>
            <w:hideMark/>
          </w:tcPr>
          <w:p w:rsidR="009B3F3C" w:rsidRPr="009B3F3C" w:rsidRDefault="009B3F3C" w:rsidP="009B3F3C">
            <w:pPr>
              <w:jc w:val="both"/>
              <w:rPr>
                <w:sz w:val="18"/>
                <w:szCs w:val="18"/>
              </w:rPr>
            </w:pPr>
            <w:r w:rsidRPr="009B3F3C">
              <w:rPr>
                <w:sz w:val="18"/>
                <w:szCs w:val="18"/>
              </w:rPr>
              <w:t>247</w:t>
            </w:r>
          </w:p>
        </w:tc>
        <w:tc>
          <w:tcPr>
            <w:tcW w:w="755" w:type="dxa"/>
            <w:gridSpan w:val="2"/>
            <w:noWrap/>
            <w:hideMark/>
          </w:tcPr>
          <w:p w:rsidR="009B3F3C" w:rsidRPr="009B3F3C" w:rsidRDefault="009B3F3C" w:rsidP="009B3F3C">
            <w:pPr>
              <w:jc w:val="both"/>
              <w:rPr>
                <w:sz w:val="18"/>
                <w:szCs w:val="18"/>
              </w:rPr>
            </w:pPr>
            <w:r w:rsidRPr="009B3F3C">
              <w:rPr>
                <w:sz w:val="18"/>
                <w:szCs w:val="18"/>
              </w:rPr>
              <w:t>3 600,00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390"/>
        </w:trPr>
        <w:tc>
          <w:tcPr>
            <w:tcW w:w="2766" w:type="dxa"/>
            <w:gridSpan w:val="4"/>
            <w:hideMark/>
          </w:tcPr>
          <w:p w:rsidR="009B3F3C" w:rsidRPr="009B3F3C" w:rsidRDefault="009B3F3C" w:rsidP="009B3F3C">
            <w:pPr>
              <w:jc w:val="both"/>
              <w:rPr>
                <w:b/>
                <w:bCs/>
                <w:sz w:val="18"/>
                <w:szCs w:val="18"/>
              </w:rPr>
            </w:pPr>
            <w:r w:rsidRPr="009B3F3C">
              <w:rPr>
                <w:b/>
                <w:bCs/>
                <w:sz w:val="18"/>
                <w:szCs w:val="18"/>
              </w:rPr>
              <w:t>Национальная безопасность и правоохранительная деятельность</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0300</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65 000,00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65 000,00</w:t>
            </w:r>
          </w:p>
        </w:tc>
        <w:tc>
          <w:tcPr>
            <w:tcW w:w="1184" w:type="dxa"/>
            <w:noWrap/>
            <w:hideMark/>
          </w:tcPr>
          <w:p w:rsidR="009B3F3C" w:rsidRPr="009B3F3C" w:rsidRDefault="009B3F3C" w:rsidP="009B3F3C">
            <w:pPr>
              <w:jc w:val="both"/>
              <w:rPr>
                <w:b/>
                <w:bCs/>
                <w:sz w:val="18"/>
                <w:szCs w:val="18"/>
              </w:rPr>
            </w:pPr>
            <w:r w:rsidRPr="009B3F3C">
              <w:rPr>
                <w:b/>
                <w:bCs/>
                <w:sz w:val="18"/>
                <w:szCs w:val="18"/>
              </w:rPr>
              <w:t>65 000,00</w:t>
            </w:r>
          </w:p>
        </w:tc>
      </w:tr>
      <w:tr w:rsidR="009B3F3C" w:rsidRPr="009B3F3C" w:rsidTr="009B3F3C">
        <w:trPr>
          <w:trHeight w:val="750"/>
        </w:trPr>
        <w:tc>
          <w:tcPr>
            <w:tcW w:w="2766" w:type="dxa"/>
            <w:gridSpan w:val="4"/>
            <w:hideMark/>
          </w:tcPr>
          <w:p w:rsidR="009B3F3C" w:rsidRPr="009B3F3C" w:rsidRDefault="009B3F3C" w:rsidP="009B3F3C">
            <w:pPr>
              <w:jc w:val="both"/>
              <w:rPr>
                <w:b/>
                <w:bCs/>
                <w:sz w:val="18"/>
                <w:szCs w:val="18"/>
              </w:rPr>
            </w:pPr>
            <w:r w:rsidRPr="009B3F3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0310</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65 000,00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65 000,00</w:t>
            </w:r>
          </w:p>
        </w:tc>
        <w:tc>
          <w:tcPr>
            <w:tcW w:w="1184" w:type="dxa"/>
            <w:noWrap/>
            <w:hideMark/>
          </w:tcPr>
          <w:p w:rsidR="009B3F3C" w:rsidRPr="009B3F3C" w:rsidRDefault="009B3F3C" w:rsidP="009B3F3C">
            <w:pPr>
              <w:jc w:val="both"/>
              <w:rPr>
                <w:b/>
                <w:bCs/>
                <w:sz w:val="18"/>
                <w:szCs w:val="18"/>
              </w:rPr>
            </w:pPr>
            <w:r w:rsidRPr="009B3F3C">
              <w:rPr>
                <w:b/>
                <w:bCs/>
                <w:sz w:val="18"/>
                <w:szCs w:val="18"/>
              </w:rPr>
              <w:t>65 000,00</w:t>
            </w:r>
          </w:p>
        </w:tc>
      </w:tr>
      <w:tr w:rsidR="009B3F3C" w:rsidRPr="009B3F3C" w:rsidTr="009B3F3C">
        <w:trPr>
          <w:trHeight w:val="660"/>
        </w:trPr>
        <w:tc>
          <w:tcPr>
            <w:tcW w:w="2766" w:type="dxa"/>
            <w:gridSpan w:val="4"/>
            <w:hideMark/>
          </w:tcPr>
          <w:p w:rsidR="009B3F3C" w:rsidRPr="009B3F3C" w:rsidRDefault="009B3F3C" w:rsidP="009B3F3C">
            <w:pPr>
              <w:jc w:val="both"/>
              <w:rPr>
                <w:sz w:val="18"/>
                <w:szCs w:val="18"/>
              </w:rPr>
            </w:pPr>
            <w:r w:rsidRPr="009B3F3C">
              <w:rPr>
                <w:sz w:val="18"/>
                <w:szCs w:val="18"/>
              </w:rPr>
              <w:t>Функционирование органов в сфере национальной безопасности и правоохранительной деятельности</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0310</w:t>
            </w:r>
          </w:p>
        </w:tc>
        <w:tc>
          <w:tcPr>
            <w:tcW w:w="1227" w:type="dxa"/>
            <w:noWrap/>
            <w:hideMark/>
          </w:tcPr>
          <w:p w:rsidR="009B3F3C" w:rsidRPr="009B3F3C" w:rsidRDefault="009B3F3C" w:rsidP="009B3F3C">
            <w:pPr>
              <w:jc w:val="both"/>
              <w:rPr>
                <w:sz w:val="18"/>
                <w:szCs w:val="18"/>
              </w:rPr>
            </w:pPr>
            <w:r w:rsidRPr="009B3F3C">
              <w:rPr>
                <w:sz w:val="18"/>
                <w:szCs w:val="18"/>
              </w:rPr>
              <w:t>9310011020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65 000,00</w:t>
            </w:r>
          </w:p>
        </w:tc>
        <w:tc>
          <w:tcPr>
            <w:tcW w:w="1792" w:type="dxa"/>
            <w:gridSpan w:val="2"/>
            <w:noWrap/>
            <w:hideMark/>
          </w:tcPr>
          <w:p w:rsidR="009B3F3C" w:rsidRPr="009B3F3C" w:rsidRDefault="009B3F3C" w:rsidP="009B3F3C">
            <w:pPr>
              <w:jc w:val="both"/>
              <w:rPr>
                <w:sz w:val="18"/>
                <w:szCs w:val="18"/>
              </w:rPr>
            </w:pPr>
            <w:r w:rsidRPr="009B3F3C">
              <w:rPr>
                <w:sz w:val="18"/>
                <w:szCs w:val="18"/>
              </w:rPr>
              <w:t>65 000,00</w:t>
            </w:r>
          </w:p>
        </w:tc>
        <w:tc>
          <w:tcPr>
            <w:tcW w:w="1184" w:type="dxa"/>
            <w:noWrap/>
            <w:hideMark/>
          </w:tcPr>
          <w:p w:rsidR="009B3F3C" w:rsidRPr="009B3F3C" w:rsidRDefault="009B3F3C" w:rsidP="009B3F3C">
            <w:pPr>
              <w:jc w:val="both"/>
              <w:rPr>
                <w:sz w:val="18"/>
                <w:szCs w:val="18"/>
              </w:rPr>
            </w:pPr>
            <w:r w:rsidRPr="009B3F3C">
              <w:rPr>
                <w:sz w:val="18"/>
                <w:szCs w:val="18"/>
              </w:rPr>
              <w:t>65 000,00</w:t>
            </w:r>
          </w:p>
        </w:tc>
      </w:tr>
      <w:tr w:rsidR="009B3F3C" w:rsidRPr="009B3F3C" w:rsidTr="009B3F3C">
        <w:trPr>
          <w:trHeight w:val="525"/>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0310</w:t>
            </w:r>
          </w:p>
        </w:tc>
        <w:tc>
          <w:tcPr>
            <w:tcW w:w="1309" w:type="dxa"/>
            <w:gridSpan w:val="2"/>
            <w:noWrap/>
            <w:hideMark/>
          </w:tcPr>
          <w:p w:rsidR="009B3F3C" w:rsidRPr="009B3F3C" w:rsidRDefault="009B3F3C" w:rsidP="009B3F3C">
            <w:pPr>
              <w:jc w:val="both"/>
              <w:rPr>
                <w:sz w:val="18"/>
                <w:szCs w:val="18"/>
              </w:rPr>
            </w:pPr>
            <w:r w:rsidRPr="009B3F3C">
              <w:rPr>
                <w:sz w:val="18"/>
                <w:szCs w:val="18"/>
              </w:rPr>
              <w:t>9310011020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65 000,00</w:t>
            </w:r>
          </w:p>
        </w:tc>
        <w:tc>
          <w:tcPr>
            <w:tcW w:w="748" w:type="dxa"/>
            <w:noWrap/>
            <w:hideMark/>
          </w:tcPr>
          <w:p w:rsidR="009B3F3C" w:rsidRPr="009B3F3C" w:rsidRDefault="009B3F3C" w:rsidP="009B3F3C">
            <w:pPr>
              <w:jc w:val="both"/>
              <w:rPr>
                <w:sz w:val="18"/>
                <w:szCs w:val="18"/>
              </w:rPr>
            </w:pPr>
            <w:r w:rsidRPr="009B3F3C">
              <w:rPr>
                <w:sz w:val="18"/>
                <w:szCs w:val="18"/>
              </w:rPr>
              <w:t>65 000,00</w:t>
            </w:r>
          </w:p>
        </w:tc>
        <w:tc>
          <w:tcPr>
            <w:tcW w:w="2228" w:type="dxa"/>
            <w:gridSpan w:val="2"/>
            <w:noWrap/>
            <w:hideMark/>
          </w:tcPr>
          <w:p w:rsidR="009B3F3C" w:rsidRPr="009B3F3C" w:rsidRDefault="009B3F3C" w:rsidP="009B3F3C">
            <w:pPr>
              <w:jc w:val="both"/>
              <w:rPr>
                <w:sz w:val="18"/>
                <w:szCs w:val="18"/>
              </w:rPr>
            </w:pPr>
            <w:r w:rsidRPr="009B3F3C">
              <w:rPr>
                <w:sz w:val="18"/>
                <w:szCs w:val="18"/>
              </w:rPr>
              <w:t>65 000,00</w:t>
            </w:r>
          </w:p>
        </w:tc>
      </w:tr>
      <w:tr w:rsidR="009B3F3C" w:rsidRPr="009B3F3C" w:rsidTr="009B3F3C">
        <w:trPr>
          <w:trHeight w:val="42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0310</w:t>
            </w:r>
          </w:p>
        </w:tc>
        <w:tc>
          <w:tcPr>
            <w:tcW w:w="1227" w:type="dxa"/>
            <w:noWrap/>
            <w:hideMark/>
          </w:tcPr>
          <w:p w:rsidR="009B3F3C" w:rsidRPr="009B3F3C" w:rsidRDefault="009B3F3C" w:rsidP="009B3F3C">
            <w:pPr>
              <w:jc w:val="both"/>
              <w:rPr>
                <w:sz w:val="18"/>
                <w:szCs w:val="18"/>
              </w:rPr>
            </w:pPr>
            <w:r w:rsidRPr="009B3F3C">
              <w:rPr>
                <w:sz w:val="18"/>
                <w:szCs w:val="18"/>
              </w:rPr>
              <w:t>9310011020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65 000,00</w:t>
            </w:r>
          </w:p>
        </w:tc>
        <w:tc>
          <w:tcPr>
            <w:tcW w:w="1792" w:type="dxa"/>
            <w:gridSpan w:val="2"/>
            <w:noWrap/>
            <w:hideMark/>
          </w:tcPr>
          <w:p w:rsidR="009B3F3C" w:rsidRPr="009B3F3C" w:rsidRDefault="009B3F3C" w:rsidP="009B3F3C">
            <w:pPr>
              <w:jc w:val="both"/>
              <w:rPr>
                <w:sz w:val="18"/>
                <w:szCs w:val="18"/>
              </w:rPr>
            </w:pPr>
            <w:r w:rsidRPr="009B3F3C">
              <w:rPr>
                <w:sz w:val="18"/>
                <w:szCs w:val="18"/>
              </w:rPr>
              <w:t>65 000,00</w:t>
            </w:r>
          </w:p>
        </w:tc>
        <w:tc>
          <w:tcPr>
            <w:tcW w:w="1184" w:type="dxa"/>
            <w:noWrap/>
            <w:hideMark/>
          </w:tcPr>
          <w:p w:rsidR="009B3F3C" w:rsidRPr="009B3F3C" w:rsidRDefault="009B3F3C" w:rsidP="009B3F3C">
            <w:pPr>
              <w:jc w:val="both"/>
              <w:rPr>
                <w:sz w:val="18"/>
                <w:szCs w:val="18"/>
              </w:rPr>
            </w:pPr>
            <w:r w:rsidRPr="009B3F3C">
              <w:rPr>
                <w:sz w:val="18"/>
                <w:szCs w:val="18"/>
              </w:rPr>
              <w:t>65 000,00</w:t>
            </w:r>
          </w:p>
        </w:tc>
      </w:tr>
      <w:tr w:rsidR="009B3F3C" w:rsidRPr="009B3F3C" w:rsidTr="009B3F3C">
        <w:trPr>
          <w:trHeight w:val="420"/>
        </w:trPr>
        <w:tc>
          <w:tcPr>
            <w:tcW w:w="2766" w:type="dxa"/>
            <w:gridSpan w:val="4"/>
            <w:hideMark/>
          </w:tcPr>
          <w:p w:rsidR="009B3F3C" w:rsidRPr="009B3F3C" w:rsidRDefault="009B3F3C" w:rsidP="009B3F3C">
            <w:pPr>
              <w:jc w:val="both"/>
              <w:rPr>
                <w:b/>
                <w:bCs/>
                <w:sz w:val="18"/>
                <w:szCs w:val="18"/>
              </w:rPr>
            </w:pPr>
            <w:r w:rsidRPr="009B3F3C">
              <w:rPr>
                <w:b/>
                <w:bCs/>
                <w:sz w:val="18"/>
                <w:szCs w:val="18"/>
              </w:rPr>
              <w:t>Национальная экономика</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0400</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3 739 240,61</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2 480 310,00</w:t>
            </w:r>
          </w:p>
        </w:tc>
        <w:tc>
          <w:tcPr>
            <w:tcW w:w="1184" w:type="dxa"/>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trHeight w:val="435"/>
        </w:trPr>
        <w:tc>
          <w:tcPr>
            <w:tcW w:w="2766" w:type="dxa"/>
            <w:gridSpan w:val="4"/>
            <w:hideMark/>
          </w:tcPr>
          <w:p w:rsidR="009B3F3C" w:rsidRPr="009B3F3C" w:rsidRDefault="009B3F3C" w:rsidP="009B3F3C">
            <w:pPr>
              <w:jc w:val="both"/>
              <w:rPr>
                <w:b/>
                <w:bCs/>
                <w:sz w:val="18"/>
                <w:szCs w:val="18"/>
              </w:rPr>
            </w:pPr>
            <w:r w:rsidRPr="009B3F3C">
              <w:rPr>
                <w:b/>
                <w:bCs/>
                <w:sz w:val="18"/>
                <w:szCs w:val="18"/>
              </w:rPr>
              <w:t>Дорожное хозяйство(дорожные фонды)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0409</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3 739 240,61</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2 480 310,00</w:t>
            </w:r>
          </w:p>
        </w:tc>
        <w:tc>
          <w:tcPr>
            <w:tcW w:w="1184" w:type="dxa"/>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trHeight w:val="1425"/>
        </w:trPr>
        <w:tc>
          <w:tcPr>
            <w:tcW w:w="2766" w:type="dxa"/>
            <w:gridSpan w:val="4"/>
            <w:hideMark/>
          </w:tcPr>
          <w:p w:rsidR="009B3F3C" w:rsidRPr="009B3F3C" w:rsidRDefault="009B3F3C" w:rsidP="009B3F3C">
            <w:pPr>
              <w:jc w:val="both"/>
              <w:rPr>
                <w:b/>
                <w:bCs/>
                <w:sz w:val="18"/>
                <w:szCs w:val="18"/>
              </w:rPr>
            </w:pPr>
            <w:r w:rsidRPr="009B3F3C">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2021-2023 годы"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0409</w:t>
            </w:r>
          </w:p>
        </w:tc>
        <w:tc>
          <w:tcPr>
            <w:tcW w:w="1227" w:type="dxa"/>
            <w:noWrap/>
            <w:hideMark/>
          </w:tcPr>
          <w:p w:rsidR="009B3F3C" w:rsidRPr="009B3F3C" w:rsidRDefault="009B3F3C" w:rsidP="009B3F3C">
            <w:pPr>
              <w:jc w:val="both"/>
              <w:rPr>
                <w:b/>
                <w:bCs/>
                <w:sz w:val="18"/>
                <w:szCs w:val="18"/>
              </w:rPr>
            </w:pPr>
            <w:r w:rsidRPr="009B3F3C">
              <w:rPr>
                <w:b/>
                <w:bCs/>
                <w:sz w:val="18"/>
                <w:szCs w:val="18"/>
              </w:rPr>
              <w:t>0100000000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3 539 240,61</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2 480 310,00</w:t>
            </w:r>
          </w:p>
        </w:tc>
        <w:tc>
          <w:tcPr>
            <w:tcW w:w="1184" w:type="dxa"/>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trHeight w:val="1140"/>
        </w:trPr>
        <w:tc>
          <w:tcPr>
            <w:tcW w:w="2766" w:type="dxa"/>
            <w:gridSpan w:val="4"/>
            <w:hideMark/>
          </w:tcPr>
          <w:p w:rsidR="009B3F3C" w:rsidRPr="009B3F3C" w:rsidRDefault="009B3F3C" w:rsidP="009B3F3C">
            <w:pPr>
              <w:jc w:val="both"/>
              <w:rPr>
                <w:b/>
                <w:bCs/>
                <w:sz w:val="18"/>
                <w:szCs w:val="18"/>
              </w:rPr>
            </w:pPr>
            <w:r w:rsidRPr="009B3F3C">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0409</w:t>
            </w:r>
          </w:p>
        </w:tc>
        <w:tc>
          <w:tcPr>
            <w:tcW w:w="1227" w:type="dxa"/>
            <w:noWrap/>
            <w:hideMark/>
          </w:tcPr>
          <w:p w:rsidR="009B3F3C" w:rsidRPr="009B3F3C" w:rsidRDefault="009B3F3C" w:rsidP="009B3F3C">
            <w:pPr>
              <w:jc w:val="both"/>
              <w:rPr>
                <w:b/>
                <w:bCs/>
                <w:sz w:val="18"/>
                <w:szCs w:val="18"/>
              </w:rPr>
            </w:pPr>
            <w:r w:rsidRPr="009B3F3C">
              <w:rPr>
                <w:b/>
                <w:bCs/>
                <w:sz w:val="18"/>
                <w:szCs w:val="18"/>
              </w:rPr>
              <w:t>0100100000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3 521 240,61</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2 462 310,00</w:t>
            </w:r>
          </w:p>
        </w:tc>
        <w:tc>
          <w:tcPr>
            <w:tcW w:w="1184" w:type="dxa"/>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trHeight w:val="705"/>
        </w:trPr>
        <w:tc>
          <w:tcPr>
            <w:tcW w:w="2766" w:type="dxa"/>
            <w:gridSpan w:val="4"/>
            <w:hideMark/>
          </w:tcPr>
          <w:p w:rsidR="009B3F3C" w:rsidRPr="009B3F3C" w:rsidRDefault="009B3F3C" w:rsidP="009B3F3C">
            <w:pPr>
              <w:jc w:val="both"/>
              <w:rPr>
                <w:sz w:val="18"/>
                <w:szCs w:val="18"/>
              </w:rPr>
            </w:pPr>
            <w:r w:rsidRPr="009B3F3C">
              <w:rPr>
                <w:sz w:val="18"/>
                <w:szCs w:val="18"/>
              </w:rPr>
              <w:lastRenderedPageBreak/>
              <w:t>мероприятия по содержанию  автомобильных дорог общего пользования местного значения</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0100123210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786 200,00</w:t>
            </w:r>
          </w:p>
        </w:tc>
        <w:tc>
          <w:tcPr>
            <w:tcW w:w="1792" w:type="dxa"/>
            <w:gridSpan w:val="2"/>
            <w:noWrap/>
            <w:hideMark/>
          </w:tcPr>
          <w:p w:rsidR="009B3F3C" w:rsidRPr="009B3F3C" w:rsidRDefault="009B3F3C" w:rsidP="009B3F3C">
            <w:pPr>
              <w:jc w:val="both"/>
              <w:rPr>
                <w:sz w:val="18"/>
                <w:szCs w:val="18"/>
              </w:rPr>
            </w:pPr>
            <w:r w:rsidRPr="009B3F3C">
              <w:rPr>
                <w:sz w:val="18"/>
                <w:szCs w:val="18"/>
              </w:rPr>
              <w:t>969 610,00</w:t>
            </w:r>
          </w:p>
        </w:tc>
        <w:tc>
          <w:tcPr>
            <w:tcW w:w="1184" w:type="dxa"/>
            <w:noWrap/>
            <w:hideMark/>
          </w:tcPr>
          <w:p w:rsidR="009B3F3C" w:rsidRPr="009B3F3C" w:rsidRDefault="009B3F3C" w:rsidP="009B3F3C">
            <w:pPr>
              <w:jc w:val="both"/>
              <w:rPr>
                <w:sz w:val="18"/>
                <w:szCs w:val="18"/>
              </w:rPr>
            </w:pPr>
            <w:r w:rsidRPr="009B3F3C">
              <w:rPr>
                <w:sz w:val="18"/>
                <w:szCs w:val="18"/>
              </w:rPr>
              <w:t>988 130,00</w:t>
            </w:r>
          </w:p>
        </w:tc>
      </w:tr>
      <w:tr w:rsidR="009B3F3C" w:rsidRPr="009B3F3C" w:rsidTr="009B3F3C">
        <w:trPr>
          <w:trHeight w:val="555"/>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0409</w:t>
            </w:r>
          </w:p>
        </w:tc>
        <w:tc>
          <w:tcPr>
            <w:tcW w:w="1309" w:type="dxa"/>
            <w:gridSpan w:val="2"/>
            <w:noWrap/>
            <w:hideMark/>
          </w:tcPr>
          <w:p w:rsidR="009B3F3C" w:rsidRPr="009B3F3C" w:rsidRDefault="009B3F3C" w:rsidP="009B3F3C">
            <w:pPr>
              <w:jc w:val="both"/>
              <w:rPr>
                <w:sz w:val="18"/>
                <w:szCs w:val="18"/>
              </w:rPr>
            </w:pPr>
            <w:r w:rsidRPr="009B3F3C">
              <w:rPr>
                <w:sz w:val="18"/>
                <w:szCs w:val="18"/>
              </w:rPr>
              <w:t>0100123210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786 200,00</w:t>
            </w:r>
          </w:p>
        </w:tc>
        <w:tc>
          <w:tcPr>
            <w:tcW w:w="748" w:type="dxa"/>
            <w:noWrap/>
            <w:hideMark/>
          </w:tcPr>
          <w:p w:rsidR="009B3F3C" w:rsidRPr="009B3F3C" w:rsidRDefault="009B3F3C" w:rsidP="009B3F3C">
            <w:pPr>
              <w:jc w:val="both"/>
              <w:rPr>
                <w:sz w:val="18"/>
                <w:szCs w:val="18"/>
              </w:rPr>
            </w:pPr>
            <w:r w:rsidRPr="009B3F3C">
              <w:rPr>
                <w:sz w:val="18"/>
                <w:szCs w:val="18"/>
              </w:rPr>
              <w:t>969 610,00</w:t>
            </w:r>
          </w:p>
        </w:tc>
        <w:tc>
          <w:tcPr>
            <w:tcW w:w="2228" w:type="dxa"/>
            <w:gridSpan w:val="2"/>
            <w:noWrap/>
            <w:hideMark/>
          </w:tcPr>
          <w:p w:rsidR="009B3F3C" w:rsidRPr="009B3F3C" w:rsidRDefault="009B3F3C" w:rsidP="009B3F3C">
            <w:pPr>
              <w:jc w:val="both"/>
              <w:rPr>
                <w:sz w:val="18"/>
                <w:szCs w:val="18"/>
              </w:rPr>
            </w:pPr>
            <w:r w:rsidRPr="009B3F3C">
              <w:rPr>
                <w:sz w:val="18"/>
                <w:szCs w:val="18"/>
              </w:rPr>
              <w:t>988 130,00</w:t>
            </w:r>
          </w:p>
        </w:tc>
      </w:tr>
      <w:tr w:rsidR="009B3F3C" w:rsidRPr="009B3F3C" w:rsidTr="009B3F3C">
        <w:trPr>
          <w:trHeight w:val="54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0100123210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786 200,00</w:t>
            </w:r>
          </w:p>
        </w:tc>
        <w:tc>
          <w:tcPr>
            <w:tcW w:w="1792" w:type="dxa"/>
            <w:gridSpan w:val="2"/>
            <w:noWrap/>
            <w:hideMark/>
          </w:tcPr>
          <w:p w:rsidR="009B3F3C" w:rsidRPr="009B3F3C" w:rsidRDefault="009B3F3C" w:rsidP="009B3F3C">
            <w:pPr>
              <w:jc w:val="both"/>
              <w:rPr>
                <w:sz w:val="18"/>
                <w:szCs w:val="18"/>
              </w:rPr>
            </w:pPr>
            <w:r w:rsidRPr="009B3F3C">
              <w:rPr>
                <w:sz w:val="18"/>
                <w:szCs w:val="18"/>
              </w:rPr>
              <w:t>969 610,00</w:t>
            </w:r>
          </w:p>
        </w:tc>
        <w:tc>
          <w:tcPr>
            <w:tcW w:w="1184" w:type="dxa"/>
            <w:noWrap/>
            <w:hideMark/>
          </w:tcPr>
          <w:p w:rsidR="009B3F3C" w:rsidRPr="009B3F3C" w:rsidRDefault="009B3F3C" w:rsidP="009B3F3C">
            <w:pPr>
              <w:jc w:val="both"/>
              <w:rPr>
                <w:sz w:val="18"/>
                <w:szCs w:val="18"/>
              </w:rPr>
            </w:pPr>
            <w:r w:rsidRPr="009B3F3C">
              <w:rPr>
                <w:sz w:val="18"/>
                <w:szCs w:val="18"/>
              </w:rPr>
              <w:t>988 130,00</w:t>
            </w:r>
          </w:p>
        </w:tc>
      </w:tr>
      <w:tr w:rsidR="009B3F3C" w:rsidRPr="009B3F3C" w:rsidTr="009B3F3C">
        <w:trPr>
          <w:trHeight w:val="1035"/>
        </w:trPr>
        <w:tc>
          <w:tcPr>
            <w:tcW w:w="2766" w:type="dxa"/>
            <w:gridSpan w:val="4"/>
            <w:hideMark/>
          </w:tcPr>
          <w:p w:rsidR="009B3F3C" w:rsidRPr="009B3F3C" w:rsidRDefault="009B3F3C" w:rsidP="009B3F3C">
            <w:pPr>
              <w:jc w:val="both"/>
              <w:rPr>
                <w:sz w:val="18"/>
                <w:szCs w:val="18"/>
              </w:rPr>
            </w:pPr>
            <w:r w:rsidRPr="009B3F3C">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0100171520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2 127 000,00</w:t>
            </w:r>
          </w:p>
        </w:tc>
        <w:tc>
          <w:tcPr>
            <w:tcW w:w="1792" w:type="dxa"/>
            <w:gridSpan w:val="2"/>
            <w:noWrap/>
            <w:hideMark/>
          </w:tcPr>
          <w:p w:rsidR="009B3F3C" w:rsidRPr="009B3F3C" w:rsidRDefault="009B3F3C" w:rsidP="009B3F3C">
            <w:pPr>
              <w:jc w:val="both"/>
              <w:rPr>
                <w:sz w:val="18"/>
                <w:szCs w:val="18"/>
              </w:rPr>
            </w:pPr>
            <w:r w:rsidRPr="009B3F3C">
              <w:rPr>
                <w:sz w:val="18"/>
                <w:szCs w:val="18"/>
              </w:rPr>
              <w:t>1 418 000,00</w:t>
            </w:r>
          </w:p>
        </w:tc>
        <w:tc>
          <w:tcPr>
            <w:tcW w:w="1184" w:type="dxa"/>
            <w:noWrap/>
            <w:hideMark/>
          </w:tcPr>
          <w:p w:rsidR="009B3F3C" w:rsidRPr="009B3F3C" w:rsidRDefault="009B3F3C" w:rsidP="009B3F3C">
            <w:pPr>
              <w:jc w:val="both"/>
              <w:rPr>
                <w:sz w:val="18"/>
                <w:szCs w:val="18"/>
              </w:rPr>
            </w:pPr>
            <w:r w:rsidRPr="009B3F3C">
              <w:rPr>
                <w:sz w:val="18"/>
                <w:szCs w:val="18"/>
              </w:rPr>
              <w:t>##########</w:t>
            </w:r>
          </w:p>
        </w:tc>
      </w:tr>
      <w:tr w:rsidR="009B3F3C" w:rsidRPr="009B3F3C" w:rsidTr="009B3F3C">
        <w:trPr>
          <w:trHeight w:val="480"/>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0409</w:t>
            </w:r>
          </w:p>
        </w:tc>
        <w:tc>
          <w:tcPr>
            <w:tcW w:w="1309" w:type="dxa"/>
            <w:gridSpan w:val="2"/>
            <w:noWrap/>
            <w:hideMark/>
          </w:tcPr>
          <w:p w:rsidR="009B3F3C" w:rsidRPr="009B3F3C" w:rsidRDefault="009B3F3C" w:rsidP="009B3F3C">
            <w:pPr>
              <w:jc w:val="both"/>
              <w:rPr>
                <w:sz w:val="18"/>
                <w:szCs w:val="18"/>
              </w:rPr>
            </w:pPr>
            <w:r w:rsidRPr="009B3F3C">
              <w:rPr>
                <w:sz w:val="18"/>
                <w:szCs w:val="18"/>
              </w:rPr>
              <w:t>0100171520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2 127 000,00</w:t>
            </w:r>
          </w:p>
        </w:tc>
        <w:tc>
          <w:tcPr>
            <w:tcW w:w="748" w:type="dxa"/>
            <w:noWrap/>
            <w:hideMark/>
          </w:tcPr>
          <w:p w:rsidR="009B3F3C" w:rsidRPr="009B3F3C" w:rsidRDefault="009B3F3C" w:rsidP="009B3F3C">
            <w:pPr>
              <w:jc w:val="both"/>
              <w:rPr>
                <w:sz w:val="18"/>
                <w:szCs w:val="18"/>
              </w:rPr>
            </w:pPr>
            <w:r w:rsidRPr="009B3F3C">
              <w:rPr>
                <w:sz w:val="18"/>
                <w:szCs w:val="18"/>
              </w:rPr>
              <w:t>1 418 000,00</w:t>
            </w:r>
          </w:p>
        </w:tc>
        <w:tc>
          <w:tcPr>
            <w:tcW w:w="2228" w:type="dxa"/>
            <w:gridSpan w:val="2"/>
            <w:noWrap/>
            <w:hideMark/>
          </w:tcPr>
          <w:p w:rsidR="009B3F3C" w:rsidRPr="009B3F3C" w:rsidRDefault="009B3F3C" w:rsidP="009B3F3C">
            <w:pPr>
              <w:jc w:val="both"/>
              <w:rPr>
                <w:sz w:val="18"/>
                <w:szCs w:val="18"/>
              </w:rPr>
            </w:pPr>
            <w:r w:rsidRPr="009B3F3C">
              <w:rPr>
                <w:sz w:val="18"/>
                <w:szCs w:val="18"/>
              </w:rPr>
              <w:t>##########</w:t>
            </w:r>
          </w:p>
        </w:tc>
      </w:tr>
      <w:tr w:rsidR="009B3F3C" w:rsidRPr="009B3F3C" w:rsidTr="009B3F3C">
        <w:trPr>
          <w:trHeight w:val="48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0100171520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2 127 000,00</w:t>
            </w:r>
          </w:p>
        </w:tc>
        <w:tc>
          <w:tcPr>
            <w:tcW w:w="1792" w:type="dxa"/>
            <w:gridSpan w:val="2"/>
            <w:noWrap/>
            <w:hideMark/>
          </w:tcPr>
          <w:p w:rsidR="009B3F3C" w:rsidRPr="009B3F3C" w:rsidRDefault="009B3F3C" w:rsidP="009B3F3C">
            <w:pPr>
              <w:jc w:val="both"/>
              <w:rPr>
                <w:sz w:val="18"/>
                <w:szCs w:val="18"/>
              </w:rPr>
            </w:pPr>
            <w:r w:rsidRPr="009B3F3C">
              <w:rPr>
                <w:sz w:val="18"/>
                <w:szCs w:val="18"/>
              </w:rPr>
              <w:t>1 418 000,00</w:t>
            </w:r>
          </w:p>
        </w:tc>
        <w:tc>
          <w:tcPr>
            <w:tcW w:w="1184" w:type="dxa"/>
            <w:noWrap/>
            <w:hideMark/>
          </w:tcPr>
          <w:p w:rsidR="009B3F3C" w:rsidRPr="009B3F3C" w:rsidRDefault="009B3F3C" w:rsidP="009B3F3C">
            <w:pPr>
              <w:jc w:val="both"/>
              <w:rPr>
                <w:sz w:val="18"/>
                <w:szCs w:val="18"/>
              </w:rPr>
            </w:pPr>
            <w:r w:rsidRPr="009B3F3C">
              <w:rPr>
                <w:sz w:val="18"/>
                <w:szCs w:val="18"/>
              </w:rPr>
              <w:t>##########</w:t>
            </w:r>
          </w:p>
        </w:tc>
      </w:tr>
      <w:tr w:rsidR="009B3F3C" w:rsidRPr="009B3F3C" w:rsidTr="009B3F3C">
        <w:trPr>
          <w:trHeight w:val="690"/>
        </w:trPr>
        <w:tc>
          <w:tcPr>
            <w:tcW w:w="2766" w:type="dxa"/>
            <w:gridSpan w:val="4"/>
            <w:hideMark/>
          </w:tcPr>
          <w:p w:rsidR="009B3F3C" w:rsidRPr="009B3F3C" w:rsidRDefault="009B3F3C" w:rsidP="009B3F3C">
            <w:pPr>
              <w:jc w:val="both"/>
              <w:rPr>
                <w:sz w:val="18"/>
                <w:szCs w:val="18"/>
              </w:rPr>
            </w:pPr>
            <w:r w:rsidRPr="009B3F3C">
              <w:rPr>
                <w:sz w:val="18"/>
                <w:szCs w:val="18"/>
              </w:rPr>
              <w:t>Софинансирование мероприятий  к субсидии  на  формирование муниципальных дорожных фондов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01001S1520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112 000,00</w:t>
            </w:r>
          </w:p>
        </w:tc>
        <w:tc>
          <w:tcPr>
            <w:tcW w:w="1792" w:type="dxa"/>
            <w:gridSpan w:val="2"/>
            <w:noWrap/>
            <w:hideMark/>
          </w:tcPr>
          <w:p w:rsidR="009B3F3C" w:rsidRPr="009B3F3C" w:rsidRDefault="009B3F3C" w:rsidP="009B3F3C">
            <w:pPr>
              <w:jc w:val="both"/>
              <w:rPr>
                <w:sz w:val="18"/>
                <w:szCs w:val="18"/>
              </w:rPr>
            </w:pPr>
            <w:r w:rsidRPr="009B3F3C">
              <w:rPr>
                <w:sz w:val="18"/>
                <w:szCs w:val="18"/>
              </w:rPr>
              <w:t>74 700,00</w:t>
            </w:r>
          </w:p>
        </w:tc>
        <w:tc>
          <w:tcPr>
            <w:tcW w:w="1184" w:type="dxa"/>
            <w:noWrap/>
            <w:hideMark/>
          </w:tcPr>
          <w:p w:rsidR="009B3F3C" w:rsidRPr="009B3F3C" w:rsidRDefault="009B3F3C" w:rsidP="009B3F3C">
            <w:pPr>
              <w:jc w:val="both"/>
              <w:rPr>
                <w:sz w:val="18"/>
                <w:szCs w:val="18"/>
              </w:rPr>
            </w:pPr>
            <w:r w:rsidRPr="009B3F3C">
              <w:rPr>
                <w:sz w:val="18"/>
                <w:szCs w:val="18"/>
              </w:rPr>
              <w:t>74 700,00</w:t>
            </w:r>
          </w:p>
        </w:tc>
      </w:tr>
      <w:tr w:rsidR="009B3F3C" w:rsidRPr="009B3F3C" w:rsidTr="009B3F3C">
        <w:trPr>
          <w:trHeight w:val="540"/>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01001S1520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112 000,00</w:t>
            </w:r>
          </w:p>
        </w:tc>
        <w:tc>
          <w:tcPr>
            <w:tcW w:w="1792" w:type="dxa"/>
            <w:gridSpan w:val="2"/>
            <w:noWrap/>
            <w:hideMark/>
          </w:tcPr>
          <w:p w:rsidR="009B3F3C" w:rsidRPr="009B3F3C" w:rsidRDefault="009B3F3C" w:rsidP="009B3F3C">
            <w:pPr>
              <w:jc w:val="both"/>
              <w:rPr>
                <w:sz w:val="18"/>
                <w:szCs w:val="18"/>
              </w:rPr>
            </w:pPr>
            <w:r w:rsidRPr="009B3F3C">
              <w:rPr>
                <w:sz w:val="18"/>
                <w:szCs w:val="18"/>
              </w:rPr>
              <w:t>74 700,00</w:t>
            </w:r>
          </w:p>
        </w:tc>
        <w:tc>
          <w:tcPr>
            <w:tcW w:w="1184" w:type="dxa"/>
            <w:noWrap/>
            <w:hideMark/>
          </w:tcPr>
          <w:p w:rsidR="009B3F3C" w:rsidRPr="009B3F3C" w:rsidRDefault="009B3F3C" w:rsidP="009B3F3C">
            <w:pPr>
              <w:jc w:val="both"/>
              <w:rPr>
                <w:sz w:val="18"/>
                <w:szCs w:val="18"/>
              </w:rPr>
            </w:pPr>
            <w:r w:rsidRPr="009B3F3C">
              <w:rPr>
                <w:sz w:val="18"/>
                <w:szCs w:val="18"/>
              </w:rPr>
              <w:t>74 700,00</w:t>
            </w:r>
          </w:p>
        </w:tc>
      </w:tr>
      <w:tr w:rsidR="009B3F3C" w:rsidRPr="009B3F3C" w:rsidTr="009B3F3C">
        <w:trPr>
          <w:trHeight w:val="54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01001S1520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112 000,00</w:t>
            </w:r>
          </w:p>
        </w:tc>
        <w:tc>
          <w:tcPr>
            <w:tcW w:w="1792" w:type="dxa"/>
            <w:gridSpan w:val="2"/>
            <w:noWrap/>
            <w:hideMark/>
          </w:tcPr>
          <w:p w:rsidR="009B3F3C" w:rsidRPr="009B3F3C" w:rsidRDefault="009B3F3C" w:rsidP="009B3F3C">
            <w:pPr>
              <w:jc w:val="both"/>
              <w:rPr>
                <w:sz w:val="18"/>
                <w:szCs w:val="18"/>
              </w:rPr>
            </w:pPr>
            <w:r w:rsidRPr="009B3F3C">
              <w:rPr>
                <w:sz w:val="18"/>
                <w:szCs w:val="18"/>
              </w:rPr>
              <w:t>74 700,00</w:t>
            </w:r>
          </w:p>
        </w:tc>
        <w:tc>
          <w:tcPr>
            <w:tcW w:w="1184" w:type="dxa"/>
            <w:noWrap/>
            <w:hideMark/>
          </w:tcPr>
          <w:p w:rsidR="009B3F3C" w:rsidRPr="009B3F3C" w:rsidRDefault="009B3F3C" w:rsidP="009B3F3C">
            <w:pPr>
              <w:jc w:val="both"/>
              <w:rPr>
                <w:sz w:val="18"/>
                <w:szCs w:val="18"/>
              </w:rPr>
            </w:pPr>
            <w:r w:rsidRPr="009B3F3C">
              <w:rPr>
                <w:sz w:val="18"/>
                <w:szCs w:val="18"/>
              </w:rPr>
              <w:t>74 700,00</w:t>
            </w:r>
          </w:p>
        </w:tc>
      </w:tr>
      <w:tr w:rsidR="009B3F3C" w:rsidRPr="009B3F3C" w:rsidTr="009B3F3C">
        <w:trPr>
          <w:trHeight w:val="660"/>
        </w:trPr>
        <w:tc>
          <w:tcPr>
            <w:tcW w:w="2766" w:type="dxa"/>
            <w:gridSpan w:val="4"/>
            <w:hideMark/>
          </w:tcPr>
          <w:p w:rsidR="009B3F3C" w:rsidRPr="009B3F3C" w:rsidRDefault="009B3F3C" w:rsidP="009B3F3C">
            <w:pPr>
              <w:jc w:val="both"/>
              <w:rPr>
                <w:sz w:val="18"/>
                <w:szCs w:val="18"/>
              </w:rPr>
            </w:pPr>
            <w:r w:rsidRPr="009B3F3C">
              <w:rPr>
                <w:sz w:val="18"/>
                <w:szCs w:val="18"/>
              </w:rPr>
              <w:t>ремонт автомобильных дорог общего пользования местного значения за счет местного бюджета</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0100123220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396 040,61</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600"/>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0100123220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396 040,61</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585"/>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0100123220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396 040,61</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600"/>
        </w:trPr>
        <w:tc>
          <w:tcPr>
            <w:tcW w:w="2766" w:type="dxa"/>
            <w:gridSpan w:val="4"/>
            <w:hideMark/>
          </w:tcPr>
          <w:p w:rsidR="009B3F3C" w:rsidRPr="009B3F3C" w:rsidRDefault="009B3F3C" w:rsidP="009B3F3C">
            <w:pPr>
              <w:jc w:val="both"/>
              <w:rPr>
                <w:sz w:val="18"/>
                <w:szCs w:val="18"/>
              </w:rPr>
            </w:pPr>
            <w:r w:rsidRPr="009B3F3C">
              <w:rPr>
                <w:sz w:val="18"/>
                <w:szCs w:val="18"/>
              </w:rPr>
              <w:t>Проведение работ по паспортизации автомобильных дорог общего пользования местного значения</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0100123090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100 000,00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65"/>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0100123090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100 000,00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65"/>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0100123090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100 000,00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20"/>
        </w:trPr>
        <w:tc>
          <w:tcPr>
            <w:tcW w:w="2766" w:type="dxa"/>
            <w:gridSpan w:val="4"/>
            <w:hideMark/>
          </w:tcPr>
          <w:p w:rsidR="009B3F3C" w:rsidRPr="009B3F3C" w:rsidRDefault="009B3F3C" w:rsidP="009B3F3C">
            <w:pPr>
              <w:jc w:val="both"/>
              <w:rPr>
                <w:b/>
                <w:bCs/>
                <w:sz w:val="18"/>
                <w:szCs w:val="18"/>
              </w:rPr>
            </w:pPr>
            <w:r w:rsidRPr="009B3F3C">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0409</w:t>
            </w:r>
          </w:p>
        </w:tc>
        <w:tc>
          <w:tcPr>
            <w:tcW w:w="1227" w:type="dxa"/>
            <w:noWrap/>
            <w:hideMark/>
          </w:tcPr>
          <w:p w:rsidR="009B3F3C" w:rsidRPr="009B3F3C" w:rsidRDefault="009B3F3C" w:rsidP="009B3F3C">
            <w:pPr>
              <w:jc w:val="both"/>
              <w:rPr>
                <w:b/>
                <w:bCs/>
                <w:sz w:val="18"/>
                <w:szCs w:val="18"/>
              </w:rPr>
            </w:pPr>
            <w:r w:rsidRPr="009B3F3C">
              <w:rPr>
                <w:b/>
                <w:bCs/>
                <w:sz w:val="18"/>
                <w:szCs w:val="18"/>
              </w:rPr>
              <w:t>0100200000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18 000,00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18 000,00</w:t>
            </w:r>
          </w:p>
        </w:tc>
        <w:tc>
          <w:tcPr>
            <w:tcW w:w="1184" w:type="dxa"/>
            <w:noWrap/>
            <w:hideMark/>
          </w:tcPr>
          <w:p w:rsidR="009B3F3C" w:rsidRPr="009B3F3C" w:rsidRDefault="009B3F3C" w:rsidP="009B3F3C">
            <w:pPr>
              <w:jc w:val="both"/>
              <w:rPr>
                <w:b/>
                <w:bCs/>
                <w:sz w:val="18"/>
                <w:szCs w:val="18"/>
              </w:rPr>
            </w:pPr>
            <w:r w:rsidRPr="009B3F3C">
              <w:rPr>
                <w:b/>
                <w:bCs/>
                <w:sz w:val="18"/>
                <w:szCs w:val="18"/>
              </w:rPr>
              <w:t>18 000,00</w:t>
            </w:r>
          </w:p>
        </w:tc>
      </w:tr>
      <w:tr w:rsidR="009B3F3C" w:rsidRPr="009B3F3C" w:rsidTr="009B3F3C">
        <w:trPr>
          <w:trHeight w:val="795"/>
        </w:trPr>
        <w:tc>
          <w:tcPr>
            <w:tcW w:w="2766" w:type="dxa"/>
            <w:gridSpan w:val="4"/>
            <w:hideMark/>
          </w:tcPr>
          <w:p w:rsidR="009B3F3C" w:rsidRPr="009B3F3C" w:rsidRDefault="009B3F3C" w:rsidP="009B3F3C">
            <w:pPr>
              <w:jc w:val="both"/>
              <w:rPr>
                <w:sz w:val="18"/>
                <w:szCs w:val="18"/>
              </w:rPr>
            </w:pPr>
            <w:r w:rsidRPr="009B3F3C">
              <w:rPr>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0100223330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18 000,00</w:t>
            </w:r>
          </w:p>
        </w:tc>
        <w:tc>
          <w:tcPr>
            <w:tcW w:w="1792" w:type="dxa"/>
            <w:gridSpan w:val="2"/>
            <w:noWrap/>
            <w:hideMark/>
          </w:tcPr>
          <w:p w:rsidR="009B3F3C" w:rsidRPr="009B3F3C" w:rsidRDefault="009B3F3C" w:rsidP="009B3F3C">
            <w:pPr>
              <w:jc w:val="both"/>
              <w:rPr>
                <w:sz w:val="18"/>
                <w:szCs w:val="18"/>
              </w:rPr>
            </w:pPr>
            <w:r w:rsidRPr="009B3F3C">
              <w:rPr>
                <w:sz w:val="18"/>
                <w:szCs w:val="18"/>
              </w:rPr>
              <w:t>18 000,00</w:t>
            </w:r>
          </w:p>
        </w:tc>
        <w:tc>
          <w:tcPr>
            <w:tcW w:w="1184" w:type="dxa"/>
            <w:noWrap/>
            <w:hideMark/>
          </w:tcPr>
          <w:p w:rsidR="009B3F3C" w:rsidRPr="009B3F3C" w:rsidRDefault="009B3F3C" w:rsidP="009B3F3C">
            <w:pPr>
              <w:jc w:val="both"/>
              <w:rPr>
                <w:sz w:val="18"/>
                <w:szCs w:val="18"/>
              </w:rPr>
            </w:pPr>
            <w:r w:rsidRPr="009B3F3C">
              <w:rPr>
                <w:sz w:val="18"/>
                <w:szCs w:val="18"/>
              </w:rPr>
              <w:t>18 000,00</w:t>
            </w:r>
          </w:p>
        </w:tc>
      </w:tr>
      <w:tr w:rsidR="009B3F3C" w:rsidRPr="009B3F3C" w:rsidTr="009B3F3C">
        <w:trPr>
          <w:trHeight w:val="465"/>
        </w:trPr>
        <w:tc>
          <w:tcPr>
            <w:tcW w:w="2024" w:type="dxa"/>
            <w:noWrap/>
            <w:hideMark/>
          </w:tcPr>
          <w:p w:rsidR="009B3F3C" w:rsidRPr="009B3F3C" w:rsidRDefault="009B3F3C" w:rsidP="009B3F3C">
            <w:pPr>
              <w:jc w:val="both"/>
              <w:rPr>
                <w:sz w:val="18"/>
                <w:szCs w:val="18"/>
              </w:rPr>
            </w:pPr>
            <w:r w:rsidRPr="009B3F3C">
              <w:rPr>
                <w:sz w:val="18"/>
                <w:szCs w:val="18"/>
              </w:rPr>
              <w:lastRenderedPageBreak/>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0409</w:t>
            </w:r>
          </w:p>
        </w:tc>
        <w:tc>
          <w:tcPr>
            <w:tcW w:w="1309" w:type="dxa"/>
            <w:gridSpan w:val="2"/>
            <w:noWrap/>
            <w:hideMark/>
          </w:tcPr>
          <w:p w:rsidR="009B3F3C" w:rsidRPr="009B3F3C" w:rsidRDefault="009B3F3C" w:rsidP="009B3F3C">
            <w:pPr>
              <w:jc w:val="both"/>
              <w:rPr>
                <w:sz w:val="18"/>
                <w:szCs w:val="18"/>
              </w:rPr>
            </w:pPr>
            <w:r w:rsidRPr="009B3F3C">
              <w:rPr>
                <w:sz w:val="18"/>
                <w:szCs w:val="18"/>
              </w:rPr>
              <w:t>0100223330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18 000,00</w:t>
            </w:r>
          </w:p>
        </w:tc>
        <w:tc>
          <w:tcPr>
            <w:tcW w:w="748" w:type="dxa"/>
            <w:noWrap/>
            <w:hideMark/>
          </w:tcPr>
          <w:p w:rsidR="009B3F3C" w:rsidRPr="009B3F3C" w:rsidRDefault="009B3F3C" w:rsidP="009B3F3C">
            <w:pPr>
              <w:jc w:val="both"/>
              <w:rPr>
                <w:sz w:val="18"/>
                <w:szCs w:val="18"/>
              </w:rPr>
            </w:pPr>
            <w:r w:rsidRPr="009B3F3C">
              <w:rPr>
                <w:sz w:val="18"/>
                <w:szCs w:val="18"/>
              </w:rPr>
              <w:t>18 000,00</w:t>
            </w:r>
          </w:p>
        </w:tc>
        <w:tc>
          <w:tcPr>
            <w:tcW w:w="2228" w:type="dxa"/>
            <w:gridSpan w:val="2"/>
            <w:noWrap/>
            <w:hideMark/>
          </w:tcPr>
          <w:p w:rsidR="009B3F3C" w:rsidRPr="009B3F3C" w:rsidRDefault="009B3F3C" w:rsidP="009B3F3C">
            <w:pPr>
              <w:jc w:val="both"/>
              <w:rPr>
                <w:sz w:val="18"/>
                <w:szCs w:val="18"/>
              </w:rPr>
            </w:pPr>
            <w:r w:rsidRPr="009B3F3C">
              <w:rPr>
                <w:sz w:val="18"/>
                <w:szCs w:val="18"/>
              </w:rPr>
              <w:t>18 000,00</w:t>
            </w:r>
          </w:p>
        </w:tc>
      </w:tr>
      <w:tr w:rsidR="009B3F3C" w:rsidRPr="009B3F3C" w:rsidTr="009B3F3C">
        <w:trPr>
          <w:trHeight w:val="42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0409</w:t>
            </w:r>
          </w:p>
        </w:tc>
        <w:tc>
          <w:tcPr>
            <w:tcW w:w="1227" w:type="dxa"/>
            <w:noWrap/>
            <w:hideMark/>
          </w:tcPr>
          <w:p w:rsidR="009B3F3C" w:rsidRPr="009B3F3C" w:rsidRDefault="009B3F3C" w:rsidP="009B3F3C">
            <w:pPr>
              <w:jc w:val="both"/>
              <w:rPr>
                <w:sz w:val="18"/>
                <w:szCs w:val="18"/>
              </w:rPr>
            </w:pPr>
            <w:r w:rsidRPr="009B3F3C">
              <w:rPr>
                <w:sz w:val="18"/>
                <w:szCs w:val="18"/>
              </w:rPr>
              <w:t>0100223330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18 000,00</w:t>
            </w:r>
          </w:p>
        </w:tc>
        <w:tc>
          <w:tcPr>
            <w:tcW w:w="1792" w:type="dxa"/>
            <w:gridSpan w:val="2"/>
            <w:noWrap/>
            <w:hideMark/>
          </w:tcPr>
          <w:p w:rsidR="009B3F3C" w:rsidRPr="009B3F3C" w:rsidRDefault="009B3F3C" w:rsidP="009B3F3C">
            <w:pPr>
              <w:jc w:val="both"/>
              <w:rPr>
                <w:sz w:val="18"/>
                <w:szCs w:val="18"/>
              </w:rPr>
            </w:pPr>
            <w:r w:rsidRPr="009B3F3C">
              <w:rPr>
                <w:sz w:val="18"/>
                <w:szCs w:val="18"/>
              </w:rPr>
              <w:t>18 000,00</w:t>
            </w:r>
          </w:p>
        </w:tc>
        <w:tc>
          <w:tcPr>
            <w:tcW w:w="1184" w:type="dxa"/>
            <w:noWrap/>
            <w:hideMark/>
          </w:tcPr>
          <w:p w:rsidR="009B3F3C" w:rsidRPr="009B3F3C" w:rsidRDefault="009B3F3C" w:rsidP="009B3F3C">
            <w:pPr>
              <w:jc w:val="both"/>
              <w:rPr>
                <w:sz w:val="18"/>
                <w:szCs w:val="18"/>
              </w:rPr>
            </w:pPr>
            <w:r w:rsidRPr="009B3F3C">
              <w:rPr>
                <w:sz w:val="18"/>
                <w:szCs w:val="18"/>
              </w:rPr>
              <w:t>18 000,00</w:t>
            </w:r>
          </w:p>
        </w:tc>
      </w:tr>
      <w:tr w:rsidR="009B3F3C" w:rsidRPr="009B3F3C" w:rsidTr="009B3F3C">
        <w:trPr>
          <w:trHeight w:val="510"/>
        </w:trPr>
        <w:tc>
          <w:tcPr>
            <w:tcW w:w="2766" w:type="dxa"/>
            <w:gridSpan w:val="4"/>
            <w:hideMark/>
          </w:tcPr>
          <w:p w:rsidR="009B3F3C" w:rsidRPr="009B3F3C" w:rsidRDefault="009B3F3C" w:rsidP="009B3F3C">
            <w:pPr>
              <w:jc w:val="both"/>
              <w:rPr>
                <w:b/>
                <w:bCs/>
                <w:sz w:val="18"/>
                <w:szCs w:val="18"/>
              </w:rPr>
            </w:pPr>
            <w:r w:rsidRPr="009B3F3C">
              <w:rPr>
                <w:b/>
                <w:bCs/>
                <w:sz w:val="18"/>
                <w:szCs w:val="18"/>
              </w:rPr>
              <w:t>Другие вопросы в области национальной экономики</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0412</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200 000,00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1184" w:type="dxa"/>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trHeight w:val="465"/>
        </w:trPr>
        <w:tc>
          <w:tcPr>
            <w:tcW w:w="2766" w:type="dxa"/>
            <w:gridSpan w:val="4"/>
            <w:hideMark/>
          </w:tcPr>
          <w:p w:rsidR="009B3F3C" w:rsidRPr="009B3F3C" w:rsidRDefault="009B3F3C" w:rsidP="009B3F3C">
            <w:pPr>
              <w:jc w:val="both"/>
              <w:rPr>
                <w:sz w:val="18"/>
                <w:szCs w:val="18"/>
              </w:rPr>
            </w:pPr>
            <w:r w:rsidRPr="009B3F3C">
              <w:rPr>
                <w:sz w:val="18"/>
                <w:szCs w:val="18"/>
              </w:rPr>
              <w:t>Расходы на мероприятия по землеустройству  и землепользованию</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0412</w:t>
            </w:r>
          </w:p>
        </w:tc>
        <w:tc>
          <w:tcPr>
            <w:tcW w:w="1227" w:type="dxa"/>
            <w:noWrap/>
            <w:hideMark/>
          </w:tcPr>
          <w:p w:rsidR="009B3F3C" w:rsidRPr="009B3F3C" w:rsidRDefault="009B3F3C" w:rsidP="009B3F3C">
            <w:pPr>
              <w:jc w:val="both"/>
              <w:rPr>
                <w:sz w:val="18"/>
                <w:szCs w:val="18"/>
              </w:rPr>
            </w:pPr>
            <w:r w:rsidRPr="009B3F3C">
              <w:rPr>
                <w:sz w:val="18"/>
                <w:szCs w:val="18"/>
              </w:rPr>
              <w:t>9410011050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200 000,00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510"/>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0412</w:t>
            </w:r>
          </w:p>
        </w:tc>
        <w:tc>
          <w:tcPr>
            <w:tcW w:w="1227" w:type="dxa"/>
            <w:noWrap/>
            <w:hideMark/>
          </w:tcPr>
          <w:p w:rsidR="009B3F3C" w:rsidRPr="009B3F3C" w:rsidRDefault="009B3F3C" w:rsidP="009B3F3C">
            <w:pPr>
              <w:jc w:val="both"/>
              <w:rPr>
                <w:sz w:val="18"/>
                <w:szCs w:val="18"/>
              </w:rPr>
            </w:pPr>
            <w:r w:rsidRPr="009B3F3C">
              <w:rPr>
                <w:sz w:val="18"/>
                <w:szCs w:val="18"/>
              </w:rPr>
              <w:t>9410011050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200 000,00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39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0412</w:t>
            </w:r>
          </w:p>
        </w:tc>
        <w:tc>
          <w:tcPr>
            <w:tcW w:w="1227" w:type="dxa"/>
            <w:noWrap/>
            <w:hideMark/>
          </w:tcPr>
          <w:p w:rsidR="009B3F3C" w:rsidRPr="009B3F3C" w:rsidRDefault="009B3F3C" w:rsidP="009B3F3C">
            <w:pPr>
              <w:jc w:val="both"/>
              <w:rPr>
                <w:sz w:val="18"/>
                <w:szCs w:val="18"/>
              </w:rPr>
            </w:pPr>
            <w:r w:rsidRPr="009B3F3C">
              <w:rPr>
                <w:sz w:val="18"/>
                <w:szCs w:val="18"/>
              </w:rPr>
              <w:t>9410011050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200 000,00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65"/>
        </w:trPr>
        <w:tc>
          <w:tcPr>
            <w:tcW w:w="2766" w:type="dxa"/>
            <w:gridSpan w:val="4"/>
            <w:hideMark/>
          </w:tcPr>
          <w:p w:rsidR="009B3F3C" w:rsidRPr="009B3F3C" w:rsidRDefault="009B3F3C" w:rsidP="009B3F3C">
            <w:pPr>
              <w:jc w:val="both"/>
              <w:rPr>
                <w:b/>
                <w:bCs/>
                <w:sz w:val="18"/>
                <w:szCs w:val="18"/>
              </w:rPr>
            </w:pPr>
            <w:r w:rsidRPr="009B3F3C">
              <w:rPr>
                <w:b/>
                <w:bCs/>
                <w:sz w:val="18"/>
                <w:szCs w:val="18"/>
              </w:rPr>
              <w:t>Жилищно-коммунальное хозяйство</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0500</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3 092 824,68</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1 196 000,00</w:t>
            </w:r>
          </w:p>
        </w:tc>
        <w:tc>
          <w:tcPr>
            <w:tcW w:w="1184" w:type="dxa"/>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trHeight w:val="390"/>
        </w:trPr>
        <w:tc>
          <w:tcPr>
            <w:tcW w:w="2766" w:type="dxa"/>
            <w:gridSpan w:val="4"/>
            <w:hideMark/>
          </w:tcPr>
          <w:p w:rsidR="009B3F3C" w:rsidRPr="009B3F3C" w:rsidRDefault="009B3F3C" w:rsidP="009B3F3C">
            <w:pPr>
              <w:jc w:val="both"/>
              <w:rPr>
                <w:b/>
                <w:bCs/>
                <w:sz w:val="18"/>
                <w:szCs w:val="18"/>
              </w:rPr>
            </w:pPr>
            <w:r w:rsidRPr="009B3F3C">
              <w:rPr>
                <w:b/>
                <w:bCs/>
                <w:sz w:val="18"/>
                <w:szCs w:val="18"/>
              </w:rPr>
              <w:t>Благоустройство</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0503</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3 092 824,68</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1 196 000,00</w:t>
            </w:r>
          </w:p>
        </w:tc>
        <w:tc>
          <w:tcPr>
            <w:tcW w:w="1184" w:type="dxa"/>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trHeight w:val="795"/>
        </w:trPr>
        <w:tc>
          <w:tcPr>
            <w:tcW w:w="2766" w:type="dxa"/>
            <w:gridSpan w:val="4"/>
            <w:hideMark/>
          </w:tcPr>
          <w:p w:rsidR="009B3F3C" w:rsidRPr="009B3F3C" w:rsidRDefault="009B3F3C" w:rsidP="009B3F3C">
            <w:pPr>
              <w:jc w:val="both"/>
              <w:rPr>
                <w:b/>
                <w:bCs/>
                <w:sz w:val="18"/>
                <w:szCs w:val="18"/>
              </w:rPr>
            </w:pPr>
            <w:r w:rsidRPr="009B3F3C">
              <w:rPr>
                <w:b/>
                <w:bCs/>
                <w:sz w:val="18"/>
                <w:szCs w:val="18"/>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0503</w:t>
            </w:r>
          </w:p>
        </w:tc>
        <w:tc>
          <w:tcPr>
            <w:tcW w:w="1227" w:type="dxa"/>
            <w:noWrap/>
            <w:hideMark/>
          </w:tcPr>
          <w:p w:rsidR="009B3F3C" w:rsidRPr="009B3F3C" w:rsidRDefault="009B3F3C" w:rsidP="009B3F3C">
            <w:pPr>
              <w:jc w:val="both"/>
              <w:rPr>
                <w:b/>
                <w:bCs/>
                <w:sz w:val="18"/>
                <w:szCs w:val="18"/>
              </w:rPr>
            </w:pPr>
            <w:r w:rsidRPr="009B3F3C">
              <w:rPr>
                <w:b/>
                <w:bCs/>
                <w:sz w:val="18"/>
                <w:szCs w:val="18"/>
              </w:rPr>
              <w:t>0500000000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320 787,74</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1184" w:type="dxa"/>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trHeight w:val="1140"/>
        </w:trPr>
        <w:tc>
          <w:tcPr>
            <w:tcW w:w="2766" w:type="dxa"/>
            <w:gridSpan w:val="4"/>
            <w:hideMark/>
          </w:tcPr>
          <w:p w:rsidR="009B3F3C" w:rsidRPr="009B3F3C" w:rsidRDefault="009B3F3C" w:rsidP="009B3F3C">
            <w:pPr>
              <w:jc w:val="both"/>
              <w:rPr>
                <w:sz w:val="18"/>
                <w:szCs w:val="18"/>
              </w:rPr>
            </w:pPr>
            <w:r w:rsidRPr="009B3F3C">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05000N5764</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213 500,00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05000N5764</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213 500,00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51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05000N5764</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213 500,00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65"/>
        </w:trPr>
        <w:tc>
          <w:tcPr>
            <w:tcW w:w="2766" w:type="dxa"/>
            <w:gridSpan w:val="4"/>
            <w:hideMark/>
          </w:tcPr>
          <w:p w:rsidR="009B3F3C" w:rsidRPr="009B3F3C" w:rsidRDefault="009B3F3C" w:rsidP="009B3F3C">
            <w:pPr>
              <w:jc w:val="both"/>
              <w:rPr>
                <w:sz w:val="18"/>
                <w:szCs w:val="18"/>
              </w:rPr>
            </w:pPr>
            <w:r w:rsidRPr="009B3F3C">
              <w:rPr>
                <w:sz w:val="18"/>
                <w:szCs w:val="18"/>
              </w:rPr>
              <w:t>Софинансирование мероприятий по замене светильников уличного освещения на светодиодные из бюджета поселения</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0500023520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79 791,74</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0500023520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79 791,74</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0500023520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79 791,74</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20"/>
        </w:trPr>
        <w:tc>
          <w:tcPr>
            <w:tcW w:w="2766" w:type="dxa"/>
            <w:gridSpan w:val="4"/>
            <w:hideMark/>
          </w:tcPr>
          <w:p w:rsidR="009B3F3C" w:rsidRPr="009B3F3C" w:rsidRDefault="009B3F3C" w:rsidP="009B3F3C">
            <w:pPr>
              <w:jc w:val="both"/>
              <w:rPr>
                <w:sz w:val="18"/>
                <w:szCs w:val="18"/>
              </w:rPr>
            </w:pPr>
            <w:r w:rsidRPr="009B3F3C">
              <w:rPr>
                <w:sz w:val="18"/>
                <w:szCs w:val="18"/>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0500023510</w:t>
            </w:r>
          </w:p>
        </w:tc>
        <w:tc>
          <w:tcPr>
            <w:tcW w:w="724" w:type="dxa"/>
            <w:gridSpan w:val="2"/>
            <w:noWrap/>
            <w:hideMark/>
          </w:tcPr>
          <w:p w:rsidR="009B3F3C" w:rsidRPr="009B3F3C" w:rsidRDefault="009B3F3C" w:rsidP="009B3F3C">
            <w:pPr>
              <w:jc w:val="both"/>
              <w:rPr>
                <w:sz w:val="18"/>
                <w:szCs w:val="18"/>
              </w:rPr>
            </w:pPr>
            <w:r w:rsidRPr="009B3F3C">
              <w:rPr>
                <w:sz w:val="18"/>
                <w:szCs w:val="18"/>
              </w:rPr>
              <w:t>000</w:t>
            </w:r>
          </w:p>
        </w:tc>
        <w:tc>
          <w:tcPr>
            <w:tcW w:w="755" w:type="dxa"/>
            <w:gridSpan w:val="2"/>
            <w:noWrap/>
            <w:hideMark/>
          </w:tcPr>
          <w:p w:rsidR="009B3F3C" w:rsidRPr="009B3F3C" w:rsidRDefault="009B3F3C" w:rsidP="009B3F3C">
            <w:pPr>
              <w:jc w:val="both"/>
              <w:rPr>
                <w:sz w:val="18"/>
                <w:szCs w:val="18"/>
              </w:rPr>
            </w:pPr>
            <w:r w:rsidRPr="009B3F3C">
              <w:rPr>
                <w:sz w:val="18"/>
                <w:szCs w:val="18"/>
              </w:rPr>
              <w:t>27 496,00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65"/>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0500023510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27 496,00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65"/>
        </w:trPr>
        <w:tc>
          <w:tcPr>
            <w:tcW w:w="2766" w:type="dxa"/>
            <w:gridSpan w:val="4"/>
            <w:hideMark/>
          </w:tcPr>
          <w:p w:rsidR="009B3F3C" w:rsidRPr="009B3F3C" w:rsidRDefault="009B3F3C" w:rsidP="009B3F3C">
            <w:pPr>
              <w:jc w:val="both"/>
              <w:rPr>
                <w:sz w:val="18"/>
                <w:szCs w:val="18"/>
              </w:rPr>
            </w:pPr>
            <w:r w:rsidRPr="009B3F3C">
              <w:rPr>
                <w:sz w:val="18"/>
                <w:szCs w:val="18"/>
              </w:rPr>
              <w:t xml:space="preserve">Прочая закупка товаров, работ и услуг для обеспечения </w:t>
            </w:r>
            <w:r w:rsidRPr="009B3F3C">
              <w:rPr>
                <w:sz w:val="18"/>
                <w:szCs w:val="18"/>
              </w:rPr>
              <w:lastRenderedPageBreak/>
              <w:t>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lastRenderedPageBreak/>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0500023510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27 496,00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660"/>
        </w:trPr>
        <w:tc>
          <w:tcPr>
            <w:tcW w:w="2766" w:type="dxa"/>
            <w:gridSpan w:val="4"/>
            <w:hideMark/>
          </w:tcPr>
          <w:p w:rsidR="009B3F3C" w:rsidRPr="009B3F3C" w:rsidRDefault="009B3F3C" w:rsidP="009B3F3C">
            <w:pPr>
              <w:jc w:val="both"/>
              <w:rPr>
                <w:b/>
                <w:bCs/>
                <w:sz w:val="18"/>
                <w:szCs w:val="18"/>
              </w:rPr>
            </w:pPr>
            <w:r w:rsidRPr="009B3F3C">
              <w:rPr>
                <w:b/>
                <w:bCs/>
                <w:sz w:val="18"/>
                <w:szCs w:val="18"/>
              </w:rPr>
              <w:t>Муниципальная программа  «Благоустройство  территории Яжелбицкого сельского поселения на 2021-2023 годы»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0503</w:t>
            </w:r>
          </w:p>
        </w:tc>
        <w:tc>
          <w:tcPr>
            <w:tcW w:w="1227" w:type="dxa"/>
            <w:noWrap/>
            <w:hideMark/>
          </w:tcPr>
          <w:p w:rsidR="009B3F3C" w:rsidRPr="009B3F3C" w:rsidRDefault="009B3F3C" w:rsidP="009B3F3C">
            <w:pPr>
              <w:jc w:val="both"/>
              <w:rPr>
                <w:b/>
                <w:bCs/>
                <w:sz w:val="18"/>
                <w:szCs w:val="18"/>
              </w:rPr>
            </w:pPr>
            <w:r w:rsidRPr="009B3F3C">
              <w:rPr>
                <w:b/>
                <w:bCs/>
                <w:sz w:val="18"/>
                <w:szCs w:val="18"/>
              </w:rPr>
              <w:t>1300000000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2 692 960,94</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1 196 000,00</w:t>
            </w:r>
          </w:p>
        </w:tc>
        <w:tc>
          <w:tcPr>
            <w:tcW w:w="1184" w:type="dxa"/>
            <w:noWrap/>
            <w:hideMark/>
          </w:tcPr>
          <w:p w:rsidR="009B3F3C" w:rsidRPr="009B3F3C" w:rsidRDefault="009B3F3C" w:rsidP="009B3F3C">
            <w:pPr>
              <w:jc w:val="both"/>
              <w:rPr>
                <w:b/>
                <w:bCs/>
                <w:sz w:val="18"/>
                <w:szCs w:val="18"/>
              </w:rPr>
            </w:pPr>
            <w:r w:rsidRPr="009B3F3C">
              <w:rPr>
                <w:b/>
                <w:bCs/>
                <w:sz w:val="18"/>
                <w:szCs w:val="18"/>
              </w:rPr>
              <w:t>##########</w:t>
            </w:r>
          </w:p>
        </w:tc>
      </w:tr>
      <w:tr w:rsidR="009B3F3C" w:rsidRPr="009B3F3C" w:rsidTr="009B3F3C">
        <w:trPr>
          <w:trHeight w:val="465"/>
        </w:trPr>
        <w:tc>
          <w:tcPr>
            <w:tcW w:w="2766" w:type="dxa"/>
            <w:gridSpan w:val="4"/>
            <w:hideMark/>
          </w:tcPr>
          <w:p w:rsidR="009B3F3C" w:rsidRPr="009B3F3C" w:rsidRDefault="009B3F3C" w:rsidP="009B3F3C">
            <w:pPr>
              <w:jc w:val="both"/>
              <w:rPr>
                <w:b/>
                <w:bCs/>
                <w:sz w:val="18"/>
                <w:szCs w:val="18"/>
              </w:rPr>
            </w:pPr>
            <w:r w:rsidRPr="009B3F3C">
              <w:rPr>
                <w:b/>
                <w:bCs/>
                <w:sz w:val="18"/>
                <w:szCs w:val="18"/>
              </w:rPr>
              <w:t>подпрограмма мероприятия по освещению улиц</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0503</w:t>
            </w:r>
          </w:p>
        </w:tc>
        <w:tc>
          <w:tcPr>
            <w:tcW w:w="1227" w:type="dxa"/>
            <w:noWrap/>
            <w:hideMark/>
          </w:tcPr>
          <w:p w:rsidR="009B3F3C" w:rsidRPr="009B3F3C" w:rsidRDefault="009B3F3C" w:rsidP="009B3F3C">
            <w:pPr>
              <w:jc w:val="both"/>
              <w:rPr>
                <w:b/>
                <w:bCs/>
                <w:sz w:val="18"/>
                <w:szCs w:val="18"/>
              </w:rPr>
            </w:pPr>
            <w:r w:rsidRPr="009B3F3C">
              <w:rPr>
                <w:b/>
                <w:bCs/>
                <w:sz w:val="18"/>
                <w:szCs w:val="18"/>
              </w:rPr>
              <w:t>1310000000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1 021 000,00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650 000,00</w:t>
            </w:r>
          </w:p>
        </w:tc>
        <w:tc>
          <w:tcPr>
            <w:tcW w:w="1184" w:type="dxa"/>
            <w:noWrap/>
            <w:hideMark/>
          </w:tcPr>
          <w:p w:rsidR="009B3F3C" w:rsidRPr="009B3F3C" w:rsidRDefault="009B3F3C" w:rsidP="009B3F3C">
            <w:pPr>
              <w:jc w:val="both"/>
              <w:rPr>
                <w:b/>
                <w:bCs/>
                <w:sz w:val="18"/>
                <w:szCs w:val="18"/>
              </w:rPr>
            </w:pPr>
            <w:r w:rsidRPr="009B3F3C">
              <w:rPr>
                <w:b/>
                <w:bCs/>
                <w:sz w:val="18"/>
                <w:szCs w:val="18"/>
              </w:rPr>
              <w:t>650 000,00</w:t>
            </w:r>
          </w:p>
        </w:tc>
      </w:tr>
      <w:tr w:rsidR="009B3F3C" w:rsidRPr="009B3F3C" w:rsidTr="009B3F3C">
        <w:trPr>
          <w:trHeight w:val="705"/>
        </w:trPr>
        <w:tc>
          <w:tcPr>
            <w:tcW w:w="2766" w:type="dxa"/>
            <w:gridSpan w:val="4"/>
            <w:hideMark/>
          </w:tcPr>
          <w:p w:rsidR="009B3F3C" w:rsidRPr="009B3F3C" w:rsidRDefault="009B3F3C" w:rsidP="009B3F3C">
            <w:pPr>
              <w:jc w:val="both"/>
              <w:rPr>
                <w:sz w:val="18"/>
                <w:szCs w:val="18"/>
              </w:rPr>
            </w:pPr>
            <w:r w:rsidRPr="009B3F3C">
              <w:rPr>
                <w:sz w:val="18"/>
                <w:szCs w:val="18"/>
              </w:rPr>
              <w:t>мероприятия по расходам на коммунальные услуги за потребление электроэнергии (уличного освещения)</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1310023010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428 000,00</w:t>
            </w:r>
          </w:p>
        </w:tc>
        <w:tc>
          <w:tcPr>
            <w:tcW w:w="1792" w:type="dxa"/>
            <w:gridSpan w:val="2"/>
            <w:noWrap/>
            <w:hideMark/>
          </w:tcPr>
          <w:p w:rsidR="009B3F3C" w:rsidRPr="009B3F3C" w:rsidRDefault="009B3F3C" w:rsidP="009B3F3C">
            <w:pPr>
              <w:jc w:val="both"/>
              <w:rPr>
                <w:sz w:val="18"/>
                <w:szCs w:val="18"/>
              </w:rPr>
            </w:pPr>
            <w:r w:rsidRPr="009B3F3C">
              <w:rPr>
                <w:sz w:val="18"/>
                <w:szCs w:val="18"/>
              </w:rPr>
              <w:t>550 000,00</w:t>
            </w:r>
          </w:p>
        </w:tc>
        <w:tc>
          <w:tcPr>
            <w:tcW w:w="1184" w:type="dxa"/>
            <w:noWrap/>
            <w:hideMark/>
          </w:tcPr>
          <w:p w:rsidR="009B3F3C" w:rsidRPr="009B3F3C" w:rsidRDefault="009B3F3C" w:rsidP="009B3F3C">
            <w:pPr>
              <w:jc w:val="both"/>
              <w:rPr>
                <w:sz w:val="18"/>
                <w:szCs w:val="18"/>
              </w:rPr>
            </w:pPr>
            <w:r w:rsidRPr="009B3F3C">
              <w:rPr>
                <w:sz w:val="18"/>
                <w:szCs w:val="18"/>
              </w:rPr>
              <w:t>550 000,00</w:t>
            </w:r>
          </w:p>
        </w:tc>
      </w:tr>
      <w:tr w:rsidR="009B3F3C" w:rsidRPr="009B3F3C" w:rsidTr="009B3F3C">
        <w:trPr>
          <w:trHeight w:val="555"/>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0503</w:t>
            </w:r>
          </w:p>
        </w:tc>
        <w:tc>
          <w:tcPr>
            <w:tcW w:w="1309" w:type="dxa"/>
            <w:gridSpan w:val="2"/>
            <w:noWrap/>
            <w:hideMark/>
          </w:tcPr>
          <w:p w:rsidR="009B3F3C" w:rsidRPr="009B3F3C" w:rsidRDefault="009B3F3C" w:rsidP="009B3F3C">
            <w:pPr>
              <w:jc w:val="both"/>
              <w:rPr>
                <w:sz w:val="18"/>
                <w:szCs w:val="18"/>
              </w:rPr>
            </w:pPr>
            <w:r w:rsidRPr="009B3F3C">
              <w:rPr>
                <w:sz w:val="18"/>
                <w:szCs w:val="18"/>
              </w:rPr>
              <w:t>1310023010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428 000,00</w:t>
            </w:r>
          </w:p>
        </w:tc>
        <w:tc>
          <w:tcPr>
            <w:tcW w:w="748" w:type="dxa"/>
            <w:noWrap/>
            <w:hideMark/>
          </w:tcPr>
          <w:p w:rsidR="009B3F3C" w:rsidRPr="009B3F3C" w:rsidRDefault="009B3F3C" w:rsidP="009B3F3C">
            <w:pPr>
              <w:jc w:val="both"/>
              <w:rPr>
                <w:sz w:val="18"/>
                <w:szCs w:val="18"/>
              </w:rPr>
            </w:pPr>
            <w:r w:rsidRPr="009B3F3C">
              <w:rPr>
                <w:sz w:val="18"/>
                <w:szCs w:val="18"/>
              </w:rPr>
              <w:t>550 000,00</w:t>
            </w:r>
          </w:p>
        </w:tc>
        <w:tc>
          <w:tcPr>
            <w:tcW w:w="2228" w:type="dxa"/>
            <w:gridSpan w:val="2"/>
            <w:noWrap/>
            <w:hideMark/>
          </w:tcPr>
          <w:p w:rsidR="009B3F3C" w:rsidRPr="009B3F3C" w:rsidRDefault="009B3F3C" w:rsidP="009B3F3C">
            <w:pPr>
              <w:jc w:val="both"/>
              <w:rPr>
                <w:sz w:val="18"/>
                <w:szCs w:val="18"/>
              </w:rPr>
            </w:pPr>
            <w:r w:rsidRPr="009B3F3C">
              <w:rPr>
                <w:sz w:val="18"/>
                <w:szCs w:val="18"/>
              </w:rPr>
              <w:t>550 000,00</w:t>
            </w:r>
          </w:p>
        </w:tc>
      </w:tr>
      <w:tr w:rsidR="009B3F3C" w:rsidRPr="009B3F3C" w:rsidTr="009B3F3C">
        <w:trPr>
          <w:trHeight w:val="585"/>
        </w:trPr>
        <w:tc>
          <w:tcPr>
            <w:tcW w:w="2766" w:type="dxa"/>
            <w:gridSpan w:val="4"/>
            <w:hideMark/>
          </w:tcPr>
          <w:p w:rsidR="009B3F3C" w:rsidRPr="009B3F3C" w:rsidRDefault="009B3F3C" w:rsidP="009B3F3C">
            <w:pPr>
              <w:jc w:val="both"/>
              <w:rPr>
                <w:sz w:val="18"/>
                <w:szCs w:val="18"/>
              </w:rPr>
            </w:pPr>
            <w:r w:rsidRPr="009B3F3C">
              <w:rPr>
                <w:sz w:val="18"/>
                <w:szCs w:val="18"/>
              </w:rPr>
              <w:t>Закупка энергетических ресурсов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1310023010</w:t>
            </w:r>
          </w:p>
        </w:tc>
        <w:tc>
          <w:tcPr>
            <w:tcW w:w="724" w:type="dxa"/>
            <w:gridSpan w:val="2"/>
            <w:noWrap/>
            <w:hideMark/>
          </w:tcPr>
          <w:p w:rsidR="009B3F3C" w:rsidRPr="009B3F3C" w:rsidRDefault="009B3F3C" w:rsidP="009B3F3C">
            <w:pPr>
              <w:jc w:val="both"/>
              <w:rPr>
                <w:sz w:val="18"/>
                <w:szCs w:val="18"/>
              </w:rPr>
            </w:pPr>
            <w:r w:rsidRPr="009B3F3C">
              <w:rPr>
                <w:sz w:val="18"/>
                <w:szCs w:val="18"/>
              </w:rPr>
              <w:t>247</w:t>
            </w:r>
          </w:p>
        </w:tc>
        <w:tc>
          <w:tcPr>
            <w:tcW w:w="755" w:type="dxa"/>
            <w:gridSpan w:val="2"/>
            <w:noWrap/>
            <w:hideMark/>
          </w:tcPr>
          <w:p w:rsidR="009B3F3C" w:rsidRPr="009B3F3C" w:rsidRDefault="009B3F3C" w:rsidP="009B3F3C">
            <w:pPr>
              <w:jc w:val="both"/>
              <w:rPr>
                <w:sz w:val="18"/>
                <w:szCs w:val="18"/>
              </w:rPr>
            </w:pPr>
            <w:r w:rsidRPr="009B3F3C">
              <w:rPr>
                <w:sz w:val="18"/>
                <w:szCs w:val="18"/>
              </w:rPr>
              <w:t>428 000,00</w:t>
            </w:r>
          </w:p>
        </w:tc>
        <w:tc>
          <w:tcPr>
            <w:tcW w:w="1792" w:type="dxa"/>
            <w:gridSpan w:val="2"/>
            <w:noWrap/>
            <w:hideMark/>
          </w:tcPr>
          <w:p w:rsidR="009B3F3C" w:rsidRPr="009B3F3C" w:rsidRDefault="009B3F3C" w:rsidP="009B3F3C">
            <w:pPr>
              <w:jc w:val="both"/>
              <w:rPr>
                <w:sz w:val="18"/>
                <w:szCs w:val="18"/>
              </w:rPr>
            </w:pPr>
            <w:r w:rsidRPr="009B3F3C">
              <w:rPr>
                <w:sz w:val="18"/>
                <w:szCs w:val="18"/>
              </w:rPr>
              <w:t>550 000,00</w:t>
            </w:r>
          </w:p>
        </w:tc>
        <w:tc>
          <w:tcPr>
            <w:tcW w:w="1184" w:type="dxa"/>
            <w:noWrap/>
            <w:hideMark/>
          </w:tcPr>
          <w:p w:rsidR="009B3F3C" w:rsidRPr="009B3F3C" w:rsidRDefault="009B3F3C" w:rsidP="009B3F3C">
            <w:pPr>
              <w:jc w:val="both"/>
              <w:rPr>
                <w:sz w:val="18"/>
                <w:szCs w:val="18"/>
              </w:rPr>
            </w:pPr>
            <w:r w:rsidRPr="009B3F3C">
              <w:rPr>
                <w:sz w:val="18"/>
                <w:szCs w:val="18"/>
              </w:rPr>
              <w:t>550 000,00</w:t>
            </w:r>
          </w:p>
        </w:tc>
      </w:tr>
      <w:tr w:rsidR="009B3F3C" w:rsidRPr="009B3F3C" w:rsidTr="009B3F3C">
        <w:trPr>
          <w:trHeight w:val="600"/>
        </w:trPr>
        <w:tc>
          <w:tcPr>
            <w:tcW w:w="2766" w:type="dxa"/>
            <w:gridSpan w:val="4"/>
            <w:hideMark/>
          </w:tcPr>
          <w:p w:rsidR="009B3F3C" w:rsidRPr="009B3F3C" w:rsidRDefault="009B3F3C" w:rsidP="009B3F3C">
            <w:pPr>
              <w:jc w:val="both"/>
              <w:rPr>
                <w:sz w:val="18"/>
                <w:szCs w:val="18"/>
              </w:rPr>
            </w:pPr>
            <w:r w:rsidRPr="009B3F3C">
              <w:rPr>
                <w:sz w:val="18"/>
                <w:szCs w:val="18"/>
              </w:rPr>
              <w:t>мероприятия по техническому обслуживанию и ремонту оборудования уличного освещения</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1310023020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593 000,00</w:t>
            </w:r>
          </w:p>
        </w:tc>
        <w:tc>
          <w:tcPr>
            <w:tcW w:w="1792" w:type="dxa"/>
            <w:gridSpan w:val="2"/>
            <w:noWrap/>
            <w:hideMark/>
          </w:tcPr>
          <w:p w:rsidR="009B3F3C" w:rsidRPr="009B3F3C" w:rsidRDefault="009B3F3C" w:rsidP="009B3F3C">
            <w:pPr>
              <w:jc w:val="both"/>
              <w:rPr>
                <w:sz w:val="18"/>
                <w:szCs w:val="18"/>
              </w:rPr>
            </w:pPr>
            <w:r w:rsidRPr="009B3F3C">
              <w:rPr>
                <w:sz w:val="18"/>
                <w:szCs w:val="18"/>
              </w:rPr>
              <w:t>100 000,00</w:t>
            </w:r>
          </w:p>
        </w:tc>
        <w:tc>
          <w:tcPr>
            <w:tcW w:w="1184"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585"/>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1310023020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593 000,00</w:t>
            </w:r>
          </w:p>
        </w:tc>
        <w:tc>
          <w:tcPr>
            <w:tcW w:w="1792" w:type="dxa"/>
            <w:gridSpan w:val="2"/>
            <w:noWrap/>
            <w:hideMark/>
          </w:tcPr>
          <w:p w:rsidR="009B3F3C" w:rsidRPr="009B3F3C" w:rsidRDefault="009B3F3C" w:rsidP="009B3F3C">
            <w:pPr>
              <w:jc w:val="both"/>
              <w:rPr>
                <w:sz w:val="18"/>
                <w:szCs w:val="18"/>
              </w:rPr>
            </w:pPr>
            <w:r w:rsidRPr="009B3F3C">
              <w:rPr>
                <w:sz w:val="18"/>
                <w:szCs w:val="18"/>
              </w:rPr>
              <w:t>100 000,00</w:t>
            </w:r>
          </w:p>
        </w:tc>
        <w:tc>
          <w:tcPr>
            <w:tcW w:w="1184"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51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1310023020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593 000,00</w:t>
            </w:r>
          </w:p>
        </w:tc>
        <w:tc>
          <w:tcPr>
            <w:tcW w:w="1792" w:type="dxa"/>
            <w:gridSpan w:val="2"/>
            <w:noWrap/>
            <w:hideMark/>
          </w:tcPr>
          <w:p w:rsidR="009B3F3C" w:rsidRPr="009B3F3C" w:rsidRDefault="009B3F3C" w:rsidP="009B3F3C">
            <w:pPr>
              <w:jc w:val="both"/>
              <w:rPr>
                <w:sz w:val="18"/>
                <w:szCs w:val="18"/>
              </w:rPr>
            </w:pPr>
            <w:r w:rsidRPr="009B3F3C">
              <w:rPr>
                <w:sz w:val="18"/>
                <w:szCs w:val="18"/>
              </w:rPr>
              <w:t>100 000,00</w:t>
            </w:r>
          </w:p>
        </w:tc>
        <w:tc>
          <w:tcPr>
            <w:tcW w:w="1184"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525"/>
        </w:trPr>
        <w:tc>
          <w:tcPr>
            <w:tcW w:w="2766" w:type="dxa"/>
            <w:gridSpan w:val="4"/>
            <w:hideMark/>
          </w:tcPr>
          <w:p w:rsidR="009B3F3C" w:rsidRPr="009B3F3C" w:rsidRDefault="009B3F3C" w:rsidP="009B3F3C">
            <w:pPr>
              <w:jc w:val="both"/>
              <w:rPr>
                <w:b/>
                <w:bCs/>
                <w:sz w:val="18"/>
                <w:szCs w:val="18"/>
              </w:rPr>
            </w:pPr>
            <w:r w:rsidRPr="009B3F3C">
              <w:rPr>
                <w:b/>
                <w:bCs/>
                <w:sz w:val="18"/>
                <w:szCs w:val="18"/>
              </w:rPr>
              <w:t>подпрограмма « Озеленение»</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0503</w:t>
            </w:r>
          </w:p>
        </w:tc>
        <w:tc>
          <w:tcPr>
            <w:tcW w:w="1227" w:type="dxa"/>
            <w:noWrap/>
            <w:hideMark/>
          </w:tcPr>
          <w:p w:rsidR="009B3F3C" w:rsidRPr="009B3F3C" w:rsidRDefault="009B3F3C" w:rsidP="009B3F3C">
            <w:pPr>
              <w:jc w:val="both"/>
              <w:rPr>
                <w:b/>
                <w:bCs/>
                <w:sz w:val="18"/>
                <w:szCs w:val="18"/>
              </w:rPr>
            </w:pPr>
            <w:r w:rsidRPr="009B3F3C">
              <w:rPr>
                <w:b/>
                <w:bCs/>
                <w:sz w:val="18"/>
                <w:szCs w:val="18"/>
              </w:rPr>
              <w:t>1320000000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409 000,00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220 000,00</w:t>
            </w:r>
          </w:p>
        </w:tc>
        <w:tc>
          <w:tcPr>
            <w:tcW w:w="1184" w:type="dxa"/>
            <w:noWrap/>
            <w:hideMark/>
          </w:tcPr>
          <w:p w:rsidR="009B3F3C" w:rsidRPr="009B3F3C" w:rsidRDefault="009B3F3C" w:rsidP="009B3F3C">
            <w:pPr>
              <w:jc w:val="both"/>
              <w:rPr>
                <w:b/>
                <w:bCs/>
                <w:sz w:val="18"/>
                <w:szCs w:val="18"/>
              </w:rPr>
            </w:pPr>
            <w:r w:rsidRPr="009B3F3C">
              <w:rPr>
                <w:b/>
                <w:bCs/>
                <w:sz w:val="18"/>
                <w:szCs w:val="18"/>
              </w:rPr>
              <w:t>220 000,00</w:t>
            </w:r>
          </w:p>
        </w:tc>
      </w:tr>
      <w:tr w:rsidR="009B3F3C" w:rsidRPr="009B3F3C" w:rsidTr="009B3F3C">
        <w:trPr>
          <w:trHeight w:val="540"/>
        </w:trPr>
        <w:tc>
          <w:tcPr>
            <w:tcW w:w="2766" w:type="dxa"/>
            <w:gridSpan w:val="4"/>
            <w:noWrap/>
            <w:hideMark/>
          </w:tcPr>
          <w:p w:rsidR="009B3F3C" w:rsidRPr="009B3F3C" w:rsidRDefault="009B3F3C" w:rsidP="009B3F3C">
            <w:pPr>
              <w:jc w:val="both"/>
              <w:rPr>
                <w:sz w:val="18"/>
                <w:szCs w:val="18"/>
              </w:rPr>
            </w:pPr>
            <w:r w:rsidRPr="009B3F3C">
              <w:rPr>
                <w:sz w:val="18"/>
                <w:szCs w:val="18"/>
              </w:rPr>
              <w:t>мероприятия по организации спиливания и уборки деревьев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1320023030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271 313,93</w:t>
            </w:r>
          </w:p>
        </w:tc>
        <w:tc>
          <w:tcPr>
            <w:tcW w:w="1792" w:type="dxa"/>
            <w:gridSpan w:val="2"/>
            <w:noWrap/>
            <w:hideMark/>
          </w:tcPr>
          <w:p w:rsidR="009B3F3C" w:rsidRPr="009B3F3C" w:rsidRDefault="009B3F3C" w:rsidP="009B3F3C">
            <w:pPr>
              <w:jc w:val="both"/>
              <w:rPr>
                <w:sz w:val="18"/>
                <w:szCs w:val="18"/>
              </w:rPr>
            </w:pPr>
            <w:r w:rsidRPr="009B3F3C">
              <w:rPr>
                <w:sz w:val="18"/>
                <w:szCs w:val="18"/>
              </w:rPr>
              <w:t>100 000,00</w:t>
            </w:r>
          </w:p>
        </w:tc>
        <w:tc>
          <w:tcPr>
            <w:tcW w:w="1184"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495"/>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0503</w:t>
            </w:r>
          </w:p>
        </w:tc>
        <w:tc>
          <w:tcPr>
            <w:tcW w:w="1309" w:type="dxa"/>
            <w:gridSpan w:val="2"/>
            <w:noWrap/>
            <w:hideMark/>
          </w:tcPr>
          <w:p w:rsidR="009B3F3C" w:rsidRPr="009B3F3C" w:rsidRDefault="009B3F3C" w:rsidP="009B3F3C">
            <w:pPr>
              <w:jc w:val="both"/>
              <w:rPr>
                <w:sz w:val="18"/>
                <w:szCs w:val="18"/>
              </w:rPr>
            </w:pPr>
            <w:r w:rsidRPr="009B3F3C">
              <w:rPr>
                <w:sz w:val="18"/>
                <w:szCs w:val="18"/>
              </w:rPr>
              <w:t>1320023030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271 313,93</w:t>
            </w:r>
          </w:p>
        </w:tc>
        <w:tc>
          <w:tcPr>
            <w:tcW w:w="748" w:type="dxa"/>
            <w:noWrap/>
            <w:hideMark/>
          </w:tcPr>
          <w:p w:rsidR="009B3F3C" w:rsidRPr="009B3F3C" w:rsidRDefault="009B3F3C" w:rsidP="009B3F3C">
            <w:pPr>
              <w:jc w:val="both"/>
              <w:rPr>
                <w:sz w:val="18"/>
                <w:szCs w:val="18"/>
              </w:rPr>
            </w:pPr>
            <w:r w:rsidRPr="009B3F3C">
              <w:rPr>
                <w:sz w:val="18"/>
                <w:szCs w:val="18"/>
              </w:rPr>
              <w:t>100 000,00</w:t>
            </w:r>
          </w:p>
        </w:tc>
        <w:tc>
          <w:tcPr>
            <w:tcW w:w="2228" w:type="dxa"/>
            <w:gridSpan w:val="2"/>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585"/>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1320023030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271 313,93</w:t>
            </w:r>
          </w:p>
        </w:tc>
        <w:tc>
          <w:tcPr>
            <w:tcW w:w="1792" w:type="dxa"/>
            <w:gridSpan w:val="2"/>
            <w:noWrap/>
            <w:hideMark/>
          </w:tcPr>
          <w:p w:rsidR="009B3F3C" w:rsidRPr="009B3F3C" w:rsidRDefault="009B3F3C" w:rsidP="009B3F3C">
            <w:pPr>
              <w:jc w:val="both"/>
              <w:rPr>
                <w:sz w:val="18"/>
                <w:szCs w:val="18"/>
              </w:rPr>
            </w:pPr>
            <w:r w:rsidRPr="009B3F3C">
              <w:rPr>
                <w:sz w:val="18"/>
                <w:szCs w:val="18"/>
              </w:rPr>
              <w:t>100 000,00</w:t>
            </w:r>
          </w:p>
        </w:tc>
        <w:tc>
          <w:tcPr>
            <w:tcW w:w="1184"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720"/>
        </w:trPr>
        <w:tc>
          <w:tcPr>
            <w:tcW w:w="2766" w:type="dxa"/>
            <w:gridSpan w:val="4"/>
            <w:hideMark/>
          </w:tcPr>
          <w:p w:rsidR="009B3F3C" w:rsidRPr="009B3F3C" w:rsidRDefault="009B3F3C" w:rsidP="009B3F3C">
            <w:pPr>
              <w:jc w:val="both"/>
              <w:rPr>
                <w:sz w:val="18"/>
                <w:szCs w:val="18"/>
              </w:rPr>
            </w:pPr>
            <w:r w:rsidRPr="009B3F3C">
              <w:rPr>
                <w:sz w:val="18"/>
                <w:szCs w:val="18"/>
              </w:rPr>
              <w:t>мероприятия по приобретению  посадочного материала (цветы), подвоз плодородной земли, песка,  содержанию цветников</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1320023050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34 061,04</w:t>
            </w:r>
          </w:p>
        </w:tc>
        <w:tc>
          <w:tcPr>
            <w:tcW w:w="1792" w:type="dxa"/>
            <w:gridSpan w:val="2"/>
            <w:noWrap/>
            <w:hideMark/>
          </w:tcPr>
          <w:p w:rsidR="009B3F3C" w:rsidRPr="009B3F3C" w:rsidRDefault="009B3F3C" w:rsidP="009B3F3C">
            <w:pPr>
              <w:jc w:val="both"/>
              <w:rPr>
                <w:sz w:val="18"/>
                <w:szCs w:val="18"/>
              </w:rPr>
            </w:pPr>
            <w:r w:rsidRPr="009B3F3C">
              <w:rPr>
                <w:sz w:val="18"/>
                <w:szCs w:val="18"/>
              </w:rPr>
              <w:t>30 000,00</w:t>
            </w:r>
          </w:p>
        </w:tc>
        <w:tc>
          <w:tcPr>
            <w:tcW w:w="1184"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20"/>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0503</w:t>
            </w:r>
          </w:p>
        </w:tc>
        <w:tc>
          <w:tcPr>
            <w:tcW w:w="1309" w:type="dxa"/>
            <w:gridSpan w:val="2"/>
            <w:noWrap/>
            <w:hideMark/>
          </w:tcPr>
          <w:p w:rsidR="009B3F3C" w:rsidRPr="009B3F3C" w:rsidRDefault="009B3F3C" w:rsidP="009B3F3C">
            <w:pPr>
              <w:jc w:val="both"/>
              <w:rPr>
                <w:sz w:val="18"/>
                <w:szCs w:val="18"/>
              </w:rPr>
            </w:pPr>
            <w:r w:rsidRPr="009B3F3C">
              <w:rPr>
                <w:sz w:val="18"/>
                <w:szCs w:val="18"/>
              </w:rPr>
              <w:t>1320023050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34 061,04</w:t>
            </w:r>
          </w:p>
        </w:tc>
        <w:tc>
          <w:tcPr>
            <w:tcW w:w="748" w:type="dxa"/>
            <w:noWrap/>
            <w:hideMark/>
          </w:tcPr>
          <w:p w:rsidR="009B3F3C" w:rsidRPr="009B3F3C" w:rsidRDefault="009B3F3C" w:rsidP="009B3F3C">
            <w:pPr>
              <w:jc w:val="both"/>
              <w:rPr>
                <w:sz w:val="18"/>
                <w:szCs w:val="18"/>
              </w:rPr>
            </w:pPr>
            <w:r w:rsidRPr="009B3F3C">
              <w:rPr>
                <w:sz w:val="18"/>
                <w:szCs w:val="18"/>
              </w:rPr>
              <w:t>30 000,00</w:t>
            </w:r>
          </w:p>
        </w:tc>
        <w:tc>
          <w:tcPr>
            <w:tcW w:w="2228" w:type="dxa"/>
            <w:gridSpan w:val="2"/>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375"/>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1320023050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34 061,04</w:t>
            </w:r>
          </w:p>
        </w:tc>
        <w:tc>
          <w:tcPr>
            <w:tcW w:w="1792" w:type="dxa"/>
            <w:gridSpan w:val="2"/>
            <w:noWrap/>
            <w:hideMark/>
          </w:tcPr>
          <w:p w:rsidR="009B3F3C" w:rsidRPr="009B3F3C" w:rsidRDefault="009B3F3C" w:rsidP="009B3F3C">
            <w:pPr>
              <w:jc w:val="both"/>
              <w:rPr>
                <w:sz w:val="18"/>
                <w:szCs w:val="18"/>
              </w:rPr>
            </w:pPr>
            <w:r w:rsidRPr="009B3F3C">
              <w:rPr>
                <w:sz w:val="18"/>
                <w:szCs w:val="18"/>
              </w:rPr>
              <w:t>30 000,00</w:t>
            </w:r>
          </w:p>
        </w:tc>
        <w:tc>
          <w:tcPr>
            <w:tcW w:w="1184"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765"/>
        </w:trPr>
        <w:tc>
          <w:tcPr>
            <w:tcW w:w="2766" w:type="dxa"/>
            <w:gridSpan w:val="4"/>
            <w:hideMark/>
          </w:tcPr>
          <w:p w:rsidR="009B3F3C" w:rsidRPr="009B3F3C" w:rsidRDefault="009B3F3C" w:rsidP="009B3F3C">
            <w:pPr>
              <w:jc w:val="both"/>
              <w:rPr>
                <w:sz w:val="18"/>
                <w:szCs w:val="18"/>
              </w:rPr>
            </w:pPr>
            <w:r w:rsidRPr="009B3F3C">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1320023060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103 625,03</w:t>
            </w:r>
          </w:p>
        </w:tc>
        <w:tc>
          <w:tcPr>
            <w:tcW w:w="1792" w:type="dxa"/>
            <w:gridSpan w:val="2"/>
            <w:noWrap/>
            <w:hideMark/>
          </w:tcPr>
          <w:p w:rsidR="009B3F3C" w:rsidRPr="009B3F3C" w:rsidRDefault="009B3F3C" w:rsidP="009B3F3C">
            <w:pPr>
              <w:jc w:val="both"/>
              <w:rPr>
                <w:sz w:val="18"/>
                <w:szCs w:val="18"/>
              </w:rPr>
            </w:pPr>
            <w:r w:rsidRPr="009B3F3C">
              <w:rPr>
                <w:sz w:val="18"/>
                <w:szCs w:val="18"/>
              </w:rPr>
              <w:t>90 000,00</w:t>
            </w:r>
          </w:p>
        </w:tc>
        <w:tc>
          <w:tcPr>
            <w:tcW w:w="1184" w:type="dxa"/>
            <w:noWrap/>
            <w:hideMark/>
          </w:tcPr>
          <w:p w:rsidR="009B3F3C" w:rsidRPr="009B3F3C" w:rsidRDefault="009B3F3C" w:rsidP="009B3F3C">
            <w:pPr>
              <w:jc w:val="both"/>
              <w:rPr>
                <w:sz w:val="18"/>
                <w:szCs w:val="18"/>
              </w:rPr>
            </w:pPr>
            <w:r w:rsidRPr="009B3F3C">
              <w:rPr>
                <w:sz w:val="18"/>
                <w:szCs w:val="18"/>
              </w:rPr>
              <w:t>90 000,00</w:t>
            </w:r>
          </w:p>
        </w:tc>
      </w:tr>
      <w:tr w:rsidR="009B3F3C" w:rsidRPr="009B3F3C" w:rsidTr="009B3F3C">
        <w:trPr>
          <w:trHeight w:val="510"/>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0503</w:t>
            </w:r>
          </w:p>
        </w:tc>
        <w:tc>
          <w:tcPr>
            <w:tcW w:w="1309" w:type="dxa"/>
            <w:gridSpan w:val="2"/>
            <w:noWrap/>
            <w:hideMark/>
          </w:tcPr>
          <w:p w:rsidR="009B3F3C" w:rsidRPr="009B3F3C" w:rsidRDefault="009B3F3C" w:rsidP="009B3F3C">
            <w:pPr>
              <w:jc w:val="both"/>
              <w:rPr>
                <w:sz w:val="18"/>
                <w:szCs w:val="18"/>
              </w:rPr>
            </w:pPr>
            <w:r w:rsidRPr="009B3F3C">
              <w:rPr>
                <w:sz w:val="18"/>
                <w:szCs w:val="18"/>
              </w:rPr>
              <w:t>1320023060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103 625,03</w:t>
            </w:r>
          </w:p>
        </w:tc>
        <w:tc>
          <w:tcPr>
            <w:tcW w:w="748" w:type="dxa"/>
            <w:noWrap/>
            <w:hideMark/>
          </w:tcPr>
          <w:p w:rsidR="009B3F3C" w:rsidRPr="009B3F3C" w:rsidRDefault="009B3F3C" w:rsidP="009B3F3C">
            <w:pPr>
              <w:jc w:val="both"/>
              <w:rPr>
                <w:sz w:val="18"/>
                <w:szCs w:val="18"/>
              </w:rPr>
            </w:pPr>
            <w:r w:rsidRPr="009B3F3C">
              <w:rPr>
                <w:sz w:val="18"/>
                <w:szCs w:val="18"/>
              </w:rPr>
              <w:t>90 000,00</w:t>
            </w:r>
          </w:p>
        </w:tc>
        <w:tc>
          <w:tcPr>
            <w:tcW w:w="2228" w:type="dxa"/>
            <w:gridSpan w:val="2"/>
            <w:noWrap/>
            <w:hideMark/>
          </w:tcPr>
          <w:p w:rsidR="009B3F3C" w:rsidRPr="009B3F3C" w:rsidRDefault="009B3F3C" w:rsidP="009B3F3C">
            <w:pPr>
              <w:jc w:val="both"/>
              <w:rPr>
                <w:sz w:val="18"/>
                <w:szCs w:val="18"/>
              </w:rPr>
            </w:pPr>
            <w:r w:rsidRPr="009B3F3C">
              <w:rPr>
                <w:sz w:val="18"/>
                <w:szCs w:val="18"/>
              </w:rPr>
              <w:t>90 000,00</w:t>
            </w:r>
          </w:p>
        </w:tc>
      </w:tr>
      <w:tr w:rsidR="009B3F3C" w:rsidRPr="009B3F3C" w:rsidTr="009B3F3C">
        <w:trPr>
          <w:trHeight w:val="51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1320023060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103 625,03</w:t>
            </w:r>
          </w:p>
        </w:tc>
        <w:tc>
          <w:tcPr>
            <w:tcW w:w="1792" w:type="dxa"/>
            <w:gridSpan w:val="2"/>
            <w:noWrap/>
            <w:hideMark/>
          </w:tcPr>
          <w:p w:rsidR="009B3F3C" w:rsidRPr="009B3F3C" w:rsidRDefault="009B3F3C" w:rsidP="009B3F3C">
            <w:pPr>
              <w:jc w:val="both"/>
              <w:rPr>
                <w:sz w:val="18"/>
                <w:szCs w:val="18"/>
              </w:rPr>
            </w:pPr>
            <w:r w:rsidRPr="009B3F3C">
              <w:rPr>
                <w:sz w:val="18"/>
                <w:szCs w:val="18"/>
              </w:rPr>
              <w:t>90 000,00</w:t>
            </w:r>
          </w:p>
        </w:tc>
        <w:tc>
          <w:tcPr>
            <w:tcW w:w="1184" w:type="dxa"/>
            <w:noWrap/>
            <w:hideMark/>
          </w:tcPr>
          <w:p w:rsidR="009B3F3C" w:rsidRPr="009B3F3C" w:rsidRDefault="009B3F3C" w:rsidP="009B3F3C">
            <w:pPr>
              <w:jc w:val="both"/>
              <w:rPr>
                <w:sz w:val="18"/>
                <w:szCs w:val="18"/>
              </w:rPr>
            </w:pPr>
            <w:r w:rsidRPr="009B3F3C">
              <w:rPr>
                <w:sz w:val="18"/>
                <w:szCs w:val="18"/>
              </w:rPr>
              <w:t>90 000,00</w:t>
            </w:r>
          </w:p>
        </w:tc>
      </w:tr>
      <w:tr w:rsidR="009B3F3C" w:rsidRPr="009B3F3C" w:rsidTr="009B3F3C">
        <w:trPr>
          <w:trHeight w:val="420"/>
        </w:trPr>
        <w:tc>
          <w:tcPr>
            <w:tcW w:w="2766" w:type="dxa"/>
            <w:gridSpan w:val="4"/>
            <w:hideMark/>
          </w:tcPr>
          <w:p w:rsidR="009B3F3C" w:rsidRPr="009B3F3C" w:rsidRDefault="009B3F3C" w:rsidP="009B3F3C">
            <w:pPr>
              <w:jc w:val="both"/>
              <w:rPr>
                <w:b/>
                <w:bCs/>
                <w:sz w:val="18"/>
                <w:szCs w:val="18"/>
              </w:rPr>
            </w:pPr>
            <w:r w:rsidRPr="009B3F3C">
              <w:rPr>
                <w:b/>
                <w:bCs/>
                <w:sz w:val="18"/>
                <w:szCs w:val="18"/>
              </w:rPr>
              <w:t>подпрограмма «Организация содержания мест захоронений»</w:t>
            </w:r>
          </w:p>
        </w:tc>
        <w:tc>
          <w:tcPr>
            <w:tcW w:w="556" w:type="dxa"/>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1330023080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521 832,00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100 000,00</w:t>
            </w:r>
          </w:p>
        </w:tc>
        <w:tc>
          <w:tcPr>
            <w:tcW w:w="1184" w:type="dxa"/>
            <w:noWrap/>
            <w:hideMark/>
          </w:tcPr>
          <w:p w:rsidR="009B3F3C" w:rsidRPr="009B3F3C" w:rsidRDefault="009B3F3C" w:rsidP="009B3F3C">
            <w:pPr>
              <w:jc w:val="both"/>
              <w:rPr>
                <w:b/>
                <w:bCs/>
                <w:sz w:val="18"/>
                <w:szCs w:val="18"/>
              </w:rPr>
            </w:pPr>
            <w:r w:rsidRPr="009B3F3C">
              <w:rPr>
                <w:b/>
                <w:bCs/>
                <w:sz w:val="18"/>
                <w:szCs w:val="18"/>
              </w:rPr>
              <w:t>100 000,00</w:t>
            </w:r>
          </w:p>
        </w:tc>
      </w:tr>
      <w:tr w:rsidR="009B3F3C" w:rsidRPr="009B3F3C" w:rsidTr="009B3F3C">
        <w:trPr>
          <w:trHeight w:val="570"/>
        </w:trPr>
        <w:tc>
          <w:tcPr>
            <w:tcW w:w="2766" w:type="dxa"/>
            <w:gridSpan w:val="4"/>
            <w:hideMark/>
          </w:tcPr>
          <w:p w:rsidR="009B3F3C" w:rsidRPr="009B3F3C" w:rsidRDefault="009B3F3C" w:rsidP="009B3F3C">
            <w:pPr>
              <w:jc w:val="both"/>
              <w:rPr>
                <w:sz w:val="18"/>
                <w:szCs w:val="18"/>
              </w:rPr>
            </w:pPr>
            <w:r w:rsidRPr="009B3F3C">
              <w:rPr>
                <w:sz w:val="18"/>
                <w:szCs w:val="18"/>
              </w:rPr>
              <w:lastRenderedPageBreak/>
              <w:t>мероприятия по содержанию территорий мест захоронений</w:t>
            </w:r>
          </w:p>
        </w:tc>
        <w:tc>
          <w:tcPr>
            <w:tcW w:w="556" w:type="dxa"/>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1330023080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521 832,00</w:t>
            </w:r>
          </w:p>
        </w:tc>
        <w:tc>
          <w:tcPr>
            <w:tcW w:w="1792" w:type="dxa"/>
            <w:gridSpan w:val="2"/>
            <w:noWrap/>
            <w:hideMark/>
          </w:tcPr>
          <w:p w:rsidR="009B3F3C" w:rsidRPr="009B3F3C" w:rsidRDefault="009B3F3C" w:rsidP="009B3F3C">
            <w:pPr>
              <w:jc w:val="both"/>
              <w:rPr>
                <w:sz w:val="18"/>
                <w:szCs w:val="18"/>
              </w:rPr>
            </w:pPr>
            <w:r w:rsidRPr="009B3F3C">
              <w:rPr>
                <w:sz w:val="18"/>
                <w:szCs w:val="18"/>
              </w:rPr>
              <w:t>100 000,00</w:t>
            </w:r>
          </w:p>
        </w:tc>
        <w:tc>
          <w:tcPr>
            <w:tcW w:w="1184"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495"/>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0503</w:t>
            </w:r>
          </w:p>
        </w:tc>
        <w:tc>
          <w:tcPr>
            <w:tcW w:w="1309" w:type="dxa"/>
            <w:gridSpan w:val="2"/>
            <w:noWrap/>
            <w:hideMark/>
          </w:tcPr>
          <w:p w:rsidR="009B3F3C" w:rsidRPr="009B3F3C" w:rsidRDefault="009B3F3C" w:rsidP="009B3F3C">
            <w:pPr>
              <w:jc w:val="both"/>
              <w:rPr>
                <w:sz w:val="18"/>
                <w:szCs w:val="18"/>
              </w:rPr>
            </w:pPr>
            <w:r w:rsidRPr="009B3F3C">
              <w:rPr>
                <w:sz w:val="18"/>
                <w:szCs w:val="18"/>
              </w:rPr>
              <w:t>1330023080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521 832,00</w:t>
            </w:r>
          </w:p>
        </w:tc>
        <w:tc>
          <w:tcPr>
            <w:tcW w:w="748" w:type="dxa"/>
            <w:noWrap/>
            <w:hideMark/>
          </w:tcPr>
          <w:p w:rsidR="009B3F3C" w:rsidRPr="009B3F3C" w:rsidRDefault="009B3F3C" w:rsidP="009B3F3C">
            <w:pPr>
              <w:jc w:val="both"/>
              <w:rPr>
                <w:sz w:val="18"/>
                <w:szCs w:val="18"/>
              </w:rPr>
            </w:pPr>
            <w:r w:rsidRPr="009B3F3C">
              <w:rPr>
                <w:sz w:val="18"/>
                <w:szCs w:val="18"/>
              </w:rPr>
              <w:t>100 000,00</w:t>
            </w:r>
          </w:p>
        </w:tc>
        <w:tc>
          <w:tcPr>
            <w:tcW w:w="2228" w:type="dxa"/>
            <w:gridSpan w:val="2"/>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54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1330023080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521 832,00</w:t>
            </w:r>
          </w:p>
        </w:tc>
        <w:tc>
          <w:tcPr>
            <w:tcW w:w="1792" w:type="dxa"/>
            <w:gridSpan w:val="2"/>
            <w:noWrap/>
            <w:hideMark/>
          </w:tcPr>
          <w:p w:rsidR="009B3F3C" w:rsidRPr="009B3F3C" w:rsidRDefault="009B3F3C" w:rsidP="009B3F3C">
            <w:pPr>
              <w:jc w:val="both"/>
              <w:rPr>
                <w:sz w:val="18"/>
                <w:szCs w:val="18"/>
              </w:rPr>
            </w:pPr>
            <w:r w:rsidRPr="009B3F3C">
              <w:rPr>
                <w:sz w:val="18"/>
                <w:szCs w:val="18"/>
              </w:rPr>
              <w:t>100 000,00</w:t>
            </w:r>
          </w:p>
        </w:tc>
        <w:tc>
          <w:tcPr>
            <w:tcW w:w="1184"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405"/>
        </w:trPr>
        <w:tc>
          <w:tcPr>
            <w:tcW w:w="2766" w:type="dxa"/>
            <w:gridSpan w:val="4"/>
            <w:hideMark/>
          </w:tcPr>
          <w:p w:rsidR="009B3F3C" w:rsidRPr="009B3F3C" w:rsidRDefault="009B3F3C" w:rsidP="009B3F3C">
            <w:pPr>
              <w:jc w:val="both"/>
              <w:rPr>
                <w:b/>
                <w:bCs/>
                <w:sz w:val="18"/>
                <w:szCs w:val="18"/>
              </w:rPr>
            </w:pPr>
            <w:r w:rsidRPr="009B3F3C">
              <w:rPr>
                <w:b/>
                <w:bCs/>
                <w:sz w:val="18"/>
                <w:szCs w:val="18"/>
              </w:rPr>
              <w:t xml:space="preserve">подпрограмма «Прочие мероприятия по благоустройству </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0503</w:t>
            </w:r>
          </w:p>
        </w:tc>
        <w:tc>
          <w:tcPr>
            <w:tcW w:w="1227" w:type="dxa"/>
            <w:noWrap/>
            <w:hideMark/>
          </w:tcPr>
          <w:p w:rsidR="009B3F3C" w:rsidRPr="009B3F3C" w:rsidRDefault="009B3F3C" w:rsidP="009B3F3C">
            <w:pPr>
              <w:jc w:val="both"/>
              <w:rPr>
                <w:b/>
                <w:bCs/>
                <w:sz w:val="18"/>
                <w:szCs w:val="18"/>
              </w:rPr>
            </w:pPr>
            <w:r w:rsidRPr="009B3F3C">
              <w:rPr>
                <w:b/>
                <w:bCs/>
                <w:sz w:val="18"/>
                <w:szCs w:val="18"/>
              </w:rPr>
              <w:t>1340000000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741 128,94</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226 000,00</w:t>
            </w:r>
          </w:p>
        </w:tc>
        <w:tc>
          <w:tcPr>
            <w:tcW w:w="1184" w:type="dxa"/>
            <w:noWrap/>
            <w:hideMark/>
          </w:tcPr>
          <w:p w:rsidR="009B3F3C" w:rsidRPr="009B3F3C" w:rsidRDefault="009B3F3C" w:rsidP="009B3F3C">
            <w:pPr>
              <w:jc w:val="both"/>
              <w:rPr>
                <w:b/>
                <w:bCs/>
                <w:sz w:val="18"/>
                <w:szCs w:val="18"/>
              </w:rPr>
            </w:pPr>
            <w:r w:rsidRPr="009B3F3C">
              <w:rPr>
                <w:b/>
                <w:bCs/>
                <w:sz w:val="18"/>
                <w:szCs w:val="18"/>
              </w:rPr>
              <w:t>226 000,00</w:t>
            </w:r>
          </w:p>
        </w:tc>
      </w:tr>
      <w:tr w:rsidR="009B3F3C" w:rsidRPr="009B3F3C" w:rsidTr="009B3F3C">
        <w:trPr>
          <w:trHeight w:val="510"/>
        </w:trPr>
        <w:tc>
          <w:tcPr>
            <w:tcW w:w="2766" w:type="dxa"/>
            <w:gridSpan w:val="4"/>
            <w:noWrap/>
            <w:hideMark/>
          </w:tcPr>
          <w:p w:rsidR="009B3F3C" w:rsidRPr="009B3F3C" w:rsidRDefault="009B3F3C" w:rsidP="009B3F3C">
            <w:pPr>
              <w:jc w:val="both"/>
              <w:rPr>
                <w:sz w:val="18"/>
                <w:szCs w:val="18"/>
              </w:rPr>
            </w:pPr>
            <w:r w:rsidRPr="009B3F3C">
              <w:rPr>
                <w:sz w:val="18"/>
                <w:szCs w:val="18"/>
              </w:rPr>
              <w:t>мероприятия по уборке  территории сельского поселения от мусора, содержание мест массового пребывания граждан</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1340023120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349 886,44</w:t>
            </w:r>
          </w:p>
        </w:tc>
        <w:tc>
          <w:tcPr>
            <w:tcW w:w="1792" w:type="dxa"/>
            <w:gridSpan w:val="2"/>
            <w:noWrap/>
            <w:hideMark/>
          </w:tcPr>
          <w:p w:rsidR="009B3F3C" w:rsidRPr="009B3F3C" w:rsidRDefault="009B3F3C" w:rsidP="009B3F3C">
            <w:pPr>
              <w:jc w:val="both"/>
              <w:rPr>
                <w:sz w:val="18"/>
                <w:szCs w:val="18"/>
              </w:rPr>
            </w:pPr>
            <w:r w:rsidRPr="009B3F3C">
              <w:rPr>
                <w:sz w:val="18"/>
                <w:szCs w:val="18"/>
              </w:rPr>
              <w:t>196 000,00</w:t>
            </w:r>
          </w:p>
        </w:tc>
        <w:tc>
          <w:tcPr>
            <w:tcW w:w="1184" w:type="dxa"/>
            <w:noWrap/>
            <w:hideMark/>
          </w:tcPr>
          <w:p w:rsidR="009B3F3C" w:rsidRPr="009B3F3C" w:rsidRDefault="009B3F3C" w:rsidP="009B3F3C">
            <w:pPr>
              <w:jc w:val="both"/>
              <w:rPr>
                <w:sz w:val="18"/>
                <w:szCs w:val="18"/>
              </w:rPr>
            </w:pPr>
            <w:r w:rsidRPr="009B3F3C">
              <w:rPr>
                <w:sz w:val="18"/>
                <w:szCs w:val="18"/>
              </w:rPr>
              <w:t>196 000,00</w:t>
            </w:r>
          </w:p>
        </w:tc>
      </w:tr>
      <w:tr w:rsidR="009B3F3C" w:rsidRPr="009B3F3C" w:rsidTr="009B3F3C">
        <w:trPr>
          <w:trHeight w:val="540"/>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0503</w:t>
            </w:r>
          </w:p>
        </w:tc>
        <w:tc>
          <w:tcPr>
            <w:tcW w:w="1309" w:type="dxa"/>
            <w:gridSpan w:val="2"/>
            <w:noWrap/>
            <w:hideMark/>
          </w:tcPr>
          <w:p w:rsidR="009B3F3C" w:rsidRPr="009B3F3C" w:rsidRDefault="009B3F3C" w:rsidP="009B3F3C">
            <w:pPr>
              <w:jc w:val="both"/>
              <w:rPr>
                <w:sz w:val="18"/>
                <w:szCs w:val="18"/>
              </w:rPr>
            </w:pPr>
            <w:r w:rsidRPr="009B3F3C">
              <w:rPr>
                <w:sz w:val="18"/>
                <w:szCs w:val="18"/>
              </w:rPr>
              <w:t>1340023120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349 886,44</w:t>
            </w:r>
          </w:p>
        </w:tc>
        <w:tc>
          <w:tcPr>
            <w:tcW w:w="748" w:type="dxa"/>
            <w:noWrap/>
            <w:hideMark/>
          </w:tcPr>
          <w:p w:rsidR="009B3F3C" w:rsidRPr="009B3F3C" w:rsidRDefault="009B3F3C" w:rsidP="009B3F3C">
            <w:pPr>
              <w:jc w:val="both"/>
              <w:rPr>
                <w:sz w:val="18"/>
                <w:szCs w:val="18"/>
              </w:rPr>
            </w:pPr>
            <w:r w:rsidRPr="009B3F3C">
              <w:rPr>
                <w:sz w:val="18"/>
                <w:szCs w:val="18"/>
              </w:rPr>
              <w:t>196 000,00</w:t>
            </w:r>
          </w:p>
        </w:tc>
        <w:tc>
          <w:tcPr>
            <w:tcW w:w="2228" w:type="dxa"/>
            <w:gridSpan w:val="2"/>
            <w:noWrap/>
            <w:hideMark/>
          </w:tcPr>
          <w:p w:rsidR="009B3F3C" w:rsidRPr="009B3F3C" w:rsidRDefault="009B3F3C" w:rsidP="009B3F3C">
            <w:pPr>
              <w:jc w:val="both"/>
              <w:rPr>
                <w:sz w:val="18"/>
                <w:szCs w:val="18"/>
              </w:rPr>
            </w:pPr>
            <w:r w:rsidRPr="009B3F3C">
              <w:rPr>
                <w:sz w:val="18"/>
                <w:szCs w:val="18"/>
              </w:rPr>
              <w:t>196 000,00</w:t>
            </w:r>
          </w:p>
        </w:tc>
      </w:tr>
      <w:tr w:rsidR="009B3F3C" w:rsidRPr="009B3F3C" w:rsidTr="009B3F3C">
        <w:trPr>
          <w:trHeight w:val="555"/>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1340023120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349 886,44</w:t>
            </w:r>
          </w:p>
        </w:tc>
        <w:tc>
          <w:tcPr>
            <w:tcW w:w="1792" w:type="dxa"/>
            <w:gridSpan w:val="2"/>
            <w:noWrap/>
            <w:hideMark/>
          </w:tcPr>
          <w:p w:rsidR="009B3F3C" w:rsidRPr="009B3F3C" w:rsidRDefault="009B3F3C" w:rsidP="009B3F3C">
            <w:pPr>
              <w:jc w:val="both"/>
              <w:rPr>
                <w:sz w:val="18"/>
                <w:szCs w:val="18"/>
              </w:rPr>
            </w:pPr>
            <w:r w:rsidRPr="009B3F3C">
              <w:rPr>
                <w:sz w:val="18"/>
                <w:szCs w:val="18"/>
              </w:rPr>
              <w:t>196 000,00</w:t>
            </w:r>
          </w:p>
        </w:tc>
        <w:tc>
          <w:tcPr>
            <w:tcW w:w="1184" w:type="dxa"/>
            <w:noWrap/>
            <w:hideMark/>
          </w:tcPr>
          <w:p w:rsidR="009B3F3C" w:rsidRPr="009B3F3C" w:rsidRDefault="009B3F3C" w:rsidP="009B3F3C">
            <w:pPr>
              <w:jc w:val="both"/>
              <w:rPr>
                <w:sz w:val="18"/>
                <w:szCs w:val="18"/>
              </w:rPr>
            </w:pPr>
            <w:r w:rsidRPr="009B3F3C">
              <w:rPr>
                <w:sz w:val="18"/>
                <w:szCs w:val="18"/>
              </w:rPr>
              <w:t>196 000,00</w:t>
            </w:r>
          </w:p>
        </w:tc>
      </w:tr>
      <w:tr w:rsidR="009B3F3C" w:rsidRPr="009B3F3C" w:rsidTr="009B3F3C">
        <w:trPr>
          <w:trHeight w:val="585"/>
        </w:trPr>
        <w:tc>
          <w:tcPr>
            <w:tcW w:w="2766" w:type="dxa"/>
            <w:gridSpan w:val="4"/>
            <w:noWrap/>
            <w:hideMark/>
          </w:tcPr>
          <w:p w:rsidR="009B3F3C" w:rsidRPr="009B3F3C" w:rsidRDefault="009B3F3C" w:rsidP="009B3F3C">
            <w:pPr>
              <w:jc w:val="both"/>
              <w:rPr>
                <w:sz w:val="18"/>
                <w:szCs w:val="18"/>
              </w:rPr>
            </w:pPr>
            <w:r w:rsidRPr="009B3F3C">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1340023140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355 258,64</w:t>
            </w:r>
          </w:p>
        </w:tc>
        <w:tc>
          <w:tcPr>
            <w:tcW w:w="1792" w:type="dxa"/>
            <w:gridSpan w:val="2"/>
            <w:noWrap/>
            <w:hideMark/>
          </w:tcPr>
          <w:p w:rsidR="009B3F3C" w:rsidRPr="009B3F3C" w:rsidRDefault="009B3F3C" w:rsidP="009B3F3C">
            <w:pPr>
              <w:jc w:val="both"/>
              <w:rPr>
                <w:sz w:val="18"/>
                <w:szCs w:val="18"/>
              </w:rPr>
            </w:pPr>
            <w:r w:rsidRPr="009B3F3C">
              <w:rPr>
                <w:sz w:val="18"/>
                <w:szCs w:val="18"/>
              </w:rPr>
              <w:t>30 000,00</w:t>
            </w:r>
          </w:p>
        </w:tc>
        <w:tc>
          <w:tcPr>
            <w:tcW w:w="1184"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20"/>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0503</w:t>
            </w:r>
          </w:p>
        </w:tc>
        <w:tc>
          <w:tcPr>
            <w:tcW w:w="1309" w:type="dxa"/>
            <w:gridSpan w:val="2"/>
            <w:noWrap/>
            <w:hideMark/>
          </w:tcPr>
          <w:p w:rsidR="009B3F3C" w:rsidRPr="009B3F3C" w:rsidRDefault="009B3F3C" w:rsidP="009B3F3C">
            <w:pPr>
              <w:jc w:val="both"/>
              <w:rPr>
                <w:sz w:val="18"/>
                <w:szCs w:val="18"/>
              </w:rPr>
            </w:pPr>
            <w:r w:rsidRPr="009B3F3C">
              <w:rPr>
                <w:sz w:val="18"/>
                <w:szCs w:val="18"/>
              </w:rPr>
              <w:t>1340023140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355 258,64</w:t>
            </w:r>
          </w:p>
        </w:tc>
        <w:tc>
          <w:tcPr>
            <w:tcW w:w="748" w:type="dxa"/>
            <w:noWrap/>
            <w:hideMark/>
          </w:tcPr>
          <w:p w:rsidR="009B3F3C" w:rsidRPr="009B3F3C" w:rsidRDefault="009B3F3C" w:rsidP="009B3F3C">
            <w:pPr>
              <w:jc w:val="both"/>
              <w:rPr>
                <w:sz w:val="18"/>
                <w:szCs w:val="18"/>
              </w:rPr>
            </w:pPr>
            <w:r w:rsidRPr="009B3F3C">
              <w:rPr>
                <w:sz w:val="18"/>
                <w:szCs w:val="18"/>
              </w:rPr>
              <w:t>30 000,00</w:t>
            </w:r>
          </w:p>
        </w:tc>
        <w:tc>
          <w:tcPr>
            <w:tcW w:w="2228" w:type="dxa"/>
            <w:gridSpan w:val="2"/>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8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1340023140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355 258,64</w:t>
            </w:r>
          </w:p>
        </w:tc>
        <w:tc>
          <w:tcPr>
            <w:tcW w:w="1792" w:type="dxa"/>
            <w:gridSpan w:val="2"/>
            <w:noWrap/>
            <w:hideMark/>
          </w:tcPr>
          <w:p w:rsidR="009B3F3C" w:rsidRPr="009B3F3C" w:rsidRDefault="009B3F3C" w:rsidP="009B3F3C">
            <w:pPr>
              <w:jc w:val="both"/>
              <w:rPr>
                <w:sz w:val="18"/>
                <w:szCs w:val="18"/>
              </w:rPr>
            </w:pPr>
            <w:r w:rsidRPr="009B3F3C">
              <w:rPr>
                <w:sz w:val="18"/>
                <w:szCs w:val="18"/>
              </w:rPr>
              <w:t>30 000,00</w:t>
            </w:r>
          </w:p>
        </w:tc>
        <w:tc>
          <w:tcPr>
            <w:tcW w:w="1184"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675"/>
        </w:trPr>
        <w:tc>
          <w:tcPr>
            <w:tcW w:w="2766" w:type="dxa"/>
            <w:gridSpan w:val="4"/>
            <w:hideMark/>
          </w:tcPr>
          <w:p w:rsidR="009B3F3C" w:rsidRPr="009B3F3C" w:rsidRDefault="009B3F3C" w:rsidP="009B3F3C">
            <w:pPr>
              <w:jc w:val="both"/>
              <w:rPr>
                <w:sz w:val="18"/>
                <w:szCs w:val="18"/>
              </w:rPr>
            </w:pPr>
            <w:r w:rsidRPr="009B3F3C">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1340023180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35 983,86</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35"/>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0503</w:t>
            </w:r>
          </w:p>
        </w:tc>
        <w:tc>
          <w:tcPr>
            <w:tcW w:w="1309" w:type="dxa"/>
            <w:gridSpan w:val="2"/>
            <w:noWrap/>
            <w:hideMark/>
          </w:tcPr>
          <w:p w:rsidR="009B3F3C" w:rsidRPr="009B3F3C" w:rsidRDefault="009B3F3C" w:rsidP="009B3F3C">
            <w:pPr>
              <w:jc w:val="both"/>
              <w:rPr>
                <w:sz w:val="18"/>
                <w:szCs w:val="18"/>
              </w:rPr>
            </w:pPr>
            <w:r w:rsidRPr="009B3F3C">
              <w:rPr>
                <w:sz w:val="18"/>
                <w:szCs w:val="18"/>
              </w:rPr>
              <w:t>1340023180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35 983,86</w:t>
            </w:r>
          </w:p>
        </w:tc>
        <w:tc>
          <w:tcPr>
            <w:tcW w:w="748" w:type="dxa"/>
            <w:noWrap/>
            <w:hideMark/>
          </w:tcPr>
          <w:p w:rsidR="009B3F3C" w:rsidRPr="009B3F3C" w:rsidRDefault="009B3F3C" w:rsidP="009B3F3C">
            <w:pPr>
              <w:jc w:val="both"/>
              <w:rPr>
                <w:sz w:val="18"/>
                <w:szCs w:val="18"/>
              </w:rPr>
            </w:pPr>
            <w:r w:rsidRPr="009B3F3C">
              <w:rPr>
                <w:sz w:val="18"/>
                <w:szCs w:val="18"/>
              </w:rPr>
              <w:t>0,00</w:t>
            </w:r>
          </w:p>
        </w:tc>
        <w:tc>
          <w:tcPr>
            <w:tcW w:w="2228"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95"/>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1340023180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35 983,86</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80"/>
        </w:trPr>
        <w:tc>
          <w:tcPr>
            <w:tcW w:w="2766" w:type="dxa"/>
            <w:gridSpan w:val="4"/>
            <w:hideMark/>
          </w:tcPr>
          <w:p w:rsidR="009B3F3C" w:rsidRPr="009B3F3C" w:rsidRDefault="009B3F3C" w:rsidP="009B3F3C">
            <w:pPr>
              <w:jc w:val="both"/>
              <w:rPr>
                <w:b/>
                <w:bCs/>
                <w:sz w:val="18"/>
                <w:szCs w:val="18"/>
              </w:rPr>
            </w:pPr>
            <w:r w:rsidRPr="009B3F3C">
              <w:rPr>
                <w:b/>
                <w:bCs/>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0503</w:t>
            </w:r>
          </w:p>
        </w:tc>
        <w:tc>
          <w:tcPr>
            <w:tcW w:w="1227" w:type="dxa"/>
            <w:noWrap/>
            <w:hideMark/>
          </w:tcPr>
          <w:p w:rsidR="009B3F3C" w:rsidRPr="009B3F3C" w:rsidRDefault="009B3F3C" w:rsidP="009B3F3C">
            <w:pPr>
              <w:jc w:val="both"/>
              <w:rPr>
                <w:b/>
                <w:bCs/>
                <w:sz w:val="18"/>
                <w:szCs w:val="18"/>
              </w:rPr>
            </w:pPr>
            <w:r w:rsidRPr="009B3F3C">
              <w:rPr>
                <w:b/>
                <w:bCs/>
                <w:sz w:val="18"/>
                <w:szCs w:val="18"/>
              </w:rPr>
              <w:t>1400000000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79 076,00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1184" w:type="dxa"/>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trHeight w:val="1035"/>
        </w:trPr>
        <w:tc>
          <w:tcPr>
            <w:tcW w:w="2766" w:type="dxa"/>
            <w:gridSpan w:val="4"/>
            <w:hideMark/>
          </w:tcPr>
          <w:p w:rsidR="009B3F3C" w:rsidRPr="009B3F3C" w:rsidRDefault="009B3F3C" w:rsidP="009B3F3C">
            <w:pPr>
              <w:jc w:val="both"/>
              <w:rPr>
                <w:sz w:val="18"/>
                <w:szCs w:val="18"/>
              </w:rPr>
            </w:pPr>
            <w:r w:rsidRPr="009B3F3C">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1400072090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59 000,00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80"/>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0503</w:t>
            </w:r>
          </w:p>
        </w:tc>
        <w:tc>
          <w:tcPr>
            <w:tcW w:w="1309" w:type="dxa"/>
            <w:gridSpan w:val="2"/>
            <w:noWrap/>
            <w:hideMark/>
          </w:tcPr>
          <w:p w:rsidR="009B3F3C" w:rsidRPr="009B3F3C" w:rsidRDefault="009B3F3C" w:rsidP="009B3F3C">
            <w:pPr>
              <w:jc w:val="both"/>
              <w:rPr>
                <w:sz w:val="18"/>
                <w:szCs w:val="18"/>
              </w:rPr>
            </w:pPr>
            <w:r w:rsidRPr="009B3F3C">
              <w:rPr>
                <w:sz w:val="18"/>
                <w:szCs w:val="18"/>
              </w:rPr>
              <w:t>1400072090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59 000,00</w:t>
            </w:r>
          </w:p>
        </w:tc>
        <w:tc>
          <w:tcPr>
            <w:tcW w:w="748" w:type="dxa"/>
            <w:noWrap/>
            <w:hideMark/>
          </w:tcPr>
          <w:p w:rsidR="009B3F3C" w:rsidRPr="009B3F3C" w:rsidRDefault="009B3F3C" w:rsidP="009B3F3C">
            <w:pPr>
              <w:jc w:val="both"/>
              <w:rPr>
                <w:sz w:val="18"/>
                <w:szCs w:val="18"/>
              </w:rPr>
            </w:pPr>
            <w:r w:rsidRPr="009B3F3C">
              <w:rPr>
                <w:sz w:val="18"/>
                <w:szCs w:val="18"/>
              </w:rPr>
              <w:t>0,00</w:t>
            </w:r>
          </w:p>
        </w:tc>
        <w:tc>
          <w:tcPr>
            <w:tcW w:w="2228" w:type="dxa"/>
            <w:gridSpan w:val="2"/>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80"/>
        </w:trPr>
        <w:tc>
          <w:tcPr>
            <w:tcW w:w="2766" w:type="dxa"/>
            <w:gridSpan w:val="4"/>
            <w:hideMark/>
          </w:tcPr>
          <w:p w:rsidR="009B3F3C" w:rsidRPr="009B3F3C" w:rsidRDefault="009B3F3C" w:rsidP="009B3F3C">
            <w:pPr>
              <w:jc w:val="both"/>
              <w:rPr>
                <w:sz w:val="18"/>
                <w:szCs w:val="18"/>
              </w:rPr>
            </w:pPr>
            <w:r w:rsidRPr="009B3F3C">
              <w:rPr>
                <w:sz w:val="18"/>
                <w:szCs w:val="18"/>
              </w:rPr>
              <w:lastRenderedPageBreak/>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1400072090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59 000,00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675"/>
        </w:trPr>
        <w:tc>
          <w:tcPr>
            <w:tcW w:w="2766" w:type="dxa"/>
            <w:gridSpan w:val="4"/>
            <w:hideMark/>
          </w:tcPr>
          <w:p w:rsidR="009B3F3C" w:rsidRPr="009B3F3C" w:rsidRDefault="009B3F3C" w:rsidP="009B3F3C">
            <w:pPr>
              <w:jc w:val="both"/>
              <w:rPr>
                <w:sz w:val="18"/>
                <w:szCs w:val="18"/>
              </w:rPr>
            </w:pPr>
            <w:r w:rsidRPr="009B3F3C">
              <w:rPr>
                <w:sz w:val="18"/>
                <w:szCs w:val="18"/>
              </w:rPr>
              <w:t>Мероприятия по приобретению м установке детской площадки в с. Яжелбицы у д. № 4 на территории ТОС "У пруда"</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1400023240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20 076,00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35"/>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1400023240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20 076,00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0503</w:t>
            </w:r>
          </w:p>
        </w:tc>
        <w:tc>
          <w:tcPr>
            <w:tcW w:w="1227" w:type="dxa"/>
            <w:noWrap/>
            <w:hideMark/>
          </w:tcPr>
          <w:p w:rsidR="009B3F3C" w:rsidRPr="009B3F3C" w:rsidRDefault="009B3F3C" w:rsidP="009B3F3C">
            <w:pPr>
              <w:jc w:val="both"/>
              <w:rPr>
                <w:sz w:val="18"/>
                <w:szCs w:val="18"/>
              </w:rPr>
            </w:pPr>
            <w:r w:rsidRPr="009B3F3C">
              <w:rPr>
                <w:sz w:val="18"/>
                <w:szCs w:val="18"/>
              </w:rPr>
              <w:t>1400023240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20 076,00</w:t>
            </w:r>
          </w:p>
        </w:tc>
        <w:tc>
          <w:tcPr>
            <w:tcW w:w="1792" w:type="dxa"/>
            <w:gridSpan w:val="2"/>
            <w:noWrap/>
            <w:hideMark/>
          </w:tcPr>
          <w:p w:rsidR="009B3F3C" w:rsidRPr="009B3F3C" w:rsidRDefault="009B3F3C" w:rsidP="009B3F3C">
            <w:pPr>
              <w:jc w:val="both"/>
              <w:rPr>
                <w:sz w:val="18"/>
                <w:szCs w:val="18"/>
              </w:rPr>
            </w:pPr>
            <w:r w:rsidRPr="009B3F3C">
              <w:rPr>
                <w:sz w:val="18"/>
                <w:szCs w:val="18"/>
              </w:rPr>
              <w:t>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50"/>
        </w:trPr>
        <w:tc>
          <w:tcPr>
            <w:tcW w:w="2766" w:type="dxa"/>
            <w:gridSpan w:val="4"/>
            <w:hideMark/>
          </w:tcPr>
          <w:p w:rsidR="009B3F3C" w:rsidRPr="009B3F3C" w:rsidRDefault="009B3F3C" w:rsidP="009B3F3C">
            <w:pPr>
              <w:jc w:val="both"/>
              <w:rPr>
                <w:b/>
                <w:bCs/>
                <w:sz w:val="18"/>
                <w:szCs w:val="18"/>
              </w:rPr>
            </w:pPr>
            <w:r w:rsidRPr="009B3F3C">
              <w:rPr>
                <w:b/>
                <w:bCs/>
                <w:sz w:val="18"/>
                <w:szCs w:val="18"/>
              </w:rPr>
              <w:t>Образование</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0700</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40 500,00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36 500,00</w:t>
            </w:r>
          </w:p>
        </w:tc>
        <w:tc>
          <w:tcPr>
            <w:tcW w:w="1184" w:type="dxa"/>
            <w:noWrap/>
            <w:hideMark/>
          </w:tcPr>
          <w:p w:rsidR="009B3F3C" w:rsidRPr="009B3F3C" w:rsidRDefault="009B3F3C" w:rsidP="009B3F3C">
            <w:pPr>
              <w:jc w:val="both"/>
              <w:rPr>
                <w:b/>
                <w:bCs/>
                <w:sz w:val="18"/>
                <w:szCs w:val="18"/>
              </w:rPr>
            </w:pPr>
            <w:r w:rsidRPr="009B3F3C">
              <w:rPr>
                <w:b/>
                <w:bCs/>
                <w:sz w:val="18"/>
                <w:szCs w:val="18"/>
              </w:rPr>
              <w:t>40 500,00</w:t>
            </w:r>
          </w:p>
        </w:tc>
      </w:tr>
      <w:tr w:rsidR="009B3F3C" w:rsidRPr="009B3F3C" w:rsidTr="009B3F3C">
        <w:trPr>
          <w:trHeight w:val="765"/>
        </w:trPr>
        <w:tc>
          <w:tcPr>
            <w:tcW w:w="2766" w:type="dxa"/>
            <w:gridSpan w:val="4"/>
            <w:hideMark/>
          </w:tcPr>
          <w:p w:rsidR="009B3F3C" w:rsidRPr="009B3F3C" w:rsidRDefault="009B3F3C" w:rsidP="009B3F3C">
            <w:pPr>
              <w:jc w:val="both"/>
              <w:rPr>
                <w:b/>
                <w:bCs/>
                <w:sz w:val="18"/>
                <w:szCs w:val="18"/>
              </w:rPr>
            </w:pPr>
            <w:r w:rsidRPr="009B3F3C">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0705</w:t>
            </w:r>
          </w:p>
        </w:tc>
        <w:tc>
          <w:tcPr>
            <w:tcW w:w="1227" w:type="dxa"/>
            <w:noWrap/>
            <w:hideMark/>
          </w:tcPr>
          <w:p w:rsidR="009B3F3C" w:rsidRPr="009B3F3C" w:rsidRDefault="009B3F3C" w:rsidP="009B3F3C">
            <w:pPr>
              <w:jc w:val="both"/>
              <w:rPr>
                <w:b/>
                <w:bCs/>
                <w:sz w:val="18"/>
                <w:szCs w:val="18"/>
              </w:rPr>
            </w:pPr>
            <w:r w:rsidRPr="009B3F3C">
              <w:rPr>
                <w:b/>
                <w:bCs/>
                <w:sz w:val="18"/>
                <w:szCs w:val="18"/>
              </w:rPr>
              <w:t>0900000000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8 000,00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8 000,00</w:t>
            </w:r>
          </w:p>
        </w:tc>
        <w:tc>
          <w:tcPr>
            <w:tcW w:w="1184" w:type="dxa"/>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trHeight w:val="795"/>
        </w:trPr>
        <w:tc>
          <w:tcPr>
            <w:tcW w:w="2766" w:type="dxa"/>
            <w:gridSpan w:val="4"/>
            <w:hideMark/>
          </w:tcPr>
          <w:p w:rsidR="009B3F3C" w:rsidRPr="009B3F3C" w:rsidRDefault="009B3F3C" w:rsidP="009B3F3C">
            <w:pPr>
              <w:jc w:val="both"/>
              <w:rPr>
                <w:sz w:val="18"/>
                <w:szCs w:val="18"/>
              </w:rPr>
            </w:pPr>
            <w:r w:rsidRPr="009B3F3C">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0705</w:t>
            </w:r>
          </w:p>
        </w:tc>
        <w:tc>
          <w:tcPr>
            <w:tcW w:w="1227" w:type="dxa"/>
            <w:noWrap/>
            <w:hideMark/>
          </w:tcPr>
          <w:p w:rsidR="009B3F3C" w:rsidRPr="009B3F3C" w:rsidRDefault="009B3F3C" w:rsidP="009B3F3C">
            <w:pPr>
              <w:jc w:val="both"/>
              <w:rPr>
                <w:sz w:val="18"/>
                <w:szCs w:val="18"/>
              </w:rPr>
            </w:pPr>
            <w:r w:rsidRPr="009B3F3C">
              <w:rPr>
                <w:sz w:val="18"/>
                <w:szCs w:val="18"/>
              </w:rPr>
              <w:t>0900023250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8 000,00</w:t>
            </w:r>
          </w:p>
        </w:tc>
        <w:tc>
          <w:tcPr>
            <w:tcW w:w="1792" w:type="dxa"/>
            <w:gridSpan w:val="2"/>
            <w:noWrap/>
            <w:hideMark/>
          </w:tcPr>
          <w:p w:rsidR="009B3F3C" w:rsidRPr="009B3F3C" w:rsidRDefault="009B3F3C" w:rsidP="009B3F3C">
            <w:pPr>
              <w:jc w:val="both"/>
              <w:rPr>
                <w:sz w:val="18"/>
                <w:szCs w:val="18"/>
              </w:rPr>
            </w:pPr>
            <w:r w:rsidRPr="009B3F3C">
              <w:rPr>
                <w:sz w:val="18"/>
                <w:szCs w:val="18"/>
              </w:rPr>
              <w:t>8 000,00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20"/>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0705</w:t>
            </w:r>
          </w:p>
        </w:tc>
        <w:tc>
          <w:tcPr>
            <w:tcW w:w="1227" w:type="dxa"/>
            <w:noWrap/>
            <w:hideMark/>
          </w:tcPr>
          <w:p w:rsidR="009B3F3C" w:rsidRPr="009B3F3C" w:rsidRDefault="009B3F3C" w:rsidP="009B3F3C">
            <w:pPr>
              <w:jc w:val="both"/>
              <w:rPr>
                <w:sz w:val="18"/>
                <w:szCs w:val="18"/>
              </w:rPr>
            </w:pPr>
            <w:r w:rsidRPr="009B3F3C">
              <w:rPr>
                <w:sz w:val="18"/>
                <w:szCs w:val="18"/>
              </w:rPr>
              <w:t>0900023250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8 000,00</w:t>
            </w:r>
          </w:p>
        </w:tc>
        <w:tc>
          <w:tcPr>
            <w:tcW w:w="1792" w:type="dxa"/>
            <w:gridSpan w:val="2"/>
            <w:noWrap/>
            <w:hideMark/>
          </w:tcPr>
          <w:p w:rsidR="009B3F3C" w:rsidRPr="009B3F3C" w:rsidRDefault="009B3F3C" w:rsidP="009B3F3C">
            <w:pPr>
              <w:jc w:val="both"/>
              <w:rPr>
                <w:sz w:val="18"/>
                <w:szCs w:val="18"/>
              </w:rPr>
            </w:pPr>
            <w:r w:rsidRPr="009B3F3C">
              <w:rPr>
                <w:sz w:val="18"/>
                <w:szCs w:val="18"/>
              </w:rPr>
              <w:t>8 000,00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0705</w:t>
            </w:r>
          </w:p>
        </w:tc>
        <w:tc>
          <w:tcPr>
            <w:tcW w:w="1227" w:type="dxa"/>
            <w:noWrap/>
            <w:hideMark/>
          </w:tcPr>
          <w:p w:rsidR="009B3F3C" w:rsidRPr="009B3F3C" w:rsidRDefault="009B3F3C" w:rsidP="009B3F3C">
            <w:pPr>
              <w:jc w:val="both"/>
              <w:rPr>
                <w:sz w:val="18"/>
                <w:szCs w:val="18"/>
              </w:rPr>
            </w:pPr>
            <w:r w:rsidRPr="009B3F3C">
              <w:rPr>
                <w:sz w:val="18"/>
                <w:szCs w:val="18"/>
              </w:rPr>
              <w:t>0900023250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8 000,00</w:t>
            </w:r>
          </w:p>
        </w:tc>
        <w:tc>
          <w:tcPr>
            <w:tcW w:w="1792" w:type="dxa"/>
            <w:gridSpan w:val="2"/>
            <w:noWrap/>
            <w:hideMark/>
          </w:tcPr>
          <w:p w:rsidR="009B3F3C" w:rsidRPr="009B3F3C" w:rsidRDefault="009B3F3C" w:rsidP="009B3F3C">
            <w:pPr>
              <w:jc w:val="both"/>
              <w:rPr>
                <w:sz w:val="18"/>
                <w:szCs w:val="18"/>
              </w:rPr>
            </w:pPr>
            <w:r w:rsidRPr="009B3F3C">
              <w:rPr>
                <w:sz w:val="18"/>
                <w:szCs w:val="18"/>
              </w:rPr>
              <w:t>8 000,00</w:t>
            </w:r>
          </w:p>
        </w:tc>
        <w:tc>
          <w:tcPr>
            <w:tcW w:w="1184"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35"/>
        </w:trPr>
        <w:tc>
          <w:tcPr>
            <w:tcW w:w="2766" w:type="dxa"/>
            <w:gridSpan w:val="4"/>
            <w:hideMark/>
          </w:tcPr>
          <w:p w:rsidR="009B3F3C" w:rsidRPr="009B3F3C" w:rsidRDefault="009B3F3C" w:rsidP="009B3F3C">
            <w:pPr>
              <w:jc w:val="both"/>
              <w:rPr>
                <w:b/>
                <w:bCs/>
                <w:sz w:val="18"/>
                <w:szCs w:val="18"/>
              </w:rPr>
            </w:pPr>
            <w:r w:rsidRPr="009B3F3C">
              <w:rPr>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0705</w:t>
            </w:r>
          </w:p>
        </w:tc>
        <w:tc>
          <w:tcPr>
            <w:tcW w:w="1227" w:type="dxa"/>
            <w:noWrap/>
            <w:hideMark/>
          </w:tcPr>
          <w:p w:rsidR="009B3F3C" w:rsidRPr="009B3F3C" w:rsidRDefault="009B3F3C" w:rsidP="009B3F3C">
            <w:pPr>
              <w:jc w:val="both"/>
              <w:rPr>
                <w:b/>
                <w:bCs/>
                <w:sz w:val="18"/>
                <w:szCs w:val="18"/>
              </w:rPr>
            </w:pPr>
            <w:r w:rsidRPr="009B3F3C">
              <w:rPr>
                <w:b/>
                <w:bCs/>
                <w:sz w:val="18"/>
                <w:szCs w:val="18"/>
              </w:rPr>
              <w:t>0800000000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20 000,00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20 000,00</w:t>
            </w:r>
          </w:p>
        </w:tc>
        <w:tc>
          <w:tcPr>
            <w:tcW w:w="1184" w:type="dxa"/>
            <w:noWrap/>
            <w:hideMark/>
          </w:tcPr>
          <w:p w:rsidR="009B3F3C" w:rsidRPr="009B3F3C" w:rsidRDefault="009B3F3C" w:rsidP="009B3F3C">
            <w:pPr>
              <w:jc w:val="both"/>
              <w:rPr>
                <w:b/>
                <w:bCs/>
                <w:sz w:val="18"/>
                <w:szCs w:val="18"/>
              </w:rPr>
            </w:pPr>
            <w:r w:rsidRPr="009B3F3C">
              <w:rPr>
                <w:b/>
                <w:bCs/>
                <w:sz w:val="18"/>
                <w:szCs w:val="18"/>
              </w:rPr>
              <w:t>24 000,00</w:t>
            </w:r>
          </w:p>
        </w:tc>
      </w:tr>
      <w:tr w:rsidR="009B3F3C" w:rsidRPr="009B3F3C" w:rsidTr="009B3F3C">
        <w:trPr>
          <w:trHeight w:val="1080"/>
        </w:trPr>
        <w:tc>
          <w:tcPr>
            <w:tcW w:w="2766" w:type="dxa"/>
            <w:gridSpan w:val="4"/>
            <w:hideMark/>
          </w:tcPr>
          <w:p w:rsidR="009B3F3C" w:rsidRPr="009B3F3C" w:rsidRDefault="009B3F3C" w:rsidP="009B3F3C">
            <w:pPr>
              <w:jc w:val="both"/>
              <w:rPr>
                <w:sz w:val="18"/>
                <w:szCs w:val="18"/>
              </w:rPr>
            </w:pPr>
            <w:r w:rsidRPr="009B3F3C">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0705</w:t>
            </w:r>
          </w:p>
        </w:tc>
        <w:tc>
          <w:tcPr>
            <w:tcW w:w="1227" w:type="dxa"/>
            <w:noWrap/>
            <w:hideMark/>
          </w:tcPr>
          <w:p w:rsidR="009B3F3C" w:rsidRPr="009B3F3C" w:rsidRDefault="009B3F3C" w:rsidP="009B3F3C">
            <w:pPr>
              <w:jc w:val="both"/>
              <w:rPr>
                <w:sz w:val="18"/>
                <w:szCs w:val="18"/>
              </w:rPr>
            </w:pPr>
            <w:r w:rsidRPr="009B3F3C">
              <w:rPr>
                <w:sz w:val="18"/>
                <w:szCs w:val="18"/>
              </w:rPr>
              <w:t>0800023810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20 000,00</w:t>
            </w:r>
          </w:p>
        </w:tc>
        <w:tc>
          <w:tcPr>
            <w:tcW w:w="1792" w:type="dxa"/>
            <w:gridSpan w:val="2"/>
            <w:noWrap/>
            <w:hideMark/>
          </w:tcPr>
          <w:p w:rsidR="009B3F3C" w:rsidRPr="009B3F3C" w:rsidRDefault="009B3F3C" w:rsidP="009B3F3C">
            <w:pPr>
              <w:jc w:val="both"/>
              <w:rPr>
                <w:sz w:val="18"/>
                <w:szCs w:val="18"/>
              </w:rPr>
            </w:pPr>
            <w:r w:rsidRPr="009B3F3C">
              <w:rPr>
                <w:sz w:val="18"/>
                <w:szCs w:val="18"/>
              </w:rPr>
              <w:t>20 000,00</w:t>
            </w:r>
          </w:p>
        </w:tc>
        <w:tc>
          <w:tcPr>
            <w:tcW w:w="1184" w:type="dxa"/>
            <w:noWrap/>
            <w:hideMark/>
          </w:tcPr>
          <w:p w:rsidR="009B3F3C" w:rsidRPr="009B3F3C" w:rsidRDefault="009B3F3C" w:rsidP="009B3F3C">
            <w:pPr>
              <w:jc w:val="both"/>
              <w:rPr>
                <w:sz w:val="18"/>
                <w:szCs w:val="18"/>
              </w:rPr>
            </w:pPr>
            <w:r w:rsidRPr="009B3F3C">
              <w:rPr>
                <w:sz w:val="18"/>
                <w:szCs w:val="18"/>
              </w:rPr>
              <w:t>24 000,00</w:t>
            </w:r>
          </w:p>
        </w:tc>
      </w:tr>
      <w:tr w:rsidR="009B3F3C" w:rsidRPr="009B3F3C" w:rsidTr="009B3F3C">
        <w:trPr>
          <w:trHeight w:val="645"/>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0705</w:t>
            </w:r>
          </w:p>
        </w:tc>
        <w:tc>
          <w:tcPr>
            <w:tcW w:w="1227" w:type="dxa"/>
            <w:noWrap/>
            <w:hideMark/>
          </w:tcPr>
          <w:p w:rsidR="009B3F3C" w:rsidRPr="009B3F3C" w:rsidRDefault="009B3F3C" w:rsidP="009B3F3C">
            <w:pPr>
              <w:jc w:val="both"/>
              <w:rPr>
                <w:sz w:val="18"/>
                <w:szCs w:val="18"/>
              </w:rPr>
            </w:pPr>
            <w:r w:rsidRPr="009B3F3C">
              <w:rPr>
                <w:sz w:val="18"/>
                <w:szCs w:val="18"/>
              </w:rPr>
              <w:t>0800023810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20 000,00</w:t>
            </w:r>
          </w:p>
        </w:tc>
        <w:tc>
          <w:tcPr>
            <w:tcW w:w="1792" w:type="dxa"/>
            <w:gridSpan w:val="2"/>
            <w:noWrap/>
            <w:hideMark/>
          </w:tcPr>
          <w:p w:rsidR="009B3F3C" w:rsidRPr="009B3F3C" w:rsidRDefault="009B3F3C" w:rsidP="009B3F3C">
            <w:pPr>
              <w:jc w:val="both"/>
              <w:rPr>
                <w:sz w:val="18"/>
                <w:szCs w:val="18"/>
              </w:rPr>
            </w:pPr>
            <w:r w:rsidRPr="009B3F3C">
              <w:rPr>
                <w:sz w:val="18"/>
                <w:szCs w:val="18"/>
              </w:rPr>
              <w:t>20 000,00</w:t>
            </w:r>
          </w:p>
        </w:tc>
        <w:tc>
          <w:tcPr>
            <w:tcW w:w="1184" w:type="dxa"/>
            <w:noWrap/>
            <w:hideMark/>
          </w:tcPr>
          <w:p w:rsidR="009B3F3C" w:rsidRPr="009B3F3C" w:rsidRDefault="009B3F3C" w:rsidP="009B3F3C">
            <w:pPr>
              <w:jc w:val="both"/>
              <w:rPr>
                <w:sz w:val="18"/>
                <w:szCs w:val="18"/>
              </w:rPr>
            </w:pPr>
            <w:r w:rsidRPr="009B3F3C">
              <w:rPr>
                <w:sz w:val="18"/>
                <w:szCs w:val="18"/>
              </w:rPr>
              <w:t>24 000,00</w:t>
            </w:r>
          </w:p>
        </w:tc>
      </w:tr>
      <w:tr w:rsidR="009B3F3C" w:rsidRPr="009B3F3C" w:rsidTr="009B3F3C">
        <w:trPr>
          <w:trHeight w:val="54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0705</w:t>
            </w:r>
          </w:p>
        </w:tc>
        <w:tc>
          <w:tcPr>
            <w:tcW w:w="1227" w:type="dxa"/>
            <w:noWrap/>
            <w:hideMark/>
          </w:tcPr>
          <w:p w:rsidR="009B3F3C" w:rsidRPr="009B3F3C" w:rsidRDefault="009B3F3C" w:rsidP="009B3F3C">
            <w:pPr>
              <w:jc w:val="both"/>
              <w:rPr>
                <w:sz w:val="18"/>
                <w:szCs w:val="18"/>
              </w:rPr>
            </w:pPr>
            <w:r w:rsidRPr="009B3F3C">
              <w:rPr>
                <w:sz w:val="18"/>
                <w:szCs w:val="18"/>
              </w:rPr>
              <w:t>0800023810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20 000,00</w:t>
            </w:r>
          </w:p>
        </w:tc>
        <w:tc>
          <w:tcPr>
            <w:tcW w:w="1792" w:type="dxa"/>
            <w:gridSpan w:val="2"/>
            <w:noWrap/>
            <w:hideMark/>
          </w:tcPr>
          <w:p w:rsidR="009B3F3C" w:rsidRPr="009B3F3C" w:rsidRDefault="009B3F3C" w:rsidP="009B3F3C">
            <w:pPr>
              <w:jc w:val="both"/>
              <w:rPr>
                <w:sz w:val="18"/>
                <w:szCs w:val="18"/>
              </w:rPr>
            </w:pPr>
            <w:r w:rsidRPr="009B3F3C">
              <w:rPr>
                <w:sz w:val="18"/>
                <w:szCs w:val="18"/>
              </w:rPr>
              <w:t>20 000,00</w:t>
            </w:r>
          </w:p>
        </w:tc>
        <w:tc>
          <w:tcPr>
            <w:tcW w:w="1184" w:type="dxa"/>
            <w:noWrap/>
            <w:hideMark/>
          </w:tcPr>
          <w:p w:rsidR="009B3F3C" w:rsidRPr="009B3F3C" w:rsidRDefault="009B3F3C" w:rsidP="009B3F3C">
            <w:pPr>
              <w:jc w:val="both"/>
              <w:rPr>
                <w:sz w:val="18"/>
                <w:szCs w:val="18"/>
              </w:rPr>
            </w:pPr>
            <w:r w:rsidRPr="009B3F3C">
              <w:rPr>
                <w:sz w:val="18"/>
                <w:szCs w:val="18"/>
              </w:rPr>
              <w:t>24 000,00</w:t>
            </w:r>
          </w:p>
        </w:tc>
      </w:tr>
      <w:tr w:rsidR="009B3F3C" w:rsidRPr="009B3F3C" w:rsidTr="009B3F3C">
        <w:trPr>
          <w:trHeight w:val="750"/>
        </w:trPr>
        <w:tc>
          <w:tcPr>
            <w:tcW w:w="2766" w:type="dxa"/>
            <w:gridSpan w:val="4"/>
            <w:hideMark/>
          </w:tcPr>
          <w:p w:rsidR="009B3F3C" w:rsidRPr="009B3F3C" w:rsidRDefault="009B3F3C" w:rsidP="009B3F3C">
            <w:pPr>
              <w:jc w:val="both"/>
              <w:rPr>
                <w:b/>
                <w:bCs/>
                <w:sz w:val="18"/>
                <w:szCs w:val="18"/>
              </w:rPr>
            </w:pPr>
            <w:r w:rsidRPr="009B3F3C">
              <w:rPr>
                <w:b/>
                <w:bCs/>
                <w:sz w:val="18"/>
                <w:szCs w:val="18"/>
              </w:rPr>
              <w:t>Муниципальная программа» Противодействие коррупции в Яжелбицком сельском поселении на 2021-2023 годы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0705</w:t>
            </w:r>
          </w:p>
        </w:tc>
        <w:tc>
          <w:tcPr>
            <w:tcW w:w="1227" w:type="dxa"/>
            <w:noWrap/>
            <w:hideMark/>
          </w:tcPr>
          <w:p w:rsidR="009B3F3C" w:rsidRPr="009B3F3C" w:rsidRDefault="009B3F3C" w:rsidP="009B3F3C">
            <w:pPr>
              <w:jc w:val="both"/>
              <w:rPr>
                <w:b/>
                <w:bCs/>
                <w:sz w:val="18"/>
                <w:szCs w:val="18"/>
              </w:rPr>
            </w:pPr>
            <w:r w:rsidRPr="009B3F3C">
              <w:rPr>
                <w:b/>
                <w:bCs/>
                <w:sz w:val="18"/>
                <w:szCs w:val="18"/>
              </w:rPr>
              <w:t>1000000000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8 000,00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4 000,00</w:t>
            </w:r>
          </w:p>
        </w:tc>
        <w:tc>
          <w:tcPr>
            <w:tcW w:w="1184" w:type="dxa"/>
            <w:noWrap/>
            <w:hideMark/>
          </w:tcPr>
          <w:p w:rsidR="009B3F3C" w:rsidRPr="009B3F3C" w:rsidRDefault="009B3F3C" w:rsidP="009B3F3C">
            <w:pPr>
              <w:jc w:val="both"/>
              <w:rPr>
                <w:b/>
                <w:bCs/>
                <w:sz w:val="18"/>
                <w:szCs w:val="18"/>
              </w:rPr>
            </w:pPr>
            <w:r w:rsidRPr="009B3F3C">
              <w:rPr>
                <w:b/>
                <w:bCs/>
                <w:sz w:val="18"/>
                <w:szCs w:val="18"/>
              </w:rPr>
              <w:t>12 000,00</w:t>
            </w:r>
          </w:p>
        </w:tc>
      </w:tr>
      <w:tr w:rsidR="009B3F3C" w:rsidRPr="009B3F3C" w:rsidTr="009B3F3C">
        <w:trPr>
          <w:trHeight w:val="705"/>
        </w:trPr>
        <w:tc>
          <w:tcPr>
            <w:tcW w:w="2766" w:type="dxa"/>
            <w:gridSpan w:val="4"/>
            <w:hideMark/>
          </w:tcPr>
          <w:p w:rsidR="009B3F3C" w:rsidRPr="009B3F3C" w:rsidRDefault="009B3F3C" w:rsidP="009B3F3C">
            <w:pPr>
              <w:jc w:val="both"/>
              <w:rPr>
                <w:sz w:val="18"/>
                <w:szCs w:val="18"/>
              </w:rPr>
            </w:pPr>
            <w:r w:rsidRPr="009B3F3C">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0705</w:t>
            </w:r>
          </w:p>
        </w:tc>
        <w:tc>
          <w:tcPr>
            <w:tcW w:w="1227" w:type="dxa"/>
            <w:noWrap/>
            <w:hideMark/>
          </w:tcPr>
          <w:p w:rsidR="009B3F3C" w:rsidRPr="009B3F3C" w:rsidRDefault="009B3F3C" w:rsidP="009B3F3C">
            <w:pPr>
              <w:jc w:val="both"/>
              <w:rPr>
                <w:sz w:val="18"/>
                <w:szCs w:val="18"/>
              </w:rPr>
            </w:pPr>
            <w:r w:rsidRPr="009B3F3C">
              <w:rPr>
                <w:sz w:val="18"/>
                <w:szCs w:val="18"/>
              </w:rPr>
              <w:t>1000023910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8 000,00</w:t>
            </w:r>
          </w:p>
        </w:tc>
        <w:tc>
          <w:tcPr>
            <w:tcW w:w="1792" w:type="dxa"/>
            <w:gridSpan w:val="2"/>
            <w:noWrap/>
            <w:hideMark/>
          </w:tcPr>
          <w:p w:rsidR="009B3F3C" w:rsidRPr="009B3F3C" w:rsidRDefault="009B3F3C" w:rsidP="009B3F3C">
            <w:pPr>
              <w:jc w:val="both"/>
              <w:rPr>
                <w:sz w:val="18"/>
                <w:szCs w:val="18"/>
              </w:rPr>
            </w:pPr>
            <w:r w:rsidRPr="009B3F3C">
              <w:rPr>
                <w:sz w:val="18"/>
                <w:szCs w:val="18"/>
              </w:rPr>
              <w:t>4 000,00</w:t>
            </w:r>
          </w:p>
        </w:tc>
        <w:tc>
          <w:tcPr>
            <w:tcW w:w="1184" w:type="dxa"/>
            <w:noWrap/>
            <w:hideMark/>
          </w:tcPr>
          <w:p w:rsidR="009B3F3C" w:rsidRPr="009B3F3C" w:rsidRDefault="009B3F3C" w:rsidP="009B3F3C">
            <w:pPr>
              <w:jc w:val="both"/>
              <w:rPr>
                <w:sz w:val="18"/>
                <w:szCs w:val="18"/>
              </w:rPr>
            </w:pPr>
            <w:r w:rsidRPr="009B3F3C">
              <w:rPr>
                <w:sz w:val="18"/>
                <w:szCs w:val="18"/>
              </w:rPr>
              <w:t>12 000,00</w:t>
            </w:r>
          </w:p>
        </w:tc>
      </w:tr>
      <w:tr w:rsidR="009B3F3C" w:rsidRPr="009B3F3C" w:rsidTr="009B3F3C">
        <w:trPr>
          <w:trHeight w:val="630"/>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0705</w:t>
            </w:r>
          </w:p>
        </w:tc>
        <w:tc>
          <w:tcPr>
            <w:tcW w:w="1227" w:type="dxa"/>
            <w:noWrap/>
            <w:hideMark/>
          </w:tcPr>
          <w:p w:rsidR="009B3F3C" w:rsidRPr="009B3F3C" w:rsidRDefault="009B3F3C" w:rsidP="009B3F3C">
            <w:pPr>
              <w:jc w:val="both"/>
              <w:rPr>
                <w:sz w:val="18"/>
                <w:szCs w:val="18"/>
              </w:rPr>
            </w:pPr>
            <w:r w:rsidRPr="009B3F3C">
              <w:rPr>
                <w:sz w:val="18"/>
                <w:szCs w:val="18"/>
              </w:rPr>
              <w:t>1000023910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8 000,00</w:t>
            </w:r>
          </w:p>
        </w:tc>
        <w:tc>
          <w:tcPr>
            <w:tcW w:w="1792" w:type="dxa"/>
            <w:gridSpan w:val="2"/>
            <w:noWrap/>
            <w:hideMark/>
          </w:tcPr>
          <w:p w:rsidR="009B3F3C" w:rsidRPr="009B3F3C" w:rsidRDefault="009B3F3C" w:rsidP="009B3F3C">
            <w:pPr>
              <w:jc w:val="both"/>
              <w:rPr>
                <w:sz w:val="18"/>
                <w:szCs w:val="18"/>
              </w:rPr>
            </w:pPr>
            <w:r w:rsidRPr="009B3F3C">
              <w:rPr>
                <w:sz w:val="18"/>
                <w:szCs w:val="18"/>
              </w:rPr>
              <w:t>4 000,00</w:t>
            </w:r>
          </w:p>
        </w:tc>
        <w:tc>
          <w:tcPr>
            <w:tcW w:w="1184" w:type="dxa"/>
            <w:noWrap/>
            <w:hideMark/>
          </w:tcPr>
          <w:p w:rsidR="009B3F3C" w:rsidRPr="009B3F3C" w:rsidRDefault="009B3F3C" w:rsidP="009B3F3C">
            <w:pPr>
              <w:jc w:val="both"/>
              <w:rPr>
                <w:sz w:val="18"/>
                <w:szCs w:val="18"/>
              </w:rPr>
            </w:pPr>
            <w:r w:rsidRPr="009B3F3C">
              <w:rPr>
                <w:sz w:val="18"/>
                <w:szCs w:val="18"/>
              </w:rPr>
              <w:t>12 000,00</w:t>
            </w:r>
          </w:p>
        </w:tc>
      </w:tr>
      <w:tr w:rsidR="009B3F3C" w:rsidRPr="009B3F3C" w:rsidTr="009B3F3C">
        <w:trPr>
          <w:trHeight w:val="540"/>
        </w:trPr>
        <w:tc>
          <w:tcPr>
            <w:tcW w:w="2766" w:type="dxa"/>
            <w:gridSpan w:val="4"/>
            <w:hideMark/>
          </w:tcPr>
          <w:p w:rsidR="009B3F3C" w:rsidRPr="009B3F3C" w:rsidRDefault="009B3F3C" w:rsidP="009B3F3C">
            <w:pPr>
              <w:jc w:val="both"/>
              <w:rPr>
                <w:sz w:val="18"/>
                <w:szCs w:val="18"/>
              </w:rPr>
            </w:pPr>
            <w:r w:rsidRPr="009B3F3C">
              <w:rPr>
                <w:sz w:val="18"/>
                <w:szCs w:val="18"/>
              </w:rPr>
              <w:lastRenderedPageBreak/>
              <w:t>прочая закупка товаров, работ и услуг для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0705</w:t>
            </w:r>
          </w:p>
        </w:tc>
        <w:tc>
          <w:tcPr>
            <w:tcW w:w="1227" w:type="dxa"/>
            <w:noWrap/>
            <w:hideMark/>
          </w:tcPr>
          <w:p w:rsidR="009B3F3C" w:rsidRPr="009B3F3C" w:rsidRDefault="009B3F3C" w:rsidP="009B3F3C">
            <w:pPr>
              <w:jc w:val="both"/>
              <w:rPr>
                <w:sz w:val="18"/>
                <w:szCs w:val="18"/>
              </w:rPr>
            </w:pPr>
            <w:r w:rsidRPr="009B3F3C">
              <w:rPr>
                <w:sz w:val="18"/>
                <w:szCs w:val="18"/>
              </w:rPr>
              <w:t>1000023910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8 000,00</w:t>
            </w:r>
          </w:p>
        </w:tc>
        <w:tc>
          <w:tcPr>
            <w:tcW w:w="1792" w:type="dxa"/>
            <w:gridSpan w:val="2"/>
            <w:noWrap/>
            <w:hideMark/>
          </w:tcPr>
          <w:p w:rsidR="009B3F3C" w:rsidRPr="009B3F3C" w:rsidRDefault="009B3F3C" w:rsidP="009B3F3C">
            <w:pPr>
              <w:jc w:val="both"/>
              <w:rPr>
                <w:sz w:val="18"/>
                <w:szCs w:val="18"/>
              </w:rPr>
            </w:pPr>
            <w:r w:rsidRPr="009B3F3C">
              <w:rPr>
                <w:sz w:val="18"/>
                <w:szCs w:val="18"/>
              </w:rPr>
              <w:t>4 000,00</w:t>
            </w:r>
          </w:p>
        </w:tc>
        <w:tc>
          <w:tcPr>
            <w:tcW w:w="1184" w:type="dxa"/>
            <w:noWrap/>
            <w:hideMark/>
          </w:tcPr>
          <w:p w:rsidR="009B3F3C" w:rsidRPr="009B3F3C" w:rsidRDefault="009B3F3C" w:rsidP="009B3F3C">
            <w:pPr>
              <w:jc w:val="both"/>
              <w:rPr>
                <w:sz w:val="18"/>
                <w:szCs w:val="18"/>
              </w:rPr>
            </w:pPr>
            <w:r w:rsidRPr="009B3F3C">
              <w:rPr>
                <w:sz w:val="18"/>
                <w:szCs w:val="18"/>
              </w:rPr>
              <w:t>12 000,00</w:t>
            </w:r>
          </w:p>
        </w:tc>
      </w:tr>
      <w:tr w:rsidR="009B3F3C" w:rsidRPr="009B3F3C" w:rsidTr="009B3F3C">
        <w:trPr>
          <w:trHeight w:val="465"/>
        </w:trPr>
        <w:tc>
          <w:tcPr>
            <w:tcW w:w="2766" w:type="dxa"/>
            <w:gridSpan w:val="4"/>
            <w:hideMark/>
          </w:tcPr>
          <w:p w:rsidR="009B3F3C" w:rsidRPr="009B3F3C" w:rsidRDefault="009B3F3C" w:rsidP="009B3F3C">
            <w:pPr>
              <w:jc w:val="both"/>
              <w:rPr>
                <w:b/>
                <w:bCs/>
                <w:sz w:val="18"/>
                <w:szCs w:val="18"/>
              </w:rPr>
            </w:pPr>
            <w:r w:rsidRPr="009B3F3C">
              <w:rPr>
                <w:b/>
                <w:bCs/>
                <w:sz w:val="18"/>
                <w:szCs w:val="18"/>
              </w:rPr>
              <w:t xml:space="preserve">Молодежная политика </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0707</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 </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4 500,00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4 500,00</w:t>
            </w:r>
          </w:p>
        </w:tc>
        <w:tc>
          <w:tcPr>
            <w:tcW w:w="1184" w:type="dxa"/>
            <w:noWrap/>
            <w:hideMark/>
          </w:tcPr>
          <w:p w:rsidR="009B3F3C" w:rsidRPr="009B3F3C" w:rsidRDefault="009B3F3C" w:rsidP="009B3F3C">
            <w:pPr>
              <w:jc w:val="both"/>
              <w:rPr>
                <w:b/>
                <w:bCs/>
                <w:sz w:val="18"/>
                <w:szCs w:val="18"/>
              </w:rPr>
            </w:pPr>
            <w:r w:rsidRPr="009B3F3C">
              <w:rPr>
                <w:b/>
                <w:bCs/>
                <w:sz w:val="18"/>
                <w:szCs w:val="18"/>
              </w:rPr>
              <w:t>4 500,00</w:t>
            </w:r>
          </w:p>
        </w:tc>
      </w:tr>
      <w:tr w:rsidR="009B3F3C" w:rsidRPr="009B3F3C" w:rsidTr="009B3F3C">
        <w:trPr>
          <w:trHeight w:val="390"/>
        </w:trPr>
        <w:tc>
          <w:tcPr>
            <w:tcW w:w="2766" w:type="dxa"/>
            <w:gridSpan w:val="4"/>
            <w:hideMark/>
          </w:tcPr>
          <w:p w:rsidR="009B3F3C" w:rsidRPr="009B3F3C" w:rsidRDefault="009B3F3C" w:rsidP="009B3F3C">
            <w:pPr>
              <w:jc w:val="both"/>
              <w:rPr>
                <w:sz w:val="18"/>
                <w:szCs w:val="18"/>
              </w:rPr>
            </w:pPr>
            <w:r w:rsidRPr="009B3F3C">
              <w:rPr>
                <w:sz w:val="18"/>
                <w:szCs w:val="18"/>
              </w:rPr>
              <w:t>Проведение мероприятий для детей и молодежи</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0707</w:t>
            </w:r>
          </w:p>
        </w:tc>
        <w:tc>
          <w:tcPr>
            <w:tcW w:w="1227" w:type="dxa"/>
            <w:noWrap/>
            <w:hideMark/>
          </w:tcPr>
          <w:p w:rsidR="009B3F3C" w:rsidRPr="009B3F3C" w:rsidRDefault="009B3F3C" w:rsidP="009B3F3C">
            <w:pPr>
              <w:jc w:val="both"/>
              <w:rPr>
                <w:sz w:val="18"/>
                <w:szCs w:val="18"/>
              </w:rPr>
            </w:pPr>
            <w:r w:rsidRPr="009B3F3C">
              <w:rPr>
                <w:sz w:val="18"/>
                <w:szCs w:val="18"/>
              </w:rPr>
              <w:t>9410004000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4 500,00</w:t>
            </w:r>
          </w:p>
        </w:tc>
        <w:tc>
          <w:tcPr>
            <w:tcW w:w="1792" w:type="dxa"/>
            <w:gridSpan w:val="2"/>
            <w:noWrap/>
            <w:hideMark/>
          </w:tcPr>
          <w:p w:rsidR="009B3F3C" w:rsidRPr="009B3F3C" w:rsidRDefault="009B3F3C" w:rsidP="009B3F3C">
            <w:pPr>
              <w:jc w:val="both"/>
              <w:rPr>
                <w:sz w:val="18"/>
                <w:szCs w:val="18"/>
              </w:rPr>
            </w:pPr>
            <w:r w:rsidRPr="009B3F3C">
              <w:rPr>
                <w:sz w:val="18"/>
                <w:szCs w:val="18"/>
              </w:rPr>
              <w:t>4 500,00</w:t>
            </w:r>
          </w:p>
        </w:tc>
        <w:tc>
          <w:tcPr>
            <w:tcW w:w="1184" w:type="dxa"/>
            <w:noWrap/>
            <w:hideMark/>
          </w:tcPr>
          <w:p w:rsidR="009B3F3C" w:rsidRPr="009B3F3C" w:rsidRDefault="009B3F3C" w:rsidP="009B3F3C">
            <w:pPr>
              <w:jc w:val="both"/>
              <w:rPr>
                <w:sz w:val="18"/>
                <w:szCs w:val="18"/>
              </w:rPr>
            </w:pPr>
            <w:r w:rsidRPr="009B3F3C">
              <w:rPr>
                <w:sz w:val="18"/>
                <w:szCs w:val="18"/>
              </w:rPr>
              <w:t>4 500,00</w:t>
            </w:r>
          </w:p>
        </w:tc>
      </w:tr>
      <w:tr w:rsidR="009B3F3C" w:rsidRPr="009B3F3C" w:rsidTr="009B3F3C">
        <w:trPr>
          <w:trHeight w:val="450"/>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noWrap/>
            <w:hideMark/>
          </w:tcPr>
          <w:p w:rsidR="009B3F3C" w:rsidRPr="009B3F3C" w:rsidRDefault="009B3F3C" w:rsidP="009B3F3C">
            <w:pPr>
              <w:jc w:val="both"/>
              <w:rPr>
                <w:sz w:val="18"/>
                <w:szCs w:val="18"/>
              </w:rPr>
            </w:pPr>
            <w:r w:rsidRPr="009B3F3C">
              <w:rPr>
                <w:sz w:val="18"/>
                <w:szCs w:val="18"/>
              </w:rPr>
              <w:t>0707</w:t>
            </w:r>
          </w:p>
        </w:tc>
        <w:tc>
          <w:tcPr>
            <w:tcW w:w="1309" w:type="dxa"/>
            <w:gridSpan w:val="2"/>
            <w:noWrap/>
            <w:hideMark/>
          </w:tcPr>
          <w:p w:rsidR="009B3F3C" w:rsidRPr="009B3F3C" w:rsidRDefault="009B3F3C" w:rsidP="009B3F3C">
            <w:pPr>
              <w:jc w:val="both"/>
              <w:rPr>
                <w:sz w:val="18"/>
                <w:szCs w:val="18"/>
              </w:rPr>
            </w:pPr>
            <w:r w:rsidRPr="009B3F3C">
              <w:rPr>
                <w:sz w:val="18"/>
                <w:szCs w:val="18"/>
              </w:rPr>
              <w:t>9410004000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4 500,00</w:t>
            </w:r>
          </w:p>
        </w:tc>
        <w:tc>
          <w:tcPr>
            <w:tcW w:w="748" w:type="dxa"/>
            <w:noWrap/>
            <w:hideMark/>
          </w:tcPr>
          <w:p w:rsidR="009B3F3C" w:rsidRPr="009B3F3C" w:rsidRDefault="009B3F3C" w:rsidP="009B3F3C">
            <w:pPr>
              <w:jc w:val="both"/>
              <w:rPr>
                <w:sz w:val="18"/>
                <w:szCs w:val="18"/>
              </w:rPr>
            </w:pPr>
            <w:r w:rsidRPr="009B3F3C">
              <w:rPr>
                <w:sz w:val="18"/>
                <w:szCs w:val="18"/>
              </w:rPr>
              <w:t>4 500,00</w:t>
            </w:r>
          </w:p>
        </w:tc>
        <w:tc>
          <w:tcPr>
            <w:tcW w:w="2228" w:type="dxa"/>
            <w:gridSpan w:val="2"/>
            <w:noWrap/>
            <w:hideMark/>
          </w:tcPr>
          <w:p w:rsidR="009B3F3C" w:rsidRPr="009B3F3C" w:rsidRDefault="009B3F3C" w:rsidP="009B3F3C">
            <w:pPr>
              <w:jc w:val="both"/>
              <w:rPr>
                <w:sz w:val="18"/>
                <w:szCs w:val="18"/>
              </w:rPr>
            </w:pPr>
            <w:r w:rsidRPr="009B3F3C">
              <w:rPr>
                <w:sz w:val="18"/>
                <w:szCs w:val="18"/>
              </w:rPr>
              <w:t>4 500,00</w:t>
            </w:r>
          </w:p>
        </w:tc>
      </w:tr>
      <w:tr w:rsidR="009B3F3C" w:rsidRPr="009B3F3C" w:rsidTr="009B3F3C">
        <w:trPr>
          <w:trHeight w:val="39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noWrap/>
            <w:hideMark/>
          </w:tcPr>
          <w:p w:rsidR="009B3F3C" w:rsidRPr="009B3F3C" w:rsidRDefault="009B3F3C" w:rsidP="009B3F3C">
            <w:pPr>
              <w:jc w:val="both"/>
              <w:rPr>
                <w:sz w:val="18"/>
                <w:szCs w:val="18"/>
              </w:rPr>
            </w:pPr>
            <w:r w:rsidRPr="009B3F3C">
              <w:rPr>
                <w:sz w:val="18"/>
                <w:szCs w:val="18"/>
              </w:rPr>
              <w:t>0707</w:t>
            </w:r>
          </w:p>
        </w:tc>
        <w:tc>
          <w:tcPr>
            <w:tcW w:w="1227" w:type="dxa"/>
            <w:noWrap/>
            <w:hideMark/>
          </w:tcPr>
          <w:p w:rsidR="009B3F3C" w:rsidRPr="009B3F3C" w:rsidRDefault="009B3F3C" w:rsidP="009B3F3C">
            <w:pPr>
              <w:jc w:val="both"/>
              <w:rPr>
                <w:sz w:val="18"/>
                <w:szCs w:val="18"/>
              </w:rPr>
            </w:pPr>
            <w:r w:rsidRPr="009B3F3C">
              <w:rPr>
                <w:sz w:val="18"/>
                <w:szCs w:val="18"/>
              </w:rPr>
              <w:t>9410004000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4 500,00</w:t>
            </w:r>
          </w:p>
        </w:tc>
        <w:tc>
          <w:tcPr>
            <w:tcW w:w="1792" w:type="dxa"/>
            <w:gridSpan w:val="2"/>
            <w:noWrap/>
            <w:hideMark/>
          </w:tcPr>
          <w:p w:rsidR="009B3F3C" w:rsidRPr="009B3F3C" w:rsidRDefault="009B3F3C" w:rsidP="009B3F3C">
            <w:pPr>
              <w:jc w:val="both"/>
              <w:rPr>
                <w:sz w:val="18"/>
                <w:szCs w:val="18"/>
              </w:rPr>
            </w:pPr>
            <w:r w:rsidRPr="009B3F3C">
              <w:rPr>
                <w:sz w:val="18"/>
                <w:szCs w:val="18"/>
              </w:rPr>
              <w:t>4 500,00</w:t>
            </w:r>
          </w:p>
        </w:tc>
        <w:tc>
          <w:tcPr>
            <w:tcW w:w="1184" w:type="dxa"/>
            <w:noWrap/>
            <w:hideMark/>
          </w:tcPr>
          <w:p w:rsidR="009B3F3C" w:rsidRPr="009B3F3C" w:rsidRDefault="009B3F3C" w:rsidP="009B3F3C">
            <w:pPr>
              <w:jc w:val="both"/>
              <w:rPr>
                <w:sz w:val="18"/>
                <w:szCs w:val="18"/>
              </w:rPr>
            </w:pPr>
            <w:r w:rsidRPr="009B3F3C">
              <w:rPr>
                <w:sz w:val="18"/>
                <w:szCs w:val="18"/>
              </w:rPr>
              <w:t>4 500,00</w:t>
            </w:r>
          </w:p>
        </w:tc>
      </w:tr>
      <w:tr w:rsidR="009B3F3C" w:rsidRPr="009B3F3C" w:rsidTr="009B3F3C">
        <w:trPr>
          <w:trHeight w:val="390"/>
        </w:trPr>
        <w:tc>
          <w:tcPr>
            <w:tcW w:w="2766" w:type="dxa"/>
            <w:gridSpan w:val="4"/>
            <w:hideMark/>
          </w:tcPr>
          <w:p w:rsidR="009B3F3C" w:rsidRPr="009B3F3C" w:rsidRDefault="009B3F3C" w:rsidP="009B3F3C">
            <w:pPr>
              <w:jc w:val="both"/>
              <w:rPr>
                <w:b/>
                <w:bCs/>
                <w:sz w:val="18"/>
                <w:szCs w:val="18"/>
              </w:rPr>
            </w:pPr>
            <w:r w:rsidRPr="009B3F3C">
              <w:rPr>
                <w:b/>
                <w:bCs/>
                <w:sz w:val="18"/>
                <w:szCs w:val="18"/>
              </w:rPr>
              <w:t xml:space="preserve">Культура, кинематография </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0800</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5 000,00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5 000,00</w:t>
            </w:r>
          </w:p>
        </w:tc>
        <w:tc>
          <w:tcPr>
            <w:tcW w:w="1184" w:type="dxa"/>
            <w:noWrap/>
            <w:hideMark/>
          </w:tcPr>
          <w:p w:rsidR="009B3F3C" w:rsidRPr="009B3F3C" w:rsidRDefault="009B3F3C" w:rsidP="009B3F3C">
            <w:pPr>
              <w:jc w:val="both"/>
              <w:rPr>
                <w:b/>
                <w:bCs/>
                <w:sz w:val="18"/>
                <w:szCs w:val="18"/>
              </w:rPr>
            </w:pPr>
            <w:r w:rsidRPr="009B3F3C">
              <w:rPr>
                <w:b/>
                <w:bCs/>
                <w:sz w:val="18"/>
                <w:szCs w:val="18"/>
              </w:rPr>
              <w:t>5 000,00</w:t>
            </w:r>
          </w:p>
        </w:tc>
      </w:tr>
      <w:tr w:rsidR="009B3F3C" w:rsidRPr="009B3F3C" w:rsidTr="009B3F3C">
        <w:trPr>
          <w:trHeight w:val="450"/>
        </w:trPr>
        <w:tc>
          <w:tcPr>
            <w:tcW w:w="2766" w:type="dxa"/>
            <w:gridSpan w:val="4"/>
            <w:hideMark/>
          </w:tcPr>
          <w:p w:rsidR="009B3F3C" w:rsidRPr="009B3F3C" w:rsidRDefault="009B3F3C" w:rsidP="009B3F3C">
            <w:pPr>
              <w:jc w:val="both"/>
              <w:rPr>
                <w:sz w:val="18"/>
                <w:szCs w:val="18"/>
              </w:rPr>
            </w:pPr>
            <w:r w:rsidRPr="009B3F3C">
              <w:rPr>
                <w:sz w:val="18"/>
                <w:szCs w:val="18"/>
              </w:rPr>
              <w:t>Культурные мероприятия в поселении</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0801</w:t>
            </w:r>
          </w:p>
        </w:tc>
        <w:tc>
          <w:tcPr>
            <w:tcW w:w="1227" w:type="dxa"/>
            <w:noWrap/>
            <w:hideMark/>
          </w:tcPr>
          <w:p w:rsidR="009B3F3C" w:rsidRPr="009B3F3C" w:rsidRDefault="009B3F3C" w:rsidP="009B3F3C">
            <w:pPr>
              <w:jc w:val="both"/>
              <w:rPr>
                <w:sz w:val="18"/>
                <w:szCs w:val="18"/>
              </w:rPr>
            </w:pPr>
            <w:r w:rsidRPr="009B3F3C">
              <w:rPr>
                <w:sz w:val="18"/>
                <w:szCs w:val="18"/>
              </w:rPr>
              <w:t>9710011120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5 000,00</w:t>
            </w:r>
          </w:p>
        </w:tc>
        <w:tc>
          <w:tcPr>
            <w:tcW w:w="1792" w:type="dxa"/>
            <w:gridSpan w:val="2"/>
            <w:noWrap/>
            <w:hideMark/>
          </w:tcPr>
          <w:p w:rsidR="009B3F3C" w:rsidRPr="009B3F3C" w:rsidRDefault="009B3F3C" w:rsidP="009B3F3C">
            <w:pPr>
              <w:jc w:val="both"/>
              <w:rPr>
                <w:sz w:val="18"/>
                <w:szCs w:val="18"/>
              </w:rPr>
            </w:pPr>
            <w:r w:rsidRPr="009B3F3C">
              <w:rPr>
                <w:sz w:val="18"/>
                <w:szCs w:val="18"/>
              </w:rPr>
              <w:t>5 000,00</w:t>
            </w:r>
          </w:p>
        </w:tc>
        <w:tc>
          <w:tcPr>
            <w:tcW w:w="1184" w:type="dxa"/>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trHeight w:val="480"/>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0801</w:t>
            </w:r>
          </w:p>
        </w:tc>
        <w:tc>
          <w:tcPr>
            <w:tcW w:w="1309" w:type="dxa"/>
            <w:gridSpan w:val="2"/>
            <w:noWrap/>
            <w:hideMark/>
          </w:tcPr>
          <w:p w:rsidR="009B3F3C" w:rsidRPr="009B3F3C" w:rsidRDefault="009B3F3C" w:rsidP="009B3F3C">
            <w:pPr>
              <w:jc w:val="both"/>
              <w:rPr>
                <w:sz w:val="18"/>
                <w:szCs w:val="18"/>
              </w:rPr>
            </w:pPr>
            <w:r w:rsidRPr="009B3F3C">
              <w:rPr>
                <w:sz w:val="18"/>
                <w:szCs w:val="18"/>
              </w:rPr>
              <w:t>9710011120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5 000,00</w:t>
            </w:r>
          </w:p>
        </w:tc>
        <w:tc>
          <w:tcPr>
            <w:tcW w:w="748" w:type="dxa"/>
            <w:noWrap/>
            <w:hideMark/>
          </w:tcPr>
          <w:p w:rsidR="009B3F3C" w:rsidRPr="009B3F3C" w:rsidRDefault="009B3F3C" w:rsidP="009B3F3C">
            <w:pPr>
              <w:jc w:val="both"/>
              <w:rPr>
                <w:sz w:val="18"/>
                <w:szCs w:val="18"/>
              </w:rPr>
            </w:pPr>
            <w:r w:rsidRPr="009B3F3C">
              <w:rPr>
                <w:sz w:val="18"/>
                <w:szCs w:val="18"/>
              </w:rPr>
              <w:t>5 000,00</w:t>
            </w:r>
          </w:p>
        </w:tc>
        <w:tc>
          <w:tcPr>
            <w:tcW w:w="2228" w:type="dxa"/>
            <w:gridSpan w:val="2"/>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trHeight w:val="435"/>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0801</w:t>
            </w:r>
          </w:p>
        </w:tc>
        <w:tc>
          <w:tcPr>
            <w:tcW w:w="1227" w:type="dxa"/>
            <w:noWrap/>
            <w:hideMark/>
          </w:tcPr>
          <w:p w:rsidR="009B3F3C" w:rsidRPr="009B3F3C" w:rsidRDefault="009B3F3C" w:rsidP="009B3F3C">
            <w:pPr>
              <w:jc w:val="both"/>
              <w:rPr>
                <w:sz w:val="18"/>
                <w:szCs w:val="18"/>
              </w:rPr>
            </w:pPr>
            <w:r w:rsidRPr="009B3F3C">
              <w:rPr>
                <w:sz w:val="18"/>
                <w:szCs w:val="18"/>
              </w:rPr>
              <w:t>9710011120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5 000,00</w:t>
            </w:r>
          </w:p>
        </w:tc>
        <w:tc>
          <w:tcPr>
            <w:tcW w:w="1792" w:type="dxa"/>
            <w:gridSpan w:val="2"/>
            <w:noWrap/>
            <w:hideMark/>
          </w:tcPr>
          <w:p w:rsidR="009B3F3C" w:rsidRPr="009B3F3C" w:rsidRDefault="009B3F3C" w:rsidP="009B3F3C">
            <w:pPr>
              <w:jc w:val="both"/>
              <w:rPr>
                <w:sz w:val="18"/>
                <w:szCs w:val="18"/>
              </w:rPr>
            </w:pPr>
            <w:r w:rsidRPr="009B3F3C">
              <w:rPr>
                <w:sz w:val="18"/>
                <w:szCs w:val="18"/>
              </w:rPr>
              <w:t>5 000,00</w:t>
            </w:r>
          </w:p>
        </w:tc>
        <w:tc>
          <w:tcPr>
            <w:tcW w:w="1184" w:type="dxa"/>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trHeight w:val="405"/>
        </w:trPr>
        <w:tc>
          <w:tcPr>
            <w:tcW w:w="2766" w:type="dxa"/>
            <w:gridSpan w:val="4"/>
            <w:noWrap/>
            <w:hideMark/>
          </w:tcPr>
          <w:p w:rsidR="009B3F3C" w:rsidRPr="009B3F3C" w:rsidRDefault="009B3F3C" w:rsidP="009B3F3C">
            <w:pPr>
              <w:jc w:val="both"/>
              <w:rPr>
                <w:b/>
                <w:bCs/>
                <w:sz w:val="18"/>
                <w:szCs w:val="18"/>
              </w:rPr>
            </w:pPr>
            <w:r w:rsidRPr="009B3F3C">
              <w:rPr>
                <w:b/>
                <w:bCs/>
                <w:sz w:val="18"/>
                <w:szCs w:val="18"/>
              </w:rPr>
              <w:t>Социальная политика</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1000</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152 087,64</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152 100,00</w:t>
            </w:r>
          </w:p>
        </w:tc>
        <w:tc>
          <w:tcPr>
            <w:tcW w:w="1184" w:type="dxa"/>
            <w:noWrap/>
            <w:hideMark/>
          </w:tcPr>
          <w:p w:rsidR="009B3F3C" w:rsidRPr="009B3F3C" w:rsidRDefault="009B3F3C" w:rsidP="009B3F3C">
            <w:pPr>
              <w:jc w:val="both"/>
              <w:rPr>
                <w:b/>
                <w:bCs/>
                <w:sz w:val="18"/>
                <w:szCs w:val="18"/>
              </w:rPr>
            </w:pPr>
            <w:r w:rsidRPr="009B3F3C">
              <w:rPr>
                <w:b/>
                <w:bCs/>
                <w:sz w:val="18"/>
                <w:szCs w:val="18"/>
              </w:rPr>
              <w:t>152 100,00</w:t>
            </w:r>
          </w:p>
        </w:tc>
      </w:tr>
      <w:tr w:rsidR="009B3F3C" w:rsidRPr="009B3F3C" w:rsidTr="009B3F3C">
        <w:trPr>
          <w:trHeight w:val="405"/>
        </w:trPr>
        <w:tc>
          <w:tcPr>
            <w:tcW w:w="2766" w:type="dxa"/>
            <w:gridSpan w:val="4"/>
            <w:noWrap/>
            <w:hideMark/>
          </w:tcPr>
          <w:p w:rsidR="009B3F3C" w:rsidRPr="009B3F3C" w:rsidRDefault="009B3F3C" w:rsidP="009B3F3C">
            <w:pPr>
              <w:jc w:val="both"/>
              <w:rPr>
                <w:sz w:val="18"/>
                <w:szCs w:val="18"/>
              </w:rPr>
            </w:pPr>
            <w:r w:rsidRPr="009B3F3C">
              <w:rPr>
                <w:sz w:val="18"/>
                <w:szCs w:val="18"/>
              </w:rPr>
              <w:t>Пенсионное обеспечение</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1001</w:t>
            </w:r>
          </w:p>
        </w:tc>
        <w:tc>
          <w:tcPr>
            <w:tcW w:w="1227" w:type="dxa"/>
            <w:noWrap/>
            <w:hideMark/>
          </w:tcPr>
          <w:p w:rsidR="009B3F3C" w:rsidRPr="009B3F3C" w:rsidRDefault="009B3F3C" w:rsidP="009B3F3C">
            <w:pPr>
              <w:jc w:val="both"/>
              <w:rPr>
                <w:sz w:val="18"/>
                <w:szCs w:val="18"/>
              </w:rPr>
            </w:pPr>
            <w:r w:rsidRPr="009B3F3C">
              <w:rPr>
                <w:sz w:val="18"/>
                <w:szCs w:val="18"/>
              </w:rPr>
              <w:t>00000 00000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152 087,64</w:t>
            </w:r>
          </w:p>
        </w:tc>
        <w:tc>
          <w:tcPr>
            <w:tcW w:w="1792" w:type="dxa"/>
            <w:gridSpan w:val="2"/>
            <w:noWrap/>
            <w:hideMark/>
          </w:tcPr>
          <w:p w:rsidR="009B3F3C" w:rsidRPr="009B3F3C" w:rsidRDefault="009B3F3C" w:rsidP="009B3F3C">
            <w:pPr>
              <w:jc w:val="both"/>
              <w:rPr>
                <w:sz w:val="18"/>
                <w:szCs w:val="18"/>
              </w:rPr>
            </w:pPr>
            <w:r w:rsidRPr="009B3F3C">
              <w:rPr>
                <w:sz w:val="18"/>
                <w:szCs w:val="18"/>
              </w:rPr>
              <w:t>152 100,00</w:t>
            </w:r>
          </w:p>
        </w:tc>
        <w:tc>
          <w:tcPr>
            <w:tcW w:w="1184" w:type="dxa"/>
            <w:noWrap/>
            <w:hideMark/>
          </w:tcPr>
          <w:p w:rsidR="009B3F3C" w:rsidRPr="009B3F3C" w:rsidRDefault="009B3F3C" w:rsidP="009B3F3C">
            <w:pPr>
              <w:jc w:val="both"/>
              <w:rPr>
                <w:sz w:val="18"/>
                <w:szCs w:val="18"/>
              </w:rPr>
            </w:pPr>
            <w:r w:rsidRPr="009B3F3C">
              <w:rPr>
                <w:sz w:val="18"/>
                <w:szCs w:val="18"/>
              </w:rPr>
              <w:t>152 100,00</w:t>
            </w:r>
          </w:p>
        </w:tc>
      </w:tr>
      <w:tr w:rsidR="009B3F3C" w:rsidRPr="009B3F3C" w:rsidTr="009B3F3C">
        <w:trPr>
          <w:trHeight w:val="390"/>
        </w:trPr>
        <w:tc>
          <w:tcPr>
            <w:tcW w:w="2766" w:type="dxa"/>
            <w:gridSpan w:val="4"/>
            <w:noWrap/>
            <w:hideMark/>
          </w:tcPr>
          <w:p w:rsidR="009B3F3C" w:rsidRPr="009B3F3C" w:rsidRDefault="009B3F3C" w:rsidP="009B3F3C">
            <w:pPr>
              <w:jc w:val="both"/>
              <w:rPr>
                <w:sz w:val="18"/>
                <w:szCs w:val="18"/>
              </w:rPr>
            </w:pPr>
            <w:r w:rsidRPr="009B3F3C">
              <w:rPr>
                <w:sz w:val="18"/>
                <w:szCs w:val="18"/>
              </w:rPr>
              <w:t>Расходы на пенсии муниципальным служащим</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1001</w:t>
            </w:r>
          </w:p>
        </w:tc>
        <w:tc>
          <w:tcPr>
            <w:tcW w:w="1227" w:type="dxa"/>
            <w:noWrap/>
            <w:hideMark/>
          </w:tcPr>
          <w:p w:rsidR="009B3F3C" w:rsidRPr="009B3F3C" w:rsidRDefault="009B3F3C" w:rsidP="009B3F3C">
            <w:pPr>
              <w:jc w:val="both"/>
              <w:rPr>
                <w:sz w:val="18"/>
                <w:szCs w:val="18"/>
              </w:rPr>
            </w:pPr>
            <w:r w:rsidRPr="009B3F3C">
              <w:rPr>
                <w:sz w:val="18"/>
                <w:szCs w:val="18"/>
              </w:rPr>
              <w:t>9150082100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152 087,64</w:t>
            </w:r>
          </w:p>
        </w:tc>
        <w:tc>
          <w:tcPr>
            <w:tcW w:w="1792" w:type="dxa"/>
            <w:gridSpan w:val="2"/>
            <w:noWrap/>
            <w:hideMark/>
          </w:tcPr>
          <w:p w:rsidR="009B3F3C" w:rsidRPr="009B3F3C" w:rsidRDefault="009B3F3C" w:rsidP="009B3F3C">
            <w:pPr>
              <w:jc w:val="both"/>
              <w:rPr>
                <w:sz w:val="18"/>
                <w:szCs w:val="18"/>
              </w:rPr>
            </w:pPr>
            <w:r w:rsidRPr="009B3F3C">
              <w:rPr>
                <w:sz w:val="18"/>
                <w:szCs w:val="18"/>
              </w:rPr>
              <w:t>152 100,00</w:t>
            </w:r>
          </w:p>
        </w:tc>
        <w:tc>
          <w:tcPr>
            <w:tcW w:w="1184" w:type="dxa"/>
            <w:noWrap/>
            <w:hideMark/>
          </w:tcPr>
          <w:p w:rsidR="009B3F3C" w:rsidRPr="009B3F3C" w:rsidRDefault="009B3F3C" w:rsidP="009B3F3C">
            <w:pPr>
              <w:jc w:val="both"/>
              <w:rPr>
                <w:sz w:val="18"/>
                <w:szCs w:val="18"/>
              </w:rPr>
            </w:pPr>
            <w:r w:rsidRPr="009B3F3C">
              <w:rPr>
                <w:sz w:val="18"/>
                <w:szCs w:val="18"/>
              </w:rPr>
              <w:t>152 100,00</w:t>
            </w:r>
          </w:p>
        </w:tc>
      </w:tr>
      <w:tr w:rsidR="009B3F3C" w:rsidRPr="009B3F3C" w:rsidTr="009B3F3C">
        <w:trPr>
          <w:trHeight w:val="375"/>
        </w:trPr>
        <w:tc>
          <w:tcPr>
            <w:tcW w:w="2766" w:type="dxa"/>
            <w:gridSpan w:val="4"/>
            <w:noWrap/>
            <w:hideMark/>
          </w:tcPr>
          <w:p w:rsidR="009B3F3C" w:rsidRPr="009B3F3C" w:rsidRDefault="009B3F3C" w:rsidP="009B3F3C">
            <w:pPr>
              <w:jc w:val="both"/>
              <w:rPr>
                <w:sz w:val="18"/>
                <w:szCs w:val="18"/>
              </w:rPr>
            </w:pPr>
            <w:r w:rsidRPr="009B3F3C">
              <w:rPr>
                <w:sz w:val="18"/>
                <w:szCs w:val="18"/>
              </w:rPr>
              <w:t>Публичные нормативные социальные выплаты гражданам</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1001</w:t>
            </w:r>
          </w:p>
        </w:tc>
        <w:tc>
          <w:tcPr>
            <w:tcW w:w="1227" w:type="dxa"/>
            <w:noWrap/>
            <w:hideMark/>
          </w:tcPr>
          <w:p w:rsidR="009B3F3C" w:rsidRPr="009B3F3C" w:rsidRDefault="009B3F3C" w:rsidP="009B3F3C">
            <w:pPr>
              <w:jc w:val="both"/>
              <w:rPr>
                <w:sz w:val="18"/>
                <w:szCs w:val="18"/>
              </w:rPr>
            </w:pPr>
            <w:r w:rsidRPr="009B3F3C">
              <w:rPr>
                <w:sz w:val="18"/>
                <w:szCs w:val="18"/>
              </w:rPr>
              <w:t>9150082100</w:t>
            </w:r>
          </w:p>
        </w:tc>
        <w:tc>
          <w:tcPr>
            <w:tcW w:w="724" w:type="dxa"/>
            <w:gridSpan w:val="2"/>
            <w:noWrap/>
            <w:hideMark/>
          </w:tcPr>
          <w:p w:rsidR="009B3F3C" w:rsidRPr="009B3F3C" w:rsidRDefault="009B3F3C" w:rsidP="009B3F3C">
            <w:pPr>
              <w:jc w:val="both"/>
              <w:rPr>
                <w:sz w:val="18"/>
                <w:szCs w:val="18"/>
              </w:rPr>
            </w:pPr>
            <w:r w:rsidRPr="009B3F3C">
              <w:rPr>
                <w:sz w:val="18"/>
                <w:szCs w:val="18"/>
              </w:rPr>
              <w:t>310</w:t>
            </w:r>
          </w:p>
        </w:tc>
        <w:tc>
          <w:tcPr>
            <w:tcW w:w="755" w:type="dxa"/>
            <w:gridSpan w:val="2"/>
            <w:noWrap/>
            <w:hideMark/>
          </w:tcPr>
          <w:p w:rsidR="009B3F3C" w:rsidRPr="009B3F3C" w:rsidRDefault="009B3F3C" w:rsidP="009B3F3C">
            <w:pPr>
              <w:jc w:val="both"/>
              <w:rPr>
                <w:sz w:val="18"/>
                <w:szCs w:val="18"/>
              </w:rPr>
            </w:pPr>
            <w:r w:rsidRPr="009B3F3C">
              <w:rPr>
                <w:sz w:val="18"/>
                <w:szCs w:val="18"/>
              </w:rPr>
              <w:t>152 087,64</w:t>
            </w:r>
          </w:p>
        </w:tc>
        <w:tc>
          <w:tcPr>
            <w:tcW w:w="1792" w:type="dxa"/>
            <w:gridSpan w:val="2"/>
            <w:noWrap/>
            <w:hideMark/>
          </w:tcPr>
          <w:p w:rsidR="009B3F3C" w:rsidRPr="009B3F3C" w:rsidRDefault="009B3F3C" w:rsidP="009B3F3C">
            <w:pPr>
              <w:jc w:val="both"/>
              <w:rPr>
                <w:sz w:val="18"/>
                <w:szCs w:val="18"/>
              </w:rPr>
            </w:pPr>
            <w:r w:rsidRPr="009B3F3C">
              <w:rPr>
                <w:sz w:val="18"/>
                <w:szCs w:val="18"/>
              </w:rPr>
              <w:t>152 100,00</w:t>
            </w:r>
          </w:p>
        </w:tc>
        <w:tc>
          <w:tcPr>
            <w:tcW w:w="1184" w:type="dxa"/>
            <w:noWrap/>
            <w:hideMark/>
          </w:tcPr>
          <w:p w:rsidR="009B3F3C" w:rsidRPr="009B3F3C" w:rsidRDefault="009B3F3C" w:rsidP="009B3F3C">
            <w:pPr>
              <w:jc w:val="both"/>
              <w:rPr>
                <w:sz w:val="18"/>
                <w:szCs w:val="18"/>
              </w:rPr>
            </w:pPr>
            <w:r w:rsidRPr="009B3F3C">
              <w:rPr>
                <w:sz w:val="18"/>
                <w:szCs w:val="18"/>
              </w:rPr>
              <w:t>152 100,00</w:t>
            </w:r>
          </w:p>
        </w:tc>
      </w:tr>
      <w:tr w:rsidR="009B3F3C" w:rsidRPr="009B3F3C" w:rsidTr="009B3F3C">
        <w:trPr>
          <w:trHeight w:val="405"/>
        </w:trPr>
        <w:tc>
          <w:tcPr>
            <w:tcW w:w="2766" w:type="dxa"/>
            <w:gridSpan w:val="4"/>
            <w:hideMark/>
          </w:tcPr>
          <w:p w:rsidR="009B3F3C" w:rsidRPr="009B3F3C" w:rsidRDefault="009B3F3C" w:rsidP="009B3F3C">
            <w:pPr>
              <w:jc w:val="both"/>
              <w:rPr>
                <w:sz w:val="18"/>
                <w:szCs w:val="18"/>
              </w:rPr>
            </w:pPr>
            <w:r w:rsidRPr="009B3F3C">
              <w:rPr>
                <w:sz w:val="18"/>
                <w:szCs w:val="18"/>
              </w:rPr>
              <w:t>Иные пенсии, социальные доплаты к пенсиям</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1001</w:t>
            </w:r>
          </w:p>
        </w:tc>
        <w:tc>
          <w:tcPr>
            <w:tcW w:w="1227" w:type="dxa"/>
            <w:noWrap/>
            <w:hideMark/>
          </w:tcPr>
          <w:p w:rsidR="009B3F3C" w:rsidRPr="009B3F3C" w:rsidRDefault="009B3F3C" w:rsidP="009B3F3C">
            <w:pPr>
              <w:jc w:val="both"/>
              <w:rPr>
                <w:sz w:val="18"/>
                <w:szCs w:val="18"/>
              </w:rPr>
            </w:pPr>
            <w:r w:rsidRPr="009B3F3C">
              <w:rPr>
                <w:sz w:val="18"/>
                <w:szCs w:val="18"/>
              </w:rPr>
              <w:t>9150082100</w:t>
            </w:r>
          </w:p>
        </w:tc>
        <w:tc>
          <w:tcPr>
            <w:tcW w:w="724" w:type="dxa"/>
            <w:gridSpan w:val="2"/>
            <w:noWrap/>
            <w:hideMark/>
          </w:tcPr>
          <w:p w:rsidR="009B3F3C" w:rsidRPr="009B3F3C" w:rsidRDefault="009B3F3C" w:rsidP="009B3F3C">
            <w:pPr>
              <w:jc w:val="both"/>
              <w:rPr>
                <w:sz w:val="18"/>
                <w:szCs w:val="18"/>
              </w:rPr>
            </w:pPr>
            <w:r w:rsidRPr="009B3F3C">
              <w:rPr>
                <w:sz w:val="18"/>
                <w:szCs w:val="18"/>
              </w:rPr>
              <w:t>312</w:t>
            </w:r>
          </w:p>
        </w:tc>
        <w:tc>
          <w:tcPr>
            <w:tcW w:w="755" w:type="dxa"/>
            <w:gridSpan w:val="2"/>
            <w:noWrap/>
            <w:hideMark/>
          </w:tcPr>
          <w:p w:rsidR="009B3F3C" w:rsidRPr="009B3F3C" w:rsidRDefault="009B3F3C" w:rsidP="009B3F3C">
            <w:pPr>
              <w:jc w:val="both"/>
              <w:rPr>
                <w:sz w:val="18"/>
                <w:szCs w:val="18"/>
              </w:rPr>
            </w:pPr>
            <w:r w:rsidRPr="009B3F3C">
              <w:rPr>
                <w:sz w:val="18"/>
                <w:szCs w:val="18"/>
              </w:rPr>
              <w:t>152 087,64</w:t>
            </w:r>
          </w:p>
        </w:tc>
        <w:tc>
          <w:tcPr>
            <w:tcW w:w="1792" w:type="dxa"/>
            <w:gridSpan w:val="2"/>
            <w:noWrap/>
            <w:hideMark/>
          </w:tcPr>
          <w:p w:rsidR="009B3F3C" w:rsidRPr="009B3F3C" w:rsidRDefault="009B3F3C" w:rsidP="009B3F3C">
            <w:pPr>
              <w:jc w:val="both"/>
              <w:rPr>
                <w:sz w:val="18"/>
                <w:szCs w:val="18"/>
              </w:rPr>
            </w:pPr>
            <w:r w:rsidRPr="009B3F3C">
              <w:rPr>
                <w:sz w:val="18"/>
                <w:szCs w:val="18"/>
              </w:rPr>
              <w:t>152 100,00</w:t>
            </w:r>
          </w:p>
        </w:tc>
        <w:tc>
          <w:tcPr>
            <w:tcW w:w="1184" w:type="dxa"/>
            <w:noWrap/>
            <w:hideMark/>
          </w:tcPr>
          <w:p w:rsidR="009B3F3C" w:rsidRPr="009B3F3C" w:rsidRDefault="009B3F3C" w:rsidP="009B3F3C">
            <w:pPr>
              <w:jc w:val="both"/>
              <w:rPr>
                <w:sz w:val="18"/>
                <w:szCs w:val="18"/>
              </w:rPr>
            </w:pPr>
            <w:r w:rsidRPr="009B3F3C">
              <w:rPr>
                <w:sz w:val="18"/>
                <w:szCs w:val="18"/>
              </w:rPr>
              <w:t>152 100,00</w:t>
            </w:r>
          </w:p>
        </w:tc>
      </w:tr>
      <w:tr w:rsidR="009B3F3C" w:rsidRPr="009B3F3C" w:rsidTr="009B3F3C">
        <w:trPr>
          <w:trHeight w:val="405"/>
        </w:trPr>
        <w:tc>
          <w:tcPr>
            <w:tcW w:w="2766" w:type="dxa"/>
            <w:gridSpan w:val="4"/>
            <w:hideMark/>
          </w:tcPr>
          <w:p w:rsidR="009B3F3C" w:rsidRPr="009B3F3C" w:rsidRDefault="009B3F3C" w:rsidP="009B3F3C">
            <w:pPr>
              <w:jc w:val="both"/>
              <w:rPr>
                <w:b/>
                <w:bCs/>
                <w:sz w:val="18"/>
                <w:szCs w:val="18"/>
              </w:rPr>
            </w:pPr>
            <w:r w:rsidRPr="009B3F3C">
              <w:rPr>
                <w:b/>
                <w:bCs/>
                <w:sz w:val="18"/>
                <w:szCs w:val="18"/>
              </w:rPr>
              <w:t>Физическая культура и спорт</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1100</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5 000,00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5 000,00</w:t>
            </w:r>
          </w:p>
        </w:tc>
        <w:tc>
          <w:tcPr>
            <w:tcW w:w="1184" w:type="dxa"/>
            <w:noWrap/>
            <w:hideMark/>
          </w:tcPr>
          <w:p w:rsidR="009B3F3C" w:rsidRPr="009B3F3C" w:rsidRDefault="009B3F3C" w:rsidP="009B3F3C">
            <w:pPr>
              <w:jc w:val="both"/>
              <w:rPr>
                <w:b/>
                <w:bCs/>
                <w:sz w:val="18"/>
                <w:szCs w:val="18"/>
              </w:rPr>
            </w:pPr>
            <w:r w:rsidRPr="009B3F3C">
              <w:rPr>
                <w:b/>
                <w:bCs/>
                <w:sz w:val="18"/>
                <w:szCs w:val="18"/>
              </w:rPr>
              <w:t>5 000,00</w:t>
            </w:r>
          </w:p>
        </w:tc>
      </w:tr>
      <w:tr w:rsidR="009B3F3C" w:rsidRPr="009B3F3C" w:rsidTr="009B3F3C">
        <w:trPr>
          <w:trHeight w:val="360"/>
        </w:trPr>
        <w:tc>
          <w:tcPr>
            <w:tcW w:w="2766" w:type="dxa"/>
            <w:gridSpan w:val="4"/>
            <w:hideMark/>
          </w:tcPr>
          <w:p w:rsidR="009B3F3C" w:rsidRPr="009B3F3C" w:rsidRDefault="009B3F3C" w:rsidP="009B3F3C">
            <w:pPr>
              <w:jc w:val="both"/>
              <w:rPr>
                <w:sz w:val="18"/>
                <w:szCs w:val="18"/>
              </w:rPr>
            </w:pPr>
            <w:r w:rsidRPr="009B3F3C">
              <w:rPr>
                <w:sz w:val="18"/>
                <w:szCs w:val="18"/>
              </w:rPr>
              <w:t>Мероприятия в области здравоохранения,спорта и физической культуры,туризма</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1101</w:t>
            </w:r>
          </w:p>
        </w:tc>
        <w:tc>
          <w:tcPr>
            <w:tcW w:w="1227" w:type="dxa"/>
            <w:noWrap/>
            <w:hideMark/>
          </w:tcPr>
          <w:p w:rsidR="009B3F3C" w:rsidRPr="009B3F3C" w:rsidRDefault="009B3F3C" w:rsidP="009B3F3C">
            <w:pPr>
              <w:jc w:val="both"/>
              <w:rPr>
                <w:sz w:val="18"/>
                <w:szCs w:val="18"/>
              </w:rPr>
            </w:pPr>
            <w:r w:rsidRPr="009B3F3C">
              <w:rPr>
                <w:sz w:val="18"/>
                <w:szCs w:val="18"/>
              </w:rPr>
              <w:t>9810011130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5 000,00</w:t>
            </w:r>
          </w:p>
        </w:tc>
        <w:tc>
          <w:tcPr>
            <w:tcW w:w="1792" w:type="dxa"/>
            <w:gridSpan w:val="2"/>
            <w:noWrap/>
            <w:hideMark/>
          </w:tcPr>
          <w:p w:rsidR="009B3F3C" w:rsidRPr="009B3F3C" w:rsidRDefault="009B3F3C" w:rsidP="009B3F3C">
            <w:pPr>
              <w:jc w:val="both"/>
              <w:rPr>
                <w:sz w:val="18"/>
                <w:szCs w:val="18"/>
              </w:rPr>
            </w:pPr>
            <w:r w:rsidRPr="009B3F3C">
              <w:rPr>
                <w:sz w:val="18"/>
                <w:szCs w:val="18"/>
              </w:rPr>
              <w:t>5 000,00</w:t>
            </w:r>
          </w:p>
        </w:tc>
        <w:tc>
          <w:tcPr>
            <w:tcW w:w="1184" w:type="dxa"/>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trHeight w:val="435"/>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 </w:t>
            </w:r>
          </w:p>
        </w:tc>
        <w:tc>
          <w:tcPr>
            <w:tcW w:w="1227" w:type="dxa"/>
            <w:noWrap/>
            <w:hideMark/>
          </w:tcPr>
          <w:p w:rsidR="009B3F3C" w:rsidRPr="009B3F3C" w:rsidRDefault="009B3F3C" w:rsidP="009B3F3C">
            <w:pPr>
              <w:jc w:val="both"/>
              <w:rPr>
                <w:sz w:val="18"/>
                <w:szCs w:val="18"/>
              </w:rPr>
            </w:pPr>
            <w:r w:rsidRPr="009B3F3C">
              <w:rPr>
                <w:sz w:val="18"/>
                <w:szCs w:val="18"/>
              </w:rPr>
              <w:t>9810011130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 </w:t>
            </w:r>
          </w:p>
        </w:tc>
        <w:tc>
          <w:tcPr>
            <w:tcW w:w="1792" w:type="dxa"/>
            <w:gridSpan w:val="2"/>
            <w:noWrap/>
            <w:hideMark/>
          </w:tcPr>
          <w:p w:rsidR="009B3F3C" w:rsidRPr="009B3F3C" w:rsidRDefault="009B3F3C" w:rsidP="009B3F3C">
            <w:pPr>
              <w:jc w:val="both"/>
              <w:rPr>
                <w:sz w:val="18"/>
                <w:szCs w:val="18"/>
              </w:rPr>
            </w:pPr>
            <w:r w:rsidRPr="009B3F3C">
              <w:rPr>
                <w:sz w:val="18"/>
                <w:szCs w:val="18"/>
              </w:rPr>
              <w:t> </w:t>
            </w:r>
          </w:p>
        </w:tc>
        <w:tc>
          <w:tcPr>
            <w:tcW w:w="1184" w:type="dxa"/>
            <w:noWrap/>
            <w:hideMark/>
          </w:tcPr>
          <w:p w:rsidR="009B3F3C" w:rsidRPr="009B3F3C" w:rsidRDefault="009B3F3C" w:rsidP="009B3F3C">
            <w:pPr>
              <w:jc w:val="both"/>
              <w:rPr>
                <w:sz w:val="18"/>
                <w:szCs w:val="18"/>
              </w:rPr>
            </w:pPr>
            <w:r w:rsidRPr="009B3F3C">
              <w:rPr>
                <w:sz w:val="18"/>
                <w:szCs w:val="18"/>
              </w:rPr>
              <w:t> </w:t>
            </w:r>
          </w:p>
        </w:tc>
      </w:tr>
      <w:tr w:rsidR="009B3F3C" w:rsidRPr="009B3F3C" w:rsidTr="009B3F3C">
        <w:trPr>
          <w:trHeight w:val="435"/>
        </w:trPr>
        <w:tc>
          <w:tcPr>
            <w:tcW w:w="2024" w:type="dxa"/>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1101</w:t>
            </w:r>
          </w:p>
        </w:tc>
        <w:tc>
          <w:tcPr>
            <w:tcW w:w="1309" w:type="dxa"/>
            <w:gridSpan w:val="2"/>
            <w:noWrap/>
            <w:hideMark/>
          </w:tcPr>
          <w:p w:rsidR="009B3F3C" w:rsidRPr="009B3F3C" w:rsidRDefault="009B3F3C" w:rsidP="009B3F3C">
            <w:pPr>
              <w:jc w:val="both"/>
              <w:rPr>
                <w:sz w:val="18"/>
                <w:szCs w:val="18"/>
              </w:rPr>
            </w:pPr>
            <w:r w:rsidRPr="009B3F3C">
              <w:rPr>
                <w:sz w:val="18"/>
                <w:szCs w:val="18"/>
              </w:rPr>
              <w:t>9810011130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5 000,00</w:t>
            </w:r>
          </w:p>
        </w:tc>
        <w:tc>
          <w:tcPr>
            <w:tcW w:w="748" w:type="dxa"/>
            <w:noWrap/>
            <w:hideMark/>
          </w:tcPr>
          <w:p w:rsidR="009B3F3C" w:rsidRPr="009B3F3C" w:rsidRDefault="009B3F3C" w:rsidP="009B3F3C">
            <w:pPr>
              <w:jc w:val="both"/>
              <w:rPr>
                <w:sz w:val="18"/>
                <w:szCs w:val="18"/>
              </w:rPr>
            </w:pPr>
            <w:r w:rsidRPr="009B3F3C">
              <w:rPr>
                <w:sz w:val="18"/>
                <w:szCs w:val="18"/>
              </w:rPr>
              <w:t>5 000,00</w:t>
            </w:r>
          </w:p>
        </w:tc>
        <w:tc>
          <w:tcPr>
            <w:tcW w:w="2228" w:type="dxa"/>
            <w:gridSpan w:val="2"/>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trHeight w:val="330"/>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1101</w:t>
            </w:r>
          </w:p>
        </w:tc>
        <w:tc>
          <w:tcPr>
            <w:tcW w:w="1227" w:type="dxa"/>
            <w:noWrap/>
            <w:hideMark/>
          </w:tcPr>
          <w:p w:rsidR="009B3F3C" w:rsidRPr="009B3F3C" w:rsidRDefault="009B3F3C" w:rsidP="009B3F3C">
            <w:pPr>
              <w:jc w:val="both"/>
              <w:rPr>
                <w:sz w:val="18"/>
                <w:szCs w:val="18"/>
              </w:rPr>
            </w:pPr>
            <w:r w:rsidRPr="009B3F3C">
              <w:rPr>
                <w:sz w:val="18"/>
                <w:szCs w:val="18"/>
              </w:rPr>
              <w:t>9810011130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5 000,00</w:t>
            </w:r>
          </w:p>
        </w:tc>
        <w:tc>
          <w:tcPr>
            <w:tcW w:w="1792" w:type="dxa"/>
            <w:gridSpan w:val="2"/>
            <w:noWrap/>
            <w:hideMark/>
          </w:tcPr>
          <w:p w:rsidR="009B3F3C" w:rsidRPr="009B3F3C" w:rsidRDefault="009B3F3C" w:rsidP="009B3F3C">
            <w:pPr>
              <w:jc w:val="both"/>
              <w:rPr>
                <w:sz w:val="18"/>
                <w:szCs w:val="18"/>
              </w:rPr>
            </w:pPr>
            <w:r w:rsidRPr="009B3F3C">
              <w:rPr>
                <w:sz w:val="18"/>
                <w:szCs w:val="18"/>
              </w:rPr>
              <w:t>5 000,00</w:t>
            </w:r>
          </w:p>
        </w:tc>
        <w:tc>
          <w:tcPr>
            <w:tcW w:w="1184" w:type="dxa"/>
            <w:noWrap/>
            <w:hideMark/>
          </w:tcPr>
          <w:p w:rsidR="009B3F3C" w:rsidRPr="009B3F3C" w:rsidRDefault="009B3F3C" w:rsidP="009B3F3C">
            <w:pPr>
              <w:jc w:val="both"/>
              <w:rPr>
                <w:sz w:val="18"/>
                <w:szCs w:val="18"/>
              </w:rPr>
            </w:pPr>
            <w:r w:rsidRPr="009B3F3C">
              <w:rPr>
                <w:sz w:val="18"/>
                <w:szCs w:val="18"/>
              </w:rPr>
              <w:t>5 000,00</w:t>
            </w:r>
          </w:p>
        </w:tc>
      </w:tr>
      <w:tr w:rsidR="009B3F3C" w:rsidRPr="009B3F3C" w:rsidTr="009B3F3C">
        <w:trPr>
          <w:trHeight w:val="360"/>
        </w:trPr>
        <w:tc>
          <w:tcPr>
            <w:tcW w:w="2766" w:type="dxa"/>
            <w:gridSpan w:val="4"/>
            <w:hideMark/>
          </w:tcPr>
          <w:p w:rsidR="009B3F3C" w:rsidRPr="009B3F3C" w:rsidRDefault="009B3F3C" w:rsidP="009B3F3C">
            <w:pPr>
              <w:jc w:val="both"/>
              <w:rPr>
                <w:b/>
                <w:bCs/>
                <w:sz w:val="18"/>
                <w:szCs w:val="18"/>
              </w:rPr>
            </w:pPr>
            <w:r w:rsidRPr="009B3F3C">
              <w:rPr>
                <w:b/>
                <w:bCs/>
                <w:sz w:val="18"/>
                <w:szCs w:val="18"/>
              </w:rPr>
              <w:t>Средства массовой информации</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1200</w:t>
            </w:r>
          </w:p>
        </w:tc>
        <w:tc>
          <w:tcPr>
            <w:tcW w:w="1227" w:type="dxa"/>
            <w:noWrap/>
            <w:hideMark/>
          </w:tcPr>
          <w:p w:rsidR="009B3F3C" w:rsidRPr="009B3F3C" w:rsidRDefault="009B3F3C" w:rsidP="009B3F3C">
            <w:pPr>
              <w:jc w:val="both"/>
              <w:rPr>
                <w:b/>
                <w:bCs/>
                <w:sz w:val="18"/>
                <w:szCs w:val="18"/>
              </w:rPr>
            </w:pPr>
            <w:r w:rsidRPr="009B3F3C">
              <w:rPr>
                <w:b/>
                <w:bCs/>
                <w:sz w:val="18"/>
                <w:szCs w:val="18"/>
              </w:rPr>
              <w:t>00000 00000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16 000,00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26 000,00</w:t>
            </w:r>
          </w:p>
        </w:tc>
        <w:tc>
          <w:tcPr>
            <w:tcW w:w="1184" w:type="dxa"/>
            <w:noWrap/>
            <w:hideMark/>
          </w:tcPr>
          <w:p w:rsidR="009B3F3C" w:rsidRPr="009B3F3C" w:rsidRDefault="009B3F3C" w:rsidP="009B3F3C">
            <w:pPr>
              <w:jc w:val="both"/>
              <w:rPr>
                <w:b/>
                <w:bCs/>
                <w:sz w:val="18"/>
                <w:szCs w:val="18"/>
              </w:rPr>
            </w:pPr>
            <w:r w:rsidRPr="009B3F3C">
              <w:rPr>
                <w:b/>
                <w:bCs/>
                <w:sz w:val="18"/>
                <w:szCs w:val="18"/>
              </w:rPr>
              <w:t>26 000,00</w:t>
            </w:r>
          </w:p>
        </w:tc>
      </w:tr>
      <w:tr w:rsidR="009B3F3C" w:rsidRPr="009B3F3C" w:rsidTr="009B3F3C">
        <w:trPr>
          <w:trHeight w:val="360"/>
        </w:trPr>
        <w:tc>
          <w:tcPr>
            <w:tcW w:w="2766" w:type="dxa"/>
            <w:gridSpan w:val="4"/>
            <w:hideMark/>
          </w:tcPr>
          <w:p w:rsidR="009B3F3C" w:rsidRPr="009B3F3C" w:rsidRDefault="009B3F3C" w:rsidP="009B3F3C">
            <w:pPr>
              <w:jc w:val="both"/>
              <w:rPr>
                <w:b/>
                <w:bCs/>
                <w:sz w:val="18"/>
                <w:szCs w:val="18"/>
              </w:rPr>
            </w:pPr>
            <w:r w:rsidRPr="009B3F3C">
              <w:rPr>
                <w:b/>
                <w:bCs/>
                <w:sz w:val="18"/>
                <w:szCs w:val="18"/>
              </w:rPr>
              <w:t>Периодическая печать и издательство</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1202</w:t>
            </w:r>
          </w:p>
        </w:tc>
        <w:tc>
          <w:tcPr>
            <w:tcW w:w="1227" w:type="dxa"/>
            <w:noWrap/>
            <w:hideMark/>
          </w:tcPr>
          <w:p w:rsidR="009B3F3C" w:rsidRPr="009B3F3C" w:rsidRDefault="009B3F3C" w:rsidP="009B3F3C">
            <w:pPr>
              <w:jc w:val="both"/>
              <w:rPr>
                <w:sz w:val="18"/>
                <w:szCs w:val="18"/>
              </w:rPr>
            </w:pPr>
            <w:r w:rsidRPr="009B3F3C">
              <w:rPr>
                <w:sz w:val="18"/>
                <w:szCs w:val="18"/>
              </w:rPr>
              <w:t>9710007000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3 000,00</w:t>
            </w:r>
          </w:p>
        </w:tc>
        <w:tc>
          <w:tcPr>
            <w:tcW w:w="1792" w:type="dxa"/>
            <w:gridSpan w:val="2"/>
            <w:noWrap/>
            <w:hideMark/>
          </w:tcPr>
          <w:p w:rsidR="009B3F3C" w:rsidRPr="009B3F3C" w:rsidRDefault="009B3F3C" w:rsidP="009B3F3C">
            <w:pPr>
              <w:jc w:val="both"/>
              <w:rPr>
                <w:sz w:val="18"/>
                <w:szCs w:val="18"/>
              </w:rPr>
            </w:pPr>
            <w:r w:rsidRPr="009B3F3C">
              <w:rPr>
                <w:sz w:val="18"/>
                <w:szCs w:val="18"/>
              </w:rPr>
              <w:t>13 000,00</w:t>
            </w:r>
          </w:p>
        </w:tc>
        <w:tc>
          <w:tcPr>
            <w:tcW w:w="1184" w:type="dxa"/>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trHeight w:val="360"/>
        </w:trPr>
        <w:tc>
          <w:tcPr>
            <w:tcW w:w="2766" w:type="dxa"/>
            <w:gridSpan w:val="4"/>
            <w:noWrap/>
            <w:hideMark/>
          </w:tcPr>
          <w:p w:rsidR="009B3F3C" w:rsidRPr="009B3F3C" w:rsidRDefault="009B3F3C" w:rsidP="009B3F3C">
            <w:pPr>
              <w:jc w:val="both"/>
              <w:rPr>
                <w:sz w:val="18"/>
                <w:szCs w:val="18"/>
              </w:rPr>
            </w:pPr>
            <w:r w:rsidRPr="009B3F3C">
              <w:rPr>
                <w:sz w:val="18"/>
                <w:szCs w:val="18"/>
              </w:rPr>
              <w:t>Поддержка средств массовой информации</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1202</w:t>
            </w:r>
          </w:p>
        </w:tc>
        <w:tc>
          <w:tcPr>
            <w:tcW w:w="1227" w:type="dxa"/>
            <w:noWrap/>
            <w:hideMark/>
          </w:tcPr>
          <w:p w:rsidR="009B3F3C" w:rsidRPr="009B3F3C" w:rsidRDefault="009B3F3C" w:rsidP="009B3F3C">
            <w:pPr>
              <w:jc w:val="both"/>
              <w:rPr>
                <w:sz w:val="18"/>
                <w:szCs w:val="18"/>
              </w:rPr>
            </w:pPr>
            <w:r w:rsidRPr="009B3F3C">
              <w:rPr>
                <w:sz w:val="18"/>
                <w:szCs w:val="18"/>
              </w:rPr>
              <w:t>9710007000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3 000,00</w:t>
            </w:r>
          </w:p>
        </w:tc>
        <w:tc>
          <w:tcPr>
            <w:tcW w:w="1792" w:type="dxa"/>
            <w:gridSpan w:val="2"/>
            <w:noWrap/>
            <w:hideMark/>
          </w:tcPr>
          <w:p w:rsidR="009B3F3C" w:rsidRPr="009B3F3C" w:rsidRDefault="009B3F3C" w:rsidP="009B3F3C">
            <w:pPr>
              <w:jc w:val="both"/>
              <w:rPr>
                <w:sz w:val="18"/>
                <w:szCs w:val="18"/>
              </w:rPr>
            </w:pPr>
            <w:r w:rsidRPr="009B3F3C">
              <w:rPr>
                <w:sz w:val="18"/>
                <w:szCs w:val="18"/>
              </w:rPr>
              <w:t>13 000,00</w:t>
            </w:r>
          </w:p>
        </w:tc>
        <w:tc>
          <w:tcPr>
            <w:tcW w:w="1184" w:type="dxa"/>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trHeight w:val="360"/>
        </w:trPr>
        <w:tc>
          <w:tcPr>
            <w:tcW w:w="2766" w:type="dxa"/>
            <w:gridSpan w:val="4"/>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1202</w:t>
            </w:r>
          </w:p>
        </w:tc>
        <w:tc>
          <w:tcPr>
            <w:tcW w:w="1227" w:type="dxa"/>
            <w:noWrap/>
            <w:hideMark/>
          </w:tcPr>
          <w:p w:rsidR="009B3F3C" w:rsidRPr="009B3F3C" w:rsidRDefault="009B3F3C" w:rsidP="009B3F3C">
            <w:pPr>
              <w:jc w:val="both"/>
              <w:rPr>
                <w:sz w:val="18"/>
                <w:szCs w:val="18"/>
              </w:rPr>
            </w:pPr>
            <w:r w:rsidRPr="009B3F3C">
              <w:rPr>
                <w:sz w:val="18"/>
                <w:szCs w:val="18"/>
              </w:rPr>
              <w:t>9710007000</w:t>
            </w:r>
          </w:p>
        </w:tc>
        <w:tc>
          <w:tcPr>
            <w:tcW w:w="724" w:type="dxa"/>
            <w:gridSpan w:val="2"/>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3 000,00</w:t>
            </w:r>
          </w:p>
        </w:tc>
        <w:tc>
          <w:tcPr>
            <w:tcW w:w="1792" w:type="dxa"/>
            <w:gridSpan w:val="2"/>
            <w:noWrap/>
            <w:hideMark/>
          </w:tcPr>
          <w:p w:rsidR="009B3F3C" w:rsidRPr="009B3F3C" w:rsidRDefault="009B3F3C" w:rsidP="009B3F3C">
            <w:pPr>
              <w:jc w:val="both"/>
              <w:rPr>
                <w:sz w:val="18"/>
                <w:szCs w:val="18"/>
              </w:rPr>
            </w:pPr>
            <w:r w:rsidRPr="009B3F3C">
              <w:rPr>
                <w:sz w:val="18"/>
                <w:szCs w:val="18"/>
              </w:rPr>
              <w:t>13 000,00</w:t>
            </w:r>
          </w:p>
        </w:tc>
        <w:tc>
          <w:tcPr>
            <w:tcW w:w="1184" w:type="dxa"/>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trHeight w:val="375"/>
        </w:trPr>
        <w:tc>
          <w:tcPr>
            <w:tcW w:w="2766" w:type="dxa"/>
            <w:gridSpan w:val="4"/>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1202</w:t>
            </w:r>
          </w:p>
        </w:tc>
        <w:tc>
          <w:tcPr>
            <w:tcW w:w="1227" w:type="dxa"/>
            <w:noWrap/>
            <w:hideMark/>
          </w:tcPr>
          <w:p w:rsidR="009B3F3C" w:rsidRPr="009B3F3C" w:rsidRDefault="009B3F3C" w:rsidP="009B3F3C">
            <w:pPr>
              <w:jc w:val="both"/>
              <w:rPr>
                <w:sz w:val="18"/>
                <w:szCs w:val="18"/>
              </w:rPr>
            </w:pPr>
            <w:r w:rsidRPr="009B3F3C">
              <w:rPr>
                <w:sz w:val="18"/>
                <w:szCs w:val="18"/>
              </w:rPr>
              <w:t>9710007000</w:t>
            </w:r>
          </w:p>
        </w:tc>
        <w:tc>
          <w:tcPr>
            <w:tcW w:w="724" w:type="dxa"/>
            <w:gridSpan w:val="2"/>
            <w:noWrap/>
            <w:hideMark/>
          </w:tcPr>
          <w:p w:rsidR="009B3F3C" w:rsidRPr="009B3F3C" w:rsidRDefault="009B3F3C" w:rsidP="009B3F3C">
            <w:pPr>
              <w:jc w:val="both"/>
              <w:rPr>
                <w:sz w:val="18"/>
                <w:szCs w:val="18"/>
              </w:rPr>
            </w:pPr>
            <w:r w:rsidRPr="009B3F3C">
              <w:rPr>
                <w:sz w:val="18"/>
                <w:szCs w:val="18"/>
              </w:rPr>
              <w:t>244</w:t>
            </w:r>
          </w:p>
        </w:tc>
        <w:tc>
          <w:tcPr>
            <w:tcW w:w="755" w:type="dxa"/>
            <w:gridSpan w:val="2"/>
            <w:noWrap/>
            <w:hideMark/>
          </w:tcPr>
          <w:p w:rsidR="009B3F3C" w:rsidRPr="009B3F3C" w:rsidRDefault="009B3F3C" w:rsidP="009B3F3C">
            <w:pPr>
              <w:jc w:val="both"/>
              <w:rPr>
                <w:sz w:val="18"/>
                <w:szCs w:val="18"/>
              </w:rPr>
            </w:pPr>
            <w:r w:rsidRPr="009B3F3C">
              <w:rPr>
                <w:sz w:val="18"/>
                <w:szCs w:val="18"/>
              </w:rPr>
              <w:t>3 000,00</w:t>
            </w:r>
          </w:p>
        </w:tc>
        <w:tc>
          <w:tcPr>
            <w:tcW w:w="1792" w:type="dxa"/>
            <w:gridSpan w:val="2"/>
            <w:noWrap/>
            <w:hideMark/>
          </w:tcPr>
          <w:p w:rsidR="009B3F3C" w:rsidRPr="009B3F3C" w:rsidRDefault="009B3F3C" w:rsidP="009B3F3C">
            <w:pPr>
              <w:jc w:val="both"/>
              <w:rPr>
                <w:sz w:val="18"/>
                <w:szCs w:val="18"/>
              </w:rPr>
            </w:pPr>
            <w:r w:rsidRPr="009B3F3C">
              <w:rPr>
                <w:sz w:val="18"/>
                <w:szCs w:val="18"/>
              </w:rPr>
              <w:t>13 000,00</w:t>
            </w:r>
          </w:p>
        </w:tc>
        <w:tc>
          <w:tcPr>
            <w:tcW w:w="1184" w:type="dxa"/>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trHeight w:val="360"/>
        </w:trPr>
        <w:tc>
          <w:tcPr>
            <w:tcW w:w="2766" w:type="dxa"/>
            <w:gridSpan w:val="4"/>
            <w:hideMark/>
          </w:tcPr>
          <w:p w:rsidR="009B3F3C" w:rsidRPr="009B3F3C" w:rsidRDefault="009B3F3C" w:rsidP="009B3F3C">
            <w:pPr>
              <w:jc w:val="both"/>
              <w:rPr>
                <w:b/>
                <w:bCs/>
                <w:sz w:val="18"/>
                <w:szCs w:val="18"/>
              </w:rPr>
            </w:pPr>
            <w:r w:rsidRPr="009B3F3C">
              <w:rPr>
                <w:b/>
                <w:bCs/>
                <w:sz w:val="18"/>
                <w:szCs w:val="18"/>
              </w:rPr>
              <w:t>Другие вопросы в области средств массовой информации</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1204</w:t>
            </w:r>
          </w:p>
        </w:tc>
        <w:tc>
          <w:tcPr>
            <w:tcW w:w="1227" w:type="dxa"/>
            <w:noWrap/>
            <w:hideMark/>
          </w:tcPr>
          <w:p w:rsidR="009B3F3C" w:rsidRPr="009B3F3C" w:rsidRDefault="009B3F3C" w:rsidP="009B3F3C">
            <w:pPr>
              <w:jc w:val="both"/>
              <w:rPr>
                <w:sz w:val="18"/>
                <w:szCs w:val="18"/>
              </w:rPr>
            </w:pPr>
            <w:r w:rsidRPr="009B3F3C">
              <w:rPr>
                <w:sz w:val="18"/>
                <w:szCs w:val="18"/>
              </w:rPr>
              <w:t>9910011150</w:t>
            </w:r>
          </w:p>
        </w:tc>
        <w:tc>
          <w:tcPr>
            <w:tcW w:w="724" w:type="dxa"/>
            <w:gridSpan w:val="2"/>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13 000,00</w:t>
            </w:r>
          </w:p>
        </w:tc>
        <w:tc>
          <w:tcPr>
            <w:tcW w:w="1792" w:type="dxa"/>
            <w:gridSpan w:val="2"/>
            <w:noWrap/>
            <w:hideMark/>
          </w:tcPr>
          <w:p w:rsidR="009B3F3C" w:rsidRPr="009B3F3C" w:rsidRDefault="009B3F3C" w:rsidP="009B3F3C">
            <w:pPr>
              <w:jc w:val="both"/>
              <w:rPr>
                <w:sz w:val="18"/>
                <w:szCs w:val="18"/>
              </w:rPr>
            </w:pPr>
            <w:r w:rsidRPr="009B3F3C">
              <w:rPr>
                <w:sz w:val="18"/>
                <w:szCs w:val="18"/>
              </w:rPr>
              <w:t>13 000,00</w:t>
            </w:r>
          </w:p>
        </w:tc>
        <w:tc>
          <w:tcPr>
            <w:tcW w:w="1184" w:type="dxa"/>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trHeight w:val="375"/>
        </w:trPr>
        <w:tc>
          <w:tcPr>
            <w:tcW w:w="2024" w:type="dxa"/>
            <w:noWrap/>
            <w:hideMark/>
          </w:tcPr>
          <w:p w:rsidR="009B3F3C" w:rsidRPr="009B3F3C" w:rsidRDefault="009B3F3C" w:rsidP="009B3F3C">
            <w:pPr>
              <w:jc w:val="both"/>
              <w:rPr>
                <w:sz w:val="18"/>
                <w:szCs w:val="18"/>
              </w:rPr>
            </w:pPr>
            <w:r w:rsidRPr="009B3F3C">
              <w:rPr>
                <w:sz w:val="18"/>
                <w:szCs w:val="18"/>
              </w:rPr>
              <w:t>Обслуживание официального сайта администрации сельского поселения</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1204</w:t>
            </w:r>
          </w:p>
        </w:tc>
        <w:tc>
          <w:tcPr>
            <w:tcW w:w="1309" w:type="dxa"/>
            <w:gridSpan w:val="2"/>
            <w:noWrap/>
            <w:hideMark/>
          </w:tcPr>
          <w:p w:rsidR="009B3F3C" w:rsidRPr="009B3F3C" w:rsidRDefault="009B3F3C" w:rsidP="009B3F3C">
            <w:pPr>
              <w:jc w:val="both"/>
              <w:rPr>
                <w:sz w:val="18"/>
                <w:szCs w:val="18"/>
              </w:rPr>
            </w:pPr>
            <w:r w:rsidRPr="009B3F3C">
              <w:rPr>
                <w:sz w:val="18"/>
                <w:szCs w:val="18"/>
              </w:rPr>
              <w:t>9910011150</w:t>
            </w:r>
          </w:p>
        </w:tc>
        <w:tc>
          <w:tcPr>
            <w:tcW w:w="642" w:type="dxa"/>
            <w:noWrap/>
            <w:hideMark/>
          </w:tcPr>
          <w:p w:rsidR="009B3F3C" w:rsidRPr="009B3F3C" w:rsidRDefault="009B3F3C" w:rsidP="009B3F3C">
            <w:pPr>
              <w:jc w:val="both"/>
              <w:rPr>
                <w:sz w:val="18"/>
                <w:szCs w:val="18"/>
              </w:rPr>
            </w:pPr>
            <w:r w:rsidRPr="009B3F3C">
              <w:rPr>
                <w:sz w:val="18"/>
                <w:szCs w:val="18"/>
              </w:rPr>
              <w:t> </w:t>
            </w:r>
          </w:p>
        </w:tc>
        <w:tc>
          <w:tcPr>
            <w:tcW w:w="755" w:type="dxa"/>
            <w:gridSpan w:val="2"/>
            <w:noWrap/>
            <w:hideMark/>
          </w:tcPr>
          <w:p w:rsidR="009B3F3C" w:rsidRPr="009B3F3C" w:rsidRDefault="009B3F3C" w:rsidP="009B3F3C">
            <w:pPr>
              <w:jc w:val="both"/>
              <w:rPr>
                <w:sz w:val="18"/>
                <w:szCs w:val="18"/>
              </w:rPr>
            </w:pPr>
            <w:r w:rsidRPr="009B3F3C">
              <w:rPr>
                <w:sz w:val="18"/>
                <w:szCs w:val="18"/>
              </w:rPr>
              <w:t>13 000,00</w:t>
            </w:r>
          </w:p>
        </w:tc>
        <w:tc>
          <w:tcPr>
            <w:tcW w:w="748" w:type="dxa"/>
            <w:noWrap/>
            <w:hideMark/>
          </w:tcPr>
          <w:p w:rsidR="009B3F3C" w:rsidRPr="009B3F3C" w:rsidRDefault="009B3F3C" w:rsidP="009B3F3C">
            <w:pPr>
              <w:jc w:val="both"/>
              <w:rPr>
                <w:sz w:val="18"/>
                <w:szCs w:val="18"/>
              </w:rPr>
            </w:pPr>
            <w:r w:rsidRPr="009B3F3C">
              <w:rPr>
                <w:sz w:val="18"/>
                <w:szCs w:val="18"/>
              </w:rPr>
              <w:t>13 000,00</w:t>
            </w:r>
          </w:p>
        </w:tc>
        <w:tc>
          <w:tcPr>
            <w:tcW w:w="2228" w:type="dxa"/>
            <w:gridSpan w:val="2"/>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trHeight w:val="375"/>
        </w:trPr>
        <w:tc>
          <w:tcPr>
            <w:tcW w:w="2024" w:type="dxa"/>
            <w:noWrap/>
            <w:hideMark/>
          </w:tcPr>
          <w:p w:rsidR="009B3F3C" w:rsidRPr="009B3F3C" w:rsidRDefault="009B3F3C" w:rsidP="009B3F3C">
            <w:pPr>
              <w:jc w:val="both"/>
              <w:rPr>
                <w:sz w:val="18"/>
                <w:szCs w:val="18"/>
              </w:rPr>
            </w:pPr>
            <w:r w:rsidRPr="009B3F3C">
              <w:rPr>
                <w:sz w:val="18"/>
                <w:szCs w:val="18"/>
              </w:rPr>
              <w:t xml:space="preserve">Иные закупки товаров, работ и услуг для обеспечения </w:t>
            </w:r>
            <w:r w:rsidRPr="009B3F3C">
              <w:rPr>
                <w:sz w:val="18"/>
                <w:szCs w:val="18"/>
              </w:rPr>
              <w:lastRenderedPageBreak/>
              <w:t>государственных (муниципальных) нужд</w:t>
            </w:r>
          </w:p>
        </w:tc>
        <w:tc>
          <w:tcPr>
            <w:tcW w:w="316" w:type="dxa"/>
            <w:hideMark/>
          </w:tcPr>
          <w:p w:rsidR="009B3F3C" w:rsidRPr="009B3F3C" w:rsidRDefault="009B3F3C" w:rsidP="009B3F3C">
            <w:pPr>
              <w:jc w:val="both"/>
              <w:rPr>
                <w:sz w:val="18"/>
                <w:szCs w:val="18"/>
              </w:rPr>
            </w:pPr>
            <w:r w:rsidRPr="009B3F3C">
              <w:rPr>
                <w:sz w:val="18"/>
                <w:szCs w:val="18"/>
              </w:rPr>
              <w:lastRenderedPageBreak/>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1204</w:t>
            </w:r>
          </w:p>
        </w:tc>
        <w:tc>
          <w:tcPr>
            <w:tcW w:w="1309" w:type="dxa"/>
            <w:gridSpan w:val="2"/>
            <w:noWrap/>
            <w:hideMark/>
          </w:tcPr>
          <w:p w:rsidR="009B3F3C" w:rsidRPr="009B3F3C" w:rsidRDefault="009B3F3C" w:rsidP="009B3F3C">
            <w:pPr>
              <w:jc w:val="both"/>
              <w:rPr>
                <w:sz w:val="18"/>
                <w:szCs w:val="18"/>
              </w:rPr>
            </w:pPr>
            <w:r w:rsidRPr="009B3F3C">
              <w:rPr>
                <w:sz w:val="18"/>
                <w:szCs w:val="18"/>
              </w:rPr>
              <w:t>9910011150</w:t>
            </w:r>
          </w:p>
        </w:tc>
        <w:tc>
          <w:tcPr>
            <w:tcW w:w="642" w:type="dxa"/>
            <w:noWrap/>
            <w:hideMark/>
          </w:tcPr>
          <w:p w:rsidR="009B3F3C" w:rsidRPr="009B3F3C" w:rsidRDefault="009B3F3C" w:rsidP="009B3F3C">
            <w:pPr>
              <w:jc w:val="both"/>
              <w:rPr>
                <w:sz w:val="18"/>
                <w:szCs w:val="18"/>
              </w:rPr>
            </w:pPr>
            <w:r w:rsidRPr="009B3F3C">
              <w:rPr>
                <w:sz w:val="18"/>
                <w:szCs w:val="18"/>
              </w:rPr>
              <w:t>240</w:t>
            </w:r>
          </w:p>
        </w:tc>
        <w:tc>
          <w:tcPr>
            <w:tcW w:w="755" w:type="dxa"/>
            <w:gridSpan w:val="2"/>
            <w:noWrap/>
            <w:hideMark/>
          </w:tcPr>
          <w:p w:rsidR="009B3F3C" w:rsidRPr="009B3F3C" w:rsidRDefault="009B3F3C" w:rsidP="009B3F3C">
            <w:pPr>
              <w:jc w:val="both"/>
              <w:rPr>
                <w:sz w:val="18"/>
                <w:szCs w:val="18"/>
              </w:rPr>
            </w:pPr>
            <w:r w:rsidRPr="009B3F3C">
              <w:rPr>
                <w:sz w:val="18"/>
                <w:szCs w:val="18"/>
              </w:rPr>
              <w:t>13 000,00</w:t>
            </w:r>
          </w:p>
        </w:tc>
        <w:tc>
          <w:tcPr>
            <w:tcW w:w="748" w:type="dxa"/>
            <w:noWrap/>
            <w:hideMark/>
          </w:tcPr>
          <w:p w:rsidR="009B3F3C" w:rsidRPr="009B3F3C" w:rsidRDefault="009B3F3C" w:rsidP="009B3F3C">
            <w:pPr>
              <w:jc w:val="both"/>
              <w:rPr>
                <w:sz w:val="18"/>
                <w:szCs w:val="18"/>
              </w:rPr>
            </w:pPr>
            <w:r w:rsidRPr="009B3F3C">
              <w:rPr>
                <w:sz w:val="18"/>
                <w:szCs w:val="18"/>
              </w:rPr>
              <w:t>13 000,00</w:t>
            </w:r>
          </w:p>
        </w:tc>
        <w:tc>
          <w:tcPr>
            <w:tcW w:w="2228" w:type="dxa"/>
            <w:gridSpan w:val="2"/>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trHeight w:val="375"/>
        </w:trPr>
        <w:tc>
          <w:tcPr>
            <w:tcW w:w="2024" w:type="dxa"/>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316" w:type="dxa"/>
            <w:hideMark/>
          </w:tcPr>
          <w:p w:rsidR="009B3F3C" w:rsidRPr="009B3F3C" w:rsidRDefault="009B3F3C" w:rsidP="009B3F3C">
            <w:pPr>
              <w:jc w:val="both"/>
              <w:rPr>
                <w:sz w:val="18"/>
                <w:szCs w:val="18"/>
              </w:rPr>
            </w:pPr>
            <w:r w:rsidRPr="009B3F3C">
              <w:rPr>
                <w:sz w:val="18"/>
                <w:szCs w:val="18"/>
              </w:rPr>
              <w:t> </w:t>
            </w:r>
          </w:p>
        </w:tc>
        <w:tc>
          <w:tcPr>
            <w:tcW w:w="376" w:type="dxa"/>
            <w:hideMark/>
          </w:tcPr>
          <w:p w:rsidR="009B3F3C" w:rsidRPr="009B3F3C" w:rsidRDefault="009B3F3C" w:rsidP="009B3F3C">
            <w:pPr>
              <w:jc w:val="both"/>
              <w:rPr>
                <w:sz w:val="18"/>
                <w:szCs w:val="18"/>
              </w:rPr>
            </w:pPr>
            <w:r w:rsidRPr="009B3F3C">
              <w:rPr>
                <w:sz w:val="18"/>
                <w:szCs w:val="18"/>
              </w:rPr>
              <w:t> </w:t>
            </w:r>
          </w:p>
        </w:tc>
        <w:tc>
          <w:tcPr>
            <w:tcW w:w="780" w:type="dxa"/>
            <w:gridSpan w:val="3"/>
            <w:noWrap/>
            <w:hideMark/>
          </w:tcPr>
          <w:p w:rsidR="009B3F3C" w:rsidRPr="009B3F3C" w:rsidRDefault="009B3F3C" w:rsidP="009B3F3C">
            <w:pPr>
              <w:jc w:val="both"/>
              <w:rPr>
                <w:sz w:val="18"/>
                <w:szCs w:val="18"/>
              </w:rPr>
            </w:pPr>
            <w:r w:rsidRPr="009B3F3C">
              <w:rPr>
                <w:sz w:val="18"/>
                <w:szCs w:val="18"/>
              </w:rPr>
              <w:t>947</w:t>
            </w:r>
          </w:p>
        </w:tc>
        <w:tc>
          <w:tcPr>
            <w:tcW w:w="603" w:type="dxa"/>
            <w:hideMark/>
          </w:tcPr>
          <w:p w:rsidR="009B3F3C" w:rsidRPr="009B3F3C" w:rsidRDefault="009B3F3C" w:rsidP="009B3F3C">
            <w:pPr>
              <w:jc w:val="both"/>
              <w:rPr>
                <w:sz w:val="18"/>
                <w:szCs w:val="18"/>
              </w:rPr>
            </w:pPr>
            <w:r w:rsidRPr="009B3F3C">
              <w:rPr>
                <w:sz w:val="18"/>
                <w:szCs w:val="18"/>
              </w:rPr>
              <w:t>1204</w:t>
            </w:r>
          </w:p>
        </w:tc>
        <w:tc>
          <w:tcPr>
            <w:tcW w:w="1309" w:type="dxa"/>
            <w:gridSpan w:val="2"/>
            <w:noWrap/>
            <w:hideMark/>
          </w:tcPr>
          <w:p w:rsidR="009B3F3C" w:rsidRPr="009B3F3C" w:rsidRDefault="009B3F3C" w:rsidP="009B3F3C">
            <w:pPr>
              <w:jc w:val="both"/>
              <w:rPr>
                <w:sz w:val="18"/>
                <w:szCs w:val="18"/>
              </w:rPr>
            </w:pPr>
            <w:r w:rsidRPr="009B3F3C">
              <w:rPr>
                <w:sz w:val="18"/>
                <w:szCs w:val="18"/>
              </w:rPr>
              <w:t>9910011150</w:t>
            </w:r>
          </w:p>
        </w:tc>
        <w:tc>
          <w:tcPr>
            <w:tcW w:w="642" w:type="dxa"/>
            <w:noWrap/>
            <w:hideMark/>
          </w:tcPr>
          <w:p w:rsidR="009B3F3C" w:rsidRPr="009B3F3C" w:rsidRDefault="009B3F3C" w:rsidP="009B3F3C">
            <w:pPr>
              <w:jc w:val="both"/>
              <w:rPr>
                <w:sz w:val="18"/>
                <w:szCs w:val="18"/>
              </w:rPr>
            </w:pPr>
            <w:r w:rsidRPr="009B3F3C">
              <w:rPr>
                <w:sz w:val="18"/>
                <w:szCs w:val="18"/>
              </w:rPr>
              <w:t>242</w:t>
            </w:r>
          </w:p>
        </w:tc>
        <w:tc>
          <w:tcPr>
            <w:tcW w:w="755" w:type="dxa"/>
            <w:gridSpan w:val="2"/>
            <w:noWrap/>
            <w:hideMark/>
          </w:tcPr>
          <w:p w:rsidR="009B3F3C" w:rsidRPr="009B3F3C" w:rsidRDefault="009B3F3C" w:rsidP="009B3F3C">
            <w:pPr>
              <w:jc w:val="both"/>
              <w:rPr>
                <w:sz w:val="18"/>
                <w:szCs w:val="18"/>
              </w:rPr>
            </w:pPr>
            <w:r w:rsidRPr="009B3F3C">
              <w:rPr>
                <w:sz w:val="18"/>
                <w:szCs w:val="18"/>
              </w:rPr>
              <w:t>13 000,00</w:t>
            </w:r>
          </w:p>
        </w:tc>
        <w:tc>
          <w:tcPr>
            <w:tcW w:w="748" w:type="dxa"/>
            <w:noWrap/>
            <w:hideMark/>
          </w:tcPr>
          <w:p w:rsidR="009B3F3C" w:rsidRPr="009B3F3C" w:rsidRDefault="009B3F3C" w:rsidP="009B3F3C">
            <w:pPr>
              <w:jc w:val="both"/>
              <w:rPr>
                <w:sz w:val="18"/>
                <w:szCs w:val="18"/>
              </w:rPr>
            </w:pPr>
            <w:r w:rsidRPr="009B3F3C">
              <w:rPr>
                <w:sz w:val="18"/>
                <w:szCs w:val="18"/>
              </w:rPr>
              <w:t>13 000,00</w:t>
            </w:r>
          </w:p>
        </w:tc>
        <w:tc>
          <w:tcPr>
            <w:tcW w:w="2228" w:type="dxa"/>
            <w:gridSpan w:val="2"/>
            <w:noWrap/>
            <w:hideMark/>
          </w:tcPr>
          <w:p w:rsidR="009B3F3C" w:rsidRPr="009B3F3C" w:rsidRDefault="009B3F3C" w:rsidP="009B3F3C">
            <w:pPr>
              <w:jc w:val="both"/>
              <w:rPr>
                <w:sz w:val="18"/>
                <w:szCs w:val="18"/>
              </w:rPr>
            </w:pPr>
            <w:r w:rsidRPr="009B3F3C">
              <w:rPr>
                <w:sz w:val="18"/>
                <w:szCs w:val="18"/>
              </w:rPr>
              <w:t>13 000,00</w:t>
            </w:r>
          </w:p>
        </w:tc>
      </w:tr>
      <w:tr w:rsidR="009B3F3C" w:rsidRPr="009B3F3C" w:rsidTr="009B3F3C">
        <w:trPr>
          <w:trHeight w:val="360"/>
        </w:trPr>
        <w:tc>
          <w:tcPr>
            <w:tcW w:w="2766" w:type="dxa"/>
            <w:gridSpan w:val="4"/>
            <w:hideMark/>
          </w:tcPr>
          <w:p w:rsidR="009B3F3C" w:rsidRPr="009B3F3C" w:rsidRDefault="009B3F3C" w:rsidP="009B3F3C">
            <w:pPr>
              <w:jc w:val="both"/>
              <w:rPr>
                <w:b/>
                <w:bCs/>
                <w:sz w:val="18"/>
                <w:szCs w:val="18"/>
              </w:rPr>
            </w:pPr>
            <w:r w:rsidRPr="009B3F3C">
              <w:rPr>
                <w:b/>
                <w:bCs/>
                <w:sz w:val="18"/>
                <w:szCs w:val="18"/>
              </w:rPr>
              <w:t>Условно утвержденные расходы</w:t>
            </w:r>
          </w:p>
        </w:tc>
        <w:tc>
          <w:tcPr>
            <w:tcW w:w="556" w:type="dxa"/>
            <w:noWrap/>
            <w:hideMark/>
          </w:tcPr>
          <w:p w:rsidR="009B3F3C" w:rsidRPr="009B3F3C" w:rsidRDefault="009B3F3C" w:rsidP="009B3F3C">
            <w:pPr>
              <w:jc w:val="both"/>
              <w:rPr>
                <w:b/>
                <w:bCs/>
                <w:sz w:val="18"/>
                <w:szCs w:val="18"/>
              </w:rPr>
            </w:pPr>
            <w:r w:rsidRPr="009B3F3C">
              <w:rPr>
                <w:b/>
                <w:bCs/>
                <w:sz w:val="18"/>
                <w:szCs w:val="18"/>
              </w:rPr>
              <w:t>947</w:t>
            </w:r>
          </w:p>
        </w:tc>
        <w:tc>
          <w:tcPr>
            <w:tcW w:w="777" w:type="dxa"/>
            <w:gridSpan w:val="2"/>
            <w:hideMark/>
          </w:tcPr>
          <w:p w:rsidR="009B3F3C" w:rsidRPr="009B3F3C" w:rsidRDefault="009B3F3C" w:rsidP="009B3F3C">
            <w:pPr>
              <w:jc w:val="both"/>
              <w:rPr>
                <w:b/>
                <w:bCs/>
                <w:sz w:val="18"/>
                <w:szCs w:val="18"/>
              </w:rPr>
            </w:pPr>
            <w:r w:rsidRPr="009B3F3C">
              <w:rPr>
                <w:b/>
                <w:bCs/>
                <w:sz w:val="18"/>
                <w:szCs w:val="18"/>
              </w:rPr>
              <w:t>9999</w:t>
            </w:r>
          </w:p>
        </w:tc>
        <w:tc>
          <w:tcPr>
            <w:tcW w:w="1227" w:type="dxa"/>
            <w:noWrap/>
            <w:hideMark/>
          </w:tcPr>
          <w:p w:rsidR="009B3F3C" w:rsidRPr="009B3F3C" w:rsidRDefault="009B3F3C" w:rsidP="009B3F3C">
            <w:pPr>
              <w:jc w:val="both"/>
              <w:rPr>
                <w:b/>
                <w:bCs/>
                <w:sz w:val="18"/>
                <w:szCs w:val="18"/>
              </w:rPr>
            </w:pPr>
            <w:r w:rsidRPr="009B3F3C">
              <w:rPr>
                <w:b/>
                <w:bCs/>
                <w:sz w:val="18"/>
                <w:szCs w:val="18"/>
              </w:rPr>
              <w:t>9999099990</w:t>
            </w:r>
          </w:p>
        </w:tc>
        <w:tc>
          <w:tcPr>
            <w:tcW w:w="724"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755" w:type="dxa"/>
            <w:gridSpan w:val="2"/>
            <w:noWrap/>
            <w:hideMark/>
          </w:tcPr>
          <w:p w:rsidR="009B3F3C" w:rsidRPr="009B3F3C" w:rsidRDefault="009B3F3C" w:rsidP="009B3F3C">
            <w:pPr>
              <w:jc w:val="both"/>
              <w:rPr>
                <w:b/>
                <w:bCs/>
                <w:sz w:val="18"/>
                <w:szCs w:val="18"/>
              </w:rPr>
            </w:pPr>
            <w:r w:rsidRPr="009B3F3C">
              <w:rPr>
                <w:b/>
                <w:bCs/>
                <w:sz w:val="18"/>
                <w:szCs w:val="18"/>
              </w:rPr>
              <w:t>0,00</w:t>
            </w:r>
          </w:p>
        </w:tc>
        <w:tc>
          <w:tcPr>
            <w:tcW w:w="1792" w:type="dxa"/>
            <w:gridSpan w:val="2"/>
            <w:noWrap/>
            <w:hideMark/>
          </w:tcPr>
          <w:p w:rsidR="009B3F3C" w:rsidRPr="009B3F3C" w:rsidRDefault="009B3F3C" w:rsidP="009B3F3C">
            <w:pPr>
              <w:jc w:val="both"/>
              <w:rPr>
                <w:b/>
                <w:bCs/>
                <w:sz w:val="18"/>
                <w:szCs w:val="18"/>
              </w:rPr>
            </w:pPr>
            <w:r w:rsidRPr="009B3F3C">
              <w:rPr>
                <w:b/>
                <w:bCs/>
                <w:sz w:val="18"/>
                <w:szCs w:val="18"/>
              </w:rPr>
              <w:t>98 375,00</w:t>
            </w:r>
          </w:p>
        </w:tc>
        <w:tc>
          <w:tcPr>
            <w:tcW w:w="1184" w:type="dxa"/>
            <w:noWrap/>
            <w:hideMark/>
          </w:tcPr>
          <w:p w:rsidR="009B3F3C" w:rsidRPr="009B3F3C" w:rsidRDefault="009B3F3C" w:rsidP="009B3F3C">
            <w:pPr>
              <w:jc w:val="both"/>
              <w:rPr>
                <w:b/>
                <w:bCs/>
                <w:sz w:val="18"/>
                <w:szCs w:val="18"/>
              </w:rPr>
            </w:pPr>
            <w:r w:rsidRPr="009B3F3C">
              <w:rPr>
                <w:b/>
                <w:bCs/>
                <w:sz w:val="18"/>
                <w:szCs w:val="18"/>
              </w:rPr>
              <w:t>201 065,00</w:t>
            </w:r>
          </w:p>
        </w:tc>
      </w:tr>
      <w:tr w:rsidR="009B3F3C" w:rsidRPr="009B3F3C" w:rsidTr="009B3F3C">
        <w:trPr>
          <w:trHeight w:val="360"/>
        </w:trPr>
        <w:tc>
          <w:tcPr>
            <w:tcW w:w="2766" w:type="dxa"/>
            <w:gridSpan w:val="4"/>
            <w:hideMark/>
          </w:tcPr>
          <w:p w:rsidR="009B3F3C" w:rsidRPr="009B3F3C" w:rsidRDefault="009B3F3C" w:rsidP="009B3F3C">
            <w:pPr>
              <w:jc w:val="both"/>
              <w:rPr>
                <w:sz w:val="18"/>
                <w:szCs w:val="18"/>
              </w:rPr>
            </w:pPr>
            <w:r w:rsidRPr="009B3F3C">
              <w:rPr>
                <w:sz w:val="18"/>
                <w:szCs w:val="18"/>
              </w:rPr>
              <w:t>Резервные средства</w:t>
            </w:r>
          </w:p>
        </w:tc>
        <w:tc>
          <w:tcPr>
            <w:tcW w:w="556" w:type="dxa"/>
            <w:noWrap/>
            <w:hideMark/>
          </w:tcPr>
          <w:p w:rsidR="009B3F3C" w:rsidRPr="009B3F3C" w:rsidRDefault="009B3F3C" w:rsidP="009B3F3C">
            <w:pPr>
              <w:jc w:val="both"/>
              <w:rPr>
                <w:sz w:val="18"/>
                <w:szCs w:val="18"/>
              </w:rPr>
            </w:pPr>
            <w:r w:rsidRPr="009B3F3C">
              <w:rPr>
                <w:sz w:val="18"/>
                <w:szCs w:val="18"/>
              </w:rPr>
              <w:t>947</w:t>
            </w:r>
          </w:p>
        </w:tc>
        <w:tc>
          <w:tcPr>
            <w:tcW w:w="777" w:type="dxa"/>
            <w:gridSpan w:val="2"/>
            <w:hideMark/>
          </w:tcPr>
          <w:p w:rsidR="009B3F3C" w:rsidRPr="009B3F3C" w:rsidRDefault="009B3F3C" w:rsidP="009B3F3C">
            <w:pPr>
              <w:jc w:val="both"/>
              <w:rPr>
                <w:sz w:val="18"/>
                <w:szCs w:val="18"/>
              </w:rPr>
            </w:pPr>
            <w:r w:rsidRPr="009B3F3C">
              <w:rPr>
                <w:sz w:val="18"/>
                <w:szCs w:val="18"/>
              </w:rPr>
              <w:t>9999</w:t>
            </w:r>
          </w:p>
        </w:tc>
        <w:tc>
          <w:tcPr>
            <w:tcW w:w="1227" w:type="dxa"/>
            <w:noWrap/>
            <w:hideMark/>
          </w:tcPr>
          <w:p w:rsidR="009B3F3C" w:rsidRPr="009B3F3C" w:rsidRDefault="009B3F3C" w:rsidP="009B3F3C">
            <w:pPr>
              <w:jc w:val="both"/>
              <w:rPr>
                <w:sz w:val="18"/>
                <w:szCs w:val="18"/>
              </w:rPr>
            </w:pPr>
            <w:r w:rsidRPr="009B3F3C">
              <w:rPr>
                <w:sz w:val="18"/>
                <w:szCs w:val="18"/>
              </w:rPr>
              <w:t>9999099990</w:t>
            </w:r>
          </w:p>
        </w:tc>
        <w:tc>
          <w:tcPr>
            <w:tcW w:w="724" w:type="dxa"/>
            <w:gridSpan w:val="2"/>
            <w:noWrap/>
            <w:hideMark/>
          </w:tcPr>
          <w:p w:rsidR="009B3F3C" w:rsidRPr="009B3F3C" w:rsidRDefault="009B3F3C" w:rsidP="009B3F3C">
            <w:pPr>
              <w:jc w:val="both"/>
              <w:rPr>
                <w:sz w:val="18"/>
                <w:szCs w:val="18"/>
              </w:rPr>
            </w:pPr>
            <w:r w:rsidRPr="009B3F3C">
              <w:rPr>
                <w:sz w:val="18"/>
                <w:szCs w:val="18"/>
              </w:rPr>
              <w:t>870</w:t>
            </w:r>
          </w:p>
        </w:tc>
        <w:tc>
          <w:tcPr>
            <w:tcW w:w="755" w:type="dxa"/>
            <w:gridSpan w:val="2"/>
            <w:noWrap/>
            <w:hideMark/>
          </w:tcPr>
          <w:p w:rsidR="009B3F3C" w:rsidRPr="009B3F3C" w:rsidRDefault="009B3F3C" w:rsidP="009B3F3C">
            <w:pPr>
              <w:jc w:val="both"/>
              <w:rPr>
                <w:sz w:val="18"/>
                <w:szCs w:val="18"/>
              </w:rPr>
            </w:pPr>
            <w:r w:rsidRPr="009B3F3C">
              <w:rPr>
                <w:sz w:val="18"/>
                <w:szCs w:val="18"/>
              </w:rPr>
              <w:t>0,00</w:t>
            </w:r>
          </w:p>
        </w:tc>
        <w:tc>
          <w:tcPr>
            <w:tcW w:w="1792" w:type="dxa"/>
            <w:gridSpan w:val="2"/>
            <w:noWrap/>
            <w:hideMark/>
          </w:tcPr>
          <w:p w:rsidR="009B3F3C" w:rsidRPr="009B3F3C" w:rsidRDefault="009B3F3C" w:rsidP="009B3F3C">
            <w:pPr>
              <w:jc w:val="both"/>
              <w:rPr>
                <w:sz w:val="18"/>
                <w:szCs w:val="18"/>
              </w:rPr>
            </w:pPr>
            <w:r w:rsidRPr="009B3F3C">
              <w:rPr>
                <w:sz w:val="18"/>
                <w:szCs w:val="18"/>
              </w:rPr>
              <w:t>98 375,00</w:t>
            </w:r>
          </w:p>
        </w:tc>
        <w:tc>
          <w:tcPr>
            <w:tcW w:w="1184" w:type="dxa"/>
            <w:noWrap/>
            <w:hideMark/>
          </w:tcPr>
          <w:p w:rsidR="009B3F3C" w:rsidRPr="009B3F3C" w:rsidRDefault="009B3F3C" w:rsidP="009B3F3C">
            <w:pPr>
              <w:jc w:val="both"/>
              <w:rPr>
                <w:sz w:val="18"/>
                <w:szCs w:val="18"/>
              </w:rPr>
            </w:pPr>
            <w:r w:rsidRPr="009B3F3C">
              <w:rPr>
                <w:sz w:val="18"/>
                <w:szCs w:val="18"/>
              </w:rPr>
              <w:t>201 065,00</w:t>
            </w:r>
          </w:p>
        </w:tc>
      </w:tr>
      <w:tr w:rsidR="009B3F3C" w:rsidRPr="009B3F3C" w:rsidTr="009B3F3C">
        <w:trPr>
          <w:gridAfter w:val="2"/>
          <w:wAfter w:w="2228" w:type="dxa"/>
          <w:trHeight w:val="360"/>
        </w:trPr>
        <w:tc>
          <w:tcPr>
            <w:tcW w:w="3322" w:type="dxa"/>
            <w:gridSpan w:val="5"/>
            <w:noWrap/>
            <w:hideMark/>
          </w:tcPr>
          <w:p w:rsidR="009B3F3C" w:rsidRPr="009B3F3C" w:rsidRDefault="009B3F3C" w:rsidP="009B3F3C">
            <w:pPr>
              <w:jc w:val="both"/>
              <w:rPr>
                <w:b/>
                <w:bCs/>
                <w:sz w:val="18"/>
                <w:szCs w:val="18"/>
              </w:rPr>
            </w:pPr>
            <w:r w:rsidRPr="009B3F3C">
              <w:rPr>
                <w:b/>
                <w:bCs/>
                <w:sz w:val="18"/>
                <w:szCs w:val="18"/>
              </w:rPr>
              <w:t>ВСЕГО РАСХОДОВ:</w:t>
            </w:r>
          </w:p>
        </w:tc>
        <w:tc>
          <w:tcPr>
            <w:tcW w:w="777" w:type="dxa"/>
            <w:gridSpan w:val="2"/>
            <w:noWrap/>
            <w:hideMark/>
          </w:tcPr>
          <w:p w:rsidR="009B3F3C" w:rsidRPr="009B3F3C" w:rsidRDefault="009B3F3C" w:rsidP="009B3F3C">
            <w:pPr>
              <w:jc w:val="both"/>
              <w:rPr>
                <w:b/>
                <w:bCs/>
                <w:sz w:val="18"/>
                <w:szCs w:val="18"/>
              </w:rPr>
            </w:pPr>
            <w:r w:rsidRPr="009B3F3C">
              <w:rPr>
                <w:b/>
                <w:bCs/>
                <w:sz w:val="18"/>
                <w:szCs w:val="18"/>
              </w:rPr>
              <w:t>12 300 770,29</w:t>
            </w:r>
          </w:p>
        </w:tc>
        <w:tc>
          <w:tcPr>
            <w:tcW w:w="2203" w:type="dxa"/>
            <w:gridSpan w:val="4"/>
            <w:noWrap/>
            <w:hideMark/>
          </w:tcPr>
          <w:p w:rsidR="009B3F3C" w:rsidRPr="009B3F3C" w:rsidRDefault="009B3F3C" w:rsidP="009B3F3C">
            <w:pPr>
              <w:jc w:val="both"/>
              <w:rPr>
                <w:b/>
                <w:bCs/>
                <w:sz w:val="18"/>
                <w:szCs w:val="18"/>
              </w:rPr>
            </w:pPr>
            <w:r w:rsidRPr="009B3F3C">
              <w:rPr>
                <w:b/>
                <w:bCs/>
                <w:sz w:val="18"/>
                <w:szCs w:val="18"/>
              </w:rPr>
              <w:t>8 807 707,00</w:t>
            </w:r>
          </w:p>
        </w:tc>
        <w:tc>
          <w:tcPr>
            <w:tcW w:w="1251" w:type="dxa"/>
            <w:gridSpan w:val="2"/>
            <w:noWrap/>
            <w:hideMark/>
          </w:tcPr>
          <w:p w:rsidR="009B3F3C" w:rsidRPr="009B3F3C" w:rsidRDefault="009B3F3C" w:rsidP="009B3F3C">
            <w:pPr>
              <w:jc w:val="both"/>
              <w:rPr>
                <w:b/>
                <w:bCs/>
                <w:sz w:val="18"/>
                <w:szCs w:val="18"/>
              </w:rPr>
            </w:pPr>
            <w:r w:rsidRPr="009B3F3C">
              <w:rPr>
                <w:b/>
                <w:bCs/>
                <w:sz w:val="18"/>
                <w:szCs w:val="18"/>
              </w:rPr>
              <w:t>##########</w:t>
            </w:r>
          </w:p>
        </w:tc>
      </w:tr>
    </w:tbl>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right"/>
        <w:rPr>
          <w:bCs/>
          <w:sz w:val="18"/>
          <w:szCs w:val="18"/>
        </w:rPr>
      </w:pPr>
      <w:r w:rsidRPr="009B3F3C">
        <w:rPr>
          <w:bCs/>
          <w:sz w:val="18"/>
          <w:szCs w:val="18"/>
        </w:rPr>
        <w:t xml:space="preserve">Приложение №6 </w:t>
      </w:r>
    </w:p>
    <w:p w:rsidR="009B3F3C" w:rsidRPr="009B3F3C" w:rsidRDefault="009B3F3C" w:rsidP="009B3F3C">
      <w:pPr>
        <w:jc w:val="right"/>
        <w:rPr>
          <w:bCs/>
          <w:sz w:val="18"/>
          <w:szCs w:val="18"/>
        </w:rPr>
      </w:pPr>
      <w:r w:rsidRPr="009B3F3C">
        <w:rPr>
          <w:bCs/>
          <w:sz w:val="18"/>
          <w:szCs w:val="18"/>
        </w:rPr>
        <w:t xml:space="preserve">к решению Совета депутатов Яжелбицкого сельского поселения </w:t>
      </w:r>
    </w:p>
    <w:p w:rsidR="009B3F3C" w:rsidRPr="009B3F3C" w:rsidRDefault="009B3F3C" w:rsidP="009B3F3C">
      <w:pPr>
        <w:jc w:val="right"/>
        <w:rPr>
          <w:sz w:val="18"/>
          <w:szCs w:val="18"/>
        </w:rPr>
      </w:pPr>
      <w:r w:rsidRPr="009B3F3C">
        <w:rPr>
          <w:bCs/>
          <w:sz w:val="18"/>
          <w:szCs w:val="18"/>
        </w:rPr>
        <w:t>от 28.12.2020 №19 (в ред. решения от 29.11.2021 №48)</w:t>
      </w:r>
    </w:p>
    <w:p w:rsidR="009B3F3C" w:rsidRPr="009B3F3C" w:rsidRDefault="009B3F3C" w:rsidP="009B3F3C">
      <w:pPr>
        <w:jc w:val="right"/>
        <w:rPr>
          <w:sz w:val="18"/>
          <w:szCs w:val="18"/>
        </w:rPr>
      </w:pPr>
    </w:p>
    <w:p w:rsidR="009B3F3C" w:rsidRPr="009B3F3C" w:rsidRDefault="009B3F3C" w:rsidP="009B3F3C">
      <w:pPr>
        <w:jc w:val="both"/>
        <w:rPr>
          <w:sz w:val="18"/>
          <w:szCs w:val="18"/>
        </w:rPr>
      </w:pPr>
    </w:p>
    <w:tbl>
      <w:tblPr>
        <w:tblStyle w:val="afffc"/>
        <w:tblW w:w="9563" w:type="dxa"/>
        <w:tblLook w:val="04A0" w:firstRow="1" w:lastRow="0" w:firstColumn="1" w:lastColumn="0" w:noHBand="0" w:noVBand="1"/>
      </w:tblPr>
      <w:tblGrid>
        <w:gridCol w:w="2626"/>
        <w:gridCol w:w="216"/>
        <w:gridCol w:w="390"/>
        <w:gridCol w:w="216"/>
        <w:gridCol w:w="150"/>
        <w:gridCol w:w="616"/>
        <w:gridCol w:w="1216"/>
        <w:gridCol w:w="1006"/>
        <w:gridCol w:w="1134"/>
        <w:gridCol w:w="1158"/>
        <w:gridCol w:w="835"/>
      </w:tblGrid>
      <w:tr w:rsidR="009B3F3C" w:rsidRPr="009B3F3C" w:rsidTr="009B3F3C">
        <w:trPr>
          <w:trHeight w:val="315"/>
        </w:trPr>
        <w:tc>
          <w:tcPr>
            <w:tcW w:w="9563" w:type="dxa"/>
            <w:gridSpan w:val="11"/>
            <w:tcBorders>
              <w:top w:val="nil"/>
              <w:left w:val="nil"/>
              <w:bottom w:val="nil"/>
              <w:right w:val="nil"/>
            </w:tcBorders>
            <w:noWrap/>
            <w:hideMark/>
          </w:tcPr>
          <w:p w:rsidR="009B3F3C" w:rsidRPr="009B3F3C" w:rsidRDefault="009B3F3C" w:rsidP="009B3F3C">
            <w:pPr>
              <w:jc w:val="center"/>
              <w:rPr>
                <w:b/>
                <w:bCs/>
                <w:sz w:val="18"/>
                <w:szCs w:val="18"/>
              </w:rPr>
            </w:pPr>
            <w:r w:rsidRPr="009B3F3C">
              <w:rPr>
                <w:b/>
                <w:bCs/>
                <w:sz w:val="18"/>
                <w:szCs w:val="18"/>
              </w:rPr>
              <w:t>Распределение бюджетных ассигнований</w:t>
            </w:r>
          </w:p>
        </w:tc>
      </w:tr>
      <w:tr w:rsidR="009B3F3C" w:rsidRPr="009B3F3C" w:rsidTr="009B3F3C">
        <w:trPr>
          <w:trHeight w:val="315"/>
        </w:trPr>
        <w:tc>
          <w:tcPr>
            <w:tcW w:w="9563" w:type="dxa"/>
            <w:gridSpan w:val="11"/>
            <w:tcBorders>
              <w:top w:val="nil"/>
              <w:left w:val="nil"/>
              <w:bottom w:val="nil"/>
              <w:right w:val="nil"/>
            </w:tcBorders>
            <w:noWrap/>
            <w:hideMark/>
          </w:tcPr>
          <w:p w:rsidR="009B3F3C" w:rsidRPr="009B3F3C" w:rsidRDefault="009B3F3C" w:rsidP="009B3F3C">
            <w:pPr>
              <w:jc w:val="center"/>
              <w:rPr>
                <w:b/>
                <w:bCs/>
                <w:sz w:val="18"/>
                <w:szCs w:val="18"/>
              </w:rPr>
            </w:pPr>
            <w:r w:rsidRPr="009B3F3C">
              <w:rPr>
                <w:b/>
                <w:bCs/>
                <w:sz w:val="18"/>
                <w:szCs w:val="18"/>
              </w:rPr>
              <w:t>на финансовое обеспечение реализации муниципальных программ</w:t>
            </w:r>
          </w:p>
        </w:tc>
      </w:tr>
      <w:tr w:rsidR="009B3F3C" w:rsidRPr="009B3F3C" w:rsidTr="009B3F3C">
        <w:trPr>
          <w:trHeight w:val="315"/>
        </w:trPr>
        <w:tc>
          <w:tcPr>
            <w:tcW w:w="9563" w:type="dxa"/>
            <w:gridSpan w:val="11"/>
            <w:tcBorders>
              <w:top w:val="nil"/>
              <w:left w:val="nil"/>
              <w:bottom w:val="nil"/>
              <w:right w:val="nil"/>
            </w:tcBorders>
            <w:noWrap/>
            <w:hideMark/>
          </w:tcPr>
          <w:p w:rsidR="009B3F3C" w:rsidRPr="009B3F3C" w:rsidRDefault="009B3F3C" w:rsidP="009B3F3C">
            <w:pPr>
              <w:jc w:val="center"/>
              <w:rPr>
                <w:b/>
                <w:bCs/>
                <w:sz w:val="18"/>
                <w:szCs w:val="18"/>
              </w:rPr>
            </w:pPr>
            <w:r w:rsidRPr="009B3F3C">
              <w:rPr>
                <w:b/>
                <w:bCs/>
                <w:sz w:val="18"/>
                <w:szCs w:val="18"/>
              </w:rPr>
              <w:t>расходов   бюджета Яжелбицкого сельского поселения на 2021-2023 годы</w:t>
            </w:r>
          </w:p>
        </w:tc>
      </w:tr>
      <w:tr w:rsidR="009B3F3C" w:rsidRPr="009B3F3C" w:rsidTr="009B3F3C">
        <w:trPr>
          <w:trHeight w:val="315"/>
        </w:trPr>
        <w:tc>
          <w:tcPr>
            <w:tcW w:w="9563" w:type="dxa"/>
            <w:gridSpan w:val="11"/>
            <w:tcBorders>
              <w:top w:val="nil"/>
              <w:left w:val="nil"/>
              <w:bottom w:val="nil"/>
              <w:right w:val="nil"/>
            </w:tcBorders>
            <w:noWrap/>
            <w:hideMark/>
          </w:tcPr>
          <w:p w:rsidR="009B3F3C" w:rsidRPr="009B3F3C" w:rsidRDefault="009B3F3C" w:rsidP="009B3F3C">
            <w:pPr>
              <w:jc w:val="center"/>
              <w:rPr>
                <w:sz w:val="18"/>
                <w:szCs w:val="18"/>
              </w:rPr>
            </w:pPr>
          </w:p>
        </w:tc>
      </w:tr>
      <w:tr w:rsidR="009B3F3C" w:rsidRPr="009B3F3C" w:rsidTr="009B3F3C">
        <w:trPr>
          <w:trHeight w:val="315"/>
        </w:trPr>
        <w:tc>
          <w:tcPr>
            <w:tcW w:w="9563" w:type="dxa"/>
            <w:gridSpan w:val="11"/>
            <w:tcBorders>
              <w:top w:val="nil"/>
            </w:tcBorders>
            <w:noWrap/>
            <w:hideMark/>
          </w:tcPr>
          <w:p w:rsidR="009B3F3C" w:rsidRPr="009B3F3C" w:rsidRDefault="009B3F3C" w:rsidP="009B3F3C">
            <w:pPr>
              <w:jc w:val="right"/>
              <w:rPr>
                <w:sz w:val="18"/>
                <w:szCs w:val="18"/>
              </w:rPr>
            </w:pPr>
            <w:r w:rsidRPr="009B3F3C">
              <w:rPr>
                <w:sz w:val="18"/>
                <w:szCs w:val="18"/>
              </w:rPr>
              <w:t>руб.</w:t>
            </w:r>
          </w:p>
        </w:tc>
      </w:tr>
      <w:tr w:rsidR="009B3F3C" w:rsidRPr="009B3F3C" w:rsidTr="009B3F3C">
        <w:trPr>
          <w:trHeight w:val="525"/>
        </w:trPr>
        <w:tc>
          <w:tcPr>
            <w:tcW w:w="2626" w:type="dxa"/>
            <w:noWrap/>
            <w:hideMark/>
          </w:tcPr>
          <w:p w:rsidR="009B3F3C" w:rsidRPr="009B3F3C" w:rsidRDefault="009B3F3C" w:rsidP="009B3F3C">
            <w:pPr>
              <w:jc w:val="both"/>
              <w:rPr>
                <w:b/>
                <w:bCs/>
                <w:sz w:val="18"/>
                <w:szCs w:val="18"/>
              </w:rPr>
            </w:pPr>
            <w:r w:rsidRPr="009B3F3C">
              <w:rPr>
                <w:b/>
                <w:bCs/>
                <w:sz w:val="18"/>
                <w:szCs w:val="18"/>
              </w:rPr>
              <w:t>Наименование</w:t>
            </w:r>
          </w:p>
        </w:tc>
        <w:tc>
          <w:tcPr>
            <w:tcW w:w="822" w:type="dxa"/>
            <w:gridSpan w:val="3"/>
            <w:noWrap/>
            <w:hideMark/>
          </w:tcPr>
          <w:p w:rsidR="009B3F3C" w:rsidRPr="009B3F3C" w:rsidRDefault="009B3F3C" w:rsidP="009B3F3C">
            <w:pPr>
              <w:jc w:val="both"/>
              <w:rPr>
                <w:b/>
                <w:bCs/>
                <w:sz w:val="18"/>
                <w:szCs w:val="18"/>
              </w:rPr>
            </w:pPr>
            <w:r w:rsidRPr="009B3F3C">
              <w:rPr>
                <w:b/>
                <w:bCs/>
                <w:sz w:val="18"/>
                <w:szCs w:val="18"/>
              </w:rPr>
              <w:t>Разд.</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Ц.ст.</w:t>
            </w:r>
          </w:p>
        </w:tc>
        <w:tc>
          <w:tcPr>
            <w:tcW w:w="1006" w:type="dxa"/>
            <w:hideMark/>
          </w:tcPr>
          <w:p w:rsidR="009B3F3C" w:rsidRPr="009B3F3C" w:rsidRDefault="009B3F3C" w:rsidP="009B3F3C">
            <w:pPr>
              <w:jc w:val="both"/>
              <w:rPr>
                <w:b/>
                <w:bCs/>
                <w:sz w:val="18"/>
                <w:szCs w:val="18"/>
              </w:rPr>
            </w:pPr>
            <w:r w:rsidRPr="009B3F3C">
              <w:rPr>
                <w:b/>
                <w:bCs/>
                <w:sz w:val="18"/>
                <w:szCs w:val="18"/>
              </w:rPr>
              <w:t>Расх.</w:t>
            </w:r>
          </w:p>
        </w:tc>
        <w:tc>
          <w:tcPr>
            <w:tcW w:w="1134" w:type="dxa"/>
            <w:hideMark/>
          </w:tcPr>
          <w:p w:rsidR="009B3F3C" w:rsidRPr="009B3F3C" w:rsidRDefault="009B3F3C" w:rsidP="009B3F3C">
            <w:pPr>
              <w:jc w:val="both"/>
              <w:rPr>
                <w:b/>
                <w:bCs/>
                <w:sz w:val="18"/>
                <w:szCs w:val="18"/>
              </w:rPr>
            </w:pPr>
            <w:r w:rsidRPr="009B3F3C">
              <w:rPr>
                <w:b/>
                <w:bCs/>
                <w:sz w:val="18"/>
                <w:szCs w:val="18"/>
              </w:rPr>
              <w:t>2021</w:t>
            </w:r>
          </w:p>
        </w:tc>
        <w:tc>
          <w:tcPr>
            <w:tcW w:w="1158" w:type="dxa"/>
            <w:hideMark/>
          </w:tcPr>
          <w:p w:rsidR="009B3F3C" w:rsidRPr="009B3F3C" w:rsidRDefault="009B3F3C" w:rsidP="009B3F3C">
            <w:pPr>
              <w:jc w:val="both"/>
              <w:rPr>
                <w:b/>
                <w:bCs/>
                <w:sz w:val="18"/>
                <w:szCs w:val="18"/>
              </w:rPr>
            </w:pPr>
            <w:r w:rsidRPr="009B3F3C">
              <w:rPr>
                <w:b/>
                <w:bCs/>
                <w:sz w:val="18"/>
                <w:szCs w:val="18"/>
              </w:rPr>
              <w:t>2022</w:t>
            </w:r>
          </w:p>
        </w:tc>
        <w:tc>
          <w:tcPr>
            <w:tcW w:w="835" w:type="dxa"/>
            <w:noWrap/>
            <w:hideMark/>
          </w:tcPr>
          <w:p w:rsidR="009B3F3C" w:rsidRPr="009B3F3C" w:rsidRDefault="009B3F3C" w:rsidP="009B3F3C">
            <w:pPr>
              <w:jc w:val="both"/>
              <w:rPr>
                <w:b/>
                <w:bCs/>
                <w:sz w:val="18"/>
                <w:szCs w:val="18"/>
              </w:rPr>
            </w:pPr>
            <w:r w:rsidRPr="009B3F3C">
              <w:rPr>
                <w:b/>
                <w:bCs/>
                <w:sz w:val="18"/>
                <w:szCs w:val="18"/>
              </w:rPr>
              <w:t>2023</w:t>
            </w:r>
          </w:p>
        </w:tc>
      </w:tr>
      <w:tr w:rsidR="009B3F3C" w:rsidRPr="009B3F3C" w:rsidTr="009B3F3C">
        <w:trPr>
          <w:trHeight w:val="675"/>
        </w:trPr>
        <w:tc>
          <w:tcPr>
            <w:tcW w:w="2626" w:type="dxa"/>
            <w:hideMark/>
          </w:tcPr>
          <w:p w:rsidR="009B3F3C" w:rsidRPr="009B3F3C" w:rsidRDefault="009B3F3C" w:rsidP="009B3F3C">
            <w:pPr>
              <w:jc w:val="both"/>
              <w:rPr>
                <w:b/>
                <w:bCs/>
                <w:sz w:val="18"/>
                <w:szCs w:val="18"/>
              </w:rPr>
            </w:pPr>
            <w:r w:rsidRPr="009B3F3C">
              <w:rPr>
                <w:b/>
                <w:bCs/>
                <w:sz w:val="18"/>
                <w:szCs w:val="18"/>
              </w:rPr>
              <w:t>Муниципальная  программа "Информатизация Яжелбицкого сельского поселения на 2021-2023 год"</w:t>
            </w:r>
          </w:p>
        </w:tc>
        <w:tc>
          <w:tcPr>
            <w:tcW w:w="822" w:type="dxa"/>
            <w:gridSpan w:val="3"/>
            <w:noWrap/>
            <w:hideMark/>
          </w:tcPr>
          <w:p w:rsidR="009B3F3C" w:rsidRPr="009B3F3C" w:rsidRDefault="009B3F3C" w:rsidP="009B3F3C">
            <w:pPr>
              <w:jc w:val="both"/>
              <w:rPr>
                <w:b/>
                <w:bCs/>
                <w:sz w:val="18"/>
                <w:szCs w:val="18"/>
              </w:rPr>
            </w:pPr>
            <w:r w:rsidRPr="009B3F3C">
              <w:rPr>
                <w:b/>
                <w:bCs/>
                <w:sz w:val="18"/>
                <w:szCs w:val="18"/>
              </w:rPr>
              <w:t>0104</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0600000000</w:t>
            </w:r>
          </w:p>
        </w:tc>
        <w:tc>
          <w:tcPr>
            <w:tcW w:w="1006" w:type="dxa"/>
            <w:noWrap/>
            <w:hideMark/>
          </w:tcPr>
          <w:p w:rsidR="009B3F3C" w:rsidRPr="009B3F3C" w:rsidRDefault="009B3F3C" w:rsidP="009B3F3C">
            <w:pPr>
              <w:jc w:val="both"/>
              <w:rPr>
                <w:b/>
                <w:bCs/>
                <w:sz w:val="18"/>
                <w:szCs w:val="18"/>
              </w:rPr>
            </w:pPr>
            <w:r w:rsidRPr="009B3F3C">
              <w:rPr>
                <w:b/>
                <w:bCs/>
                <w:sz w:val="18"/>
                <w:szCs w:val="18"/>
              </w:rPr>
              <w:t>000</w:t>
            </w:r>
          </w:p>
        </w:tc>
        <w:tc>
          <w:tcPr>
            <w:tcW w:w="1134" w:type="dxa"/>
            <w:noWrap/>
            <w:hideMark/>
          </w:tcPr>
          <w:p w:rsidR="009B3F3C" w:rsidRPr="009B3F3C" w:rsidRDefault="009B3F3C" w:rsidP="009B3F3C">
            <w:pPr>
              <w:jc w:val="both"/>
              <w:rPr>
                <w:b/>
                <w:bCs/>
                <w:sz w:val="18"/>
                <w:szCs w:val="18"/>
              </w:rPr>
            </w:pPr>
            <w:r w:rsidRPr="009B3F3C">
              <w:rPr>
                <w:b/>
                <w:bCs/>
                <w:sz w:val="18"/>
                <w:szCs w:val="18"/>
              </w:rPr>
              <w:t>279 000,00</w:t>
            </w:r>
          </w:p>
        </w:tc>
        <w:tc>
          <w:tcPr>
            <w:tcW w:w="1158" w:type="dxa"/>
            <w:noWrap/>
            <w:hideMark/>
          </w:tcPr>
          <w:p w:rsidR="009B3F3C" w:rsidRPr="009B3F3C" w:rsidRDefault="009B3F3C" w:rsidP="009B3F3C">
            <w:pPr>
              <w:jc w:val="both"/>
              <w:rPr>
                <w:b/>
                <w:bCs/>
                <w:sz w:val="18"/>
                <w:szCs w:val="18"/>
              </w:rPr>
            </w:pPr>
            <w:r w:rsidRPr="009B3F3C">
              <w:rPr>
                <w:b/>
                <w:bCs/>
                <w:sz w:val="18"/>
                <w:szCs w:val="18"/>
              </w:rPr>
              <w:t>270 000,00</w:t>
            </w:r>
          </w:p>
        </w:tc>
        <w:tc>
          <w:tcPr>
            <w:tcW w:w="835" w:type="dxa"/>
            <w:noWrap/>
            <w:hideMark/>
          </w:tcPr>
          <w:p w:rsidR="009B3F3C" w:rsidRPr="009B3F3C" w:rsidRDefault="009B3F3C" w:rsidP="009B3F3C">
            <w:pPr>
              <w:jc w:val="both"/>
              <w:rPr>
                <w:b/>
                <w:bCs/>
                <w:sz w:val="18"/>
                <w:szCs w:val="18"/>
              </w:rPr>
            </w:pPr>
            <w:r w:rsidRPr="009B3F3C">
              <w:rPr>
                <w:b/>
                <w:bCs/>
                <w:sz w:val="18"/>
                <w:szCs w:val="18"/>
              </w:rPr>
              <w:t>270 000,00</w:t>
            </w:r>
          </w:p>
        </w:tc>
      </w:tr>
      <w:tr w:rsidR="009B3F3C" w:rsidRPr="009B3F3C" w:rsidTr="009B3F3C">
        <w:trPr>
          <w:trHeight w:val="1905"/>
        </w:trPr>
        <w:tc>
          <w:tcPr>
            <w:tcW w:w="2626" w:type="dxa"/>
            <w:hideMark/>
          </w:tcPr>
          <w:p w:rsidR="009B3F3C" w:rsidRPr="009B3F3C" w:rsidRDefault="009B3F3C" w:rsidP="009B3F3C">
            <w:pPr>
              <w:jc w:val="both"/>
              <w:rPr>
                <w:sz w:val="18"/>
                <w:szCs w:val="18"/>
              </w:rPr>
            </w:pPr>
            <w:r w:rsidRPr="009B3F3C">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822" w:type="dxa"/>
            <w:gridSpan w:val="3"/>
            <w:noWrap/>
            <w:hideMark/>
          </w:tcPr>
          <w:p w:rsidR="009B3F3C" w:rsidRPr="009B3F3C" w:rsidRDefault="009B3F3C" w:rsidP="009B3F3C">
            <w:pPr>
              <w:jc w:val="both"/>
              <w:rPr>
                <w:sz w:val="18"/>
                <w:szCs w:val="18"/>
              </w:rPr>
            </w:pPr>
            <w:r w:rsidRPr="009B3F3C">
              <w:rPr>
                <w:sz w:val="18"/>
                <w:szCs w:val="18"/>
              </w:rPr>
              <w:t>0104</w:t>
            </w:r>
          </w:p>
        </w:tc>
        <w:tc>
          <w:tcPr>
            <w:tcW w:w="1982" w:type="dxa"/>
            <w:gridSpan w:val="3"/>
            <w:noWrap/>
            <w:hideMark/>
          </w:tcPr>
          <w:p w:rsidR="009B3F3C" w:rsidRPr="009B3F3C" w:rsidRDefault="009B3F3C" w:rsidP="009B3F3C">
            <w:pPr>
              <w:jc w:val="both"/>
              <w:rPr>
                <w:sz w:val="18"/>
                <w:szCs w:val="18"/>
              </w:rPr>
            </w:pPr>
            <w:r w:rsidRPr="009B3F3C">
              <w:rPr>
                <w:sz w:val="18"/>
                <w:szCs w:val="18"/>
              </w:rPr>
              <w:t>0600023610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219 000,00</w:t>
            </w:r>
          </w:p>
        </w:tc>
        <w:tc>
          <w:tcPr>
            <w:tcW w:w="1158" w:type="dxa"/>
            <w:noWrap/>
            <w:hideMark/>
          </w:tcPr>
          <w:p w:rsidR="009B3F3C" w:rsidRPr="009B3F3C" w:rsidRDefault="009B3F3C" w:rsidP="009B3F3C">
            <w:pPr>
              <w:jc w:val="both"/>
              <w:rPr>
                <w:sz w:val="18"/>
                <w:szCs w:val="18"/>
              </w:rPr>
            </w:pPr>
            <w:r w:rsidRPr="009B3F3C">
              <w:rPr>
                <w:sz w:val="18"/>
                <w:szCs w:val="18"/>
              </w:rPr>
              <w:t>240 000,00</w:t>
            </w:r>
          </w:p>
        </w:tc>
        <w:tc>
          <w:tcPr>
            <w:tcW w:w="835" w:type="dxa"/>
            <w:noWrap/>
            <w:hideMark/>
          </w:tcPr>
          <w:p w:rsidR="009B3F3C" w:rsidRPr="009B3F3C" w:rsidRDefault="009B3F3C" w:rsidP="009B3F3C">
            <w:pPr>
              <w:jc w:val="both"/>
              <w:rPr>
                <w:sz w:val="18"/>
                <w:szCs w:val="18"/>
              </w:rPr>
            </w:pPr>
            <w:r w:rsidRPr="009B3F3C">
              <w:rPr>
                <w:sz w:val="18"/>
                <w:szCs w:val="18"/>
              </w:rPr>
              <w:t>240 000,00</w:t>
            </w:r>
          </w:p>
        </w:tc>
      </w:tr>
      <w:tr w:rsidR="009B3F3C" w:rsidRPr="009B3F3C" w:rsidTr="009B3F3C">
        <w:trPr>
          <w:trHeight w:val="450"/>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noWrap/>
            <w:hideMark/>
          </w:tcPr>
          <w:p w:rsidR="009B3F3C" w:rsidRPr="009B3F3C" w:rsidRDefault="009B3F3C" w:rsidP="009B3F3C">
            <w:pPr>
              <w:jc w:val="both"/>
              <w:rPr>
                <w:sz w:val="18"/>
                <w:szCs w:val="18"/>
              </w:rPr>
            </w:pPr>
            <w:r w:rsidRPr="009B3F3C">
              <w:rPr>
                <w:sz w:val="18"/>
                <w:szCs w:val="18"/>
              </w:rPr>
              <w:t>0104</w:t>
            </w:r>
          </w:p>
        </w:tc>
        <w:tc>
          <w:tcPr>
            <w:tcW w:w="1216" w:type="dxa"/>
            <w:noWrap/>
            <w:hideMark/>
          </w:tcPr>
          <w:p w:rsidR="009B3F3C" w:rsidRPr="009B3F3C" w:rsidRDefault="009B3F3C" w:rsidP="009B3F3C">
            <w:pPr>
              <w:jc w:val="both"/>
              <w:rPr>
                <w:sz w:val="18"/>
                <w:szCs w:val="18"/>
              </w:rPr>
            </w:pPr>
            <w:r w:rsidRPr="009B3F3C">
              <w:rPr>
                <w:sz w:val="18"/>
                <w:szCs w:val="18"/>
              </w:rPr>
              <w:t>0600023610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219 000,00</w:t>
            </w:r>
          </w:p>
        </w:tc>
        <w:tc>
          <w:tcPr>
            <w:tcW w:w="1158" w:type="dxa"/>
            <w:noWrap/>
            <w:hideMark/>
          </w:tcPr>
          <w:p w:rsidR="009B3F3C" w:rsidRPr="009B3F3C" w:rsidRDefault="009B3F3C" w:rsidP="009B3F3C">
            <w:pPr>
              <w:jc w:val="both"/>
              <w:rPr>
                <w:sz w:val="18"/>
                <w:szCs w:val="18"/>
              </w:rPr>
            </w:pPr>
            <w:r w:rsidRPr="009B3F3C">
              <w:rPr>
                <w:sz w:val="18"/>
                <w:szCs w:val="18"/>
              </w:rPr>
              <w:t>240 000,00</w:t>
            </w:r>
          </w:p>
        </w:tc>
        <w:tc>
          <w:tcPr>
            <w:tcW w:w="835" w:type="dxa"/>
            <w:noWrap/>
            <w:hideMark/>
          </w:tcPr>
          <w:p w:rsidR="009B3F3C" w:rsidRPr="009B3F3C" w:rsidRDefault="009B3F3C" w:rsidP="009B3F3C">
            <w:pPr>
              <w:jc w:val="both"/>
              <w:rPr>
                <w:sz w:val="18"/>
                <w:szCs w:val="18"/>
              </w:rPr>
            </w:pPr>
            <w:r w:rsidRPr="009B3F3C">
              <w:rPr>
                <w:sz w:val="18"/>
                <w:szCs w:val="18"/>
              </w:rPr>
              <w:t>240 000,00</w:t>
            </w:r>
          </w:p>
        </w:tc>
      </w:tr>
      <w:tr w:rsidR="009B3F3C" w:rsidRPr="009B3F3C" w:rsidTr="009B3F3C">
        <w:trPr>
          <w:trHeight w:val="450"/>
        </w:trPr>
        <w:tc>
          <w:tcPr>
            <w:tcW w:w="2842" w:type="dxa"/>
            <w:gridSpan w:val="2"/>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noWrap/>
            <w:hideMark/>
          </w:tcPr>
          <w:p w:rsidR="009B3F3C" w:rsidRPr="009B3F3C" w:rsidRDefault="009B3F3C" w:rsidP="009B3F3C">
            <w:pPr>
              <w:jc w:val="both"/>
              <w:rPr>
                <w:sz w:val="18"/>
                <w:szCs w:val="18"/>
              </w:rPr>
            </w:pPr>
            <w:r w:rsidRPr="009B3F3C">
              <w:rPr>
                <w:sz w:val="18"/>
                <w:szCs w:val="18"/>
              </w:rPr>
              <w:t>0104</w:t>
            </w:r>
          </w:p>
        </w:tc>
        <w:tc>
          <w:tcPr>
            <w:tcW w:w="1216" w:type="dxa"/>
            <w:noWrap/>
            <w:hideMark/>
          </w:tcPr>
          <w:p w:rsidR="009B3F3C" w:rsidRPr="009B3F3C" w:rsidRDefault="009B3F3C" w:rsidP="009B3F3C">
            <w:pPr>
              <w:jc w:val="both"/>
              <w:rPr>
                <w:sz w:val="18"/>
                <w:szCs w:val="18"/>
              </w:rPr>
            </w:pPr>
            <w:r w:rsidRPr="009B3F3C">
              <w:rPr>
                <w:sz w:val="18"/>
                <w:szCs w:val="18"/>
              </w:rPr>
              <w:t>0600023610</w:t>
            </w:r>
          </w:p>
        </w:tc>
        <w:tc>
          <w:tcPr>
            <w:tcW w:w="1006" w:type="dxa"/>
            <w:noWrap/>
            <w:hideMark/>
          </w:tcPr>
          <w:p w:rsidR="009B3F3C" w:rsidRPr="009B3F3C" w:rsidRDefault="009B3F3C" w:rsidP="009B3F3C">
            <w:pPr>
              <w:jc w:val="both"/>
              <w:rPr>
                <w:sz w:val="18"/>
                <w:szCs w:val="18"/>
              </w:rPr>
            </w:pPr>
            <w:r w:rsidRPr="009B3F3C">
              <w:rPr>
                <w:sz w:val="18"/>
                <w:szCs w:val="18"/>
              </w:rPr>
              <w:t>242</w:t>
            </w:r>
          </w:p>
        </w:tc>
        <w:tc>
          <w:tcPr>
            <w:tcW w:w="1134" w:type="dxa"/>
            <w:noWrap/>
            <w:hideMark/>
          </w:tcPr>
          <w:p w:rsidR="009B3F3C" w:rsidRPr="009B3F3C" w:rsidRDefault="009B3F3C" w:rsidP="009B3F3C">
            <w:pPr>
              <w:jc w:val="both"/>
              <w:rPr>
                <w:sz w:val="18"/>
                <w:szCs w:val="18"/>
              </w:rPr>
            </w:pPr>
            <w:r w:rsidRPr="009B3F3C">
              <w:rPr>
                <w:sz w:val="18"/>
                <w:szCs w:val="18"/>
              </w:rPr>
              <w:t>219 000,00</w:t>
            </w:r>
          </w:p>
        </w:tc>
        <w:tc>
          <w:tcPr>
            <w:tcW w:w="1158" w:type="dxa"/>
            <w:noWrap/>
            <w:hideMark/>
          </w:tcPr>
          <w:p w:rsidR="009B3F3C" w:rsidRPr="009B3F3C" w:rsidRDefault="009B3F3C" w:rsidP="009B3F3C">
            <w:pPr>
              <w:jc w:val="both"/>
              <w:rPr>
                <w:sz w:val="18"/>
                <w:szCs w:val="18"/>
              </w:rPr>
            </w:pPr>
            <w:r w:rsidRPr="009B3F3C">
              <w:rPr>
                <w:sz w:val="18"/>
                <w:szCs w:val="18"/>
              </w:rPr>
              <w:t>240 000,00</w:t>
            </w:r>
          </w:p>
        </w:tc>
        <w:tc>
          <w:tcPr>
            <w:tcW w:w="835" w:type="dxa"/>
            <w:noWrap/>
            <w:hideMark/>
          </w:tcPr>
          <w:p w:rsidR="009B3F3C" w:rsidRPr="009B3F3C" w:rsidRDefault="009B3F3C" w:rsidP="009B3F3C">
            <w:pPr>
              <w:jc w:val="both"/>
              <w:rPr>
                <w:sz w:val="18"/>
                <w:szCs w:val="18"/>
              </w:rPr>
            </w:pPr>
            <w:r w:rsidRPr="009B3F3C">
              <w:rPr>
                <w:sz w:val="18"/>
                <w:szCs w:val="18"/>
              </w:rPr>
              <w:t>240 000,00</w:t>
            </w:r>
          </w:p>
        </w:tc>
      </w:tr>
      <w:tr w:rsidR="009B3F3C" w:rsidRPr="009B3F3C" w:rsidTr="009B3F3C">
        <w:trPr>
          <w:trHeight w:val="450"/>
        </w:trPr>
        <w:tc>
          <w:tcPr>
            <w:tcW w:w="2626" w:type="dxa"/>
            <w:noWrap/>
            <w:hideMark/>
          </w:tcPr>
          <w:p w:rsidR="009B3F3C" w:rsidRPr="009B3F3C" w:rsidRDefault="009B3F3C" w:rsidP="009B3F3C">
            <w:pPr>
              <w:jc w:val="both"/>
              <w:rPr>
                <w:sz w:val="18"/>
                <w:szCs w:val="18"/>
              </w:rPr>
            </w:pPr>
            <w:r w:rsidRPr="009B3F3C">
              <w:rPr>
                <w:sz w:val="18"/>
                <w:szCs w:val="18"/>
              </w:rPr>
              <w:t>Обновление парка компьютерной техники.</w:t>
            </w:r>
          </w:p>
        </w:tc>
        <w:tc>
          <w:tcPr>
            <w:tcW w:w="822" w:type="dxa"/>
            <w:gridSpan w:val="3"/>
            <w:noWrap/>
            <w:hideMark/>
          </w:tcPr>
          <w:p w:rsidR="009B3F3C" w:rsidRPr="009B3F3C" w:rsidRDefault="009B3F3C" w:rsidP="009B3F3C">
            <w:pPr>
              <w:jc w:val="both"/>
              <w:rPr>
                <w:sz w:val="18"/>
                <w:szCs w:val="18"/>
              </w:rPr>
            </w:pPr>
            <w:r w:rsidRPr="009B3F3C">
              <w:rPr>
                <w:sz w:val="18"/>
                <w:szCs w:val="18"/>
              </w:rPr>
              <w:t>0104</w:t>
            </w:r>
          </w:p>
        </w:tc>
        <w:tc>
          <w:tcPr>
            <w:tcW w:w="1982" w:type="dxa"/>
            <w:gridSpan w:val="3"/>
            <w:noWrap/>
            <w:hideMark/>
          </w:tcPr>
          <w:p w:rsidR="009B3F3C" w:rsidRPr="009B3F3C" w:rsidRDefault="009B3F3C" w:rsidP="009B3F3C">
            <w:pPr>
              <w:jc w:val="both"/>
              <w:rPr>
                <w:sz w:val="18"/>
                <w:szCs w:val="18"/>
              </w:rPr>
            </w:pPr>
            <w:r w:rsidRPr="009B3F3C">
              <w:rPr>
                <w:sz w:val="18"/>
                <w:szCs w:val="18"/>
              </w:rPr>
              <w:t>0600023620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31 790,00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95"/>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noWrap/>
            <w:hideMark/>
          </w:tcPr>
          <w:p w:rsidR="009B3F3C" w:rsidRPr="009B3F3C" w:rsidRDefault="009B3F3C" w:rsidP="009B3F3C">
            <w:pPr>
              <w:jc w:val="both"/>
              <w:rPr>
                <w:sz w:val="18"/>
                <w:szCs w:val="18"/>
              </w:rPr>
            </w:pPr>
            <w:r w:rsidRPr="009B3F3C">
              <w:rPr>
                <w:sz w:val="18"/>
                <w:szCs w:val="18"/>
              </w:rPr>
              <w:t>0104</w:t>
            </w:r>
          </w:p>
        </w:tc>
        <w:tc>
          <w:tcPr>
            <w:tcW w:w="1216" w:type="dxa"/>
            <w:noWrap/>
            <w:hideMark/>
          </w:tcPr>
          <w:p w:rsidR="009B3F3C" w:rsidRPr="009B3F3C" w:rsidRDefault="009B3F3C" w:rsidP="009B3F3C">
            <w:pPr>
              <w:jc w:val="both"/>
              <w:rPr>
                <w:sz w:val="18"/>
                <w:szCs w:val="18"/>
              </w:rPr>
            </w:pPr>
            <w:r w:rsidRPr="009B3F3C">
              <w:rPr>
                <w:sz w:val="18"/>
                <w:szCs w:val="18"/>
              </w:rPr>
              <w:t>0600023620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31 790,00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50"/>
        </w:trPr>
        <w:tc>
          <w:tcPr>
            <w:tcW w:w="2842" w:type="dxa"/>
            <w:gridSpan w:val="2"/>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noWrap/>
            <w:hideMark/>
          </w:tcPr>
          <w:p w:rsidR="009B3F3C" w:rsidRPr="009B3F3C" w:rsidRDefault="009B3F3C" w:rsidP="009B3F3C">
            <w:pPr>
              <w:jc w:val="both"/>
              <w:rPr>
                <w:sz w:val="18"/>
                <w:szCs w:val="18"/>
              </w:rPr>
            </w:pPr>
            <w:r w:rsidRPr="009B3F3C">
              <w:rPr>
                <w:sz w:val="18"/>
                <w:szCs w:val="18"/>
              </w:rPr>
              <w:t>0104</w:t>
            </w:r>
          </w:p>
        </w:tc>
        <w:tc>
          <w:tcPr>
            <w:tcW w:w="1216" w:type="dxa"/>
            <w:noWrap/>
            <w:hideMark/>
          </w:tcPr>
          <w:p w:rsidR="009B3F3C" w:rsidRPr="009B3F3C" w:rsidRDefault="009B3F3C" w:rsidP="009B3F3C">
            <w:pPr>
              <w:jc w:val="both"/>
              <w:rPr>
                <w:sz w:val="18"/>
                <w:szCs w:val="18"/>
              </w:rPr>
            </w:pPr>
            <w:r w:rsidRPr="009B3F3C">
              <w:rPr>
                <w:sz w:val="18"/>
                <w:szCs w:val="18"/>
              </w:rPr>
              <w:t>0600023620</w:t>
            </w:r>
          </w:p>
        </w:tc>
        <w:tc>
          <w:tcPr>
            <w:tcW w:w="1006" w:type="dxa"/>
            <w:noWrap/>
            <w:hideMark/>
          </w:tcPr>
          <w:p w:rsidR="009B3F3C" w:rsidRPr="009B3F3C" w:rsidRDefault="009B3F3C" w:rsidP="009B3F3C">
            <w:pPr>
              <w:jc w:val="both"/>
              <w:rPr>
                <w:sz w:val="18"/>
                <w:szCs w:val="18"/>
              </w:rPr>
            </w:pPr>
            <w:r w:rsidRPr="009B3F3C">
              <w:rPr>
                <w:sz w:val="18"/>
                <w:szCs w:val="18"/>
              </w:rPr>
              <w:t>242</w:t>
            </w:r>
          </w:p>
        </w:tc>
        <w:tc>
          <w:tcPr>
            <w:tcW w:w="1134" w:type="dxa"/>
            <w:noWrap/>
            <w:hideMark/>
          </w:tcPr>
          <w:p w:rsidR="009B3F3C" w:rsidRPr="009B3F3C" w:rsidRDefault="009B3F3C" w:rsidP="009B3F3C">
            <w:pPr>
              <w:jc w:val="both"/>
              <w:rPr>
                <w:sz w:val="18"/>
                <w:szCs w:val="18"/>
              </w:rPr>
            </w:pPr>
            <w:r w:rsidRPr="009B3F3C">
              <w:rPr>
                <w:sz w:val="18"/>
                <w:szCs w:val="18"/>
              </w:rPr>
              <w:t>31 790,00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50"/>
        </w:trPr>
        <w:tc>
          <w:tcPr>
            <w:tcW w:w="2626" w:type="dxa"/>
            <w:noWrap/>
            <w:hideMark/>
          </w:tcPr>
          <w:p w:rsidR="009B3F3C" w:rsidRPr="009B3F3C" w:rsidRDefault="009B3F3C" w:rsidP="009B3F3C">
            <w:pPr>
              <w:jc w:val="both"/>
              <w:rPr>
                <w:sz w:val="18"/>
                <w:szCs w:val="18"/>
              </w:rPr>
            </w:pPr>
            <w:r w:rsidRPr="009B3F3C">
              <w:rPr>
                <w:sz w:val="18"/>
                <w:szCs w:val="18"/>
              </w:rPr>
              <w:lastRenderedPageBreak/>
              <w:t>Мероприятия по обслуживанию оргтехники, приобретение расходных материалов</w:t>
            </w:r>
          </w:p>
        </w:tc>
        <w:tc>
          <w:tcPr>
            <w:tcW w:w="822" w:type="dxa"/>
            <w:gridSpan w:val="3"/>
            <w:noWrap/>
            <w:hideMark/>
          </w:tcPr>
          <w:p w:rsidR="009B3F3C" w:rsidRPr="009B3F3C" w:rsidRDefault="009B3F3C" w:rsidP="009B3F3C">
            <w:pPr>
              <w:jc w:val="both"/>
              <w:rPr>
                <w:sz w:val="18"/>
                <w:szCs w:val="18"/>
              </w:rPr>
            </w:pPr>
            <w:r w:rsidRPr="009B3F3C">
              <w:rPr>
                <w:sz w:val="18"/>
                <w:szCs w:val="18"/>
              </w:rPr>
              <w:t>0104</w:t>
            </w:r>
          </w:p>
        </w:tc>
        <w:tc>
          <w:tcPr>
            <w:tcW w:w="1982" w:type="dxa"/>
            <w:gridSpan w:val="3"/>
            <w:noWrap/>
            <w:hideMark/>
          </w:tcPr>
          <w:p w:rsidR="009B3F3C" w:rsidRPr="009B3F3C" w:rsidRDefault="009B3F3C" w:rsidP="009B3F3C">
            <w:pPr>
              <w:jc w:val="both"/>
              <w:rPr>
                <w:sz w:val="18"/>
                <w:szCs w:val="18"/>
              </w:rPr>
            </w:pPr>
            <w:r w:rsidRPr="009B3F3C">
              <w:rPr>
                <w:sz w:val="18"/>
                <w:szCs w:val="18"/>
              </w:rPr>
              <w:t>0600023630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28 210,00</w:t>
            </w:r>
          </w:p>
        </w:tc>
        <w:tc>
          <w:tcPr>
            <w:tcW w:w="1158" w:type="dxa"/>
            <w:noWrap/>
            <w:hideMark/>
          </w:tcPr>
          <w:p w:rsidR="009B3F3C" w:rsidRPr="009B3F3C" w:rsidRDefault="009B3F3C" w:rsidP="009B3F3C">
            <w:pPr>
              <w:jc w:val="both"/>
              <w:rPr>
                <w:sz w:val="18"/>
                <w:szCs w:val="18"/>
              </w:rPr>
            </w:pPr>
            <w:r w:rsidRPr="009B3F3C">
              <w:rPr>
                <w:sz w:val="18"/>
                <w:szCs w:val="18"/>
              </w:rPr>
              <w:t>30 000,00</w:t>
            </w:r>
          </w:p>
        </w:tc>
        <w:tc>
          <w:tcPr>
            <w:tcW w:w="835"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50"/>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noWrap/>
            <w:hideMark/>
          </w:tcPr>
          <w:p w:rsidR="009B3F3C" w:rsidRPr="009B3F3C" w:rsidRDefault="009B3F3C" w:rsidP="009B3F3C">
            <w:pPr>
              <w:jc w:val="both"/>
              <w:rPr>
                <w:sz w:val="18"/>
                <w:szCs w:val="18"/>
              </w:rPr>
            </w:pPr>
            <w:r w:rsidRPr="009B3F3C">
              <w:rPr>
                <w:sz w:val="18"/>
                <w:szCs w:val="18"/>
              </w:rPr>
              <w:t>0104</w:t>
            </w:r>
          </w:p>
        </w:tc>
        <w:tc>
          <w:tcPr>
            <w:tcW w:w="1216" w:type="dxa"/>
            <w:noWrap/>
            <w:hideMark/>
          </w:tcPr>
          <w:p w:rsidR="009B3F3C" w:rsidRPr="009B3F3C" w:rsidRDefault="009B3F3C" w:rsidP="009B3F3C">
            <w:pPr>
              <w:jc w:val="both"/>
              <w:rPr>
                <w:sz w:val="18"/>
                <w:szCs w:val="18"/>
              </w:rPr>
            </w:pPr>
            <w:r w:rsidRPr="009B3F3C">
              <w:rPr>
                <w:sz w:val="18"/>
                <w:szCs w:val="18"/>
              </w:rPr>
              <w:t>0600023630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28 210,00</w:t>
            </w:r>
          </w:p>
        </w:tc>
        <w:tc>
          <w:tcPr>
            <w:tcW w:w="1158" w:type="dxa"/>
            <w:noWrap/>
            <w:hideMark/>
          </w:tcPr>
          <w:p w:rsidR="009B3F3C" w:rsidRPr="009B3F3C" w:rsidRDefault="009B3F3C" w:rsidP="009B3F3C">
            <w:pPr>
              <w:jc w:val="both"/>
              <w:rPr>
                <w:sz w:val="18"/>
                <w:szCs w:val="18"/>
              </w:rPr>
            </w:pPr>
            <w:r w:rsidRPr="009B3F3C">
              <w:rPr>
                <w:sz w:val="18"/>
                <w:szCs w:val="18"/>
              </w:rPr>
              <w:t>30 000,00</w:t>
            </w:r>
          </w:p>
        </w:tc>
        <w:tc>
          <w:tcPr>
            <w:tcW w:w="835"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95"/>
        </w:trPr>
        <w:tc>
          <w:tcPr>
            <w:tcW w:w="2842" w:type="dxa"/>
            <w:gridSpan w:val="2"/>
            <w:noWrap/>
            <w:hideMark/>
          </w:tcPr>
          <w:p w:rsidR="009B3F3C" w:rsidRPr="009B3F3C" w:rsidRDefault="009B3F3C" w:rsidP="009B3F3C">
            <w:pPr>
              <w:jc w:val="both"/>
              <w:rPr>
                <w:sz w:val="18"/>
                <w:szCs w:val="18"/>
              </w:rPr>
            </w:pPr>
            <w:r w:rsidRPr="009B3F3C">
              <w:rPr>
                <w:sz w:val="18"/>
                <w:szCs w:val="18"/>
              </w:rPr>
              <w:t>Закупка товаров, работ, услуг в сфере информационно-коммуникационных технологий</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noWrap/>
            <w:hideMark/>
          </w:tcPr>
          <w:p w:rsidR="009B3F3C" w:rsidRPr="009B3F3C" w:rsidRDefault="009B3F3C" w:rsidP="009B3F3C">
            <w:pPr>
              <w:jc w:val="both"/>
              <w:rPr>
                <w:sz w:val="18"/>
                <w:szCs w:val="18"/>
              </w:rPr>
            </w:pPr>
            <w:r w:rsidRPr="009B3F3C">
              <w:rPr>
                <w:sz w:val="18"/>
                <w:szCs w:val="18"/>
              </w:rPr>
              <w:t>0104</w:t>
            </w:r>
          </w:p>
        </w:tc>
        <w:tc>
          <w:tcPr>
            <w:tcW w:w="1216" w:type="dxa"/>
            <w:noWrap/>
            <w:hideMark/>
          </w:tcPr>
          <w:p w:rsidR="009B3F3C" w:rsidRPr="009B3F3C" w:rsidRDefault="009B3F3C" w:rsidP="009B3F3C">
            <w:pPr>
              <w:jc w:val="both"/>
              <w:rPr>
                <w:sz w:val="18"/>
                <w:szCs w:val="18"/>
              </w:rPr>
            </w:pPr>
            <w:r w:rsidRPr="009B3F3C">
              <w:rPr>
                <w:sz w:val="18"/>
                <w:szCs w:val="18"/>
              </w:rPr>
              <w:t>0600023630</w:t>
            </w:r>
          </w:p>
        </w:tc>
        <w:tc>
          <w:tcPr>
            <w:tcW w:w="1006" w:type="dxa"/>
            <w:noWrap/>
            <w:hideMark/>
          </w:tcPr>
          <w:p w:rsidR="009B3F3C" w:rsidRPr="009B3F3C" w:rsidRDefault="009B3F3C" w:rsidP="009B3F3C">
            <w:pPr>
              <w:jc w:val="both"/>
              <w:rPr>
                <w:sz w:val="18"/>
                <w:szCs w:val="18"/>
              </w:rPr>
            </w:pPr>
            <w:r w:rsidRPr="009B3F3C">
              <w:rPr>
                <w:sz w:val="18"/>
                <w:szCs w:val="18"/>
              </w:rPr>
              <w:t>242</w:t>
            </w:r>
          </w:p>
        </w:tc>
        <w:tc>
          <w:tcPr>
            <w:tcW w:w="1134" w:type="dxa"/>
            <w:noWrap/>
            <w:hideMark/>
          </w:tcPr>
          <w:p w:rsidR="009B3F3C" w:rsidRPr="009B3F3C" w:rsidRDefault="009B3F3C" w:rsidP="009B3F3C">
            <w:pPr>
              <w:jc w:val="both"/>
              <w:rPr>
                <w:sz w:val="18"/>
                <w:szCs w:val="18"/>
              </w:rPr>
            </w:pPr>
            <w:r w:rsidRPr="009B3F3C">
              <w:rPr>
                <w:sz w:val="18"/>
                <w:szCs w:val="18"/>
              </w:rPr>
              <w:t>28 210,00</w:t>
            </w:r>
          </w:p>
        </w:tc>
        <w:tc>
          <w:tcPr>
            <w:tcW w:w="1158" w:type="dxa"/>
            <w:noWrap/>
            <w:hideMark/>
          </w:tcPr>
          <w:p w:rsidR="009B3F3C" w:rsidRPr="009B3F3C" w:rsidRDefault="009B3F3C" w:rsidP="009B3F3C">
            <w:pPr>
              <w:jc w:val="both"/>
              <w:rPr>
                <w:sz w:val="18"/>
                <w:szCs w:val="18"/>
              </w:rPr>
            </w:pPr>
            <w:r w:rsidRPr="009B3F3C">
              <w:rPr>
                <w:sz w:val="18"/>
                <w:szCs w:val="18"/>
              </w:rPr>
              <w:t>30 000,00</w:t>
            </w:r>
          </w:p>
        </w:tc>
        <w:tc>
          <w:tcPr>
            <w:tcW w:w="835"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810"/>
        </w:trPr>
        <w:tc>
          <w:tcPr>
            <w:tcW w:w="2626" w:type="dxa"/>
            <w:hideMark/>
          </w:tcPr>
          <w:p w:rsidR="009B3F3C" w:rsidRPr="009B3F3C" w:rsidRDefault="009B3F3C" w:rsidP="009B3F3C">
            <w:pPr>
              <w:jc w:val="both"/>
              <w:rPr>
                <w:b/>
                <w:bCs/>
                <w:sz w:val="18"/>
                <w:szCs w:val="18"/>
              </w:rPr>
            </w:pPr>
            <w:r w:rsidRPr="009B3F3C">
              <w:rPr>
                <w:b/>
                <w:bCs/>
                <w:sz w:val="18"/>
                <w:szCs w:val="18"/>
              </w:rPr>
              <w:t>Муниципальная  программа "Нулевой травматизм в Администрации Яжелбицкого сельского поселения на 2020-2022 годы"</w:t>
            </w:r>
          </w:p>
        </w:tc>
        <w:tc>
          <w:tcPr>
            <w:tcW w:w="822" w:type="dxa"/>
            <w:gridSpan w:val="3"/>
            <w:noWrap/>
            <w:hideMark/>
          </w:tcPr>
          <w:p w:rsidR="009B3F3C" w:rsidRPr="009B3F3C" w:rsidRDefault="009B3F3C" w:rsidP="009B3F3C">
            <w:pPr>
              <w:jc w:val="both"/>
              <w:rPr>
                <w:b/>
                <w:bCs/>
                <w:sz w:val="18"/>
                <w:szCs w:val="18"/>
              </w:rPr>
            </w:pPr>
            <w:r w:rsidRPr="009B3F3C">
              <w:rPr>
                <w:b/>
                <w:bCs/>
                <w:sz w:val="18"/>
                <w:szCs w:val="18"/>
              </w:rPr>
              <w:t>0104</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09000 00000</w:t>
            </w:r>
          </w:p>
        </w:tc>
        <w:tc>
          <w:tcPr>
            <w:tcW w:w="1006" w:type="dxa"/>
            <w:noWrap/>
            <w:hideMark/>
          </w:tcPr>
          <w:p w:rsidR="009B3F3C" w:rsidRPr="009B3F3C" w:rsidRDefault="009B3F3C" w:rsidP="009B3F3C">
            <w:pPr>
              <w:jc w:val="both"/>
              <w:rPr>
                <w:b/>
                <w:bCs/>
                <w:sz w:val="18"/>
                <w:szCs w:val="18"/>
              </w:rPr>
            </w:pPr>
            <w:r w:rsidRPr="009B3F3C">
              <w:rPr>
                <w:b/>
                <w:bCs/>
                <w:sz w:val="18"/>
                <w:szCs w:val="18"/>
              </w:rPr>
              <w:t>000</w:t>
            </w:r>
          </w:p>
        </w:tc>
        <w:tc>
          <w:tcPr>
            <w:tcW w:w="1134" w:type="dxa"/>
            <w:noWrap/>
            <w:hideMark/>
          </w:tcPr>
          <w:p w:rsidR="009B3F3C" w:rsidRPr="009B3F3C" w:rsidRDefault="009B3F3C" w:rsidP="009B3F3C">
            <w:pPr>
              <w:jc w:val="both"/>
              <w:rPr>
                <w:b/>
                <w:bCs/>
                <w:sz w:val="18"/>
                <w:szCs w:val="18"/>
              </w:rPr>
            </w:pPr>
            <w:r w:rsidRPr="009B3F3C">
              <w:rPr>
                <w:b/>
                <w:bCs/>
                <w:sz w:val="18"/>
                <w:szCs w:val="18"/>
              </w:rPr>
              <w:t>22 000,00</w:t>
            </w:r>
          </w:p>
        </w:tc>
        <w:tc>
          <w:tcPr>
            <w:tcW w:w="1158" w:type="dxa"/>
            <w:noWrap/>
            <w:hideMark/>
          </w:tcPr>
          <w:p w:rsidR="009B3F3C" w:rsidRPr="009B3F3C" w:rsidRDefault="009B3F3C" w:rsidP="009B3F3C">
            <w:pPr>
              <w:jc w:val="both"/>
              <w:rPr>
                <w:b/>
                <w:bCs/>
                <w:sz w:val="18"/>
                <w:szCs w:val="18"/>
              </w:rPr>
            </w:pPr>
            <w:r w:rsidRPr="009B3F3C">
              <w:rPr>
                <w:b/>
                <w:bCs/>
                <w:sz w:val="18"/>
                <w:szCs w:val="18"/>
              </w:rPr>
              <w:t>22 000,00</w:t>
            </w:r>
          </w:p>
        </w:tc>
        <w:tc>
          <w:tcPr>
            <w:tcW w:w="835" w:type="dxa"/>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trHeight w:val="810"/>
        </w:trPr>
        <w:tc>
          <w:tcPr>
            <w:tcW w:w="2626" w:type="dxa"/>
            <w:hideMark/>
          </w:tcPr>
          <w:p w:rsidR="009B3F3C" w:rsidRPr="009B3F3C" w:rsidRDefault="009B3F3C" w:rsidP="009B3F3C">
            <w:pPr>
              <w:jc w:val="both"/>
              <w:rPr>
                <w:sz w:val="18"/>
                <w:szCs w:val="18"/>
              </w:rPr>
            </w:pPr>
            <w:r w:rsidRPr="009B3F3C">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822" w:type="dxa"/>
            <w:gridSpan w:val="3"/>
            <w:noWrap/>
            <w:hideMark/>
          </w:tcPr>
          <w:p w:rsidR="009B3F3C" w:rsidRPr="009B3F3C" w:rsidRDefault="009B3F3C" w:rsidP="009B3F3C">
            <w:pPr>
              <w:jc w:val="both"/>
              <w:rPr>
                <w:sz w:val="18"/>
                <w:szCs w:val="18"/>
              </w:rPr>
            </w:pPr>
            <w:r w:rsidRPr="009B3F3C">
              <w:rPr>
                <w:sz w:val="18"/>
                <w:szCs w:val="18"/>
              </w:rPr>
              <w:t>0705</w:t>
            </w:r>
          </w:p>
        </w:tc>
        <w:tc>
          <w:tcPr>
            <w:tcW w:w="1982" w:type="dxa"/>
            <w:gridSpan w:val="3"/>
            <w:noWrap/>
            <w:hideMark/>
          </w:tcPr>
          <w:p w:rsidR="009B3F3C" w:rsidRPr="009B3F3C" w:rsidRDefault="009B3F3C" w:rsidP="009B3F3C">
            <w:pPr>
              <w:jc w:val="both"/>
              <w:rPr>
                <w:sz w:val="18"/>
                <w:szCs w:val="18"/>
              </w:rPr>
            </w:pPr>
            <w:r w:rsidRPr="009B3F3C">
              <w:rPr>
                <w:sz w:val="18"/>
                <w:szCs w:val="18"/>
              </w:rPr>
              <w:t>0900023250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8 000,00</w:t>
            </w:r>
          </w:p>
        </w:tc>
        <w:tc>
          <w:tcPr>
            <w:tcW w:w="1158" w:type="dxa"/>
            <w:noWrap/>
            <w:hideMark/>
          </w:tcPr>
          <w:p w:rsidR="009B3F3C" w:rsidRPr="009B3F3C" w:rsidRDefault="009B3F3C" w:rsidP="009B3F3C">
            <w:pPr>
              <w:jc w:val="both"/>
              <w:rPr>
                <w:sz w:val="18"/>
                <w:szCs w:val="18"/>
              </w:rPr>
            </w:pPr>
            <w:r w:rsidRPr="009B3F3C">
              <w:rPr>
                <w:sz w:val="18"/>
                <w:szCs w:val="18"/>
              </w:rPr>
              <w:t>8 000,00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95"/>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noWrap/>
            <w:hideMark/>
          </w:tcPr>
          <w:p w:rsidR="009B3F3C" w:rsidRPr="009B3F3C" w:rsidRDefault="009B3F3C" w:rsidP="009B3F3C">
            <w:pPr>
              <w:jc w:val="both"/>
              <w:rPr>
                <w:sz w:val="18"/>
                <w:szCs w:val="18"/>
              </w:rPr>
            </w:pPr>
            <w:r w:rsidRPr="009B3F3C">
              <w:rPr>
                <w:sz w:val="18"/>
                <w:szCs w:val="18"/>
              </w:rPr>
              <w:t>0705</w:t>
            </w:r>
          </w:p>
        </w:tc>
        <w:tc>
          <w:tcPr>
            <w:tcW w:w="1982" w:type="dxa"/>
            <w:gridSpan w:val="3"/>
            <w:noWrap/>
            <w:hideMark/>
          </w:tcPr>
          <w:p w:rsidR="009B3F3C" w:rsidRPr="009B3F3C" w:rsidRDefault="009B3F3C" w:rsidP="009B3F3C">
            <w:pPr>
              <w:jc w:val="both"/>
              <w:rPr>
                <w:sz w:val="18"/>
                <w:szCs w:val="18"/>
              </w:rPr>
            </w:pPr>
            <w:r w:rsidRPr="009B3F3C">
              <w:rPr>
                <w:sz w:val="18"/>
                <w:szCs w:val="18"/>
              </w:rPr>
              <w:t>0900023250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8 000,00</w:t>
            </w:r>
          </w:p>
        </w:tc>
        <w:tc>
          <w:tcPr>
            <w:tcW w:w="1158" w:type="dxa"/>
            <w:noWrap/>
            <w:hideMark/>
          </w:tcPr>
          <w:p w:rsidR="009B3F3C" w:rsidRPr="009B3F3C" w:rsidRDefault="009B3F3C" w:rsidP="009B3F3C">
            <w:pPr>
              <w:jc w:val="both"/>
              <w:rPr>
                <w:sz w:val="18"/>
                <w:szCs w:val="18"/>
              </w:rPr>
            </w:pPr>
            <w:r w:rsidRPr="009B3F3C">
              <w:rPr>
                <w:sz w:val="18"/>
                <w:szCs w:val="18"/>
              </w:rPr>
              <w:t>8 000,00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95"/>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noWrap/>
            <w:hideMark/>
          </w:tcPr>
          <w:p w:rsidR="009B3F3C" w:rsidRPr="009B3F3C" w:rsidRDefault="009B3F3C" w:rsidP="009B3F3C">
            <w:pPr>
              <w:jc w:val="both"/>
              <w:rPr>
                <w:sz w:val="18"/>
                <w:szCs w:val="18"/>
              </w:rPr>
            </w:pPr>
            <w:r w:rsidRPr="009B3F3C">
              <w:rPr>
                <w:sz w:val="18"/>
                <w:szCs w:val="18"/>
              </w:rPr>
              <w:t>0705</w:t>
            </w:r>
          </w:p>
        </w:tc>
        <w:tc>
          <w:tcPr>
            <w:tcW w:w="1982" w:type="dxa"/>
            <w:gridSpan w:val="3"/>
            <w:noWrap/>
            <w:hideMark/>
          </w:tcPr>
          <w:p w:rsidR="009B3F3C" w:rsidRPr="009B3F3C" w:rsidRDefault="009B3F3C" w:rsidP="009B3F3C">
            <w:pPr>
              <w:jc w:val="both"/>
              <w:rPr>
                <w:sz w:val="18"/>
                <w:szCs w:val="18"/>
              </w:rPr>
            </w:pPr>
            <w:r w:rsidRPr="009B3F3C">
              <w:rPr>
                <w:sz w:val="18"/>
                <w:szCs w:val="18"/>
              </w:rPr>
              <w:t>0900023250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8 000,00</w:t>
            </w:r>
          </w:p>
        </w:tc>
        <w:tc>
          <w:tcPr>
            <w:tcW w:w="1158" w:type="dxa"/>
            <w:noWrap/>
            <w:hideMark/>
          </w:tcPr>
          <w:p w:rsidR="009B3F3C" w:rsidRPr="009B3F3C" w:rsidRDefault="009B3F3C" w:rsidP="009B3F3C">
            <w:pPr>
              <w:jc w:val="both"/>
              <w:rPr>
                <w:sz w:val="18"/>
                <w:szCs w:val="18"/>
              </w:rPr>
            </w:pPr>
            <w:r w:rsidRPr="009B3F3C">
              <w:rPr>
                <w:sz w:val="18"/>
                <w:szCs w:val="18"/>
              </w:rPr>
              <w:t>8 000,00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50"/>
        </w:trPr>
        <w:tc>
          <w:tcPr>
            <w:tcW w:w="2626" w:type="dxa"/>
            <w:hideMark/>
          </w:tcPr>
          <w:p w:rsidR="009B3F3C" w:rsidRPr="009B3F3C" w:rsidRDefault="009B3F3C" w:rsidP="009B3F3C">
            <w:pPr>
              <w:jc w:val="both"/>
              <w:rPr>
                <w:sz w:val="18"/>
                <w:szCs w:val="18"/>
              </w:rPr>
            </w:pPr>
            <w:r w:rsidRPr="009B3F3C">
              <w:rPr>
                <w:sz w:val="18"/>
                <w:szCs w:val="18"/>
              </w:rPr>
              <w:t xml:space="preserve"> медицинские осмотры (обследования) работников </w:t>
            </w:r>
          </w:p>
        </w:tc>
        <w:tc>
          <w:tcPr>
            <w:tcW w:w="822" w:type="dxa"/>
            <w:gridSpan w:val="3"/>
            <w:noWrap/>
            <w:hideMark/>
          </w:tcPr>
          <w:p w:rsidR="009B3F3C" w:rsidRPr="009B3F3C" w:rsidRDefault="009B3F3C" w:rsidP="009B3F3C">
            <w:pPr>
              <w:jc w:val="both"/>
              <w:rPr>
                <w:sz w:val="18"/>
                <w:szCs w:val="18"/>
              </w:rPr>
            </w:pPr>
            <w:r w:rsidRPr="009B3F3C">
              <w:rPr>
                <w:sz w:val="18"/>
                <w:szCs w:val="18"/>
              </w:rPr>
              <w:t>0104</w:t>
            </w:r>
          </w:p>
        </w:tc>
        <w:tc>
          <w:tcPr>
            <w:tcW w:w="1982" w:type="dxa"/>
            <w:gridSpan w:val="3"/>
            <w:noWrap/>
            <w:hideMark/>
          </w:tcPr>
          <w:p w:rsidR="009B3F3C" w:rsidRPr="009B3F3C" w:rsidRDefault="009B3F3C" w:rsidP="009B3F3C">
            <w:pPr>
              <w:jc w:val="both"/>
              <w:rPr>
                <w:sz w:val="18"/>
                <w:szCs w:val="18"/>
              </w:rPr>
            </w:pPr>
            <w:r w:rsidRPr="009B3F3C">
              <w:rPr>
                <w:sz w:val="18"/>
                <w:szCs w:val="18"/>
              </w:rPr>
              <w:t>0900023260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13 000,00</w:t>
            </w:r>
          </w:p>
        </w:tc>
        <w:tc>
          <w:tcPr>
            <w:tcW w:w="1158" w:type="dxa"/>
            <w:noWrap/>
            <w:hideMark/>
          </w:tcPr>
          <w:p w:rsidR="009B3F3C" w:rsidRPr="009B3F3C" w:rsidRDefault="009B3F3C" w:rsidP="009B3F3C">
            <w:pPr>
              <w:jc w:val="both"/>
              <w:rPr>
                <w:sz w:val="18"/>
                <w:szCs w:val="18"/>
              </w:rPr>
            </w:pPr>
            <w:r w:rsidRPr="009B3F3C">
              <w:rPr>
                <w:sz w:val="18"/>
                <w:szCs w:val="18"/>
              </w:rPr>
              <w:t>13 000,00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510"/>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noWrap/>
            <w:hideMark/>
          </w:tcPr>
          <w:p w:rsidR="009B3F3C" w:rsidRPr="009B3F3C" w:rsidRDefault="009B3F3C" w:rsidP="009B3F3C">
            <w:pPr>
              <w:jc w:val="both"/>
              <w:rPr>
                <w:sz w:val="18"/>
                <w:szCs w:val="18"/>
              </w:rPr>
            </w:pPr>
            <w:r w:rsidRPr="009B3F3C">
              <w:rPr>
                <w:sz w:val="18"/>
                <w:szCs w:val="18"/>
              </w:rPr>
              <w:t>0104</w:t>
            </w:r>
          </w:p>
        </w:tc>
        <w:tc>
          <w:tcPr>
            <w:tcW w:w="1982" w:type="dxa"/>
            <w:gridSpan w:val="3"/>
            <w:noWrap/>
            <w:hideMark/>
          </w:tcPr>
          <w:p w:rsidR="009B3F3C" w:rsidRPr="009B3F3C" w:rsidRDefault="009B3F3C" w:rsidP="009B3F3C">
            <w:pPr>
              <w:jc w:val="both"/>
              <w:rPr>
                <w:sz w:val="18"/>
                <w:szCs w:val="18"/>
              </w:rPr>
            </w:pPr>
            <w:r w:rsidRPr="009B3F3C">
              <w:rPr>
                <w:sz w:val="18"/>
                <w:szCs w:val="18"/>
              </w:rPr>
              <w:t>0900023260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13 000,00</w:t>
            </w:r>
          </w:p>
        </w:tc>
        <w:tc>
          <w:tcPr>
            <w:tcW w:w="1158" w:type="dxa"/>
            <w:noWrap/>
            <w:hideMark/>
          </w:tcPr>
          <w:p w:rsidR="009B3F3C" w:rsidRPr="009B3F3C" w:rsidRDefault="009B3F3C" w:rsidP="009B3F3C">
            <w:pPr>
              <w:jc w:val="both"/>
              <w:rPr>
                <w:sz w:val="18"/>
                <w:szCs w:val="18"/>
              </w:rPr>
            </w:pPr>
            <w:r w:rsidRPr="009B3F3C">
              <w:rPr>
                <w:sz w:val="18"/>
                <w:szCs w:val="18"/>
              </w:rPr>
              <w:t>13 000,00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noWrap/>
            <w:hideMark/>
          </w:tcPr>
          <w:p w:rsidR="009B3F3C" w:rsidRPr="009B3F3C" w:rsidRDefault="009B3F3C" w:rsidP="009B3F3C">
            <w:pPr>
              <w:jc w:val="both"/>
              <w:rPr>
                <w:sz w:val="18"/>
                <w:szCs w:val="18"/>
              </w:rPr>
            </w:pPr>
            <w:r w:rsidRPr="009B3F3C">
              <w:rPr>
                <w:sz w:val="18"/>
                <w:szCs w:val="18"/>
              </w:rPr>
              <w:t>0104</w:t>
            </w:r>
          </w:p>
        </w:tc>
        <w:tc>
          <w:tcPr>
            <w:tcW w:w="1982" w:type="dxa"/>
            <w:gridSpan w:val="3"/>
            <w:noWrap/>
            <w:hideMark/>
          </w:tcPr>
          <w:p w:rsidR="009B3F3C" w:rsidRPr="009B3F3C" w:rsidRDefault="009B3F3C" w:rsidP="009B3F3C">
            <w:pPr>
              <w:jc w:val="both"/>
              <w:rPr>
                <w:sz w:val="18"/>
                <w:szCs w:val="18"/>
              </w:rPr>
            </w:pPr>
            <w:r w:rsidRPr="009B3F3C">
              <w:rPr>
                <w:sz w:val="18"/>
                <w:szCs w:val="18"/>
              </w:rPr>
              <w:t>0900023260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13 000,00</w:t>
            </w:r>
          </w:p>
        </w:tc>
        <w:tc>
          <w:tcPr>
            <w:tcW w:w="1158" w:type="dxa"/>
            <w:noWrap/>
            <w:hideMark/>
          </w:tcPr>
          <w:p w:rsidR="009B3F3C" w:rsidRPr="009B3F3C" w:rsidRDefault="009B3F3C" w:rsidP="009B3F3C">
            <w:pPr>
              <w:jc w:val="both"/>
              <w:rPr>
                <w:sz w:val="18"/>
                <w:szCs w:val="18"/>
              </w:rPr>
            </w:pPr>
            <w:r w:rsidRPr="009B3F3C">
              <w:rPr>
                <w:sz w:val="18"/>
                <w:szCs w:val="18"/>
              </w:rPr>
              <w:t>13 000,00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35"/>
        </w:trPr>
        <w:tc>
          <w:tcPr>
            <w:tcW w:w="2626" w:type="dxa"/>
            <w:hideMark/>
          </w:tcPr>
          <w:p w:rsidR="009B3F3C" w:rsidRPr="009B3F3C" w:rsidRDefault="009B3F3C" w:rsidP="009B3F3C">
            <w:pPr>
              <w:jc w:val="both"/>
              <w:rPr>
                <w:sz w:val="18"/>
                <w:szCs w:val="18"/>
              </w:rPr>
            </w:pPr>
            <w:r w:rsidRPr="009B3F3C">
              <w:rPr>
                <w:sz w:val="18"/>
                <w:szCs w:val="18"/>
              </w:rPr>
              <w:t>мероприятия по оборудованию кабинета аптечкой, укомплектованной набором препаратов для оказания первой помощи</w:t>
            </w:r>
          </w:p>
        </w:tc>
        <w:tc>
          <w:tcPr>
            <w:tcW w:w="822" w:type="dxa"/>
            <w:gridSpan w:val="3"/>
            <w:noWrap/>
            <w:hideMark/>
          </w:tcPr>
          <w:p w:rsidR="009B3F3C" w:rsidRPr="009B3F3C" w:rsidRDefault="009B3F3C" w:rsidP="009B3F3C">
            <w:pPr>
              <w:jc w:val="both"/>
              <w:rPr>
                <w:sz w:val="18"/>
                <w:szCs w:val="18"/>
              </w:rPr>
            </w:pPr>
            <w:r w:rsidRPr="009B3F3C">
              <w:rPr>
                <w:sz w:val="18"/>
                <w:szCs w:val="18"/>
              </w:rPr>
              <w:t>0104</w:t>
            </w:r>
          </w:p>
        </w:tc>
        <w:tc>
          <w:tcPr>
            <w:tcW w:w="1982" w:type="dxa"/>
            <w:gridSpan w:val="3"/>
            <w:noWrap/>
            <w:hideMark/>
          </w:tcPr>
          <w:p w:rsidR="009B3F3C" w:rsidRPr="009B3F3C" w:rsidRDefault="009B3F3C" w:rsidP="009B3F3C">
            <w:pPr>
              <w:jc w:val="both"/>
              <w:rPr>
                <w:sz w:val="18"/>
                <w:szCs w:val="18"/>
              </w:rPr>
            </w:pPr>
            <w:r w:rsidRPr="009B3F3C">
              <w:rPr>
                <w:sz w:val="18"/>
                <w:szCs w:val="18"/>
              </w:rPr>
              <w:t>0900023270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1 000,00</w:t>
            </w:r>
          </w:p>
        </w:tc>
        <w:tc>
          <w:tcPr>
            <w:tcW w:w="1158" w:type="dxa"/>
            <w:noWrap/>
            <w:hideMark/>
          </w:tcPr>
          <w:p w:rsidR="009B3F3C" w:rsidRPr="009B3F3C" w:rsidRDefault="009B3F3C" w:rsidP="009B3F3C">
            <w:pPr>
              <w:jc w:val="both"/>
              <w:rPr>
                <w:sz w:val="18"/>
                <w:szCs w:val="18"/>
              </w:rPr>
            </w:pPr>
            <w:r w:rsidRPr="009B3F3C">
              <w:rPr>
                <w:sz w:val="18"/>
                <w:szCs w:val="18"/>
              </w:rPr>
              <w:t>1 000,00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555"/>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noWrap/>
            <w:hideMark/>
          </w:tcPr>
          <w:p w:rsidR="009B3F3C" w:rsidRPr="009B3F3C" w:rsidRDefault="009B3F3C" w:rsidP="009B3F3C">
            <w:pPr>
              <w:jc w:val="both"/>
              <w:rPr>
                <w:sz w:val="18"/>
                <w:szCs w:val="18"/>
              </w:rPr>
            </w:pPr>
            <w:r w:rsidRPr="009B3F3C">
              <w:rPr>
                <w:sz w:val="18"/>
                <w:szCs w:val="18"/>
              </w:rPr>
              <w:t>0104</w:t>
            </w:r>
          </w:p>
        </w:tc>
        <w:tc>
          <w:tcPr>
            <w:tcW w:w="1982" w:type="dxa"/>
            <w:gridSpan w:val="3"/>
            <w:noWrap/>
            <w:hideMark/>
          </w:tcPr>
          <w:p w:rsidR="009B3F3C" w:rsidRPr="009B3F3C" w:rsidRDefault="009B3F3C" w:rsidP="009B3F3C">
            <w:pPr>
              <w:jc w:val="both"/>
              <w:rPr>
                <w:sz w:val="18"/>
                <w:szCs w:val="18"/>
              </w:rPr>
            </w:pPr>
            <w:r w:rsidRPr="009B3F3C">
              <w:rPr>
                <w:sz w:val="18"/>
                <w:szCs w:val="18"/>
              </w:rPr>
              <w:t>0900023270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1 000,00</w:t>
            </w:r>
          </w:p>
        </w:tc>
        <w:tc>
          <w:tcPr>
            <w:tcW w:w="1158" w:type="dxa"/>
            <w:noWrap/>
            <w:hideMark/>
          </w:tcPr>
          <w:p w:rsidR="009B3F3C" w:rsidRPr="009B3F3C" w:rsidRDefault="009B3F3C" w:rsidP="009B3F3C">
            <w:pPr>
              <w:jc w:val="both"/>
              <w:rPr>
                <w:sz w:val="18"/>
                <w:szCs w:val="18"/>
              </w:rPr>
            </w:pPr>
            <w:r w:rsidRPr="009B3F3C">
              <w:rPr>
                <w:sz w:val="18"/>
                <w:szCs w:val="18"/>
              </w:rPr>
              <w:t>1 000,00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51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noWrap/>
            <w:hideMark/>
          </w:tcPr>
          <w:p w:rsidR="009B3F3C" w:rsidRPr="009B3F3C" w:rsidRDefault="009B3F3C" w:rsidP="009B3F3C">
            <w:pPr>
              <w:jc w:val="both"/>
              <w:rPr>
                <w:sz w:val="18"/>
                <w:szCs w:val="18"/>
              </w:rPr>
            </w:pPr>
            <w:r w:rsidRPr="009B3F3C">
              <w:rPr>
                <w:sz w:val="18"/>
                <w:szCs w:val="18"/>
              </w:rPr>
              <w:t>0104</w:t>
            </w:r>
          </w:p>
        </w:tc>
        <w:tc>
          <w:tcPr>
            <w:tcW w:w="1982" w:type="dxa"/>
            <w:gridSpan w:val="3"/>
            <w:noWrap/>
            <w:hideMark/>
          </w:tcPr>
          <w:p w:rsidR="009B3F3C" w:rsidRPr="009B3F3C" w:rsidRDefault="009B3F3C" w:rsidP="009B3F3C">
            <w:pPr>
              <w:jc w:val="both"/>
              <w:rPr>
                <w:sz w:val="18"/>
                <w:szCs w:val="18"/>
              </w:rPr>
            </w:pPr>
            <w:r w:rsidRPr="009B3F3C">
              <w:rPr>
                <w:sz w:val="18"/>
                <w:szCs w:val="18"/>
              </w:rPr>
              <w:t>0900023270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1 000,00</w:t>
            </w:r>
          </w:p>
        </w:tc>
        <w:tc>
          <w:tcPr>
            <w:tcW w:w="1158" w:type="dxa"/>
            <w:noWrap/>
            <w:hideMark/>
          </w:tcPr>
          <w:p w:rsidR="009B3F3C" w:rsidRPr="009B3F3C" w:rsidRDefault="009B3F3C" w:rsidP="009B3F3C">
            <w:pPr>
              <w:jc w:val="both"/>
              <w:rPr>
                <w:sz w:val="18"/>
                <w:szCs w:val="18"/>
              </w:rPr>
            </w:pPr>
            <w:r w:rsidRPr="009B3F3C">
              <w:rPr>
                <w:sz w:val="18"/>
                <w:szCs w:val="18"/>
              </w:rPr>
              <w:t>1 000,00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80"/>
        </w:trPr>
        <w:tc>
          <w:tcPr>
            <w:tcW w:w="2626" w:type="dxa"/>
            <w:hideMark/>
          </w:tcPr>
          <w:p w:rsidR="009B3F3C" w:rsidRPr="009B3F3C" w:rsidRDefault="009B3F3C" w:rsidP="009B3F3C">
            <w:pPr>
              <w:jc w:val="both"/>
              <w:rPr>
                <w:b/>
                <w:bCs/>
                <w:sz w:val="18"/>
                <w:szCs w:val="18"/>
              </w:rPr>
            </w:pPr>
            <w:r w:rsidRPr="009B3F3C">
              <w:rPr>
                <w:b/>
                <w:bCs/>
                <w:sz w:val="18"/>
                <w:szCs w:val="18"/>
              </w:rPr>
              <w:t>Муниципальная  программа "Профилактика правонарушений  в Яжелбицком сельском поселении на 2021-2023 годы "</w:t>
            </w:r>
          </w:p>
        </w:tc>
        <w:tc>
          <w:tcPr>
            <w:tcW w:w="822" w:type="dxa"/>
            <w:gridSpan w:val="3"/>
            <w:noWrap/>
            <w:hideMark/>
          </w:tcPr>
          <w:p w:rsidR="009B3F3C" w:rsidRPr="009B3F3C" w:rsidRDefault="009B3F3C" w:rsidP="009B3F3C">
            <w:pPr>
              <w:jc w:val="both"/>
              <w:rPr>
                <w:b/>
                <w:bCs/>
                <w:sz w:val="18"/>
                <w:szCs w:val="18"/>
              </w:rPr>
            </w:pPr>
            <w:r w:rsidRPr="009B3F3C">
              <w:rPr>
                <w:b/>
                <w:bCs/>
                <w:sz w:val="18"/>
                <w:szCs w:val="18"/>
              </w:rPr>
              <w:t>0113</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1100000000</w:t>
            </w:r>
          </w:p>
        </w:tc>
        <w:tc>
          <w:tcPr>
            <w:tcW w:w="1006" w:type="dxa"/>
            <w:noWrap/>
            <w:hideMark/>
          </w:tcPr>
          <w:p w:rsidR="009B3F3C" w:rsidRPr="009B3F3C" w:rsidRDefault="009B3F3C" w:rsidP="009B3F3C">
            <w:pPr>
              <w:jc w:val="both"/>
              <w:rPr>
                <w:b/>
                <w:bCs/>
                <w:sz w:val="18"/>
                <w:szCs w:val="18"/>
              </w:rPr>
            </w:pPr>
            <w:r w:rsidRPr="009B3F3C">
              <w:rPr>
                <w:b/>
                <w:bCs/>
                <w:sz w:val="18"/>
                <w:szCs w:val="18"/>
              </w:rPr>
              <w:t>000</w:t>
            </w:r>
          </w:p>
        </w:tc>
        <w:tc>
          <w:tcPr>
            <w:tcW w:w="1134" w:type="dxa"/>
            <w:noWrap/>
            <w:hideMark/>
          </w:tcPr>
          <w:p w:rsidR="009B3F3C" w:rsidRPr="009B3F3C" w:rsidRDefault="009B3F3C" w:rsidP="009B3F3C">
            <w:pPr>
              <w:jc w:val="both"/>
              <w:rPr>
                <w:b/>
                <w:bCs/>
                <w:sz w:val="18"/>
                <w:szCs w:val="18"/>
              </w:rPr>
            </w:pPr>
            <w:r w:rsidRPr="009B3F3C">
              <w:rPr>
                <w:b/>
                <w:bCs/>
                <w:sz w:val="18"/>
                <w:szCs w:val="18"/>
              </w:rPr>
              <w:t>20 000,00</w:t>
            </w:r>
          </w:p>
        </w:tc>
        <w:tc>
          <w:tcPr>
            <w:tcW w:w="1158" w:type="dxa"/>
            <w:noWrap/>
            <w:hideMark/>
          </w:tcPr>
          <w:p w:rsidR="009B3F3C" w:rsidRPr="009B3F3C" w:rsidRDefault="009B3F3C" w:rsidP="009B3F3C">
            <w:pPr>
              <w:jc w:val="both"/>
              <w:rPr>
                <w:b/>
                <w:bCs/>
                <w:sz w:val="18"/>
                <w:szCs w:val="18"/>
              </w:rPr>
            </w:pPr>
            <w:r w:rsidRPr="009B3F3C">
              <w:rPr>
                <w:b/>
                <w:bCs/>
                <w:sz w:val="18"/>
                <w:szCs w:val="18"/>
              </w:rPr>
              <w:t>20 000,00</w:t>
            </w:r>
          </w:p>
        </w:tc>
        <w:tc>
          <w:tcPr>
            <w:tcW w:w="835" w:type="dxa"/>
            <w:noWrap/>
            <w:hideMark/>
          </w:tcPr>
          <w:p w:rsidR="009B3F3C" w:rsidRPr="009B3F3C" w:rsidRDefault="009B3F3C" w:rsidP="009B3F3C">
            <w:pPr>
              <w:jc w:val="both"/>
              <w:rPr>
                <w:b/>
                <w:bCs/>
                <w:sz w:val="18"/>
                <w:szCs w:val="18"/>
              </w:rPr>
            </w:pPr>
            <w:r w:rsidRPr="009B3F3C">
              <w:rPr>
                <w:b/>
                <w:bCs/>
                <w:sz w:val="18"/>
                <w:szCs w:val="18"/>
              </w:rPr>
              <w:t>20 000,00</w:t>
            </w:r>
          </w:p>
        </w:tc>
      </w:tr>
      <w:tr w:rsidR="009B3F3C" w:rsidRPr="009B3F3C" w:rsidTr="009B3F3C">
        <w:trPr>
          <w:trHeight w:val="450"/>
        </w:trPr>
        <w:tc>
          <w:tcPr>
            <w:tcW w:w="2626" w:type="dxa"/>
            <w:hideMark/>
          </w:tcPr>
          <w:p w:rsidR="009B3F3C" w:rsidRPr="009B3F3C" w:rsidRDefault="009B3F3C" w:rsidP="009B3F3C">
            <w:pPr>
              <w:jc w:val="both"/>
              <w:rPr>
                <w:sz w:val="18"/>
                <w:szCs w:val="18"/>
              </w:rPr>
            </w:pPr>
            <w:r w:rsidRPr="009B3F3C">
              <w:rPr>
                <w:sz w:val="18"/>
                <w:szCs w:val="18"/>
              </w:rPr>
              <w:t>обслуживание системы видеонаблюдения в местах массового пребывания граждан</w:t>
            </w:r>
          </w:p>
        </w:tc>
        <w:tc>
          <w:tcPr>
            <w:tcW w:w="822" w:type="dxa"/>
            <w:gridSpan w:val="3"/>
            <w:noWrap/>
            <w:hideMark/>
          </w:tcPr>
          <w:p w:rsidR="009B3F3C" w:rsidRPr="009B3F3C" w:rsidRDefault="009B3F3C" w:rsidP="009B3F3C">
            <w:pPr>
              <w:jc w:val="both"/>
              <w:rPr>
                <w:sz w:val="18"/>
                <w:szCs w:val="18"/>
              </w:rPr>
            </w:pPr>
            <w:r w:rsidRPr="009B3F3C">
              <w:rPr>
                <w:sz w:val="18"/>
                <w:szCs w:val="18"/>
              </w:rPr>
              <w:t>0113</w:t>
            </w:r>
          </w:p>
        </w:tc>
        <w:tc>
          <w:tcPr>
            <w:tcW w:w="1982" w:type="dxa"/>
            <w:gridSpan w:val="3"/>
            <w:noWrap/>
            <w:hideMark/>
          </w:tcPr>
          <w:p w:rsidR="009B3F3C" w:rsidRPr="009B3F3C" w:rsidRDefault="009B3F3C" w:rsidP="009B3F3C">
            <w:pPr>
              <w:jc w:val="both"/>
              <w:rPr>
                <w:sz w:val="18"/>
                <w:szCs w:val="18"/>
              </w:rPr>
            </w:pPr>
            <w:r w:rsidRPr="009B3F3C">
              <w:rPr>
                <w:sz w:val="18"/>
                <w:szCs w:val="18"/>
              </w:rPr>
              <w:t>1100023410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19 000,00</w:t>
            </w:r>
          </w:p>
        </w:tc>
        <w:tc>
          <w:tcPr>
            <w:tcW w:w="1158" w:type="dxa"/>
            <w:noWrap/>
            <w:hideMark/>
          </w:tcPr>
          <w:p w:rsidR="009B3F3C" w:rsidRPr="009B3F3C" w:rsidRDefault="009B3F3C" w:rsidP="009B3F3C">
            <w:pPr>
              <w:jc w:val="both"/>
              <w:rPr>
                <w:sz w:val="18"/>
                <w:szCs w:val="18"/>
              </w:rPr>
            </w:pPr>
            <w:r w:rsidRPr="009B3F3C">
              <w:rPr>
                <w:sz w:val="18"/>
                <w:szCs w:val="18"/>
              </w:rPr>
              <w:t>19 000,00</w:t>
            </w:r>
          </w:p>
        </w:tc>
        <w:tc>
          <w:tcPr>
            <w:tcW w:w="835" w:type="dxa"/>
            <w:noWrap/>
            <w:hideMark/>
          </w:tcPr>
          <w:p w:rsidR="009B3F3C" w:rsidRPr="009B3F3C" w:rsidRDefault="009B3F3C" w:rsidP="009B3F3C">
            <w:pPr>
              <w:jc w:val="both"/>
              <w:rPr>
                <w:sz w:val="18"/>
                <w:szCs w:val="18"/>
              </w:rPr>
            </w:pPr>
            <w:r w:rsidRPr="009B3F3C">
              <w:rPr>
                <w:sz w:val="18"/>
                <w:szCs w:val="18"/>
              </w:rPr>
              <w:t>19 000,00</w:t>
            </w:r>
          </w:p>
        </w:tc>
      </w:tr>
      <w:tr w:rsidR="009B3F3C" w:rsidRPr="009B3F3C" w:rsidTr="009B3F3C">
        <w:trPr>
          <w:trHeight w:val="420"/>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noWrap/>
            <w:hideMark/>
          </w:tcPr>
          <w:p w:rsidR="009B3F3C" w:rsidRPr="009B3F3C" w:rsidRDefault="009B3F3C" w:rsidP="009B3F3C">
            <w:pPr>
              <w:jc w:val="both"/>
              <w:rPr>
                <w:sz w:val="18"/>
                <w:szCs w:val="18"/>
              </w:rPr>
            </w:pPr>
            <w:r w:rsidRPr="009B3F3C">
              <w:rPr>
                <w:sz w:val="18"/>
                <w:szCs w:val="18"/>
              </w:rPr>
              <w:t>0113</w:t>
            </w:r>
          </w:p>
        </w:tc>
        <w:tc>
          <w:tcPr>
            <w:tcW w:w="1216" w:type="dxa"/>
            <w:noWrap/>
            <w:hideMark/>
          </w:tcPr>
          <w:p w:rsidR="009B3F3C" w:rsidRPr="009B3F3C" w:rsidRDefault="009B3F3C" w:rsidP="009B3F3C">
            <w:pPr>
              <w:jc w:val="both"/>
              <w:rPr>
                <w:sz w:val="18"/>
                <w:szCs w:val="18"/>
              </w:rPr>
            </w:pPr>
            <w:r w:rsidRPr="009B3F3C">
              <w:rPr>
                <w:sz w:val="18"/>
                <w:szCs w:val="18"/>
              </w:rPr>
              <w:t>1100023410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19 000,00</w:t>
            </w:r>
          </w:p>
        </w:tc>
        <w:tc>
          <w:tcPr>
            <w:tcW w:w="1158" w:type="dxa"/>
            <w:noWrap/>
            <w:hideMark/>
          </w:tcPr>
          <w:p w:rsidR="009B3F3C" w:rsidRPr="009B3F3C" w:rsidRDefault="009B3F3C" w:rsidP="009B3F3C">
            <w:pPr>
              <w:jc w:val="both"/>
              <w:rPr>
                <w:sz w:val="18"/>
                <w:szCs w:val="18"/>
              </w:rPr>
            </w:pPr>
            <w:r w:rsidRPr="009B3F3C">
              <w:rPr>
                <w:sz w:val="18"/>
                <w:szCs w:val="18"/>
              </w:rPr>
              <w:t>19 000,00</w:t>
            </w:r>
          </w:p>
        </w:tc>
        <w:tc>
          <w:tcPr>
            <w:tcW w:w="835" w:type="dxa"/>
            <w:noWrap/>
            <w:hideMark/>
          </w:tcPr>
          <w:p w:rsidR="009B3F3C" w:rsidRPr="009B3F3C" w:rsidRDefault="009B3F3C" w:rsidP="009B3F3C">
            <w:pPr>
              <w:jc w:val="both"/>
              <w:rPr>
                <w:sz w:val="18"/>
                <w:szCs w:val="18"/>
              </w:rPr>
            </w:pPr>
            <w:r w:rsidRPr="009B3F3C">
              <w:rPr>
                <w:sz w:val="18"/>
                <w:szCs w:val="18"/>
              </w:rPr>
              <w:t>19 000,00</w:t>
            </w:r>
          </w:p>
        </w:tc>
      </w:tr>
      <w:tr w:rsidR="009B3F3C" w:rsidRPr="009B3F3C" w:rsidTr="009B3F3C">
        <w:trPr>
          <w:trHeight w:val="42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noWrap/>
            <w:hideMark/>
          </w:tcPr>
          <w:p w:rsidR="009B3F3C" w:rsidRPr="009B3F3C" w:rsidRDefault="009B3F3C" w:rsidP="009B3F3C">
            <w:pPr>
              <w:jc w:val="both"/>
              <w:rPr>
                <w:sz w:val="18"/>
                <w:szCs w:val="18"/>
              </w:rPr>
            </w:pPr>
            <w:r w:rsidRPr="009B3F3C">
              <w:rPr>
                <w:sz w:val="18"/>
                <w:szCs w:val="18"/>
              </w:rPr>
              <w:t>0113</w:t>
            </w:r>
          </w:p>
        </w:tc>
        <w:tc>
          <w:tcPr>
            <w:tcW w:w="1982" w:type="dxa"/>
            <w:gridSpan w:val="3"/>
            <w:noWrap/>
            <w:hideMark/>
          </w:tcPr>
          <w:p w:rsidR="009B3F3C" w:rsidRPr="009B3F3C" w:rsidRDefault="009B3F3C" w:rsidP="009B3F3C">
            <w:pPr>
              <w:jc w:val="both"/>
              <w:rPr>
                <w:sz w:val="18"/>
                <w:szCs w:val="18"/>
              </w:rPr>
            </w:pPr>
            <w:r w:rsidRPr="009B3F3C">
              <w:rPr>
                <w:sz w:val="18"/>
                <w:szCs w:val="18"/>
              </w:rPr>
              <w:t>1100023410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19 000,00</w:t>
            </w:r>
          </w:p>
        </w:tc>
        <w:tc>
          <w:tcPr>
            <w:tcW w:w="1158" w:type="dxa"/>
            <w:noWrap/>
            <w:hideMark/>
          </w:tcPr>
          <w:p w:rsidR="009B3F3C" w:rsidRPr="009B3F3C" w:rsidRDefault="009B3F3C" w:rsidP="009B3F3C">
            <w:pPr>
              <w:jc w:val="both"/>
              <w:rPr>
                <w:sz w:val="18"/>
                <w:szCs w:val="18"/>
              </w:rPr>
            </w:pPr>
            <w:r w:rsidRPr="009B3F3C">
              <w:rPr>
                <w:sz w:val="18"/>
                <w:szCs w:val="18"/>
              </w:rPr>
              <w:t>19 000,00</w:t>
            </w:r>
          </w:p>
        </w:tc>
        <w:tc>
          <w:tcPr>
            <w:tcW w:w="835" w:type="dxa"/>
            <w:noWrap/>
            <w:hideMark/>
          </w:tcPr>
          <w:p w:rsidR="009B3F3C" w:rsidRPr="009B3F3C" w:rsidRDefault="009B3F3C" w:rsidP="009B3F3C">
            <w:pPr>
              <w:jc w:val="both"/>
              <w:rPr>
                <w:sz w:val="18"/>
                <w:szCs w:val="18"/>
              </w:rPr>
            </w:pPr>
            <w:r w:rsidRPr="009B3F3C">
              <w:rPr>
                <w:sz w:val="18"/>
                <w:szCs w:val="18"/>
              </w:rPr>
              <w:t>19 000,00</w:t>
            </w:r>
          </w:p>
        </w:tc>
      </w:tr>
      <w:tr w:rsidR="009B3F3C" w:rsidRPr="009B3F3C" w:rsidTr="009B3F3C">
        <w:trPr>
          <w:trHeight w:val="645"/>
        </w:trPr>
        <w:tc>
          <w:tcPr>
            <w:tcW w:w="2626" w:type="dxa"/>
            <w:hideMark/>
          </w:tcPr>
          <w:p w:rsidR="009B3F3C" w:rsidRPr="009B3F3C" w:rsidRDefault="009B3F3C" w:rsidP="009B3F3C">
            <w:pPr>
              <w:jc w:val="both"/>
              <w:rPr>
                <w:sz w:val="18"/>
                <w:szCs w:val="18"/>
              </w:rPr>
            </w:pPr>
            <w:r w:rsidRPr="009B3F3C">
              <w:rPr>
                <w:sz w:val="18"/>
                <w:szCs w:val="18"/>
              </w:rPr>
              <w:t>материально-техническое обеспечение деятельности членов Яжелбицкой добровольной народной дружины</w:t>
            </w:r>
          </w:p>
        </w:tc>
        <w:tc>
          <w:tcPr>
            <w:tcW w:w="822" w:type="dxa"/>
            <w:gridSpan w:val="3"/>
            <w:noWrap/>
            <w:hideMark/>
          </w:tcPr>
          <w:p w:rsidR="009B3F3C" w:rsidRPr="009B3F3C" w:rsidRDefault="009B3F3C" w:rsidP="009B3F3C">
            <w:pPr>
              <w:jc w:val="both"/>
              <w:rPr>
                <w:sz w:val="18"/>
                <w:szCs w:val="18"/>
              </w:rPr>
            </w:pPr>
            <w:r w:rsidRPr="009B3F3C">
              <w:rPr>
                <w:sz w:val="18"/>
                <w:szCs w:val="18"/>
              </w:rPr>
              <w:t>0113</w:t>
            </w:r>
          </w:p>
        </w:tc>
        <w:tc>
          <w:tcPr>
            <w:tcW w:w="1982" w:type="dxa"/>
            <w:gridSpan w:val="3"/>
            <w:noWrap/>
            <w:hideMark/>
          </w:tcPr>
          <w:p w:rsidR="009B3F3C" w:rsidRPr="009B3F3C" w:rsidRDefault="009B3F3C" w:rsidP="009B3F3C">
            <w:pPr>
              <w:jc w:val="both"/>
              <w:rPr>
                <w:sz w:val="18"/>
                <w:szCs w:val="18"/>
              </w:rPr>
            </w:pPr>
            <w:r w:rsidRPr="009B3F3C">
              <w:rPr>
                <w:sz w:val="18"/>
                <w:szCs w:val="18"/>
              </w:rPr>
              <w:t>1100023420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1 000,00</w:t>
            </w:r>
          </w:p>
        </w:tc>
        <w:tc>
          <w:tcPr>
            <w:tcW w:w="1158" w:type="dxa"/>
            <w:noWrap/>
            <w:hideMark/>
          </w:tcPr>
          <w:p w:rsidR="009B3F3C" w:rsidRPr="009B3F3C" w:rsidRDefault="009B3F3C" w:rsidP="009B3F3C">
            <w:pPr>
              <w:jc w:val="both"/>
              <w:rPr>
                <w:sz w:val="18"/>
                <w:szCs w:val="18"/>
              </w:rPr>
            </w:pPr>
            <w:r w:rsidRPr="009B3F3C">
              <w:rPr>
                <w:sz w:val="18"/>
                <w:szCs w:val="18"/>
              </w:rPr>
              <w:t>1 000,00</w:t>
            </w:r>
          </w:p>
        </w:tc>
        <w:tc>
          <w:tcPr>
            <w:tcW w:w="835" w:type="dxa"/>
            <w:noWrap/>
            <w:hideMark/>
          </w:tcPr>
          <w:p w:rsidR="009B3F3C" w:rsidRPr="009B3F3C" w:rsidRDefault="009B3F3C" w:rsidP="009B3F3C">
            <w:pPr>
              <w:jc w:val="both"/>
              <w:rPr>
                <w:sz w:val="18"/>
                <w:szCs w:val="18"/>
              </w:rPr>
            </w:pPr>
            <w:r w:rsidRPr="009B3F3C">
              <w:rPr>
                <w:sz w:val="18"/>
                <w:szCs w:val="18"/>
              </w:rPr>
              <w:t>1 000,00</w:t>
            </w:r>
          </w:p>
        </w:tc>
      </w:tr>
      <w:tr w:rsidR="009B3F3C" w:rsidRPr="009B3F3C" w:rsidTr="009B3F3C">
        <w:trPr>
          <w:trHeight w:val="390"/>
        </w:trPr>
        <w:tc>
          <w:tcPr>
            <w:tcW w:w="2842" w:type="dxa"/>
            <w:gridSpan w:val="2"/>
            <w:noWrap/>
            <w:hideMark/>
          </w:tcPr>
          <w:p w:rsidR="009B3F3C" w:rsidRPr="009B3F3C" w:rsidRDefault="009B3F3C" w:rsidP="009B3F3C">
            <w:pPr>
              <w:jc w:val="both"/>
              <w:rPr>
                <w:sz w:val="18"/>
                <w:szCs w:val="18"/>
              </w:rPr>
            </w:pPr>
            <w:r w:rsidRPr="009B3F3C">
              <w:rPr>
                <w:sz w:val="18"/>
                <w:szCs w:val="18"/>
              </w:rPr>
              <w:t xml:space="preserve">Иные закупки товаров, работ и услуг для обеспечения </w:t>
            </w:r>
            <w:r w:rsidRPr="009B3F3C">
              <w:rPr>
                <w:sz w:val="18"/>
                <w:szCs w:val="18"/>
              </w:rPr>
              <w:lastRenderedPageBreak/>
              <w:t>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lastRenderedPageBreak/>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noWrap/>
            <w:hideMark/>
          </w:tcPr>
          <w:p w:rsidR="009B3F3C" w:rsidRPr="009B3F3C" w:rsidRDefault="009B3F3C" w:rsidP="009B3F3C">
            <w:pPr>
              <w:jc w:val="both"/>
              <w:rPr>
                <w:sz w:val="18"/>
                <w:szCs w:val="18"/>
              </w:rPr>
            </w:pPr>
            <w:r w:rsidRPr="009B3F3C">
              <w:rPr>
                <w:sz w:val="18"/>
                <w:szCs w:val="18"/>
              </w:rPr>
              <w:t>0113</w:t>
            </w:r>
          </w:p>
        </w:tc>
        <w:tc>
          <w:tcPr>
            <w:tcW w:w="1216" w:type="dxa"/>
            <w:noWrap/>
            <w:hideMark/>
          </w:tcPr>
          <w:p w:rsidR="009B3F3C" w:rsidRPr="009B3F3C" w:rsidRDefault="009B3F3C" w:rsidP="009B3F3C">
            <w:pPr>
              <w:jc w:val="both"/>
              <w:rPr>
                <w:sz w:val="18"/>
                <w:szCs w:val="18"/>
              </w:rPr>
            </w:pPr>
            <w:r w:rsidRPr="009B3F3C">
              <w:rPr>
                <w:sz w:val="18"/>
                <w:szCs w:val="18"/>
              </w:rPr>
              <w:t>1100023420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1 000,00</w:t>
            </w:r>
          </w:p>
        </w:tc>
        <w:tc>
          <w:tcPr>
            <w:tcW w:w="1158" w:type="dxa"/>
            <w:noWrap/>
            <w:hideMark/>
          </w:tcPr>
          <w:p w:rsidR="009B3F3C" w:rsidRPr="009B3F3C" w:rsidRDefault="009B3F3C" w:rsidP="009B3F3C">
            <w:pPr>
              <w:jc w:val="both"/>
              <w:rPr>
                <w:sz w:val="18"/>
                <w:szCs w:val="18"/>
              </w:rPr>
            </w:pPr>
            <w:r w:rsidRPr="009B3F3C">
              <w:rPr>
                <w:sz w:val="18"/>
                <w:szCs w:val="18"/>
              </w:rPr>
              <w:t>1 000,00</w:t>
            </w:r>
          </w:p>
        </w:tc>
        <w:tc>
          <w:tcPr>
            <w:tcW w:w="835" w:type="dxa"/>
            <w:noWrap/>
            <w:hideMark/>
          </w:tcPr>
          <w:p w:rsidR="009B3F3C" w:rsidRPr="009B3F3C" w:rsidRDefault="009B3F3C" w:rsidP="009B3F3C">
            <w:pPr>
              <w:jc w:val="both"/>
              <w:rPr>
                <w:sz w:val="18"/>
                <w:szCs w:val="18"/>
              </w:rPr>
            </w:pPr>
            <w:r w:rsidRPr="009B3F3C">
              <w:rPr>
                <w:sz w:val="18"/>
                <w:szCs w:val="18"/>
              </w:rPr>
              <w:t>1 000,00</w:t>
            </w:r>
          </w:p>
        </w:tc>
      </w:tr>
      <w:tr w:rsidR="009B3F3C" w:rsidRPr="009B3F3C" w:rsidTr="009B3F3C">
        <w:trPr>
          <w:trHeight w:val="39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noWrap/>
            <w:hideMark/>
          </w:tcPr>
          <w:p w:rsidR="009B3F3C" w:rsidRPr="009B3F3C" w:rsidRDefault="009B3F3C" w:rsidP="009B3F3C">
            <w:pPr>
              <w:jc w:val="both"/>
              <w:rPr>
                <w:sz w:val="18"/>
                <w:szCs w:val="18"/>
              </w:rPr>
            </w:pPr>
            <w:r w:rsidRPr="009B3F3C">
              <w:rPr>
                <w:sz w:val="18"/>
                <w:szCs w:val="18"/>
              </w:rPr>
              <w:t>0113</w:t>
            </w:r>
          </w:p>
        </w:tc>
        <w:tc>
          <w:tcPr>
            <w:tcW w:w="1982" w:type="dxa"/>
            <w:gridSpan w:val="3"/>
            <w:noWrap/>
            <w:hideMark/>
          </w:tcPr>
          <w:p w:rsidR="009B3F3C" w:rsidRPr="009B3F3C" w:rsidRDefault="009B3F3C" w:rsidP="009B3F3C">
            <w:pPr>
              <w:jc w:val="both"/>
              <w:rPr>
                <w:sz w:val="18"/>
                <w:szCs w:val="18"/>
              </w:rPr>
            </w:pPr>
            <w:r w:rsidRPr="009B3F3C">
              <w:rPr>
                <w:sz w:val="18"/>
                <w:szCs w:val="18"/>
              </w:rPr>
              <w:t>1100023420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1 000,00</w:t>
            </w:r>
          </w:p>
        </w:tc>
        <w:tc>
          <w:tcPr>
            <w:tcW w:w="1158" w:type="dxa"/>
            <w:noWrap/>
            <w:hideMark/>
          </w:tcPr>
          <w:p w:rsidR="009B3F3C" w:rsidRPr="009B3F3C" w:rsidRDefault="009B3F3C" w:rsidP="009B3F3C">
            <w:pPr>
              <w:jc w:val="both"/>
              <w:rPr>
                <w:sz w:val="18"/>
                <w:szCs w:val="18"/>
              </w:rPr>
            </w:pPr>
            <w:r w:rsidRPr="009B3F3C">
              <w:rPr>
                <w:sz w:val="18"/>
                <w:szCs w:val="18"/>
              </w:rPr>
              <w:t>1 000,00</w:t>
            </w:r>
          </w:p>
        </w:tc>
        <w:tc>
          <w:tcPr>
            <w:tcW w:w="835" w:type="dxa"/>
            <w:noWrap/>
            <w:hideMark/>
          </w:tcPr>
          <w:p w:rsidR="009B3F3C" w:rsidRPr="009B3F3C" w:rsidRDefault="009B3F3C" w:rsidP="009B3F3C">
            <w:pPr>
              <w:jc w:val="both"/>
              <w:rPr>
                <w:sz w:val="18"/>
                <w:szCs w:val="18"/>
              </w:rPr>
            </w:pPr>
            <w:r w:rsidRPr="009B3F3C">
              <w:rPr>
                <w:sz w:val="18"/>
                <w:szCs w:val="18"/>
              </w:rPr>
              <w:t>1 000,00</w:t>
            </w:r>
          </w:p>
        </w:tc>
      </w:tr>
      <w:tr w:rsidR="009B3F3C" w:rsidRPr="009B3F3C" w:rsidTr="009B3F3C">
        <w:trPr>
          <w:trHeight w:val="1425"/>
        </w:trPr>
        <w:tc>
          <w:tcPr>
            <w:tcW w:w="2626" w:type="dxa"/>
            <w:hideMark/>
          </w:tcPr>
          <w:p w:rsidR="009B3F3C" w:rsidRPr="009B3F3C" w:rsidRDefault="009B3F3C" w:rsidP="009B3F3C">
            <w:pPr>
              <w:jc w:val="both"/>
              <w:rPr>
                <w:b/>
                <w:bCs/>
                <w:sz w:val="18"/>
                <w:szCs w:val="18"/>
              </w:rPr>
            </w:pPr>
            <w:r w:rsidRPr="009B3F3C">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2021-2023 годы"</w:t>
            </w:r>
          </w:p>
        </w:tc>
        <w:tc>
          <w:tcPr>
            <w:tcW w:w="822" w:type="dxa"/>
            <w:gridSpan w:val="3"/>
            <w:noWrap/>
            <w:hideMark/>
          </w:tcPr>
          <w:p w:rsidR="009B3F3C" w:rsidRPr="009B3F3C" w:rsidRDefault="009B3F3C" w:rsidP="009B3F3C">
            <w:pPr>
              <w:jc w:val="both"/>
              <w:rPr>
                <w:b/>
                <w:bCs/>
                <w:sz w:val="18"/>
                <w:szCs w:val="18"/>
              </w:rPr>
            </w:pPr>
            <w:r w:rsidRPr="009B3F3C">
              <w:rPr>
                <w:b/>
                <w:bCs/>
                <w:sz w:val="18"/>
                <w:szCs w:val="18"/>
              </w:rPr>
              <w:t>0409</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0100000000</w:t>
            </w:r>
          </w:p>
        </w:tc>
        <w:tc>
          <w:tcPr>
            <w:tcW w:w="1006" w:type="dxa"/>
            <w:noWrap/>
            <w:hideMark/>
          </w:tcPr>
          <w:p w:rsidR="009B3F3C" w:rsidRPr="009B3F3C" w:rsidRDefault="009B3F3C" w:rsidP="009B3F3C">
            <w:pPr>
              <w:jc w:val="both"/>
              <w:rPr>
                <w:b/>
                <w:bCs/>
                <w:sz w:val="18"/>
                <w:szCs w:val="18"/>
              </w:rPr>
            </w:pPr>
            <w:r w:rsidRPr="009B3F3C">
              <w:rPr>
                <w:b/>
                <w:bCs/>
                <w:sz w:val="18"/>
                <w:szCs w:val="18"/>
              </w:rPr>
              <w:t>000</w:t>
            </w:r>
          </w:p>
        </w:tc>
        <w:tc>
          <w:tcPr>
            <w:tcW w:w="1134" w:type="dxa"/>
            <w:noWrap/>
            <w:hideMark/>
          </w:tcPr>
          <w:p w:rsidR="009B3F3C" w:rsidRPr="009B3F3C" w:rsidRDefault="009B3F3C" w:rsidP="009B3F3C">
            <w:pPr>
              <w:jc w:val="both"/>
              <w:rPr>
                <w:b/>
                <w:bCs/>
                <w:sz w:val="18"/>
                <w:szCs w:val="18"/>
              </w:rPr>
            </w:pPr>
            <w:r w:rsidRPr="009B3F3C">
              <w:rPr>
                <w:b/>
                <w:bCs/>
                <w:sz w:val="18"/>
                <w:szCs w:val="18"/>
              </w:rPr>
              <w:t>3 539 240,61</w:t>
            </w:r>
          </w:p>
        </w:tc>
        <w:tc>
          <w:tcPr>
            <w:tcW w:w="1158" w:type="dxa"/>
            <w:noWrap/>
            <w:hideMark/>
          </w:tcPr>
          <w:p w:rsidR="009B3F3C" w:rsidRPr="009B3F3C" w:rsidRDefault="009B3F3C" w:rsidP="009B3F3C">
            <w:pPr>
              <w:jc w:val="both"/>
              <w:rPr>
                <w:b/>
                <w:bCs/>
                <w:sz w:val="18"/>
                <w:szCs w:val="18"/>
              </w:rPr>
            </w:pPr>
            <w:r w:rsidRPr="009B3F3C">
              <w:rPr>
                <w:b/>
                <w:bCs/>
                <w:sz w:val="18"/>
                <w:szCs w:val="18"/>
              </w:rPr>
              <w:t>2 480 310,00</w:t>
            </w:r>
          </w:p>
        </w:tc>
        <w:tc>
          <w:tcPr>
            <w:tcW w:w="835" w:type="dxa"/>
            <w:noWrap/>
            <w:hideMark/>
          </w:tcPr>
          <w:p w:rsidR="009B3F3C" w:rsidRPr="009B3F3C" w:rsidRDefault="009B3F3C" w:rsidP="009B3F3C">
            <w:pPr>
              <w:jc w:val="both"/>
              <w:rPr>
                <w:b/>
                <w:bCs/>
                <w:sz w:val="18"/>
                <w:szCs w:val="18"/>
              </w:rPr>
            </w:pPr>
            <w:r w:rsidRPr="009B3F3C">
              <w:rPr>
                <w:b/>
                <w:bCs/>
                <w:sz w:val="18"/>
                <w:szCs w:val="18"/>
              </w:rPr>
              <w:t>2 498 830,00</w:t>
            </w:r>
          </w:p>
        </w:tc>
      </w:tr>
      <w:tr w:rsidR="009B3F3C" w:rsidRPr="009B3F3C" w:rsidTr="009B3F3C">
        <w:trPr>
          <w:trHeight w:val="1140"/>
        </w:trPr>
        <w:tc>
          <w:tcPr>
            <w:tcW w:w="2626" w:type="dxa"/>
            <w:hideMark/>
          </w:tcPr>
          <w:p w:rsidR="009B3F3C" w:rsidRPr="009B3F3C" w:rsidRDefault="009B3F3C" w:rsidP="009B3F3C">
            <w:pPr>
              <w:jc w:val="both"/>
              <w:rPr>
                <w:b/>
                <w:bCs/>
                <w:sz w:val="18"/>
                <w:szCs w:val="18"/>
              </w:rPr>
            </w:pPr>
            <w:r w:rsidRPr="009B3F3C">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822" w:type="dxa"/>
            <w:gridSpan w:val="3"/>
            <w:noWrap/>
            <w:hideMark/>
          </w:tcPr>
          <w:p w:rsidR="009B3F3C" w:rsidRPr="009B3F3C" w:rsidRDefault="009B3F3C" w:rsidP="009B3F3C">
            <w:pPr>
              <w:jc w:val="both"/>
              <w:rPr>
                <w:b/>
                <w:bCs/>
                <w:sz w:val="18"/>
                <w:szCs w:val="18"/>
              </w:rPr>
            </w:pPr>
            <w:r w:rsidRPr="009B3F3C">
              <w:rPr>
                <w:b/>
                <w:bCs/>
                <w:sz w:val="18"/>
                <w:szCs w:val="18"/>
              </w:rPr>
              <w:t>0409</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0100100000</w:t>
            </w:r>
          </w:p>
        </w:tc>
        <w:tc>
          <w:tcPr>
            <w:tcW w:w="1006" w:type="dxa"/>
            <w:noWrap/>
            <w:hideMark/>
          </w:tcPr>
          <w:p w:rsidR="009B3F3C" w:rsidRPr="009B3F3C" w:rsidRDefault="009B3F3C" w:rsidP="009B3F3C">
            <w:pPr>
              <w:jc w:val="both"/>
              <w:rPr>
                <w:b/>
                <w:bCs/>
                <w:sz w:val="18"/>
                <w:szCs w:val="18"/>
              </w:rPr>
            </w:pPr>
            <w:r w:rsidRPr="009B3F3C">
              <w:rPr>
                <w:b/>
                <w:bCs/>
                <w:sz w:val="18"/>
                <w:szCs w:val="18"/>
              </w:rPr>
              <w:t>000</w:t>
            </w:r>
          </w:p>
        </w:tc>
        <w:tc>
          <w:tcPr>
            <w:tcW w:w="1134" w:type="dxa"/>
            <w:noWrap/>
            <w:hideMark/>
          </w:tcPr>
          <w:p w:rsidR="009B3F3C" w:rsidRPr="009B3F3C" w:rsidRDefault="009B3F3C" w:rsidP="009B3F3C">
            <w:pPr>
              <w:jc w:val="both"/>
              <w:rPr>
                <w:b/>
                <w:bCs/>
                <w:sz w:val="18"/>
                <w:szCs w:val="18"/>
              </w:rPr>
            </w:pPr>
            <w:r w:rsidRPr="009B3F3C">
              <w:rPr>
                <w:b/>
                <w:bCs/>
                <w:sz w:val="18"/>
                <w:szCs w:val="18"/>
              </w:rPr>
              <w:t>3 521 240,61</w:t>
            </w:r>
          </w:p>
        </w:tc>
        <w:tc>
          <w:tcPr>
            <w:tcW w:w="1158" w:type="dxa"/>
            <w:noWrap/>
            <w:hideMark/>
          </w:tcPr>
          <w:p w:rsidR="009B3F3C" w:rsidRPr="009B3F3C" w:rsidRDefault="009B3F3C" w:rsidP="009B3F3C">
            <w:pPr>
              <w:jc w:val="both"/>
              <w:rPr>
                <w:b/>
                <w:bCs/>
                <w:sz w:val="18"/>
                <w:szCs w:val="18"/>
              </w:rPr>
            </w:pPr>
            <w:r w:rsidRPr="009B3F3C">
              <w:rPr>
                <w:b/>
                <w:bCs/>
                <w:sz w:val="18"/>
                <w:szCs w:val="18"/>
              </w:rPr>
              <w:t>2 462 310,00</w:t>
            </w:r>
          </w:p>
        </w:tc>
        <w:tc>
          <w:tcPr>
            <w:tcW w:w="835" w:type="dxa"/>
            <w:noWrap/>
            <w:hideMark/>
          </w:tcPr>
          <w:p w:rsidR="009B3F3C" w:rsidRPr="009B3F3C" w:rsidRDefault="009B3F3C" w:rsidP="009B3F3C">
            <w:pPr>
              <w:jc w:val="both"/>
              <w:rPr>
                <w:b/>
                <w:bCs/>
                <w:sz w:val="18"/>
                <w:szCs w:val="18"/>
              </w:rPr>
            </w:pPr>
            <w:r w:rsidRPr="009B3F3C">
              <w:rPr>
                <w:b/>
                <w:bCs/>
                <w:sz w:val="18"/>
                <w:szCs w:val="18"/>
              </w:rPr>
              <w:t>2 480 830,00</w:t>
            </w:r>
          </w:p>
        </w:tc>
      </w:tr>
      <w:tr w:rsidR="009B3F3C" w:rsidRPr="009B3F3C" w:rsidTr="009B3F3C">
        <w:trPr>
          <w:trHeight w:val="705"/>
        </w:trPr>
        <w:tc>
          <w:tcPr>
            <w:tcW w:w="2626" w:type="dxa"/>
            <w:hideMark/>
          </w:tcPr>
          <w:p w:rsidR="009B3F3C" w:rsidRPr="009B3F3C" w:rsidRDefault="009B3F3C" w:rsidP="009B3F3C">
            <w:pPr>
              <w:jc w:val="both"/>
              <w:rPr>
                <w:sz w:val="18"/>
                <w:szCs w:val="18"/>
              </w:rPr>
            </w:pPr>
            <w:r w:rsidRPr="009B3F3C">
              <w:rPr>
                <w:sz w:val="18"/>
                <w:szCs w:val="18"/>
              </w:rPr>
              <w:t>мероприятия по содержанию  автомобильных дорог общего пользования местного значения</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0100123210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786 200,00</w:t>
            </w:r>
          </w:p>
        </w:tc>
        <w:tc>
          <w:tcPr>
            <w:tcW w:w="1158" w:type="dxa"/>
            <w:noWrap/>
            <w:hideMark/>
          </w:tcPr>
          <w:p w:rsidR="009B3F3C" w:rsidRPr="009B3F3C" w:rsidRDefault="009B3F3C" w:rsidP="009B3F3C">
            <w:pPr>
              <w:jc w:val="both"/>
              <w:rPr>
                <w:sz w:val="18"/>
                <w:szCs w:val="18"/>
              </w:rPr>
            </w:pPr>
            <w:r w:rsidRPr="009B3F3C">
              <w:rPr>
                <w:sz w:val="18"/>
                <w:szCs w:val="18"/>
              </w:rPr>
              <w:t>969 610,00</w:t>
            </w:r>
          </w:p>
        </w:tc>
        <w:tc>
          <w:tcPr>
            <w:tcW w:w="835" w:type="dxa"/>
            <w:noWrap/>
            <w:hideMark/>
          </w:tcPr>
          <w:p w:rsidR="009B3F3C" w:rsidRPr="009B3F3C" w:rsidRDefault="009B3F3C" w:rsidP="009B3F3C">
            <w:pPr>
              <w:jc w:val="both"/>
              <w:rPr>
                <w:sz w:val="18"/>
                <w:szCs w:val="18"/>
              </w:rPr>
            </w:pPr>
            <w:r w:rsidRPr="009B3F3C">
              <w:rPr>
                <w:sz w:val="18"/>
                <w:szCs w:val="18"/>
              </w:rPr>
              <w:t>988 130,00</w:t>
            </w:r>
          </w:p>
        </w:tc>
      </w:tr>
      <w:tr w:rsidR="009B3F3C" w:rsidRPr="009B3F3C" w:rsidTr="009B3F3C">
        <w:trPr>
          <w:trHeight w:val="555"/>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noWrap/>
            <w:hideMark/>
          </w:tcPr>
          <w:p w:rsidR="009B3F3C" w:rsidRPr="009B3F3C" w:rsidRDefault="009B3F3C" w:rsidP="009B3F3C">
            <w:pPr>
              <w:jc w:val="both"/>
              <w:rPr>
                <w:sz w:val="18"/>
                <w:szCs w:val="18"/>
              </w:rPr>
            </w:pPr>
            <w:r w:rsidRPr="009B3F3C">
              <w:rPr>
                <w:sz w:val="18"/>
                <w:szCs w:val="18"/>
              </w:rPr>
              <w:t>0409</w:t>
            </w:r>
          </w:p>
        </w:tc>
        <w:tc>
          <w:tcPr>
            <w:tcW w:w="1216" w:type="dxa"/>
            <w:noWrap/>
            <w:hideMark/>
          </w:tcPr>
          <w:p w:rsidR="009B3F3C" w:rsidRPr="009B3F3C" w:rsidRDefault="009B3F3C" w:rsidP="009B3F3C">
            <w:pPr>
              <w:jc w:val="both"/>
              <w:rPr>
                <w:sz w:val="18"/>
                <w:szCs w:val="18"/>
              </w:rPr>
            </w:pPr>
            <w:r w:rsidRPr="009B3F3C">
              <w:rPr>
                <w:sz w:val="18"/>
                <w:szCs w:val="18"/>
              </w:rPr>
              <w:t>0100123210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786 200,00</w:t>
            </w:r>
          </w:p>
        </w:tc>
        <w:tc>
          <w:tcPr>
            <w:tcW w:w="1158" w:type="dxa"/>
            <w:noWrap/>
            <w:hideMark/>
          </w:tcPr>
          <w:p w:rsidR="009B3F3C" w:rsidRPr="009B3F3C" w:rsidRDefault="009B3F3C" w:rsidP="009B3F3C">
            <w:pPr>
              <w:jc w:val="both"/>
              <w:rPr>
                <w:sz w:val="18"/>
                <w:szCs w:val="18"/>
              </w:rPr>
            </w:pPr>
            <w:r w:rsidRPr="009B3F3C">
              <w:rPr>
                <w:sz w:val="18"/>
                <w:szCs w:val="18"/>
              </w:rPr>
              <w:t>969 610,00</w:t>
            </w:r>
          </w:p>
        </w:tc>
        <w:tc>
          <w:tcPr>
            <w:tcW w:w="835" w:type="dxa"/>
            <w:noWrap/>
            <w:hideMark/>
          </w:tcPr>
          <w:p w:rsidR="009B3F3C" w:rsidRPr="009B3F3C" w:rsidRDefault="009B3F3C" w:rsidP="009B3F3C">
            <w:pPr>
              <w:jc w:val="both"/>
              <w:rPr>
                <w:sz w:val="18"/>
                <w:szCs w:val="18"/>
              </w:rPr>
            </w:pPr>
            <w:r w:rsidRPr="009B3F3C">
              <w:rPr>
                <w:sz w:val="18"/>
                <w:szCs w:val="18"/>
              </w:rPr>
              <w:t>988 130,00</w:t>
            </w:r>
          </w:p>
        </w:tc>
      </w:tr>
      <w:tr w:rsidR="009B3F3C" w:rsidRPr="009B3F3C" w:rsidTr="009B3F3C">
        <w:trPr>
          <w:trHeight w:val="54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0100123210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786 200,00</w:t>
            </w:r>
          </w:p>
        </w:tc>
        <w:tc>
          <w:tcPr>
            <w:tcW w:w="1158" w:type="dxa"/>
            <w:noWrap/>
            <w:hideMark/>
          </w:tcPr>
          <w:p w:rsidR="009B3F3C" w:rsidRPr="009B3F3C" w:rsidRDefault="009B3F3C" w:rsidP="009B3F3C">
            <w:pPr>
              <w:jc w:val="both"/>
              <w:rPr>
                <w:sz w:val="18"/>
                <w:szCs w:val="18"/>
              </w:rPr>
            </w:pPr>
            <w:r w:rsidRPr="009B3F3C">
              <w:rPr>
                <w:sz w:val="18"/>
                <w:szCs w:val="18"/>
              </w:rPr>
              <w:t>969 610,00</w:t>
            </w:r>
          </w:p>
        </w:tc>
        <w:tc>
          <w:tcPr>
            <w:tcW w:w="835" w:type="dxa"/>
            <w:noWrap/>
            <w:hideMark/>
          </w:tcPr>
          <w:p w:rsidR="009B3F3C" w:rsidRPr="009B3F3C" w:rsidRDefault="009B3F3C" w:rsidP="009B3F3C">
            <w:pPr>
              <w:jc w:val="both"/>
              <w:rPr>
                <w:sz w:val="18"/>
                <w:szCs w:val="18"/>
              </w:rPr>
            </w:pPr>
            <w:r w:rsidRPr="009B3F3C">
              <w:rPr>
                <w:sz w:val="18"/>
                <w:szCs w:val="18"/>
              </w:rPr>
              <w:t>988 130,00</w:t>
            </w:r>
          </w:p>
        </w:tc>
      </w:tr>
      <w:tr w:rsidR="009B3F3C" w:rsidRPr="009B3F3C" w:rsidTr="009B3F3C">
        <w:trPr>
          <w:trHeight w:val="1035"/>
        </w:trPr>
        <w:tc>
          <w:tcPr>
            <w:tcW w:w="2626" w:type="dxa"/>
            <w:hideMark/>
          </w:tcPr>
          <w:p w:rsidR="009B3F3C" w:rsidRPr="009B3F3C" w:rsidRDefault="009B3F3C" w:rsidP="009B3F3C">
            <w:pPr>
              <w:jc w:val="both"/>
              <w:rPr>
                <w:sz w:val="18"/>
                <w:szCs w:val="18"/>
              </w:rPr>
            </w:pPr>
            <w:r w:rsidRPr="009B3F3C">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0100171520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2 127 000,00</w:t>
            </w:r>
          </w:p>
        </w:tc>
        <w:tc>
          <w:tcPr>
            <w:tcW w:w="1158" w:type="dxa"/>
            <w:noWrap/>
            <w:hideMark/>
          </w:tcPr>
          <w:p w:rsidR="009B3F3C" w:rsidRPr="009B3F3C" w:rsidRDefault="009B3F3C" w:rsidP="009B3F3C">
            <w:pPr>
              <w:jc w:val="both"/>
              <w:rPr>
                <w:sz w:val="18"/>
                <w:szCs w:val="18"/>
              </w:rPr>
            </w:pPr>
            <w:r w:rsidRPr="009B3F3C">
              <w:rPr>
                <w:sz w:val="18"/>
                <w:szCs w:val="18"/>
              </w:rPr>
              <w:t>1 418 000,00</w:t>
            </w:r>
          </w:p>
        </w:tc>
        <w:tc>
          <w:tcPr>
            <w:tcW w:w="835" w:type="dxa"/>
            <w:noWrap/>
            <w:hideMark/>
          </w:tcPr>
          <w:p w:rsidR="009B3F3C" w:rsidRPr="009B3F3C" w:rsidRDefault="009B3F3C" w:rsidP="009B3F3C">
            <w:pPr>
              <w:jc w:val="both"/>
              <w:rPr>
                <w:sz w:val="18"/>
                <w:szCs w:val="18"/>
              </w:rPr>
            </w:pPr>
            <w:r w:rsidRPr="009B3F3C">
              <w:rPr>
                <w:sz w:val="18"/>
                <w:szCs w:val="18"/>
              </w:rPr>
              <w:t>1 418 000,00</w:t>
            </w:r>
          </w:p>
        </w:tc>
      </w:tr>
      <w:tr w:rsidR="009B3F3C" w:rsidRPr="009B3F3C" w:rsidTr="009B3F3C">
        <w:trPr>
          <w:trHeight w:val="480"/>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noWrap/>
            <w:hideMark/>
          </w:tcPr>
          <w:p w:rsidR="009B3F3C" w:rsidRPr="009B3F3C" w:rsidRDefault="009B3F3C" w:rsidP="009B3F3C">
            <w:pPr>
              <w:jc w:val="both"/>
              <w:rPr>
                <w:sz w:val="18"/>
                <w:szCs w:val="18"/>
              </w:rPr>
            </w:pPr>
            <w:r w:rsidRPr="009B3F3C">
              <w:rPr>
                <w:sz w:val="18"/>
                <w:szCs w:val="18"/>
              </w:rPr>
              <w:t>0409</w:t>
            </w:r>
          </w:p>
        </w:tc>
        <w:tc>
          <w:tcPr>
            <w:tcW w:w="1216" w:type="dxa"/>
            <w:noWrap/>
            <w:hideMark/>
          </w:tcPr>
          <w:p w:rsidR="009B3F3C" w:rsidRPr="009B3F3C" w:rsidRDefault="009B3F3C" w:rsidP="009B3F3C">
            <w:pPr>
              <w:jc w:val="both"/>
              <w:rPr>
                <w:sz w:val="18"/>
                <w:szCs w:val="18"/>
              </w:rPr>
            </w:pPr>
            <w:r w:rsidRPr="009B3F3C">
              <w:rPr>
                <w:sz w:val="18"/>
                <w:szCs w:val="18"/>
              </w:rPr>
              <w:t>0100171520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2 127 000,00</w:t>
            </w:r>
          </w:p>
        </w:tc>
        <w:tc>
          <w:tcPr>
            <w:tcW w:w="1158" w:type="dxa"/>
            <w:noWrap/>
            <w:hideMark/>
          </w:tcPr>
          <w:p w:rsidR="009B3F3C" w:rsidRPr="009B3F3C" w:rsidRDefault="009B3F3C" w:rsidP="009B3F3C">
            <w:pPr>
              <w:jc w:val="both"/>
              <w:rPr>
                <w:sz w:val="18"/>
                <w:szCs w:val="18"/>
              </w:rPr>
            </w:pPr>
            <w:r w:rsidRPr="009B3F3C">
              <w:rPr>
                <w:sz w:val="18"/>
                <w:szCs w:val="18"/>
              </w:rPr>
              <w:t>1 418 000,00</w:t>
            </w:r>
          </w:p>
        </w:tc>
        <w:tc>
          <w:tcPr>
            <w:tcW w:w="835" w:type="dxa"/>
            <w:noWrap/>
            <w:hideMark/>
          </w:tcPr>
          <w:p w:rsidR="009B3F3C" w:rsidRPr="009B3F3C" w:rsidRDefault="009B3F3C" w:rsidP="009B3F3C">
            <w:pPr>
              <w:jc w:val="both"/>
              <w:rPr>
                <w:sz w:val="18"/>
                <w:szCs w:val="18"/>
              </w:rPr>
            </w:pPr>
            <w:r w:rsidRPr="009B3F3C">
              <w:rPr>
                <w:sz w:val="18"/>
                <w:szCs w:val="18"/>
              </w:rPr>
              <w:t>1 418 000,00</w:t>
            </w:r>
          </w:p>
        </w:tc>
      </w:tr>
      <w:tr w:rsidR="009B3F3C" w:rsidRPr="009B3F3C" w:rsidTr="009B3F3C">
        <w:trPr>
          <w:trHeight w:val="48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0100171520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2 127 000,00</w:t>
            </w:r>
          </w:p>
        </w:tc>
        <w:tc>
          <w:tcPr>
            <w:tcW w:w="1158" w:type="dxa"/>
            <w:noWrap/>
            <w:hideMark/>
          </w:tcPr>
          <w:p w:rsidR="009B3F3C" w:rsidRPr="009B3F3C" w:rsidRDefault="009B3F3C" w:rsidP="009B3F3C">
            <w:pPr>
              <w:jc w:val="both"/>
              <w:rPr>
                <w:sz w:val="18"/>
                <w:szCs w:val="18"/>
              </w:rPr>
            </w:pPr>
            <w:r w:rsidRPr="009B3F3C">
              <w:rPr>
                <w:sz w:val="18"/>
                <w:szCs w:val="18"/>
              </w:rPr>
              <w:t>1 418 000,00</w:t>
            </w:r>
          </w:p>
        </w:tc>
        <w:tc>
          <w:tcPr>
            <w:tcW w:w="835" w:type="dxa"/>
            <w:noWrap/>
            <w:hideMark/>
          </w:tcPr>
          <w:p w:rsidR="009B3F3C" w:rsidRPr="009B3F3C" w:rsidRDefault="009B3F3C" w:rsidP="009B3F3C">
            <w:pPr>
              <w:jc w:val="both"/>
              <w:rPr>
                <w:sz w:val="18"/>
                <w:szCs w:val="18"/>
              </w:rPr>
            </w:pPr>
            <w:r w:rsidRPr="009B3F3C">
              <w:rPr>
                <w:sz w:val="18"/>
                <w:szCs w:val="18"/>
              </w:rPr>
              <w:t>1 418 000,00</w:t>
            </w:r>
          </w:p>
        </w:tc>
      </w:tr>
      <w:tr w:rsidR="009B3F3C" w:rsidRPr="009B3F3C" w:rsidTr="009B3F3C">
        <w:trPr>
          <w:trHeight w:val="690"/>
        </w:trPr>
        <w:tc>
          <w:tcPr>
            <w:tcW w:w="2626" w:type="dxa"/>
            <w:hideMark/>
          </w:tcPr>
          <w:p w:rsidR="009B3F3C" w:rsidRPr="009B3F3C" w:rsidRDefault="009B3F3C" w:rsidP="009B3F3C">
            <w:pPr>
              <w:jc w:val="both"/>
              <w:rPr>
                <w:sz w:val="18"/>
                <w:szCs w:val="18"/>
              </w:rPr>
            </w:pPr>
            <w:r w:rsidRPr="009B3F3C">
              <w:rPr>
                <w:sz w:val="18"/>
                <w:szCs w:val="18"/>
              </w:rPr>
              <w:t>Софинансирование мероприятий  к субсидии  на  формирование муниципальных дорожных фондов</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01001S1520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112 000,00</w:t>
            </w:r>
          </w:p>
        </w:tc>
        <w:tc>
          <w:tcPr>
            <w:tcW w:w="1158" w:type="dxa"/>
            <w:noWrap/>
            <w:hideMark/>
          </w:tcPr>
          <w:p w:rsidR="009B3F3C" w:rsidRPr="009B3F3C" w:rsidRDefault="009B3F3C" w:rsidP="009B3F3C">
            <w:pPr>
              <w:jc w:val="both"/>
              <w:rPr>
                <w:sz w:val="18"/>
                <w:szCs w:val="18"/>
              </w:rPr>
            </w:pPr>
            <w:r w:rsidRPr="009B3F3C">
              <w:rPr>
                <w:sz w:val="18"/>
                <w:szCs w:val="18"/>
              </w:rPr>
              <w:t>74 700,00</w:t>
            </w:r>
          </w:p>
        </w:tc>
        <w:tc>
          <w:tcPr>
            <w:tcW w:w="835" w:type="dxa"/>
            <w:noWrap/>
            <w:hideMark/>
          </w:tcPr>
          <w:p w:rsidR="009B3F3C" w:rsidRPr="009B3F3C" w:rsidRDefault="009B3F3C" w:rsidP="009B3F3C">
            <w:pPr>
              <w:jc w:val="both"/>
              <w:rPr>
                <w:sz w:val="18"/>
                <w:szCs w:val="18"/>
              </w:rPr>
            </w:pPr>
            <w:r w:rsidRPr="009B3F3C">
              <w:rPr>
                <w:sz w:val="18"/>
                <w:szCs w:val="18"/>
              </w:rPr>
              <w:t>74 700,00</w:t>
            </w:r>
          </w:p>
        </w:tc>
      </w:tr>
      <w:tr w:rsidR="009B3F3C" w:rsidRPr="009B3F3C" w:rsidTr="009B3F3C">
        <w:trPr>
          <w:trHeight w:val="540"/>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01001S1520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112 000,00</w:t>
            </w:r>
          </w:p>
        </w:tc>
        <w:tc>
          <w:tcPr>
            <w:tcW w:w="1158" w:type="dxa"/>
            <w:noWrap/>
            <w:hideMark/>
          </w:tcPr>
          <w:p w:rsidR="009B3F3C" w:rsidRPr="009B3F3C" w:rsidRDefault="009B3F3C" w:rsidP="009B3F3C">
            <w:pPr>
              <w:jc w:val="both"/>
              <w:rPr>
                <w:sz w:val="18"/>
                <w:szCs w:val="18"/>
              </w:rPr>
            </w:pPr>
            <w:r w:rsidRPr="009B3F3C">
              <w:rPr>
                <w:sz w:val="18"/>
                <w:szCs w:val="18"/>
              </w:rPr>
              <w:t>74 700,00</w:t>
            </w:r>
          </w:p>
        </w:tc>
        <w:tc>
          <w:tcPr>
            <w:tcW w:w="835" w:type="dxa"/>
            <w:noWrap/>
            <w:hideMark/>
          </w:tcPr>
          <w:p w:rsidR="009B3F3C" w:rsidRPr="009B3F3C" w:rsidRDefault="009B3F3C" w:rsidP="009B3F3C">
            <w:pPr>
              <w:jc w:val="both"/>
              <w:rPr>
                <w:sz w:val="18"/>
                <w:szCs w:val="18"/>
              </w:rPr>
            </w:pPr>
            <w:r w:rsidRPr="009B3F3C">
              <w:rPr>
                <w:sz w:val="18"/>
                <w:szCs w:val="18"/>
              </w:rPr>
              <w:t>74 700,00</w:t>
            </w:r>
          </w:p>
        </w:tc>
      </w:tr>
      <w:tr w:rsidR="009B3F3C" w:rsidRPr="009B3F3C" w:rsidTr="009B3F3C">
        <w:trPr>
          <w:trHeight w:val="54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01001S1520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112 000,00</w:t>
            </w:r>
          </w:p>
        </w:tc>
        <w:tc>
          <w:tcPr>
            <w:tcW w:w="1158" w:type="dxa"/>
            <w:noWrap/>
            <w:hideMark/>
          </w:tcPr>
          <w:p w:rsidR="009B3F3C" w:rsidRPr="009B3F3C" w:rsidRDefault="009B3F3C" w:rsidP="009B3F3C">
            <w:pPr>
              <w:jc w:val="both"/>
              <w:rPr>
                <w:sz w:val="18"/>
                <w:szCs w:val="18"/>
              </w:rPr>
            </w:pPr>
            <w:r w:rsidRPr="009B3F3C">
              <w:rPr>
                <w:sz w:val="18"/>
                <w:szCs w:val="18"/>
              </w:rPr>
              <w:t>74 700,00</w:t>
            </w:r>
          </w:p>
        </w:tc>
        <w:tc>
          <w:tcPr>
            <w:tcW w:w="835" w:type="dxa"/>
            <w:noWrap/>
            <w:hideMark/>
          </w:tcPr>
          <w:p w:rsidR="009B3F3C" w:rsidRPr="009B3F3C" w:rsidRDefault="009B3F3C" w:rsidP="009B3F3C">
            <w:pPr>
              <w:jc w:val="both"/>
              <w:rPr>
                <w:sz w:val="18"/>
                <w:szCs w:val="18"/>
              </w:rPr>
            </w:pPr>
            <w:r w:rsidRPr="009B3F3C">
              <w:rPr>
                <w:sz w:val="18"/>
                <w:szCs w:val="18"/>
              </w:rPr>
              <w:t>74 700,00</w:t>
            </w:r>
          </w:p>
        </w:tc>
      </w:tr>
      <w:tr w:rsidR="009B3F3C" w:rsidRPr="009B3F3C" w:rsidTr="009B3F3C">
        <w:trPr>
          <w:trHeight w:val="660"/>
        </w:trPr>
        <w:tc>
          <w:tcPr>
            <w:tcW w:w="2626" w:type="dxa"/>
            <w:hideMark/>
          </w:tcPr>
          <w:p w:rsidR="009B3F3C" w:rsidRPr="009B3F3C" w:rsidRDefault="009B3F3C" w:rsidP="009B3F3C">
            <w:pPr>
              <w:jc w:val="both"/>
              <w:rPr>
                <w:sz w:val="18"/>
                <w:szCs w:val="18"/>
              </w:rPr>
            </w:pPr>
            <w:r w:rsidRPr="009B3F3C">
              <w:rPr>
                <w:sz w:val="18"/>
                <w:szCs w:val="18"/>
              </w:rPr>
              <w:t>ремонт автомобильных дорог общего пользования местного значения за счет местного бюджета</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0100123220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396 040,61</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600"/>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0100123220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396 040,61</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585"/>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0100123220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396 040,61</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600"/>
        </w:trPr>
        <w:tc>
          <w:tcPr>
            <w:tcW w:w="2626" w:type="dxa"/>
            <w:hideMark/>
          </w:tcPr>
          <w:p w:rsidR="009B3F3C" w:rsidRPr="009B3F3C" w:rsidRDefault="009B3F3C" w:rsidP="009B3F3C">
            <w:pPr>
              <w:jc w:val="both"/>
              <w:rPr>
                <w:sz w:val="18"/>
                <w:szCs w:val="18"/>
              </w:rPr>
            </w:pPr>
            <w:r w:rsidRPr="009B3F3C">
              <w:rPr>
                <w:sz w:val="18"/>
                <w:szCs w:val="18"/>
              </w:rPr>
              <w:t xml:space="preserve">Проведение работ по паспортизации автомобильных </w:t>
            </w:r>
            <w:r w:rsidRPr="009B3F3C">
              <w:rPr>
                <w:sz w:val="18"/>
                <w:szCs w:val="18"/>
              </w:rPr>
              <w:lastRenderedPageBreak/>
              <w:t>дорог общего пользования местного значения</w:t>
            </w:r>
          </w:p>
        </w:tc>
        <w:tc>
          <w:tcPr>
            <w:tcW w:w="822" w:type="dxa"/>
            <w:gridSpan w:val="3"/>
            <w:noWrap/>
            <w:hideMark/>
          </w:tcPr>
          <w:p w:rsidR="009B3F3C" w:rsidRPr="009B3F3C" w:rsidRDefault="009B3F3C" w:rsidP="009B3F3C">
            <w:pPr>
              <w:jc w:val="both"/>
              <w:rPr>
                <w:sz w:val="18"/>
                <w:szCs w:val="18"/>
              </w:rPr>
            </w:pPr>
            <w:r w:rsidRPr="009B3F3C">
              <w:rPr>
                <w:sz w:val="18"/>
                <w:szCs w:val="18"/>
              </w:rPr>
              <w:lastRenderedPageBreak/>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0100123090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100 000,00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65"/>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0100123090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100 000,00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65"/>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0100123090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100 000,00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20"/>
        </w:trPr>
        <w:tc>
          <w:tcPr>
            <w:tcW w:w="2626" w:type="dxa"/>
            <w:hideMark/>
          </w:tcPr>
          <w:p w:rsidR="009B3F3C" w:rsidRPr="009B3F3C" w:rsidRDefault="009B3F3C" w:rsidP="009B3F3C">
            <w:pPr>
              <w:jc w:val="both"/>
              <w:rPr>
                <w:b/>
                <w:bCs/>
                <w:sz w:val="18"/>
                <w:szCs w:val="18"/>
              </w:rPr>
            </w:pPr>
            <w:r w:rsidRPr="009B3F3C">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822" w:type="dxa"/>
            <w:gridSpan w:val="3"/>
            <w:noWrap/>
            <w:hideMark/>
          </w:tcPr>
          <w:p w:rsidR="009B3F3C" w:rsidRPr="009B3F3C" w:rsidRDefault="009B3F3C" w:rsidP="009B3F3C">
            <w:pPr>
              <w:jc w:val="both"/>
              <w:rPr>
                <w:b/>
                <w:bCs/>
                <w:sz w:val="18"/>
                <w:szCs w:val="18"/>
              </w:rPr>
            </w:pPr>
            <w:r w:rsidRPr="009B3F3C">
              <w:rPr>
                <w:b/>
                <w:bCs/>
                <w:sz w:val="18"/>
                <w:szCs w:val="18"/>
              </w:rPr>
              <w:t>0409</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0100200000</w:t>
            </w:r>
          </w:p>
        </w:tc>
        <w:tc>
          <w:tcPr>
            <w:tcW w:w="1006" w:type="dxa"/>
            <w:noWrap/>
            <w:hideMark/>
          </w:tcPr>
          <w:p w:rsidR="009B3F3C" w:rsidRPr="009B3F3C" w:rsidRDefault="009B3F3C" w:rsidP="009B3F3C">
            <w:pPr>
              <w:jc w:val="both"/>
              <w:rPr>
                <w:b/>
                <w:bCs/>
                <w:sz w:val="18"/>
                <w:szCs w:val="18"/>
              </w:rPr>
            </w:pPr>
            <w:r w:rsidRPr="009B3F3C">
              <w:rPr>
                <w:b/>
                <w:bCs/>
                <w:sz w:val="18"/>
                <w:szCs w:val="18"/>
              </w:rPr>
              <w:t>000</w:t>
            </w:r>
          </w:p>
        </w:tc>
        <w:tc>
          <w:tcPr>
            <w:tcW w:w="1134" w:type="dxa"/>
            <w:noWrap/>
            <w:hideMark/>
          </w:tcPr>
          <w:p w:rsidR="009B3F3C" w:rsidRPr="009B3F3C" w:rsidRDefault="009B3F3C" w:rsidP="009B3F3C">
            <w:pPr>
              <w:jc w:val="both"/>
              <w:rPr>
                <w:b/>
                <w:bCs/>
                <w:sz w:val="18"/>
                <w:szCs w:val="18"/>
              </w:rPr>
            </w:pPr>
            <w:r w:rsidRPr="009B3F3C">
              <w:rPr>
                <w:b/>
                <w:bCs/>
                <w:sz w:val="18"/>
                <w:szCs w:val="18"/>
              </w:rPr>
              <w:t>18 000,00</w:t>
            </w:r>
          </w:p>
        </w:tc>
        <w:tc>
          <w:tcPr>
            <w:tcW w:w="1158" w:type="dxa"/>
            <w:noWrap/>
            <w:hideMark/>
          </w:tcPr>
          <w:p w:rsidR="009B3F3C" w:rsidRPr="009B3F3C" w:rsidRDefault="009B3F3C" w:rsidP="009B3F3C">
            <w:pPr>
              <w:jc w:val="both"/>
              <w:rPr>
                <w:b/>
                <w:bCs/>
                <w:sz w:val="18"/>
                <w:szCs w:val="18"/>
              </w:rPr>
            </w:pPr>
            <w:r w:rsidRPr="009B3F3C">
              <w:rPr>
                <w:b/>
                <w:bCs/>
                <w:sz w:val="18"/>
                <w:szCs w:val="18"/>
              </w:rPr>
              <w:t>18 000,00</w:t>
            </w:r>
          </w:p>
        </w:tc>
        <w:tc>
          <w:tcPr>
            <w:tcW w:w="835" w:type="dxa"/>
            <w:noWrap/>
            <w:hideMark/>
          </w:tcPr>
          <w:p w:rsidR="009B3F3C" w:rsidRPr="009B3F3C" w:rsidRDefault="009B3F3C" w:rsidP="009B3F3C">
            <w:pPr>
              <w:jc w:val="both"/>
              <w:rPr>
                <w:b/>
                <w:bCs/>
                <w:sz w:val="18"/>
                <w:szCs w:val="18"/>
              </w:rPr>
            </w:pPr>
            <w:r w:rsidRPr="009B3F3C">
              <w:rPr>
                <w:b/>
                <w:bCs/>
                <w:sz w:val="18"/>
                <w:szCs w:val="18"/>
              </w:rPr>
              <w:t>18 000,00</w:t>
            </w:r>
          </w:p>
        </w:tc>
      </w:tr>
      <w:tr w:rsidR="009B3F3C" w:rsidRPr="009B3F3C" w:rsidTr="009B3F3C">
        <w:trPr>
          <w:trHeight w:val="795"/>
        </w:trPr>
        <w:tc>
          <w:tcPr>
            <w:tcW w:w="2626" w:type="dxa"/>
            <w:hideMark/>
          </w:tcPr>
          <w:p w:rsidR="009B3F3C" w:rsidRPr="009B3F3C" w:rsidRDefault="009B3F3C" w:rsidP="009B3F3C">
            <w:pPr>
              <w:jc w:val="both"/>
              <w:rPr>
                <w:sz w:val="18"/>
                <w:szCs w:val="18"/>
              </w:rPr>
            </w:pPr>
            <w:r w:rsidRPr="009B3F3C">
              <w:rPr>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0100223330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18 000,00</w:t>
            </w:r>
          </w:p>
        </w:tc>
        <w:tc>
          <w:tcPr>
            <w:tcW w:w="1158" w:type="dxa"/>
            <w:noWrap/>
            <w:hideMark/>
          </w:tcPr>
          <w:p w:rsidR="009B3F3C" w:rsidRPr="009B3F3C" w:rsidRDefault="009B3F3C" w:rsidP="009B3F3C">
            <w:pPr>
              <w:jc w:val="both"/>
              <w:rPr>
                <w:sz w:val="18"/>
                <w:szCs w:val="18"/>
              </w:rPr>
            </w:pPr>
            <w:r w:rsidRPr="009B3F3C">
              <w:rPr>
                <w:sz w:val="18"/>
                <w:szCs w:val="18"/>
              </w:rPr>
              <w:t>18 000,00</w:t>
            </w:r>
          </w:p>
        </w:tc>
        <w:tc>
          <w:tcPr>
            <w:tcW w:w="835" w:type="dxa"/>
            <w:noWrap/>
            <w:hideMark/>
          </w:tcPr>
          <w:p w:rsidR="009B3F3C" w:rsidRPr="009B3F3C" w:rsidRDefault="009B3F3C" w:rsidP="009B3F3C">
            <w:pPr>
              <w:jc w:val="both"/>
              <w:rPr>
                <w:sz w:val="18"/>
                <w:szCs w:val="18"/>
              </w:rPr>
            </w:pPr>
            <w:r w:rsidRPr="009B3F3C">
              <w:rPr>
                <w:sz w:val="18"/>
                <w:szCs w:val="18"/>
              </w:rPr>
              <w:t>18 000,00</w:t>
            </w:r>
          </w:p>
        </w:tc>
      </w:tr>
      <w:tr w:rsidR="009B3F3C" w:rsidRPr="009B3F3C" w:rsidTr="009B3F3C">
        <w:trPr>
          <w:trHeight w:val="465"/>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noWrap/>
            <w:hideMark/>
          </w:tcPr>
          <w:p w:rsidR="009B3F3C" w:rsidRPr="009B3F3C" w:rsidRDefault="009B3F3C" w:rsidP="009B3F3C">
            <w:pPr>
              <w:jc w:val="both"/>
              <w:rPr>
                <w:sz w:val="18"/>
                <w:szCs w:val="18"/>
              </w:rPr>
            </w:pPr>
            <w:r w:rsidRPr="009B3F3C">
              <w:rPr>
                <w:sz w:val="18"/>
                <w:szCs w:val="18"/>
              </w:rPr>
              <w:t>0409</w:t>
            </w:r>
          </w:p>
        </w:tc>
        <w:tc>
          <w:tcPr>
            <w:tcW w:w="1216" w:type="dxa"/>
            <w:noWrap/>
            <w:hideMark/>
          </w:tcPr>
          <w:p w:rsidR="009B3F3C" w:rsidRPr="009B3F3C" w:rsidRDefault="009B3F3C" w:rsidP="009B3F3C">
            <w:pPr>
              <w:jc w:val="both"/>
              <w:rPr>
                <w:sz w:val="18"/>
                <w:szCs w:val="18"/>
              </w:rPr>
            </w:pPr>
            <w:r w:rsidRPr="009B3F3C">
              <w:rPr>
                <w:sz w:val="18"/>
                <w:szCs w:val="18"/>
              </w:rPr>
              <w:t>0100223330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18 000,00</w:t>
            </w:r>
          </w:p>
        </w:tc>
        <w:tc>
          <w:tcPr>
            <w:tcW w:w="1158" w:type="dxa"/>
            <w:noWrap/>
            <w:hideMark/>
          </w:tcPr>
          <w:p w:rsidR="009B3F3C" w:rsidRPr="009B3F3C" w:rsidRDefault="009B3F3C" w:rsidP="009B3F3C">
            <w:pPr>
              <w:jc w:val="both"/>
              <w:rPr>
                <w:sz w:val="18"/>
                <w:szCs w:val="18"/>
              </w:rPr>
            </w:pPr>
            <w:r w:rsidRPr="009B3F3C">
              <w:rPr>
                <w:sz w:val="18"/>
                <w:szCs w:val="18"/>
              </w:rPr>
              <w:t>18 000,00</w:t>
            </w:r>
          </w:p>
        </w:tc>
        <w:tc>
          <w:tcPr>
            <w:tcW w:w="835" w:type="dxa"/>
            <w:noWrap/>
            <w:hideMark/>
          </w:tcPr>
          <w:p w:rsidR="009B3F3C" w:rsidRPr="009B3F3C" w:rsidRDefault="009B3F3C" w:rsidP="009B3F3C">
            <w:pPr>
              <w:jc w:val="both"/>
              <w:rPr>
                <w:sz w:val="18"/>
                <w:szCs w:val="18"/>
              </w:rPr>
            </w:pPr>
            <w:r w:rsidRPr="009B3F3C">
              <w:rPr>
                <w:sz w:val="18"/>
                <w:szCs w:val="18"/>
              </w:rPr>
              <w:t>18 000,00</w:t>
            </w:r>
          </w:p>
        </w:tc>
      </w:tr>
      <w:tr w:rsidR="009B3F3C" w:rsidRPr="009B3F3C" w:rsidTr="009B3F3C">
        <w:trPr>
          <w:trHeight w:val="42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noWrap/>
            <w:hideMark/>
          </w:tcPr>
          <w:p w:rsidR="009B3F3C" w:rsidRPr="009B3F3C" w:rsidRDefault="009B3F3C" w:rsidP="009B3F3C">
            <w:pPr>
              <w:jc w:val="both"/>
              <w:rPr>
                <w:sz w:val="18"/>
                <w:szCs w:val="18"/>
              </w:rPr>
            </w:pPr>
            <w:r w:rsidRPr="009B3F3C">
              <w:rPr>
                <w:sz w:val="18"/>
                <w:szCs w:val="18"/>
              </w:rPr>
              <w:t>0409</w:t>
            </w:r>
          </w:p>
        </w:tc>
        <w:tc>
          <w:tcPr>
            <w:tcW w:w="1982" w:type="dxa"/>
            <w:gridSpan w:val="3"/>
            <w:noWrap/>
            <w:hideMark/>
          </w:tcPr>
          <w:p w:rsidR="009B3F3C" w:rsidRPr="009B3F3C" w:rsidRDefault="009B3F3C" w:rsidP="009B3F3C">
            <w:pPr>
              <w:jc w:val="both"/>
              <w:rPr>
                <w:sz w:val="18"/>
                <w:szCs w:val="18"/>
              </w:rPr>
            </w:pPr>
            <w:r w:rsidRPr="009B3F3C">
              <w:rPr>
                <w:sz w:val="18"/>
                <w:szCs w:val="18"/>
              </w:rPr>
              <w:t>0100223330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18 000,00</w:t>
            </w:r>
          </w:p>
        </w:tc>
        <w:tc>
          <w:tcPr>
            <w:tcW w:w="1158" w:type="dxa"/>
            <w:noWrap/>
            <w:hideMark/>
          </w:tcPr>
          <w:p w:rsidR="009B3F3C" w:rsidRPr="009B3F3C" w:rsidRDefault="009B3F3C" w:rsidP="009B3F3C">
            <w:pPr>
              <w:jc w:val="both"/>
              <w:rPr>
                <w:sz w:val="18"/>
                <w:szCs w:val="18"/>
              </w:rPr>
            </w:pPr>
            <w:r w:rsidRPr="009B3F3C">
              <w:rPr>
                <w:sz w:val="18"/>
                <w:szCs w:val="18"/>
              </w:rPr>
              <w:t>18 000,00</w:t>
            </w:r>
          </w:p>
        </w:tc>
        <w:tc>
          <w:tcPr>
            <w:tcW w:w="835" w:type="dxa"/>
            <w:noWrap/>
            <w:hideMark/>
          </w:tcPr>
          <w:p w:rsidR="009B3F3C" w:rsidRPr="009B3F3C" w:rsidRDefault="009B3F3C" w:rsidP="009B3F3C">
            <w:pPr>
              <w:jc w:val="both"/>
              <w:rPr>
                <w:sz w:val="18"/>
                <w:szCs w:val="18"/>
              </w:rPr>
            </w:pPr>
            <w:r w:rsidRPr="009B3F3C">
              <w:rPr>
                <w:sz w:val="18"/>
                <w:szCs w:val="18"/>
              </w:rPr>
              <w:t>18 000,00</w:t>
            </w:r>
          </w:p>
        </w:tc>
      </w:tr>
      <w:tr w:rsidR="009B3F3C" w:rsidRPr="009B3F3C" w:rsidTr="009B3F3C">
        <w:trPr>
          <w:trHeight w:val="795"/>
        </w:trPr>
        <w:tc>
          <w:tcPr>
            <w:tcW w:w="2626" w:type="dxa"/>
            <w:hideMark/>
          </w:tcPr>
          <w:p w:rsidR="009B3F3C" w:rsidRPr="009B3F3C" w:rsidRDefault="009B3F3C" w:rsidP="009B3F3C">
            <w:pPr>
              <w:jc w:val="both"/>
              <w:rPr>
                <w:b/>
                <w:bCs/>
                <w:sz w:val="18"/>
                <w:szCs w:val="18"/>
              </w:rPr>
            </w:pPr>
            <w:r w:rsidRPr="009B3F3C">
              <w:rPr>
                <w:b/>
                <w:bCs/>
                <w:sz w:val="18"/>
                <w:szCs w:val="18"/>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822" w:type="dxa"/>
            <w:gridSpan w:val="3"/>
            <w:hideMark/>
          </w:tcPr>
          <w:p w:rsidR="009B3F3C" w:rsidRPr="009B3F3C" w:rsidRDefault="009B3F3C" w:rsidP="009B3F3C">
            <w:pPr>
              <w:jc w:val="both"/>
              <w:rPr>
                <w:b/>
                <w:bCs/>
                <w:sz w:val="18"/>
                <w:szCs w:val="18"/>
              </w:rPr>
            </w:pPr>
            <w:r w:rsidRPr="009B3F3C">
              <w:rPr>
                <w:b/>
                <w:bCs/>
                <w:sz w:val="18"/>
                <w:szCs w:val="18"/>
              </w:rPr>
              <w:t>0503</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0500000000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b/>
                <w:bCs/>
                <w:sz w:val="18"/>
                <w:szCs w:val="18"/>
              </w:rPr>
            </w:pPr>
            <w:r w:rsidRPr="009B3F3C">
              <w:rPr>
                <w:b/>
                <w:bCs/>
                <w:sz w:val="18"/>
                <w:szCs w:val="18"/>
              </w:rPr>
              <w:t>320 787,74</w:t>
            </w:r>
          </w:p>
        </w:tc>
        <w:tc>
          <w:tcPr>
            <w:tcW w:w="1158" w:type="dxa"/>
            <w:noWrap/>
            <w:hideMark/>
          </w:tcPr>
          <w:p w:rsidR="009B3F3C" w:rsidRPr="009B3F3C" w:rsidRDefault="009B3F3C" w:rsidP="009B3F3C">
            <w:pPr>
              <w:jc w:val="both"/>
              <w:rPr>
                <w:b/>
                <w:bCs/>
                <w:sz w:val="18"/>
                <w:szCs w:val="18"/>
              </w:rPr>
            </w:pPr>
            <w:r w:rsidRPr="009B3F3C">
              <w:rPr>
                <w:b/>
                <w:bCs/>
                <w:sz w:val="18"/>
                <w:szCs w:val="18"/>
              </w:rPr>
              <w:t>0,00</w:t>
            </w:r>
          </w:p>
        </w:tc>
        <w:tc>
          <w:tcPr>
            <w:tcW w:w="835" w:type="dxa"/>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trHeight w:val="1140"/>
        </w:trPr>
        <w:tc>
          <w:tcPr>
            <w:tcW w:w="2626" w:type="dxa"/>
            <w:hideMark/>
          </w:tcPr>
          <w:p w:rsidR="009B3F3C" w:rsidRPr="009B3F3C" w:rsidRDefault="009B3F3C" w:rsidP="009B3F3C">
            <w:pPr>
              <w:jc w:val="both"/>
              <w:rPr>
                <w:sz w:val="18"/>
                <w:szCs w:val="18"/>
              </w:rPr>
            </w:pPr>
            <w:r w:rsidRPr="009B3F3C">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05000N5764</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213 500,00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05000N5764</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213 500,00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51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05000N5764</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213 500,00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65"/>
        </w:trPr>
        <w:tc>
          <w:tcPr>
            <w:tcW w:w="2626" w:type="dxa"/>
            <w:hideMark/>
          </w:tcPr>
          <w:p w:rsidR="009B3F3C" w:rsidRPr="009B3F3C" w:rsidRDefault="009B3F3C" w:rsidP="009B3F3C">
            <w:pPr>
              <w:jc w:val="both"/>
              <w:rPr>
                <w:sz w:val="18"/>
                <w:szCs w:val="18"/>
              </w:rPr>
            </w:pPr>
            <w:r w:rsidRPr="009B3F3C">
              <w:rPr>
                <w:sz w:val="18"/>
                <w:szCs w:val="18"/>
              </w:rPr>
              <w:t>Софинансирование мероприятий по замене светильников уличного освещения на светодиодные из бюджета поселения</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0500023520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79 791,74</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0500023520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79 791,74</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0500023520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79 791,74</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20"/>
        </w:trPr>
        <w:tc>
          <w:tcPr>
            <w:tcW w:w="2626" w:type="dxa"/>
            <w:hideMark/>
          </w:tcPr>
          <w:p w:rsidR="009B3F3C" w:rsidRPr="009B3F3C" w:rsidRDefault="009B3F3C" w:rsidP="009B3F3C">
            <w:pPr>
              <w:jc w:val="both"/>
              <w:rPr>
                <w:sz w:val="18"/>
                <w:szCs w:val="18"/>
              </w:rPr>
            </w:pPr>
            <w:r w:rsidRPr="009B3F3C">
              <w:rPr>
                <w:sz w:val="18"/>
                <w:szCs w:val="18"/>
              </w:rPr>
              <w:t xml:space="preserve">Софинансирование мероприятий  по замене светильников уличного освещения на светодиодные  от  населения с.Яжелбицы и </w:t>
            </w:r>
            <w:r w:rsidRPr="009B3F3C">
              <w:rPr>
                <w:sz w:val="18"/>
                <w:szCs w:val="18"/>
              </w:rPr>
              <w:lastRenderedPageBreak/>
              <w:t>индивидуальных предпринимателей Внебюджетные расходы)</w:t>
            </w:r>
          </w:p>
        </w:tc>
        <w:tc>
          <w:tcPr>
            <w:tcW w:w="822" w:type="dxa"/>
            <w:gridSpan w:val="3"/>
            <w:hideMark/>
          </w:tcPr>
          <w:p w:rsidR="009B3F3C" w:rsidRPr="009B3F3C" w:rsidRDefault="009B3F3C" w:rsidP="009B3F3C">
            <w:pPr>
              <w:jc w:val="both"/>
              <w:rPr>
                <w:sz w:val="18"/>
                <w:szCs w:val="18"/>
              </w:rPr>
            </w:pPr>
            <w:r w:rsidRPr="009B3F3C">
              <w:rPr>
                <w:sz w:val="18"/>
                <w:szCs w:val="18"/>
              </w:rPr>
              <w:lastRenderedPageBreak/>
              <w:t>0503</w:t>
            </w:r>
          </w:p>
        </w:tc>
        <w:tc>
          <w:tcPr>
            <w:tcW w:w="1982" w:type="dxa"/>
            <w:gridSpan w:val="3"/>
            <w:noWrap/>
            <w:hideMark/>
          </w:tcPr>
          <w:p w:rsidR="009B3F3C" w:rsidRPr="009B3F3C" w:rsidRDefault="009B3F3C" w:rsidP="009B3F3C">
            <w:pPr>
              <w:jc w:val="both"/>
              <w:rPr>
                <w:sz w:val="18"/>
                <w:szCs w:val="18"/>
              </w:rPr>
            </w:pPr>
            <w:r w:rsidRPr="009B3F3C">
              <w:rPr>
                <w:sz w:val="18"/>
                <w:szCs w:val="18"/>
              </w:rPr>
              <w:t>0500023510</w:t>
            </w:r>
          </w:p>
        </w:tc>
        <w:tc>
          <w:tcPr>
            <w:tcW w:w="1006" w:type="dxa"/>
            <w:noWrap/>
            <w:hideMark/>
          </w:tcPr>
          <w:p w:rsidR="009B3F3C" w:rsidRPr="009B3F3C" w:rsidRDefault="009B3F3C" w:rsidP="009B3F3C">
            <w:pPr>
              <w:jc w:val="both"/>
              <w:rPr>
                <w:sz w:val="18"/>
                <w:szCs w:val="18"/>
              </w:rPr>
            </w:pPr>
            <w:r w:rsidRPr="009B3F3C">
              <w:rPr>
                <w:sz w:val="18"/>
                <w:szCs w:val="18"/>
              </w:rPr>
              <w:t>000</w:t>
            </w:r>
          </w:p>
        </w:tc>
        <w:tc>
          <w:tcPr>
            <w:tcW w:w="1134" w:type="dxa"/>
            <w:noWrap/>
            <w:hideMark/>
          </w:tcPr>
          <w:p w:rsidR="009B3F3C" w:rsidRPr="009B3F3C" w:rsidRDefault="009B3F3C" w:rsidP="009B3F3C">
            <w:pPr>
              <w:jc w:val="both"/>
              <w:rPr>
                <w:sz w:val="18"/>
                <w:szCs w:val="18"/>
              </w:rPr>
            </w:pPr>
            <w:r w:rsidRPr="009B3F3C">
              <w:rPr>
                <w:sz w:val="18"/>
                <w:szCs w:val="18"/>
              </w:rPr>
              <w:t>27 496,00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65"/>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0500023510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27 496,00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65"/>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 для обеспечения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0500023510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27 496,00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660"/>
        </w:trPr>
        <w:tc>
          <w:tcPr>
            <w:tcW w:w="2626" w:type="dxa"/>
            <w:hideMark/>
          </w:tcPr>
          <w:p w:rsidR="009B3F3C" w:rsidRPr="009B3F3C" w:rsidRDefault="009B3F3C" w:rsidP="009B3F3C">
            <w:pPr>
              <w:jc w:val="both"/>
              <w:rPr>
                <w:b/>
                <w:bCs/>
                <w:sz w:val="18"/>
                <w:szCs w:val="18"/>
              </w:rPr>
            </w:pPr>
            <w:r w:rsidRPr="009B3F3C">
              <w:rPr>
                <w:b/>
                <w:bCs/>
                <w:sz w:val="18"/>
                <w:szCs w:val="18"/>
              </w:rPr>
              <w:t>Муниципальная программа  «Благоустройство  территории Яжелбицкого сельского поселения на 2021-2023 годы»</w:t>
            </w:r>
          </w:p>
        </w:tc>
        <w:tc>
          <w:tcPr>
            <w:tcW w:w="822" w:type="dxa"/>
            <w:gridSpan w:val="3"/>
            <w:hideMark/>
          </w:tcPr>
          <w:p w:rsidR="009B3F3C" w:rsidRPr="009B3F3C" w:rsidRDefault="009B3F3C" w:rsidP="009B3F3C">
            <w:pPr>
              <w:jc w:val="both"/>
              <w:rPr>
                <w:b/>
                <w:bCs/>
                <w:sz w:val="18"/>
                <w:szCs w:val="18"/>
              </w:rPr>
            </w:pPr>
            <w:r w:rsidRPr="009B3F3C">
              <w:rPr>
                <w:b/>
                <w:bCs/>
                <w:sz w:val="18"/>
                <w:szCs w:val="18"/>
              </w:rPr>
              <w:t>0503</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1300000000</w:t>
            </w:r>
          </w:p>
        </w:tc>
        <w:tc>
          <w:tcPr>
            <w:tcW w:w="1006" w:type="dxa"/>
            <w:noWrap/>
            <w:hideMark/>
          </w:tcPr>
          <w:p w:rsidR="009B3F3C" w:rsidRPr="009B3F3C" w:rsidRDefault="009B3F3C" w:rsidP="009B3F3C">
            <w:pPr>
              <w:jc w:val="both"/>
              <w:rPr>
                <w:b/>
                <w:bCs/>
                <w:sz w:val="18"/>
                <w:szCs w:val="18"/>
              </w:rPr>
            </w:pPr>
            <w:r w:rsidRPr="009B3F3C">
              <w:rPr>
                <w:b/>
                <w:bCs/>
                <w:sz w:val="18"/>
                <w:szCs w:val="18"/>
              </w:rPr>
              <w:t>000</w:t>
            </w:r>
          </w:p>
        </w:tc>
        <w:tc>
          <w:tcPr>
            <w:tcW w:w="1134" w:type="dxa"/>
            <w:noWrap/>
            <w:hideMark/>
          </w:tcPr>
          <w:p w:rsidR="009B3F3C" w:rsidRPr="009B3F3C" w:rsidRDefault="009B3F3C" w:rsidP="009B3F3C">
            <w:pPr>
              <w:jc w:val="both"/>
              <w:rPr>
                <w:b/>
                <w:bCs/>
                <w:sz w:val="18"/>
                <w:szCs w:val="18"/>
              </w:rPr>
            </w:pPr>
            <w:r w:rsidRPr="009B3F3C">
              <w:rPr>
                <w:b/>
                <w:bCs/>
                <w:sz w:val="18"/>
                <w:szCs w:val="18"/>
              </w:rPr>
              <w:t>2 692 960,94</w:t>
            </w:r>
          </w:p>
        </w:tc>
        <w:tc>
          <w:tcPr>
            <w:tcW w:w="1158" w:type="dxa"/>
            <w:noWrap/>
            <w:hideMark/>
          </w:tcPr>
          <w:p w:rsidR="009B3F3C" w:rsidRPr="009B3F3C" w:rsidRDefault="009B3F3C" w:rsidP="009B3F3C">
            <w:pPr>
              <w:jc w:val="both"/>
              <w:rPr>
                <w:b/>
                <w:bCs/>
                <w:sz w:val="18"/>
                <w:szCs w:val="18"/>
              </w:rPr>
            </w:pPr>
            <w:r w:rsidRPr="009B3F3C">
              <w:rPr>
                <w:b/>
                <w:bCs/>
                <w:sz w:val="18"/>
                <w:szCs w:val="18"/>
              </w:rPr>
              <w:t>1 196 000,00</w:t>
            </w:r>
          </w:p>
        </w:tc>
        <w:tc>
          <w:tcPr>
            <w:tcW w:w="835" w:type="dxa"/>
            <w:noWrap/>
            <w:hideMark/>
          </w:tcPr>
          <w:p w:rsidR="009B3F3C" w:rsidRPr="009B3F3C" w:rsidRDefault="009B3F3C" w:rsidP="009B3F3C">
            <w:pPr>
              <w:jc w:val="both"/>
              <w:rPr>
                <w:b/>
                <w:bCs/>
                <w:sz w:val="18"/>
                <w:szCs w:val="18"/>
              </w:rPr>
            </w:pPr>
            <w:r w:rsidRPr="009B3F3C">
              <w:rPr>
                <w:b/>
                <w:bCs/>
                <w:sz w:val="18"/>
                <w:szCs w:val="18"/>
              </w:rPr>
              <w:t>1 196 000,00</w:t>
            </w:r>
          </w:p>
        </w:tc>
      </w:tr>
      <w:tr w:rsidR="009B3F3C" w:rsidRPr="009B3F3C" w:rsidTr="009B3F3C">
        <w:trPr>
          <w:trHeight w:val="465"/>
        </w:trPr>
        <w:tc>
          <w:tcPr>
            <w:tcW w:w="2626" w:type="dxa"/>
            <w:hideMark/>
          </w:tcPr>
          <w:p w:rsidR="009B3F3C" w:rsidRPr="009B3F3C" w:rsidRDefault="009B3F3C" w:rsidP="009B3F3C">
            <w:pPr>
              <w:jc w:val="both"/>
              <w:rPr>
                <w:b/>
                <w:bCs/>
                <w:sz w:val="18"/>
                <w:szCs w:val="18"/>
              </w:rPr>
            </w:pPr>
            <w:r w:rsidRPr="009B3F3C">
              <w:rPr>
                <w:b/>
                <w:bCs/>
                <w:sz w:val="18"/>
                <w:szCs w:val="18"/>
              </w:rPr>
              <w:t>подпрограмма мероприятия по освещению улиц</w:t>
            </w:r>
          </w:p>
        </w:tc>
        <w:tc>
          <w:tcPr>
            <w:tcW w:w="822" w:type="dxa"/>
            <w:gridSpan w:val="3"/>
            <w:hideMark/>
          </w:tcPr>
          <w:p w:rsidR="009B3F3C" w:rsidRPr="009B3F3C" w:rsidRDefault="009B3F3C" w:rsidP="009B3F3C">
            <w:pPr>
              <w:jc w:val="both"/>
              <w:rPr>
                <w:b/>
                <w:bCs/>
                <w:sz w:val="18"/>
                <w:szCs w:val="18"/>
              </w:rPr>
            </w:pPr>
            <w:r w:rsidRPr="009B3F3C">
              <w:rPr>
                <w:b/>
                <w:bCs/>
                <w:sz w:val="18"/>
                <w:szCs w:val="18"/>
              </w:rPr>
              <w:t>0503</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1310000000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b/>
                <w:bCs/>
                <w:sz w:val="18"/>
                <w:szCs w:val="18"/>
              </w:rPr>
            </w:pPr>
            <w:r w:rsidRPr="009B3F3C">
              <w:rPr>
                <w:b/>
                <w:bCs/>
                <w:sz w:val="18"/>
                <w:szCs w:val="18"/>
              </w:rPr>
              <w:t>1 021 000,00</w:t>
            </w:r>
          </w:p>
        </w:tc>
        <w:tc>
          <w:tcPr>
            <w:tcW w:w="1158" w:type="dxa"/>
            <w:noWrap/>
            <w:hideMark/>
          </w:tcPr>
          <w:p w:rsidR="009B3F3C" w:rsidRPr="009B3F3C" w:rsidRDefault="009B3F3C" w:rsidP="009B3F3C">
            <w:pPr>
              <w:jc w:val="both"/>
              <w:rPr>
                <w:b/>
                <w:bCs/>
                <w:sz w:val="18"/>
                <w:szCs w:val="18"/>
              </w:rPr>
            </w:pPr>
            <w:r w:rsidRPr="009B3F3C">
              <w:rPr>
                <w:b/>
                <w:bCs/>
                <w:sz w:val="18"/>
                <w:szCs w:val="18"/>
              </w:rPr>
              <w:t>650 000,00</w:t>
            </w:r>
          </w:p>
        </w:tc>
        <w:tc>
          <w:tcPr>
            <w:tcW w:w="835" w:type="dxa"/>
            <w:noWrap/>
            <w:hideMark/>
          </w:tcPr>
          <w:p w:rsidR="009B3F3C" w:rsidRPr="009B3F3C" w:rsidRDefault="009B3F3C" w:rsidP="009B3F3C">
            <w:pPr>
              <w:jc w:val="both"/>
              <w:rPr>
                <w:b/>
                <w:bCs/>
                <w:sz w:val="18"/>
                <w:szCs w:val="18"/>
              </w:rPr>
            </w:pPr>
            <w:r w:rsidRPr="009B3F3C">
              <w:rPr>
                <w:b/>
                <w:bCs/>
                <w:sz w:val="18"/>
                <w:szCs w:val="18"/>
              </w:rPr>
              <w:t>650 000,00</w:t>
            </w:r>
          </w:p>
        </w:tc>
      </w:tr>
      <w:tr w:rsidR="009B3F3C" w:rsidRPr="009B3F3C" w:rsidTr="009B3F3C">
        <w:trPr>
          <w:trHeight w:val="705"/>
        </w:trPr>
        <w:tc>
          <w:tcPr>
            <w:tcW w:w="2626" w:type="dxa"/>
            <w:hideMark/>
          </w:tcPr>
          <w:p w:rsidR="009B3F3C" w:rsidRPr="009B3F3C" w:rsidRDefault="009B3F3C" w:rsidP="009B3F3C">
            <w:pPr>
              <w:jc w:val="both"/>
              <w:rPr>
                <w:sz w:val="18"/>
                <w:szCs w:val="18"/>
              </w:rPr>
            </w:pPr>
            <w:r w:rsidRPr="009B3F3C">
              <w:rPr>
                <w:sz w:val="18"/>
                <w:szCs w:val="18"/>
              </w:rPr>
              <w:t>мероприятия по расходам на коммунальные услуги за потребление электроэнергии (уличного освещения)</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1310023010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428 000,00</w:t>
            </w:r>
          </w:p>
        </w:tc>
        <w:tc>
          <w:tcPr>
            <w:tcW w:w="1158" w:type="dxa"/>
            <w:noWrap/>
            <w:hideMark/>
          </w:tcPr>
          <w:p w:rsidR="009B3F3C" w:rsidRPr="009B3F3C" w:rsidRDefault="009B3F3C" w:rsidP="009B3F3C">
            <w:pPr>
              <w:jc w:val="both"/>
              <w:rPr>
                <w:sz w:val="18"/>
                <w:szCs w:val="18"/>
              </w:rPr>
            </w:pPr>
            <w:r w:rsidRPr="009B3F3C">
              <w:rPr>
                <w:sz w:val="18"/>
                <w:szCs w:val="18"/>
              </w:rPr>
              <w:t>550 000,00</w:t>
            </w:r>
          </w:p>
        </w:tc>
        <w:tc>
          <w:tcPr>
            <w:tcW w:w="835" w:type="dxa"/>
            <w:noWrap/>
            <w:hideMark/>
          </w:tcPr>
          <w:p w:rsidR="009B3F3C" w:rsidRPr="009B3F3C" w:rsidRDefault="009B3F3C" w:rsidP="009B3F3C">
            <w:pPr>
              <w:jc w:val="both"/>
              <w:rPr>
                <w:sz w:val="18"/>
                <w:szCs w:val="18"/>
              </w:rPr>
            </w:pPr>
            <w:r w:rsidRPr="009B3F3C">
              <w:rPr>
                <w:sz w:val="18"/>
                <w:szCs w:val="18"/>
              </w:rPr>
              <w:t>550 000,00</w:t>
            </w:r>
          </w:p>
        </w:tc>
      </w:tr>
      <w:tr w:rsidR="009B3F3C" w:rsidRPr="009B3F3C" w:rsidTr="009B3F3C">
        <w:trPr>
          <w:trHeight w:val="555"/>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hideMark/>
          </w:tcPr>
          <w:p w:rsidR="009B3F3C" w:rsidRPr="009B3F3C" w:rsidRDefault="009B3F3C" w:rsidP="009B3F3C">
            <w:pPr>
              <w:jc w:val="both"/>
              <w:rPr>
                <w:sz w:val="18"/>
                <w:szCs w:val="18"/>
              </w:rPr>
            </w:pPr>
            <w:r w:rsidRPr="009B3F3C">
              <w:rPr>
                <w:sz w:val="18"/>
                <w:szCs w:val="18"/>
              </w:rPr>
              <w:t>0503</w:t>
            </w:r>
          </w:p>
        </w:tc>
        <w:tc>
          <w:tcPr>
            <w:tcW w:w="1216" w:type="dxa"/>
            <w:noWrap/>
            <w:hideMark/>
          </w:tcPr>
          <w:p w:rsidR="009B3F3C" w:rsidRPr="009B3F3C" w:rsidRDefault="009B3F3C" w:rsidP="009B3F3C">
            <w:pPr>
              <w:jc w:val="both"/>
              <w:rPr>
                <w:sz w:val="18"/>
                <w:szCs w:val="18"/>
              </w:rPr>
            </w:pPr>
            <w:r w:rsidRPr="009B3F3C">
              <w:rPr>
                <w:sz w:val="18"/>
                <w:szCs w:val="18"/>
              </w:rPr>
              <w:t>1310023010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428 000,00</w:t>
            </w:r>
          </w:p>
        </w:tc>
        <w:tc>
          <w:tcPr>
            <w:tcW w:w="1158" w:type="dxa"/>
            <w:noWrap/>
            <w:hideMark/>
          </w:tcPr>
          <w:p w:rsidR="009B3F3C" w:rsidRPr="009B3F3C" w:rsidRDefault="009B3F3C" w:rsidP="009B3F3C">
            <w:pPr>
              <w:jc w:val="both"/>
              <w:rPr>
                <w:sz w:val="18"/>
                <w:szCs w:val="18"/>
              </w:rPr>
            </w:pPr>
            <w:r w:rsidRPr="009B3F3C">
              <w:rPr>
                <w:sz w:val="18"/>
                <w:szCs w:val="18"/>
              </w:rPr>
              <w:t>550 000,00</w:t>
            </w:r>
          </w:p>
        </w:tc>
        <w:tc>
          <w:tcPr>
            <w:tcW w:w="835" w:type="dxa"/>
            <w:noWrap/>
            <w:hideMark/>
          </w:tcPr>
          <w:p w:rsidR="009B3F3C" w:rsidRPr="009B3F3C" w:rsidRDefault="009B3F3C" w:rsidP="009B3F3C">
            <w:pPr>
              <w:jc w:val="both"/>
              <w:rPr>
                <w:sz w:val="18"/>
                <w:szCs w:val="18"/>
              </w:rPr>
            </w:pPr>
            <w:r w:rsidRPr="009B3F3C">
              <w:rPr>
                <w:sz w:val="18"/>
                <w:szCs w:val="18"/>
              </w:rPr>
              <w:t>550 000,00</w:t>
            </w:r>
          </w:p>
        </w:tc>
      </w:tr>
      <w:tr w:rsidR="009B3F3C" w:rsidRPr="009B3F3C" w:rsidTr="009B3F3C">
        <w:trPr>
          <w:trHeight w:val="585"/>
        </w:trPr>
        <w:tc>
          <w:tcPr>
            <w:tcW w:w="2626" w:type="dxa"/>
            <w:hideMark/>
          </w:tcPr>
          <w:p w:rsidR="009B3F3C" w:rsidRPr="009B3F3C" w:rsidRDefault="009B3F3C" w:rsidP="009B3F3C">
            <w:pPr>
              <w:jc w:val="both"/>
              <w:rPr>
                <w:sz w:val="18"/>
                <w:szCs w:val="18"/>
              </w:rPr>
            </w:pPr>
            <w:r w:rsidRPr="009B3F3C">
              <w:rPr>
                <w:sz w:val="18"/>
                <w:szCs w:val="18"/>
              </w:rPr>
              <w:t>Закупка энергетических ресурсов</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1310023010</w:t>
            </w:r>
          </w:p>
        </w:tc>
        <w:tc>
          <w:tcPr>
            <w:tcW w:w="1006" w:type="dxa"/>
            <w:noWrap/>
            <w:hideMark/>
          </w:tcPr>
          <w:p w:rsidR="009B3F3C" w:rsidRPr="009B3F3C" w:rsidRDefault="009B3F3C" w:rsidP="009B3F3C">
            <w:pPr>
              <w:jc w:val="both"/>
              <w:rPr>
                <w:sz w:val="18"/>
                <w:szCs w:val="18"/>
              </w:rPr>
            </w:pPr>
            <w:r w:rsidRPr="009B3F3C">
              <w:rPr>
                <w:sz w:val="18"/>
                <w:szCs w:val="18"/>
              </w:rPr>
              <w:t>247</w:t>
            </w:r>
          </w:p>
        </w:tc>
        <w:tc>
          <w:tcPr>
            <w:tcW w:w="1134" w:type="dxa"/>
            <w:noWrap/>
            <w:hideMark/>
          </w:tcPr>
          <w:p w:rsidR="009B3F3C" w:rsidRPr="009B3F3C" w:rsidRDefault="009B3F3C" w:rsidP="009B3F3C">
            <w:pPr>
              <w:jc w:val="both"/>
              <w:rPr>
                <w:sz w:val="18"/>
                <w:szCs w:val="18"/>
              </w:rPr>
            </w:pPr>
            <w:r w:rsidRPr="009B3F3C">
              <w:rPr>
                <w:sz w:val="18"/>
                <w:szCs w:val="18"/>
              </w:rPr>
              <w:t>428 000,00</w:t>
            </w:r>
          </w:p>
        </w:tc>
        <w:tc>
          <w:tcPr>
            <w:tcW w:w="1158" w:type="dxa"/>
            <w:noWrap/>
            <w:hideMark/>
          </w:tcPr>
          <w:p w:rsidR="009B3F3C" w:rsidRPr="009B3F3C" w:rsidRDefault="009B3F3C" w:rsidP="009B3F3C">
            <w:pPr>
              <w:jc w:val="both"/>
              <w:rPr>
                <w:sz w:val="18"/>
                <w:szCs w:val="18"/>
              </w:rPr>
            </w:pPr>
            <w:r w:rsidRPr="009B3F3C">
              <w:rPr>
                <w:sz w:val="18"/>
                <w:szCs w:val="18"/>
              </w:rPr>
              <w:t>550 000,00</w:t>
            </w:r>
          </w:p>
        </w:tc>
        <w:tc>
          <w:tcPr>
            <w:tcW w:w="835" w:type="dxa"/>
            <w:noWrap/>
            <w:hideMark/>
          </w:tcPr>
          <w:p w:rsidR="009B3F3C" w:rsidRPr="009B3F3C" w:rsidRDefault="009B3F3C" w:rsidP="009B3F3C">
            <w:pPr>
              <w:jc w:val="both"/>
              <w:rPr>
                <w:sz w:val="18"/>
                <w:szCs w:val="18"/>
              </w:rPr>
            </w:pPr>
            <w:r w:rsidRPr="009B3F3C">
              <w:rPr>
                <w:sz w:val="18"/>
                <w:szCs w:val="18"/>
              </w:rPr>
              <w:t>550 000,00</w:t>
            </w:r>
          </w:p>
        </w:tc>
      </w:tr>
      <w:tr w:rsidR="009B3F3C" w:rsidRPr="009B3F3C" w:rsidTr="009B3F3C">
        <w:trPr>
          <w:trHeight w:val="600"/>
        </w:trPr>
        <w:tc>
          <w:tcPr>
            <w:tcW w:w="2626" w:type="dxa"/>
            <w:hideMark/>
          </w:tcPr>
          <w:p w:rsidR="009B3F3C" w:rsidRPr="009B3F3C" w:rsidRDefault="009B3F3C" w:rsidP="009B3F3C">
            <w:pPr>
              <w:jc w:val="both"/>
              <w:rPr>
                <w:sz w:val="18"/>
                <w:szCs w:val="18"/>
              </w:rPr>
            </w:pPr>
            <w:r w:rsidRPr="009B3F3C">
              <w:rPr>
                <w:sz w:val="18"/>
                <w:szCs w:val="18"/>
              </w:rPr>
              <w:t>мероприятия по техническому обслуживанию и ремонту оборудования уличного освещения</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1310023020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593 000,00</w:t>
            </w:r>
          </w:p>
        </w:tc>
        <w:tc>
          <w:tcPr>
            <w:tcW w:w="1158" w:type="dxa"/>
            <w:noWrap/>
            <w:hideMark/>
          </w:tcPr>
          <w:p w:rsidR="009B3F3C" w:rsidRPr="009B3F3C" w:rsidRDefault="009B3F3C" w:rsidP="009B3F3C">
            <w:pPr>
              <w:jc w:val="both"/>
              <w:rPr>
                <w:sz w:val="18"/>
                <w:szCs w:val="18"/>
              </w:rPr>
            </w:pPr>
            <w:r w:rsidRPr="009B3F3C">
              <w:rPr>
                <w:sz w:val="18"/>
                <w:szCs w:val="18"/>
              </w:rPr>
              <w:t>100 000,00</w:t>
            </w:r>
          </w:p>
        </w:tc>
        <w:tc>
          <w:tcPr>
            <w:tcW w:w="835"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585"/>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1310023020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593 000,00</w:t>
            </w:r>
          </w:p>
        </w:tc>
        <w:tc>
          <w:tcPr>
            <w:tcW w:w="1158" w:type="dxa"/>
            <w:noWrap/>
            <w:hideMark/>
          </w:tcPr>
          <w:p w:rsidR="009B3F3C" w:rsidRPr="009B3F3C" w:rsidRDefault="009B3F3C" w:rsidP="009B3F3C">
            <w:pPr>
              <w:jc w:val="both"/>
              <w:rPr>
                <w:sz w:val="18"/>
                <w:szCs w:val="18"/>
              </w:rPr>
            </w:pPr>
            <w:r w:rsidRPr="009B3F3C">
              <w:rPr>
                <w:sz w:val="18"/>
                <w:szCs w:val="18"/>
              </w:rPr>
              <w:t>100 000,00</w:t>
            </w:r>
          </w:p>
        </w:tc>
        <w:tc>
          <w:tcPr>
            <w:tcW w:w="835"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51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1310023020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593 000,00</w:t>
            </w:r>
          </w:p>
        </w:tc>
        <w:tc>
          <w:tcPr>
            <w:tcW w:w="1158" w:type="dxa"/>
            <w:noWrap/>
            <w:hideMark/>
          </w:tcPr>
          <w:p w:rsidR="009B3F3C" w:rsidRPr="009B3F3C" w:rsidRDefault="009B3F3C" w:rsidP="009B3F3C">
            <w:pPr>
              <w:jc w:val="both"/>
              <w:rPr>
                <w:sz w:val="18"/>
                <w:szCs w:val="18"/>
              </w:rPr>
            </w:pPr>
            <w:r w:rsidRPr="009B3F3C">
              <w:rPr>
                <w:sz w:val="18"/>
                <w:szCs w:val="18"/>
              </w:rPr>
              <w:t>100 000,00</w:t>
            </w:r>
          </w:p>
        </w:tc>
        <w:tc>
          <w:tcPr>
            <w:tcW w:w="835"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525"/>
        </w:trPr>
        <w:tc>
          <w:tcPr>
            <w:tcW w:w="2626" w:type="dxa"/>
            <w:hideMark/>
          </w:tcPr>
          <w:p w:rsidR="009B3F3C" w:rsidRPr="009B3F3C" w:rsidRDefault="009B3F3C" w:rsidP="009B3F3C">
            <w:pPr>
              <w:jc w:val="both"/>
              <w:rPr>
                <w:b/>
                <w:bCs/>
                <w:sz w:val="18"/>
                <w:szCs w:val="18"/>
              </w:rPr>
            </w:pPr>
            <w:r w:rsidRPr="009B3F3C">
              <w:rPr>
                <w:b/>
                <w:bCs/>
                <w:sz w:val="18"/>
                <w:szCs w:val="18"/>
              </w:rPr>
              <w:t>подпрограмма « Озеленение»</w:t>
            </w:r>
          </w:p>
        </w:tc>
        <w:tc>
          <w:tcPr>
            <w:tcW w:w="822" w:type="dxa"/>
            <w:gridSpan w:val="3"/>
            <w:hideMark/>
          </w:tcPr>
          <w:p w:rsidR="009B3F3C" w:rsidRPr="009B3F3C" w:rsidRDefault="009B3F3C" w:rsidP="009B3F3C">
            <w:pPr>
              <w:jc w:val="both"/>
              <w:rPr>
                <w:b/>
                <w:bCs/>
                <w:sz w:val="18"/>
                <w:szCs w:val="18"/>
              </w:rPr>
            </w:pPr>
            <w:r w:rsidRPr="009B3F3C">
              <w:rPr>
                <w:b/>
                <w:bCs/>
                <w:sz w:val="18"/>
                <w:szCs w:val="18"/>
              </w:rPr>
              <w:t>0503</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1320000000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b/>
                <w:bCs/>
                <w:sz w:val="18"/>
                <w:szCs w:val="18"/>
              </w:rPr>
            </w:pPr>
            <w:r w:rsidRPr="009B3F3C">
              <w:rPr>
                <w:b/>
                <w:bCs/>
                <w:sz w:val="18"/>
                <w:szCs w:val="18"/>
              </w:rPr>
              <w:t>409 000,00</w:t>
            </w:r>
          </w:p>
        </w:tc>
        <w:tc>
          <w:tcPr>
            <w:tcW w:w="1158" w:type="dxa"/>
            <w:noWrap/>
            <w:hideMark/>
          </w:tcPr>
          <w:p w:rsidR="009B3F3C" w:rsidRPr="009B3F3C" w:rsidRDefault="009B3F3C" w:rsidP="009B3F3C">
            <w:pPr>
              <w:jc w:val="both"/>
              <w:rPr>
                <w:b/>
                <w:bCs/>
                <w:sz w:val="18"/>
                <w:szCs w:val="18"/>
              </w:rPr>
            </w:pPr>
            <w:r w:rsidRPr="009B3F3C">
              <w:rPr>
                <w:b/>
                <w:bCs/>
                <w:sz w:val="18"/>
                <w:szCs w:val="18"/>
              </w:rPr>
              <w:t>220 000,00</w:t>
            </w:r>
          </w:p>
        </w:tc>
        <w:tc>
          <w:tcPr>
            <w:tcW w:w="835" w:type="dxa"/>
            <w:noWrap/>
            <w:hideMark/>
          </w:tcPr>
          <w:p w:rsidR="009B3F3C" w:rsidRPr="009B3F3C" w:rsidRDefault="009B3F3C" w:rsidP="009B3F3C">
            <w:pPr>
              <w:jc w:val="both"/>
              <w:rPr>
                <w:b/>
                <w:bCs/>
                <w:sz w:val="18"/>
                <w:szCs w:val="18"/>
              </w:rPr>
            </w:pPr>
            <w:r w:rsidRPr="009B3F3C">
              <w:rPr>
                <w:b/>
                <w:bCs/>
                <w:sz w:val="18"/>
                <w:szCs w:val="18"/>
              </w:rPr>
              <w:t>220 000,00</w:t>
            </w:r>
          </w:p>
        </w:tc>
      </w:tr>
      <w:tr w:rsidR="009B3F3C" w:rsidRPr="009B3F3C" w:rsidTr="009B3F3C">
        <w:trPr>
          <w:trHeight w:val="540"/>
        </w:trPr>
        <w:tc>
          <w:tcPr>
            <w:tcW w:w="2626" w:type="dxa"/>
            <w:noWrap/>
            <w:hideMark/>
          </w:tcPr>
          <w:p w:rsidR="009B3F3C" w:rsidRPr="009B3F3C" w:rsidRDefault="009B3F3C" w:rsidP="009B3F3C">
            <w:pPr>
              <w:jc w:val="both"/>
              <w:rPr>
                <w:sz w:val="18"/>
                <w:szCs w:val="18"/>
              </w:rPr>
            </w:pPr>
            <w:r w:rsidRPr="009B3F3C">
              <w:rPr>
                <w:sz w:val="18"/>
                <w:szCs w:val="18"/>
              </w:rPr>
              <w:t>мероприятия по организации спиливания и уборки деревьев</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1320023030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271 313,93</w:t>
            </w:r>
          </w:p>
        </w:tc>
        <w:tc>
          <w:tcPr>
            <w:tcW w:w="1158" w:type="dxa"/>
            <w:noWrap/>
            <w:hideMark/>
          </w:tcPr>
          <w:p w:rsidR="009B3F3C" w:rsidRPr="009B3F3C" w:rsidRDefault="009B3F3C" w:rsidP="009B3F3C">
            <w:pPr>
              <w:jc w:val="both"/>
              <w:rPr>
                <w:sz w:val="18"/>
                <w:szCs w:val="18"/>
              </w:rPr>
            </w:pPr>
            <w:r w:rsidRPr="009B3F3C">
              <w:rPr>
                <w:sz w:val="18"/>
                <w:szCs w:val="18"/>
              </w:rPr>
              <w:t>100 000,00</w:t>
            </w:r>
          </w:p>
        </w:tc>
        <w:tc>
          <w:tcPr>
            <w:tcW w:w="835"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495"/>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hideMark/>
          </w:tcPr>
          <w:p w:rsidR="009B3F3C" w:rsidRPr="009B3F3C" w:rsidRDefault="009B3F3C" w:rsidP="009B3F3C">
            <w:pPr>
              <w:jc w:val="both"/>
              <w:rPr>
                <w:sz w:val="18"/>
                <w:szCs w:val="18"/>
              </w:rPr>
            </w:pPr>
            <w:r w:rsidRPr="009B3F3C">
              <w:rPr>
                <w:sz w:val="18"/>
                <w:szCs w:val="18"/>
              </w:rPr>
              <w:t>0503</w:t>
            </w:r>
          </w:p>
        </w:tc>
        <w:tc>
          <w:tcPr>
            <w:tcW w:w="1216" w:type="dxa"/>
            <w:noWrap/>
            <w:hideMark/>
          </w:tcPr>
          <w:p w:rsidR="009B3F3C" w:rsidRPr="009B3F3C" w:rsidRDefault="009B3F3C" w:rsidP="009B3F3C">
            <w:pPr>
              <w:jc w:val="both"/>
              <w:rPr>
                <w:sz w:val="18"/>
                <w:szCs w:val="18"/>
              </w:rPr>
            </w:pPr>
            <w:r w:rsidRPr="009B3F3C">
              <w:rPr>
                <w:sz w:val="18"/>
                <w:szCs w:val="18"/>
              </w:rPr>
              <w:t>1320023030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271 313,93</w:t>
            </w:r>
          </w:p>
        </w:tc>
        <w:tc>
          <w:tcPr>
            <w:tcW w:w="1158" w:type="dxa"/>
            <w:noWrap/>
            <w:hideMark/>
          </w:tcPr>
          <w:p w:rsidR="009B3F3C" w:rsidRPr="009B3F3C" w:rsidRDefault="009B3F3C" w:rsidP="009B3F3C">
            <w:pPr>
              <w:jc w:val="both"/>
              <w:rPr>
                <w:sz w:val="18"/>
                <w:szCs w:val="18"/>
              </w:rPr>
            </w:pPr>
            <w:r w:rsidRPr="009B3F3C">
              <w:rPr>
                <w:sz w:val="18"/>
                <w:szCs w:val="18"/>
              </w:rPr>
              <w:t>100 000,00</w:t>
            </w:r>
          </w:p>
        </w:tc>
        <w:tc>
          <w:tcPr>
            <w:tcW w:w="835"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585"/>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1320023030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271 313,93</w:t>
            </w:r>
          </w:p>
        </w:tc>
        <w:tc>
          <w:tcPr>
            <w:tcW w:w="1158" w:type="dxa"/>
            <w:noWrap/>
            <w:hideMark/>
          </w:tcPr>
          <w:p w:rsidR="009B3F3C" w:rsidRPr="009B3F3C" w:rsidRDefault="009B3F3C" w:rsidP="009B3F3C">
            <w:pPr>
              <w:jc w:val="both"/>
              <w:rPr>
                <w:sz w:val="18"/>
                <w:szCs w:val="18"/>
              </w:rPr>
            </w:pPr>
            <w:r w:rsidRPr="009B3F3C">
              <w:rPr>
                <w:sz w:val="18"/>
                <w:szCs w:val="18"/>
              </w:rPr>
              <w:t>100 000,00</w:t>
            </w:r>
          </w:p>
        </w:tc>
        <w:tc>
          <w:tcPr>
            <w:tcW w:w="835"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720"/>
        </w:trPr>
        <w:tc>
          <w:tcPr>
            <w:tcW w:w="2626" w:type="dxa"/>
            <w:hideMark/>
          </w:tcPr>
          <w:p w:rsidR="009B3F3C" w:rsidRPr="009B3F3C" w:rsidRDefault="009B3F3C" w:rsidP="009B3F3C">
            <w:pPr>
              <w:jc w:val="both"/>
              <w:rPr>
                <w:sz w:val="18"/>
                <w:szCs w:val="18"/>
              </w:rPr>
            </w:pPr>
            <w:r w:rsidRPr="009B3F3C">
              <w:rPr>
                <w:sz w:val="18"/>
                <w:szCs w:val="18"/>
              </w:rPr>
              <w:t>мероприятия по приобретению  посадочного материала (цветы), подвоз плодородной земли, песка,  содержанию цветников</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1320023050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34 061,04</w:t>
            </w:r>
          </w:p>
        </w:tc>
        <w:tc>
          <w:tcPr>
            <w:tcW w:w="1158" w:type="dxa"/>
            <w:noWrap/>
            <w:hideMark/>
          </w:tcPr>
          <w:p w:rsidR="009B3F3C" w:rsidRPr="009B3F3C" w:rsidRDefault="009B3F3C" w:rsidP="009B3F3C">
            <w:pPr>
              <w:jc w:val="both"/>
              <w:rPr>
                <w:sz w:val="18"/>
                <w:szCs w:val="18"/>
              </w:rPr>
            </w:pPr>
            <w:r w:rsidRPr="009B3F3C">
              <w:rPr>
                <w:sz w:val="18"/>
                <w:szCs w:val="18"/>
              </w:rPr>
              <w:t>30 000,00</w:t>
            </w:r>
          </w:p>
        </w:tc>
        <w:tc>
          <w:tcPr>
            <w:tcW w:w="835"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20"/>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hideMark/>
          </w:tcPr>
          <w:p w:rsidR="009B3F3C" w:rsidRPr="009B3F3C" w:rsidRDefault="009B3F3C" w:rsidP="009B3F3C">
            <w:pPr>
              <w:jc w:val="both"/>
              <w:rPr>
                <w:sz w:val="18"/>
                <w:szCs w:val="18"/>
              </w:rPr>
            </w:pPr>
            <w:r w:rsidRPr="009B3F3C">
              <w:rPr>
                <w:sz w:val="18"/>
                <w:szCs w:val="18"/>
              </w:rPr>
              <w:t>0503</w:t>
            </w:r>
          </w:p>
        </w:tc>
        <w:tc>
          <w:tcPr>
            <w:tcW w:w="1216" w:type="dxa"/>
            <w:noWrap/>
            <w:hideMark/>
          </w:tcPr>
          <w:p w:rsidR="009B3F3C" w:rsidRPr="009B3F3C" w:rsidRDefault="009B3F3C" w:rsidP="009B3F3C">
            <w:pPr>
              <w:jc w:val="both"/>
              <w:rPr>
                <w:sz w:val="18"/>
                <w:szCs w:val="18"/>
              </w:rPr>
            </w:pPr>
            <w:r w:rsidRPr="009B3F3C">
              <w:rPr>
                <w:sz w:val="18"/>
                <w:szCs w:val="18"/>
              </w:rPr>
              <w:t>1320023050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34 061,04</w:t>
            </w:r>
          </w:p>
        </w:tc>
        <w:tc>
          <w:tcPr>
            <w:tcW w:w="1158" w:type="dxa"/>
            <w:noWrap/>
            <w:hideMark/>
          </w:tcPr>
          <w:p w:rsidR="009B3F3C" w:rsidRPr="009B3F3C" w:rsidRDefault="009B3F3C" w:rsidP="009B3F3C">
            <w:pPr>
              <w:jc w:val="both"/>
              <w:rPr>
                <w:sz w:val="18"/>
                <w:szCs w:val="18"/>
              </w:rPr>
            </w:pPr>
            <w:r w:rsidRPr="009B3F3C">
              <w:rPr>
                <w:sz w:val="18"/>
                <w:szCs w:val="18"/>
              </w:rPr>
              <w:t>30 000,00</w:t>
            </w:r>
          </w:p>
        </w:tc>
        <w:tc>
          <w:tcPr>
            <w:tcW w:w="835"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375"/>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1320023050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34 061,04</w:t>
            </w:r>
          </w:p>
        </w:tc>
        <w:tc>
          <w:tcPr>
            <w:tcW w:w="1158" w:type="dxa"/>
            <w:noWrap/>
            <w:hideMark/>
          </w:tcPr>
          <w:p w:rsidR="009B3F3C" w:rsidRPr="009B3F3C" w:rsidRDefault="009B3F3C" w:rsidP="009B3F3C">
            <w:pPr>
              <w:jc w:val="both"/>
              <w:rPr>
                <w:sz w:val="18"/>
                <w:szCs w:val="18"/>
              </w:rPr>
            </w:pPr>
            <w:r w:rsidRPr="009B3F3C">
              <w:rPr>
                <w:sz w:val="18"/>
                <w:szCs w:val="18"/>
              </w:rPr>
              <w:t>30 000,00</w:t>
            </w:r>
          </w:p>
        </w:tc>
        <w:tc>
          <w:tcPr>
            <w:tcW w:w="835"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765"/>
        </w:trPr>
        <w:tc>
          <w:tcPr>
            <w:tcW w:w="2626" w:type="dxa"/>
            <w:hideMark/>
          </w:tcPr>
          <w:p w:rsidR="009B3F3C" w:rsidRPr="009B3F3C" w:rsidRDefault="009B3F3C" w:rsidP="009B3F3C">
            <w:pPr>
              <w:jc w:val="both"/>
              <w:rPr>
                <w:sz w:val="18"/>
                <w:szCs w:val="18"/>
              </w:rPr>
            </w:pPr>
            <w:r w:rsidRPr="009B3F3C">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1320023060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103 625,03</w:t>
            </w:r>
          </w:p>
        </w:tc>
        <w:tc>
          <w:tcPr>
            <w:tcW w:w="1158" w:type="dxa"/>
            <w:noWrap/>
            <w:hideMark/>
          </w:tcPr>
          <w:p w:rsidR="009B3F3C" w:rsidRPr="009B3F3C" w:rsidRDefault="009B3F3C" w:rsidP="009B3F3C">
            <w:pPr>
              <w:jc w:val="both"/>
              <w:rPr>
                <w:sz w:val="18"/>
                <w:szCs w:val="18"/>
              </w:rPr>
            </w:pPr>
            <w:r w:rsidRPr="009B3F3C">
              <w:rPr>
                <w:sz w:val="18"/>
                <w:szCs w:val="18"/>
              </w:rPr>
              <w:t>90 000,00</w:t>
            </w:r>
          </w:p>
        </w:tc>
        <w:tc>
          <w:tcPr>
            <w:tcW w:w="835" w:type="dxa"/>
            <w:noWrap/>
            <w:hideMark/>
          </w:tcPr>
          <w:p w:rsidR="009B3F3C" w:rsidRPr="009B3F3C" w:rsidRDefault="009B3F3C" w:rsidP="009B3F3C">
            <w:pPr>
              <w:jc w:val="both"/>
              <w:rPr>
                <w:sz w:val="18"/>
                <w:szCs w:val="18"/>
              </w:rPr>
            </w:pPr>
            <w:r w:rsidRPr="009B3F3C">
              <w:rPr>
                <w:sz w:val="18"/>
                <w:szCs w:val="18"/>
              </w:rPr>
              <w:t>90 000,00</w:t>
            </w:r>
          </w:p>
        </w:tc>
      </w:tr>
      <w:tr w:rsidR="009B3F3C" w:rsidRPr="009B3F3C" w:rsidTr="009B3F3C">
        <w:trPr>
          <w:trHeight w:val="510"/>
        </w:trPr>
        <w:tc>
          <w:tcPr>
            <w:tcW w:w="2842" w:type="dxa"/>
            <w:gridSpan w:val="2"/>
            <w:noWrap/>
            <w:hideMark/>
          </w:tcPr>
          <w:p w:rsidR="009B3F3C" w:rsidRPr="009B3F3C" w:rsidRDefault="009B3F3C" w:rsidP="009B3F3C">
            <w:pPr>
              <w:jc w:val="both"/>
              <w:rPr>
                <w:sz w:val="18"/>
                <w:szCs w:val="18"/>
              </w:rPr>
            </w:pPr>
            <w:r w:rsidRPr="009B3F3C">
              <w:rPr>
                <w:sz w:val="18"/>
                <w:szCs w:val="18"/>
              </w:rPr>
              <w:t xml:space="preserve">Иные закупки товаров, работ и услуг для обеспечения </w:t>
            </w:r>
            <w:r w:rsidRPr="009B3F3C">
              <w:rPr>
                <w:sz w:val="18"/>
                <w:szCs w:val="18"/>
              </w:rPr>
              <w:lastRenderedPageBreak/>
              <w:t>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lastRenderedPageBreak/>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hideMark/>
          </w:tcPr>
          <w:p w:rsidR="009B3F3C" w:rsidRPr="009B3F3C" w:rsidRDefault="009B3F3C" w:rsidP="009B3F3C">
            <w:pPr>
              <w:jc w:val="both"/>
              <w:rPr>
                <w:sz w:val="18"/>
                <w:szCs w:val="18"/>
              </w:rPr>
            </w:pPr>
            <w:r w:rsidRPr="009B3F3C">
              <w:rPr>
                <w:sz w:val="18"/>
                <w:szCs w:val="18"/>
              </w:rPr>
              <w:t>0503</w:t>
            </w:r>
          </w:p>
        </w:tc>
        <w:tc>
          <w:tcPr>
            <w:tcW w:w="1216" w:type="dxa"/>
            <w:noWrap/>
            <w:hideMark/>
          </w:tcPr>
          <w:p w:rsidR="009B3F3C" w:rsidRPr="009B3F3C" w:rsidRDefault="009B3F3C" w:rsidP="009B3F3C">
            <w:pPr>
              <w:jc w:val="both"/>
              <w:rPr>
                <w:sz w:val="18"/>
                <w:szCs w:val="18"/>
              </w:rPr>
            </w:pPr>
            <w:r w:rsidRPr="009B3F3C">
              <w:rPr>
                <w:sz w:val="18"/>
                <w:szCs w:val="18"/>
              </w:rPr>
              <w:t>1320023060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103 625,03</w:t>
            </w:r>
          </w:p>
        </w:tc>
        <w:tc>
          <w:tcPr>
            <w:tcW w:w="1158" w:type="dxa"/>
            <w:noWrap/>
            <w:hideMark/>
          </w:tcPr>
          <w:p w:rsidR="009B3F3C" w:rsidRPr="009B3F3C" w:rsidRDefault="009B3F3C" w:rsidP="009B3F3C">
            <w:pPr>
              <w:jc w:val="both"/>
              <w:rPr>
                <w:sz w:val="18"/>
                <w:szCs w:val="18"/>
              </w:rPr>
            </w:pPr>
            <w:r w:rsidRPr="009B3F3C">
              <w:rPr>
                <w:sz w:val="18"/>
                <w:szCs w:val="18"/>
              </w:rPr>
              <w:t>90 000,00</w:t>
            </w:r>
          </w:p>
        </w:tc>
        <w:tc>
          <w:tcPr>
            <w:tcW w:w="835" w:type="dxa"/>
            <w:noWrap/>
            <w:hideMark/>
          </w:tcPr>
          <w:p w:rsidR="009B3F3C" w:rsidRPr="009B3F3C" w:rsidRDefault="009B3F3C" w:rsidP="009B3F3C">
            <w:pPr>
              <w:jc w:val="both"/>
              <w:rPr>
                <w:sz w:val="18"/>
                <w:szCs w:val="18"/>
              </w:rPr>
            </w:pPr>
            <w:r w:rsidRPr="009B3F3C">
              <w:rPr>
                <w:sz w:val="18"/>
                <w:szCs w:val="18"/>
              </w:rPr>
              <w:t>90 000,00</w:t>
            </w:r>
          </w:p>
        </w:tc>
      </w:tr>
      <w:tr w:rsidR="009B3F3C" w:rsidRPr="009B3F3C" w:rsidTr="009B3F3C">
        <w:trPr>
          <w:trHeight w:val="51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1320023060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103 625,03</w:t>
            </w:r>
          </w:p>
        </w:tc>
        <w:tc>
          <w:tcPr>
            <w:tcW w:w="1158" w:type="dxa"/>
            <w:noWrap/>
            <w:hideMark/>
          </w:tcPr>
          <w:p w:rsidR="009B3F3C" w:rsidRPr="009B3F3C" w:rsidRDefault="009B3F3C" w:rsidP="009B3F3C">
            <w:pPr>
              <w:jc w:val="both"/>
              <w:rPr>
                <w:sz w:val="18"/>
                <w:szCs w:val="18"/>
              </w:rPr>
            </w:pPr>
            <w:r w:rsidRPr="009B3F3C">
              <w:rPr>
                <w:sz w:val="18"/>
                <w:szCs w:val="18"/>
              </w:rPr>
              <w:t>90 000,00</w:t>
            </w:r>
          </w:p>
        </w:tc>
        <w:tc>
          <w:tcPr>
            <w:tcW w:w="835" w:type="dxa"/>
            <w:noWrap/>
            <w:hideMark/>
          </w:tcPr>
          <w:p w:rsidR="009B3F3C" w:rsidRPr="009B3F3C" w:rsidRDefault="009B3F3C" w:rsidP="009B3F3C">
            <w:pPr>
              <w:jc w:val="both"/>
              <w:rPr>
                <w:sz w:val="18"/>
                <w:szCs w:val="18"/>
              </w:rPr>
            </w:pPr>
            <w:r w:rsidRPr="009B3F3C">
              <w:rPr>
                <w:sz w:val="18"/>
                <w:szCs w:val="18"/>
              </w:rPr>
              <w:t>90 000,00</w:t>
            </w:r>
          </w:p>
        </w:tc>
      </w:tr>
      <w:tr w:rsidR="009B3F3C" w:rsidRPr="009B3F3C" w:rsidTr="009B3F3C">
        <w:trPr>
          <w:trHeight w:val="420"/>
        </w:trPr>
        <w:tc>
          <w:tcPr>
            <w:tcW w:w="2626" w:type="dxa"/>
            <w:hideMark/>
          </w:tcPr>
          <w:p w:rsidR="009B3F3C" w:rsidRPr="009B3F3C" w:rsidRDefault="009B3F3C" w:rsidP="009B3F3C">
            <w:pPr>
              <w:jc w:val="both"/>
              <w:rPr>
                <w:b/>
                <w:bCs/>
                <w:sz w:val="18"/>
                <w:szCs w:val="18"/>
              </w:rPr>
            </w:pPr>
            <w:r w:rsidRPr="009B3F3C">
              <w:rPr>
                <w:b/>
                <w:bCs/>
                <w:sz w:val="18"/>
                <w:szCs w:val="18"/>
              </w:rPr>
              <w:t>подпрограмма «Организация содержания мест захоронений»</w:t>
            </w:r>
          </w:p>
        </w:tc>
        <w:tc>
          <w:tcPr>
            <w:tcW w:w="822" w:type="dxa"/>
            <w:gridSpan w:val="3"/>
            <w:hideMark/>
          </w:tcPr>
          <w:p w:rsidR="009B3F3C" w:rsidRPr="009B3F3C" w:rsidRDefault="009B3F3C" w:rsidP="009B3F3C">
            <w:pPr>
              <w:jc w:val="both"/>
              <w:rPr>
                <w:b/>
                <w:bCs/>
                <w:sz w:val="18"/>
                <w:szCs w:val="18"/>
              </w:rPr>
            </w:pPr>
            <w:r w:rsidRPr="009B3F3C">
              <w:rPr>
                <w:b/>
                <w:bCs/>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1330023080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b/>
                <w:bCs/>
                <w:sz w:val="18"/>
                <w:szCs w:val="18"/>
              </w:rPr>
            </w:pPr>
            <w:r w:rsidRPr="009B3F3C">
              <w:rPr>
                <w:b/>
                <w:bCs/>
                <w:sz w:val="18"/>
                <w:szCs w:val="18"/>
              </w:rPr>
              <w:t>521 832,00</w:t>
            </w:r>
          </w:p>
        </w:tc>
        <w:tc>
          <w:tcPr>
            <w:tcW w:w="1158" w:type="dxa"/>
            <w:noWrap/>
            <w:hideMark/>
          </w:tcPr>
          <w:p w:rsidR="009B3F3C" w:rsidRPr="009B3F3C" w:rsidRDefault="009B3F3C" w:rsidP="009B3F3C">
            <w:pPr>
              <w:jc w:val="both"/>
              <w:rPr>
                <w:b/>
                <w:bCs/>
                <w:sz w:val="18"/>
                <w:szCs w:val="18"/>
              </w:rPr>
            </w:pPr>
            <w:r w:rsidRPr="009B3F3C">
              <w:rPr>
                <w:b/>
                <w:bCs/>
                <w:sz w:val="18"/>
                <w:szCs w:val="18"/>
              </w:rPr>
              <w:t>100 000,00</w:t>
            </w:r>
          </w:p>
        </w:tc>
        <w:tc>
          <w:tcPr>
            <w:tcW w:w="835" w:type="dxa"/>
            <w:noWrap/>
            <w:hideMark/>
          </w:tcPr>
          <w:p w:rsidR="009B3F3C" w:rsidRPr="009B3F3C" w:rsidRDefault="009B3F3C" w:rsidP="009B3F3C">
            <w:pPr>
              <w:jc w:val="both"/>
              <w:rPr>
                <w:b/>
                <w:bCs/>
                <w:sz w:val="18"/>
                <w:szCs w:val="18"/>
              </w:rPr>
            </w:pPr>
            <w:r w:rsidRPr="009B3F3C">
              <w:rPr>
                <w:b/>
                <w:bCs/>
                <w:sz w:val="18"/>
                <w:szCs w:val="18"/>
              </w:rPr>
              <w:t>100 000,00</w:t>
            </w:r>
          </w:p>
        </w:tc>
      </w:tr>
      <w:tr w:rsidR="009B3F3C" w:rsidRPr="009B3F3C" w:rsidTr="009B3F3C">
        <w:trPr>
          <w:trHeight w:val="570"/>
        </w:trPr>
        <w:tc>
          <w:tcPr>
            <w:tcW w:w="2626" w:type="dxa"/>
            <w:hideMark/>
          </w:tcPr>
          <w:p w:rsidR="009B3F3C" w:rsidRPr="009B3F3C" w:rsidRDefault="009B3F3C" w:rsidP="009B3F3C">
            <w:pPr>
              <w:jc w:val="both"/>
              <w:rPr>
                <w:sz w:val="18"/>
                <w:szCs w:val="18"/>
              </w:rPr>
            </w:pPr>
            <w:r w:rsidRPr="009B3F3C">
              <w:rPr>
                <w:sz w:val="18"/>
                <w:szCs w:val="18"/>
              </w:rPr>
              <w:t>мероприятия по содержанию территорий мест захоронений</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1330023080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521 832,00</w:t>
            </w:r>
          </w:p>
        </w:tc>
        <w:tc>
          <w:tcPr>
            <w:tcW w:w="1158" w:type="dxa"/>
            <w:noWrap/>
            <w:hideMark/>
          </w:tcPr>
          <w:p w:rsidR="009B3F3C" w:rsidRPr="009B3F3C" w:rsidRDefault="009B3F3C" w:rsidP="009B3F3C">
            <w:pPr>
              <w:jc w:val="both"/>
              <w:rPr>
                <w:sz w:val="18"/>
                <w:szCs w:val="18"/>
              </w:rPr>
            </w:pPr>
            <w:r w:rsidRPr="009B3F3C">
              <w:rPr>
                <w:sz w:val="18"/>
                <w:szCs w:val="18"/>
              </w:rPr>
              <w:t>100 000,00</w:t>
            </w:r>
          </w:p>
        </w:tc>
        <w:tc>
          <w:tcPr>
            <w:tcW w:w="835"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495"/>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hideMark/>
          </w:tcPr>
          <w:p w:rsidR="009B3F3C" w:rsidRPr="009B3F3C" w:rsidRDefault="009B3F3C" w:rsidP="009B3F3C">
            <w:pPr>
              <w:jc w:val="both"/>
              <w:rPr>
                <w:sz w:val="18"/>
                <w:szCs w:val="18"/>
              </w:rPr>
            </w:pPr>
            <w:r w:rsidRPr="009B3F3C">
              <w:rPr>
                <w:sz w:val="18"/>
                <w:szCs w:val="18"/>
              </w:rPr>
              <w:t>0503</w:t>
            </w:r>
          </w:p>
        </w:tc>
        <w:tc>
          <w:tcPr>
            <w:tcW w:w="1216" w:type="dxa"/>
            <w:noWrap/>
            <w:hideMark/>
          </w:tcPr>
          <w:p w:rsidR="009B3F3C" w:rsidRPr="009B3F3C" w:rsidRDefault="009B3F3C" w:rsidP="009B3F3C">
            <w:pPr>
              <w:jc w:val="both"/>
              <w:rPr>
                <w:sz w:val="18"/>
                <w:szCs w:val="18"/>
              </w:rPr>
            </w:pPr>
            <w:r w:rsidRPr="009B3F3C">
              <w:rPr>
                <w:sz w:val="18"/>
                <w:szCs w:val="18"/>
              </w:rPr>
              <w:t>1330023080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521 832,00</w:t>
            </w:r>
          </w:p>
        </w:tc>
        <w:tc>
          <w:tcPr>
            <w:tcW w:w="1158" w:type="dxa"/>
            <w:noWrap/>
            <w:hideMark/>
          </w:tcPr>
          <w:p w:rsidR="009B3F3C" w:rsidRPr="009B3F3C" w:rsidRDefault="009B3F3C" w:rsidP="009B3F3C">
            <w:pPr>
              <w:jc w:val="both"/>
              <w:rPr>
                <w:sz w:val="18"/>
                <w:szCs w:val="18"/>
              </w:rPr>
            </w:pPr>
            <w:r w:rsidRPr="009B3F3C">
              <w:rPr>
                <w:sz w:val="18"/>
                <w:szCs w:val="18"/>
              </w:rPr>
              <w:t>100 000,00</w:t>
            </w:r>
          </w:p>
        </w:tc>
        <w:tc>
          <w:tcPr>
            <w:tcW w:w="835"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54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1330023080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521 832,00</w:t>
            </w:r>
          </w:p>
        </w:tc>
        <w:tc>
          <w:tcPr>
            <w:tcW w:w="1158" w:type="dxa"/>
            <w:noWrap/>
            <w:hideMark/>
          </w:tcPr>
          <w:p w:rsidR="009B3F3C" w:rsidRPr="009B3F3C" w:rsidRDefault="009B3F3C" w:rsidP="009B3F3C">
            <w:pPr>
              <w:jc w:val="both"/>
              <w:rPr>
                <w:sz w:val="18"/>
                <w:szCs w:val="18"/>
              </w:rPr>
            </w:pPr>
            <w:r w:rsidRPr="009B3F3C">
              <w:rPr>
                <w:sz w:val="18"/>
                <w:szCs w:val="18"/>
              </w:rPr>
              <w:t>100 000,00</w:t>
            </w:r>
          </w:p>
        </w:tc>
        <w:tc>
          <w:tcPr>
            <w:tcW w:w="835" w:type="dxa"/>
            <w:noWrap/>
            <w:hideMark/>
          </w:tcPr>
          <w:p w:rsidR="009B3F3C" w:rsidRPr="009B3F3C" w:rsidRDefault="009B3F3C" w:rsidP="009B3F3C">
            <w:pPr>
              <w:jc w:val="both"/>
              <w:rPr>
                <w:sz w:val="18"/>
                <w:szCs w:val="18"/>
              </w:rPr>
            </w:pPr>
            <w:r w:rsidRPr="009B3F3C">
              <w:rPr>
                <w:sz w:val="18"/>
                <w:szCs w:val="18"/>
              </w:rPr>
              <w:t>100 000,00</w:t>
            </w:r>
          </w:p>
        </w:tc>
      </w:tr>
      <w:tr w:rsidR="009B3F3C" w:rsidRPr="009B3F3C" w:rsidTr="009B3F3C">
        <w:trPr>
          <w:trHeight w:val="405"/>
        </w:trPr>
        <w:tc>
          <w:tcPr>
            <w:tcW w:w="2626" w:type="dxa"/>
            <w:hideMark/>
          </w:tcPr>
          <w:p w:rsidR="009B3F3C" w:rsidRPr="009B3F3C" w:rsidRDefault="009B3F3C" w:rsidP="009B3F3C">
            <w:pPr>
              <w:jc w:val="both"/>
              <w:rPr>
                <w:b/>
                <w:bCs/>
                <w:sz w:val="18"/>
                <w:szCs w:val="18"/>
              </w:rPr>
            </w:pPr>
            <w:r w:rsidRPr="009B3F3C">
              <w:rPr>
                <w:b/>
                <w:bCs/>
                <w:sz w:val="18"/>
                <w:szCs w:val="18"/>
              </w:rPr>
              <w:t xml:space="preserve">подпрограмма «Прочие мероприятия по благоустройству </w:t>
            </w:r>
          </w:p>
        </w:tc>
        <w:tc>
          <w:tcPr>
            <w:tcW w:w="822" w:type="dxa"/>
            <w:gridSpan w:val="3"/>
            <w:hideMark/>
          </w:tcPr>
          <w:p w:rsidR="009B3F3C" w:rsidRPr="009B3F3C" w:rsidRDefault="009B3F3C" w:rsidP="009B3F3C">
            <w:pPr>
              <w:jc w:val="both"/>
              <w:rPr>
                <w:b/>
                <w:bCs/>
                <w:sz w:val="18"/>
                <w:szCs w:val="18"/>
              </w:rPr>
            </w:pPr>
            <w:r w:rsidRPr="009B3F3C">
              <w:rPr>
                <w:b/>
                <w:bCs/>
                <w:sz w:val="18"/>
                <w:szCs w:val="18"/>
              </w:rPr>
              <w:t>0503</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1340000000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b/>
                <w:bCs/>
                <w:sz w:val="18"/>
                <w:szCs w:val="18"/>
              </w:rPr>
            </w:pPr>
            <w:r w:rsidRPr="009B3F3C">
              <w:rPr>
                <w:b/>
                <w:bCs/>
                <w:sz w:val="18"/>
                <w:szCs w:val="18"/>
              </w:rPr>
              <w:t>741 128,94</w:t>
            </w:r>
          </w:p>
        </w:tc>
        <w:tc>
          <w:tcPr>
            <w:tcW w:w="1158" w:type="dxa"/>
            <w:noWrap/>
            <w:hideMark/>
          </w:tcPr>
          <w:p w:rsidR="009B3F3C" w:rsidRPr="009B3F3C" w:rsidRDefault="009B3F3C" w:rsidP="009B3F3C">
            <w:pPr>
              <w:jc w:val="both"/>
              <w:rPr>
                <w:b/>
                <w:bCs/>
                <w:sz w:val="18"/>
                <w:szCs w:val="18"/>
              </w:rPr>
            </w:pPr>
            <w:r w:rsidRPr="009B3F3C">
              <w:rPr>
                <w:b/>
                <w:bCs/>
                <w:sz w:val="18"/>
                <w:szCs w:val="18"/>
              </w:rPr>
              <w:t>226 000,00</w:t>
            </w:r>
          </w:p>
        </w:tc>
        <w:tc>
          <w:tcPr>
            <w:tcW w:w="835" w:type="dxa"/>
            <w:noWrap/>
            <w:hideMark/>
          </w:tcPr>
          <w:p w:rsidR="009B3F3C" w:rsidRPr="009B3F3C" w:rsidRDefault="009B3F3C" w:rsidP="009B3F3C">
            <w:pPr>
              <w:jc w:val="both"/>
              <w:rPr>
                <w:b/>
                <w:bCs/>
                <w:sz w:val="18"/>
                <w:szCs w:val="18"/>
              </w:rPr>
            </w:pPr>
            <w:r w:rsidRPr="009B3F3C">
              <w:rPr>
                <w:b/>
                <w:bCs/>
                <w:sz w:val="18"/>
                <w:szCs w:val="18"/>
              </w:rPr>
              <w:t>226 000,00</w:t>
            </w:r>
          </w:p>
        </w:tc>
      </w:tr>
      <w:tr w:rsidR="009B3F3C" w:rsidRPr="009B3F3C" w:rsidTr="009B3F3C">
        <w:trPr>
          <w:trHeight w:val="510"/>
        </w:trPr>
        <w:tc>
          <w:tcPr>
            <w:tcW w:w="2626" w:type="dxa"/>
            <w:noWrap/>
            <w:hideMark/>
          </w:tcPr>
          <w:p w:rsidR="009B3F3C" w:rsidRPr="009B3F3C" w:rsidRDefault="009B3F3C" w:rsidP="009B3F3C">
            <w:pPr>
              <w:jc w:val="both"/>
              <w:rPr>
                <w:sz w:val="18"/>
                <w:szCs w:val="18"/>
              </w:rPr>
            </w:pPr>
            <w:r w:rsidRPr="009B3F3C">
              <w:rPr>
                <w:sz w:val="18"/>
                <w:szCs w:val="18"/>
              </w:rPr>
              <w:t>мероприятия по уборке  территории сельского поселения от мусора, содержание мест массового пребывания граждан</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1340023120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349 886,44</w:t>
            </w:r>
          </w:p>
        </w:tc>
        <w:tc>
          <w:tcPr>
            <w:tcW w:w="1158" w:type="dxa"/>
            <w:noWrap/>
            <w:hideMark/>
          </w:tcPr>
          <w:p w:rsidR="009B3F3C" w:rsidRPr="009B3F3C" w:rsidRDefault="009B3F3C" w:rsidP="009B3F3C">
            <w:pPr>
              <w:jc w:val="both"/>
              <w:rPr>
                <w:sz w:val="18"/>
                <w:szCs w:val="18"/>
              </w:rPr>
            </w:pPr>
            <w:r w:rsidRPr="009B3F3C">
              <w:rPr>
                <w:sz w:val="18"/>
                <w:szCs w:val="18"/>
              </w:rPr>
              <w:t>196 000,00</w:t>
            </w:r>
          </w:p>
        </w:tc>
        <w:tc>
          <w:tcPr>
            <w:tcW w:w="835" w:type="dxa"/>
            <w:noWrap/>
            <w:hideMark/>
          </w:tcPr>
          <w:p w:rsidR="009B3F3C" w:rsidRPr="009B3F3C" w:rsidRDefault="009B3F3C" w:rsidP="009B3F3C">
            <w:pPr>
              <w:jc w:val="both"/>
              <w:rPr>
                <w:sz w:val="18"/>
                <w:szCs w:val="18"/>
              </w:rPr>
            </w:pPr>
            <w:r w:rsidRPr="009B3F3C">
              <w:rPr>
                <w:sz w:val="18"/>
                <w:szCs w:val="18"/>
              </w:rPr>
              <w:t>196 000,00</w:t>
            </w:r>
          </w:p>
        </w:tc>
      </w:tr>
      <w:tr w:rsidR="009B3F3C" w:rsidRPr="009B3F3C" w:rsidTr="009B3F3C">
        <w:trPr>
          <w:trHeight w:val="540"/>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hideMark/>
          </w:tcPr>
          <w:p w:rsidR="009B3F3C" w:rsidRPr="009B3F3C" w:rsidRDefault="009B3F3C" w:rsidP="009B3F3C">
            <w:pPr>
              <w:jc w:val="both"/>
              <w:rPr>
                <w:sz w:val="18"/>
                <w:szCs w:val="18"/>
              </w:rPr>
            </w:pPr>
            <w:r w:rsidRPr="009B3F3C">
              <w:rPr>
                <w:sz w:val="18"/>
                <w:szCs w:val="18"/>
              </w:rPr>
              <w:t>0503</w:t>
            </w:r>
          </w:p>
        </w:tc>
        <w:tc>
          <w:tcPr>
            <w:tcW w:w="1216" w:type="dxa"/>
            <w:noWrap/>
            <w:hideMark/>
          </w:tcPr>
          <w:p w:rsidR="009B3F3C" w:rsidRPr="009B3F3C" w:rsidRDefault="009B3F3C" w:rsidP="009B3F3C">
            <w:pPr>
              <w:jc w:val="both"/>
              <w:rPr>
                <w:sz w:val="18"/>
                <w:szCs w:val="18"/>
              </w:rPr>
            </w:pPr>
            <w:r w:rsidRPr="009B3F3C">
              <w:rPr>
                <w:sz w:val="18"/>
                <w:szCs w:val="18"/>
              </w:rPr>
              <w:t>1340023120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349 886,44</w:t>
            </w:r>
          </w:p>
        </w:tc>
        <w:tc>
          <w:tcPr>
            <w:tcW w:w="1158" w:type="dxa"/>
            <w:noWrap/>
            <w:hideMark/>
          </w:tcPr>
          <w:p w:rsidR="009B3F3C" w:rsidRPr="009B3F3C" w:rsidRDefault="009B3F3C" w:rsidP="009B3F3C">
            <w:pPr>
              <w:jc w:val="both"/>
              <w:rPr>
                <w:sz w:val="18"/>
                <w:szCs w:val="18"/>
              </w:rPr>
            </w:pPr>
            <w:r w:rsidRPr="009B3F3C">
              <w:rPr>
                <w:sz w:val="18"/>
                <w:szCs w:val="18"/>
              </w:rPr>
              <w:t>196 000,00</w:t>
            </w:r>
          </w:p>
        </w:tc>
        <w:tc>
          <w:tcPr>
            <w:tcW w:w="835" w:type="dxa"/>
            <w:noWrap/>
            <w:hideMark/>
          </w:tcPr>
          <w:p w:rsidR="009B3F3C" w:rsidRPr="009B3F3C" w:rsidRDefault="009B3F3C" w:rsidP="009B3F3C">
            <w:pPr>
              <w:jc w:val="both"/>
              <w:rPr>
                <w:sz w:val="18"/>
                <w:szCs w:val="18"/>
              </w:rPr>
            </w:pPr>
            <w:r w:rsidRPr="009B3F3C">
              <w:rPr>
                <w:sz w:val="18"/>
                <w:szCs w:val="18"/>
              </w:rPr>
              <w:t>196 000,00</w:t>
            </w:r>
          </w:p>
        </w:tc>
      </w:tr>
      <w:tr w:rsidR="009B3F3C" w:rsidRPr="009B3F3C" w:rsidTr="009B3F3C">
        <w:trPr>
          <w:trHeight w:val="555"/>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1340023120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349 886,44</w:t>
            </w:r>
          </w:p>
        </w:tc>
        <w:tc>
          <w:tcPr>
            <w:tcW w:w="1158" w:type="dxa"/>
            <w:noWrap/>
            <w:hideMark/>
          </w:tcPr>
          <w:p w:rsidR="009B3F3C" w:rsidRPr="009B3F3C" w:rsidRDefault="009B3F3C" w:rsidP="009B3F3C">
            <w:pPr>
              <w:jc w:val="both"/>
              <w:rPr>
                <w:sz w:val="18"/>
                <w:szCs w:val="18"/>
              </w:rPr>
            </w:pPr>
            <w:r w:rsidRPr="009B3F3C">
              <w:rPr>
                <w:sz w:val="18"/>
                <w:szCs w:val="18"/>
              </w:rPr>
              <w:t>196 000,00</w:t>
            </w:r>
          </w:p>
        </w:tc>
        <w:tc>
          <w:tcPr>
            <w:tcW w:w="835" w:type="dxa"/>
            <w:noWrap/>
            <w:hideMark/>
          </w:tcPr>
          <w:p w:rsidR="009B3F3C" w:rsidRPr="009B3F3C" w:rsidRDefault="009B3F3C" w:rsidP="009B3F3C">
            <w:pPr>
              <w:jc w:val="both"/>
              <w:rPr>
                <w:sz w:val="18"/>
                <w:szCs w:val="18"/>
              </w:rPr>
            </w:pPr>
            <w:r w:rsidRPr="009B3F3C">
              <w:rPr>
                <w:sz w:val="18"/>
                <w:szCs w:val="18"/>
              </w:rPr>
              <w:t>196 000,00</w:t>
            </w:r>
          </w:p>
        </w:tc>
      </w:tr>
      <w:tr w:rsidR="009B3F3C" w:rsidRPr="009B3F3C" w:rsidTr="009B3F3C">
        <w:trPr>
          <w:trHeight w:val="585"/>
        </w:trPr>
        <w:tc>
          <w:tcPr>
            <w:tcW w:w="2626" w:type="dxa"/>
            <w:noWrap/>
            <w:hideMark/>
          </w:tcPr>
          <w:p w:rsidR="009B3F3C" w:rsidRPr="009B3F3C" w:rsidRDefault="009B3F3C" w:rsidP="009B3F3C">
            <w:pPr>
              <w:jc w:val="both"/>
              <w:rPr>
                <w:sz w:val="18"/>
                <w:szCs w:val="18"/>
              </w:rPr>
            </w:pPr>
            <w:r w:rsidRPr="009B3F3C">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1340023140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355 258,64</w:t>
            </w:r>
          </w:p>
        </w:tc>
        <w:tc>
          <w:tcPr>
            <w:tcW w:w="1158" w:type="dxa"/>
            <w:noWrap/>
            <w:hideMark/>
          </w:tcPr>
          <w:p w:rsidR="009B3F3C" w:rsidRPr="009B3F3C" w:rsidRDefault="009B3F3C" w:rsidP="009B3F3C">
            <w:pPr>
              <w:jc w:val="both"/>
              <w:rPr>
                <w:sz w:val="18"/>
                <w:szCs w:val="18"/>
              </w:rPr>
            </w:pPr>
            <w:r w:rsidRPr="009B3F3C">
              <w:rPr>
                <w:sz w:val="18"/>
                <w:szCs w:val="18"/>
              </w:rPr>
              <w:t>30 000,00</w:t>
            </w:r>
          </w:p>
        </w:tc>
        <w:tc>
          <w:tcPr>
            <w:tcW w:w="835"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20"/>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hideMark/>
          </w:tcPr>
          <w:p w:rsidR="009B3F3C" w:rsidRPr="009B3F3C" w:rsidRDefault="009B3F3C" w:rsidP="009B3F3C">
            <w:pPr>
              <w:jc w:val="both"/>
              <w:rPr>
                <w:sz w:val="18"/>
                <w:szCs w:val="18"/>
              </w:rPr>
            </w:pPr>
            <w:r w:rsidRPr="009B3F3C">
              <w:rPr>
                <w:sz w:val="18"/>
                <w:szCs w:val="18"/>
              </w:rPr>
              <w:t>0503</w:t>
            </w:r>
          </w:p>
        </w:tc>
        <w:tc>
          <w:tcPr>
            <w:tcW w:w="1216" w:type="dxa"/>
            <w:noWrap/>
            <w:hideMark/>
          </w:tcPr>
          <w:p w:rsidR="009B3F3C" w:rsidRPr="009B3F3C" w:rsidRDefault="009B3F3C" w:rsidP="009B3F3C">
            <w:pPr>
              <w:jc w:val="both"/>
              <w:rPr>
                <w:sz w:val="18"/>
                <w:szCs w:val="18"/>
              </w:rPr>
            </w:pPr>
            <w:r w:rsidRPr="009B3F3C">
              <w:rPr>
                <w:sz w:val="18"/>
                <w:szCs w:val="18"/>
              </w:rPr>
              <w:t>1340023140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355 258,64</w:t>
            </w:r>
          </w:p>
        </w:tc>
        <w:tc>
          <w:tcPr>
            <w:tcW w:w="1158" w:type="dxa"/>
            <w:noWrap/>
            <w:hideMark/>
          </w:tcPr>
          <w:p w:rsidR="009B3F3C" w:rsidRPr="009B3F3C" w:rsidRDefault="009B3F3C" w:rsidP="009B3F3C">
            <w:pPr>
              <w:jc w:val="both"/>
              <w:rPr>
                <w:sz w:val="18"/>
                <w:szCs w:val="18"/>
              </w:rPr>
            </w:pPr>
            <w:r w:rsidRPr="009B3F3C">
              <w:rPr>
                <w:sz w:val="18"/>
                <w:szCs w:val="18"/>
              </w:rPr>
              <w:t>30 000,00</w:t>
            </w:r>
          </w:p>
        </w:tc>
        <w:tc>
          <w:tcPr>
            <w:tcW w:w="835"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48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1340023140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355 258,64</w:t>
            </w:r>
          </w:p>
        </w:tc>
        <w:tc>
          <w:tcPr>
            <w:tcW w:w="1158" w:type="dxa"/>
            <w:noWrap/>
            <w:hideMark/>
          </w:tcPr>
          <w:p w:rsidR="009B3F3C" w:rsidRPr="009B3F3C" w:rsidRDefault="009B3F3C" w:rsidP="009B3F3C">
            <w:pPr>
              <w:jc w:val="both"/>
              <w:rPr>
                <w:sz w:val="18"/>
                <w:szCs w:val="18"/>
              </w:rPr>
            </w:pPr>
            <w:r w:rsidRPr="009B3F3C">
              <w:rPr>
                <w:sz w:val="18"/>
                <w:szCs w:val="18"/>
              </w:rPr>
              <w:t>30 000,00</w:t>
            </w:r>
          </w:p>
        </w:tc>
        <w:tc>
          <w:tcPr>
            <w:tcW w:w="835" w:type="dxa"/>
            <w:noWrap/>
            <w:hideMark/>
          </w:tcPr>
          <w:p w:rsidR="009B3F3C" w:rsidRPr="009B3F3C" w:rsidRDefault="009B3F3C" w:rsidP="009B3F3C">
            <w:pPr>
              <w:jc w:val="both"/>
              <w:rPr>
                <w:sz w:val="18"/>
                <w:szCs w:val="18"/>
              </w:rPr>
            </w:pPr>
            <w:r w:rsidRPr="009B3F3C">
              <w:rPr>
                <w:sz w:val="18"/>
                <w:szCs w:val="18"/>
              </w:rPr>
              <w:t>30 000,00</w:t>
            </w:r>
          </w:p>
        </w:tc>
      </w:tr>
      <w:tr w:rsidR="009B3F3C" w:rsidRPr="009B3F3C" w:rsidTr="009B3F3C">
        <w:trPr>
          <w:trHeight w:val="675"/>
        </w:trPr>
        <w:tc>
          <w:tcPr>
            <w:tcW w:w="2626" w:type="dxa"/>
            <w:hideMark/>
          </w:tcPr>
          <w:p w:rsidR="009B3F3C" w:rsidRPr="009B3F3C" w:rsidRDefault="009B3F3C" w:rsidP="009B3F3C">
            <w:pPr>
              <w:jc w:val="both"/>
              <w:rPr>
                <w:sz w:val="18"/>
                <w:szCs w:val="18"/>
              </w:rPr>
            </w:pPr>
            <w:r w:rsidRPr="009B3F3C">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1340023180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35 983,86</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35"/>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hideMark/>
          </w:tcPr>
          <w:p w:rsidR="009B3F3C" w:rsidRPr="009B3F3C" w:rsidRDefault="009B3F3C" w:rsidP="009B3F3C">
            <w:pPr>
              <w:jc w:val="both"/>
              <w:rPr>
                <w:sz w:val="18"/>
                <w:szCs w:val="18"/>
              </w:rPr>
            </w:pPr>
            <w:r w:rsidRPr="009B3F3C">
              <w:rPr>
                <w:sz w:val="18"/>
                <w:szCs w:val="18"/>
              </w:rPr>
              <w:t>0503</w:t>
            </w:r>
          </w:p>
        </w:tc>
        <w:tc>
          <w:tcPr>
            <w:tcW w:w="1216" w:type="dxa"/>
            <w:noWrap/>
            <w:hideMark/>
          </w:tcPr>
          <w:p w:rsidR="009B3F3C" w:rsidRPr="009B3F3C" w:rsidRDefault="009B3F3C" w:rsidP="009B3F3C">
            <w:pPr>
              <w:jc w:val="both"/>
              <w:rPr>
                <w:sz w:val="18"/>
                <w:szCs w:val="18"/>
              </w:rPr>
            </w:pPr>
            <w:r w:rsidRPr="009B3F3C">
              <w:rPr>
                <w:sz w:val="18"/>
                <w:szCs w:val="18"/>
              </w:rPr>
              <w:t>1340023180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35 983,86</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95"/>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1340023180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35 983,86</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80"/>
        </w:trPr>
        <w:tc>
          <w:tcPr>
            <w:tcW w:w="2626" w:type="dxa"/>
            <w:hideMark/>
          </w:tcPr>
          <w:p w:rsidR="009B3F3C" w:rsidRPr="009B3F3C" w:rsidRDefault="009B3F3C" w:rsidP="009B3F3C">
            <w:pPr>
              <w:jc w:val="both"/>
              <w:rPr>
                <w:b/>
                <w:bCs/>
                <w:sz w:val="18"/>
                <w:szCs w:val="18"/>
              </w:rPr>
            </w:pPr>
            <w:r w:rsidRPr="009B3F3C">
              <w:rPr>
                <w:b/>
                <w:bCs/>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822" w:type="dxa"/>
            <w:gridSpan w:val="3"/>
            <w:hideMark/>
          </w:tcPr>
          <w:p w:rsidR="009B3F3C" w:rsidRPr="009B3F3C" w:rsidRDefault="009B3F3C" w:rsidP="009B3F3C">
            <w:pPr>
              <w:jc w:val="both"/>
              <w:rPr>
                <w:b/>
                <w:bCs/>
                <w:sz w:val="18"/>
                <w:szCs w:val="18"/>
              </w:rPr>
            </w:pPr>
            <w:r w:rsidRPr="009B3F3C">
              <w:rPr>
                <w:b/>
                <w:bCs/>
                <w:sz w:val="18"/>
                <w:szCs w:val="18"/>
              </w:rPr>
              <w:t>0503</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1400000000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b/>
                <w:bCs/>
                <w:sz w:val="18"/>
                <w:szCs w:val="18"/>
              </w:rPr>
            </w:pPr>
            <w:r w:rsidRPr="009B3F3C">
              <w:rPr>
                <w:b/>
                <w:bCs/>
                <w:sz w:val="18"/>
                <w:szCs w:val="18"/>
              </w:rPr>
              <w:t>79 076,00</w:t>
            </w:r>
          </w:p>
        </w:tc>
        <w:tc>
          <w:tcPr>
            <w:tcW w:w="1158" w:type="dxa"/>
            <w:noWrap/>
            <w:hideMark/>
          </w:tcPr>
          <w:p w:rsidR="009B3F3C" w:rsidRPr="009B3F3C" w:rsidRDefault="009B3F3C" w:rsidP="009B3F3C">
            <w:pPr>
              <w:jc w:val="both"/>
              <w:rPr>
                <w:b/>
                <w:bCs/>
                <w:sz w:val="18"/>
                <w:szCs w:val="18"/>
              </w:rPr>
            </w:pPr>
            <w:r w:rsidRPr="009B3F3C">
              <w:rPr>
                <w:b/>
                <w:bCs/>
                <w:sz w:val="18"/>
                <w:szCs w:val="18"/>
              </w:rPr>
              <w:t>0,00</w:t>
            </w:r>
          </w:p>
        </w:tc>
        <w:tc>
          <w:tcPr>
            <w:tcW w:w="835" w:type="dxa"/>
            <w:noWrap/>
            <w:hideMark/>
          </w:tcPr>
          <w:p w:rsidR="009B3F3C" w:rsidRPr="009B3F3C" w:rsidRDefault="009B3F3C" w:rsidP="009B3F3C">
            <w:pPr>
              <w:jc w:val="both"/>
              <w:rPr>
                <w:b/>
                <w:bCs/>
                <w:sz w:val="18"/>
                <w:szCs w:val="18"/>
              </w:rPr>
            </w:pPr>
            <w:r w:rsidRPr="009B3F3C">
              <w:rPr>
                <w:b/>
                <w:bCs/>
                <w:sz w:val="18"/>
                <w:szCs w:val="18"/>
              </w:rPr>
              <w:t>0,00</w:t>
            </w:r>
          </w:p>
        </w:tc>
      </w:tr>
      <w:tr w:rsidR="009B3F3C" w:rsidRPr="009B3F3C" w:rsidTr="009B3F3C">
        <w:trPr>
          <w:trHeight w:val="1140"/>
        </w:trPr>
        <w:tc>
          <w:tcPr>
            <w:tcW w:w="2626" w:type="dxa"/>
            <w:hideMark/>
          </w:tcPr>
          <w:p w:rsidR="009B3F3C" w:rsidRPr="009B3F3C" w:rsidRDefault="009B3F3C" w:rsidP="009B3F3C">
            <w:pPr>
              <w:jc w:val="both"/>
              <w:rPr>
                <w:sz w:val="18"/>
                <w:szCs w:val="18"/>
              </w:rPr>
            </w:pPr>
            <w:r w:rsidRPr="009B3F3C">
              <w:rPr>
                <w:sz w:val="18"/>
                <w:szCs w:val="18"/>
              </w:rPr>
              <w:t xml:space="preserve">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w:t>
            </w:r>
            <w:r w:rsidRPr="009B3F3C">
              <w:rPr>
                <w:sz w:val="18"/>
                <w:szCs w:val="18"/>
              </w:rPr>
              <w:lastRenderedPageBreak/>
              <w:t>муниципальные программы развития территорий</w:t>
            </w:r>
          </w:p>
        </w:tc>
        <w:tc>
          <w:tcPr>
            <w:tcW w:w="822" w:type="dxa"/>
            <w:gridSpan w:val="3"/>
            <w:hideMark/>
          </w:tcPr>
          <w:p w:rsidR="009B3F3C" w:rsidRPr="009B3F3C" w:rsidRDefault="009B3F3C" w:rsidP="009B3F3C">
            <w:pPr>
              <w:jc w:val="both"/>
              <w:rPr>
                <w:sz w:val="18"/>
                <w:szCs w:val="18"/>
              </w:rPr>
            </w:pPr>
            <w:r w:rsidRPr="009B3F3C">
              <w:rPr>
                <w:sz w:val="18"/>
                <w:szCs w:val="18"/>
              </w:rPr>
              <w:lastRenderedPageBreak/>
              <w:t>0503</w:t>
            </w:r>
          </w:p>
        </w:tc>
        <w:tc>
          <w:tcPr>
            <w:tcW w:w="1982" w:type="dxa"/>
            <w:gridSpan w:val="3"/>
            <w:noWrap/>
            <w:hideMark/>
          </w:tcPr>
          <w:p w:rsidR="009B3F3C" w:rsidRPr="009B3F3C" w:rsidRDefault="009B3F3C" w:rsidP="009B3F3C">
            <w:pPr>
              <w:jc w:val="both"/>
              <w:rPr>
                <w:sz w:val="18"/>
                <w:szCs w:val="18"/>
              </w:rPr>
            </w:pPr>
            <w:r w:rsidRPr="009B3F3C">
              <w:rPr>
                <w:sz w:val="18"/>
                <w:szCs w:val="18"/>
              </w:rPr>
              <w:t>1400072090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59 000,00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80"/>
        </w:trPr>
        <w:tc>
          <w:tcPr>
            <w:tcW w:w="2842" w:type="dxa"/>
            <w:gridSpan w:val="2"/>
            <w:noWrap/>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390" w:type="dxa"/>
            <w:hideMark/>
          </w:tcPr>
          <w:p w:rsidR="009B3F3C" w:rsidRPr="009B3F3C" w:rsidRDefault="009B3F3C" w:rsidP="009B3F3C">
            <w:pPr>
              <w:jc w:val="both"/>
              <w:rPr>
                <w:sz w:val="18"/>
                <w:szCs w:val="18"/>
              </w:rPr>
            </w:pPr>
            <w:r w:rsidRPr="009B3F3C">
              <w:rPr>
                <w:sz w:val="18"/>
                <w:szCs w:val="18"/>
              </w:rPr>
              <w:t> </w:t>
            </w:r>
          </w:p>
        </w:tc>
        <w:tc>
          <w:tcPr>
            <w:tcW w:w="366" w:type="dxa"/>
            <w:gridSpan w:val="2"/>
            <w:hideMark/>
          </w:tcPr>
          <w:p w:rsidR="009B3F3C" w:rsidRPr="009B3F3C" w:rsidRDefault="009B3F3C" w:rsidP="009B3F3C">
            <w:pPr>
              <w:jc w:val="both"/>
              <w:rPr>
                <w:sz w:val="18"/>
                <w:szCs w:val="18"/>
              </w:rPr>
            </w:pPr>
            <w:r w:rsidRPr="009B3F3C">
              <w:rPr>
                <w:sz w:val="18"/>
                <w:szCs w:val="18"/>
              </w:rPr>
              <w:t> </w:t>
            </w:r>
          </w:p>
        </w:tc>
        <w:tc>
          <w:tcPr>
            <w:tcW w:w="616" w:type="dxa"/>
            <w:hideMark/>
          </w:tcPr>
          <w:p w:rsidR="009B3F3C" w:rsidRPr="009B3F3C" w:rsidRDefault="009B3F3C" w:rsidP="009B3F3C">
            <w:pPr>
              <w:jc w:val="both"/>
              <w:rPr>
                <w:sz w:val="18"/>
                <w:szCs w:val="18"/>
              </w:rPr>
            </w:pPr>
            <w:r w:rsidRPr="009B3F3C">
              <w:rPr>
                <w:sz w:val="18"/>
                <w:szCs w:val="18"/>
              </w:rPr>
              <w:t>0503</w:t>
            </w:r>
          </w:p>
        </w:tc>
        <w:tc>
          <w:tcPr>
            <w:tcW w:w="1216" w:type="dxa"/>
            <w:noWrap/>
            <w:hideMark/>
          </w:tcPr>
          <w:p w:rsidR="009B3F3C" w:rsidRPr="009B3F3C" w:rsidRDefault="009B3F3C" w:rsidP="009B3F3C">
            <w:pPr>
              <w:jc w:val="both"/>
              <w:rPr>
                <w:sz w:val="18"/>
                <w:szCs w:val="18"/>
              </w:rPr>
            </w:pPr>
            <w:r w:rsidRPr="009B3F3C">
              <w:rPr>
                <w:sz w:val="18"/>
                <w:szCs w:val="18"/>
              </w:rPr>
              <w:t>1400072090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59 000,00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8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1400072090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59 000,00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95"/>
        </w:trPr>
        <w:tc>
          <w:tcPr>
            <w:tcW w:w="2626" w:type="dxa"/>
            <w:hideMark/>
          </w:tcPr>
          <w:p w:rsidR="009B3F3C" w:rsidRPr="009B3F3C" w:rsidRDefault="009B3F3C" w:rsidP="009B3F3C">
            <w:pPr>
              <w:jc w:val="both"/>
              <w:rPr>
                <w:sz w:val="18"/>
                <w:szCs w:val="18"/>
              </w:rPr>
            </w:pPr>
            <w:r w:rsidRPr="009B3F3C">
              <w:rPr>
                <w:sz w:val="18"/>
                <w:szCs w:val="18"/>
              </w:rPr>
              <w:t>мероприятия по приобретению и установке детской площадки в с. Яжелбицы у д. № 4 на территории ТОС "У пруда"</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1400023240</w:t>
            </w:r>
          </w:p>
        </w:tc>
        <w:tc>
          <w:tcPr>
            <w:tcW w:w="1006" w:type="dxa"/>
            <w:noWrap/>
            <w:hideMark/>
          </w:tcPr>
          <w:p w:rsidR="009B3F3C" w:rsidRPr="009B3F3C" w:rsidRDefault="009B3F3C" w:rsidP="009B3F3C">
            <w:pPr>
              <w:jc w:val="both"/>
              <w:rPr>
                <w:sz w:val="18"/>
                <w:szCs w:val="18"/>
              </w:rPr>
            </w:pPr>
            <w:r w:rsidRPr="009B3F3C">
              <w:rPr>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20 076,00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35"/>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1400023240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20 076,00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8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0503</w:t>
            </w:r>
          </w:p>
        </w:tc>
        <w:tc>
          <w:tcPr>
            <w:tcW w:w="1982" w:type="dxa"/>
            <w:gridSpan w:val="3"/>
            <w:noWrap/>
            <w:hideMark/>
          </w:tcPr>
          <w:p w:rsidR="009B3F3C" w:rsidRPr="009B3F3C" w:rsidRDefault="009B3F3C" w:rsidP="009B3F3C">
            <w:pPr>
              <w:jc w:val="both"/>
              <w:rPr>
                <w:sz w:val="18"/>
                <w:szCs w:val="18"/>
              </w:rPr>
            </w:pPr>
            <w:r w:rsidRPr="009B3F3C">
              <w:rPr>
                <w:sz w:val="18"/>
                <w:szCs w:val="18"/>
              </w:rPr>
              <w:t>1400023240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20 076,00</w:t>
            </w:r>
          </w:p>
        </w:tc>
        <w:tc>
          <w:tcPr>
            <w:tcW w:w="1158" w:type="dxa"/>
            <w:noWrap/>
            <w:hideMark/>
          </w:tcPr>
          <w:p w:rsidR="009B3F3C" w:rsidRPr="009B3F3C" w:rsidRDefault="009B3F3C" w:rsidP="009B3F3C">
            <w:pPr>
              <w:jc w:val="both"/>
              <w:rPr>
                <w:sz w:val="18"/>
                <w:szCs w:val="18"/>
              </w:rPr>
            </w:pPr>
            <w:r w:rsidRPr="009B3F3C">
              <w:rPr>
                <w:sz w:val="18"/>
                <w:szCs w:val="18"/>
              </w:rPr>
              <w:t>0,00</w:t>
            </w:r>
          </w:p>
        </w:tc>
        <w:tc>
          <w:tcPr>
            <w:tcW w:w="835"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735"/>
        </w:trPr>
        <w:tc>
          <w:tcPr>
            <w:tcW w:w="2626" w:type="dxa"/>
            <w:hideMark/>
          </w:tcPr>
          <w:p w:rsidR="009B3F3C" w:rsidRPr="009B3F3C" w:rsidRDefault="009B3F3C" w:rsidP="009B3F3C">
            <w:pPr>
              <w:jc w:val="both"/>
              <w:rPr>
                <w:b/>
                <w:bCs/>
                <w:sz w:val="18"/>
                <w:szCs w:val="18"/>
              </w:rPr>
            </w:pPr>
            <w:r w:rsidRPr="009B3F3C">
              <w:rPr>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822" w:type="dxa"/>
            <w:gridSpan w:val="3"/>
            <w:hideMark/>
          </w:tcPr>
          <w:p w:rsidR="009B3F3C" w:rsidRPr="009B3F3C" w:rsidRDefault="009B3F3C" w:rsidP="009B3F3C">
            <w:pPr>
              <w:jc w:val="both"/>
              <w:rPr>
                <w:b/>
                <w:bCs/>
                <w:sz w:val="18"/>
                <w:szCs w:val="18"/>
              </w:rPr>
            </w:pPr>
            <w:r w:rsidRPr="009B3F3C">
              <w:rPr>
                <w:b/>
                <w:bCs/>
                <w:sz w:val="18"/>
                <w:szCs w:val="18"/>
              </w:rPr>
              <w:t>0705</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0800000000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b/>
                <w:bCs/>
                <w:sz w:val="18"/>
                <w:szCs w:val="18"/>
              </w:rPr>
            </w:pPr>
            <w:r w:rsidRPr="009B3F3C">
              <w:rPr>
                <w:b/>
                <w:bCs/>
                <w:sz w:val="18"/>
                <w:szCs w:val="18"/>
              </w:rPr>
              <w:t>20 000,00</w:t>
            </w:r>
          </w:p>
        </w:tc>
        <w:tc>
          <w:tcPr>
            <w:tcW w:w="1158" w:type="dxa"/>
            <w:noWrap/>
            <w:hideMark/>
          </w:tcPr>
          <w:p w:rsidR="009B3F3C" w:rsidRPr="009B3F3C" w:rsidRDefault="009B3F3C" w:rsidP="009B3F3C">
            <w:pPr>
              <w:jc w:val="both"/>
              <w:rPr>
                <w:b/>
                <w:bCs/>
                <w:sz w:val="18"/>
                <w:szCs w:val="18"/>
              </w:rPr>
            </w:pPr>
            <w:r w:rsidRPr="009B3F3C">
              <w:rPr>
                <w:b/>
                <w:bCs/>
                <w:sz w:val="18"/>
                <w:szCs w:val="18"/>
              </w:rPr>
              <w:t>20 000,00</w:t>
            </w:r>
          </w:p>
        </w:tc>
        <w:tc>
          <w:tcPr>
            <w:tcW w:w="835" w:type="dxa"/>
            <w:noWrap/>
            <w:hideMark/>
          </w:tcPr>
          <w:p w:rsidR="009B3F3C" w:rsidRPr="009B3F3C" w:rsidRDefault="009B3F3C" w:rsidP="009B3F3C">
            <w:pPr>
              <w:jc w:val="both"/>
              <w:rPr>
                <w:b/>
                <w:bCs/>
                <w:sz w:val="18"/>
                <w:szCs w:val="18"/>
              </w:rPr>
            </w:pPr>
            <w:r w:rsidRPr="009B3F3C">
              <w:rPr>
                <w:b/>
                <w:bCs/>
                <w:sz w:val="18"/>
                <w:szCs w:val="18"/>
              </w:rPr>
              <w:t>24 000,00</w:t>
            </w:r>
          </w:p>
        </w:tc>
      </w:tr>
      <w:tr w:rsidR="009B3F3C" w:rsidRPr="009B3F3C" w:rsidTr="009B3F3C">
        <w:trPr>
          <w:trHeight w:val="1080"/>
        </w:trPr>
        <w:tc>
          <w:tcPr>
            <w:tcW w:w="2626" w:type="dxa"/>
            <w:hideMark/>
          </w:tcPr>
          <w:p w:rsidR="009B3F3C" w:rsidRPr="009B3F3C" w:rsidRDefault="009B3F3C" w:rsidP="009B3F3C">
            <w:pPr>
              <w:jc w:val="both"/>
              <w:rPr>
                <w:sz w:val="18"/>
                <w:szCs w:val="18"/>
              </w:rPr>
            </w:pPr>
            <w:r w:rsidRPr="009B3F3C">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822" w:type="dxa"/>
            <w:gridSpan w:val="3"/>
            <w:hideMark/>
          </w:tcPr>
          <w:p w:rsidR="009B3F3C" w:rsidRPr="009B3F3C" w:rsidRDefault="009B3F3C" w:rsidP="009B3F3C">
            <w:pPr>
              <w:jc w:val="both"/>
              <w:rPr>
                <w:sz w:val="18"/>
                <w:szCs w:val="18"/>
              </w:rPr>
            </w:pPr>
            <w:r w:rsidRPr="009B3F3C">
              <w:rPr>
                <w:sz w:val="18"/>
                <w:szCs w:val="18"/>
              </w:rPr>
              <w:t>0705</w:t>
            </w:r>
          </w:p>
        </w:tc>
        <w:tc>
          <w:tcPr>
            <w:tcW w:w="1982" w:type="dxa"/>
            <w:gridSpan w:val="3"/>
            <w:noWrap/>
            <w:hideMark/>
          </w:tcPr>
          <w:p w:rsidR="009B3F3C" w:rsidRPr="009B3F3C" w:rsidRDefault="009B3F3C" w:rsidP="009B3F3C">
            <w:pPr>
              <w:jc w:val="both"/>
              <w:rPr>
                <w:sz w:val="18"/>
                <w:szCs w:val="18"/>
              </w:rPr>
            </w:pPr>
            <w:r w:rsidRPr="009B3F3C">
              <w:rPr>
                <w:sz w:val="18"/>
                <w:szCs w:val="18"/>
              </w:rPr>
              <w:t>0800023810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20 000,00</w:t>
            </w:r>
          </w:p>
        </w:tc>
        <w:tc>
          <w:tcPr>
            <w:tcW w:w="1158" w:type="dxa"/>
            <w:noWrap/>
            <w:hideMark/>
          </w:tcPr>
          <w:p w:rsidR="009B3F3C" w:rsidRPr="009B3F3C" w:rsidRDefault="009B3F3C" w:rsidP="009B3F3C">
            <w:pPr>
              <w:jc w:val="both"/>
              <w:rPr>
                <w:sz w:val="18"/>
                <w:szCs w:val="18"/>
              </w:rPr>
            </w:pPr>
            <w:r w:rsidRPr="009B3F3C">
              <w:rPr>
                <w:sz w:val="18"/>
                <w:szCs w:val="18"/>
              </w:rPr>
              <w:t>20 000,00</w:t>
            </w:r>
          </w:p>
        </w:tc>
        <w:tc>
          <w:tcPr>
            <w:tcW w:w="835" w:type="dxa"/>
            <w:noWrap/>
            <w:hideMark/>
          </w:tcPr>
          <w:p w:rsidR="009B3F3C" w:rsidRPr="009B3F3C" w:rsidRDefault="009B3F3C" w:rsidP="009B3F3C">
            <w:pPr>
              <w:jc w:val="both"/>
              <w:rPr>
                <w:sz w:val="18"/>
                <w:szCs w:val="18"/>
              </w:rPr>
            </w:pPr>
            <w:r w:rsidRPr="009B3F3C">
              <w:rPr>
                <w:sz w:val="18"/>
                <w:szCs w:val="18"/>
              </w:rPr>
              <w:t>24 000,00</w:t>
            </w:r>
          </w:p>
        </w:tc>
      </w:tr>
      <w:tr w:rsidR="009B3F3C" w:rsidRPr="009B3F3C" w:rsidTr="009B3F3C">
        <w:trPr>
          <w:trHeight w:val="645"/>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0705</w:t>
            </w:r>
          </w:p>
        </w:tc>
        <w:tc>
          <w:tcPr>
            <w:tcW w:w="1982" w:type="dxa"/>
            <w:gridSpan w:val="3"/>
            <w:noWrap/>
            <w:hideMark/>
          </w:tcPr>
          <w:p w:rsidR="009B3F3C" w:rsidRPr="009B3F3C" w:rsidRDefault="009B3F3C" w:rsidP="009B3F3C">
            <w:pPr>
              <w:jc w:val="both"/>
              <w:rPr>
                <w:sz w:val="18"/>
                <w:szCs w:val="18"/>
              </w:rPr>
            </w:pPr>
            <w:r w:rsidRPr="009B3F3C">
              <w:rPr>
                <w:sz w:val="18"/>
                <w:szCs w:val="18"/>
              </w:rPr>
              <w:t>0800023810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20 000,00</w:t>
            </w:r>
          </w:p>
        </w:tc>
        <w:tc>
          <w:tcPr>
            <w:tcW w:w="1158" w:type="dxa"/>
            <w:noWrap/>
            <w:hideMark/>
          </w:tcPr>
          <w:p w:rsidR="009B3F3C" w:rsidRPr="009B3F3C" w:rsidRDefault="009B3F3C" w:rsidP="009B3F3C">
            <w:pPr>
              <w:jc w:val="both"/>
              <w:rPr>
                <w:sz w:val="18"/>
                <w:szCs w:val="18"/>
              </w:rPr>
            </w:pPr>
            <w:r w:rsidRPr="009B3F3C">
              <w:rPr>
                <w:sz w:val="18"/>
                <w:szCs w:val="18"/>
              </w:rPr>
              <w:t>20 000,00</w:t>
            </w:r>
          </w:p>
        </w:tc>
        <w:tc>
          <w:tcPr>
            <w:tcW w:w="835" w:type="dxa"/>
            <w:noWrap/>
            <w:hideMark/>
          </w:tcPr>
          <w:p w:rsidR="009B3F3C" w:rsidRPr="009B3F3C" w:rsidRDefault="009B3F3C" w:rsidP="009B3F3C">
            <w:pPr>
              <w:jc w:val="both"/>
              <w:rPr>
                <w:sz w:val="18"/>
                <w:szCs w:val="18"/>
              </w:rPr>
            </w:pPr>
            <w:r w:rsidRPr="009B3F3C">
              <w:rPr>
                <w:sz w:val="18"/>
                <w:szCs w:val="18"/>
              </w:rPr>
              <w:t>24 000,00</w:t>
            </w:r>
          </w:p>
        </w:tc>
      </w:tr>
      <w:tr w:rsidR="009B3F3C" w:rsidRPr="009B3F3C" w:rsidTr="009B3F3C">
        <w:trPr>
          <w:trHeight w:val="54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0705</w:t>
            </w:r>
          </w:p>
        </w:tc>
        <w:tc>
          <w:tcPr>
            <w:tcW w:w="1982" w:type="dxa"/>
            <w:gridSpan w:val="3"/>
            <w:noWrap/>
            <w:hideMark/>
          </w:tcPr>
          <w:p w:rsidR="009B3F3C" w:rsidRPr="009B3F3C" w:rsidRDefault="009B3F3C" w:rsidP="009B3F3C">
            <w:pPr>
              <w:jc w:val="both"/>
              <w:rPr>
                <w:sz w:val="18"/>
                <w:szCs w:val="18"/>
              </w:rPr>
            </w:pPr>
            <w:r w:rsidRPr="009B3F3C">
              <w:rPr>
                <w:sz w:val="18"/>
                <w:szCs w:val="18"/>
              </w:rPr>
              <w:t>0800023810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20 000,00</w:t>
            </w:r>
          </w:p>
        </w:tc>
        <w:tc>
          <w:tcPr>
            <w:tcW w:w="1158" w:type="dxa"/>
            <w:noWrap/>
            <w:hideMark/>
          </w:tcPr>
          <w:p w:rsidR="009B3F3C" w:rsidRPr="009B3F3C" w:rsidRDefault="009B3F3C" w:rsidP="009B3F3C">
            <w:pPr>
              <w:jc w:val="both"/>
              <w:rPr>
                <w:sz w:val="18"/>
                <w:szCs w:val="18"/>
              </w:rPr>
            </w:pPr>
            <w:r w:rsidRPr="009B3F3C">
              <w:rPr>
                <w:sz w:val="18"/>
                <w:szCs w:val="18"/>
              </w:rPr>
              <w:t>20 000,00</w:t>
            </w:r>
          </w:p>
        </w:tc>
        <w:tc>
          <w:tcPr>
            <w:tcW w:w="835" w:type="dxa"/>
            <w:noWrap/>
            <w:hideMark/>
          </w:tcPr>
          <w:p w:rsidR="009B3F3C" w:rsidRPr="009B3F3C" w:rsidRDefault="009B3F3C" w:rsidP="009B3F3C">
            <w:pPr>
              <w:jc w:val="both"/>
              <w:rPr>
                <w:sz w:val="18"/>
                <w:szCs w:val="18"/>
              </w:rPr>
            </w:pPr>
            <w:r w:rsidRPr="009B3F3C">
              <w:rPr>
                <w:sz w:val="18"/>
                <w:szCs w:val="18"/>
              </w:rPr>
              <w:t>24 000,00</w:t>
            </w:r>
          </w:p>
        </w:tc>
      </w:tr>
      <w:tr w:rsidR="009B3F3C" w:rsidRPr="009B3F3C" w:rsidTr="009B3F3C">
        <w:trPr>
          <w:trHeight w:val="750"/>
        </w:trPr>
        <w:tc>
          <w:tcPr>
            <w:tcW w:w="2626" w:type="dxa"/>
            <w:hideMark/>
          </w:tcPr>
          <w:p w:rsidR="009B3F3C" w:rsidRPr="009B3F3C" w:rsidRDefault="009B3F3C" w:rsidP="009B3F3C">
            <w:pPr>
              <w:jc w:val="both"/>
              <w:rPr>
                <w:b/>
                <w:bCs/>
                <w:sz w:val="18"/>
                <w:szCs w:val="18"/>
              </w:rPr>
            </w:pPr>
            <w:r w:rsidRPr="009B3F3C">
              <w:rPr>
                <w:b/>
                <w:bCs/>
                <w:sz w:val="18"/>
                <w:szCs w:val="18"/>
              </w:rPr>
              <w:t>Муниципальная программа» Противодействие коррупции в Яжелбицком сельском поселении на 2021-2023 годы</w:t>
            </w:r>
          </w:p>
        </w:tc>
        <w:tc>
          <w:tcPr>
            <w:tcW w:w="822" w:type="dxa"/>
            <w:gridSpan w:val="3"/>
            <w:hideMark/>
          </w:tcPr>
          <w:p w:rsidR="009B3F3C" w:rsidRPr="009B3F3C" w:rsidRDefault="009B3F3C" w:rsidP="009B3F3C">
            <w:pPr>
              <w:jc w:val="both"/>
              <w:rPr>
                <w:b/>
                <w:bCs/>
                <w:sz w:val="18"/>
                <w:szCs w:val="18"/>
              </w:rPr>
            </w:pPr>
            <w:r w:rsidRPr="009B3F3C">
              <w:rPr>
                <w:b/>
                <w:bCs/>
                <w:sz w:val="18"/>
                <w:szCs w:val="18"/>
              </w:rPr>
              <w:t>0705</w:t>
            </w:r>
          </w:p>
        </w:tc>
        <w:tc>
          <w:tcPr>
            <w:tcW w:w="1982" w:type="dxa"/>
            <w:gridSpan w:val="3"/>
            <w:noWrap/>
            <w:hideMark/>
          </w:tcPr>
          <w:p w:rsidR="009B3F3C" w:rsidRPr="009B3F3C" w:rsidRDefault="009B3F3C" w:rsidP="009B3F3C">
            <w:pPr>
              <w:jc w:val="both"/>
              <w:rPr>
                <w:b/>
                <w:bCs/>
                <w:sz w:val="18"/>
                <w:szCs w:val="18"/>
              </w:rPr>
            </w:pPr>
            <w:r w:rsidRPr="009B3F3C">
              <w:rPr>
                <w:b/>
                <w:bCs/>
                <w:sz w:val="18"/>
                <w:szCs w:val="18"/>
              </w:rPr>
              <w:t>1000000000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b/>
                <w:bCs/>
                <w:sz w:val="18"/>
                <w:szCs w:val="18"/>
              </w:rPr>
            </w:pPr>
            <w:r w:rsidRPr="009B3F3C">
              <w:rPr>
                <w:b/>
                <w:bCs/>
                <w:sz w:val="18"/>
                <w:szCs w:val="18"/>
              </w:rPr>
              <w:t>8 000,00</w:t>
            </w:r>
          </w:p>
        </w:tc>
        <w:tc>
          <w:tcPr>
            <w:tcW w:w="1158" w:type="dxa"/>
            <w:noWrap/>
            <w:hideMark/>
          </w:tcPr>
          <w:p w:rsidR="009B3F3C" w:rsidRPr="009B3F3C" w:rsidRDefault="009B3F3C" w:rsidP="009B3F3C">
            <w:pPr>
              <w:jc w:val="both"/>
              <w:rPr>
                <w:b/>
                <w:bCs/>
                <w:sz w:val="18"/>
                <w:szCs w:val="18"/>
              </w:rPr>
            </w:pPr>
            <w:r w:rsidRPr="009B3F3C">
              <w:rPr>
                <w:b/>
                <w:bCs/>
                <w:sz w:val="18"/>
                <w:szCs w:val="18"/>
              </w:rPr>
              <w:t>4 000,00</w:t>
            </w:r>
          </w:p>
        </w:tc>
        <w:tc>
          <w:tcPr>
            <w:tcW w:w="835" w:type="dxa"/>
            <w:noWrap/>
            <w:hideMark/>
          </w:tcPr>
          <w:p w:rsidR="009B3F3C" w:rsidRPr="009B3F3C" w:rsidRDefault="009B3F3C" w:rsidP="009B3F3C">
            <w:pPr>
              <w:jc w:val="both"/>
              <w:rPr>
                <w:b/>
                <w:bCs/>
                <w:sz w:val="18"/>
                <w:szCs w:val="18"/>
              </w:rPr>
            </w:pPr>
            <w:r w:rsidRPr="009B3F3C">
              <w:rPr>
                <w:b/>
                <w:bCs/>
                <w:sz w:val="18"/>
                <w:szCs w:val="18"/>
              </w:rPr>
              <w:t>12 000,00</w:t>
            </w:r>
          </w:p>
        </w:tc>
      </w:tr>
      <w:tr w:rsidR="009B3F3C" w:rsidRPr="009B3F3C" w:rsidTr="009B3F3C">
        <w:trPr>
          <w:trHeight w:val="705"/>
        </w:trPr>
        <w:tc>
          <w:tcPr>
            <w:tcW w:w="2626" w:type="dxa"/>
            <w:hideMark/>
          </w:tcPr>
          <w:p w:rsidR="009B3F3C" w:rsidRPr="009B3F3C" w:rsidRDefault="009B3F3C" w:rsidP="009B3F3C">
            <w:pPr>
              <w:jc w:val="both"/>
              <w:rPr>
                <w:sz w:val="18"/>
                <w:szCs w:val="18"/>
              </w:rPr>
            </w:pPr>
            <w:r w:rsidRPr="009B3F3C">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822" w:type="dxa"/>
            <w:gridSpan w:val="3"/>
            <w:hideMark/>
          </w:tcPr>
          <w:p w:rsidR="009B3F3C" w:rsidRPr="009B3F3C" w:rsidRDefault="009B3F3C" w:rsidP="009B3F3C">
            <w:pPr>
              <w:jc w:val="both"/>
              <w:rPr>
                <w:sz w:val="18"/>
                <w:szCs w:val="18"/>
              </w:rPr>
            </w:pPr>
            <w:r w:rsidRPr="009B3F3C">
              <w:rPr>
                <w:sz w:val="18"/>
                <w:szCs w:val="18"/>
              </w:rPr>
              <w:t>0705</w:t>
            </w:r>
          </w:p>
        </w:tc>
        <w:tc>
          <w:tcPr>
            <w:tcW w:w="1982" w:type="dxa"/>
            <w:gridSpan w:val="3"/>
            <w:noWrap/>
            <w:hideMark/>
          </w:tcPr>
          <w:p w:rsidR="009B3F3C" w:rsidRPr="009B3F3C" w:rsidRDefault="009B3F3C" w:rsidP="009B3F3C">
            <w:pPr>
              <w:jc w:val="both"/>
              <w:rPr>
                <w:sz w:val="18"/>
                <w:szCs w:val="18"/>
              </w:rPr>
            </w:pPr>
            <w:r w:rsidRPr="009B3F3C">
              <w:rPr>
                <w:sz w:val="18"/>
                <w:szCs w:val="18"/>
              </w:rPr>
              <w:t>1000023910</w:t>
            </w:r>
          </w:p>
        </w:tc>
        <w:tc>
          <w:tcPr>
            <w:tcW w:w="1006" w:type="dxa"/>
            <w:noWrap/>
            <w:hideMark/>
          </w:tcPr>
          <w:p w:rsidR="009B3F3C" w:rsidRPr="009B3F3C" w:rsidRDefault="009B3F3C" w:rsidP="009B3F3C">
            <w:pPr>
              <w:jc w:val="both"/>
              <w:rPr>
                <w:b/>
                <w:bCs/>
                <w:sz w:val="18"/>
                <w:szCs w:val="18"/>
              </w:rPr>
            </w:pPr>
            <w:r w:rsidRPr="009B3F3C">
              <w:rPr>
                <w:b/>
                <w:bCs/>
                <w:sz w:val="18"/>
                <w:szCs w:val="18"/>
              </w:rPr>
              <w:t> </w:t>
            </w:r>
          </w:p>
        </w:tc>
        <w:tc>
          <w:tcPr>
            <w:tcW w:w="1134" w:type="dxa"/>
            <w:noWrap/>
            <w:hideMark/>
          </w:tcPr>
          <w:p w:rsidR="009B3F3C" w:rsidRPr="009B3F3C" w:rsidRDefault="009B3F3C" w:rsidP="009B3F3C">
            <w:pPr>
              <w:jc w:val="both"/>
              <w:rPr>
                <w:sz w:val="18"/>
                <w:szCs w:val="18"/>
              </w:rPr>
            </w:pPr>
            <w:r w:rsidRPr="009B3F3C">
              <w:rPr>
                <w:sz w:val="18"/>
                <w:szCs w:val="18"/>
              </w:rPr>
              <w:t>8 000,00</w:t>
            </w:r>
          </w:p>
        </w:tc>
        <w:tc>
          <w:tcPr>
            <w:tcW w:w="1158" w:type="dxa"/>
            <w:noWrap/>
            <w:hideMark/>
          </w:tcPr>
          <w:p w:rsidR="009B3F3C" w:rsidRPr="009B3F3C" w:rsidRDefault="009B3F3C" w:rsidP="009B3F3C">
            <w:pPr>
              <w:jc w:val="both"/>
              <w:rPr>
                <w:sz w:val="18"/>
                <w:szCs w:val="18"/>
              </w:rPr>
            </w:pPr>
            <w:r w:rsidRPr="009B3F3C">
              <w:rPr>
                <w:sz w:val="18"/>
                <w:szCs w:val="18"/>
              </w:rPr>
              <w:t>4 000,00</w:t>
            </w:r>
          </w:p>
        </w:tc>
        <w:tc>
          <w:tcPr>
            <w:tcW w:w="835" w:type="dxa"/>
            <w:noWrap/>
            <w:hideMark/>
          </w:tcPr>
          <w:p w:rsidR="009B3F3C" w:rsidRPr="009B3F3C" w:rsidRDefault="009B3F3C" w:rsidP="009B3F3C">
            <w:pPr>
              <w:jc w:val="both"/>
              <w:rPr>
                <w:sz w:val="18"/>
                <w:szCs w:val="18"/>
              </w:rPr>
            </w:pPr>
            <w:r w:rsidRPr="009B3F3C">
              <w:rPr>
                <w:sz w:val="18"/>
                <w:szCs w:val="18"/>
              </w:rPr>
              <w:t>12 000,00</w:t>
            </w:r>
          </w:p>
        </w:tc>
      </w:tr>
      <w:tr w:rsidR="009B3F3C" w:rsidRPr="009B3F3C" w:rsidTr="009B3F3C">
        <w:trPr>
          <w:trHeight w:val="630"/>
        </w:trPr>
        <w:tc>
          <w:tcPr>
            <w:tcW w:w="2626" w:type="dxa"/>
            <w:hideMark/>
          </w:tcPr>
          <w:p w:rsidR="009B3F3C" w:rsidRPr="009B3F3C" w:rsidRDefault="009B3F3C" w:rsidP="009B3F3C">
            <w:pPr>
              <w:jc w:val="both"/>
              <w:rPr>
                <w:sz w:val="18"/>
                <w:szCs w:val="18"/>
              </w:rPr>
            </w:pPr>
            <w:r w:rsidRPr="009B3F3C">
              <w:rPr>
                <w:sz w:val="18"/>
                <w:szCs w:val="18"/>
              </w:rPr>
              <w:t>Иные закупки товаров, работ и услуг для обеспечения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0705</w:t>
            </w:r>
          </w:p>
        </w:tc>
        <w:tc>
          <w:tcPr>
            <w:tcW w:w="1982" w:type="dxa"/>
            <w:gridSpan w:val="3"/>
            <w:noWrap/>
            <w:hideMark/>
          </w:tcPr>
          <w:p w:rsidR="009B3F3C" w:rsidRPr="009B3F3C" w:rsidRDefault="009B3F3C" w:rsidP="009B3F3C">
            <w:pPr>
              <w:jc w:val="both"/>
              <w:rPr>
                <w:sz w:val="18"/>
                <w:szCs w:val="18"/>
              </w:rPr>
            </w:pPr>
            <w:r w:rsidRPr="009B3F3C">
              <w:rPr>
                <w:sz w:val="18"/>
                <w:szCs w:val="18"/>
              </w:rPr>
              <w:t>1000023910</w:t>
            </w:r>
          </w:p>
        </w:tc>
        <w:tc>
          <w:tcPr>
            <w:tcW w:w="1006" w:type="dxa"/>
            <w:noWrap/>
            <w:hideMark/>
          </w:tcPr>
          <w:p w:rsidR="009B3F3C" w:rsidRPr="009B3F3C" w:rsidRDefault="009B3F3C" w:rsidP="009B3F3C">
            <w:pPr>
              <w:jc w:val="both"/>
              <w:rPr>
                <w:sz w:val="18"/>
                <w:szCs w:val="18"/>
              </w:rPr>
            </w:pPr>
            <w:r w:rsidRPr="009B3F3C">
              <w:rPr>
                <w:sz w:val="18"/>
                <w:szCs w:val="18"/>
              </w:rPr>
              <w:t>240</w:t>
            </w:r>
          </w:p>
        </w:tc>
        <w:tc>
          <w:tcPr>
            <w:tcW w:w="1134" w:type="dxa"/>
            <w:noWrap/>
            <w:hideMark/>
          </w:tcPr>
          <w:p w:rsidR="009B3F3C" w:rsidRPr="009B3F3C" w:rsidRDefault="009B3F3C" w:rsidP="009B3F3C">
            <w:pPr>
              <w:jc w:val="both"/>
              <w:rPr>
                <w:sz w:val="18"/>
                <w:szCs w:val="18"/>
              </w:rPr>
            </w:pPr>
            <w:r w:rsidRPr="009B3F3C">
              <w:rPr>
                <w:sz w:val="18"/>
                <w:szCs w:val="18"/>
              </w:rPr>
              <w:t>8 000,00</w:t>
            </w:r>
          </w:p>
        </w:tc>
        <w:tc>
          <w:tcPr>
            <w:tcW w:w="1158" w:type="dxa"/>
            <w:noWrap/>
            <w:hideMark/>
          </w:tcPr>
          <w:p w:rsidR="009B3F3C" w:rsidRPr="009B3F3C" w:rsidRDefault="009B3F3C" w:rsidP="009B3F3C">
            <w:pPr>
              <w:jc w:val="both"/>
              <w:rPr>
                <w:sz w:val="18"/>
                <w:szCs w:val="18"/>
              </w:rPr>
            </w:pPr>
            <w:r w:rsidRPr="009B3F3C">
              <w:rPr>
                <w:sz w:val="18"/>
                <w:szCs w:val="18"/>
              </w:rPr>
              <w:t>4 000,00</w:t>
            </w:r>
          </w:p>
        </w:tc>
        <w:tc>
          <w:tcPr>
            <w:tcW w:w="835" w:type="dxa"/>
            <w:noWrap/>
            <w:hideMark/>
          </w:tcPr>
          <w:p w:rsidR="009B3F3C" w:rsidRPr="009B3F3C" w:rsidRDefault="009B3F3C" w:rsidP="009B3F3C">
            <w:pPr>
              <w:jc w:val="both"/>
              <w:rPr>
                <w:sz w:val="18"/>
                <w:szCs w:val="18"/>
              </w:rPr>
            </w:pPr>
            <w:r w:rsidRPr="009B3F3C">
              <w:rPr>
                <w:sz w:val="18"/>
                <w:szCs w:val="18"/>
              </w:rPr>
              <w:t>12 000,00</w:t>
            </w:r>
          </w:p>
        </w:tc>
      </w:tr>
      <w:tr w:rsidR="009B3F3C" w:rsidRPr="009B3F3C" w:rsidTr="009B3F3C">
        <w:trPr>
          <w:trHeight w:val="540"/>
        </w:trPr>
        <w:tc>
          <w:tcPr>
            <w:tcW w:w="2626" w:type="dxa"/>
            <w:hideMark/>
          </w:tcPr>
          <w:p w:rsidR="009B3F3C" w:rsidRPr="009B3F3C" w:rsidRDefault="009B3F3C" w:rsidP="009B3F3C">
            <w:pPr>
              <w:jc w:val="both"/>
              <w:rPr>
                <w:sz w:val="18"/>
                <w:szCs w:val="18"/>
              </w:rPr>
            </w:pPr>
            <w:r w:rsidRPr="009B3F3C">
              <w:rPr>
                <w:sz w:val="18"/>
                <w:szCs w:val="18"/>
              </w:rPr>
              <w:t>прочая закупка товаров, работ и услуг для государственных (муниципальных) нужд</w:t>
            </w:r>
          </w:p>
        </w:tc>
        <w:tc>
          <w:tcPr>
            <w:tcW w:w="822" w:type="dxa"/>
            <w:gridSpan w:val="3"/>
            <w:hideMark/>
          </w:tcPr>
          <w:p w:rsidR="009B3F3C" w:rsidRPr="009B3F3C" w:rsidRDefault="009B3F3C" w:rsidP="009B3F3C">
            <w:pPr>
              <w:jc w:val="both"/>
              <w:rPr>
                <w:sz w:val="18"/>
                <w:szCs w:val="18"/>
              </w:rPr>
            </w:pPr>
            <w:r w:rsidRPr="009B3F3C">
              <w:rPr>
                <w:sz w:val="18"/>
                <w:szCs w:val="18"/>
              </w:rPr>
              <w:t>0705</w:t>
            </w:r>
          </w:p>
        </w:tc>
        <w:tc>
          <w:tcPr>
            <w:tcW w:w="1982" w:type="dxa"/>
            <w:gridSpan w:val="3"/>
            <w:noWrap/>
            <w:hideMark/>
          </w:tcPr>
          <w:p w:rsidR="009B3F3C" w:rsidRPr="009B3F3C" w:rsidRDefault="009B3F3C" w:rsidP="009B3F3C">
            <w:pPr>
              <w:jc w:val="both"/>
              <w:rPr>
                <w:sz w:val="18"/>
                <w:szCs w:val="18"/>
              </w:rPr>
            </w:pPr>
            <w:r w:rsidRPr="009B3F3C">
              <w:rPr>
                <w:sz w:val="18"/>
                <w:szCs w:val="18"/>
              </w:rPr>
              <w:t>1000023910</w:t>
            </w:r>
          </w:p>
        </w:tc>
        <w:tc>
          <w:tcPr>
            <w:tcW w:w="1006" w:type="dxa"/>
            <w:noWrap/>
            <w:hideMark/>
          </w:tcPr>
          <w:p w:rsidR="009B3F3C" w:rsidRPr="009B3F3C" w:rsidRDefault="009B3F3C" w:rsidP="009B3F3C">
            <w:pPr>
              <w:jc w:val="both"/>
              <w:rPr>
                <w:sz w:val="18"/>
                <w:szCs w:val="18"/>
              </w:rPr>
            </w:pPr>
            <w:r w:rsidRPr="009B3F3C">
              <w:rPr>
                <w:sz w:val="18"/>
                <w:szCs w:val="18"/>
              </w:rPr>
              <w:t>244</w:t>
            </w:r>
          </w:p>
        </w:tc>
        <w:tc>
          <w:tcPr>
            <w:tcW w:w="1134" w:type="dxa"/>
            <w:noWrap/>
            <w:hideMark/>
          </w:tcPr>
          <w:p w:rsidR="009B3F3C" w:rsidRPr="009B3F3C" w:rsidRDefault="009B3F3C" w:rsidP="009B3F3C">
            <w:pPr>
              <w:jc w:val="both"/>
              <w:rPr>
                <w:sz w:val="18"/>
                <w:szCs w:val="18"/>
              </w:rPr>
            </w:pPr>
            <w:r w:rsidRPr="009B3F3C">
              <w:rPr>
                <w:sz w:val="18"/>
                <w:szCs w:val="18"/>
              </w:rPr>
              <w:t>8 000,00</w:t>
            </w:r>
          </w:p>
        </w:tc>
        <w:tc>
          <w:tcPr>
            <w:tcW w:w="1158" w:type="dxa"/>
            <w:noWrap/>
            <w:hideMark/>
          </w:tcPr>
          <w:p w:rsidR="009B3F3C" w:rsidRPr="009B3F3C" w:rsidRDefault="009B3F3C" w:rsidP="009B3F3C">
            <w:pPr>
              <w:jc w:val="both"/>
              <w:rPr>
                <w:sz w:val="18"/>
                <w:szCs w:val="18"/>
              </w:rPr>
            </w:pPr>
            <w:r w:rsidRPr="009B3F3C">
              <w:rPr>
                <w:sz w:val="18"/>
                <w:szCs w:val="18"/>
              </w:rPr>
              <w:t>4 000,00</w:t>
            </w:r>
          </w:p>
        </w:tc>
        <w:tc>
          <w:tcPr>
            <w:tcW w:w="835" w:type="dxa"/>
            <w:noWrap/>
            <w:hideMark/>
          </w:tcPr>
          <w:p w:rsidR="009B3F3C" w:rsidRPr="009B3F3C" w:rsidRDefault="009B3F3C" w:rsidP="009B3F3C">
            <w:pPr>
              <w:jc w:val="both"/>
              <w:rPr>
                <w:sz w:val="18"/>
                <w:szCs w:val="18"/>
              </w:rPr>
            </w:pPr>
            <w:r w:rsidRPr="009B3F3C">
              <w:rPr>
                <w:sz w:val="18"/>
                <w:szCs w:val="18"/>
              </w:rPr>
              <w:t>12 000,00</w:t>
            </w:r>
          </w:p>
        </w:tc>
      </w:tr>
      <w:tr w:rsidR="009B3F3C" w:rsidRPr="009B3F3C" w:rsidTr="009B3F3C">
        <w:trPr>
          <w:trHeight w:val="360"/>
        </w:trPr>
        <w:tc>
          <w:tcPr>
            <w:tcW w:w="6436" w:type="dxa"/>
            <w:gridSpan w:val="8"/>
            <w:noWrap/>
            <w:hideMark/>
          </w:tcPr>
          <w:p w:rsidR="009B3F3C" w:rsidRPr="009B3F3C" w:rsidRDefault="009B3F3C" w:rsidP="009B3F3C">
            <w:pPr>
              <w:jc w:val="both"/>
              <w:rPr>
                <w:b/>
                <w:bCs/>
                <w:sz w:val="18"/>
                <w:szCs w:val="18"/>
              </w:rPr>
            </w:pPr>
            <w:r w:rsidRPr="009B3F3C">
              <w:rPr>
                <w:b/>
                <w:bCs/>
                <w:sz w:val="18"/>
                <w:szCs w:val="18"/>
              </w:rPr>
              <w:t>ВСЕГО РАСХОДОВ:</w:t>
            </w:r>
          </w:p>
        </w:tc>
        <w:tc>
          <w:tcPr>
            <w:tcW w:w="1134" w:type="dxa"/>
            <w:noWrap/>
            <w:hideMark/>
          </w:tcPr>
          <w:p w:rsidR="009B3F3C" w:rsidRPr="009B3F3C" w:rsidRDefault="009B3F3C" w:rsidP="009B3F3C">
            <w:pPr>
              <w:jc w:val="both"/>
              <w:rPr>
                <w:b/>
                <w:bCs/>
                <w:sz w:val="18"/>
                <w:szCs w:val="18"/>
              </w:rPr>
            </w:pPr>
            <w:r w:rsidRPr="009B3F3C">
              <w:rPr>
                <w:b/>
                <w:bCs/>
                <w:sz w:val="18"/>
                <w:szCs w:val="18"/>
              </w:rPr>
              <w:t>6 981 065,29</w:t>
            </w:r>
          </w:p>
        </w:tc>
        <w:tc>
          <w:tcPr>
            <w:tcW w:w="1158" w:type="dxa"/>
            <w:noWrap/>
            <w:hideMark/>
          </w:tcPr>
          <w:p w:rsidR="009B3F3C" w:rsidRPr="009B3F3C" w:rsidRDefault="009B3F3C" w:rsidP="009B3F3C">
            <w:pPr>
              <w:jc w:val="both"/>
              <w:rPr>
                <w:b/>
                <w:bCs/>
                <w:sz w:val="18"/>
                <w:szCs w:val="18"/>
              </w:rPr>
            </w:pPr>
            <w:r w:rsidRPr="009B3F3C">
              <w:rPr>
                <w:b/>
                <w:bCs/>
                <w:sz w:val="18"/>
                <w:szCs w:val="18"/>
              </w:rPr>
              <w:t>4 012 310,00</w:t>
            </w:r>
          </w:p>
        </w:tc>
        <w:tc>
          <w:tcPr>
            <w:tcW w:w="835" w:type="dxa"/>
            <w:noWrap/>
            <w:hideMark/>
          </w:tcPr>
          <w:p w:rsidR="009B3F3C" w:rsidRPr="009B3F3C" w:rsidRDefault="009B3F3C" w:rsidP="009B3F3C">
            <w:pPr>
              <w:jc w:val="both"/>
              <w:rPr>
                <w:b/>
                <w:bCs/>
                <w:sz w:val="18"/>
                <w:szCs w:val="18"/>
              </w:rPr>
            </w:pPr>
            <w:r w:rsidRPr="009B3F3C">
              <w:rPr>
                <w:b/>
                <w:bCs/>
                <w:sz w:val="18"/>
                <w:szCs w:val="18"/>
              </w:rPr>
              <w:t>4 020 830,00</w:t>
            </w:r>
          </w:p>
        </w:tc>
      </w:tr>
    </w:tbl>
    <w:p w:rsidR="009B3F3C" w:rsidRPr="009B3F3C" w:rsidRDefault="009B3F3C" w:rsidP="009B3F3C">
      <w:pPr>
        <w:jc w:val="both"/>
        <w:rPr>
          <w:sz w:val="18"/>
          <w:szCs w:val="18"/>
        </w:rPr>
      </w:pPr>
    </w:p>
    <w:p w:rsidR="009B3F3C" w:rsidRDefault="009B3F3C" w:rsidP="009B3F3C">
      <w:pPr>
        <w:jc w:val="both"/>
        <w:rPr>
          <w:sz w:val="18"/>
          <w:szCs w:val="18"/>
        </w:rPr>
      </w:pPr>
    </w:p>
    <w:p w:rsidR="00A35B89" w:rsidRDefault="00A35B89" w:rsidP="009B3F3C">
      <w:pPr>
        <w:jc w:val="both"/>
        <w:rPr>
          <w:sz w:val="18"/>
          <w:szCs w:val="18"/>
        </w:rPr>
      </w:pPr>
    </w:p>
    <w:p w:rsidR="00A35B89" w:rsidRPr="009B3F3C" w:rsidRDefault="00A35B89"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both"/>
        <w:rPr>
          <w:sz w:val="18"/>
          <w:szCs w:val="18"/>
        </w:rPr>
      </w:pPr>
    </w:p>
    <w:p w:rsidR="009B3F3C" w:rsidRPr="009B3F3C" w:rsidRDefault="009B3F3C" w:rsidP="009B3F3C">
      <w:pPr>
        <w:jc w:val="right"/>
        <w:rPr>
          <w:bCs/>
          <w:sz w:val="18"/>
          <w:szCs w:val="18"/>
        </w:rPr>
      </w:pPr>
      <w:r w:rsidRPr="009B3F3C">
        <w:rPr>
          <w:bCs/>
          <w:sz w:val="18"/>
          <w:szCs w:val="18"/>
        </w:rPr>
        <w:t xml:space="preserve">Приложение №7 </w:t>
      </w:r>
    </w:p>
    <w:p w:rsidR="009B3F3C" w:rsidRPr="009B3F3C" w:rsidRDefault="009B3F3C" w:rsidP="009B3F3C">
      <w:pPr>
        <w:jc w:val="right"/>
        <w:rPr>
          <w:bCs/>
          <w:sz w:val="18"/>
          <w:szCs w:val="18"/>
        </w:rPr>
      </w:pPr>
      <w:r w:rsidRPr="009B3F3C">
        <w:rPr>
          <w:bCs/>
          <w:sz w:val="18"/>
          <w:szCs w:val="18"/>
        </w:rPr>
        <w:t xml:space="preserve">к решению Совета депутатов Яжелбицкого сельского поселения </w:t>
      </w:r>
    </w:p>
    <w:p w:rsidR="009B3F3C" w:rsidRPr="009B3F3C" w:rsidRDefault="009B3F3C" w:rsidP="009B3F3C">
      <w:pPr>
        <w:jc w:val="right"/>
        <w:rPr>
          <w:sz w:val="18"/>
          <w:szCs w:val="18"/>
        </w:rPr>
      </w:pPr>
      <w:r w:rsidRPr="009B3F3C">
        <w:rPr>
          <w:bCs/>
          <w:sz w:val="18"/>
          <w:szCs w:val="18"/>
        </w:rPr>
        <w:t>от 28.12.2020 №19 (в ред. решения от 29.11.2021 №48)</w:t>
      </w:r>
    </w:p>
    <w:tbl>
      <w:tblPr>
        <w:tblStyle w:val="afffc"/>
        <w:tblW w:w="10359" w:type="dxa"/>
        <w:tblLook w:val="04A0" w:firstRow="1" w:lastRow="0" w:firstColumn="1" w:lastColumn="0" w:noHBand="0" w:noVBand="1"/>
      </w:tblPr>
      <w:tblGrid>
        <w:gridCol w:w="4106"/>
        <w:gridCol w:w="2977"/>
        <w:gridCol w:w="1701"/>
        <w:gridCol w:w="26"/>
        <w:gridCol w:w="768"/>
        <w:gridCol w:w="781"/>
      </w:tblGrid>
      <w:tr w:rsidR="009B3F3C" w:rsidRPr="009B3F3C" w:rsidTr="009B3F3C">
        <w:trPr>
          <w:gridAfter w:val="2"/>
          <w:wAfter w:w="1549" w:type="dxa"/>
          <w:trHeight w:val="276"/>
        </w:trPr>
        <w:tc>
          <w:tcPr>
            <w:tcW w:w="8810" w:type="dxa"/>
            <w:gridSpan w:val="4"/>
            <w:vMerge w:val="restart"/>
            <w:hideMark/>
          </w:tcPr>
          <w:p w:rsidR="009B3F3C" w:rsidRPr="009B3F3C" w:rsidRDefault="009B3F3C" w:rsidP="009B3F3C">
            <w:pPr>
              <w:jc w:val="center"/>
              <w:rPr>
                <w:b/>
                <w:bCs/>
                <w:sz w:val="18"/>
                <w:szCs w:val="18"/>
              </w:rPr>
            </w:pPr>
            <w:r w:rsidRPr="009B3F3C">
              <w:rPr>
                <w:b/>
                <w:bCs/>
                <w:sz w:val="18"/>
                <w:szCs w:val="18"/>
              </w:rPr>
              <w:t>Источники финансирования дефицита бюджета Яжелбицкого сельского поселения          на 2021-2023 год</w:t>
            </w:r>
          </w:p>
        </w:tc>
      </w:tr>
      <w:tr w:rsidR="009B3F3C" w:rsidRPr="009B3F3C" w:rsidTr="009B3F3C">
        <w:trPr>
          <w:gridAfter w:val="2"/>
          <w:wAfter w:w="1549" w:type="dxa"/>
          <w:trHeight w:val="570"/>
        </w:trPr>
        <w:tc>
          <w:tcPr>
            <w:tcW w:w="8810" w:type="dxa"/>
            <w:gridSpan w:val="4"/>
            <w:vMerge/>
            <w:hideMark/>
          </w:tcPr>
          <w:p w:rsidR="009B3F3C" w:rsidRPr="009B3F3C" w:rsidRDefault="009B3F3C" w:rsidP="009B3F3C">
            <w:pPr>
              <w:jc w:val="both"/>
              <w:rPr>
                <w:b/>
                <w:bCs/>
                <w:sz w:val="18"/>
                <w:szCs w:val="18"/>
              </w:rPr>
            </w:pPr>
          </w:p>
        </w:tc>
      </w:tr>
      <w:tr w:rsidR="009B3F3C" w:rsidRPr="009B3F3C" w:rsidTr="009B3F3C">
        <w:trPr>
          <w:trHeight w:val="255"/>
        </w:trPr>
        <w:tc>
          <w:tcPr>
            <w:tcW w:w="4106" w:type="dxa"/>
            <w:noWrap/>
            <w:hideMark/>
          </w:tcPr>
          <w:p w:rsidR="009B3F3C" w:rsidRPr="009B3F3C" w:rsidRDefault="009B3F3C" w:rsidP="009B3F3C">
            <w:pPr>
              <w:jc w:val="both"/>
              <w:rPr>
                <w:sz w:val="18"/>
                <w:szCs w:val="18"/>
              </w:rPr>
            </w:pPr>
          </w:p>
        </w:tc>
        <w:tc>
          <w:tcPr>
            <w:tcW w:w="2977" w:type="dxa"/>
            <w:noWrap/>
            <w:hideMark/>
          </w:tcPr>
          <w:p w:rsidR="009B3F3C" w:rsidRPr="009B3F3C" w:rsidRDefault="009B3F3C" w:rsidP="009B3F3C">
            <w:pPr>
              <w:jc w:val="both"/>
              <w:rPr>
                <w:sz w:val="18"/>
                <w:szCs w:val="18"/>
              </w:rPr>
            </w:pPr>
          </w:p>
        </w:tc>
        <w:tc>
          <w:tcPr>
            <w:tcW w:w="1701" w:type="dxa"/>
            <w:noWrap/>
            <w:hideMark/>
          </w:tcPr>
          <w:p w:rsidR="009B3F3C" w:rsidRPr="009B3F3C" w:rsidRDefault="009B3F3C" w:rsidP="009B3F3C">
            <w:pPr>
              <w:jc w:val="both"/>
              <w:rPr>
                <w:sz w:val="18"/>
                <w:szCs w:val="18"/>
              </w:rPr>
            </w:pPr>
          </w:p>
        </w:tc>
        <w:tc>
          <w:tcPr>
            <w:tcW w:w="794" w:type="dxa"/>
            <w:gridSpan w:val="2"/>
            <w:noWrap/>
            <w:hideMark/>
          </w:tcPr>
          <w:p w:rsidR="009B3F3C" w:rsidRPr="009B3F3C" w:rsidRDefault="009B3F3C" w:rsidP="009B3F3C">
            <w:pPr>
              <w:jc w:val="both"/>
              <w:rPr>
                <w:sz w:val="18"/>
                <w:szCs w:val="18"/>
              </w:rPr>
            </w:pPr>
          </w:p>
        </w:tc>
        <w:tc>
          <w:tcPr>
            <w:tcW w:w="781" w:type="dxa"/>
            <w:noWrap/>
            <w:hideMark/>
          </w:tcPr>
          <w:p w:rsidR="009B3F3C" w:rsidRPr="009B3F3C" w:rsidRDefault="009B3F3C" w:rsidP="009B3F3C">
            <w:pPr>
              <w:jc w:val="both"/>
              <w:rPr>
                <w:sz w:val="18"/>
                <w:szCs w:val="18"/>
              </w:rPr>
            </w:pPr>
          </w:p>
        </w:tc>
      </w:tr>
      <w:tr w:rsidR="009B3F3C" w:rsidRPr="009B3F3C" w:rsidTr="009B3F3C">
        <w:trPr>
          <w:trHeight w:val="255"/>
        </w:trPr>
        <w:tc>
          <w:tcPr>
            <w:tcW w:w="4106" w:type="dxa"/>
            <w:noWrap/>
            <w:hideMark/>
          </w:tcPr>
          <w:p w:rsidR="009B3F3C" w:rsidRPr="009B3F3C" w:rsidRDefault="009B3F3C" w:rsidP="009B3F3C">
            <w:pPr>
              <w:jc w:val="both"/>
              <w:rPr>
                <w:sz w:val="18"/>
                <w:szCs w:val="18"/>
              </w:rPr>
            </w:pPr>
          </w:p>
        </w:tc>
        <w:tc>
          <w:tcPr>
            <w:tcW w:w="2977" w:type="dxa"/>
            <w:noWrap/>
            <w:hideMark/>
          </w:tcPr>
          <w:p w:rsidR="009B3F3C" w:rsidRPr="009B3F3C" w:rsidRDefault="009B3F3C" w:rsidP="009B3F3C">
            <w:pPr>
              <w:jc w:val="both"/>
              <w:rPr>
                <w:sz w:val="18"/>
                <w:szCs w:val="18"/>
              </w:rPr>
            </w:pPr>
          </w:p>
        </w:tc>
        <w:tc>
          <w:tcPr>
            <w:tcW w:w="1701" w:type="dxa"/>
            <w:noWrap/>
            <w:hideMark/>
          </w:tcPr>
          <w:p w:rsidR="009B3F3C" w:rsidRPr="009B3F3C" w:rsidRDefault="009B3F3C" w:rsidP="009B3F3C">
            <w:pPr>
              <w:jc w:val="both"/>
              <w:rPr>
                <w:sz w:val="18"/>
                <w:szCs w:val="18"/>
              </w:rPr>
            </w:pPr>
          </w:p>
        </w:tc>
        <w:tc>
          <w:tcPr>
            <w:tcW w:w="794" w:type="dxa"/>
            <w:gridSpan w:val="2"/>
            <w:noWrap/>
            <w:hideMark/>
          </w:tcPr>
          <w:p w:rsidR="009B3F3C" w:rsidRPr="009B3F3C" w:rsidRDefault="009B3F3C" w:rsidP="009B3F3C">
            <w:pPr>
              <w:jc w:val="both"/>
              <w:rPr>
                <w:sz w:val="18"/>
                <w:szCs w:val="18"/>
              </w:rPr>
            </w:pPr>
          </w:p>
        </w:tc>
        <w:tc>
          <w:tcPr>
            <w:tcW w:w="781" w:type="dxa"/>
            <w:noWrap/>
            <w:hideMark/>
          </w:tcPr>
          <w:p w:rsidR="009B3F3C" w:rsidRPr="009B3F3C" w:rsidRDefault="009B3F3C" w:rsidP="009B3F3C">
            <w:pPr>
              <w:jc w:val="both"/>
              <w:rPr>
                <w:sz w:val="18"/>
                <w:szCs w:val="18"/>
              </w:rPr>
            </w:pPr>
          </w:p>
        </w:tc>
      </w:tr>
      <w:tr w:rsidR="009B3F3C" w:rsidRPr="009B3F3C" w:rsidTr="009B3F3C">
        <w:trPr>
          <w:trHeight w:val="276"/>
        </w:trPr>
        <w:tc>
          <w:tcPr>
            <w:tcW w:w="4106" w:type="dxa"/>
            <w:vMerge w:val="restart"/>
            <w:hideMark/>
          </w:tcPr>
          <w:p w:rsidR="009B3F3C" w:rsidRPr="009B3F3C" w:rsidRDefault="009B3F3C" w:rsidP="009B3F3C">
            <w:pPr>
              <w:jc w:val="both"/>
              <w:rPr>
                <w:b/>
                <w:bCs/>
                <w:sz w:val="18"/>
                <w:szCs w:val="18"/>
              </w:rPr>
            </w:pPr>
            <w:r w:rsidRPr="009B3F3C">
              <w:rPr>
                <w:b/>
                <w:bCs/>
                <w:sz w:val="18"/>
                <w:szCs w:val="18"/>
              </w:rPr>
              <w:t xml:space="preserve"> Наименование источника внутреннего финансирования дефицита бюджета </w:t>
            </w:r>
          </w:p>
        </w:tc>
        <w:tc>
          <w:tcPr>
            <w:tcW w:w="2977" w:type="dxa"/>
            <w:vMerge w:val="restart"/>
            <w:hideMark/>
          </w:tcPr>
          <w:p w:rsidR="009B3F3C" w:rsidRPr="009B3F3C" w:rsidRDefault="009B3F3C" w:rsidP="009B3F3C">
            <w:pPr>
              <w:jc w:val="both"/>
              <w:rPr>
                <w:b/>
                <w:bCs/>
                <w:sz w:val="18"/>
                <w:szCs w:val="18"/>
              </w:rPr>
            </w:pPr>
            <w:r w:rsidRPr="009B3F3C">
              <w:rPr>
                <w:b/>
                <w:bCs/>
                <w:sz w:val="18"/>
                <w:szCs w:val="18"/>
              </w:rPr>
              <w:t>Код группы, подгруппы, статьи и вида источников</w:t>
            </w:r>
          </w:p>
        </w:tc>
        <w:tc>
          <w:tcPr>
            <w:tcW w:w="1701" w:type="dxa"/>
            <w:vMerge w:val="restart"/>
            <w:hideMark/>
          </w:tcPr>
          <w:p w:rsidR="009B3F3C" w:rsidRPr="009B3F3C" w:rsidRDefault="009B3F3C" w:rsidP="009B3F3C">
            <w:pPr>
              <w:jc w:val="both"/>
              <w:rPr>
                <w:b/>
                <w:bCs/>
                <w:sz w:val="18"/>
                <w:szCs w:val="18"/>
              </w:rPr>
            </w:pPr>
            <w:r w:rsidRPr="009B3F3C">
              <w:rPr>
                <w:b/>
                <w:bCs/>
                <w:sz w:val="18"/>
                <w:szCs w:val="18"/>
              </w:rPr>
              <w:t>2021</w:t>
            </w:r>
          </w:p>
        </w:tc>
        <w:tc>
          <w:tcPr>
            <w:tcW w:w="794" w:type="dxa"/>
            <w:gridSpan w:val="2"/>
            <w:vMerge w:val="restart"/>
            <w:hideMark/>
          </w:tcPr>
          <w:p w:rsidR="009B3F3C" w:rsidRPr="009B3F3C" w:rsidRDefault="009B3F3C" w:rsidP="009B3F3C">
            <w:pPr>
              <w:jc w:val="both"/>
              <w:rPr>
                <w:b/>
                <w:bCs/>
                <w:sz w:val="18"/>
                <w:szCs w:val="18"/>
              </w:rPr>
            </w:pPr>
            <w:r w:rsidRPr="009B3F3C">
              <w:rPr>
                <w:b/>
                <w:bCs/>
                <w:sz w:val="18"/>
                <w:szCs w:val="18"/>
              </w:rPr>
              <w:t>2022</w:t>
            </w:r>
          </w:p>
        </w:tc>
        <w:tc>
          <w:tcPr>
            <w:tcW w:w="781" w:type="dxa"/>
            <w:vMerge w:val="restart"/>
            <w:hideMark/>
          </w:tcPr>
          <w:p w:rsidR="009B3F3C" w:rsidRPr="009B3F3C" w:rsidRDefault="009B3F3C" w:rsidP="009B3F3C">
            <w:pPr>
              <w:jc w:val="both"/>
              <w:rPr>
                <w:b/>
                <w:bCs/>
                <w:sz w:val="18"/>
                <w:szCs w:val="18"/>
              </w:rPr>
            </w:pPr>
            <w:r w:rsidRPr="009B3F3C">
              <w:rPr>
                <w:b/>
                <w:bCs/>
                <w:sz w:val="18"/>
                <w:szCs w:val="18"/>
              </w:rPr>
              <w:t>2023</w:t>
            </w:r>
          </w:p>
        </w:tc>
      </w:tr>
      <w:tr w:rsidR="009B3F3C" w:rsidRPr="009B3F3C" w:rsidTr="009B3F3C">
        <w:trPr>
          <w:trHeight w:val="517"/>
        </w:trPr>
        <w:tc>
          <w:tcPr>
            <w:tcW w:w="4106" w:type="dxa"/>
            <w:vMerge/>
            <w:hideMark/>
          </w:tcPr>
          <w:p w:rsidR="009B3F3C" w:rsidRPr="009B3F3C" w:rsidRDefault="009B3F3C" w:rsidP="009B3F3C">
            <w:pPr>
              <w:jc w:val="both"/>
              <w:rPr>
                <w:b/>
                <w:bCs/>
                <w:sz w:val="18"/>
                <w:szCs w:val="18"/>
              </w:rPr>
            </w:pPr>
          </w:p>
        </w:tc>
        <w:tc>
          <w:tcPr>
            <w:tcW w:w="2977" w:type="dxa"/>
            <w:vMerge/>
            <w:hideMark/>
          </w:tcPr>
          <w:p w:rsidR="009B3F3C" w:rsidRPr="009B3F3C" w:rsidRDefault="009B3F3C" w:rsidP="009B3F3C">
            <w:pPr>
              <w:jc w:val="both"/>
              <w:rPr>
                <w:b/>
                <w:bCs/>
                <w:sz w:val="18"/>
                <w:szCs w:val="18"/>
              </w:rPr>
            </w:pPr>
          </w:p>
        </w:tc>
        <w:tc>
          <w:tcPr>
            <w:tcW w:w="1701" w:type="dxa"/>
            <w:vMerge/>
            <w:hideMark/>
          </w:tcPr>
          <w:p w:rsidR="009B3F3C" w:rsidRPr="009B3F3C" w:rsidRDefault="009B3F3C" w:rsidP="009B3F3C">
            <w:pPr>
              <w:jc w:val="both"/>
              <w:rPr>
                <w:b/>
                <w:bCs/>
                <w:sz w:val="18"/>
                <w:szCs w:val="18"/>
              </w:rPr>
            </w:pPr>
          </w:p>
        </w:tc>
        <w:tc>
          <w:tcPr>
            <w:tcW w:w="794" w:type="dxa"/>
            <w:gridSpan w:val="2"/>
            <w:vMerge/>
            <w:hideMark/>
          </w:tcPr>
          <w:p w:rsidR="009B3F3C" w:rsidRPr="009B3F3C" w:rsidRDefault="009B3F3C" w:rsidP="009B3F3C">
            <w:pPr>
              <w:jc w:val="both"/>
              <w:rPr>
                <w:b/>
                <w:bCs/>
                <w:sz w:val="18"/>
                <w:szCs w:val="18"/>
              </w:rPr>
            </w:pPr>
          </w:p>
        </w:tc>
        <w:tc>
          <w:tcPr>
            <w:tcW w:w="781" w:type="dxa"/>
            <w:vMerge/>
            <w:hideMark/>
          </w:tcPr>
          <w:p w:rsidR="009B3F3C" w:rsidRPr="009B3F3C" w:rsidRDefault="009B3F3C" w:rsidP="009B3F3C">
            <w:pPr>
              <w:jc w:val="both"/>
              <w:rPr>
                <w:b/>
                <w:bCs/>
                <w:sz w:val="18"/>
                <w:szCs w:val="18"/>
              </w:rPr>
            </w:pPr>
          </w:p>
        </w:tc>
      </w:tr>
      <w:tr w:rsidR="009B3F3C" w:rsidRPr="009B3F3C" w:rsidTr="009B3F3C">
        <w:trPr>
          <w:trHeight w:val="517"/>
        </w:trPr>
        <w:tc>
          <w:tcPr>
            <w:tcW w:w="4106" w:type="dxa"/>
            <w:vMerge/>
            <w:hideMark/>
          </w:tcPr>
          <w:p w:rsidR="009B3F3C" w:rsidRPr="009B3F3C" w:rsidRDefault="009B3F3C" w:rsidP="009B3F3C">
            <w:pPr>
              <w:jc w:val="both"/>
              <w:rPr>
                <w:b/>
                <w:bCs/>
                <w:sz w:val="18"/>
                <w:szCs w:val="18"/>
              </w:rPr>
            </w:pPr>
          </w:p>
        </w:tc>
        <w:tc>
          <w:tcPr>
            <w:tcW w:w="2977" w:type="dxa"/>
            <w:vMerge/>
            <w:hideMark/>
          </w:tcPr>
          <w:p w:rsidR="009B3F3C" w:rsidRPr="009B3F3C" w:rsidRDefault="009B3F3C" w:rsidP="009B3F3C">
            <w:pPr>
              <w:jc w:val="both"/>
              <w:rPr>
                <w:b/>
                <w:bCs/>
                <w:sz w:val="18"/>
                <w:szCs w:val="18"/>
              </w:rPr>
            </w:pPr>
          </w:p>
        </w:tc>
        <w:tc>
          <w:tcPr>
            <w:tcW w:w="1701" w:type="dxa"/>
            <w:vMerge/>
            <w:hideMark/>
          </w:tcPr>
          <w:p w:rsidR="009B3F3C" w:rsidRPr="009B3F3C" w:rsidRDefault="009B3F3C" w:rsidP="009B3F3C">
            <w:pPr>
              <w:jc w:val="both"/>
              <w:rPr>
                <w:b/>
                <w:bCs/>
                <w:sz w:val="18"/>
                <w:szCs w:val="18"/>
              </w:rPr>
            </w:pPr>
          </w:p>
        </w:tc>
        <w:tc>
          <w:tcPr>
            <w:tcW w:w="794" w:type="dxa"/>
            <w:gridSpan w:val="2"/>
            <w:vMerge/>
            <w:hideMark/>
          </w:tcPr>
          <w:p w:rsidR="009B3F3C" w:rsidRPr="009B3F3C" w:rsidRDefault="009B3F3C" w:rsidP="009B3F3C">
            <w:pPr>
              <w:jc w:val="both"/>
              <w:rPr>
                <w:b/>
                <w:bCs/>
                <w:sz w:val="18"/>
                <w:szCs w:val="18"/>
              </w:rPr>
            </w:pPr>
          </w:p>
        </w:tc>
        <w:tc>
          <w:tcPr>
            <w:tcW w:w="781" w:type="dxa"/>
            <w:vMerge/>
            <w:hideMark/>
          </w:tcPr>
          <w:p w:rsidR="009B3F3C" w:rsidRPr="009B3F3C" w:rsidRDefault="009B3F3C" w:rsidP="009B3F3C">
            <w:pPr>
              <w:jc w:val="both"/>
              <w:rPr>
                <w:b/>
                <w:bCs/>
                <w:sz w:val="18"/>
                <w:szCs w:val="18"/>
              </w:rPr>
            </w:pPr>
          </w:p>
        </w:tc>
      </w:tr>
      <w:tr w:rsidR="009B3F3C" w:rsidRPr="009B3F3C" w:rsidTr="009B3F3C">
        <w:trPr>
          <w:trHeight w:val="517"/>
        </w:trPr>
        <w:tc>
          <w:tcPr>
            <w:tcW w:w="4106" w:type="dxa"/>
            <w:vMerge/>
            <w:hideMark/>
          </w:tcPr>
          <w:p w:rsidR="009B3F3C" w:rsidRPr="009B3F3C" w:rsidRDefault="009B3F3C" w:rsidP="009B3F3C">
            <w:pPr>
              <w:jc w:val="both"/>
              <w:rPr>
                <w:b/>
                <w:bCs/>
                <w:sz w:val="18"/>
                <w:szCs w:val="18"/>
              </w:rPr>
            </w:pPr>
          </w:p>
        </w:tc>
        <w:tc>
          <w:tcPr>
            <w:tcW w:w="2977" w:type="dxa"/>
            <w:vMerge/>
            <w:hideMark/>
          </w:tcPr>
          <w:p w:rsidR="009B3F3C" w:rsidRPr="009B3F3C" w:rsidRDefault="009B3F3C" w:rsidP="009B3F3C">
            <w:pPr>
              <w:jc w:val="both"/>
              <w:rPr>
                <w:b/>
                <w:bCs/>
                <w:sz w:val="18"/>
                <w:szCs w:val="18"/>
              </w:rPr>
            </w:pPr>
          </w:p>
        </w:tc>
        <w:tc>
          <w:tcPr>
            <w:tcW w:w="1701" w:type="dxa"/>
            <w:vMerge/>
            <w:hideMark/>
          </w:tcPr>
          <w:p w:rsidR="009B3F3C" w:rsidRPr="009B3F3C" w:rsidRDefault="009B3F3C" w:rsidP="009B3F3C">
            <w:pPr>
              <w:jc w:val="both"/>
              <w:rPr>
                <w:b/>
                <w:bCs/>
                <w:sz w:val="18"/>
                <w:szCs w:val="18"/>
              </w:rPr>
            </w:pPr>
          </w:p>
        </w:tc>
        <w:tc>
          <w:tcPr>
            <w:tcW w:w="794" w:type="dxa"/>
            <w:gridSpan w:val="2"/>
            <w:vMerge/>
            <w:hideMark/>
          </w:tcPr>
          <w:p w:rsidR="009B3F3C" w:rsidRPr="009B3F3C" w:rsidRDefault="009B3F3C" w:rsidP="009B3F3C">
            <w:pPr>
              <w:jc w:val="both"/>
              <w:rPr>
                <w:b/>
                <w:bCs/>
                <w:sz w:val="18"/>
                <w:szCs w:val="18"/>
              </w:rPr>
            </w:pPr>
          </w:p>
        </w:tc>
        <w:tc>
          <w:tcPr>
            <w:tcW w:w="781" w:type="dxa"/>
            <w:vMerge/>
            <w:hideMark/>
          </w:tcPr>
          <w:p w:rsidR="009B3F3C" w:rsidRPr="009B3F3C" w:rsidRDefault="009B3F3C" w:rsidP="009B3F3C">
            <w:pPr>
              <w:jc w:val="both"/>
              <w:rPr>
                <w:b/>
                <w:bCs/>
                <w:sz w:val="18"/>
                <w:szCs w:val="18"/>
              </w:rPr>
            </w:pPr>
          </w:p>
        </w:tc>
      </w:tr>
      <w:tr w:rsidR="009B3F3C" w:rsidRPr="009B3F3C" w:rsidTr="009B3F3C">
        <w:trPr>
          <w:trHeight w:val="525"/>
        </w:trPr>
        <w:tc>
          <w:tcPr>
            <w:tcW w:w="4106" w:type="dxa"/>
            <w:hideMark/>
          </w:tcPr>
          <w:p w:rsidR="009B3F3C" w:rsidRPr="009B3F3C" w:rsidRDefault="009B3F3C" w:rsidP="009B3F3C">
            <w:pPr>
              <w:jc w:val="both"/>
              <w:rPr>
                <w:sz w:val="18"/>
                <w:szCs w:val="18"/>
              </w:rPr>
            </w:pPr>
            <w:r w:rsidRPr="009B3F3C">
              <w:rPr>
                <w:sz w:val="18"/>
                <w:szCs w:val="18"/>
              </w:rPr>
              <w:t>Источники внутреннего финансирования дефицита бюджета</w:t>
            </w:r>
          </w:p>
        </w:tc>
        <w:tc>
          <w:tcPr>
            <w:tcW w:w="2977" w:type="dxa"/>
            <w:noWrap/>
            <w:hideMark/>
          </w:tcPr>
          <w:p w:rsidR="009B3F3C" w:rsidRPr="009B3F3C" w:rsidRDefault="009B3F3C" w:rsidP="009B3F3C">
            <w:pPr>
              <w:jc w:val="both"/>
              <w:rPr>
                <w:sz w:val="18"/>
                <w:szCs w:val="18"/>
              </w:rPr>
            </w:pPr>
            <w:r w:rsidRPr="009B3F3C">
              <w:rPr>
                <w:sz w:val="18"/>
                <w:szCs w:val="18"/>
              </w:rPr>
              <w:t xml:space="preserve"> 000 01 00 00 00 00 0000 000</w:t>
            </w:r>
          </w:p>
        </w:tc>
        <w:tc>
          <w:tcPr>
            <w:tcW w:w="1701" w:type="dxa"/>
            <w:noWrap/>
            <w:hideMark/>
          </w:tcPr>
          <w:p w:rsidR="009B3F3C" w:rsidRPr="009B3F3C" w:rsidRDefault="009B3F3C" w:rsidP="009B3F3C">
            <w:pPr>
              <w:jc w:val="both"/>
              <w:rPr>
                <w:sz w:val="18"/>
                <w:szCs w:val="18"/>
              </w:rPr>
            </w:pPr>
            <w:r w:rsidRPr="009B3F3C">
              <w:rPr>
                <w:sz w:val="18"/>
                <w:szCs w:val="18"/>
              </w:rPr>
              <w:t>1 080 777,29</w:t>
            </w:r>
          </w:p>
        </w:tc>
        <w:tc>
          <w:tcPr>
            <w:tcW w:w="794" w:type="dxa"/>
            <w:gridSpan w:val="2"/>
            <w:noWrap/>
            <w:hideMark/>
          </w:tcPr>
          <w:p w:rsidR="009B3F3C" w:rsidRPr="009B3F3C" w:rsidRDefault="009B3F3C" w:rsidP="009B3F3C">
            <w:pPr>
              <w:jc w:val="both"/>
              <w:rPr>
                <w:sz w:val="18"/>
                <w:szCs w:val="18"/>
              </w:rPr>
            </w:pPr>
            <w:r w:rsidRPr="009B3F3C">
              <w:rPr>
                <w:sz w:val="18"/>
                <w:szCs w:val="18"/>
              </w:rPr>
              <w:t>0,00</w:t>
            </w:r>
          </w:p>
        </w:tc>
        <w:tc>
          <w:tcPr>
            <w:tcW w:w="781"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465"/>
        </w:trPr>
        <w:tc>
          <w:tcPr>
            <w:tcW w:w="4106" w:type="dxa"/>
            <w:hideMark/>
          </w:tcPr>
          <w:p w:rsidR="009B3F3C" w:rsidRPr="009B3F3C" w:rsidRDefault="009B3F3C" w:rsidP="009B3F3C">
            <w:pPr>
              <w:jc w:val="both"/>
              <w:rPr>
                <w:sz w:val="18"/>
                <w:szCs w:val="18"/>
              </w:rPr>
            </w:pPr>
            <w:r w:rsidRPr="009B3F3C">
              <w:rPr>
                <w:sz w:val="18"/>
                <w:szCs w:val="18"/>
              </w:rPr>
              <w:t>Изменение остатков средств на счетах по учёту средств бюджета</w:t>
            </w:r>
          </w:p>
        </w:tc>
        <w:tc>
          <w:tcPr>
            <w:tcW w:w="2977" w:type="dxa"/>
            <w:noWrap/>
            <w:hideMark/>
          </w:tcPr>
          <w:p w:rsidR="009B3F3C" w:rsidRPr="009B3F3C" w:rsidRDefault="009B3F3C" w:rsidP="009B3F3C">
            <w:pPr>
              <w:jc w:val="both"/>
              <w:rPr>
                <w:sz w:val="18"/>
                <w:szCs w:val="18"/>
              </w:rPr>
            </w:pPr>
            <w:r w:rsidRPr="009B3F3C">
              <w:rPr>
                <w:sz w:val="18"/>
                <w:szCs w:val="18"/>
              </w:rPr>
              <w:t>947 01 05 00 00 00 0000 000</w:t>
            </w:r>
          </w:p>
        </w:tc>
        <w:tc>
          <w:tcPr>
            <w:tcW w:w="1701" w:type="dxa"/>
            <w:noWrap/>
            <w:hideMark/>
          </w:tcPr>
          <w:p w:rsidR="009B3F3C" w:rsidRPr="009B3F3C" w:rsidRDefault="009B3F3C" w:rsidP="009B3F3C">
            <w:pPr>
              <w:jc w:val="both"/>
              <w:rPr>
                <w:sz w:val="18"/>
                <w:szCs w:val="18"/>
              </w:rPr>
            </w:pPr>
            <w:r w:rsidRPr="009B3F3C">
              <w:rPr>
                <w:sz w:val="18"/>
                <w:szCs w:val="18"/>
              </w:rPr>
              <w:t>1 080 777,29</w:t>
            </w:r>
          </w:p>
        </w:tc>
        <w:tc>
          <w:tcPr>
            <w:tcW w:w="794" w:type="dxa"/>
            <w:gridSpan w:val="2"/>
            <w:noWrap/>
            <w:hideMark/>
          </w:tcPr>
          <w:p w:rsidR="009B3F3C" w:rsidRPr="009B3F3C" w:rsidRDefault="009B3F3C" w:rsidP="009B3F3C">
            <w:pPr>
              <w:jc w:val="both"/>
              <w:rPr>
                <w:sz w:val="18"/>
                <w:szCs w:val="18"/>
              </w:rPr>
            </w:pPr>
            <w:r w:rsidRPr="009B3F3C">
              <w:rPr>
                <w:sz w:val="18"/>
                <w:szCs w:val="18"/>
              </w:rPr>
              <w:t>0,00</w:t>
            </w:r>
          </w:p>
        </w:tc>
        <w:tc>
          <w:tcPr>
            <w:tcW w:w="781" w:type="dxa"/>
            <w:noWrap/>
            <w:hideMark/>
          </w:tcPr>
          <w:p w:rsidR="009B3F3C" w:rsidRPr="009B3F3C" w:rsidRDefault="009B3F3C" w:rsidP="009B3F3C">
            <w:pPr>
              <w:jc w:val="both"/>
              <w:rPr>
                <w:sz w:val="18"/>
                <w:szCs w:val="18"/>
              </w:rPr>
            </w:pPr>
            <w:r w:rsidRPr="009B3F3C">
              <w:rPr>
                <w:sz w:val="18"/>
                <w:szCs w:val="18"/>
              </w:rPr>
              <w:t>0,00</w:t>
            </w:r>
          </w:p>
        </w:tc>
      </w:tr>
      <w:tr w:rsidR="009B3F3C" w:rsidRPr="009B3F3C" w:rsidTr="009B3F3C">
        <w:trPr>
          <w:trHeight w:val="600"/>
        </w:trPr>
        <w:tc>
          <w:tcPr>
            <w:tcW w:w="4106" w:type="dxa"/>
            <w:hideMark/>
          </w:tcPr>
          <w:p w:rsidR="009B3F3C" w:rsidRPr="009B3F3C" w:rsidRDefault="009B3F3C" w:rsidP="009B3F3C">
            <w:pPr>
              <w:jc w:val="both"/>
              <w:rPr>
                <w:sz w:val="18"/>
                <w:szCs w:val="18"/>
              </w:rPr>
            </w:pPr>
            <w:r w:rsidRPr="009B3F3C">
              <w:rPr>
                <w:sz w:val="18"/>
                <w:szCs w:val="18"/>
              </w:rPr>
              <w:t>Изменение прочих остатков средств бюджета Яжелбицкого сельского поселения</w:t>
            </w:r>
          </w:p>
        </w:tc>
        <w:tc>
          <w:tcPr>
            <w:tcW w:w="2977" w:type="dxa"/>
            <w:noWrap/>
            <w:hideMark/>
          </w:tcPr>
          <w:p w:rsidR="009B3F3C" w:rsidRPr="009B3F3C" w:rsidRDefault="009B3F3C" w:rsidP="009B3F3C">
            <w:pPr>
              <w:jc w:val="both"/>
              <w:rPr>
                <w:sz w:val="18"/>
                <w:szCs w:val="18"/>
              </w:rPr>
            </w:pPr>
            <w:r w:rsidRPr="009B3F3C">
              <w:rPr>
                <w:sz w:val="18"/>
                <w:szCs w:val="18"/>
              </w:rPr>
              <w:t xml:space="preserve"> 947 01 05 02 01 10 0000 000</w:t>
            </w:r>
          </w:p>
        </w:tc>
        <w:tc>
          <w:tcPr>
            <w:tcW w:w="1701" w:type="dxa"/>
            <w:noWrap/>
            <w:hideMark/>
          </w:tcPr>
          <w:p w:rsidR="009B3F3C" w:rsidRPr="009B3F3C" w:rsidRDefault="009B3F3C" w:rsidP="009B3F3C">
            <w:pPr>
              <w:jc w:val="both"/>
              <w:rPr>
                <w:sz w:val="18"/>
                <w:szCs w:val="18"/>
              </w:rPr>
            </w:pPr>
            <w:r w:rsidRPr="009B3F3C">
              <w:rPr>
                <w:sz w:val="18"/>
                <w:szCs w:val="18"/>
              </w:rPr>
              <w:t>1 080 777,29</w:t>
            </w:r>
          </w:p>
        </w:tc>
        <w:tc>
          <w:tcPr>
            <w:tcW w:w="794" w:type="dxa"/>
            <w:gridSpan w:val="2"/>
            <w:noWrap/>
            <w:hideMark/>
          </w:tcPr>
          <w:p w:rsidR="009B3F3C" w:rsidRPr="009B3F3C" w:rsidRDefault="009B3F3C" w:rsidP="009B3F3C">
            <w:pPr>
              <w:jc w:val="both"/>
              <w:rPr>
                <w:sz w:val="18"/>
                <w:szCs w:val="18"/>
              </w:rPr>
            </w:pPr>
            <w:r w:rsidRPr="009B3F3C">
              <w:rPr>
                <w:sz w:val="18"/>
                <w:szCs w:val="18"/>
              </w:rPr>
              <w:t>0,00</w:t>
            </w:r>
          </w:p>
        </w:tc>
        <w:tc>
          <w:tcPr>
            <w:tcW w:w="781" w:type="dxa"/>
            <w:noWrap/>
            <w:hideMark/>
          </w:tcPr>
          <w:p w:rsidR="009B3F3C" w:rsidRPr="009B3F3C" w:rsidRDefault="009B3F3C" w:rsidP="009B3F3C">
            <w:pPr>
              <w:jc w:val="both"/>
              <w:rPr>
                <w:sz w:val="18"/>
                <w:szCs w:val="18"/>
              </w:rPr>
            </w:pPr>
            <w:r w:rsidRPr="009B3F3C">
              <w:rPr>
                <w:sz w:val="18"/>
                <w:szCs w:val="18"/>
              </w:rPr>
              <w:t>0,00</w:t>
            </w:r>
          </w:p>
        </w:tc>
      </w:tr>
    </w:tbl>
    <w:p w:rsidR="009B3F3C" w:rsidRPr="009B3F3C" w:rsidRDefault="009B3F3C" w:rsidP="009B3F3C">
      <w:pPr>
        <w:jc w:val="both"/>
        <w:rPr>
          <w:sz w:val="18"/>
          <w:szCs w:val="18"/>
        </w:rPr>
      </w:pPr>
    </w:p>
    <w:p w:rsidR="009B3F3C" w:rsidRDefault="009B3F3C"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Default="00A35B89" w:rsidP="00204345">
      <w:pPr>
        <w:jc w:val="both"/>
        <w:rPr>
          <w:b/>
          <w:sz w:val="18"/>
          <w:szCs w:val="18"/>
        </w:rPr>
      </w:pPr>
    </w:p>
    <w:p w:rsidR="00A35B89" w:rsidRPr="009B3F3C" w:rsidRDefault="00A35B89" w:rsidP="00204345">
      <w:pPr>
        <w:jc w:val="both"/>
        <w:rPr>
          <w:b/>
          <w:sz w:val="18"/>
          <w:szCs w:val="18"/>
        </w:rPr>
      </w:pPr>
    </w:p>
    <w:p w:rsidR="00A35B89" w:rsidRDefault="00A35B89" w:rsidP="009B3F3C">
      <w:pPr>
        <w:jc w:val="center"/>
        <w:rPr>
          <w:b/>
          <w:bCs/>
          <w:color w:val="000000"/>
          <w:sz w:val="18"/>
          <w:szCs w:val="18"/>
        </w:rPr>
      </w:pPr>
    </w:p>
    <w:p w:rsidR="009B3F3C" w:rsidRPr="009B3F3C" w:rsidRDefault="009B3F3C" w:rsidP="009B3F3C">
      <w:pPr>
        <w:jc w:val="center"/>
        <w:rPr>
          <w:b/>
          <w:bCs/>
          <w:color w:val="000000"/>
          <w:sz w:val="18"/>
          <w:szCs w:val="18"/>
        </w:rPr>
      </w:pPr>
      <w:r w:rsidRPr="009B3F3C">
        <w:rPr>
          <w:b/>
          <w:bCs/>
          <w:color w:val="000000"/>
          <w:sz w:val="18"/>
          <w:szCs w:val="18"/>
        </w:rPr>
        <w:t>Российская Федерация</w:t>
      </w:r>
    </w:p>
    <w:p w:rsidR="009B3F3C" w:rsidRPr="009B3F3C" w:rsidRDefault="009B3F3C" w:rsidP="009B3F3C">
      <w:pPr>
        <w:jc w:val="center"/>
        <w:rPr>
          <w:b/>
          <w:bCs/>
          <w:color w:val="000000"/>
          <w:sz w:val="18"/>
          <w:szCs w:val="18"/>
        </w:rPr>
      </w:pPr>
      <w:r w:rsidRPr="009B3F3C">
        <w:rPr>
          <w:b/>
          <w:bCs/>
          <w:color w:val="000000"/>
          <w:sz w:val="18"/>
          <w:szCs w:val="18"/>
        </w:rPr>
        <w:t>Новгородская область Валдайский район</w:t>
      </w:r>
    </w:p>
    <w:p w:rsidR="009B3F3C" w:rsidRPr="009B3F3C" w:rsidRDefault="009B3F3C" w:rsidP="009B3F3C">
      <w:pPr>
        <w:jc w:val="center"/>
        <w:rPr>
          <w:b/>
          <w:bCs/>
          <w:color w:val="000000"/>
          <w:sz w:val="18"/>
          <w:szCs w:val="18"/>
        </w:rPr>
      </w:pPr>
      <w:r w:rsidRPr="009B3F3C">
        <w:rPr>
          <w:b/>
          <w:bCs/>
          <w:color w:val="000000"/>
          <w:sz w:val="18"/>
          <w:szCs w:val="18"/>
        </w:rPr>
        <w:t xml:space="preserve">СОВЕТ ДЕПУТАТОВ </w:t>
      </w:r>
    </w:p>
    <w:p w:rsidR="009B3F3C" w:rsidRPr="009B3F3C" w:rsidRDefault="009B3F3C" w:rsidP="009B3F3C">
      <w:pPr>
        <w:jc w:val="center"/>
        <w:rPr>
          <w:b/>
          <w:bCs/>
          <w:color w:val="000000"/>
          <w:sz w:val="18"/>
          <w:szCs w:val="18"/>
        </w:rPr>
      </w:pPr>
      <w:r w:rsidRPr="009B3F3C">
        <w:rPr>
          <w:b/>
          <w:bCs/>
          <w:color w:val="000000"/>
          <w:sz w:val="18"/>
          <w:szCs w:val="18"/>
        </w:rPr>
        <w:t>ЯЖЕЛБИЦКОГО СЕЛЬСКОГО ПОСЕЛЕНИЯ</w:t>
      </w:r>
    </w:p>
    <w:p w:rsidR="009B3F3C" w:rsidRPr="009B3F3C" w:rsidRDefault="009B3F3C" w:rsidP="009B3F3C">
      <w:pPr>
        <w:jc w:val="center"/>
        <w:rPr>
          <w:b/>
          <w:bCs/>
          <w:color w:val="000000"/>
          <w:sz w:val="18"/>
          <w:szCs w:val="18"/>
        </w:rPr>
      </w:pPr>
    </w:p>
    <w:p w:rsidR="009B3F3C" w:rsidRPr="009B3F3C" w:rsidRDefault="009B3F3C" w:rsidP="009B3F3C">
      <w:pPr>
        <w:jc w:val="center"/>
        <w:rPr>
          <w:b/>
          <w:bCs/>
          <w:color w:val="000000"/>
          <w:sz w:val="18"/>
          <w:szCs w:val="18"/>
        </w:rPr>
      </w:pPr>
      <w:r w:rsidRPr="009B3F3C">
        <w:rPr>
          <w:b/>
          <w:bCs/>
          <w:color w:val="000000"/>
          <w:sz w:val="18"/>
          <w:szCs w:val="18"/>
        </w:rPr>
        <w:t>РЕШЕНИЕ</w:t>
      </w:r>
    </w:p>
    <w:p w:rsidR="009B3F3C" w:rsidRPr="009B3F3C" w:rsidRDefault="009B3F3C" w:rsidP="009B3F3C">
      <w:pPr>
        <w:jc w:val="both"/>
        <w:rPr>
          <w:rFonts w:eastAsia="Calibri"/>
          <w:sz w:val="18"/>
          <w:szCs w:val="18"/>
        </w:rPr>
      </w:pPr>
      <w:r w:rsidRPr="009B3F3C">
        <w:rPr>
          <w:rFonts w:eastAsia="Calibri"/>
          <w:sz w:val="18"/>
          <w:szCs w:val="18"/>
        </w:rPr>
        <w:t xml:space="preserve">от 29.11.2021 № 49 </w:t>
      </w:r>
    </w:p>
    <w:p w:rsidR="009B3F3C" w:rsidRPr="009B3F3C" w:rsidRDefault="009B3F3C" w:rsidP="009B3F3C">
      <w:pPr>
        <w:jc w:val="both"/>
        <w:rPr>
          <w:rFonts w:eastAsia="Calibri"/>
          <w:sz w:val="18"/>
          <w:szCs w:val="18"/>
        </w:rPr>
      </w:pPr>
      <w:r w:rsidRPr="009B3F3C">
        <w:rPr>
          <w:rFonts w:eastAsia="Calibri"/>
          <w:sz w:val="18"/>
          <w:szCs w:val="18"/>
        </w:rPr>
        <w:t>с. Яжелбицы</w:t>
      </w:r>
    </w:p>
    <w:p w:rsidR="009B3F3C" w:rsidRPr="009B3F3C" w:rsidRDefault="009B3F3C" w:rsidP="009B3F3C">
      <w:pPr>
        <w:rPr>
          <w:b/>
          <w:sz w:val="18"/>
          <w:szCs w:val="18"/>
        </w:rPr>
      </w:pPr>
    </w:p>
    <w:p w:rsidR="009B3F3C" w:rsidRPr="009B3F3C" w:rsidRDefault="009B3F3C" w:rsidP="009B3F3C">
      <w:pPr>
        <w:rPr>
          <w:rFonts w:eastAsiaTheme="minorEastAsia"/>
          <w:b/>
          <w:sz w:val="18"/>
          <w:szCs w:val="18"/>
          <w:lang w:eastAsia="ar-SA"/>
        </w:rPr>
      </w:pPr>
      <w:r w:rsidRPr="009B3F3C">
        <w:rPr>
          <w:rFonts w:eastAsiaTheme="minorEastAsia"/>
          <w:b/>
          <w:sz w:val="18"/>
          <w:szCs w:val="18"/>
          <w:lang w:eastAsia="ar-SA"/>
        </w:rPr>
        <w:t>Об утверждении Положения о муниципальном контроле в сфере</w:t>
      </w:r>
    </w:p>
    <w:p w:rsidR="009B3F3C" w:rsidRPr="009B3F3C" w:rsidRDefault="009B3F3C" w:rsidP="009B3F3C">
      <w:pPr>
        <w:rPr>
          <w:rFonts w:eastAsiaTheme="minorEastAsia"/>
          <w:b/>
          <w:bCs/>
          <w:sz w:val="18"/>
          <w:szCs w:val="18"/>
        </w:rPr>
      </w:pPr>
      <w:r w:rsidRPr="009B3F3C">
        <w:rPr>
          <w:rFonts w:eastAsiaTheme="minorEastAsia"/>
          <w:b/>
          <w:sz w:val="18"/>
          <w:szCs w:val="18"/>
          <w:lang w:eastAsia="ar-SA"/>
        </w:rPr>
        <w:t>благоустройства на территории Яжелбицкого сельского поселения</w:t>
      </w:r>
    </w:p>
    <w:p w:rsidR="009B3F3C" w:rsidRPr="009B3F3C" w:rsidRDefault="009B3F3C" w:rsidP="009B3F3C">
      <w:pPr>
        <w:rPr>
          <w:rFonts w:eastAsiaTheme="minorEastAsia"/>
          <w:b/>
          <w:bCs/>
          <w:sz w:val="18"/>
          <w:szCs w:val="18"/>
        </w:rPr>
      </w:pPr>
    </w:p>
    <w:p w:rsidR="009B3F3C" w:rsidRPr="009B3F3C" w:rsidRDefault="009B3F3C" w:rsidP="009B3F3C">
      <w:pPr>
        <w:ind w:firstLine="426"/>
        <w:jc w:val="both"/>
        <w:rPr>
          <w:sz w:val="18"/>
          <w:szCs w:val="18"/>
        </w:rPr>
      </w:pPr>
      <w:r w:rsidRPr="009B3F3C">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депутатов Яжелбицкого сельского поселения, руководствуясь Уставом Яжелбицкого сельского поселения </w:t>
      </w:r>
      <w:r w:rsidRPr="009B3F3C">
        <w:rPr>
          <w:bCs/>
          <w:sz w:val="18"/>
          <w:szCs w:val="18"/>
        </w:rPr>
        <w:t xml:space="preserve">Совет депутатов Яжелбицкого сельского поселения </w:t>
      </w:r>
    </w:p>
    <w:p w:rsidR="009B3F3C" w:rsidRPr="009B3F3C" w:rsidRDefault="009B3F3C" w:rsidP="009B3F3C">
      <w:pPr>
        <w:jc w:val="both"/>
        <w:rPr>
          <w:b/>
          <w:bCs/>
          <w:color w:val="000000"/>
          <w:sz w:val="18"/>
          <w:szCs w:val="18"/>
        </w:rPr>
      </w:pPr>
      <w:r w:rsidRPr="009B3F3C">
        <w:rPr>
          <w:b/>
          <w:bCs/>
          <w:color w:val="000000"/>
          <w:sz w:val="18"/>
          <w:szCs w:val="18"/>
        </w:rPr>
        <w:t>РЕШИЛ:</w:t>
      </w:r>
    </w:p>
    <w:p w:rsidR="009B3F3C" w:rsidRPr="009B3F3C" w:rsidRDefault="009B3F3C" w:rsidP="009B3F3C">
      <w:pPr>
        <w:ind w:firstLine="708"/>
        <w:jc w:val="both"/>
        <w:rPr>
          <w:rFonts w:eastAsiaTheme="minorEastAsia"/>
          <w:sz w:val="18"/>
          <w:szCs w:val="18"/>
        </w:rPr>
      </w:pPr>
      <w:r w:rsidRPr="009B3F3C">
        <w:rPr>
          <w:rFonts w:eastAsiaTheme="minorEastAsia"/>
          <w:sz w:val="18"/>
          <w:szCs w:val="18"/>
        </w:rPr>
        <w:t>1. Утвердить прилагаемое Положение о муниципальном контроле в сфере благоустройства на территории Яжелбицкого сельского поселения.</w:t>
      </w:r>
    </w:p>
    <w:p w:rsidR="009B3F3C" w:rsidRPr="009B3F3C" w:rsidRDefault="009B3F3C" w:rsidP="009B3F3C">
      <w:pPr>
        <w:ind w:firstLine="708"/>
        <w:jc w:val="both"/>
        <w:rPr>
          <w:rFonts w:eastAsia="Calibri"/>
          <w:b/>
          <w:sz w:val="18"/>
          <w:szCs w:val="18"/>
        </w:rPr>
      </w:pPr>
      <w:r w:rsidRPr="009B3F3C">
        <w:rPr>
          <w:rFonts w:eastAsiaTheme="minorEastAsia"/>
          <w:sz w:val="18"/>
          <w:szCs w:val="18"/>
        </w:rPr>
        <w:t>2. Настоящие решение вступает в силу с 01 января 2022 года.</w:t>
      </w:r>
    </w:p>
    <w:p w:rsidR="009B3F3C" w:rsidRPr="009B3F3C" w:rsidRDefault="009B3F3C" w:rsidP="009B3F3C">
      <w:pPr>
        <w:widowControl w:val="0"/>
        <w:autoSpaceDE w:val="0"/>
        <w:autoSpaceDN w:val="0"/>
        <w:ind w:firstLine="540"/>
        <w:jc w:val="both"/>
        <w:rPr>
          <w:rFonts w:eastAsiaTheme="minorEastAsia"/>
          <w:sz w:val="18"/>
          <w:szCs w:val="18"/>
        </w:rPr>
      </w:pPr>
      <w:r w:rsidRPr="009B3F3C">
        <w:rPr>
          <w:rFonts w:eastAsiaTheme="minorEastAsia"/>
          <w:bCs/>
          <w:color w:val="000000"/>
          <w:sz w:val="18"/>
          <w:szCs w:val="18"/>
        </w:rPr>
        <w:t xml:space="preserve">   3.</w:t>
      </w:r>
      <w:r w:rsidRPr="009B3F3C">
        <w:rPr>
          <w:rFonts w:eastAsiaTheme="minorEastAsia"/>
          <w:b/>
          <w:bCs/>
          <w:color w:val="000000"/>
          <w:sz w:val="18"/>
          <w:szCs w:val="18"/>
        </w:rPr>
        <w:t xml:space="preserve"> </w:t>
      </w:r>
      <w:r w:rsidRPr="009B3F3C">
        <w:rPr>
          <w:rFonts w:eastAsiaTheme="minorEastAsia"/>
          <w:sz w:val="18"/>
          <w:szCs w:val="18"/>
        </w:rPr>
        <w:t>Опубликовать проект решения в информационном бюллетене «Яжелбицкий вестник» и на официальном сайте Администрации Яжелбицкого сельского поселения в сети «Интернет».</w:t>
      </w:r>
    </w:p>
    <w:p w:rsidR="009B3F3C" w:rsidRPr="009B3F3C" w:rsidRDefault="009B3F3C" w:rsidP="009B3F3C">
      <w:pPr>
        <w:jc w:val="both"/>
        <w:rPr>
          <w:rFonts w:eastAsiaTheme="minorEastAsia"/>
          <w:sz w:val="18"/>
          <w:szCs w:val="18"/>
        </w:rPr>
      </w:pPr>
    </w:p>
    <w:p w:rsidR="009B3F3C" w:rsidRPr="009B3F3C" w:rsidRDefault="009B3F3C" w:rsidP="009B3F3C">
      <w:pPr>
        <w:jc w:val="both"/>
        <w:rPr>
          <w:rFonts w:eastAsiaTheme="minorEastAsia"/>
          <w:sz w:val="18"/>
          <w:szCs w:val="18"/>
        </w:rPr>
      </w:pPr>
    </w:p>
    <w:p w:rsidR="009B3F3C" w:rsidRPr="009B3F3C" w:rsidRDefault="009B3F3C" w:rsidP="009B3F3C">
      <w:pPr>
        <w:jc w:val="both"/>
        <w:rPr>
          <w:rFonts w:eastAsiaTheme="minorEastAsia"/>
          <w:sz w:val="18"/>
          <w:szCs w:val="18"/>
        </w:rPr>
      </w:pPr>
    </w:p>
    <w:p w:rsidR="009B3F3C" w:rsidRPr="009B3F3C" w:rsidRDefault="009B3F3C" w:rsidP="009B3F3C">
      <w:pPr>
        <w:spacing w:line="276" w:lineRule="auto"/>
        <w:rPr>
          <w:rFonts w:eastAsiaTheme="minorEastAsia"/>
          <w:b/>
          <w:bCs/>
          <w:sz w:val="18"/>
          <w:szCs w:val="18"/>
        </w:rPr>
      </w:pPr>
      <w:r w:rsidRPr="009B3F3C">
        <w:rPr>
          <w:rFonts w:eastAsiaTheme="minorEastAsia"/>
          <w:b/>
          <w:bCs/>
          <w:sz w:val="18"/>
          <w:szCs w:val="18"/>
        </w:rPr>
        <w:t>Глава Яжелбицкого сельского поселения                                                                   А.И. Иванов</w:t>
      </w:r>
    </w:p>
    <w:p w:rsidR="009B3F3C" w:rsidRPr="009B3F3C" w:rsidRDefault="009B3F3C" w:rsidP="009B3F3C">
      <w:pPr>
        <w:spacing w:after="200" w:line="276" w:lineRule="auto"/>
        <w:rPr>
          <w:rFonts w:asciiTheme="minorHAnsi" w:eastAsiaTheme="minorEastAsia" w:hAnsiTheme="minorHAnsi" w:cstheme="minorBidi"/>
          <w:sz w:val="18"/>
          <w:szCs w:val="18"/>
        </w:rPr>
      </w:pPr>
    </w:p>
    <w:p w:rsidR="009B3F3C" w:rsidRPr="009B3F3C" w:rsidRDefault="009B3F3C" w:rsidP="009B3F3C">
      <w:pPr>
        <w:spacing w:after="200" w:line="276" w:lineRule="auto"/>
        <w:rPr>
          <w:rFonts w:asciiTheme="minorHAnsi" w:eastAsiaTheme="minorEastAsia" w:hAnsiTheme="minorHAnsi" w:cstheme="minorBidi"/>
          <w:sz w:val="18"/>
          <w:szCs w:val="18"/>
        </w:rPr>
      </w:pPr>
    </w:p>
    <w:p w:rsidR="009B3F3C" w:rsidRPr="009B3F3C" w:rsidRDefault="009B3F3C" w:rsidP="009B3F3C">
      <w:pPr>
        <w:spacing w:after="200" w:line="276" w:lineRule="auto"/>
        <w:rPr>
          <w:rFonts w:asciiTheme="minorHAnsi" w:eastAsiaTheme="minorEastAsia" w:hAnsiTheme="minorHAnsi" w:cstheme="minorBidi"/>
          <w:sz w:val="18"/>
          <w:szCs w:val="18"/>
        </w:rPr>
      </w:pPr>
    </w:p>
    <w:p w:rsidR="009B3F3C" w:rsidRPr="009B3F3C" w:rsidRDefault="009B3F3C" w:rsidP="009B3F3C">
      <w:pPr>
        <w:spacing w:after="200" w:line="276" w:lineRule="auto"/>
        <w:rPr>
          <w:rFonts w:asciiTheme="minorHAnsi" w:eastAsiaTheme="minorEastAsia" w:hAnsiTheme="minorHAnsi" w:cstheme="minorBidi"/>
          <w:sz w:val="18"/>
          <w:szCs w:val="18"/>
        </w:rPr>
      </w:pPr>
    </w:p>
    <w:p w:rsidR="009B3F3C" w:rsidRPr="009B3F3C" w:rsidRDefault="009B3F3C" w:rsidP="009B3F3C">
      <w:pPr>
        <w:spacing w:after="200" w:line="276" w:lineRule="auto"/>
        <w:rPr>
          <w:rFonts w:asciiTheme="minorHAnsi" w:eastAsiaTheme="minorEastAsia" w:hAnsiTheme="minorHAnsi" w:cstheme="minorBidi"/>
          <w:sz w:val="18"/>
          <w:szCs w:val="18"/>
        </w:rPr>
      </w:pPr>
    </w:p>
    <w:p w:rsidR="009B3F3C" w:rsidRPr="009B3F3C" w:rsidRDefault="009B3F3C" w:rsidP="009B3F3C">
      <w:pPr>
        <w:spacing w:line="276" w:lineRule="auto"/>
        <w:ind w:left="5103"/>
        <w:jc w:val="right"/>
        <w:rPr>
          <w:rFonts w:eastAsiaTheme="minorEastAsia"/>
          <w:sz w:val="18"/>
          <w:szCs w:val="18"/>
        </w:rPr>
      </w:pPr>
      <w:r w:rsidRPr="009B3F3C">
        <w:rPr>
          <w:rFonts w:eastAsiaTheme="minorEastAsia"/>
          <w:sz w:val="18"/>
          <w:szCs w:val="18"/>
        </w:rPr>
        <w:lastRenderedPageBreak/>
        <w:t>УТВЕРЖДЕНО</w:t>
      </w:r>
    </w:p>
    <w:p w:rsidR="009B3F3C" w:rsidRPr="009B3F3C" w:rsidRDefault="009B3F3C" w:rsidP="009B3F3C">
      <w:pPr>
        <w:autoSpaceDE w:val="0"/>
        <w:spacing w:line="276" w:lineRule="auto"/>
        <w:ind w:left="5103"/>
        <w:jc w:val="right"/>
        <w:rPr>
          <w:rFonts w:eastAsiaTheme="minorEastAsia"/>
          <w:sz w:val="18"/>
          <w:szCs w:val="18"/>
        </w:rPr>
      </w:pPr>
      <w:r w:rsidRPr="009B3F3C">
        <w:rPr>
          <w:rFonts w:eastAsiaTheme="minorEastAsia"/>
          <w:sz w:val="18"/>
          <w:szCs w:val="18"/>
        </w:rPr>
        <w:t xml:space="preserve">решением Совета депутатов        </w:t>
      </w:r>
    </w:p>
    <w:p w:rsidR="009B3F3C" w:rsidRPr="009B3F3C" w:rsidRDefault="009B3F3C" w:rsidP="009B3F3C">
      <w:pPr>
        <w:autoSpaceDE w:val="0"/>
        <w:spacing w:line="276" w:lineRule="auto"/>
        <w:ind w:left="5103"/>
        <w:jc w:val="right"/>
        <w:rPr>
          <w:rFonts w:eastAsiaTheme="minorEastAsia"/>
          <w:i/>
          <w:sz w:val="18"/>
          <w:szCs w:val="18"/>
          <w:u w:val="single"/>
        </w:rPr>
      </w:pPr>
      <w:r w:rsidRPr="009B3F3C">
        <w:rPr>
          <w:rFonts w:eastAsiaTheme="minorEastAsia"/>
          <w:sz w:val="18"/>
          <w:szCs w:val="18"/>
        </w:rPr>
        <w:t xml:space="preserve"> Яжелбицкого сельского поселения</w:t>
      </w:r>
    </w:p>
    <w:p w:rsidR="009B3F3C" w:rsidRPr="009B3F3C" w:rsidRDefault="009B3F3C" w:rsidP="009B3F3C">
      <w:pPr>
        <w:autoSpaceDE w:val="0"/>
        <w:spacing w:line="276" w:lineRule="auto"/>
        <w:ind w:left="5103"/>
        <w:jc w:val="right"/>
        <w:rPr>
          <w:rFonts w:eastAsiaTheme="minorEastAsia"/>
          <w:i/>
          <w:sz w:val="18"/>
          <w:szCs w:val="18"/>
          <w:u w:val="single"/>
        </w:rPr>
      </w:pPr>
      <w:r w:rsidRPr="009B3F3C">
        <w:rPr>
          <w:rFonts w:eastAsiaTheme="minorEastAsia"/>
          <w:sz w:val="18"/>
          <w:szCs w:val="18"/>
        </w:rPr>
        <w:t xml:space="preserve">от 29.11.2021 № 49 </w:t>
      </w:r>
      <w:bookmarkStart w:id="74" w:name="Par35"/>
      <w:bookmarkEnd w:id="74"/>
    </w:p>
    <w:p w:rsidR="009B3F3C" w:rsidRPr="009B3F3C" w:rsidRDefault="009B3F3C" w:rsidP="009B3F3C">
      <w:pPr>
        <w:widowControl w:val="0"/>
        <w:autoSpaceDE w:val="0"/>
        <w:autoSpaceDN w:val="0"/>
        <w:adjustRightInd w:val="0"/>
        <w:spacing w:line="240" w:lineRule="exact"/>
        <w:jc w:val="center"/>
        <w:rPr>
          <w:bCs/>
          <w:sz w:val="18"/>
          <w:szCs w:val="18"/>
        </w:rPr>
      </w:pPr>
    </w:p>
    <w:p w:rsidR="009B3F3C" w:rsidRPr="009B3F3C" w:rsidRDefault="009B3F3C" w:rsidP="009B3F3C">
      <w:pPr>
        <w:widowControl w:val="0"/>
        <w:autoSpaceDE w:val="0"/>
        <w:autoSpaceDN w:val="0"/>
        <w:adjustRightInd w:val="0"/>
        <w:spacing w:line="240" w:lineRule="exact"/>
        <w:jc w:val="center"/>
        <w:rPr>
          <w:b/>
          <w:bCs/>
          <w:sz w:val="18"/>
          <w:szCs w:val="18"/>
        </w:rPr>
      </w:pPr>
      <w:r w:rsidRPr="009B3F3C">
        <w:rPr>
          <w:b/>
          <w:bCs/>
          <w:sz w:val="18"/>
          <w:szCs w:val="18"/>
        </w:rPr>
        <w:t>ПОЛОЖЕНИЕ</w:t>
      </w:r>
    </w:p>
    <w:p w:rsidR="009B3F3C" w:rsidRPr="009B3F3C" w:rsidRDefault="009B3F3C" w:rsidP="009B3F3C">
      <w:pPr>
        <w:widowControl w:val="0"/>
        <w:autoSpaceDE w:val="0"/>
        <w:autoSpaceDN w:val="0"/>
        <w:adjustRightInd w:val="0"/>
        <w:jc w:val="center"/>
        <w:rPr>
          <w:b/>
          <w:bCs/>
          <w:sz w:val="18"/>
          <w:szCs w:val="18"/>
        </w:rPr>
      </w:pPr>
      <w:bookmarkStart w:id="75" w:name="_Hlk73456502"/>
      <w:r w:rsidRPr="009B3F3C">
        <w:rPr>
          <w:b/>
          <w:bCs/>
          <w:sz w:val="18"/>
          <w:szCs w:val="18"/>
        </w:rPr>
        <w:t xml:space="preserve">о муниципальном контроле в сфере благоустройства </w:t>
      </w:r>
    </w:p>
    <w:bookmarkEnd w:id="75"/>
    <w:p w:rsidR="009B3F3C" w:rsidRPr="009B3F3C" w:rsidRDefault="009B3F3C" w:rsidP="009B3F3C">
      <w:pPr>
        <w:widowControl w:val="0"/>
        <w:autoSpaceDE w:val="0"/>
        <w:autoSpaceDN w:val="0"/>
        <w:adjustRightInd w:val="0"/>
        <w:jc w:val="center"/>
        <w:rPr>
          <w:b/>
          <w:bCs/>
          <w:sz w:val="18"/>
          <w:szCs w:val="18"/>
        </w:rPr>
      </w:pPr>
      <w:r w:rsidRPr="009B3F3C">
        <w:rPr>
          <w:b/>
          <w:bCs/>
          <w:sz w:val="18"/>
          <w:szCs w:val="18"/>
        </w:rPr>
        <w:t>на территории Яжелбицкого сельского поселения</w:t>
      </w:r>
    </w:p>
    <w:p w:rsidR="009B3F3C" w:rsidRPr="009B3F3C" w:rsidRDefault="009B3F3C" w:rsidP="009B3F3C">
      <w:pPr>
        <w:widowControl w:val="0"/>
        <w:autoSpaceDE w:val="0"/>
        <w:autoSpaceDN w:val="0"/>
        <w:adjustRightInd w:val="0"/>
        <w:jc w:val="center"/>
        <w:rPr>
          <w:bCs/>
          <w:sz w:val="18"/>
          <w:szCs w:val="18"/>
        </w:rPr>
      </w:pPr>
    </w:p>
    <w:p w:rsidR="009B3F3C" w:rsidRPr="009B3F3C" w:rsidRDefault="009B3F3C" w:rsidP="009B3F3C">
      <w:pPr>
        <w:widowControl w:val="0"/>
        <w:autoSpaceDE w:val="0"/>
        <w:autoSpaceDN w:val="0"/>
        <w:adjustRightInd w:val="0"/>
        <w:jc w:val="center"/>
        <w:rPr>
          <w:b/>
          <w:bCs/>
          <w:sz w:val="18"/>
          <w:szCs w:val="18"/>
        </w:rPr>
      </w:pPr>
      <w:r w:rsidRPr="009B3F3C">
        <w:rPr>
          <w:b/>
          <w:bCs/>
          <w:sz w:val="18"/>
          <w:szCs w:val="18"/>
        </w:rPr>
        <w:t>I. Общие положения</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1. Настоящее Положение устанавливает порядок осуществления муниципального контроля в сфере благоустройства на территории Яжелбицкого сельского поселения (далее – муниципальный контроль).</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Муниципальный контроль в сфере благоустройства</w:t>
      </w:r>
      <w:r w:rsidRPr="009B3F3C">
        <w:rPr>
          <w:rFonts w:eastAsiaTheme="minorEastAsia"/>
          <w:b/>
          <w:sz w:val="18"/>
          <w:szCs w:val="18"/>
        </w:rPr>
        <w:t xml:space="preserve"> </w:t>
      </w:r>
      <w:r w:rsidRPr="009B3F3C">
        <w:rPr>
          <w:rFonts w:eastAsiaTheme="minorEastAsia"/>
          <w:sz w:val="18"/>
          <w:szCs w:val="18"/>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B3F3C" w:rsidRPr="009B3F3C" w:rsidRDefault="009B3F3C" w:rsidP="009B3F3C">
      <w:pPr>
        <w:tabs>
          <w:tab w:val="left" w:pos="1134"/>
        </w:tabs>
        <w:ind w:firstLine="709"/>
        <w:contextualSpacing/>
        <w:jc w:val="both"/>
        <w:rPr>
          <w:rFonts w:eastAsiaTheme="minorEastAsia"/>
          <w:sz w:val="18"/>
          <w:szCs w:val="18"/>
        </w:rPr>
      </w:pPr>
      <w:r w:rsidRPr="009B3F3C">
        <w:rPr>
          <w:rFonts w:eastAsiaTheme="minorEastAsia"/>
          <w:sz w:val="18"/>
          <w:szCs w:val="18"/>
        </w:rPr>
        <w:t>2.  Предметом муниципального контроля является:</w:t>
      </w:r>
    </w:p>
    <w:p w:rsidR="009B3F3C" w:rsidRPr="009B3F3C" w:rsidRDefault="009B3F3C" w:rsidP="009B3F3C">
      <w:pPr>
        <w:tabs>
          <w:tab w:val="left" w:pos="1134"/>
        </w:tabs>
        <w:ind w:firstLine="709"/>
        <w:contextualSpacing/>
        <w:jc w:val="both"/>
        <w:rPr>
          <w:rFonts w:eastAsiaTheme="minorEastAsia"/>
          <w:color w:val="000000"/>
          <w:sz w:val="18"/>
          <w:szCs w:val="18"/>
        </w:rPr>
      </w:pPr>
      <w:r w:rsidRPr="009B3F3C">
        <w:rPr>
          <w:rFonts w:eastAsiaTheme="minorEastAsia"/>
          <w:color w:val="000000"/>
          <w:sz w:val="18"/>
          <w:szCs w:val="18"/>
        </w:rPr>
        <w:t>- соблюдения правил благоустройства на территории Яжелбицкого сельского поселения, утвержденным Решением Совета депутатов Яжелбицкого сельского поселения от 30.10.2017 № 97 «Об утверждении Правил благоустройства территории Яжелбицкого сельского поселения».</w:t>
      </w:r>
    </w:p>
    <w:p w:rsidR="009B3F3C" w:rsidRPr="009B3F3C" w:rsidRDefault="009B3F3C" w:rsidP="009B3F3C">
      <w:pPr>
        <w:tabs>
          <w:tab w:val="left" w:pos="1134"/>
        </w:tabs>
        <w:ind w:firstLine="709"/>
        <w:contextualSpacing/>
        <w:jc w:val="both"/>
        <w:rPr>
          <w:rFonts w:eastAsiaTheme="minorEastAsia"/>
          <w:sz w:val="18"/>
          <w:szCs w:val="18"/>
        </w:rPr>
      </w:pPr>
      <w:r w:rsidRPr="009B3F3C">
        <w:rPr>
          <w:rFonts w:eastAsiaTheme="minorEastAsia"/>
          <w:sz w:val="18"/>
          <w:szCs w:val="1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3. Муниципальный контроль осуществляется администрацией Яжелбицкого сельского поселения (далее – Администрация).</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4. Должностными лицами администрации Яжелбицкого сельского поселения, уполномоченными осуществлять муниципальный контроль являются муниципальные служащие,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 Инспектор).</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 xml:space="preserve">Должностным лицом администрации Яжелбицкого сельского поселения уполномоченными на принятие решения о проведении контрольных (надзорных) мероприятий, является Глава Администрации Яжелбицкого сельского поселения, </w:t>
      </w:r>
      <w:r w:rsidRPr="009B3F3C">
        <w:rPr>
          <w:rFonts w:eastAsiaTheme="minorEastAsia"/>
          <w:iCs/>
          <w:sz w:val="18"/>
          <w:szCs w:val="18"/>
        </w:rPr>
        <w:t>а в случае его отсутствия заместитель Главы администрации сельского поселения (далее – Уполномоченные лица).</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5. Должностное лицо,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9B3F3C" w:rsidRPr="009B3F3C" w:rsidRDefault="009B3F3C" w:rsidP="009B3F3C">
      <w:pPr>
        <w:tabs>
          <w:tab w:val="left" w:pos="1134"/>
        </w:tabs>
        <w:ind w:firstLine="709"/>
        <w:contextualSpacing/>
        <w:jc w:val="both"/>
        <w:rPr>
          <w:rFonts w:eastAsiaTheme="minorEastAsia"/>
          <w:sz w:val="18"/>
          <w:szCs w:val="18"/>
        </w:rPr>
      </w:pPr>
      <w:r w:rsidRPr="009B3F3C">
        <w:rPr>
          <w:rFonts w:eastAsiaTheme="minorEastAsia"/>
          <w:sz w:val="18"/>
          <w:szCs w:val="18"/>
        </w:rPr>
        <w:t>7. Объектами муниципального контроля (далее – объект контроля) являются:</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 xml:space="preserve">деятельность, действия (бездействие) контролируемых лиц в сфере благоустройства на территории </w:t>
      </w:r>
      <w:r w:rsidRPr="009B3F3C">
        <w:rPr>
          <w:rFonts w:eastAsiaTheme="minorEastAsia"/>
          <w:color w:val="000000"/>
          <w:sz w:val="18"/>
          <w:szCs w:val="18"/>
        </w:rPr>
        <w:t>Яжелбицкого сельского поселения</w:t>
      </w:r>
      <w:r w:rsidRPr="009B3F3C">
        <w:rPr>
          <w:rFonts w:eastAsiaTheme="minorEastAsia"/>
          <w:sz w:val="18"/>
          <w:szCs w:val="18"/>
        </w:rPr>
        <w:t>,</w:t>
      </w:r>
      <w:r w:rsidRPr="009B3F3C">
        <w:rPr>
          <w:rFonts w:eastAsiaTheme="minorEastAsia"/>
          <w:i/>
          <w:sz w:val="18"/>
          <w:szCs w:val="18"/>
        </w:rPr>
        <w:t xml:space="preserve"> </w:t>
      </w:r>
      <w:r w:rsidRPr="009B3F3C">
        <w:rPr>
          <w:rFonts w:eastAsiaTheme="minorEastAsia"/>
          <w:sz w:val="18"/>
          <w:szCs w:val="1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результаты деятельности контролируемых лиц, в том числе работы и услуги, к которым предъявляются обязательные требования;</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 xml:space="preserve">8. </w:t>
      </w:r>
      <w:r w:rsidRPr="009B3F3C">
        <w:rPr>
          <w:rFonts w:eastAsiaTheme="minorEastAsia"/>
          <w:i/>
          <w:sz w:val="18"/>
          <w:szCs w:val="18"/>
        </w:rPr>
        <w:t xml:space="preserve"> </w:t>
      </w:r>
      <w:r w:rsidRPr="009B3F3C">
        <w:rPr>
          <w:rFonts w:eastAsiaTheme="minorEastAsia"/>
          <w:sz w:val="18"/>
          <w:szCs w:val="18"/>
        </w:rPr>
        <w:t xml:space="preserve">Администрация Яжелбицкого сельского поселения осуществляет учет объектов муниципального контроля. </w:t>
      </w:r>
      <w:r w:rsidRPr="009B3F3C">
        <w:rPr>
          <w:rFonts w:eastAsiaTheme="minorEastAsia"/>
          <w:bCs/>
          <w:sz w:val="18"/>
          <w:szCs w:val="1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9B3F3C">
        <w:rPr>
          <w:rFonts w:eastAsiaTheme="minorEastAsia"/>
          <w:sz w:val="18"/>
          <w:szCs w:val="18"/>
        </w:rPr>
        <w:t xml:space="preserve">утверждаемой Администрацией Яжелбицкого сельского поселения. Администрация Яжелбицкого сельского поселения обеспечивает актуальность сведений об объектах контроля в журнале учета объектов контроля. </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 xml:space="preserve">При сборе, обработке, анализе и учете сведений об объектах контроля для целей их учета администрация Яжелбицкого сельского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 же если соответствующие сведения, документы содержатся в государственных или муниципальных информационных ресурсах.</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50" w:history="1">
        <w:r w:rsidRPr="009B3F3C">
          <w:rPr>
            <w:rFonts w:eastAsiaTheme="minorEastAsia"/>
            <w:sz w:val="18"/>
            <w:szCs w:val="18"/>
          </w:rPr>
          <w:t>закона</w:t>
        </w:r>
      </w:hyperlink>
      <w:r w:rsidRPr="009B3F3C">
        <w:rPr>
          <w:rFonts w:eastAsiaTheme="minorEastAsia"/>
          <w:sz w:val="18"/>
          <w:szCs w:val="18"/>
        </w:rPr>
        <w:t xml:space="preserve"> от 31.07.2020 № 248-ФЗ «О государственном контроле (надзоре) и муниципальном контроле в Российской Федерации».</w:t>
      </w:r>
    </w:p>
    <w:p w:rsidR="009B3F3C" w:rsidRPr="009B3F3C" w:rsidRDefault="009B3F3C" w:rsidP="009B3F3C">
      <w:pPr>
        <w:ind w:firstLine="709"/>
        <w:jc w:val="both"/>
        <w:rPr>
          <w:rFonts w:eastAsiaTheme="minorEastAsia"/>
          <w:sz w:val="18"/>
          <w:szCs w:val="18"/>
        </w:rPr>
      </w:pPr>
    </w:p>
    <w:p w:rsidR="009B3F3C" w:rsidRPr="009B3F3C" w:rsidRDefault="009B3F3C" w:rsidP="009B3F3C">
      <w:pPr>
        <w:ind w:firstLine="709"/>
        <w:contextualSpacing/>
        <w:jc w:val="center"/>
        <w:rPr>
          <w:rFonts w:eastAsiaTheme="minorEastAsia"/>
          <w:b/>
          <w:iCs/>
          <w:sz w:val="18"/>
          <w:szCs w:val="18"/>
        </w:rPr>
      </w:pPr>
      <w:r w:rsidRPr="009B3F3C">
        <w:rPr>
          <w:rFonts w:eastAsiaTheme="minorEastAsia"/>
          <w:b/>
          <w:sz w:val="18"/>
          <w:szCs w:val="18"/>
        </w:rPr>
        <w:t xml:space="preserve">Профилактика рисков причинения вреда (ущерба) охраняемым законом ценностям при осуществлении </w:t>
      </w:r>
      <w:r w:rsidRPr="009B3F3C">
        <w:rPr>
          <w:rFonts w:eastAsiaTheme="minorEastAsia"/>
          <w:b/>
          <w:iCs/>
          <w:sz w:val="18"/>
          <w:szCs w:val="18"/>
        </w:rPr>
        <w:t>муниципального контроля в сфере благоустройства</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10. Профилактические мероприятия проводятся </w:t>
      </w:r>
      <w:r w:rsidRPr="009B3F3C">
        <w:rPr>
          <w:rFonts w:eastAsiaTheme="minorEastAsia"/>
          <w:iCs/>
          <w:sz w:val="18"/>
          <w:szCs w:val="18"/>
        </w:rPr>
        <w:t xml:space="preserve">администрацией </w:t>
      </w:r>
      <w:r w:rsidRPr="009B3F3C">
        <w:rPr>
          <w:rFonts w:eastAsiaTheme="minorEastAsia"/>
          <w:sz w:val="18"/>
          <w:szCs w:val="1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11.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rsidR="009B3F3C" w:rsidRPr="009B3F3C" w:rsidRDefault="009B3F3C" w:rsidP="009B3F3C">
      <w:pPr>
        <w:ind w:firstLine="709"/>
        <w:contextualSpacing/>
        <w:jc w:val="both"/>
        <w:rPr>
          <w:rFonts w:eastAsiaTheme="minorEastAsia"/>
          <w:iCs/>
          <w:sz w:val="18"/>
          <w:szCs w:val="18"/>
        </w:rPr>
      </w:pPr>
      <w:bookmarkStart w:id="76" w:name="P85"/>
      <w:bookmarkEnd w:id="76"/>
      <w:r w:rsidRPr="009B3F3C">
        <w:rPr>
          <w:rFonts w:eastAsiaTheme="minorEastAsia"/>
          <w:sz w:val="18"/>
          <w:szCs w:val="18"/>
        </w:rPr>
        <w:t>12. При осуществлении муниципального контроля могут проводиться следующие виды профилактических мероприятий:</w:t>
      </w:r>
    </w:p>
    <w:p w:rsidR="009B3F3C" w:rsidRPr="009B3F3C" w:rsidRDefault="009B3F3C" w:rsidP="009B3F3C">
      <w:pPr>
        <w:spacing w:line="100" w:lineRule="atLeast"/>
        <w:ind w:firstLine="539"/>
        <w:contextualSpacing/>
        <w:jc w:val="both"/>
        <w:rPr>
          <w:rFonts w:eastAsiaTheme="minorEastAsia"/>
          <w:iCs/>
          <w:sz w:val="18"/>
          <w:szCs w:val="18"/>
        </w:rPr>
      </w:pPr>
      <w:r w:rsidRPr="009B3F3C">
        <w:rPr>
          <w:rFonts w:eastAsiaTheme="minorEastAsia"/>
          <w:iCs/>
          <w:sz w:val="18"/>
          <w:szCs w:val="18"/>
        </w:rPr>
        <w:t>1) информирование;</w:t>
      </w:r>
    </w:p>
    <w:p w:rsidR="009B3F3C" w:rsidRPr="009B3F3C" w:rsidRDefault="009B3F3C" w:rsidP="009B3F3C">
      <w:pPr>
        <w:spacing w:line="100" w:lineRule="atLeast"/>
        <w:ind w:firstLine="539"/>
        <w:contextualSpacing/>
        <w:jc w:val="both"/>
        <w:rPr>
          <w:rFonts w:eastAsiaTheme="minorEastAsia"/>
          <w:iCs/>
          <w:sz w:val="18"/>
          <w:szCs w:val="18"/>
        </w:rPr>
      </w:pPr>
      <w:r w:rsidRPr="009B3F3C">
        <w:rPr>
          <w:rFonts w:eastAsiaTheme="minorEastAsia"/>
          <w:iCs/>
          <w:sz w:val="18"/>
          <w:szCs w:val="18"/>
        </w:rPr>
        <w:lastRenderedPageBreak/>
        <w:t>2) обобщение правоприменительной практики;</w:t>
      </w:r>
    </w:p>
    <w:p w:rsidR="009B3F3C" w:rsidRPr="009B3F3C" w:rsidRDefault="009B3F3C" w:rsidP="009B3F3C">
      <w:pPr>
        <w:spacing w:line="100" w:lineRule="atLeast"/>
        <w:ind w:firstLine="539"/>
        <w:contextualSpacing/>
        <w:jc w:val="both"/>
        <w:rPr>
          <w:rFonts w:eastAsiaTheme="minorEastAsia"/>
          <w:iCs/>
          <w:sz w:val="18"/>
          <w:szCs w:val="18"/>
        </w:rPr>
      </w:pPr>
      <w:r w:rsidRPr="009B3F3C">
        <w:rPr>
          <w:rFonts w:eastAsiaTheme="minorEastAsia"/>
          <w:iCs/>
          <w:sz w:val="18"/>
          <w:szCs w:val="18"/>
        </w:rPr>
        <w:t>3) объявление предостережения;</w:t>
      </w:r>
    </w:p>
    <w:p w:rsidR="009B3F3C" w:rsidRPr="009B3F3C" w:rsidRDefault="009B3F3C" w:rsidP="009B3F3C">
      <w:pPr>
        <w:spacing w:line="100" w:lineRule="atLeast"/>
        <w:ind w:firstLine="539"/>
        <w:contextualSpacing/>
        <w:jc w:val="both"/>
        <w:rPr>
          <w:rFonts w:eastAsiaTheme="minorEastAsia"/>
          <w:sz w:val="18"/>
          <w:szCs w:val="18"/>
        </w:rPr>
      </w:pPr>
      <w:r w:rsidRPr="009B3F3C">
        <w:rPr>
          <w:rFonts w:eastAsiaTheme="minorEastAsia"/>
          <w:iCs/>
          <w:sz w:val="18"/>
          <w:szCs w:val="18"/>
        </w:rPr>
        <w:t>4) консультирование</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13. Информирование осуществляется посредством размещения сведений, предусмотренных </w:t>
      </w:r>
      <w:hyperlink r:id="rId51" w:history="1">
        <w:r w:rsidRPr="009B3F3C">
          <w:rPr>
            <w:rFonts w:eastAsiaTheme="minorEastAsia"/>
            <w:sz w:val="18"/>
            <w:szCs w:val="18"/>
          </w:rPr>
          <w:t>частью 3 статьи 46</w:t>
        </w:r>
      </w:hyperlink>
      <w:r w:rsidRPr="009B3F3C">
        <w:rPr>
          <w:rFonts w:eastAsiaTheme="minorEastAsia"/>
          <w:sz w:val="18"/>
          <w:szCs w:val="1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информационно-телекоммуникационной сети «Интернет» (далее –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Должностные лица, ответственные за размещение информации, предусмотренной настоящим Положением, определяются </w:t>
      </w:r>
      <w:r w:rsidRPr="009B3F3C">
        <w:rPr>
          <w:rFonts w:eastAsiaTheme="minorEastAsia"/>
          <w:iCs/>
          <w:sz w:val="18"/>
          <w:szCs w:val="18"/>
        </w:rPr>
        <w:t>распоряжением администрации.</w:t>
      </w:r>
    </w:p>
    <w:p w:rsidR="009B3F3C" w:rsidRPr="009B3F3C" w:rsidRDefault="009B3F3C" w:rsidP="009B3F3C">
      <w:pPr>
        <w:ind w:firstLine="540"/>
        <w:jc w:val="both"/>
        <w:rPr>
          <w:rFonts w:eastAsiaTheme="minorEastAsia"/>
          <w:sz w:val="18"/>
          <w:szCs w:val="18"/>
        </w:rPr>
      </w:pPr>
      <w:r w:rsidRPr="009B3F3C">
        <w:rPr>
          <w:rFonts w:eastAsiaTheme="minorEastAsia"/>
          <w:sz w:val="18"/>
          <w:szCs w:val="18"/>
        </w:rPr>
        <w:t>14. Обобщение правоприменительной практики осуществляется администрацией  посредством сбора и анализа данных о проведенных контрольных (надзорных) мероприятиях и их результатах.</w:t>
      </w:r>
    </w:p>
    <w:p w:rsidR="009B3F3C" w:rsidRPr="009B3F3C" w:rsidRDefault="009B3F3C" w:rsidP="009B3F3C">
      <w:pPr>
        <w:ind w:firstLine="540"/>
        <w:jc w:val="both"/>
        <w:rPr>
          <w:rFonts w:eastAsiaTheme="minorEastAsia"/>
          <w:iCs/>
          <w:sz w:val="18"/>
          <w:szCs w:val="18"/>
        </w:rPr>
      </w:pPr>
      <w:r w:rsidRPr="009B3F3C">
        <w:rPr>
          <w:rFonts w:eastAsiaTheme="minorEastAsia"/>
          <w:sz w:val="18"/>
          <w:szCs w:val="18"/>
        </w:rPr>
        <w:t>По итогам обобщения правоприменительной практики администрацией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Администрации сельского поселения  в сети "Интернет".</w:t>
      </w:r>
    </w:p>
    <w:p w:rsidR="009B3F3C" w:rsidRPr="009B3F3C" w:rsidRDefault="009B3F3C" w:rsidP="009B3F3C">
      <w:pPr>
        <w:ind w:firstLine="540"/>
        <w:jc w:val="both"/>
        <w:rPr>
          <w:rFonts w:eastAsiaTheme="minorEastAsia"/>
          <w:sz w:val="18"/>
          <w:szCs w:val="18"/>
        </w:rPr>
      </w:pPr>
      <w:r w:rsidRPr="009B3F3C">
        <w:rPr>
          <w:rFonts w:eastAsiaTheme="minorEastAsia"/>
          <w:iCs/>
          <w:sz w:val="18"/>
          <w:szCs w:val="18"/>
        </w:rPr>
        <w:t>15.</w:t>
      </w:r>
      <w:r w:rsidRPr="009B3F3C">
        <w:rPr>
          <w:rFonts w:eastAsiaTheme="minorEastAsia"/>
          <w:i/>
          <w:sz w:val="18"/>
          <w:szCs w:val="18"/>
        </w:rPr>
        <w:t xml:space="preserve"> </w:t>
      </w:r>
      <w:r w:rsidRPr="009B3F3C">
        <w:rPr>
          <w:rFonts w:eastAsiaTheme="minorEastAsia"/>
          <w:sz w:val="18"/>
          <w:szCs w:val="1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9B3F3C" w:rsidRPr="009B3F3C" w:rsidRDefault="009B3F3C" w:rsidP="009B3F3C">
      <w:pPr>
        <w:ind w:firstLine="708"/>
        <w:jc w:val="both"/>
        <w:rPr>
          <w:rFonts w:eastAsiaTheme="minorEastAsia"/>
          <w:sz w:val="18"/>
          <w:szCs w:val="18"/>
        </w:rPr>
      </w:pPr>
      <w:r w:rsidRPr="009B3F3C">
        <w:rPr>
          <w:rFonts w:eastAsiaTheme="minorEastAsia"/>
          <w:sz w:val="18"/>
          <w:szCs w:val="1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B3F3C" w:rsidRPr="009B3F3C" w:rsidRDefault="009B3F3C" w:rsidP="009B3F3C">
      <w:pPr>
        <w:ind w:firstLine="708"/>
        <w:jc w:val="both"/>
        <w:rPr>
          <w:rFonts w:eastAsiaTheme="minorEastAsia"/>
          <w:sz w:val="18"/>
          <w:szCs w:val="18"/>
        </w:rPr>
      </w:pPr>
      <w:r w:rsidRPr="009B3F3C">
        <w:rPr>
          <w:rFonts w:eastAsiaTheme="minorEastAsia"/>
          <w:sz w:val="18"/>
          <w:szCs w:val="18"/>
        </w:rPr>
        <w:t>Форма предостережение о недопустимости нарушения обязательных требований утверждена Приказом Минэкономразвития России от 31.03.2021 № 151 «О типовых формах документов, используемых контрольным (надзорным) органом».</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Должностное лицо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Журнал учета объявленных предостережений ведется в электронном виде.</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Возражения составляются контролируемым лицом в произвольной форме, но должны содержать в себе следующую информацию:</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а) наименование контролируемого лица;</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б) сведения об объекте контроля;</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в) дата и номер предостережения, направленного в адрес контролируемого лица;</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д) желаемый способ получения ответа по итогам рассмотрения возражения;</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е) фамилию, имя, отчество направившего возражение;</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ж) дату направления возражения.</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Возражение рассматривается должностным лицом, объявившим предостережение не позднее 10 дней с момента получения таких возражений.</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rsidR="009B3F3C" w:rsidRPr="009B3F3C" w:rsidRDefault="009B3F3C" w:rsidP="009B3F3C">
      <w:pPr>
        <w:ind w:firstLine="708"/>
        <w:jc w:val="both"/>
        <w:rPr>
          <w:rFonts w:eastAsiaTheme="minorEastAsia"/>
          <w:sz w:val="18"/>
          <w:szCs w:val="18"/>
        </w:rPr>
      </w:pPr>
      <w:r w:rsidRPr="009B3F3C">
        <w:rPr>
          <w:rFonts w:eastAsiaTheme="minorEastAsia"/>
          <w:sz w:val="18"/>
          <w:szCs w:val="18"/>
        </w:rPr>
        <w:t>Должностными лицами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B3F3C" w:rsidRPr="009B3F3C" w:rsidRDefault="009B3F3C" w:rsidP="009B3F3C">
      <w:pPr>
        <w:ind w:firstLine="709"/>
        <w:contextualSpacing/>
        <w:jc w:val="both"/>
        <w:rPr>
          <w:rFonts w:eastAsiaTheme="minorEastAsia"/>
          <w:sz w:val="18"/>
          <w:szCs w:val="18"/>
        </w:rPr>
      </w:pPr>
      <w:bookmarkStart w:id="77" w:name="P146"/>
      <w:bookmarkEnd w:id="77"/>
      <w:r w:rsidRPr="009B3F3C">
        <w:rPr>
          <w:rFonts w:eastAsiaTheme="minorEastAsia"/>
          <w:sz w:val="18"/>
          <w:szCs w:val="18"/>
        </w:rPr>
        <w:t>16.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 в сфере благоустройства.</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Консультирование осуществляется без взимания платы.</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Консультирование может осуществляться уполномоченным </w:t>
      </w:r>
      <w:r w:rsidRPr="009B3F3C">
        <w:rPr>
          <w:rFonts w:eastAsiaTheme="minorEastAsia"/>
          <w:iCs/>
          <w:sz w:val="18"/>
          <w:szCs w:val="18"/>
        </w:rPr>
        <w:t>лицом либо</w:t>
      </w:r>
      <w:r w:rsidRPr="009B3F3C">
        <w:rPr>
          <w:rFonts w:eastAsiaTheme="minorEastAsia"/>
          <w:i/>
          <w:sz w:val="18"/>
          <w:szCs w:val="18"/>
        </w:rPr>
        <w:t xml:space="preserve"> </w:t>
      </w:r>
      <w:r w:rsidRPr="009B3F3C">
        <w:rPr>
          <w:rFonts w:eastAsiaTheme="minorEastAsia"/>
          <w:sz w:val="18"/>
          <w:szCs w:val="18"/>
        </w:rPr>
        <w:t>должностным лицом  по телефону, посредством видео-конференц-связи, либо в ходе проведения профилактических мероприятий, контрольных (надзорных) мероприятий.</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Время консультирования не должно превышать 15 минут.</w:t>
      </w:r>
    </w:p>
    <w:p w:rsidR="009B3F3C" w:rsidRPr="009B3F3C" w:rsidRDefault="009B3F3C" w:rsidP="009B3F3C">
      <w:pPr>
        <w:ind w:firstLine="709"/>
        <w:contextualSpacing/>
        <w:jc w:val="both"/>
        <w:rPr>
          <w:rFonts w:eastAsiaTheme="minorEastAsia"/>
          <w:iCs/>
          <w:sz w:val="18"/>
          <w:szCs w:val="18"/>
        </w:rPr>
      </w:pPr>
      <w:r w:rsidRPr="009B3F3C">
        <w:rPr>
          <w:rFonts w:eastAsiaTheme="minorEastAsia"/>
          <w:sz w:val="18"/>
          <w:szCs w:val="18"/>
        </w:rPr>
        <w:t>Консультирование осуществляется по следующим вопросам:</w:t>
      </w:r>
    </w:p>
    <w:p w:rsidR="009B3F3C" w:rsidRPr="009B3F3C" w:rsidRDefault="009B3F3C" w:rsidP="009B3F3C">
      <w:pPr>
        <w:ind w:firstLine="709"/>
        <w:contextualSpacing/>
        <w:jc w:val="both"/>
        <w:rPr>
          <w:rFonts w:eastAsiaTheme="minorEastAsia"/>
          <w:iCs/>
          <w:sz w:val="18"/>
          <w:szCs w:val="18"/>
        </w:rPr>
      </w:pPr>
      <w:r w:rsidRPr="009B3F3C">
        <w:rPr>
          <w:rFonts w:eastAsiaTheme="minorEastAsia"/>
          <w:iCs/>
          <w:sz w:val="18"/>
          <w:szCs w:val="18"/>
        </w:rPr>
        <w:t>1) организация и осуществление муниципального контроля в сфере благоустройства;</w:t>
      </w:r>
    </w:p>
    <w:p w:rsidR="009B3F3C" w:rsidRPr="009B3F3C" w:rsidRDefault="009B3F3C" w:rsidP="009B3F3C">
      <w:pPr>
        <w:ind w:firstLine="709"/>
        <w:contextualSpacing/>
        <w:jc w:val="both"/>
        <w:rPr>
          <w:rFonts w:eastAsiaTheme="minorEastAsia"/>
          <w:sz w:val="18"/>
          <w:szCs w:val="18"/>
        </w:rPr>
      </w:pPr>
      <w:r w:rsidRPr="009B3F3C">
        <w:rPr>
          <w:rFonts w:eastAsiaTheme="minorEastAsia"/>
          <w:iCs/>
          <w:sz w:val="18"/>
          <w:szCs w:val="18"/>
        </w:rPr>
        <w:t>2) порядок осуществления профилактических, контрольных (надзорных) мероприятий, установленных настоящим положением.</w:t>
      </w:r>
    </w:p>
    <w:p w:rsidR="009B3F3C" w:rsidRPr="009B3F3C" w:rsidRDefault="009B3F3C" w:rsidP="009B3F3C">
      <w:pPr>
        <w:ind w:firstLine="709"/>
        <w:contextualSpacing/>
        <w:jc w:val="both"/>
        <w:rPr>
          <w:rFonts w:eastAsiaTheme="minorEastAsia"/>
          <w:iCs/>
          <w:sz w:val="18"/>
          <w:szCs w:val="18"/>
        </w:rPr>
      </w:pPr>
      <w:r w:rsidRPr="009B3F3C">
        <w:rPr>
          <w:rFonts w:eastAsiaTheme="minorEastAsia"/>
          <w:sz w:val="18"/>
          <w:szCs w:val="18"/>
        </w:rPr>
        <w:t>Консультирование в письменной форме осуществляется должностным лицом в следующих случаях:</w:t>
      </w:r>
    </w:p>
    <w:p w:rsidR="009B3F3C" w:rsidRPr="009B3F3C" w:rsidRDefault="009B3F3C" w:rsidP="009B3F3C">
      <w:pPr>
        <w:ind w:firstLine="709"/>
        <w:contextualSpacing/>
        <w:jc w:val="both"/>
        <w:rPr>
          <w:rFonts w:eastAsiaTheme="minorEastAsia"/>
          <w:iCs/>
          <w:sz w:val="18"/>
          <w:szCs w:val="18"/>
        </w:rPr>
      </w:pPr>
      <w:r w:rsidRPr="009B3F3C">
        <w:rPr>
          <w:rFonts w:eastAsiaTheme="minorEastAsia"/>
          <w:iCs/>
          <w:sz w:val="18"/>
          <w:szCs w:val="18"/>
        </w:rPr>
        <w:t>1) контролируемым лицом представлен письменный запрос о предоставлении письменного ответа по вопросам консультирования;</w:t>
      </w:r>
    </w:p>
    <w:p w:rsidR="009B3F3C" w:rsidRPr="009B3F3C" w:rsidRDefault="009B3F3C" w:rsidP="009B3F3C">
      <w:pPr>
        <w:ind w:firstLine="709"/>
        <w:contextualSpacing/>
        <w:jc w:val="both"/>
        <w:rPr>
          <w:rFonts w:eastAsiaTheme="minorEastAsia"/>
          <w:iCs/>
          <w:sz w:val="18"/>
          <w:szCs w:val="18"/>
        </w:rPr>
      </w:pPr>
      <w:r w:rsidRPr="009B3F3C">
        <w:rPr>
          <w:rFonts w:eastAsiaTheme="minorEastAsia"/>
          <w:iCs/>
          <w:sz w:val="18"/>
          <w:szCs w:val="18"/>
        </w:rPr>
        <w:t>2) за время консультирования предоставить ответ на поставленные вопросы невозможно;</w:t>
      </w:r>
    </w:p>
    <w:p w:rsidR="009B3F3C" w:rsidRPr="009B3F3C" w:rsidRDefault="009B3F3C" w:rsidP="009B3F3C">
      <w:pPr>
        <w:ind w:firstLine="709"/>
        <w:contextualSpacing/>
        <w:jc w:val="both"/>
        <w:rPr>
          <w:rFonts w:eastAsiaTheme="minorEastAsia"/>
          <w:sz w:val="18"/>
          <w:szCs w:val="18"/>
        </w:rPr>
      </w:pPr>
      <w:r w:rsidRPr="009B3F3C">
        <w:rPr>
          <w:rFonts w:eastAsiaTheme="minorEastAsia"/>
          <w:iCs/>
          <w:sz w:val="18"/>
          <w:szCs w:val="18"/>
        </w:rPr>
        <w:t>3) ответ на поставленные вопросы требует дополнительного запроса сведений от органов власти или иных лиц.</w:t>
      </w:r>
    </w:p>
    <w:p w:rsidR="009B3F3C" w:rsidRPr="009B3F3C" w:rsidRDefault="009B3F3C" w:rsidP="009B3F3C">
      <w:pPr>
        <w:ind w:firstLine="709"/>
        <w:contextualSpacing/>
        <w:jc w:val="both"/>
        <w:rPr>
          <w:rFonts w:eastAsiaTheme="minorEastAsia"/>
          <w:iCs/>
          <w:sz w:val="18"/>
          <w:szCs w:val="18"/>
        </w:rPr>
      </w:pPr>
      <w:r w:rsidRPr="009B3F3C">
        <w:rPr>
          <w:rFonts w:eastAsiaTheme="minorEastAsia"/>
          <w:sz w:val="18"/>
          <w:szCs w:val="18"/>
        </w:rPr>
        <w:lastRenderedPageBreak/>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9B3F3C" w:rsidRPr="009B3F3C" w:rsidRDefault="009B3F3C" w:rsidP="009B3F3C">
      <w:pPr>
        <w:ind w:firstLine="709"/>
        <w:contextualSpacing/>
        <w:jc w:val="both"/>
        <w:rPr>
          <w:rFonts w:eastAsiaTheme="minorEastAsia"/>
          <w:sz w:val="18"/>
          <w:szCs w:val="18"/>
        </w:rPr>
      </w:pPr>
      <w:r w:rsidRPr="009B3F3C">
        <w:rPr>
          <w:rFonts w:eastAsiaTheme="minorEastAsia"/>
          <w:iCs/>
          <w:sz w:val="18"/>
          <w:szCs w:val="18"/>
        </w:rPr>
        <w:t>Должностные лица</w:t>
      </w:r>
      <w:r w:rsidRPr="009B3F3C">
        <w:rPr>
          <w:rFonts w:eastAsiaTheme="minorEastAsia"/>
          <w:i/>
          <w:sz w:val="18"/>
          <w:szCs w:val="18"/>
        </w:rPr>
        <w:t xml:space="preserve"> </w:t>
      </w:r>
      <w:r w:rsidRPr="009B3F3C">
        <w:rPr>
          <w:rFonts w:eastAsiaTheme="minorEastAsia"/>
          <w:sz w:val="18"/>
          <w:szCs w:val="18"/>
        </w:rPr>
        <w:t xml:space="preserve">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9B3F3C">
        <w:rPr>
          <w:rFonts w:eastAsiaTheme="minorEastAsia"/>
          <w:iCs/>
          <w:sz w:val="18"/>
          <w:szCs w:val="18"/>
        </w:rPr>
        <w:t>постановлением администрации. Журнал консультирования ведется в электронной форме.</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B3F3C" w:rsidRPr="009B3F3C" w:rsidRDefault="009B3F3C" w:rsidP="009B3F3C">
      <w:pPr>
        <w:ind w:firstLine="709"/>
        <w:contextualSpacing/>
        <w:jc w:val="both"/>
        <w:rPr>
          <w:rFonts w:eastAsiaTheme="minorEastAsia"/>
          <w:b/>
          <w:sz w:val="18"/>
          <w:szCs w:val="18"/>
        </w:rPr>
      </w:pPr>
    </w:p>
    <w:p w:rsidR="009B3F3C" w:rsidRPr="009B3F3C" w:rsidRDefault="009B3F3C" w:rsidP="009B3F3C">
      <w:pPr>
        <w:ind w:firstLine="709"/>
        <w:contextualSpacing/>
        <w:jc w:val="center"/>
        <w:rPr>
          <w:rFonts w:eastAsiaTheme="minorEastAsia"/>
          <w:b/>
          <w:sz w:val="18"/>
          <w:szCs w:val="18"/>
        </w:rPr>
      </w:pPr>
      <w:r w:rsidRPr="009B3F3C">
        <w:rPr>
          <w:rFonts w:eastAsiaTheme="minorEastAsia"/>
          <w:b/>
          <w:sz w:val="18"/>
          <w:szCs w:val="18"/>
        </w:rPr>
        <w:t>Порядок организации муниципального контроля</w:t>
      </w:r>
    </w:p>
    <w:p w:rsidR="009B3F3C" w:rsidRPr="009B3F3C" w:rsidRDefault="009B3F3C" w:rsidP="009B3F3C">
      <w:pPr>
        <w:ind w:firstLine="709"/>
        <w:contextualSpacing/>
        <w:jc w:val="both"/>
        <w:rPr>
          <w:rFonts w:eastAsiaTheme="minorEastAsia"/>
          <w:iCs/>
          <w:sz w:val="18"/>
          <w:szCs w:val="18"/>
        </w:rPr>
      </w:pPr>
      <w:r w:rsidRPr="009B3F3C">
        <w:rPr>
          <w:rFonts w:eastAsiaTheme="minorEastAsia"/>
          <w:sz w:val="18"/>
          <w:szCs w:val="18"/>
        </w:rPr>
        <w:t xml:space="preserve">17. </w:t>
      </w:r>
      <w:r w:rsidRPr="009B3F3C">
        <w:rPr>
          <w:rFonts w:eastAsiaTheme="minorEastAsia"/>
          <w:bCs/>
          <w:iCs/>
          <w:sz w:val="18"/>
          <w:szCs w:val="18"/>
        </w:rPr>
        <w:t xml:space="preserve">В рамках осуществления </w:t>
      </w:r>
      <w:r w:rsidRPr="009B3F3C">
        <w:rPr>
          <w:rFonts w:eastAsiaTheme="minorEastAsia"/>
          <w:sz w:val="18"/>
          <w:szCs w:val="18"/>
        </w:rPr>
        <w:t>муниципального контроля в сфере благоустройства при взаимодействии с контролируемым лицом</w:t>
      </w:r>
      <w:r w:rsidRPr="009B3F3C">
        <w:rPr>
          <w:rFonts w:eastAsiaTheme="minorEastAsia"/>
          <w:bCs/>
          <w:iCs/>
          <w:sz w:val="18"/>
          <w:szCs w:val="18"/>
        </w:rPr>
        <w:t xml:space="preserve"> проводятся следующие контрольные (надзорные) мероприятия:</w:t>
      </w:r>
    </w:p>
    <w:p w:rsidR="009B3F3C" w:rsidRPr="009B3F3C" w:rsidRDefault="009B3F3C" w:rsidP="009B3F3C">
      <w:pPr>
        <w:ind w:firstLine="709"/>
        <w:contextualSpacing/>
        <w:jc w:val="both"/>
        <w:rPr>
          <w:rFonts w:eastAsiaTheme="minorEastAsia"/>
          <w:iCs/>
          <w:sz w:val="18"/>
          <w:szCs w:val="18"/>
        </w:rPr>
      </w:pPr>
      <w:r w:rsidRPr="009B3F3C">
        <w:rPr>
          <w:rFonts w:eastAsiaTheme="minorEastAsia"/>
          <w:iCs/>
          <w:sz w:val="18"/>
          <w:szCs w:val="18"/>
        </w:rPr>
        <w:t>1) инспекционный визит;</w:t>
      </w:r>
    </w:p>
    <w:p w:rsidR="009B3F3C" w:rsidRPr="009B3F3C" w:rsidRDefault="009B3F3C" w:rsidP="009B3F3C">
      <w:pPr>
        <w:ind w:firstLine="708"/>
        <w:contextualSpacing/>
        <w:jc w:val="both"/>
        <w:rPr>
          <w:rFonts w:eastAsiaTheme="minorEastAsia"/>
          <w:iCs/>
          <w:sz w:val="18"/>
          <w:szCs w:val="18"/>
        </w:rPr>
      </w:pPr>
      <w:r w:rsidRPr="009B3F3C">
        <w:rPr>
          <w:rFonts w:eastAsiaTheme="minorEastAsia"/>
          <w:iCs/>
          <w:sz w:val="18"/>
          <w:szCs w:val="18"/>
        </w:rPr>
        <w:t>2) документарная проверка;</w:t>
      </w:r>
    </w:p>
    <w:p w:rsidR="009B3F3C" w:rsidRPr="009B3F3C" w:rsidRDefault="009B3F3C" w:rsidP="009B3F3C">
      <w:pPr>
        <w:ind w:firstLine="708"/>
        <w:contextualSpacing/>
        <w:jc w:val="both"/>
        <w:rPr>
          <w:rFonts w:eastAsiaTheme="minorEastAsia"/>
          <w:sz w:val="18"/>
          <w:szCs w:val="18"/>
        </w:rPr>
      </w:pPr>
      <w:r w:rsidRPr="009B3F3C">
        <w:rPr>
          <w:rFonts w:eastAsiaTheme="minorEastAsia"/>
          <w:iCs/>
          <w:sz w:val="18"/>
          <w:szCs w:val="18"/>
        </w:rPr>
        <w:t>3) выездная проверка.</w:t>
      </w:r>
    </w:p>
    <w:p w:rsidR="009B3F3C" w:rsidRPr="009B3F3C" w:rsidRDefault="009B3F3C" w:rsidP="009B3F3C">
      <w:pPr>
        <w:suppressAutoHyphens/>
        <w:ind w:firstLine="708"/>
        <w:jc w:val="both"/>
        <w:rPr>
          <w:rFonts w:eastAsia="SimSun"/>
          <w:iCs/>
          <w:kern w:val="2"/>
          <w:sz w:val="18"/>
          <w:szCs w:val="18"/>
          <w:lang w:eastAsia="en-US"/>
        </w:rPr>
      </w:pPr>
      <w:r w:rsidRPr="009B3F3C">
        <w:rPr>
          <w:rFonts w:eastAsia="SimSun"/>
          <w:kern w:val="2"/>
          <w:sz w:val="18"/>
          <w:szCs w:val="18"/>
          <w:lang w:eastAsia="en-US"/>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B3F3C" w:rsidRPr="009B3F3C" w:rsidRDefault="009B3F3C" w:rsidP="009B3F3C">
      <w:pPr>
        <w:ind w:firstLine="540"/>
        <w:jc w:val="both"/>
        <w:rPr>
          <w:rFonts w:eastAsiaTheme="minorEastAsia"/>
          <w:iCs/>
          <w:sz w:val="18"/>
          <w:szCs w:val="18"/>
        </w:rPr>
      </w:pPr>
      <w:r w:rsidRPr="009B3F3C">
        <w:rPr>
          <w:rFonts w:eastAsiaTheme="minorEastAsia"/>
          <w:iCs/>
          <w:sz w:val="18"/>
          <w:szCs w:val="18"/>
        </w:rPr>
        <w:t>- наблюдение за соблюдением обязательных требований (мониторинг безопасности);</w:t>
      </w:r>
    </w:p>
    <w:p w:rsidR="009B3F3C" w:rsidRPr="009B3F3C" w:rsidRDefault="009B3F3C" w:rsidP="009B3F3C">
      <w:pPr>
        <w:ind w:firstLine="540"/>
        <w:jc w:val="both"/>
        <w:rPr>
          <w:rFonts w:eastAsiaTheme="minorEastAsia"/>
          <w:iCs/>
          <w:sz w:val="18"/>
          <w:szCs w:val="18"/>
        </w:rPr>
      </w:pPr>
      <w:r w:rsidRPr="009B3F3C">
        <w:rPr>
          <w:rFonts w:eastAsiaTheme="minorEastAsia"/>
          <w:iCs/>
          <w:sz w:val="18"/>
          <w:szCs w:val="18"/>
        </w:rPr>
        <w:t>- выездное обследование.</w:t>
      </w:r>
    </w:p>
    <w:p w:rsidR="009B3F3C" w:rsidRPr="009B3F3C" w:rsidRDefault="009B3F3C" w:rsidP="009B3F3C">
      <w:pPr>
        <w:ind w:firstLine="540"/>
        <w:jc w:val="both"/>
        <w:rPr>
          <w:rFonts w:eastAsiaTheme="minorEastAsia"/>
          <w:sz w:val="18"/>
          <w:szCs w:val="18"/>
        </w:rPr>
      </w:pPr>
      <w:r w:rsidRPr="009B3F3C">
        <w:rPr>
          <w:rFonts w:eastAsiaTheme="minorEastAsia"/>
          <w:sz w:val="18"/>
          <w:szCs w:val="18"/>
        </w:rPr>
        <w:t>Контрольные (надзорные) мероприятия без взаимодействия проводятся на основании заданий уполномоченного лица. Форма такого задания уполномоченного лица утверждается постановлением администрации.</w:t>
      </w:r>
    </w:p>
    <w:p w:rsidR="009B3F3C" w:rsidRPr="009B3F3C" w:rsidRDefault="009B3F3C" w:rsidP="009B3F3C">
      <w:pPr>
        <w:ind w:firstLine="540"/>
        <w:jc w:val="both"/>
        <w:rPr>
          <w:rFonts w:eastAsiaTheme="minorEastAsia"/>
          <w:sz w:val="18"/>
          <w:szCs w:val="18"/>
        </w:rPr>
      </w:pPr>
      <w:r w:rsidRPr="009B3F3C">
        <w:rPr>
          <w:rFonts w:eastAsiaTheme="minorEastAsia"/>
          <w:sz w:val="18"/>
          <w:szCs w:val="18"/>
        </w:rPr>
        <w:t xml:space="preserve">18.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Плановые контрольные (надзорные) мероприятия при осуществлении </w:t>
      </w:r>
      <w:r w:rsidRPr="009B3F3C">
        <w:rPr>
          <w:rFonts w:eastAsiaTheme="minorEastAsia"/>
          <w:iCs/>
          <w:sz w:val="18"/>
          <w:szCs w:val="18"/>
        </w:rPr>
        <w:t>муниципального контроля в сфере благоустройства</w:t>
      </w:r>
      <w:r w:rsidRPr="009B3F3C">
        <w:rPr>
          <w:rFonts w:eastAsiaTheme="minorEastAsia"/>
          <w:i/>
          <w:sz w:val="18"/>
          <w:szCs w:val="18"/>
        </w:rPr>
        <w:t xml:space="preserve"> </w:t>
      </w:r>
      <w:r w:rsidRPr="009B3F3C">
        <w:rPr>
          <w:rFonts w:eastAsiaTheme="minorEastAsia"/>
          <w:sz w:val="18"/>
          <w:szCs w:val="18"/>
        </w:rPr>
        <w:t>не проводятся.</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19. Внеплановые контрольные (надзорные) мероприятия проводятся при наличии оснований, предусмотренных </w:t>
      </w:r>
      <w:hyperlink r:id="rId52" w:history="1">
        <w:r w:rsidRPr="009B3F3C">
          <w:rPr>
            <w:rFonts w:eastAsiaTheme="minorEastAsia"/>
            <w:sz w:val="18"/>
            <w:szCs w:val="18"/>
          </w:rPr>
          <w:t>пунктами 1</w:t>
        </w:r>
      </w:hyperlink>
      <w:r w:rsidRPr="009B3F3C">
        <w:rPr>
          <w:rFonts w:eastAsiaTheme="minorEastAsia"/>
          <w:sz w:val="18"/>
          <w:szCs w:val="18"/>
        </w:rPr>
        <w:t xml:space="preserve">, </w:t>
      </w:r>
      <w:hyperlink r:id="rId53" w:history="1">
        <w:r w:rsidRPr="009B3F3C">
          <w:rPr>
            <w:rFonts w:eastAsiaTheme="minorEastAsia"/>
            <w:sz w:val="18"/>
            <w:szCs w:val="18"/>
          </w:rPr>
          <w:t>3</w:t>
        </w:r>
      </w:hyperlink>
      <w:r w:rsidRPr="009B3F3C">
        <w:rPr>
          <w:rFonts w:eastAsiaTheme="minorEastAsia"/>
          <w:sz w:val="18"/>
          <w:szCs w:val="18"/>
        </w:rPr>
        <w:t xml:space="preserve">, </w:t>
      </w:r>
      <w:hyperlink r:id="rId54" w:history="1">
        <w:r w:rsidRPr="009B3F3C">
          <w:rPr>
            <w:rFonts w:eastAsiaTheme="minorEastAsia"/>
            <w:sz w:val="18"/>
            <w:szCs w:val="18"/>
          </w:rPr>
          <w:t>4</w:t>
        </w:r>
      </w:hyperlink>
      <w:r w:rsidRPr="009B3F3C">
        <w:rPr>
          <w:rFonts w:eastAsiaTheme="minorEastAsia"/>
          <w:sz w:val="18"/>
          <w:szCs w:val="18"/>
        </w:rPr>
        <w:t xml:space="preserve">, </w:t>
      </w:r>
      <w:hyperlink r:id="rId55" w:history="1">
        <w:r w:rsidRPr="009B3F3C">
          <w:rPr>
            <w:rFonts w:eastAsiaTheme="minorEastAsia"/>
            <w:sz w:val="18"/>
            <w:szCs w:val="18"/>
          </w:rPr>
          <w:t>5 части 1 статьи 57</w:t>
        </w:r>
      </w:hyperlink>
      <w:r w:rsidRPr="009B3F3C">
        <w:rPr>
          <w:rFonts w:eastAsiaTheme="minorEastAsia"/>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9B3F3C" w:rsidRPr="009B3F3C" w:rsidRDefault="009B3F3C" w:rsidP="009B3F3C">
      <w:pPr>
        <w:ind w:firstLine="709"/>
        <w:contextualSpacing/>
        <w:jc w:val="both"/>
        <w:rPr>
          <w:rFonts w:eastAsiaTheme="minorEastAsia"/>
          <w:b/>
          <w:sz w:val="18"/>
          <w:szCs w:val="18"/>
        </w:rPr>
      </w:pPr>
    </w:p>
    <w:p w:rsidR="009B3F3C" w:rsidRPr="009B3F3C" w:rsidRDefault="009B3F3C" w:rsidP="009B3F3C">
      <w:pPr>
        <w:contextualSpacing/>
        <w:jc w:val="center"/>
        <w:rPr>
          <w:rFonts w:eastAsiaTheme="minorEastAsia"/>
          <w:b/>
          <w:sz w:val="18"/>
          <w:szCs w:val="18"/>
        </w:rPr>
      </w:pPr>
      <w:r w:rsidRPr="009B3F3C">
        <w:rPr>
          <w:rFonts w:eastAsiaTheme="minorEastAsia"/>
          <w:b/>
          <w:sz w:val="18"/>
          <w:szCs w:val="18"/>
        </w:rPr>
        <w:t>Контрольные (надзорные) мероприятия</w:t>
      </w:r>
    </w:p>
    <w:p w:rsidR="009B3F3C" w:rsidRPr="009B3F3C" w:rsidRDefault="009B3F3C" w:rsidP="009B3F3C">
      <w:pPr>
        <w:ind w:firstLine="709"/>
        <w:jc w:val="both"/>
        <w:rPr>
          <w:rFonts w:eastAsiaTheme="minorEastAsia"/>
          <w:bCs/>
          <w:sz w:val="18"/>
          <w:szCs w:val="18"/>
        </w:rPr>
      </w:pPr>
      <w:r w:rsidRPr="009B3F3C">
        <w:rPr>
          <w:rFonts w:eastAsiaTheme="minorEastAsia"/>
          <w:bCs/>
          <w:sz w:val="18"/>
          <w:szCs w:val="18"/>
        </w:rPr>
        <w:t>20.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9B3F3C" w:rsidRPr="009B3F3C" w:rsidRDefault="009B3F3C" w:rsidP="009B3F3C">
      <w:pPr>
        <w:ind w:firstLine="709"/>
        <w:jc w:val="both"/>
        <w:rPr>
          <w:rFonts w:eastAsiaTheme="minorEastAsia"/>
          <w:bCs/>
          <w:iCs/>
          <w:sz w:val="18"/>
          <w:szCs w:val="18"/>
        </w:rPr>
      </w:pPr>
      <w:r w:rsidRPr="009B3F3C">
        <w:rPr>
          <w:rFonts w:eastAsiaTheme="minorEastAsia"/>
          <w:bCs/>
          <w:sz w:val="18"/>
          <w:szCs w:val="18"/>
        </w:rPr>
        <w:t>В ходе инспекционного визита могут совершаться следующие контрольные (надзорные) действия:</w:t>
      </w:r>
    </w:p>
    <w:p w:rsidR="009B3F3C" w:rsidRPr="009B3F3C" w:rsidRDefault="009B3F3C" w:rsidP="009B3F3C">
      <w:pPr>
        <w:ind w:firstLine="709"/>
        <w:jc w:val="both"/>
        <w:rPr>
          <w:rFonts w:eastAsiaTheme="minorEastAsia"/>
          <w:bCs/>
          <w:iCs/>
          <w:sz w:val="18"/>
          <w:szCs w:val="18"/>
        </w:rPr>
      </w:pPr>
      <w:r w:rsidRPr="009B3F3C">
        <w:rPr>
          <w:rFonts w:eastAsiaTheme="minorEastAsia"/>
          <w:bCs/>
          <w:iCs/>
          <w:sz w:val="18"/>
          <w:szCs w:val="18"/>
        </w:rPr>
        <w:t>осмотр;</w:t>
      </w:r>
    </w:p>
    <w:p w:rsidR="009B3F3C" w:rsidRPr="009B3F3C" w:rsidRDefault="009B3F3C" w:rsidP="009B3F3C">
      <w:pPr>
        <w:ind w:firstLine="709"/>
        <w:jc w:val="both"/>
        <w:rPr>
          <w:rFonts w:eastAsiaTheme="minorEastAsia"/>
          <w:bCs/>
          <w:iCs/>
          <w:sz w:val="18"/>
          <w:szCs w:val="18"/>
        </w:rPr>
      </w:pPr>
      <w:r w:rsidRPr="009B3F3C">
        <w:rPr>
          <w:rFonts w:eastAsiaTheme="minorEastAsia"/>
          <w:bCs/>
          <w:iCs/>
          <w:sz w:val="18"/>
          <w:szCs w:val="18"/>
        </w:rPr>
        <w:t>опрос;</w:t>
      </w:r>
    </w:p>
    <w:p w:rsidR="009B3F3C" w:rsidRPr="009B3F3C" w:rsidRDefault="009B3F3C" w:rsidP="009B3F3C">
      <w:pPr>
        <w:ind w:firstLine="709"/>
        <w:jc w:val="both"/>
        <w:rPr>
          <w:rFonts w:eastAsiaTheme="minorEastAsia"/>
          <w:iCs/>
          <w:sz w:val="18"/>
          <w:szCs w:val="18"/>
        </w:rPr>
      </w:pPr>
      <w:r w:rsidRPr="009B3F3C">
        <w:rPr>
          <w:rFonts w:eastAsiaTheme="minorEastAsia"/>
          <w:bCs/>
          <w:iCs/>
          <w:sz w:val="18"/>
          <w:szCs w:val="18"/>
        </w:rPr>
        <w:t>получение письменных объяснений;</w:t>
      </w:r>
    </w:p>
    <w:p w:rsidR="009B3F3C" w:rsidRPr="009B3F3C" w:rsidRDefault="009B3F3C" w:rsidP="009B3F3C">
      <w:pPr>
        <w:ind w:firstLine="709"/>
        <w:jc w:val="both"/>
        <w:rPr>
          <w:rFonts w:eastAsiaTheme="minorEastAsia"/>
          <w:bCs/>
          <w:iCs/>
          <w:sz w:val="18"/>
          <w:szCs w:val="18"/>
        </w:rPr>
      </w:pPr>
      <w:r w:rsidRPr="009B3F3C">
        <w:rPr>
          <w:rFonts w:eastAsiaTheme="minorEastAsia"/>
          <w:iCs/>
          <w:sz w:val="18"/>
          <w:szCs w:val="18"/>
        </w:rPr>
        <w:t>инструментальное обследование.</w:t>
      </w:r>
    </w:p>
    <w:p w:rsidR="009B3F3C" w:rsidRPr="009B3F3C" w:rsidRDefault="009B3F3C" w:rsidP="009B3F3C">
      <w:pPr>
        <w:ind w:firstLine="709"/>
        <w:jc w:val="both"/>
        <w:rPr>
          <w:rFonts w:eastAsiaTheme="minorEastAsia"/>
          <w:bCs/>
          <w:sz w:val="18"/>
          <w:szCs w:val="18"/>
        </w:rPr>
      </w:pPr>
      <w:r w:rsidRPr="009B3F3C">
        <w:rPr>
          <w:rFonts w:eastAsiaTheme="minorEastAsia"/>
          <w:bCs/>
          <w:iCs/>
          <w:sz w:val="18"/>
          <w:szCs w:val="1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3F3C" w:rsidRPr="009B3F3C" w:rsidRDefault="009B3F3C" w:rsidP="009B3F3C">
      <w:pPr>
        <w:ind w:firstLine="709"/>
        <w:jc w:val="both"/>
        <w:rPr>
          <w:rFonts w:eastAsiaTheme="minorEastAsia"/>
          <w:sz w:val="18"/>
          <w:szCs w:val="18"/>
        </w:rPr>
      </w:pPr>
      <w:r w:rsidRPr="009B3F3C">
        <w:rPr>
          <w:rFonts w:eastAsiaTheme="minorEastAsia"/>
          <w:bCs/>
          <w:sz w:val="18"/>
          <w:szCs w:val="18"/>
        </w:rPr>
        <w:t>Инспекционный визит проводится без предварительного уведомления контролируемого лица.</w:t>
      </w:r>
    </w:p>
    <w:p w:rsidR="009B3F3C" w:rsidRPr="009B3F3C" w:rsidRDefault="009B3F3C" w:rsidP="009B3F3C">
      <w:pPr>
        <w:ind w:firstLine="709"/>
        <w:jc w:val="both"/>
        <w:rPr>
          <w:rFonts w:eastAsiaTheme="minorEastAsia"/>
          <w:bCs/>
          <w:sz w:val="18"/>
          <w:szCs w:val="18"/>
        </w:rPr>
      </w:pPr>
      <w:r w:rsidRPr="009B3F3C">
        <w:rPr>
          <w:rFonts w:eastAsiaTheme="minorEastAsia"/>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B3F3C" w:rsidRPr="009B3F3C" w:rsidRDefault="009B3F3C" w:rsidP="009B3F3C">
      <w:pPr>
        <w:ind w:firstLine="709"/>
        <w:jc w:val="both"/>
        <w:rPr>
          <w:rFonts w:eastAsiaTheme="minorEastAsia"/>
          <w:sz w:val="18"/>
          <w:szCs w:val="18"/>
        </w:rPr>
      </w:pPr>
      <w:r w:rsidRPr="009B3F3C">
        <w:rPr>
          <w:rFonts w:eastAsiaTheme="minorEastAsia"/>
          <w:bCs/>
          <w:sz w:val="18"/>
          <w:szCs w:val="18"/>
        </w:rPr>
        <w:t>21</w:t>
      </w:r>
      <w:r w:rsidRPr="009B3F3C">
        <w:rPr>
          <w:rFonts w:eastAsiaTheme="minorEastAsia"/>
          <w:sz w:val="18"/>
          <w:szCs w:val="18"/>
        </w:rPr>
        <w:t>. В ходе документарной проверки рассматриваются документы контролируемых лиц, имеющиеся в распоряжении</w:t>
      </w:r>
      <w:r w:rsidRPr="009B3F3C">
        <w:rPr>
          <w:rFonts w:eastAsiaTheme="minorEastAsia"/>
          <w:bCs/>
          <w:sz w:val="18"/>
          <w:szCs w:val="18"/>
        </w:rPr>
        <w:t xml:space="preserve"> </w:t>
      </w:r>
      <w:r w:rsidRPr="009B3F3C">
        <w:rPr>
          <w:rFonts w:eastAsiaTheme="minorEastAsia"/>
          <w:bCs/>
          <w:iCs/>
          <w:sz w:val="18"/>
          <w:szCs w:val="18"/>
        </w:rPr>
        <w:t>администрации</w:t>
      </w:r>
      <w:r w:rsidRPr="009B3F3C">
        <w:rPr>
          <w:rFonts w:eastAsiaTheme="minorEastAsia"/>
          <w:sz w:val="18"/>
          <w:szCs w:val="1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B3F3C" w:rsidRPr="009B3F3C" w:rsidRDefault="009B3F3C" w:rsidP="009B3F3C">
      <w:pPr>
        <w:ind w:firstLine="709"/>
        <w:jc w:val="both"/>
        <w:rPr>
          <w:rFonts w:eastAsiaTheme="minorEastAsia"/>
          <w:iCs/>
          <w:sz w:val="18"/>
          <w:szCs w:val="18"/>
        </w:rPr>
      </w:pPr>
      <w:r w:rsidRPr="009B3F3C">
        <w:rPr>
          <w:rFonts w:eastAsiaTheme="minorEastAsia"/>
          <w:sz w:val="18"/>
          <w:szCs w:val="18"/>
        </w:rPr>
        <w:t>В ходе документарной проверки могут совершаться следующие контрольные (надзорные) действия:</w:t>
      </w:r>
    </w:p>
    <w:p w:rsidR="009B3F3C" w:rsidRPr="009B3F3C" w:rsidRDefault="009B3F3C" w:rsidP="009B3F3C">
      <w:pPr>
        <w:ind w:firstLine="709"/>
        <w:jc w:val="both"/>
        <w:rPr>
          <w:rFonts w:eastAsiaTheme="minorEastAsia"/>
          <w:iCs/>
          <w:sz w:val="18"/>
          <w:szCs w:val="18"/>
        </w:rPr>
      </w:pPr>
      <w:r w:rsidRPr="009B3F3C">
        <w:rPr>
          <w:rFonts w:eastAsiaTheme="minorEastAsia"/>
          <w:iCs/>
          <w:sz w:val="18"/>
          <w:szCs w:val="18"/>
        </w:rPr>
        <w:t>получение письменных объяснений;</w:t>
      </w:r>
    </w:p>
    <w:p w:rsidR="009B3F3C" w:rsidRPr="009B3F3C" w:rsidRDefault="009B3F3C" w:rsidP="009B3F3C">
      <w:pPr>
        <w:ind w:firstLine="709"/>
        <w:jc w:val="both"/>
        <w:rPr>
          <w:rFonts w:eastAsiaTheme="minorEastAsia"/>
          <w:iCs/>
          <w:sz w:val="18"/>
          <w:szCs w:val="18"/>
        </w:rPr>
      </w:pPr>
      <w:r w:rsidRPr="009B3F3C">
        <w:rPr>
          <w:rFonts w:eastAsiaTheme="minorEastAsia"/>
          <w:iCs/>
          <w:sz w:val="18"/>
          <w:szCs w:val="18"/>
        </w:rPr>
        <w:t>истребование документов.</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9B3F3C">
        <w:rPr>
          <w:rFonts w:eastAsiaTheme="minorEastAsia"/>
          <w:bCs/>
          <w:iCs/>
          <w:sz w:val="18"/>
          <w:szCs w:val="18"/>
        </w:rPr>
        <w:t>администрацию</w:t>
      </w:r>
      <w:r w:rsidRPr="009B3F3C">
        <w:rPr>
          <w:rFonts w:eastAsiaTheme="minorEastAsia"/>
          <w:iCs/>
          <w:sz w:val="18"/>
          <w:szCs w:val="18"/>
        </w:rPr>
        <w:t>,</w:t>
      </w:r>
      <w:r w:rsidRPr="009B3F3C">
        <w:rPr>
          <w:rFonts w:eastAsiaTheme="minorEastAsia"/>
          <w:sz w:val="18"/>
          <w:szCs w:val="18"/>
        </w:rPr>
        <w:t xml:space="preserve"> а также период с момента направления контролируемому лицу информации </w:t>
      </w:r>
      <w:r w:rsidRPr="009B3F3C">
        <w:rPr>
          <w:rFonts w:eastAsiaTheme="minorEastAsia"/>
          <w:bCs/>
          <w:iCs/>
          <w:sz w:val="18"/>
          <w:szCs w:val="18"/>
        </w:rPr>
        <w:t>администрации</w:t>
      </w:r>
      <w:r w:rsidRPr="009B3F3C">
        <w:rPr>
          <w:rFonts w:eastAsiaTheme="minorEastAsia"/>
          <w:sz w:val="18"/>
          <w:szCs w:val="1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9B3F3C">
        <w:rPr>
          <w:rFonts w:eastAsiaTheme="minorEastAsia"/>
          <w:bCs/>
          <w:iCs/>
          <w:sz w:val="18"/>
          <w:szCs w:val="18"/>
        </w:rPr>
        <w:t>администрации</w:t>
      </w:r>
      <w:r w:rsidRPr="009B3F3C">
        <w:rPr>
          <w:rFonts w:eastAsiaTheme="minorEastAsia"/>
          <w:sz w:val="18"/>
          <w:szCs w:val="1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22.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B3F3C" w:rsidRPr="009B3F3C" w:rsidRDefault="009B3F3C" w:rsidP="009B3F3C">
      <w:pPr>
        <w:ind w:firstLine="709"/>
        <w:jc w:val="both"/>
        <w:rPr>
          <w:rFonts w:eastAsiaTheme="minorEastAsia"/>
          <w:iCs/>
          <w:sz w:val="18"/>
          <w:szCs w:val="18"/>
        </w:rPr>
      </w:pPr>
      <w:r w:rsidRPr="009B3F3C">
        <w:rPr>
          <w:rFonts w:eastAsiaTheme="minorEastAsia"/>
          <w:sz w:val="18"/>
          <w:szCs w:val="18"/>
        </w:rPr>
        <w:t>В ходе выездной проверки могут совершаться следующие контрольные (надзорные) действия:</w:t>
      </w:r>
    </w:p>
    <w:p w:rsidR="009B3F3C" w:rsidRPr="009B3F3C" w:rsidRDefault="009B3F3C" w:rsidP="009B3F3C">
      <w:pPr>
        <w:ind w:firstLine="709"/>
        <w:jc w:val="both"/>
        <w:rPr>
          <w:rFonts w:eastAsiaTheme="minorEastAsia"/>
          <w:iCs/>
          <w:sz w:val="18"/>
          <w:szCs w:val="18"/>
        </w:rPr>
      </w:pPr>
      <w:r w:rsidRPr="009B3F3C">
        <w:rPr>
          <w:rFonts w:eastAsiaTheme="minorEastAsia"/>
          <w:iCs/>
          <w:sz w:val="18"/>
          <w:szCs w:val="18"/>
        </w:rPr>
        <w:t>осмотр;</w:t>
      </w:r>
    </w:p>
    <w:p w:rsidR="009B3F3C" w:rsidRPr="009B3F3C" w:rsidRDefault="009B3F3C" w:rsidP="009B3F3C">
      <w:pPr>
        <w:ind w:firstLine="709"/>
        <w:jc w:val="both"/>
        <w:rPr>
          <w:rFonts w:eastAsiaTheme="minorEastAsia"/>
          <w:iCs/>
          <w:sz w:val="18"/>
          <w:szCs w:val="18"/>
        </w:rPr>
      </w:pPr>
      <w:r w:rsidRPr="009B3F3C">
        <w:rPr>
          <w:rFonts w:eastAsiaTheme="minorEastAsia"/>
          <w:iCs/>
          <w:sz w:val="18"/>
          <w:szCs w:val="18"/>
        </w:rPr>
        <w:t>опрос;</w:t>
      </w:r>
    </w:p>
    <w:p w:rsidR="009B3F3C" w:rsidRPr="009B3F3C" w:rsidRDefault="009B3F3C" w:rsidP="009B3F3C">
      <w:pPr>
        <w:ind w:firstLine="709"/>
        <w:jc w:val="both"/>
        <w:rPr>
          <w:rFonts w:eastAsiaTheme="minorEastAsia"/>
          <w:iCs/>
          <w:sz w:val="18"/>
          <w:szCs w:val="18"/>
        </w:rPr>
      </w:pPr>
      <w:r w:rsidRPr="009B3F3C">
        <w:rPr>
          <w:rFonts w:eastAsiaTheme="minorEastAsia"/>
          <w:iCs/>
          <w:sz w:val="18"/>
          <w:szCs w:val="18"/>
        </w:rPr>
        <w:t>получение письменных объяснений;</w:t>
      </w:r>
    </w:p>
    <w:p w:rsidR="009B3F3C" w:rsidRPr="009B3F3C" w:rsidRDefault="009B3F3C" w:rsidP="009B3F3C">
      <w:pPr>
        <w:ind w:firstLine="709"/>
        <w:jc w:val="both"/>
        <w:rPr>
          <w:rFonts w:eastAsiaTheme="minorEastAsia"/>
          <w:iCs/>
          <w:sz w:val="18"/>
          <w:szCs w:val="18"/>
        </w:rPr>
      </w:pPr>
      <w:r w:rsidRPr="009B3F3C">
        <w:rPr>
          <w:rFonts w:eastAsiaTheme="minorEastAsia"/>
          <w:iCs/>
          <w:sz w:val="18"/>
          <w:szCs w:val="18"/>
        </w:rPr>
        <w:t>истребование документов;</w:t>
      </w:r>
    </w:p>
    <w:p w:rsidR="009B3F3C" w:rsidRPr="009B3F3C" w:rsidRDefault="009B3F3C" w:rsidP="009B3F3C">
      <w:pPr>
        <w:ind w:firstLine="709"/>
        <w:jc w:val="both"/>
        <w:rPr>
          <w:rFonts w:eastAsiaTheme="minorEastAsia"/>
          <w:iCs/>
          <w:sz w:val="18"/>
          <w:szCs w:val="18"/>
        </w:rPr>
      </w:pPr>
      <w:r w:rsidRPr="009B3F3C">
        <w:rPr>
          <w:rFonts w:eastAsiaTheme="minorEastAsia"/>
          <w:iCs/>
          <w:sz w:val="18"/>
          <w:szCs w:val="18"/>
        </w:rPr>
        <w:lastRenderedPageBreak/>
        <w:t>инструментальное обследование.</w:t>
      </w:r>
    </w:p>
    <w:p w:rsidR="009B3F3C" w:rsidRPr="009B3F3C" w:rsidRDefault="009B3F3C" w:rsidP="009B3F3C">
      <w:pPr>
        <w:ind w:firstLine="709"/>
        <w:jc w:val="both"/>
        <w:rPr>
          <w:rFonts w:eastAsiaTheme="minorEastAsia"/>
          <w:sz w:val="18"/>
          <w:szCs w:val="18"/>
        </w:rPr>
      </w:pPr>
      <w:r w:rsidRPr="009B3F3C">
        <w:rPr>
          <w:rFonts w:eastAsiaTheme="minorEastAsia"/>
          <w:iCs/>
          <w:sz w:val="18"/>
          <w:szCs w:val="1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56" w:history="1">
        <w:r w:rsidRPr="009B3F3C">
          <w:rPr>
            <w:rFonts w:eastAsiaTheme="minorEastAsia"/>
            <w:sz w:val="18"/>
            <w:szCs w:val="18"/>
          </w:rPr>
          <w:t>пункт 6 части 1 статьи 57</w:t>
        </w:r>
      </w:hyperlink>
      <w:r w:rsidRPr="009B3F3C">
        <w:rPr>
          <w:rFonts w:eastAsiaTheme="minorEastAsia"/>
          <w:iCs/>
          <w:color w:val="000000"/>
          <w:sz w:val="18"/>
          <w:szCs w:val="18"/>
        </w:rPr>
        <w:t xml:space="preserve"> </w:t>
      </w:r>
      <w:r w:rsidRPr="009B3F3C">
        <w:rPr>
          <w:rFonts w:eastAsiaTheme="minorEastAsia"/>
          <w:iCs/>
          <w:sz w:val="18"/>
          <w:szCs w:val="18"/>
        </w:rPr>
        <w:t>от 31.07.2020 № 248-ФЗ</w:t>
      </w:r>
      <w:r w:rsidRPr="009B3F3C">
        <w:rPr>
          <w:rFonts w:eastAsiaTheme="minorEastAsia"/>
          <w:iCs/>
          <w:color w:val="000000"/>
          <w:sz w:val="18"/>
          <w:szCs w:val="18"/>
        </w:rPr>
        <w:t xml:space="preserve"> </w:t>
      </w:r>
      <w:r w:rsidRPr="009B3F3C">
        <w:rPr>
          <w:rFonts w:eastAsiaTheme="minorEastAsia"/>
          <w:iCs/>
          <w:sz w:val="18"/>
          <w:szCs w:val="18"/>
        </w:rPr>
        <w:t xml:space="preserve">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23. Наблюдение за соблюдением обязательных требований (мониторинг безопасности) осуществляется должностным лицом путем анализа данных об объектах контроля, имеющихся у </w:t>
      </w:r>
      <w:r w:rsidRPr="009B3F3C">
        <w:rPr>
          <w:rFonts w:eastAsiaTheme="minorEastAsia"/>
          <w:iCs/>
          <w:sz w:val="18"/>
          <w:szCs w:val="18"/>
        </w:rPr>
        <w:t>администрации,</w:t>
      </w:r>
      <w:r w:rsidRPr="009B3F3C">
        <w:rPr>
          <w:rFonts w:eastAsiaTheme="minorEastAsia"/>
          <w:sz w:val="18"/>
          <w:szCs w:val="1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данных из сети «Интернет», иных общедоступных данных.</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Наблюдение за соблюдением обязательных требований (мониторинг безопасности) осуществляется по месту нахождения должностного лица постоянно (систематически, регулярно, непрерывно) на основании задания уполномоченного лица. </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Выявленные в ходе наблюдения за соблюдением обязательных требований (мониторинга безопасности) должностным лицом сведения о причинении вреда (ущерба) или об угрозе причинения вреда (ущерба) охраняемым законом ценностям направляются </w:t>
      </w:r>
      <w:r w:rsidRPr="009B3F3C">
        <w:rPr>
          <w:rFonts w:eastAsiaTheme="minorEastAsia"/>
          <w:iCs/>
          <w:sz w:val="18"/>
          <w:szCs w:val="18"/>
        </w:rPr>
        <w:t>уполномоченному лицу</w:t>
      </w:r>
      <w:r w:rsidRPr="009B3F3C">
        <w:rPr>
          <w:rFonts w:eastAsiaTheme="minorEastAsia"/>
          <w:sz w:val="18"/>
          <w:szCs w:val="18"/>
        </w:rPr>
        <w:t xml:space="preserve"> для принятия решений в соответствии с положениями Федерального </w:t>
      </w:r>
      <w:hyperlink r:id="rId57" w:history="1">
        <w:r w:rsidRPr="009B3F3C">
          <w:rPr>
            <w:rFonts w:eastAsiaTheme="minorEastAsia"/>
            <w:sz w:val="18"/>
            <w:szCs w:val="18"/>
          </w:rPr>
          <w:t>закона</w:t>
        </w:r>
      </w:hyperlink>
      <w:r w:rsidRPr="009B3F3C">
        <w:rPr>
          <w:rFonts w:eastAsiaTheme="minorEastAsia"/>
          <w:sz w:val="18"/>
          <w:szCs w:val="18"/>
        </w:rPr>
        <w:t xml:space="preserve"> от 31.07.2020    № 248-ФЗ «О государственном контроле (надзоре) и муниципальном контроле в Российской Федерации».</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лицом могут быть приняты следующие решения:</w:t>
      </w:r>
    </w:p>
    <w:p w:rsidR="009B3F3C" w:rsidRPr="009B3F3C" w:rsidRDefault="009B3F3C" w:rsidP="009B3F3C">
      <w:pPr>
        <w:ind w:firstLine="540"/>
        <w:jc w:val="both"/>
        <w:rPr>
          <w:rFonts w:eastAsiaTheme="minorEastAsia"/>
          <w:sz w:val="18"/>
          <w:szCs w:val="18"/>
        </w:rPr>
      </w:pPr>
      <w:r w:rsidRPr="009B3F3C">
        <w:rPr>
          <w:rFonts w:eastAsiaTheme="minorEastAsia"/>
          <w:sz w:val="18"/>
          <w:szCs w:val="18"/>
        </w:rPr>
        <w:t xml:space="preserve">   1) решение об объявлении предостережения;</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2)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w:t>
      </w:r>
    </w:p>
    <w:p w:rsidR="009B3F3C" w:rsidRPr="009B3F3C" w:rsidRDefault="009B3F3C" w:rsidP="009B3F3C">
      <w:pPr>
        <w:ind w:firstLine="539"/>
        <w:jc w:val="both"/>
        <w:rPr>
          <w:rFonts w:eastAsiaTheme="minorEastAsia"/>
          <w:sz w:val="18"/>
          <w:szCs w:val="18"/>
        </w:rPr>
      </w:pPr>
      <w:r w:rsidRPr="009B3F3C">
        <w:rPr>
          <w:rFonts w:eastAsiaTheme="minorEastAsia"/>
          <w:sz w:val="18"/>
          <w:szCs w:val="18"/>
        </w:rPr>
        <w:t xml:space="preserve"> 24. Выездное обследование это контрольное (надзорное) мероприятие, проводимое в целях оценки соблюдения контролируемыми лицами обязательных требований. </w:t>
      </w:r>
    </w:p>
    <w:p w:rsidR="009B3F3C" w:rsidRPr="009B3F3C" w:rsidRDefault="009B3F3C" w:rsidP="009B3F3C">
      <w:pPr>
        <w:ind w:firstLine="539"/>
        <w:jc w:val="both"/>
        <w:rPr>
          <w:rFonts w:eastAsiaTheme="minorEastAsia"/>
          <w:sz w:val="18"/>
          <w:szCs w:val="18"/>
        </w:rPr>
      </w:pPr>
      <w:r w:rsidRPr="009B3F3C">
        <w:rPr>
          <w:rFonts w:eastAsiaTheme="minorEastAsia"/>
          <w:sz w:val="18"/>
          <w:szCs w:val="1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9B3F3C" w:rsidRPr="009B3F3C" w:rsidRDefault="009B3F3C" w:rsidP="009B3F3C">
      <w:pPr>
        <w:ind w:firstLine="539"/>
        <w:jc w:val="both"/>
        <w:rPr>
          <w:rFonts w:eastAsiaTheme="minorEastAsia"/>
          <w:sz w:val="18"/>
          <w:szCs w:val="18"/>
        </w:rPr>
      </w:pPr>
      <w:r w:rsidRPr="009B3F3C">
        <w:rPr>
          <w:rFonts w:eastAsiaTheme="minorEastAsia"/>
          <w:sz w:val="18"/>
          <w:szCs w:val="18"/>
        </w:rPr>
        <w:t>В ходе выездного обследования на общедоступных (открытых для посещения неограниченным кругом лиц)  объектах контроля могут осуществляться:</w:t>
      </w:r>
    </w:p>
    <w:p w:rsidR="009B3F3C" w:rsidRPr="009B3F3C" w:rsidRDefault="009B3F3C" w:rsidP="009B3F3C">
      <w:pPr>
        <w:ind w:firstLine="539"/>
        <w:jc w:val="both"/>
        <w:rPr>
          <w:rFonts w:eastAsiaTheme="minorEastAsia"/>
          <w:sz w:val="18"/>
          <w:szCs w:val="18"/>
        </w:rPr>
      </w:pPr>
      <w:r w:rsidRPr="009B3F3C">
        <w:rPr>
          <w:rFonts w:eastAsiaTheme="minorEastAsia"/>
          <w:sz w:val="18"/>
          <w:szCs w:val="18"/>
        </w:rPr>
        <w:t>1) осмотр;</w:t>
      </w:r>
    </w:p>
    <w:p w:rsidR="009B3F3C" w:rsidRPr="009B3F3C" w:rsidRDefault="009B3F3C" w:rsidP="009B3F3C">
      <w:pPr>
        <w:ind w:firstLine="539"/>
        <w:jc w:val="both"/>
        <w:rPr>
          <w:rFonts w:eastAsiaTheme="minorEastAsia"/>
          <w:sz w:val="18"/>
          <w:szCs w:val="18"/>
        </w:rPr>
      </w:pPr>
      <w:r w:rsidRPr="009B3F3C">
        <w:rPr>
          <w:rFonts w:eastAsiaTheme="minorEastAsia"/>
          <w:sz w:val="18"/>
          <w:szCs w:val="18"/>
        </w:rPr>
        <w:t>2) инструментальное обследование (с применением видеозаписи).</w:t>
      </w:r>
    </w:p>
    <w:p w:rsidR="009B3F3C" w:rsidRPr="009B3F3C" w:rsidRDefault="009B3F3C" w:rsidP="009B3F3C">
      <w:pPr>
        <w:ind w:firstLine="539"/>
        <w:jc w:val="both"/>
        <w:rPr>
          <w:rFonts w:eastAsiaTheme="minorEastAsia"/>
          <w:sz w:val="18"/>
          <w:szCs w:val="18"/>
        </w:rPr>
      </w:pPr>
      <w:r w:rsidRPr="009B3F3C">
        <w:rPr>
          <w:rFonts w:eastAsiaTheme="minorEastAsia"/>
          <w:sz w:val="18"/>
          <w:szCs w:val="18"/>
        </w:rPr>
        <w:t>Выездное обследование проводится без информирования контролируемого лица.</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 «О государственном контроле (надзоре) и муниципальном контроле в Российской Федерации».</w:t>
      </w:r>
    </w:p>
    <w:p w:rsidR="009B3F3C" w:rsidRPr="009B3F3C" w:rsidRDefault="009B3F3C" w:rsidP="009B3F3C">
      <w:pPr>
        <w:ind w:firstLine="539"/>
        <w:jc w:val="both"/>
        <w:rPr>
          <w:rFonts w:eastAsiaTheme="minorEastAsia"/>
          <w:sz w:val="18"/>
          <w:szCs w:val="18"/>
        </w:rPr>
      </w:pPr>
      <w:r w:rsidRPr="009B3F3C">
        <w:rPr>
          <w:rFonts w:eastAsiaTheme="minorEastAsia"/>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31.07.2020 № 248-ФЗ «О государственном контроле (надзоре) и муниципальном контроле в Российской Федерации» при наличии соответствующих полномочий принимает меры по привлечению виновных лиц к установленной законом ответственности.</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25. Контрольные (надзорные) мероприятия, за исключением контрольных (надзорных) мероприятий без взаимодействия, проводятся путем совершения должностными лицами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9B3F3C" w:rsidRPr="009B3F3C" w:rsidRDefault="009B3F3C" w:rsidP="009B3F3C">
      <w:pPr>
        <w:suppressAutoHyphens/>
        <w:ind w:firstLine="709"/>
        <w:jc w:val="both"/>
        <w:rPr>
          <w:rFonts w:eastAsia="SimSun"/>
          <w:iCs/>
          <w:kern w:val="2"/>
          <w:sz w:val="18"/>
          <w:szCs w:val="18"/>
          <w:lang w:eastAsia="en-US"/>
        </w:rPr>
      </w:pPr>
      <w:r w:rsidRPr="009B3F3C">
        <w:rPr>
          <w:rFonts w:eastAsia="SimSun"/>
          <w:kern w:val="2"/>
          <w:sz w:val="18"/>
          <w:szCs w:val="18"/>
          <w:lang w:eastAsia="en-US"/>
        </w:rPr>
        <w:t xml:space="preserve">26.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rsidRPr="009B3F3C">
        <w:rPr>
          <w:rFonts w:eastAsia="SimSun"/>
          <w:iCs/>
          <w:kern w:val="2"/>
          <w:sz w:val="18"/>
          <w:szCs w:val="18"/>
          <w:lang w:eastAsia="en-US"/>
        </w:rPr>
        <w:t>администрацию</w:t>
      </w:r>
      <w:r w:rsidRPr="009B3F3C">
        <w:rPr>
          <w:rFonts w:eastAsia="SimSun"/>
          <w:i/>
          <w:kern w:val="2"/>
          <w:sz w:val="18"/>
          <w:szCs w:val="18"/>
          <w:lang w:eastAsia="en-US"/>
        </w:rPr>
        <w:t xml:space="preserve"> </w:t>
      </w:r>
      <w:r w:rsidRPr="009B3F3C">
        <w:rPr>
          <w:rFonts w:eastAsia="SimSun"/>
          <w:kern w:val="2"/>
          <w:sz w:val="18"/>
          <w:szCs w:val="18"/>
          <w:lang w:eastAsia="en-US"/>
        </w:rPr>
        <w:t>информацию о невозможности присутствия при проведении контрольного (надзорного) мероприятия являются:</w:t>
      </w:r>
    </w:p>
    <w:p w:rsidR="009B3F3C" w:rsidRPr="009B3F3C" w:rsidRDefault="009B3F3C" w:rsidP="009B3F3C">
      <w:pPr>
        <w:suppressAutoHyphens/>
        <w:ind w:firstLine="709"/>
        <w:jc w:val="both"/>
        <w:rPr>
          <w:rFonts w:eastAsia="SimSun"/>
          <w:iCs/>
          <w:kern w:val="2"/>
          <w:sz w:val="18"/>
          <w:szCs w:val="18"/>
          <w:lang w:eastAsia="en-US"/>
        </w:rPr>
      </w:pPr>
      <w:r w:rsidRPr="009B3F3C">
        <w:rPr>
          <w:rFonts w:eastAsia="SimSun"/>
          <w:iCs/>
          <w:kern w:val="2"/>
          <w:sz w:val="18"/>
          <w:szCs w:val="18"/>
          <w:lang w:eastAsia="en-US"/>
        </w:rPr>
        <w:t>1) нахождение на стационарном лечении в медицинском учреждении;</w:t>
      </w:r>
    </w:p>
    <w:p w:rsidR="009B3F3C" w:rsidRPr="009B3F3C" w:rsidRDefault="009B3F3C" w:rsidP="009B3F3C">
      <w:pPr>
        <w:suppressAutoHyphens/>
        <w:ind w:firstLine="709"/>
        <w:jc w:val="both"/>
        <w:rPr>
          <w:rFonts w:eastAsia="SimSun"/>
          <w:iCs/>
          <w:kern w:val="2"/>
          <w:sz w:val="18"/>
          <w:szCs w:val="18"/>
          <w:lang w:eastAsia="en-US"/>
        </w:rPr>
      </w:pPr>
      <w:r w:rsidRPr="009B3F3C">
        <w:rPr>
          <w:rFonts w:eastAsia="SimSun"/>
          <w:iCs/>
          <w:kern w:val="2"/>
          <w:sz w:val="18"/>
          <w:szCs w:val="18"/>
          <w:lang w:eastAsia="en-US"/>
        </w:rPr>
        <w:t>2) нахождение за пределами Российской Федерации;</w:t>
      </w:r>
    </w:p>
    <w:p w:rsidR="009B3F3C" w:rsidRPr="009B3F3C" w:rsidRDefault="009B3F3C" w:rsidP="009B3F3C">
      <w:pPr>
        <w:suppressAutoHyphens/>
        <w:ind w:firstLine="709"/>
        <w:jc w:val="both"/>
        <w:rPr>
          <w:rFonts w:eastAsia="SimSun"/>
          <w:iCs/>
          <w:kern w:val="2"/>
          <w:sz w:val="18"/>
          <w:szCs w:val="18"/>
          <w:lang w:eastAsia="en-US"/>
        </w:rPr>
      </w:pPr>
      <w:r w:rsidRPr="009B3F3C">
        <w:rPr>
          <w:rFonts w:eastAsia="SimSun"/>
          <w:iCs/>
          <w:kern w:val="2"/>
          <w:sz w:val="18"/>
          <w:szCs w:val="18"/>
          <w:lang w:eastAsia="en-US"/>
        </w:rPr>
        <w:t>3) административный арест;</w:t>
      </w:r>
    </w:p>
    <w:p w:rsidR="009B3F3C" w:rsidRPr="009B3F3C" w:rsidRDefault="009B3F3C" w:rsidP="009B3F3C">
      <w:pPr>
        <w:suppressAutoHyphens/>
        <w:ind w:firstLine="709"/>
        <w:jc w:val="both"/>
        <w:rPr>
          <w:rFonts w:eastAsia="SimSun"/>
          <w:kern w:val="2"/>
          <w:sz w:val="18"/>
          <w:szCs w:val="18"/>
          <w:lang w:eastAsia="en-US"/>
        </w:rPr>
      </w:pPr>
      <w:r w:rsidRPr="009B3F3C">
        <w:rPr>
          <w:rFonts w:eastAsia="SimSun"/>
          <w:iCs/>
          <w:kern w:val="2"/>
          <w:sz w:val="18"/>
          <w:szCs w:val="18"/>
          <w:lang w:eastAsia="en-US"/>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9B3F3C" w:rsidRPr="009B3F3C" w:rsidRDefault="009B3F3C" w:rsidP="009B3F3C">
      <w:pPr>
        <w:suppressAutoHyphens/>
        <w:ind w:firstLine="709"/>
        <w:jc w:val="both"/>
        <w:rPr>
          <w:rFonts w:eastAsia="SimSun"/>
          <w:iCs/>
          <w:kern w:val="2"/>
          <w:sz w:val="18"/>
          <w:szCs w:val="18"/>
          <w:lang w:eastAsia="en-US"/>
        </w:rPr>
      </w:pPr>
      <w:r w:rsidRPr="009B3F3C">
        <w:rPr>
          <w:rFonts w:eastAsia="SimSun"/>
          <w:kern w:val="2"/>
          <w:sz w:val="18"/>
          <w:szCs w:val="18"/>
          <w:lang w:eastAsia="en-US"/>
        </w:rPr>
        <w:t xml:space="preserve">Кроме того, индивидуальный предприниматель, гражданин, являющиеся контролируемыми лицами,  вправе предоставить в </w:t>
      </w:r>
      <w:r w:rsidRPr="009B3F3C">
        <w:rPr>
          <w:rFonts w:eastAsia="SimSun"/>
          <w:iCs/>
          <w:kern w:val="2"/>
          <w:sz w:val="18"/>
          <w:szCs w:val="18"/>
          <w:lang w:eastAsia="en-US"/>
        </w:rPr>
        <w:t>администрацию</w:t>
      </w:r>
      <w:r w:rsidRPr="009B3F3C">
        <w:rPr>
          <w:rFonts w:eastAsia="SimSun"/>
          <w:kern w:val="2"/>
          <w:sz w:val="18"/>
          <w:szCs w:val="18"/>
          <w:lang w:eastAsia="en-US"/>
        </w:rPr>
        <w:t xml:space="preserve"> информацию о невозможности присутствия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9B3F3C" w:rsidRPr="009B3F3C" w:rsidRDefault="009B3F3C" w:rsidP="009B3F3C">
      <w:pPr>
        <w:suppressAutoHyphens/>
        <w:ind w:firstLine="709"/>
        <w:jc w:val="both"/>
        <w:rPr>
          <w:rFonts w:eastAsia="SimSun"/>
          <w:iCs/>
          <w:kern w:val="2"/>
          <w:sz w:val="18"/>
          <w:szCs w:val="18"/>
          <w:lang w:eastAsia="en-US"/>
        </w:rPr>
      </w:pPr>
      <w:r w:rsidRPr="009B3F3C">
        <w:rPr>
          <w:rFonts w:eastAsia="SimSun"/>
          <w:iCs/>
          <w:kern w:val="2"/>
          <w:sz w:val="18"/>
          <w:szCs w:val="18"/>
          <w:lang w:eastAsia="en-US"/>
        </w:rPr>
        <w:t>Информация лица должна содержать:</w:t>
      </w:r>
    </w:p>
    <w:p w:rsidR="009B3F3C" w:rsidRPr="009B3F3C" w:rsidRDefault="009B3F3C" w:rsidP="009B3F3C">
      <w:pPr>
        <w:suppressAutoHyphens/>
        <w:ind w:firstLine="709"/>
        <w:jc w:val="both"/>
        <w:rPr>
          <w:rFonts w:eastAsia="SimSun"/>
          <w:iCs/>
          <w:kern w:val="2"/>
          <w:sz w:val="18"/>
          <w:szCs w:val="18"/>
          <w:lang w:eastAsia="en-US"/>
        </w:rPr>
      </w:pPr>
      <w:r w:rsidRPr="009B3F3C">
        <w:rPr>
          <w:rFonts w:eastAsia="SimSun"/>
          <w:iCs/>
          <w:kern w:val="2"/>
          <w:sz w:val="18"/>
          <w:szCs w:val="18"/>
          <w:lang w:eastAsia="en-US"/>
        </w:rPr>
        <w:t>а) описание обстоятельств непреодолимой силы и их продолжительность;</w:t>
      </w:r>
    </w:p>
    <w:p w:rsidR="009B3F3C" w:rsidRPr="009B3F3C" w:rsidRDefault="009B3F3C" w:rsidP="009B3F3C">
      <w:pPr>
        <w:suppressAutoHyphens/>
        <w:ind w:firstLine="709"/>
        <w:jc w:val="both"/>
        <w:rPr>
          <w:rFonts w:eastAsia="SimSun"/>
          <w:iCs/>
          <w:kern w:val="2"/>
          <w:sz w:val="18"/>
          <w:szCs w:val="18"/>
          <w:lang w:eastAsia="en-US"/>
        </w:rPr>
      </w:pPr>
      <w:r w:rsidRPr="009B3F3C">
        <w:rPr>
          <w:rFonts w:eastAsia="SimSun"/>
          <w:iCs/>
          <w:kern w:val="2"/>
          <w:sz w:val="18"/>
          <w:szCs w:val="18"/>
          <w:lang w:eastAsia="en-US"/>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9B3F3C" w:rsidRPr="009B3F3C" w:rsidRDefault="009B3F3C" w:rsidP="009B3F3C">
      <w:pPr>
        <w:suppressAutoHyphens/>
        <w:ind w:firstLine="709"/>
        <w:jc w:val="both"/>
        <w:rPr>
          <w:rFonts w:eastAsia="SimSun"/>
          <w:kern w:val="2"/>
          <w:sz w:val="18"/>
          <w:szCs w:val="18"/>
          <w:lang w:eastAsia="en-US"/>
        </w:rPr>
      </w:pPr>
      <w:r w:rsidRPr="009B3F3C">
        <w:rPr>
          <w:rFonts w:eastAsia="SimSun"/>
          <w:iCs/>
          <w:kern w:val="2"/>
          <w:sz w:val="18"/>
          <w:szCs w:val="18"/>
          <w:lang w:eastAsia="en-US"/>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9B3F3C" w:rsidRPr="009B3F3C" w:rsidRDefault="009B3F3C" w:rsidP="009B3F3C">
      <w:pPr>
        <w:suppressAutoHyphens/>
        <w:ind w:firstLine="709"/>
        <w:jc w:val="both"/>
        <w:rPr>
          <w:rFonts w:eastAsia="SimSun"/>
          <w:kern w:val="2"/>
          <w:sz w:val="18"/>
          <w:szCs w:val="18"/>
          <w:lang w:eastAsia="en-US"/>
        </w:rPr>
      </w:pPr>
      <w:r w:rsidRPr="009B3F3C">
        <w:rPr>
          <w:rFonts w:eastAsia="SimSun"/>
          <w:kern w:val="2"/>
          <w:sz w:val="18"/>
          <w:szCs w:val="18"/>
          <w:lang w:eastAsia="en-US"/>
        </w:rPr>
        <w:lastRenderedPageBreak/>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9B3F3C" w:rsidRPr="009B3F3C" w:rsidRDefault="009B3F3C" w:rsidP="009B3F3C">
      <w:pPr>
        <w:suppressAutoHyphens/>
        <w:ind w:firstLine="709"/>
        <w:jc w:val="both"/>
        <w:rPr>
          <w:rFonts w:eastAsia="SimSun"/>
          <w:kern w:val="2"/>
          <w:sz w:val="18"/>
          <w:szCs w:val="18"/>
          <w:lang w:eastAsia="en-US"/>
        </w:rPr>
      </w:pPr>
      <w:r w:rsidRPr="009B3F3C">
        <w:rPr>
          <w:rFonts w:eastAsia="SimSun"/>
          <w:kern w:val="2"/>
          <w:sz w:val="18"/>
          <w:szCs w:val="18"/>
          <w:lang w:eastAsia="en-US"/>
        </w:rPr>
        <w:t>27. Для фиксации должностным лицом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B3F3C" w:rsidRPr="009B3F3C" w:rsidRDefault="009B3F3C" w:rsidP="009B3F3C">
      <w:pPr>
        <w:suppressAutoHyphens/>
        <w:ind w:firstLine="709"/>
        <w:jc w:val="both"/>
        <w:rPr>
          <w:rFonts w:eastAsia="SimSun"/>
          <w:kern w:val="2"/>
          <w:sz w:val="18"/>
          <w:szCs w:val="18"/>
          <w:lang w:eastAsia="en-US"/>
        </w:rPr>
      </w:pPr>
      <w:r w:rsidRPr="009B3F3C">
        <w:rPr>
          <w:rFonts w:eastAsia="SimSun"/>
          <w:kern w:val="2"/>
          <w:sz w:val="18"/>
          <w:szCs w:val="18"/>
          <w:lang w:eastAsia="en-US"/>
        </w:rPr>
        <w:t>1) сведений, отнесенных законодательством Российской Федерации к государственной тайне;</w:t>
      </w:r>
    </w:p>
    <w:p w:rsidR="009B3F3C" w:rsidRPr="009B3F3C" w:rsidRDefault="009B3F3C" w:rsidP="009B3F3C">
      <w:pPr>
        <w:suppressAutoHyphens/>
        <w:ind w:firstLine="709"/>
        <w:jc w:val="both"/>
        <w:rPr>
          <w:rFonts w:eastAsia="SimSun"/>
          <w:kern w:val="2"/>
          <w:sz w:val="18"/>
          <w:szCs w:val="18"/>
          <w:lang w:eastAsia="en-US"/>
        </w:rPr>
      </w:pPr>
      <w:r w:rsidRPr="009B3F3C">
        <w:rPr>
          <w:rFonts w:eastAsia="SimSun"/>
          <w:kern w:val="2"/>
          <w:sz w:val="18"/>
          <w:szCs w:val="18"/>
          <w:lang w:eastAsia="en-US"/>
        </w:rPr>
        <w:t>2) объектов, территорий, которые законодательством Российской Федерации отнесены к режимным и особо важным объектам.</w:t>
      </w:r>
    </w:p>
    <w:p w:rsidR="009B3F3C" w:rsidRPr="009B3F3C" w:rsidRDefault="009B3F3C" w:rsidP="009B3F3C">
      <w:pPr>
        <w:suppressAutoHyphens/>
        <w:ind w:firstLine="709"/>
        <w:jc w:val="both"/>
        <w:rPr>
          <w:rFonts w:eastAsia="SimSun"/>
          <w:kern w:val="2"/>
          <w:sz w:val="18"/>
          <w:szCs w:val="18"/>
          <w:lang w:eastAsia="en-US"/>
        </w:rPr>
      </w:pPr>
      <w:r w:rsidRPr="009B3F3C">
        <w:rPr>
          <w:rFonts w:eastAsia="SimSun"/>
          <w:kern w:val="2"/>
          <w:sz w:val="18"/>
          <w:szCs w:val="1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Под инструментальным обследованием понимается контрольное (надзорное) действие, совершаемое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B3F3C" w:rsidRPr="009B3F3C" w:rsidRDefault="009B3F3C" w:rsidP="009B3F3C">
      <w:pPr>
        <w:ind w:firstLine="539"/>
        <w:jc w:val="both"/>
        <w:rPr>
          <w:rFonts w:eastAsiaTheme="minorEastAsia"/>
          <w:sz w:val="18"/>
          <w:szCs w:val="18"/>
        </w:rPr>
      </w:pPr>
      <w:r w:rsidRPr="009B3F3C">
        <w:rPr>
          <w:rFonts w:eastAsiaTheme="minorEastAsia"/>
          <w:sz w:val="18"/>
          <w:szCs w:val="18"/>
        </w:rPr>
        <w:t xml:space="preserve">Инструментальные обследования в ходе проведения контрольных (надзорных) мероприятий осуществляются должностными лицами путем проведения измерений (определений)  длин сторон объектов контроля. </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28.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9B3F3C" w:rsidRPr="009B3F3C" w:rsidRDefault="009B3F3C" w:rsidP="009B3F3C">
      <w:pPr>
        <w:ind w:firstLine="709"/>
        <w:contextualSpacing/>
        <w:jc w:val="both"/>
        <w:rPr>
          <w:rFonts w:eastAsiaTheme="minorEastAsia"/>
          <w:color w:val="000000"/>
          <w:sz w:val="18"/>
          <w:szCs w:val="18"/>
        </w:rPr>
      </w:pPr>
      <w:r w:rsidRPr="009B3F3C">
        <w:rPr>
          <w:rFonts w:eastAsiaTheme="minorEastAsia"/>
          <w:sz w:val="18"/>
          <w:szCs w:val="18"/>
        </w:rPr>
        <w:t xml:space="preserve">29. </w:t>
      </w:r>
      <w:r w:rsidRPr="009B3F3C">
        <w:rPr>
          <w:rFonts w:eastAsiaTheme="minorEastAsia"/>
          <w:color w:val="000000"/>
          <w:sz w:val="18"/>
          <w:szCs w:val="18"/>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w:t>
      </w:r>
    </w:p>
    <w:p w:rsidR="009B3F3C" w:rsidRPr="009B3F3C" w:rsidRDefault="009B3F3C" w:rsidP="009B3F3C">
      <w:pPr>
        <w:widowControl w:val="0"/>
        <w:autoSpaceDE w:val="0"/>
        <w:autoSpaceDN w:val="0"/>
        <w:adjustRightInd w:val="0"/>
        <w:ind w:firstLine="539"/>
        <w:jc w:val="both"/>
        <w:rPr>
          <w:sz w:val="18"/>
          <w:szCs w:val="18"/>
        </w:rPr>
      </w:pPr>
      <w:r w:rsidRPr="009B3F3C">
        <w:rPr>
          <w:color w:val="000000"/>
          <w:sz w:val="18"/>
          <w:szCs w:val="18"/>
        </w:rPr>
        <w:t xml:space="preserve">30. </w:t>
      </w:r>
      <w:r w:rsidRPr="009B3F3C">
        <w:rPr>
          <w:sz w:val="18"/>
          <w:szCs w:val="18"/>
        </w:rPr>
        <w:t xml:space="preserve">Указанный в предписании срок устранения нарушений может быть </w:t>
      </w:r>
      <w:r w:rsidRPr="009B3F3C">
        <w:rPr>
          <w:color w:val="000000"/>
          <w:sz w:val="18"/>
          <w:szCs w:val="18"/>
        </w:rPr>
        <w:t>продлен на основании</w:t>
      </w:r>
      <w:r w:rsidRPr="009B3F3C">
        <w:rPr>
          <w:sz w:val="18"/>
          <w:szCs w:val="18"/>
        </w:rPr>
        <w:t xml:space="preserve"> ходатайства лица, в отношении которого вынесено предписание об устранении нарушений.</w:t>
      </w:r>
    </w:p>
    <w:p w:rsidR="009B3F3C" w:rsidRPr="009B3F3C" w:rsidRDefault="009B3F3C" w:rsidP="009B3F3C">
      <w:pPr>
        <w:widowControl w:val="0"/>
        <w:autoSpaceDE w:val="0"/>
        <w:autoSpaceDN w:val="0"/>
        <w:adjustRightInd w:val="0"/>
        <w:ind w:firstLine="540"/>
        <w:jc w:val="both"/>
        <w:rPr>
          <w:sz w:val="18"/>
          <w:szCs w:val="18"/>
        </w:rPr>
      </w:pPr>
      <w:r w:rsidRPr="009B3F3C">
        <w:rPr>
          <w:sz w:val="18"/>
          <w:szCs w:val="18"/>
        </w:rPr>
        <w:t>В случае невозможности устранения нарушения в установленный срок лицо, которому выдано предписание об устранении нарушений,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w:t>
      </w:r>
    </w:p>
    <w:p w:rsidR="009B3F3C" w:rsidRPr="009B3F3C" w:rsidRDefault="009B3F3C" w:rsidP="009B3F3C">
      <w:pPr>
        <w:widowControl w:val="0"/>
        <w:autoSpaceDE w:val="0"/>
        <w:autoSpaceDN w:val="0"/>
        <w:adjustRightInd w:val="0"/>
        <w:ind w:firstLine="540"/>
        <w:jc w:val="both"/>
        <w:rPr>
          <w:sz w:val="18"/>
          <w:szCs w:val="18"/>
        </w:rPr>
      </w:pPr>
      <w:r w:rsidRPr="009B3F3C">
        <w:rPr>
          <w:sz w:val="18"/>
          <w:szCs w:val="1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9B3F3C" w:rsidRPr="009B3F3C" w:rsidRDefault="009B3F3C" w:rsidP="009B3F3C">
      <w:pPr>
        <w:widowControl w:val="0"/>
        <w:autoSpaceDE w:val="0"/>
        <w:autoSpaceDN w:val="0"/>
        <w:adjustRightInd w:val="0"/>
        <w:ind w:firstLine="540"/>
        <w:jc w:val="both"/>
        <w:rPr>
          <w:sz w:val="18"/>
          <w:szCs w:val="18"/>
        </w:rPr>
      </w:pPr>
      <w:r w:rsidRPr="009B3F3C">
        <w:rPr>
          <w:sz w:val="18"/>
          <w:szCs w:val="18"/>
        </w:rPr>
        <w:t xml:space="preserve">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w:t>
      </w:r>
      <w:hyperlink r:id="rId58" w:anchor="P377" w:history="1">
        <w:r w:rsidRPr="009B3F3C">
          <w:rPr>
            <w:sz w:val="18"/>
            <w:szCs w:val="18"/>
          </w:rPr>
          <w:t>журнале</w:t>
        </w:r>
      </w:hyperlink>
      <w:r w:rsidRPr="009B3F3C">
        <w:rPr>
          <w:sz w:val="18"/>
          <w:szCs w:val="18"/>
        </w:rPr>
        <w:t xml:space="preserve"> регистрации ходатайств о продлении сроков исполнения </w:t>
      </w:r>
    </w:p>
    <w:p w:rsidR="009B3F3C" w:rsidRPr="009B3F3C" w:rsidRDefault="009B3F3C" w:rsidP="009B3F3C">
      <w:pPr>
        <w:widowControl w:val="0"/>
        <w:autoSpaceDE w:val="0"/>
        <w:autoSpaceDN w:val="0"/>
        <w:adjustRightInd w:val="0"/>
        <w:ind w:firstLine="540"/>
        <w:jc w:val="both"/>
        <w:rPr>
          <w:sz w:val="18"/>
          <w:szCs w:val="18"/>
        </w:rPr>
      </w:pPr>
      <w:r w:rsidRPr="009B3F3C">
        <w:rPr>
          <w:sz w:val="18"/>
          <w:szCs w:val="18"/>
        </w:rPr>
        <w:t>предписания, по форме, утвержденной постановлением администрации.</w:t>
      </w:r>
    </w:p>
    <w:p w:rsidR="009B3F3C" w:rsidRPr="009B3F3C" w:rsidRDefault="009B3F3C" w:rsidP="009B3F3C">
      <w:pPr>
        <w:widowControl w:val="0"/>
        <w:autoSpaceDE w:val="0"/>
        <w:autoSpaceDN w:val="0"/>
        <w:adjustRightInd w:val="0"/>
        <w:ind w:firstLine="540"/>
        <w:jc w:val="both"/>
        <w:rPr>
          <w:sz w:val="18"/>
          <w:szCs w:val="18"/>
        </w:rPr>
      </w:pPr>
      <w:r w:rsidRPr="009B3F3C">
        <w:rPr>
          <w:sz w:val="18"/>
          <w:szCs w:val="18"/>
        </w:rPr>
        <w:t>По результатам рассмотрения ходатайства выносится решение:</w:t>
      </w:r>
    </w:p>
    <w:p w:rsidR="009B3F3C" w:rsidRPr="009B3F3C" w:rsidRDefault="009B3F3C" w:rsidP="009B3F3C">
      <w:pPr>
        <w:widowControl w:val="0"/>
        <w:autoSpaceDE w:val="0"/>
        <w:autoSpaceDN w:val="0"/>
        <w:adjustRightInd w:val="0"/>
        <w:ind w:firstLine="540"/>
        <w:jc w:val="both"/>
        <w:rPr>
          <w:sz w:val="18"/>
          <w:szCs w:val="18"/>
        </w:rPr>
      </w:pPr>
      <w:hyperlink r:id="rId59" w:anchor="P416" w:history="1">
        <w:r w:rsidRPr="009B3F3C">
          <w:rPr>
            <w:sz w:val="18"/>
            <w:szCs w:val="18"/>
          </w:rPr>
          <w:t>о продлении срока</w:t>
        </w:r>
      </w:hyperlink>
      <w:r w:rsidRPr="009B3F3C">
        <w:rPr>
          <w:sz w:val="18"/>
          <w:szCs w:val="18"/>
        </w:rPr>
        <w:t xml:space="preserve"> исполнения предписания (в случае если нарушителем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w:t>
      </w:r>
    </w:p>
    <w:p w:rsidR="009B3F3C" w:rsidRPr="009B3F3C" w:rsidRDefault="009B3F3C" w:rsidP="009B3F3C">
      <w:pPr>
        <w:widowControl w:val="0"/>
        <w:autoSpaceDE w:val="0"/>
        <w:autoSpaceDN w:val="0"/>
        <w:adjustRightInd w:val="0"/>
        <w:ind w:firstLine="540"/>
        <w:jc w:val="both"/>
        <w:rPr>
          <w:sz w:val="18"/>
          <w:szCs w:val="18"/>
        </w:rPr>
      </w:pPr>
      <w:hyperlink r:id="rId60" w:anchor="P473" w:history="1">
        <w:r w:rsidRPr="009B3F3C">
          <w:rPr>
            <w:sz w:val="18"/>
            <w:szCs w:val="18"/>
          </w:rPr>
          <w:t>об оставлении срока</w:t>
        </w:r>
      </w:hyperlink>
      <w:r w:rsidRPr="009B3F3C">
        <w:rPr>
          <w:sz w:val="18"/>
          <w:szCs w:val="18"/>
        </w:rPr>
        <w:t xml:space="preserve"> устранения нарушения без изменения (в случае если в установленный предписанием срок нарушение возможно устранить, но нарушителем не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 в данном решении указываются причины, послужившие основанием для отклонения ходатайства.</w:t>
      </w:r>
    </w:p>
    <w:p w:rsidR="009B3F3C" w:rsidRPr="009B3F3C" w:rsidRDefault="009B3F3C" w:rsidP="009B3F3C">
      <w:pPr>
        <w:widowControl w:val="0"/>
        <w:autoSpaceDE w:val="0"/>
        <w:autoSpaceDN w:val="0"/>
        <w:adjustRightInd w:val="0"/>
        <w:ind w:firstLine="540"/>
        <w:jc w:val="both"/>
        <w:rPr>
          <w:sz w:val="18"/>
          <w:szCs w:val="18"/>
        </w:rPr>
      </w:pPr>
      <w:r w:rsidRPr="009B3F3C">
        <w:rPr>
          <w:sz w:val="18"/>
          <w:szCs w:val="18"/>
        </w:rPr>
        <w:t xml:space="preserve">Решение по результатам рассмотрения ходатайства направляется заявителю заказным письмом с уведомлением о вручении либо выдается лично под роспись. </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31. Должностными лицами, осуществляется контроль за исполнением предписаний, иных принятых решений в рамках муниципального контроля в сфере благоустройства.</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 установленном Федеральным законом № 248-ФЗ.</w:t>
      </w:r>
    </w:p>
    <w:p w:rsidR="009B3F3C" w:rsidRPr="009B3F3C" w:rsidRDefault="009B3F3C" w:rsidP="009B3F3C">
      <w:pPr>
        <w:ind w:firstLine="709"/>
        <w:contextualSpacing/>
        <w:jc w:val="both"/>
        <w:rPr>
          <w:rFonts w:eastAsiaTheme="minorEastAsia"/>
          <w:sz w:val="18"/>
          <w:szCs w:val="18"/>
        </w:rPr>
      </w:pPr>
    </w:p>
    <w:p w:rsidR="009B3F3C" w:rsidRPr="009B3F3C" w:rsidRDefault="009B3F3C" w:rsidP="009B3F3C">
      <w:pPr>
        <w:widowControl w:val="0"/>
        <w:autoSpaceDE w:val="0"/>
        <w:autoSpaceDN w:val="0"/>
        <w:adjustRightInd w:val="0"/>
        <w:ind w:firstLine="709"/>
        <w:jc w:val="center"/>
        <w:rPr>
          <w:b/>
          <w:bCs/>
          <w:color w:val="000000"/>
          <w:sz w:val="18"/>
          <w:szCs w:val="18"/>
        </w:rPr>
      </w:pPr>
      <w:r w:rsidRPr="009B3F3C">
        <w:rPr>
          <w:b/>
          <w:bCs/>
          <w:color w:val="000000"/>
          <w:sz w:val="18"/>
          <w:szCs w:val="18"/>
        </w:rPr>
        <w:t>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32.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9B3F3C" w:rsidRPr="009B3F3C" w:rsidRDefault="009B3F3C" w:rsidP="009B3F3C">
      <w:pPr>
        <w:ind w:firstLine="709"/>
        <w:contextualSpacing/>
        <w:jc w:val="both"/>
        <w:rPr>
          <w:rFonts w:eastAsiaTheme="minorEastAsia"/>
          <w:sz w:val="18"/>
          <w:szCs w:val="18"/>
        </w:rPr>
      </w:pPr>
      <w:r w:rsidRPr="009B3F3C">
        <w:rPr>
          <w:rFonts w:eastAsiaTheme="minorEastAsia"/>
          <w:sz w:val="18"/>
          <w:szCs w:val="18"/>
        </w:rPr>
        <w:t xml:space="preserve">33.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w:t>
      </w:r>
    </w:p>
    <w:p w:rsidR="009B3F3C" w:rsidRPr="009B3F3C" w:rsidRDefault="009B3F3C" w:rsidP="009B3F3C">
      <w:pPr>
        <w:ind w:firstLine="709"/>
        <w:contextualSpacing/>
        <w:jc w:val="both"/>
        <w:rPr>
          <w:rFonts w:eastAsiaTheme="minorEastAsia"/>
          <w:sz w:val="18"/>
          <w:szCs w:val="18"/>
        </w:rPr>
      </w:pPr>
    </w:p>
    <w:p w:rsidR="009B3F3C" w:rsidRPr="009B3F3C" w:rsidRDefault="009B3F3C" w:rsidP="009B3F3C">
      <w:pPr>
        <w:contextualSpacing/>
        <w:jc w:val="center"/>
        <w:rPr>
          <w:rFonts w:eastAsiaTheme="minorEastAsia"/>
          <w:b/>
          <w:sz w:val="18"/>
          <w:szCs w:val="18"/>
        </w:rPr>
      </w:pPr>
      <w:r w:rsidRPr="009B3F3C">
        <w:rPr>
          <w:rFonts w:eastAsiaTheme="minorEastAsia"/>
          <w:b/>
          <w:sz w:val="18"/>
          <w:szCs w:val="18"/>
        </w:rPr>
        <w:t xml:space="preserve">Заключительные положения </w:t>
      </w:r>
    </w:p>
    <w:p w:rsidR="009B3F3C" w:rsidRPr="009B3F3C" w:rsidRDefault="009B3F3C" w:rsidP="009B3F3C">
      <w:pPr>
        <w:ind w:firstLine="851"/>
        <w:contextualSpacing/>
        <w:jc w:val="both"/>
        <w:rPr>
          <w:rFonts w:eastAsiaTheme="minorEastAsia"/>
          <w:sz w:val="18"/>
          <w:szCs w:val="18"/>
        </w:rPr>
      </w:pPr>
      <w:r w:rsidRPr="009B3F3C">
        <w:rPr>
          <w:rFonts w:eastAsiaTheme="minorEastAsia"/>
          <w:sz w:val="18"/>
          <w:szCs w:val="18"/>
        </w:rPr>
        <w:t xml:space="preserve">34. Настоящее положение вступает в силу с 1 января 2022 года. </w:t>
      </w:r>
    </w:p>
    <w:p w:rsidR="009B3F3C" w:rsidRPr="009B3F3C" w:rsidRDefault="009B3F3C" w:rsidP="009B3F3C">
      <w:pPr>
        <w:ind w:firstLine="851"/>
        <w:contextualSpacing/>
        <w:jc w:val="both"/>
        <w:rPr>
          <w:rFonts w:eastAsiaTheme="minorEastAsia"/>
          <w:sz w:val="18"/>
          <w:szCs w:val="18"/>
        </w:rPr>
      </w:pPr>
      <w:r w:rsidRPr="009B3F3C">
        <w:rPr>
          <w:rFonts w:eastAsiaTheme="minorEastAsia"/>
          <w:sz w:val="18"/>
          <w:szCs w:val="18"/>
        </w:rPr>
        <w:t>35. До 31 декабря 2023 года подготовка администрацией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в сфере благоустройства действиях и принимаемых решениях, обмен документами и сведениями с контролируемыми лицами осуществляется на бумажном носителе.</w:t>
      </w:r>
    </w:p>
    <w:p w:rsidR="009B3F3C" w:rsidRPr="009B3F3C" w:rsidRDefault="009B3F3C" w:rsidP="009B3F3C">
      <w:pPr>
        <w:jc w:val="both"/>
        <w:rPr>
          <w:rFonts w:eastAsiaTheme="minorEastAsia"/>
          <w:sz w:val="18"/>
          <w:szCs w:val="18"/>
        </w:rPr>
      </w:pPr>
    </w:p>
    <w:p w:rsidR="009B3F3C" w:rsidRPr="009B3F3C" w:rsidRDefault="009B3F3C" w:rsidP="009B3F3C">
      <w:pPr>
        <w:rPr>
          <w:rFonts w:eastAsiaTheme="minorEastAsia"/>
          <w:sz w:val="18"/>
          <w:szCs w:val="18"/>
        </w:rPr>
      </w:pPr>
    </w:p>
    <w:p w:rsidR="009B3F3C" w:rsidRPr="009B3F3C" w:rsidRDefault="009B3F3C" w:rsidP="00204345">
      <w:pPr>
        <w:jc w:val="both"/>
        <w:rPr>
          <w:b/>
          <w:sz w:val="18"/>
          <w:szCs w:val="18"/>
        </w:rPr>
      </w:pPr>
    </w:p>
    <w:p w:rsidR="009B3F3C" w:rsidRPr="009B3F3C" w:rsidRDefault="009B3F3C" w:rsidP="00204345">
      <w:pPr>
        <w:jc w:val="both"/>
        <w:rPr>
          <w:b/>
          <w:sz w:val="18"/>
          <w:szCs w:val="18"/>
        </w:rPr>
      </w:pPr>
    </w:p>
    <w:p w:rsidR="009B3F3C" w:rsidRPr="009B3F3C" w:rsidRDefault="009B3F3C" w:rsidP="00204345">
      <w:pPr>
        <w:jc w:val="both"/>
        <w:rPr>
          <w:b/>
          <w:sz w:val="18"/>
          <w:szCs w:val="18"/>
        </w:rPr>
      </w:pPr>
    </w:p>
    <w:p w:rsidR="009B3F3C" w:rsidRPr="009B3F3C" w:rsidRDefault="009B3F3C" w:rsidP="00204345">
      <w:pPr>
        <w:jc w:val="both"/>
        <w:rPr>
          <w:b/>
          <w:sz w:val="18"/>
          <w:szCs w:val="18"/>
        </w:rPr>
      </w:pPr>
    </w:p>
    <w:p w:rsidR="009B3F3C" w:rsidRPr="009B3F3C" w:rsidRDefault="009B3F3C" w:rsidP="00204345">
      <w:pPr>
        <w:jc w:val="both"/>
        <w:rPr>
          <w:b/>
          <w:sz w:val="18"/>
          <w:szCs w:val="18"/>
        </w:rPr>
      </w:pPr>
    </w:p>
    <w:p w:rsidR="009B3F3C" w:rsidRPr="009B3F3C" w:rsidRDefault="009B3F3C" w:rsidP="009B3F3C">
      <w:pPr>
        <w:jc w:val="center"/>
        <w:rPr>
          <w:b/>
          <w:bCs/>
          <w:color w:val="000000"/>
          <w:sz w:val="18"/>
          <w:szCs w:val="18"/>
        </w:rPr>
      </w:pPr>
      <w:r w:rsidRPr="009B3F3C">
        <w:rPr>
          <w:b/>
          <w:bCs/>
          <w:color w:val="000000"/>
          <w:sz w:val="18"/>
          <w:szCs w:val="18"/>
        </w:rPr>
        <w:t>Российская Федерация</w:t>
      </w:r>
    </w:p>
    <w:p w:rsidR="009B3F3C" w:rsidRPr="009B3F3C" w:rsidRDefault="009B3F3C" w:rsidP="009B3F3C">
      <w:pPr>
        <w:jc w:val="center"/>
        <w:rPr>
          <w:b/>
          <w:bCs/>
          <w:color w:val="000000"/>
          <w:sz w:val="18"/>
          <w:szCs w:val="18"/>
        </w:rPr>
      </w:pPr>
      <w:r w:rsidRPr="009B3F3C">
        <w:rPr>
          <w:b/>
          <w:bCs/>
          <w:color w:val="000000"/>
          <w:sz w:val="18"/>
          <w:szCs w:val="18"/>
        </w:rPr>
        <w:t>Новгородская область Валдайский район</w:t>
      </w:r>
    </w:p>
    <w:p w:rsidR="009B3F3C" w:rsidRPr="009B3F3C" w:rsidRDefault="009B3F3C" w:rsidP="009B3F3C">
      <w:pPr>
        <w:jc w:val="center"/>
        <w:rPr>
          <w:b/>
          <w:bCs/>
          <w:color w:val="000000"/>
          <w:sz w:val="18"/>
          <w:szCs w:val="18"/>
        </w:rPr>
      </w:pPr>
      <w:r w:rsidRPr="009B3F3C">
        <w:rPr>
          <w:b/>
          <w:bCs/>
          <w:color w:val="000000"/>
          <w:sz w:val="18"/>
          <w:szCs w:val="18"/>
        </w:rPr>
        <w:t xml:space="preserve">СОВЕТ ДЕПУТАТОВ </w:t>
      </w:r>
    </w:p>
    <w:p w:rsidR="009B3F3C" w:rsidRPr="009B3F3C" w:rsidRDefault="009B3F3C" w:rsidP="009B3F3C">
      <w:pPr>
        <w:jc w:val="center"/>
        <w:rPr>
          <w:b/>
          <w:bCs/>
          <w:color w:val="000000"/>
          <w:sz w:val="18"/>
          <w:szCs w:val="18"/>
        </w:rPr>
      </w:pPr>
      <w:r w:rsidRPr="009B3F3C">
        <w:rPr>
          <w:b/>
          <w:bCs/>
          <w:color w:val="000000"/>
          <w:sz w:val="18"/>
          <w:szCs w:val="18"/>
        </w:rPr>
        <w:t>ЯЖЕЛБИЦКОГО СЕЛЬСКОГО ПОСЕЛЕНИЯ</w:t>
      </w:r>
    </w:p>
    <w:p w:rsidR="009B3F3C" w:rsidRPr="009B3F3C" w:rsidRDefault="009B3F3C" w:rsidP="009B3F3C">
      <w:pPr>
        <w:jc w:val="center"/>
        <w:rPr>
          <w:b/>
          <w:bCs/>
          <w:color w:val="000000"/>
          <w:sz w:val="18"/>
          <w:szCs w:val="18"/>
        </w:rPr>
      </w:pPr>
    </w:p>
    <w:p w:rsidR="009B3F3C" w:rsidRPr="009B3F3C" w:rsidRDefault="009B3F3C" w:rsidP="009B3F3C">
      <w:pPr>
        <w:jc w:val="center"/>
        <w:rPr>
          <w:b/>
          <w:bCs/>
          <w:color w:val="000000"/>
          <w:sz w:val="18"/>
          <w:szCs w:val="18"/>
        </w:rPr>
      </w:pPr>
      <w:r w:rsidRPr="009B3F3C">
        <w:rPr>
          <w:b/>
          <w:bCs/>
          <w:color w:val="000000"/>
          <w:sz w:val="18"/>
          <w:szCs w:val="18"/>
        </w:rPr>
        <w:t>РЕШЕНИЕ</w:t>
      </w:r>
    </w:p>
    <w:p w:rsidR="009B3F3C" w:rsidRPr="009B3F3C" w:rsidRDefault="009B3F3C" w:rsidP="009B3F3C">
      <w:pPr>
        <w:jc w:val="both"/>
        <w:rPr>
          <w:rFonts w:eastAsia="Calibri"/>
          <w:sz w:val="18"/>
          <w:szCs w:val="18"/>
        </w:rPr>
      </w:pPr>
      <w:r w:rsidRPr="009B3F3C">
        <w:rPr>
          <w:rFonts w:eastAsia="Calibri"/>
          <w:sz w:val="18"/>
          <w:szCs w:val="18"/>
        </w:rPr>
        <w:t xml:space="preserve">от 29.11.2021 № 50 </w:t>
      </w:r>
    </w:p>
    <w:p w:rsidR="009B3F3C" w:rsidRPr="009B3F3C" w:rsidRDefault="009B3F3C" w:rsidP="009B3F3C">
      <w:pPr>
        <w:jc w:val="both"/>
        <w:rPr>
          <w:rFonts w:eastAsia="Calibri"/>
          <w:sz w:val="18"/>
          <w:szCs w:val="18"/>
        </w:rPr>
      </w:pPr>
      <w:r w:rsidRPr="009B3F3C">
        <w:rPr>
          <w:rFonts w:eastAsia="Calibri"/>
          <w:sz w:val="18"/>
          <w:szCs w:val="18"/>
        </w:rPr>
        <w:t>с. Яжелбицы</w:t>
      </w:r>
    </w:p>
    <w:p w:rsidR="009B3F3C" w:rsidRPr="009B3F3C" w:rsidRDefault="009B3F3C" w:rsidP="009B3F3C">
      <w:pPr>
        <w:rPr>
          <w:b/>
          <w:sz w:val="18"/>
          <w:szCs w:val="18"/>
        </w:rPr>
      </w:pPr>
    </w:p>
    <w:p w:rsidR="009B3F3C" w:rsidRPr="009B3F3C" w:rsidRDefault="009B3F3C" w:rsidP="009B3F3C">
      <w:pPr>
        <w:rPr>
          <w:rFonts w:eastAsiaTheme="minorEastAsia"/>
          <w:b/>
          <w:bCs/>
          <w:spacing w:val="-1"/>
          <w:sz w:val="18"/>
          <w:szCs w:val="18"/>
        </w:rPr>
      </w:pPr>
      <w:r w:rsidRPr="009B3F3C">
        <w:rPr>
          <w:rFonts w:eastAsiaTheme="minorEastAsia"/>
          <w:b/>
          <w:bCs/>
          <w:sz w:val="18"/>
          <w:szCs w:val="18"/>
        </w:rPr>
        <w:t>Об утверждении Положения о муниципальном контроле</w:t>
      </w:r>
      <w:r w:rsidRPr="009B3F3C">
        <w:rPr>
          <w:rFonts w:eastAsiaTheme="minorEastAsia"/>
          <w:b/>
          <w:sz w:val="18"/>
          <w:szCs w:val="18"/>
        </w:rPr>
        <w:t xml:space="preserve"> </w:t>
      </w:r>
      <w:r w:rsidRPr="009B3F3C">
        <w:rPr>
          <w:rFonts w:eastAsiaTheme="minorEastAsia"/>
          <w:b/>
          <w:bCs/>
          <w:sz w:val="18"/>
          <w:szCs w:val="18"/>
        </w:rPr>
        <w:t>на автомобильном транспорте и в</w:t>
      </w:r>
      <w:r w:rsidRPr="009B3F3C">
        <w:rPr>
          <w:rFonts w:eastAsiaTheme="minorEastAsia"/>
          <w:b/>
          <w:sz w:val="18"/>
          <w:szCs w:val="18"/>
        </w:rPr>
        <w:t xml:space="preserve"> </w:t>
      </w:r>
      <w:r w:rsidRPr="009B3F3C">
        <w:rPr>
          <w:rFonts w:eastAsiaTheme="minorEastAsia"/>
          <w:b/>
          <w:bCs/>
          <w:spacing w:val="-1"/>
          <w:sz w:val="18"/>
          <w:szCs w:val="18"/>
        </w:rPr>
        <w:t>дорожном хозяйстве на территории Яжелбицкого сельского поселения Валдайского муниципального района</w:t>
      </w:r>
    </w:p>
    <w:p w:rsidR="009B3F3C" w:rsidRPr="009B3F3C" w:rsidRDefault="009B3F3C" w:rsidP="009B3F3C">
      <w:pPr>
        <w:tabs>
          <w:tab w:val="left" w:pos="450"/>
          <w:tab w:val="left" w:pos="8310"/>
        </w:tabs>
        <w:spacing w:line="276" w:lineRule="auto"/>
        <w:rPr>
          <w:rFonts w:eastAsiaTheme="minorEastAsia"/>
          <w:sz w:val="18"/>
          <w:szCs w:val="18"/>
        </w:rPr>
      </w:pPr>
      <w:r w:rsidRPr="009B3F3C">
        <w:rPr>
          <w:rFonts w:eastAsiaTheme="minorEastAsia"/>
          <w:sz w:val="18"/>
          <w:szCs w:val="18"/>
        </w:rPr>
        <w:tab/>
      </w:r>
    </w:p>
    <w:p w:rsidR="009B3F3C" w:rsidRPr="009B3F3C" w:rsidRDefault="009B3F3C" w:rsidP="009B3F3C">
      <w:pPr>
        <w:jc w:val="both"/>
        <w:rPr>
          <w:rFonts w:eastAsiaTheme="minorEastAsia"/>
          <w:bCs/>
          <w:sz w:val="18"/>
          <w:szCs w:val="18"/>
        </w:rPr>
      </w:pPr>
      <w:r w:rsidRPr="009B3F3C">
        <w:rPr>
          <w:rFonts w:eastAsiaTheme="minorEastAsia"/>
          <w:sz w:val="18"/>
          <w:szCs w:val="18"/>
        </w:rPr>
        <w:t xml:space="preserve">          В соответствии со статьей 3.1 </w:t>
      </w:r>
      <w:bookmarkStart w:id="78" w:name="_Hlk77673480"/>
      <w:r w:rsidRPr="009B3F3C">
        <w:rPr>
          <w:rFonts w:eastAsiaTheme="minorEastAsia"/>
          <w:sz w:val="18"/>
          <w:szCs w:val="1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78"/>
      <w:r w:rsidRPr="009B3F3C">
        <w:rPr>
          <w:rFonts w:eastAsiaTheme="minorEastAsia"/>
          <w:sz w:val="18"/>
          <w:szCs w:val="18"/>
        </w:rPr>
        <w:t xml:space="preserve"> Федеральным законом от 31.07.2020 № 248-ФЗ «О государственном контроле (надзоре) и муниципальном контроле в Российской Федерации»,  Уставом Яжелбицкого сельского поселения </w:t>
      </w:r>
      <w:r w:rsidRPr="009B3F3C">
        <w:rPr>
          <w:rFonts w:eastAsiaTheme="minorEastAsia"/>
          <w:bCs/>
          <w:sz w:val="18"/>
          <w:szCs w:val="18"/>
        </w:rPr>
        <w:t xml:space="preserve">Совет депутатов Яжелбицкого сельского поселения </w:t>
      </w:r>
    </w:p>
    <w:p w:rsidR="009B3F3C" w:rsidRPr="009B3F3C" w:rsidRDefault="009B3F3C" w:rsidP="009B3F3C">
      <w:pPr>
        <w:spacing w:line="276" w:lineRule="auto"/>
        <w:jc w:val="both"/>
        <w:rPr>
          <w:rFonts w:eastAsiaTheme="minorEastAsia"/>
          <w:b/>
          <w:sz w:val="18"/>
          <w:szCs w:val="18"/>
        </w:rPr>
      </w:pPr>
      <w:r w:rsidRPr="009B3F3C">
        <w:rPr>
          <w:rFonts w:eastAsiaTheme="minorEastAsia"/>
          <w:b/>
          <w:sz w:val="18"/>
          <w:szCs w:val="18"/>
        </w:rPr>
        <w:t>РЕШИЛ:</w:t>
      </w:r>
    </w:p>
    <w:p w:rsidR="009B3F3C" w:rsidRPr="009B3F3C" w:rsidRDefault="009B3F3C" w:rsidP="009B3F3C">
      <w:pPr>
        <w:jc w:val="both"/>
        <w:rPr>
          <w:rFonts w:eastAsiaTheme="minorEastAsia"/>
          <w:sz w:val="18"/>
          <w:szCs w:val="18"/>
        </w:rPr>
      </w:pPr>
      <w:r w:rsidRPr="009B3F3C">
        <w:rPr>
          <w:rFonts w:eastAsiaTheme="minorEastAsia"/>
          <w:sz w:val="18"/>
          <w:szCs w:val="18"/>
        </w:rPr>
        <w:t xml:space="preserve">          1.Утвердить прилагаемое Положение о муниципальном контроле на автомобильном транспорте и в дорожном хозяйстве на территории Яжелбицкого сельского поселения Валдайского муниципального района (далее - Положение).</w:t>
      </w:r>
    </w:p>
    <w:p w:rsidR="009B3F3C" w:rsidRPr="009B3F3C" w:rsidRDefault="009B3F3C" w:rsidP="009B3F3C">
      <w:pPr>
        <w:jc w:val="both"/>
        <w:rPr>
          <w:rFonts w:eastAsiaTheme="minorEastAsia"/>
          <w:sz w:val="18"/>
          <w:szCs w:val="18"/>
        </w:rPr>
      </w:pPr>
      <w:r w:rsidRPr="009B3F3C">
        <w:rPr>
          <w:rFonts w:eastAsiaTheme="minorEastAsia"/>
          <w:sz w:val="18"/>
          <w:szCs w:val="18"/>
        </w:rPr>
        <w:t xml:space="preserve">         2. Настоящее решение вступает в силу с 01 января 2022 года.</w:t>
      </w:r>
    </w:p>
    <w:p w:rsidR="009B3F3C" w:rsidRPr="009B3F3C" w:rsidRDefault="009B3F3C" w:rsidP="009B3F3C">
      <w:pPr>
        <w:jc w:val="both"/>
        <w:rPr>
          <w:rFonts w:eastAsiaTheme="minorEastAsia"/>
          <w:sz w:val="18"/>
          <w:szCs w:val="18"/>
        </w:rPr>
      </w:pPr>
      <w:r w:rsidRPr="009B3F3C">
        <w:rPr>
          <w:rFonts w:eastAsiaTheme="minorEastAsia"/>
          <w:sz w:val="18"/>
          <w:szCs w:val="18"/>
        </w:rPr>
        <w:t xml:space="preserve">         3. Опубликовать решение в информационном бюллетене «Яжелбицкий вестник» на официальном сайте Администрации Яжелбицкого сельского поселения в сети «Интернет».</w:t>
      </w:r>
    </w:p>
    <w:p w:rsidR="009B3F3C" w:rsidRPr="009B3F3C" w:rsidRDefault="009B3F3C" w:rsidP="009B3F3C">
      <w:pPr>
        <w:jc w:val="both"/>
        <w:rPr>
          <w:rFonts w:eastAsiaTheme="minorEastAsia"/>
          <w:sz w:val="18"/>
          <w:szCs w:val="18"/>
        </w:rPr>
      </w:pPr>
    </w:p>
    <w:p w:rsidR="009B3F3C" w:rsidRPr="009B3F3C" w:rsidRDefault="009B3F3C" w:rsidP="009B3F3C">
      <w:pPr>
        <w:jc w:val="both"/>
        <w:rPr>
          <w:rFonts w:eastAsiaTheme="minorEastAsia"/>
          <w:sz w:val="18"/>
          <w:szCs w:val="18"/>
        </w:rPr>
      </w:pPr>
    </w:p>
    <w:p w:rsidR="009B3F3C" w:rsidRPr="009B3F3C" w:rsidRDefault="009B3F3C" w:rsidP="009B3F3C">
      <w:pPr>
        <w:jc w:val="both"/>
        <w:rPr>
          <w:rFonts w:eastAsiaTheme="minorEastAsia"/>
          <w:b/>
          <w:bCs/>
          <w:sz w:val="18"/>
          <w:szCs w:val="18"/>
        </w:rPr>
      </w:pPr>
      <w:r w:rsidRPr="009B3F3C">
        <w:rPr>
          <w:rFonts w:eastAsiaTheme="minorEastAsia"/>
          <w:b/>
          <w:bCs/>
          <w:sz w:val="18"/>
          <w:szCs w:val="18"/>
        </w:rPr>
        <w:t>Глава Яжелбицкого сельского поселения                                                             А.И. Иванов</w:t>
      </w:r>
    </w:p>
    <w:p w:rsidR="009B3F3C" w:rsidRPr="009B3F3C" w:rsidRDefault="009B3F3C" w:rsidP="009B3F3C">
      <w:pPr>
        <w:jc w:val="both"/>
        <w:rPr>
          <w:rFonts w:eastAsiaTheme="minorEastAsia"/>
          <w:sz w:val="18"/>
          <w:szCs w:val="18"/>
        </w:rPr>
      </w:pPr>
    </w:p>
    <w:p w:rsidR="009B3F3C" w:rsidRPr="009B3F3C" w:rsidRDefault="009B3F3C" w:rsidP="009B3F3C">
      <w:pPr>
        <w:jc w:val="both"/>
        <w:rPr>
          <w:rFonts w:eastAsiaTheme="minorEastAsia"/>
          <w:sz w:val="18"/>
          <w:szCs w:val="18"/>
        </w:rPr>
      </w:pPr>
    </w:p>
    <w:p w:rsidR="009B3F3C" w:rsidRPr="009B3F3C" w:rsidRDefault="009B3F3C" w:rsidP="009B3F3C">
      <w:pPr>
        <w:spacing w:line="276" w:lineRule="auto"/>
        <w:jc w:val="both"/>
        <w:rPr>
          <w:rFonts w:eastAsiaTheme="minorEastAsia"/>
          <w:sz w:val="18"/>
          <w:szCs w:val="18"/>
        </w:rPr>
      </w:pPr>
    </w:p>
    <w:p w:rsidR="009B3F3C" w:rsidRPr="009B3F3C" w:rsidRDefault="009B3F3C" w:rsidP="009B3F3C">
      <w:pPr>
        <w:spacing w:line="276" w:lineRule="auto"/>
        <w:jc w:val="both"/>
        <w:rPr>
          <w:rFonts w:eastAsiaTheme="minorEastAsia"/>
          <w:sz w:val="18"/>
          <w:szCs w:val="18"/>
        </w:rPr>
      </w:pPr>
    </w:p>
    <w:p w:rsidR="009B3F3C" w:rsidRPr="009B3F3C" w:rsidRDefault="009B3F3C" w:rsidP="009B3F3C">
      <w:pPr>
        <w:spacing w:line="276" w:lineRule="auto"/>
        <w:jc w:val="both"/>
        <w:rPr>
          <w:rFonts w:eastAsiaTheme="minorEastAsia"/>
          <w:sz w:val="18"/>
          <w:szCs w:val="18"/>
        </w:rPr>
      </w:pPr>
    </w:p>
    <w:p w:rsidR="009B3F3C" w:rsidRPr="009B3F3C" w:rsidRDefault="009B3F3C" w:rsidP="009B3F3C">
      <w:pPr>
        <w:spacing w:line="276" w:lineRule="auto"/>
        <w:jc w:val="both"/>
        <w:rPr>
          <w:rFonts w:eastAsiaTheme="minorEastAsia"/>
          <w:sz w:val="18"/>
          <w:szCs w:val="18"/>
        </w:rPr>
      </w:pPr>
    </w:p>
    <w:p w:rsidR="009B3F3C" w:rsidRPr="009B3F3C" w:rsidRDefault="009B3F3C" w:rsidP="009B3F3C">
      <w:pPr>
        <w:jc w:val="right"/>
        <w:rPr>
          <w:rFonts w:eastAsiaTheme="minorEastAsia"/>
          <w:color w:val="000000"/>
          <w:sz w:val="18"/>
          <w:szCs w:val="18"/>
        </w:rPr>
      </w:pPr>
      <w:r w:rsidRPr="009B3F3C">
        <w:rPr>
          <w:rFonts w:eastAsiaTheme="minorEastAsia"/>
          <w:color w:val="000000"/>
          <w:sz w:val="18"/>
          <w:szCs w:val="18"/>
        </w:rPr>
        <w:t>Приложение №1</w:t>
      </w:r>
    </w:p>
    <w:p w:rsidR="009B3F3C" w:rsidRPr="009B3F3C" w:rsidRDefault="009B3F3C" w:rsidP="009B3F3C">
      <w:pPr>
        <w:jc w:val="right"/>
        <w:rPr>
          <w:rFonts w:eastAsiaTheme="minorEastAsia"/>
          <w:color w:val="000000"/>
          <w:sz w:val="18"/>
          <w:szCs w:val="18"/>
        </w:rPr>
      </w:pPr>
      <w:r w:rsidRPr="009B3F3C">
        <w:rPr>
          <w:rFonts w:eastAsiaTheme="minorEastAsia"/>
          <w:color w:val="000000"/>
          <w:sz w:val="18"/>
          <w:szCs w:val="18"/>
        </w:rPr>
        <w:t xml:space="preserve"> к решению Совета депутатов </w:t>
      </w:r>
    </w:p>
    <w:p w:rsidR="009B3F3C" w:rsidRPr="009B3F3C" w:rsidRDefault="009B3F3C" w:rsidP="009B3F3C">
      <w:pPr>
        <w:ind w:right="5"/>
        <w:jc w:val="right"/>
        <w:rPr>
          <w:rFonts w:eastAsiaTheme="minorEastAsia"/>
          <w:color w:val="000000"/>
          <w:sz w:val="18"/>
          <w:szCs w:val="18"/>
        </w:rPr>
      </w:pPr>
      <w:r w:rsidRPr="009B3F3C">
        <w:rPr>
          <w:rFonts w:eastAsiaTheme="minorEastAsia"/>
          <w:color w:val="000000"/>
          <w:sz w:val="18"/>
          <w:szCs w:val="18"/>
        </w:rPr>
        <w:t>Яжелбицкого сельского поселения</w:t>
      </w:r>
    </w:p>
    <w:p w:rsidR="009B3F3C" w:rsidRPr="009B3F3C" w:rsidRDefault="009B3F3C" w:rsidP="009B3F3C">
      <w:pPr>
        <w:tabs>
          <w:tab w:val="left" w:leader="underscore" w:pos="1248"/>
          <w:tab w:val="left" w:leader="underscore" w:pos="2856"/>
        </w:tabs>
        <w:jc w:val="right"/>
        <w:rPr>
          <w:rFonts w:eastAsiaTheme="minorEastAsia"/>
          <w:color w:val="000000"/>
          <w:sz w:val="18"/>
          <w:szCs w:val="18"/>
        </w:rPr>
      </w:pPr>
      <w:r w:rsidRPr="009B3F3C">
        <w:rPr>
          <w:rFonts w:eastAsiaTheme="minorEastAsia"/>
          <w:color w:val="000000"/>
          <w:sz w:val="18"/>
          <w:szCs w:val="18"/>
        </w:rPr>
        <w:t xml:space="preserve">от 29.11.2021 </w:t>
      </w:r>
      <w:r w:rsidRPr="009B3F3C">
        <w:rPr>
          <w:rFonts w:eastAsiaTheme="minorEastAsia"/>
          <w:color w:val="000000"/>
          <w:spacing w:val="-2"/>
          <w:sz w:val="18"/>
          <w:szCs w:val="18"/>
        </w:rPr>
        <w:t xml:space="preserve">№ 50 </w:t>
      </w:r>
    </w:p>
    <w:p w:rsidR="009B3F3C" w:rsidRPr="009B3F3C" w:rsidRDefault="009B3F3C" w:rsidP="009B3F3C">
      <w:pPr>
        <w:spacing w:after="200"/>
        <w:jc w:val="center"/>
        <w:rPr>
          <w:rFonts w:asciiTheme="minorHAnsi" w:eastAsiaTheme="minorEastAsia" w:hAnsiTheme="minorHAnsi" w:cstheme="minorBidi"/>
          <w:b/>
          <w:bCs/>
          <w:color w:val="000000"/>
          <w:sz w:val="18"/>
          <w:szCs w:val="18"/>
        </w:rPr>
      </w:pPr>
    </w:p>
    <w:p w:rsidR="009B3F3C" w:rsidRPr="009B3F3C" w:rsidRDefault="009B3F3C" w:rsidP="009B3F3C">
      <w:pPr>
        <w:jc w:val="center"/>
        <w:rPr>
          <w:rFonts w:eastAsiaTheme="minorEastAsia"/>
          <w:b/>
          <w:bCs/>
          <w:color w:val="000000"/>
          <w:sz w:val="18"/>
          <w:szCs w:val="18"/>
        </w:rPr>
      </w:pPr>
      <w:r w:rsidRPr="009B3F3C">
        <w:rPr>
          <w:rFonts w:eastAsiaTheme="minorEastAsia"/>
          <w:b/>
          <w:bCs/>
          <w:color w:val="000000"/>
          <w:sz w:val="18"/>
          <w:szCs w:val="18"/>
        </w:rPr>
        <w:t>Положение о муниципальном контроле</w:t>
      </w:r>
    </w:p>
    <w:p w:rsidR="009B3F3C" w:rsidRPr="009B3F3C" w:rsidRDefault="009B3F3C" w:rsidP="009B3F3C">
      <w:pPr>
        <w:jc w:val="center"/>
        <w:rPr>
          <w:rFonts w:eastAsiaTheme="minorEastAsia"/>
          <w:b/>
          <w:bCs/>
          <w:color w:val="000000"/>
          <w:sz w:val="18"/>
          <w:szCs w:val="18"/>
        </w:rPr>
      </w:pPr>
      <w:r w:rsidRPr="009B3F3C">
        <w:rPr>
          <w:rFonts w:eastAsiaTheme="minorEastAsia"/>
          <w:b/>
          <w:bCs/>
          <w:color w:val="000000"/>
          <w:sz w:val="18"/>
          <w:szCs w:val="18"/>
        </w:rPr>
        <w:t>на автомобильном транспорте и в дорожном хозяйстве на территории Яжелбицкого сельского поселения Валдайского</w:t>
      </w:r>
      <w:r w:rsidRPr="009B3F3C">
        <w:rPr>
          <w:rFonts w:eastAsiaTheme="minorEastAsia"/>
          <w:b/>
          <w:color w:val="000000"/>
          <w:sz w:val="18"/>
          <w:szCs w:val="18"/>
        </w:rPr>
        <w:t xml:space="preserve"> муниципального района</w:t>
      </w:r>
    </w:p>
    <w:p w:rsidR="009B3F3C" w:rsidRPr="009B3F3C" w:rsidRDefault="009B3F3C" w:rsidP="009B3F3C">
      <w:pPr>
        <w:jc w:val="center"/>
        <w:rPr>
          <w:rFonts w:eastAsiaTheme="minorEastAsia"/>
          <w:color w:val="000000"/>
          <w:sz w:val="18"/>
          <w:szCs w:val="18"/>
        </w:rPr>
      </w:pPr>
      <w:r w:rsidRPr="009B3F3C">
        <w:rPr>
          <w:rFonts w:eastAsiaTheme="minorEastAsia"/>
          <w:b/>
          <w:bCs/>
          <w:color w:val="000000"/>
          <w:sz w:val="18"/>
          <w:szCs w:val="18"/>
        </w:rPr>
        <w:t>1. Общие положения</w:t>
      </w:r>
    </w:p>
    <w:p w:rsidR="009B3F3C" w:rsidRPr="009B3F3C" w:rsidRDefault="009B3F3C" w:rsidP="009B3F3C">
      <w:pPr>
        <w:tabs>
          <w:tab w:val="left" w:pos="965"/>
        </w:tabs>
        <w:ind w:firstLine="706"/>
        <w:jc w:val="both"/>
        <w:rPr>
          <w:rFonts w:eastAsiaTheme="minorEastAsia"/>
          <w:color w:val="000000"/>
          <w:sz w:val="18"/>
          <w:szCs w:val="18"/>
        </w:rPr>
      </w:pPr>
      <w:r w:rsidRPr="009B3F3C">
        <w:rPr>
          <w:rFonts w:eastAsiaTheme="minorEastAsia"/>
          <w:color w:val="000000"/>
          <w:sz w:val="18"/>
          <w:szCs w:val="18"/>
        </w:rPr>
        <w:tab/>
        <w:t>1.1.</w:t>
      </w:r>
      <w:r w:rsidRPr="009B3F3C">
        <w:rPr>
          <w:rFonts w:eastAsiaTheme="minorEastAsia"/>
          <w:color w:val="000000"/>
          <w:sz w:val="18"/>
          <w:szCs w:val="18"/>
        </w:rPr>
        <w:tab/>
        <w:t>Настоящее Положение устанавливает порядок осуществления муниципального контроля на автомобильном транспорте и в дорожном хозяйстве на территории Яжелбицкого сельского поселения Валдайского муниципального района (далее – муниципальный контроль).</w:t>
      </w:r>
    </w:p>
    <w:p w:rsidR="009B3F3C" w:rsidRPr="009B3F3C" w:rsidRDefault="009B3F3C" w:rsidP="009B3F3C">
      <w:pPr>
        <w:ind w:firstLine="706"/>
        <w:jc w:val="both"/>
        <w:rPr>
          <w:rFonts w:eastAsiaTheme="minorEastAsia"/>
          <w:color w:val="000000"/>
          <w:sz w:val="18"/>
          <w:szCs w:val="18"/>
        </w:rPr>
      </w:pPr>
      <w:r w:rsidRPr="009B3F3C">
        <w:rPr>
          <w:rFonts w:eastAsiaTheme="minorEastAsia"/>
          <w:color w:val="000000"/>
          <w:sz w:val="18"/>
          <w:szCs w:val="18"/>
        </w:rPr>
        <w:t>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B3F3C" w:rsidRPr="009B3F3C" w:rsidRDefault="009B3F3C" w:rsidP="009B3F3C">
      <w:pPr>
        <w:tabs>
          <w:tab w:val="left" w:pos="965"/>
        </w:tabs>
        <w:ind w:firstLine="706"/>
        <w:jc w:val="both"/>
        <w:rPr>
          <w:rFonts w:eastAsiaTheme="minorEastAsia"/>
          <w:color w:val="000000"/>
          <w:sz w:val="18"/>
          <w:szCs w:val="18"/>
        </w:rPr>
      </w:pPr>
      <w:r w:rsidRPr="009B3F3C">
        <w:rPr>
          <w:rFonts w:eastAsiaTheme="minorEastAsia"/>
          <w:sz w:val="18"/>
          <w:szCs w:val="18"/>
        </w:rPr>
        <w:tab/>
        <w:t>1.2.</w:t>
      </w:r>
      <w:r w:rsidRPr="009B3F3C">
        <w:rPr>
          <w:rFonts w:eastAsiaTheme="minorEastAsia"/>
          <w:sz w:val="18"/>
          <w:szCs w:val="18"/>
        </w:rPr>
        <w:tab/>
        <w:t>Предметом муниципального контроля</w:t>
      </w:r>
      <w:r w:rsidRPr="009B3F3C">
        <w:rPr>
          <w:rFonts w:eastAsiaTheme="minorEastAsia"/>
          <w:color w:val="000000"/>
          <w:sz w:val="18"/>
          <w:szCs w:val="18"/>
        </w:rPr>
        <w:t xml:space="preserve">  является соблюдение   обязательных требований:</w:t>
      </w:r>
    </w:p>
    <w:p w:rsidR="009B3F3C" w:rsidRPr="009B3F3C" w:rsidRDefault="009B3F3C" w:rsidP="009B3F3C">
      <w:pPr>
        <w:tabs>
          <w:tab w:val="left" w:pos="965"/>
        </w:tabs>
        <w:ind w:firstLine="706"/>
        <w:jc w:val="both"/>
        <w:rPr>
          <w:rFonts w:eastAsiaTheme="minorEastAsia"/>
          <w:color w:val="000000"/>
          <w:sz w:val="18"/>
          <w:szCs w:val="18"/>
        </w:rPr>
      </w:pPr>
      <w:r w:rsidRPr="009B3F3C">
        <w:rPr>
          <w:rFonts w:eastAsiaTheme="minorEastAsia"/>
          <w:color w:val="000000"/>
          <w:sz w:val="18"/>
          <w:szCs w:val="18"/>
        </w:rPr>
        <w:tab/>
        <w:t xml:space="preserve"> в области автомобильных дорог и дорожной деятельности, установленных в отношении автомобильных дорог местного значения Яжелбицкого сельского поселения (далее- автомобильные дороги местного значения или автомобильные дороги общего пользования местного значения):</w:t>
      </w:r>
    </w:p>
    <w:p w:rsidR="009B3F3C" w:rsidRPr="009B3F3C" w:rsidRDefault="009B3F3C" w:rsidP="009B3F3C">
      <w:pPr>
        <w:tabs>
          <w:tab w:val="left" w:pos="950"/>
        </w:tabs>
        <w:ind w:firstLine="706"/>
        <w:jc w:val="both"/>
        <w:rPr>
          <w:rFonts w:eastAsiaTheme="minorEastAsia"/>
          <w:color w:val="000000"/>
          <w:sz w:val="18"/>
          <w:szCs w:val="18"/>
        </w:rPr>
      </w:pPr>
      <w:r w:rsidRPr="009B3F3C">
        <w:rPr>
          <w:rFonts w:eastAsiaTheme="minorEastAsia"/>
          <w:color w:val="000000"/>
          <w:spacing w:val="-3"/>
          <w:sz w:val="18"/>
          <w:szCs w:val="18"/>
        </w:rPr>
        <w:tab/>
        <w:t>а)</w:t>
      </w:r>
      <w:r w:rsidRPr="009B3F3C">
        <w:rPr>
          <w:rFonts w:eastAsiaTheme="minorEastAsia"/>
          <w:color w:val="000000"/>
          <w:sz w:val="18"/>
          <w:szCs w:val="18"/>
        </w:rPr>
        <w:tab/>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9B3F3C" w:rsidRPr="009B3F3C" w:rsidRDefault="009B3F3C" w:rsidP="009B3F3C">
      <w:pPr>
        <w:tabs>
          <w:tab w:val="left" w:pos="950"/>
        </w:tabs>
        <w:ind w:firstLine="706"/>
        <w:jc w:val="both"/>
        <w:rPr>
          <w:rFonts w:eastAsiaTheme="minorEastAsia"/>
          <w:color w:val="000000"/>
          <w:sz w:val="18"/>
          <w:szCs w:val="18"/>
        </w:rPr>
      </w:pPr>
      <w:r w:rsidRPr="009B3F3C">
        <w:rPr>
          <w:rFonts w:eastAsiaTheme="minorEastAsia"/>
          <w:color w:val="000000"/>
          <w:spacing w:val="-4"/>
          <w:sz w:val="18"/>
          <w:szCs w:val="18"/>
        </w:rPr>
        <w:tab/>
        <w:t>б)</w:t>
      </w:r>
      <w:r w:rsidRPr="009B3F3C">
        <w:rPr>
          <w:rFonts w:eastAsiaTheme="minorEastAsia"/>
          <w:color w:val="000000"/>
          <w:sz w:val="18"/>
          <w:szCs w:val="18"/>
        </w:rPr>
        <w:tab/>
        <w:t xml:space="preserve"> к осуществлению работ по капитальному ремонту, ремонту и содержанию </w:t>
      </w:r>
      <w:r w:rsidRPr="009B3F3C">
        <w:rPr>
          <w:rFonts w:eastAsiaTheme="minorEastAsia"/>
          <w:color w:val="000000"/>
          <w:spacing w:val="-1"/>
          <w:sz w:val="18"/>
          <w:szCs w:val="18"/>
        </w:rPr>
        <w:t>автомобильных дорог общего пользования и искусственных дорожных сооружений на них</w:t>
      </w:r>
      <w:r w:rsidRPr="009B3F3C">
        <w:rPr>
          <w:rFonts w:eastAsiaTheme="minorEastAsia"/>
          <w:color w:val="000000"/>
          <w:sz w:val="18"/>
          <w:szCs w:val="18"/>
        </w:rPr>
        <w:t xml:space="preserve"> (включая требования к дорожно-строительным материалам и изделиям) в части обеспечения сохранности автомобильных дорог.</w:t>
      </w:r>
    </w:p>
    <w:p w:rsidR="009B3F3C" w:rsidRPr="009B3F3C" w:rsidRDefault="009B3F3C" w:rsidP="009B3F3C">
      <w:pPr>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jc w:val="both"/>
        <w:rPr>
          <w:rFonts w:eastAsiaTheme="minorEastAsia"/>
          <w:color w:val="000000"/>
          <w:sz w:val="18"/>
          <w:szCs w:val="18"/>
        </w:rPr>
      </w:pPr>
      <w:r w:rsidRPr="009B3F3C">
        <w:rPr>
          <w:rFonts w:eastAsiaTheme="minorEastAsia"/>
          <w:color w:val="000000"/>
          <w:sz w:val="18"/>
          <w:szCs w:val="18"/>
        </w:rPr>
        <w:tab/>
        <w:t>1.3. Муниципальный контроль осуществляется администрацией</w:t>
      </w:r>
    </w:p>
    <w:p w:rsidR="009B3F3C" w:rsidRPr="009B3F3C" w:rsidRDefault="009B3F3C" w:rsidP="009B3F3C">
      <w:pPr>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jc w:val="both"/>
        <w:rPr>
          <w:rFonts w:eastAsiaTheme="minorEastAsia"/>
          <w:color w:val="000000"/>
          <w:sz w:val="18"/>
          <w:szCs w:val="18"/>
        </w:rPr>
      </w:pPr>
      <w:r w:rsidRPr="009B3F3C">
        <w:rPr>
          <w:rFonts w:eastAsiaTheme="minorEastAsia"/>
          <w:color w:val="000000"/>
          <w:sz w:val="18"/>
          <w:szCs w:val="18"/>
        </w:rPr>
        <w:t>Яжелбицкого сельского поселения Валдайского муниципального района (далее - администрация).</w:t>
      </w:r>
    </w:p>
    <w:p w:rsidR="009B3F3C" w:rsidRPr="009B3F3C" w:rsidRDefault="009B3F3C" w:rsidP="009B3F3C">
      <w:pPr>
        <w:ind w:firstLine="709"/>
        <w:contextualSpacing/>
        <w:jc w:val="both"/>
        <w:rPr>
          <w:rFonts w:eastAsiaTheme="minorEastAsia"/>
          <w:sz w:val="18"/>
          <w:szCs w:val="18"/>
        </w:rPr>
      </w:pPr>
      <w:r w:rsidRPr="009B3F3C">
        <w:rPr>
          <w:rFonts w:eastAsiaTheme="minorEastAsia"/>
          <w:color w:val="000000"/>
          <w:sz w:val="18"/>
          <w:szCs w:val="18"/>
        </w:rPr>
        <w:tab/>
        <w:t xml:space="preserve">1.4. </w:t>
      </w:r>
      <w:r w:rsidRPr="009B3F3C">
        <w:rPr>
          <w:rFonts w:eastAsiaTheme="minorEastAsia"/>
          <w:sz w:val="18"/>
          <w:szCs w:val="18"/>
        </w:rPr>
        <w:t>Должностными лицами администрации, уполномоченными осуществлять муниципальный контроль, являются Глава сельского поселения, заместитель Главы администрации сельского поселения, ведущий специалист администрации (далее также – должностные лица, уполномоченные осуществлять муниципальный контроль)</w:t>
      </w:r>
      <w:r w:rsidRPr="009B3F3C">
        <w:rPr>
          <w:rFonts w:eastAsiaTheme="minorEastAsia"/>
          <w:i/>
          <w:iCs/>
          <w:sz w:val="18"/>
          <w:szCs w:val="18"/>
        </w:rPr>
        <w:t>.</w:t>
      </w:r>
      <w:r w:rsidRPr="009B3F3C">
        <w:rPr>
          <w:rFonts w:eastAsiaTheme="minorEastAsia"/>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9B3F3C" w:rsidRPr="009B3F3C" w:rsidRDefault="009B3F3C" w:rsidP="009B3F3C">
      <w:pPr>
        <w:tabs>
          <w:tab w:val="left" w:pos="984"/>
        </w:tabs>
        <w:jc w:val="both"/>
        <w:rPr>
          <w:rFonts w:eastAsiaTheme="minorEastAsia"/>
          <w:color w:val="000000"/>
          <w:sz w:val="18"/>
          <w:szCs w:val="18"/>
        </w:rPr>
      </w:pPr>
      <w:r w:rsidRPr="009B3F3C">
        <w:rPr>
          <w:rFonts w:eastAsiaTheme="minorEastAsia"/>
          <w:color w:val="000000"/>
          <w:sz w:val="18"/>
          <w:szCs w:val="18"/>
        </w:rPr>
        <w:tab/>
        <w:t>1.5. Инспекторы, при осуществлении муниципального контроля на автомобильном транспорте и в дорожном хозяйстве на территории Яжелбицкого сельского поселения  Валдайского муниципального района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B3F3C" w:rsidRPr="009B3F3C" w:rsidRDefault="009B3F3C" w:rsidP="009B3F3C">
      <w:pPr>
        <w:tabs>
          <w:tab w:val="left" w:pos="984"/>
          <w:tab w:val="left" w:pos="1176"/>
          <w:tab w:val="left" w:pos="2098"/>
          <w:tab w:val="left" w:pos="4243"/>
          <w:tab w:val="left" w:pos="5938"/>
          <w:tab w:val="left" w:pos="6389"/>
          <w:tab w:val="left" w:pos="7613"/>
        </w:tabs>
        <w:jc w:val="both"/>
        <w:rPr>
          <w:rFonts w:eastAsiaTheme="minorEastAsia"/>
          <w:color w:val="000000"/>
          <w:sz w:val="18"/>
          <w:szCs w:val="18"/>
        </w:rPr>
      </w:pPr>
      <w:r w:rsidRPr="009B3F3C">
        <w:rPr>
          <w:rFonts w:eastAsiaTheme="minorEastAsia"/>
          <w:color w:val="000000"/>
          <w:sz w:val="18"/>
          <w:szCs w:val="18"/>
        </w:rPr>
        <w:lastRenderedPageBreak/>
        <w:tab/>
        <w:t xml:space="preserve">1.6. Муниципальный контроль на автомобильном транспорте и в дорожном хозяйстве осуществляется в отношении граждан, </w:t>
      </w:r>
      <w:r w:rsidRPr="009B3F3C">
        <w:rPr>
          <w:rFonts w:eastAsiaTheme="minorEastAsia"/>
          <w:color w:val="000000"/>
          <w:spacing w:val="-20"/>
          <w:sz w:val="18"/>
          <w:szCs w:val="18"/>
        </w:rPr>
        <w:t>в том</w:t>
      </w:r>
      <w:r w:rsidRPr="009B3F3C">
        <w:rPr>
          <w:rFonts w:eastAsiaTheme="minorEastAsia"/>
          <w:color w:val="000000"/>
          <w:sz w:val="18"/>
          <w:szCs w:val="18"/>
        </w:rPr>
        <w:t xml:space="preserve"> </w:t>
      </w:r>
      <w:r w:rsidRPr="009B3F3C">
        <w:rPr>
          <w:rFonts w:eastAsiaTheme="minorEastAsia"/>
          <w:color w:val="000000"/>
          <w:spacing w:val="-2"/>
          <w:sz w:val="18"/>
          <w:szCs w:val="18"/>
        </w:rPr>
        <w:t>числе осуществляющих</w:t>
      </w:r>
      <w:r w:rsidRPr="009B3F3C">
        <w:rPr>
          <w:rFonts w:eastAsiaTheme="minorEastAsia"/>
          <w:color w:val="000000"/>
          <w:sz w:val="18"/>
          <w:szCs w:val="18"/>
        </w:rPr>
        <w:t xml:space="preserve"> </w:t>
      </w:r>
      <w:r w:rsidRPr="009B3F3C">
        <w:rPr>
          <w:rFonts w:eastAsiaTheme="minorEastAsia"/>
          <w:color w:val="000000"/>
          <w:spacing w:val="-2"/>
          <w:sz w:val="18"/>
          <w:szCs w:val="18"/>
        </w:rPr>
        <w:t>деятельность</w:t>
      </w:r>
      <w:r w:rsidRPr="009B3F3C">
        <w:rPr>
          <w:rFonts w:eastAsiaTheme="minorEastAsia"/>
          <w:color w:val="000000"/>
          <w:sz w:val="18"/>
          <w:szCs w:val="18"/>
        </w:rPr>
        <w:t xml:space="preserve"> в </w:t>
      </w:r>
      <w:r w:rsidRPr="009B3F3C">
        <w:rPr>
          <w:rFonts w:eastAsiaTheme="minorEastAsia"/>
          <w:color w:val="000000"/>
          <w:spacing w:val="-2"/>
          <w:sz w:val="18"/>
          <w:szCs w:val="18"/>
        </w:rPr>
        <w:t>качестве</w:t>
      </w:r>
      <w:r w:rsidRPr="009B3F3C">
        <w:rPr>
          <w:rFonts w:eastAsiaTheme="minorEastAsia"/>
          <w:color w:val="000000"/>
          <w:sz w:val="18"/>
          <w:szCs w:val="18"/>
        </w:rPr>
        <w:t xml:space="preserve"> </w:t>
      </w:r>
      <w:r w:rsidRPr="009B3F3C">
        <w:rPr>
          <w:rFonts w:eastAsiaTheme="minorEastAsia"/>
          <w:color w:val="000000"/>
          <w:spacing w:val="-2"/>
          <w:sz w:val="18"/>
          <w:szCs w:val="18"/>
        </w:rPr>
        <w:t xml:space="preserve">индивидуальных </w:t>
      </w:r>
      <w:r w:rsidRPr="009B3F3C">
        <w:rPr>
          <w:rFonts w:eastAsiaTheme="minorEastAsia"/>
          <w:color w:val="000000"/>
          <w:sz w:val="18"/>
          <w:szCs w:val="18"/>
        </w:rPr>
        <w:t>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9B3F3C" w:rsidRPr="009B3F3C" w:rsidRDefault="009B3F3C" w:rsidP="009B3F3C">
      <w:pPr>
        <w:tabs>
          <w:tab w:val="left" w:pos="946"/>
        </w:tabs>
        <w:jc w:val="both"/>
        <w:rPr>
          <w:rFonts w:eastAsiaTheme="minorEastAsia"/>
          <w:color w:val="000000"/>
          <w:sz w:val="18"/>
          <w:szCs w:val="18"/>
        </w:rPr>
      </w:pPr>
      <w:r w:rsidRPr="009B3F3C">
        <w:rPr>
          <w:rFonts w:eastAsiaTheme="minorEastAsia"/>
          <w:color w:val="000000"/>
          <w:sz w:val="18"/>
          <w:szCs w:val="18"/>
        </w:rPr>
        <w:tab/>
        <w:t>1.7.</w:t>
      </w:r>
      <w:r w:rsidRPr="009B3F3C">
        <w:rPr>
          <w:rFonts w:eastAsiaTheme="minorEastAsia"/>
          <w:color w:val="000000"/>
          <w:sz w:val="18"/>
          <w:szCs w:val="18"/>
        </w:rPr>
        <w:tab/>
        <w:t>Объектами муниципального контроля являются:</w:t>
      </w:r>
    </w:p>
    <w:p w:rsidR="009B3F3C" w:rsidRPr="009B3F3C" w:rsidRDefault="009B3F3C" w:rsidP="009B3F3C">
      <w:pPr>
        <w:suppressAutoHyphens/>
        <w:autoSpaceDE w:val="0"/>
        <w:ind w:firstLine="720"/>
        <w:jc w:val="both"/>
        <w:rPr>
          <w:color w:val="000000"/>
          <w:sz w:val="18"/>
          <w:szCs w:val="18"/>
          <w:lang w:eastAsia="zh-CN"/>
        </w:rPr>
      </w:pPr>
      <w:r w:rsidRPr="009B3F3C">
        <w:rPr>
          <w:color w:val="000000"/>
          <w:sz w:val="18"/>
          <w:szCs w:val="18"/>
          <w:lang w:eastAsia="zh-CN"/>
        </w:rPr>
        <w:t xml:space="preserve">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B3F3C" w:rsidRPr="009B3F3C" w:rsidRDefault="009B3F3C" w:rsidP="009B3F3C">
      <w:pPr>
        <w:suppressAutoHyphens/>
        <w:autoSpaceDE w:val="0"/>
        <w:ind w:firstLine="709"/>
        <w:jc w:val="both"/>
        <w:rPr>
          <w:color w:val="000000"/>
          <w:sz w:val="18"/>
          <w:szCs w:val="18"/>
          <w:lang w:eastAsia="zh-CN"/>
        </w:rPr>
      </w:pPr>
      <w:r w:rsidRPr="009B3F3C">
        <w:rPr>
          <w:color w:val="000000"/>
          <w:sz w:val="18"/>
          <w:szCs w:val="18"/>
          <w:lang w:eastAsia="zh-CN"/>
        </w:rPr>
        <w:t xml:space="preserve">   - деятельность по использованию полос отвода и (или) придорожных полос автомобильных дорог общего пользования местного значения;</w:t>
      </w:r>
    </w:p>
    <w:p w:rsidR="009B3F3C" w:rsidRPr="009B3F3C" w:rsidRDefault="009B3F3C" w:rsidP="009B3F3C">
      <w:pPr>
        <w:suppressAutoHyphens/>
        <w:autoSpaceDE w:val="0"/>
        <w:ind w:firstLine="709"/>
        <w:jc w:val="both"/>
        <w:rPr>
          <w:color w:val="000000"/>
          <w:sz w:val="18"/>
          <w:szCs w:val="18"/>
          <w:lang w:eastAsia="zh-CN"/>
        </w:rPr>
      </w:pPr>
      <w:r w:rsidRPr="009B3F3C">
        <w:rPr>
          <w:color w:val="000000"/>
          <w:sz w:val="18"/>
          <w:szCs w:val="18"/>
          <w:lang w:eastAsia="zh-CN"/>
        </w:rPr>
        <w:t xml:space="preserve">  -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B3F3C" w:rsidRPr="009B3F3C" w:rsidRDefault="009B3F3C" w:rsidP="009B3F3C">
      <w:pPr>
        <w:suppressAutoHyphens/>
        <w:autoSpaceDE w:val="0"/>
        <w:ind w:firstLine="709"/>
        <w:jc w:val="both"/>
        <w:rPr>
          <w:color w:val="000000"/>
          <w:sz w:val="18"/>
          <w:szCs w:val="18"/>
          <w:lang w:eastAsia="zh-CN"/>
        </w:rPr>
      </w:pPr>
      <w:r w:rsidRPr="009B3F3C">
        <w:rPr>
          <w:color w:val="000000"/>
          <w:sz w:val="18"/>
          <w:szCs w:val="18"/>
          <w:lang w:eastAsia="zh-CN"/>
        </w:rPr>
        <w:t xml:space="preserve">  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B3F3C" w:rsidRPr="009B3F3C" w:rsidRDefault="009B3F3C" w:rsidP="009B3F3C">
      <w:pPr>
        <w:suppressAutoHyphens/>
        <w:autoSpaceDE w:val="0"/>
        <w:ind w:firstLine="709"/>
        <w:jc w:val="both"/>
        <w:rPr>
          <w:color w:val="000000"/>
          <w:sz w:val="18"/>
          <w:szCs w:val="18"/>
          <w:lang w:eastAsia="zh-CN"/>
        </w:rPr>
      </w:pPr>
      <w:r w:rsidRPr="009B3F3C">
        <w:rPr>
          <w:color w:val="000000"/>
          <w:sz w:val="18"/>
          <w:szCs w:val="18"/>
          <w:lang w:eastAsia="zh-CN"/>
        </w:rPr>
        <w:t xml:space="preserve">   - объекты дорожного сервиса, размещенные в полосах отвода и (или) придорожных полосах автомобильных дорог общего пользования местного значения;</w:t>
      </w:r>
    </w:p>
    <w:p w:rsidR="009B3F3C" w:rsidRPr="009B3F3C" w:rsidRDefault="009B3F3C" w:rsidP="009B3F3C">
      <w:pPr>
        <w:suppressAutoHyphens/>
        <w:autoSpaceDE w:val="0"/>
        <w:ind w:firstLine="709"/>
        <w:jc w:val="both"/>
        <w:rPr>
          <w:color w:val="000000"/>
          <w:sz w:val="18"/>
          <w:szCs w:val="18"/>
          <w:lang w:eastAsia="zh-CN"/>
        </w:rPr>
      </w:pPr>
      <w:r w:rsidRPr="009B3F3C">
        <w:rPr>
          <w:color w:val="000000"/>
          <w:sz w:val="18"/>
          <w:szCs w:val="18"/>
          <w:lang w:eastAsia="zh-CN"/>
        </w:rPr>
        <w:t xml:space="preserve"> -  придорожные полосы и полосы отвода автомобильных дорог общего пользования местного значения;</w:t>
      </w:r>
    </w:p>
    <w:p w:rsidR="009B3F3C" w:rsidRPr="009B3F3C" w:rsidRDefault="009B3F3C" w:rsidP="009B3F3C">
      <w:pPr>
        <w:suppressAutoHyphens/>
        <w:autoSpaceDE w:val="0"/>
        <w:ind w:firstLine="709"/>
        <w:jc w:val="both"/>
        <w:rPr>
          <w:color w:val="000000"/>
          <w:sz w:val="18"/>
          <w:szCs w:val="18"/>
          <w:lang w:eastAsia="zh-CN"/>
        </w:rPr>
      </w:pPr>
      <w:r w:rsidRPr="009B3F3C">
        <w:rPr>
          <w:color w:val="000000"/>
          <w:sz w:val="18"/>
          <w:szCs w:val="18"/>
          <w:lang w:eastAsia="zh-CN"/>
        </w:rPr>
        <w:t>- автомобильная дорога общего пользования местного значения и искусственные дорожные сооружения на ней;</w:t>
      </w:r>
    </w:p>
    <w:p w:rsidR="009B3F3C" w:rsidRPr="009B3F3C" w:rsidRDefault="009B3F3C" w:rsidP="009B3F3C">
      <w:pPr>
        <w:suppressAutoHyphens/>
        <w:autoSpaceDE w:val="0"/>
        <w:ind w:firstLine="709"/>
        <w:jc w:val="both"/>
        <w:rPr>
          <w:color w:val="000000"/>
          <w:sz w:val="18"/>
          <w:szCs w:val="18"/>
          <w:lang w:eastAsia="zh-CN"/>
        </w:rPr>
      </w:pPr>
      <w:r w:rsidRPr="009B3F3C">
        <w:rPr>
          <w:color w:val="000000"/>
          <w:sz w:val="18"/>
          <w:szCs w:val="18"/>
          <w:lang w:eastAsia="zh-CN"/>
        </w:rPr>
        <w:t>- примыкания к автомобильным дорогам местного значения, в том числе примыкания объектов дорожного сервиса.</w:t>
      </w:r>
    </w:p>
    <w:p w:rsidR="009B3F3C" w:rsidRPr="009B3F3C" w:rsidRDefault="009B3F3C" w:rsidP="009B3F3C">
      <w:pPr>
        <w:suppressAutoHyphens/>
        <w:autoSpaceDE w:val="0"/>
        <w:ind w:firstLine="709"/>
        <w:jc w:val="both"/>
        <w:rPr>
          <w:color w:val="000000"/>
          <w:sz w:val="18"/>
          <w:szCs w:val="18"/>
          <w:lang w:eastAsia="zh-CN"/>
        </w:rPr>
      </w:pPr>
      <w:r w:rsidRPr="009B3F3C">
        <w:rPr>
          <w:color w:val="000000"/>
          <w:sz w:val="18"/>
          <w:szCs w:val="18"/>
          <w:lang w:eastAsia="zh-CN"/>
        </w:rPr>
        <w:t>1.8.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9B3F3C" w:rsidRPr="009B3F3C" w:rsidRDefault="009B3F3C" w:rsidP="009B3F3C">
      <w:pPr>
        <w:suppressAutoHyphens/>
        <w:autoSpaceDE w:val="0"/>
        <w:ind w:firstLine="720"/>
        <w:jc w:val="both"/>
        <w:rPr>
          <w:color w:val="000000"/>
          <w:sz w:val="18"/>
          <w:szCs w:val="18"/>
          <w:lang w:eastAsia="zh-CN"/>
        </w:rPr>
      </w:pPr>
      <w:r w:rsidRPr="009B3F3C">
        <w:rPr>
          <w:color w:val="000000"/>
          <w:sz w:val="18"/>
          <w:szCs w:val="18"/>
          <w:lang w:eastAsia="zh-CN"/>
        </w:rPr>
        <w:t xml:space="preserve">1.9. Система оценки и управления рисками при осуществлении муниципального контроля на автомобильном транспорте и </w:t>
      </w:r>
      <w:r w:rsidRPr="009B3F3C">
        <w:rPr>
          <w:color w:val="000000"/>
          <w:spacing w:val="-1"/>
          <w:sz w:val="18"/>
          <w:szCs w:val="18"/>
          <w:lang w:eastAsia="zh-CN"/>
        </w:rPr>
        <w:t>в дорожном хозяйстве на территории Яжелбицкого сельского поселения Валдайского</w:t>
      </w:r>
      <w:r w:rsidRPr="009B3F3C">
        <w:rPr>
          <w:color w:val="000000"/>
          <w:sz w:val="18"/>
          <w:szCs w:val="18"/>
          <w:lang w:eastAsia="zh-CN"/>
        </w:rPr>
        <w:t xml:space="preserve"> муниципального района</w:t>
      </w:r>
      <w:r w:rsidRPr="009B3F3C">
        <w:rPr>
          <w:color w:val="000000"/>
          <w:spacing w:val="-1"/>
          <w:sz w:val="18"/>
          <w:szCs w:val="18"/>
          <w:lang w:eastAsia="zh-CN"/>
        </w:rPr>
        <w:t xml:space="preserve"> не применяется.</w:t>
      </w:r>
    </w:p>
    <w:p w:rsidR="009B3F3C" w:rsidRPr="009B3F3C" w:rsidRDefault="009B3F3C" w:rsidP="009B3F3C">
      <w:pPr>
        <w:tabs>
          <w:tab w:val="left" w:pos="1109"/>
          <w:tab w:val="left" w:pos="1190"/>
          <w:tab w:val="left" w:pos="2981"/>
          <w:tab w:val="left" w:pos="5006"/>
          <w:tab w:val="left" w:pos="6480"/>
          <w:tab w:val="left" w:pos="7488"/>
        </w:tabs>
        <w:jc w:val="both"/>
        <w:rPr>
          <w:rFonts w:eastAsiaTheme="minorEastAsia"/>
          <w:color w:val="000000"/>
          <w:sz w:val="18"/>
          <w:szCs w:val="18"/>
        </w:rPr>
      </w:pPr>
      <w:r w:rsidRPr="009B3F3C">
        <w:rPr>
          <w:rFonts w:eastAsiaTheme="minorEastAsia"/>
          <w:color w:val="000000"/>
          <w:sz w:val="18"/>
          <w:szCs w:val="18"/>
          <w:lang w:eastAsia="zh-CN"/>
        </w:rPr>
        <w:t xml:space="preserve">          </w:t>
      </w:r>
      <w:r w:rsidRPr="009B3F3C">
        <w:rPr>
          <w:rFonts w:eastAsiaTheme="minorEastAsia"/>
          <w:color w:val="000000"/>
          <w:spacing w:val="-1"/>
          <w:sz w:val="18"/>
          <w:szCs w:val="18"/>
        </w:rPr>
        <w:t xml:space="preserve">1.10. </w:t>
      </w:r>
      <w:r w:rsidRPr="009B3F3C">
        <w:rPr>
          <w:rFonts w:eastAsiaTheme="minorEastAsia"/>
          <w:color w:val="000000"/>
          <w:sz w:val="18"/>
          <w:szCs w:val="18"/>
        </w:rPr>
        <w:t>Оценка результативности и эффективности осуществления муниципального контроля муниципального контроля на автомобильном транспорте 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9B3F3C" w:rsidRPr="009B3F3C" w:rsidRDefault="009B3F3C" w:rsidP="009B3F3C">
      <w:pPr>
        <w:jc w:val="both"/>
        <w:rPr>
          <w:rFonts w:eastAsiaTheme="minorEastAsia"/>
          <w:b/>
          <w:bCs/>
          <w:color w:val="000000"/>
          <w:sz w:val="18"/>
          <w:szCs w:val="18"/>
        </w:rPr>
      </w:pPr>
    </w:p>
    <w:p w:rsidR="009B3F3C" w:rsidRPr="009B3F3C" w:rsidRDefault="009B3F3C" w:rsidP="009B3F3C">
      <w:pPr>
        <w:jc w:val="center"/>
        <w:rPr>
          <w:rFonts w:eastAsiaTheme="minorEastAsia"/>
          <w:b/>
          <w:bCs/>
          <w:color w:val="000000"/>
          <w:sz w:val="18"/>
          <w:szCs w:val="18"/>
        </w:rPr>
      </w:pPr>
      <w:r w:rsidRPr="009B3F3C">
        <w:rPr>
          <w:rFonts w:eastAsiaTheme="minorEastAsia"/>
          <w:b/>
          <w:bCs/>
          <w:color w:val="000000"/>
          <w:sz w:val="18"/>
          <w:szCs w:val="18"/>
        </w:rPr>
        <w:t xml:space="preserve">2.Профилактика рисков  причинения вреда  (ущерба) охраняемым законом ценностям </w:t>
      </w:r>
    </w:p>
    <w:p w:rsidR="009B3F3C" w:rsidRPr="009B3F3C" w:rsidRDefault="009B3F3C" w:rsidP="009B3F3C">
      <w:pPr>
        <w:tabs>
          <w:tab w:val="left" w:pos="1070"/>
        </w:tabs>
        <w:jc w:val="both"/>
        <w:rPr>
          <w:rFonts w:eastAsiaTheme="minorEastAsia"/>
          <w:color w:val="000000"/>
          <w:sz w:val="18"/>
          <w:szCs w:val="18"/>
        </w:rPr>
      </w:pPr>
      <w:r w:rsidRPr="009B3F3C">
        <w:rPr>
          <w:rFonts w:eastAsiaTheme="minorEastAsia"/>
          <w:color w:val="000000"/>
          <w:spacing w:val="-1"/>
          <w:sz w:val="18"/>
          <w:szCs w:val="18"/>
        </w:rPr>
        <w:tab/>
        <w:t>2.1. Профилактические мероприятия проводятся администрацией Яжелбицкого сельского поселения Валдайского</w:t>
      </w:r>
      <w:r w:rsidRPr="009B3F3C">
        <w:rPr>
          <w:rFonts w:eastAsiaTheme="minorEastAsia"/>
          <w:color w:val="000000"/>
          <w:sz w:val="18"/>
          <w:szCs w:val="18"/>
        </w:rPr>
        <w:t xml:space="preserve"> муниципального района в целях стимулирования добросовестного соблюдения обязательных </w:t>
      </w:r>
      <w:r w:rsidRPr="009B3F3C">
        <w:rPr>
          <w:rFonts w:eastAsiaTheme="minorEastAsia"/>
          <w:color w:val="000000"/>
          <w:spacing w:val="-1"/>
          <w:sz w:val="18"/>
          <w:szCs w:val="18"/>
        </w:rPr>
        <w:t xml:space="preserve">требований контролируемыми лицами и направлены на снижение риска причинения вреда </w:t>
      </w:r>
      <w:r w:rsidRPr="009B3F3C">
        <w:rPr>
          <w:rFonts w:eastAsiaTheme="minorEastAsia"/>
          <w:color w:val="000000"/>
          <w:sz w:val="18"/>
          <w:szCs w:val="18"/>
        </w:rPr>
        <w:t>(ущерба), а также являются приоритетным по отношению к проведению контрольных (надзорных) мероприятий.</w:t>
      </w:r>
    </w:p>
    <w:p w:rsidR="009B3F3C" w:rsidRPr="009B3F3C" w:rsidRDefault="009B3F3C" w:rsidP="009B3F3C">
      <w:pPr>
        <w:suppressAutoHyphens/>
        <w:autoSpaceDE w:val="0"/>
        <w:ind w:firstLine="720"/>
        <w:jc w:val="both"/>
        <w:rPr>
          <w:sz w:val="18"/>
          <w:szCs w:val="18"/>
          <w:lang w:eastAsia="zh-CN"/>
        </w:rPr>
      </w:pPr>
      <w:r w:rsidRPr="009B3F3C">
        <w:rPr>
          <w:color w:val="000000"/>
          <w:sz w:val="18"/>
          <w:szCs w:val="18"/>
          <w:lang w:eastAsia="zh-CN"/>
        </w:rPr>
        <w:t xml:space="preserve">    2.2.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 xml:space="preserve">   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Яжелбицкого сельского поселения для принятия решения о проведении контрольных мероприятий.</w:t>
      </w:r>
    </w:p>
    <w:p w:rsidR="009B3F3C" w:rsidRPr="009B3F3C" w:rsidRDefault="009B3F3C" w:rsidP="009B3F3C">
      <w:pPr>
        <w:tabs>
          <w:tab w:val="left" w:pos="851"/>
        </w:tabs>
        <w:jc w:val="both"/>
        <w:rPr>
          <w:rFonts w:eastAsiaTheme="minorEastAsia"/>
          <w:color w:val="000000"/>
          <w:sz w:val="18"/>
          <w:szCs w:val="18"/>
        </w:rPr>
      </w:pPr>
      <w:r w:rsidRPr="009B3F3C">
        <w:rPr>
          <w:rFonts w:eastAsiaTheme="minorEastAsia"/>
          <w:color w:val="000000"/>
          <w:sz w:val="18"/>
          <w:szCs w:val="18"/>
        </w:rPr>
        <w:tab/>
        <w:t>2.3</w:t>
      </w:r>
      <w:r w:rsidRPr="009B3F3C">
        <w:rPr>
          <w:rFonts w:eastAsiaTheme="minorEastAsia"/>
          <w:color w:val="000000"/>
          <w:spacing w:val="-1"/>
          <w:sz w:val="18"/>
          <w:szCs w:val="18"/>
        </w:rPr>
        <w:t xml:space="preserve">. </w:t>
      </w:r>
      <w:r w:rsidRPr="009B3F3C">
        <w:rPr>
          <w:rFonts w:eastAsiaTheme="minorEastAsia"/>
          <w:color w:val="000000"/>
          <w:sz w:val="18"/>
          <w:szCs w:val="18"/>
        </w:rPr>
        <w:t>При осуществлении муниципального  контроля могут проводиться следующие виды профилактических мероприятий:</w:t>
      </w:r>
    </w:p>
    <w:p w:rsidR="009B3F3C" w:rsidRPr="009B3F3C" w:rsidRDefault="009B3F3C" w:rsidP="006C7419">
      <w:pPr>
        <w:widowControl w:val="0"/>
        <w:numPr>
          <w:ilvl w:val="0"/>
          <w:numId w:val="8"/>
        </w:numPr>
        <w:tabs>
          <w:tab w:val="left" w:pos="797"/>
        </w:tabs>
        <w:autoSpaceDE w:val="0"/>
        <w:autoSpaceDN w:val="0"/>
        <w:adjustRightInd w:val="0"/>
        <w:spacing w:after="200" w:line="276" w:lineRule="auto"/>
        <w:jc w:val="both"/>
        <w:rPr>
          <w:rFonts w:eastAsiaTheme="minorEastAsia"/>
          <w:color w:val="000000"/>
          <w:spacing w:val="-1"/>
          <w:sz w:val="18"/>
          <w:szCs w:val="18"/>
        </w:rPr>
      </w:pPr>
      <w:r w:rsidRPr="009B3F3C">
        <w:rPr>
          <w:rFonts w:eastAsiaTheme="minorEastAsia"/>
          <w:color w:val="000000"/>
          <w:sz w:val="18"/>
          <w:szCs w:val="18"/>
        </w:rPr>
        <w:t xml:space="preserve"> информирование;</w:t>
      </w:r>
    </w:p>
    <w:p w:rsidR="009B3F3C" w:rsidRPr="009B3F3C" w:rsidRDefault="009B3F3C" w:rsidP="006C7419">
      <w:pPr>
        <w:widowControl w:val="0"/>
        <w:numPr>
          <w:ilvl w:val="0"/>
          <w:numId w:val="8"/>
        </w:numPr>
        <w:tabs>
          <w:tab w:val="left" w:pos="797"/>
        </w:tabs>
        <w:autoSpaceDE w:val="0"/>
        <w:autoSpaceDN w:val="0"/>
        <w:adjustRightInd w:val="0"/>
        <w:spacing w:after="200" w:line="276" w:lineRule="auto"/>
        <w:jc w:val="both"/>
        <w:rPr>
          <w:rFonts w:eastAsiaTheme="minorEastAsia"/>
          <w:color w:val="000000"/>
          <w:spacing w:val="-1"/>
          <w:sz w:val="18"/>
          <w:szCs w:val="18"/>
        </w:rPr>
      </w:pPr>
      <w:r w:rsidRPr="009B3F3C">
        <w:rPr>
          <w:rFonts w:eastAsiaTheme="minorEastAsia"/>
          <w:color w:val="000000"/>
          <w:sz w:val="18"/>
          <w:szCs w:val="18"/>
        </w:rPr>
        <w:t xml:space="preserve"> объявление предостережения;</w:t>
      </w:r>
    </w:p>
    <w:p w:rsidR="009B3F3C" w:rsidRPr="009B3F3C" w:rsidRDefault="009B3F3C" w:rsidP="006C7419">
      <w:pPr>
        <w:widowControl w:val="0"/>
        <w:numPr>
          <w:ilvl w:val="0"/>
          <w:numId w:val="8"/>
        </w:numPr>
        <w:tabs>
          <w:tab w:val="left" w:pos="797"/>
        </w:tabs>
        <w:autoSpaceDE w:val="0"/>
        <w:autoSpaceDN w:val="0"/>
        <w:adjustRightInd w:val="0"/>
        <w:spacing w:after="200" w:line="276" w:lineRule="auto"/>
        <w:jc w:val="both"/>
        <w:rPr>
          <w:rFonts w:eastAsiaTheme="minorEastAsia"/>
          <w:color w:val="000000"/>
          <w:spacing w:val="-1"/>
          <w:sz w:val="18"/>
          <w:szCs w:val="18"/>
        </w:rPr>
      </w:pPr>
      <w:r w:rsidRPr="009B3F3C">
        <w:rPr>
          <w:rFonts w:eastAsiaTheme="minorEastAsia"/>
          <w:color w:val="000000"/>
          <w:sz w:val="18"/>
          <w:szCs w:val="18"/>
        </w:rPr>
        <w:t xml:space="preserve"> консультирование;</w:t>
      </w:r>
    </w:p>
    <w:p w:rsidR="009B3F3C" w:rsidRPr="009B3F3C" w:rsidRDefault="009B3F3C" w:rsidP="006C7419">
      <w:pPr>
        <w:widowControl w:val="0"/>
        <w:numPr>
          <w:ilvl w:val="0"/>
          <w:numId w:val="8"/>
        </w:numPr>
        <w:tabs>
          <w:tab w:val="left" w:pos="797"/>
        </w:tabs>
        <w:autoSpaceDE w:val="0"/>
        <w:autoSpaceDN w:val="0"/>
        <w:adjustRightInd w:val="0"/>
        <w:spacing w:after="200" w:line="276" w:lineRule="auto"/>
        <w:jc w:val="both"/>
        <w:rPr>
          <w:rFonts w:eastAsiaTheme="minorEastAsia"/>
          <w:color w:val="000000"/>
          <w:spacing w:val="-1"/>
          <w:sz w:val="18"/>
          <w:szCs w:val="18"/>
        </w:rPr>
      </w:pPr>
      <w:r w:rsidRPr="009B3F3C">
        <w:rPr>
          <w:rFonts w:eastAsiaTheme="minorEastAsia"/>
          <w:color w:val="000000"/>
          <w:sz w:val="18"/>
          <w:szCs w:val="18"/>
        </w:rPr>
        <w:t xml:space="preserve"> профилактический визит.</w:t>
      </w:r>
    </w:p>
    <w:p w:rsidR="009B3F3C" w:rsidRPr="009B3F3C" w:rsidRDefault="009B3F3C" w:rsidP="009B3F3C">
      <w:pPr>
        <w:suppressAutoHyphens/>
        <w:autoSpaceDE w:val="0"/>
        <w:jc w:val="both"/>
        <w:rPr>
          <w:color w:val="000000"/>
          <w:sz w:val="18"/>
          <w:szCs w:val="18"/>
          <w:lang w:eastAsia="zh-CN"/>
        </w:rPr>
      </w:pPr>
      <w:r w:rsidRPr="009B3F3C">
        <w:rPr>
          <w:color w:val="000000"/>
          <w:sz w:val="18"/>
          <w:szCs w:val="18"/>
          <w:lang w:eastAsia="zh-CN"/>
        </w:rPr>
        <w:t>2.4. Информирование осуществляется администрацией по вопросам</w:t>
      </w:r>
    </w:p>
    <w:p w:rsidR="009B3F3C" w:rsidRPr="009B3F3C" w:rsidRDefault="009B3F3C" w:rsidP="009B3F3C">
      <w:pPr>
        <w:suppressAutoHyphens/>
        <w:autoSpaceDE w:val="0"/>
        <w:jc w:val="both"/>
        <w:rPr>
          <w:color w:val="000000"/>
          <w:sz w:val="18"/>
          <w:szCs w:val="18"/>
          <w:lang w:eastAsia="zh-CN"/>
        </w:rPr>
      </w:pPr>
      <w:r w:rsidRPr="009B3F3C">
        <w:rPr>
          <w:color w:val="000000"/>
          <w:sz w:val="18"/>
          <w:szCs w:val="18"/>
          <w:lang w:eastAsia="zh-CN"/>
        </w:rPr>
        <w:t>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 в средствах массовой информации,</w:t>
      </w:r>
      <w:r w:rsidRPr="009B3F3C">
        <w:rPr>
          <w:color w:val="000000"/>
          <w:sz w:val="18"/>
          <w:szCs w:val="1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9B3F3C" w:rsidRPr="009B3F3C" w:rsidRDefault="009B3F3C" w:rsidP="009B3F3C">
      <w:pPr>
        <w:suppressAutoHyphens/>
        <w:autoSpaceDE w:val="0"/>
        <w:ind w:firstLine="709"/>
        <w:jc w:val="both"/>
        <w:rPr>
          <w:color w:val="000000"/>
          <w:sz w:val="18"/>
          <w:szCs w:val="18"/>
          <w:lang w:eastAsia="zh-CN"/>
        </w:rPr>
      </w:pPr>
      <w:r w:rsidRPr="009B3F3C">
        <w:rPr>
          <w:color w:val="000000"/>
          <w:sz w:val="18"/>
          <w:szCs w:val="18"/>
          <w:lang w:eastAsia="zh-CN"/>
        </w:rPr>
        <w:t xml:space="preserve">Администрация обязана размещать и поддерживать в актуальном состоянии на официальном сайте , сведения, предусмотренные </w:t>
      </w:r>
      <w:hyperlink r:id="rId61" w:history="1">
        <w:r w:rsidRPr="009B3F3C">
          <w:rPr>
            <w:color w:val="000000"/>
            <w:sz w:val="18"/>
            <w:szCs w:val="18"/>
            <w:lang w:eastAsia="zh-CN"/>
          </w:rPr>
          <w:t>частью 3 статьи 46</w:t>
        </w:r>
      </w:hyperlink>
      <w:r w:rsidRPr="009B3F3C">
        <w:rPr>
          <w:color w:val="000000"/>
          <w:sz w:val="18"/>
          <w:szCs w:val="1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9B3F3C" w:rsidRPr="009B3F3C" w:rsidRDefault="009B3F3C" w:rsidP="009B3F3C">
      <w:pPr>
        <w:suppressAutoHyphens/>
        <w:autoSpaceDE w:val="0"/>
        <w:ind w:firstLine="706"/>
        <w:jc w:val="both"/>
        <w:rPr>
          <w:color w:val="000000"/>
          <w:sz w:val="18"/>
          <w:szCs w:val="18"/>
          <w:lang w:eastAsia="zh-CN"/>
        </w:rPr>
      </w:pPr>
      <w:r w:rsidRPr="009B3F3C">
        <w:rPr>
          <w:color w:val="000000"/>
          <w:sz w:val="18"/>
          <w:szCs w:val="18"/>
          <w:lang w:eastAsia="zh-CN"/>
        </w:rPr>
        <w:t>Администрация также вправе информировать население Яжелбицкого сельского поселения  на собраниях и конференциях граждан об обязательных требованиях, предъявляемых к объектам контроля.</w:t>
      </w:r>
    </w:p>
    <w:p w:rsidR="009B3F3C" w:rsidRPr="009B3F3C" w:rsidRDefault="009B3F3C" w:rsidP="009B3F3C">
      <w:pPr>
        <w:ind w:firstLine="709"/>
        <w:jc w:val="both"/>
        <w:rPr>
          <w:rFonts w:eastAsiaTheme="minorEastAsia"/>
          <w:color w:val="000000"/>
          <w:sz w:val="18"/>
          <w:szCs w:val="18"/>
        </w:rPr>
      </w:pPr>
      <w:r w:rsidRPr="009B3F3C">
        <w:rPr>
          <w:rFonts w:eastAsiaTheme="minorEastAsia"/>
          <w:color w:val="000000"/>
          <w:sz w:val="18"/>
          <w:szCs w:val="18"/>
        </w:rPr>
        <w:t>2.5. Предостережение о недопустимости нарушения обязательных требований и предложение</w:t>
      </w:r>
      <w:r w:rsidRPr="009B3F3C">
        <w:rPr>
          <w:rFonts w:eastAsiaTheme="minorEastAsia"/>
          <w:color w:val="000000"/>
          <w:sz w:val="18"/>
          <w:szCs w:val="18"/>
          <w:shd w:val="clear" w:color="auto" w:fill="FFFFFF"/>
        </w:rPr>
        <w:t xml:space="preserve"> принять меры по обеспечению соблюдения обязательных требований</w:t>
      </w:r>
      <w:r w:rsidRPr="009B3F3C">
        <w:rPr>
          <w:rFonts w:eastAsiaTheme="minorEastAsia"/>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B3F3C">
        <w:rPr>
          <w:rFonts w:eastAsiaTheme="minorEastAsia"/>
          <w:color w:val="000000"/>
          <w:sz w:val="18"/>
          <w:szCs w:val="18"/>
          <w:shd w:val="clear" w:color="auto" w:fill="FFFFFF"/>
        </w:rPr>
        <w:t>или признаках нарушений обязательных требований </w:t>
      </w:r>
      <w:r w:rsidRPr="009B3F3C">
        <w:rPr>
          <w:rFonts w:eastAsiaTheme="minorEastAsia"/>
          <w:color w:val="000000"/>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Яжелбицкого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B3F3C" w:rsidRPr="009B3F3C" w:rsidRDefault="009B3F3C" w:rsidP="009B3F3C">
      <w:pPr>
        <w:ind w:firstLine="709"/>
        <w:jc w:val="both"/>
        <w:rPr>
          <w:rFonts w:eastAsiaTheme="minorEastAsia"/>
          <w:color w:val="000000"/>
          <w:sz w:val="18"/>
          <w:szCs w:val="18"/>
        </w:rPr>
      </w:pPr>
      <w:r w:rsidRPr="009B3F3C">
        <w:rPr>
          <w:rFonts w:eastAsiaTheme="minorEastAsia"/>
          <w:color w:val="000000"/>
          <w:sz w:val="18"/>
          <w:szCs w:val="1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9B3F3C">
        <w:rPr>
          <w:rFonts w:eastAsiaTheme="minorEastAsia"/>
          <w:color w:val="000000"/>
          <w:sz w:val="18"/>
          <w:szCs w:val="18"/>
          <w:shd w:val="clear" w:color="auto" w:fill="FFFFFF"/>
        </w:rPr>
        <w:t>приказом Министерства экономического развития Российской Федерации от 31.03.2021 № 151</w:t>
      </w:r>
      <w:r w:rsidRPr="009B3F3C">
        <w:rPr>
          <w:rFonts w:eastAsiaTheme="minorEastAsia"/>
          <w:color w:val="000000"/>
          <w:sz w:val="18"/>
          <w:szCs w:val="18"/>
        </w:rPr>
        <w:t xml:space="preserve"> </w:t>
      </w:r>
      <w:r w:rsidRPr="009B3F3C">
        <w:rPr>
          <w:rFonts w:eastAsiaTheme="minorEastAsia"/>
          <w:color w:val="000000"/>
          <w:sz w:val="18"/>
          <w:szCs w:val="18"/>
          <w:shd w:val="clear" w:color="auto" w:fill="FFFFFF"/>
        </w:rPr>
        <w:t>«О типовых формах документов, используемых контрольным (надзорным) органом»</w:t>
      </w:r>
      <w:r w:rsidRPr="009B3F3C">
        <w:rPr>
          <w:rFonts w:eastAsiaTheme="minorEastAsia"/>
          <w:color w:val="000000"/>
          <w:sz w:val="18"/>
          <w:szCs w:val="18"/>
        </w:rPr>
        <w:t xml:space="preserve">. </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B3F3C" w:rsidRPr="009B3F3C" w:rsidRDefault="009B3F3C" w:rsidP="009B3F3C">
      <w:pPr>
        <w:suppressAutoHyphens/>
        <w:autoSpaceDE w:val="0"/>
        <w:jc w:val="both"/>
        <w:rPr>
          <w:color w:val="000000"/>
          <w:sz w:val="18"/>
          <w:szCs w:val="18"/>
          <w:lang w:eastAsia="zh-CN"/>
        </w:rPr>
      </w:pPr>
      <w:r w:rsidRPr="009B3F3C">
        <w:rPr>
          <w:color w:val="000000"/>
          <w:sz w:val="18"/>
          <w:szCs w:val="18"/>
          <w:lang w:eastAsia="zh-CN"/>
        </w:rPr>
        <w:t xml:space="preserve"> </w:t>
      </w:r>
      <w:r w:rsidRPr="009B3F3C">
        <w:rPr>
          <w:color w:val="000000"/>
          <w:sz w:val="18"/>
          <w:szCs w:val="18"/>
          <w:lang w:eastAsia="zh-CN"/>
        </w:rPr>
        <w:tab/>
        <w:t xml:space="preserve"> 2.6.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Консультирование осуществляется без взимания платы.</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Личный прием граждан проводится Главой (заместителем Главы) Яжелбицкого 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Консультирование осуществляется в устной или письменной форме по следующим вопросам:</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1) организация и осуществление муниципального контроля на автомобильном транспорте;</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2)  порядок осуществления контрольных мероприятий, установленных настоящим Положением;</w:t>
      </w:r>
    </w:p>
    <w:p w:rsidR="009B3F3C" w:rsidRPr="009B3F3C" w:rsidRDefault="009B3F3C" w:rsidP="009B3F3C">
      <w:pPr>
        <w:suppressAutoHyphens/>
        <w:autoSpaceDE w:val="0"/>
        <w:ind w:firstLine="709"/>
        <w:jc w:val="both"/>
        <w:rPr>
          <w:color w:val="000000"/>
          <w:sz w:val="18"/>
          <w:szCs w:val="18"/>
          <w:lang w:eastAsia="zh-CN"/>
        </w:rPr>
      </w:pPr>
      <w:r w:rsidRPr="009B3F3C">
        <w:rPr>
          <w:color w:val="000000"/>
          <w:sz w:val="18"/>
          <w:szCs w:val="1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2.7.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1) контролируемым лицом представлен письменный запрос о представлении письменного ответа по вопросам консультирования;</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2) за время консультирования предоставить в устной форме ответ на поставленные вопросы невозможно;</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3) ответ на поставленные вопросы требует дополнительного запроса сведений.</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B3F3C" w:rsidRPr="009B3F3C" w:rsidRDefault="009B3F3C" w:rsidP="009B3F3C">
      <w:pPr>
        <w:suppressAutoHyphens/>
        <w:autoSpaceDE w:val="0"/>
        <w:ind w:firstLine="709"/>
        <w:jc w:val="both"/>
        <w:rPr>
          <w:sz w:val="18"/>
          <w:szCs w:val="18"/>
          <w:lang w:eastAsia="zh-CN"/>
        </w:rPr>
      </w:pPr>
      <w:r w:rsidRPr="009B3F3C">
        <w:rPr>
          <w:color w:val="000000"/>
          <w:sz w:val="18"/>
          <w:szCs w:val="1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Яжелбицкого сельского поселения или должностным лицом, уполномоченным осуществлять муниципальный контроль на автомобильном транспорте.</w:t>
      </w:r>
    </w:p>
    <w:p w:rsidR="009B3F3C" w:rsidRPr="009B3F3C" w:rsidRDefault="009B3F3C" w:rsidP="009B3F3C">
      <w:pPr>
        <w:suppressAutoHyphens/>
        <w:autoSpaceDE w:val="0"/>
        <w:ind w:firstLine="709"/>
        <w:jc w:val="both"/>
        <w:rPr>
          <w:sz w:val="18"/>
          <w:szCs w:val="18"/>
          <w:lang w:eastAsia="zh-CN"/>
        </w:rPr>
      </w:pPr>
      <w:r w:rsidRPr="009B3F3C">
        <w:rPr>
          <w:sz w:val="18"/>
          <w:szCs w:val="18"/>
          <w:lang w:eastAsia="zh-CN"/>
        </w:rPr>
        <w:t>2.8.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B3F3C" w:rsidRPr="009B3F3C" w:rsidRDefault="009B3F3C" w:rsidP="009B3F3C">
      <w:pPr>
        <w:suppressAutoHyphens/>
        <w:autoSpaceDE w:val="0"/>
        <w:ind w:firstLine="709"/>
        <w:jc w:val="both"/>
        <w:rPr>
          <w:sz w:val="18"/>
          <w:szCs w:val="18"/>
          <w:lang w:eastAsia="zh-CN"/>
        </w:rPr>
      </w:pPr>
      <w:r w:rsidRPr="009B3F3C">
        <w:rPr>
          <w:sz w:val="18"/>
          <w:szCs w:val="1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B3F3C" w:rsidRPr="009B3F3C" w:rsidRDefault="009B3F3C" w:rsidP="009B3F3C">
      <w:pPr>
        <w:suppressAutoHyphens/>
        <w:autoSpaceDE w:val="0"/>
        <w:ind w:firstLine="709"/>
        <w:jc w:val="both"/>
        <w:rPr>
          <w:sz w:val="18"/>
          <w:szCs w:val="18"/>
          <w:lang w:eastAsia="zh-CN"/>
        </w:rPr>
      </w:pPr>
      <w:r w:rsidRPr="009B3F3C">
        <w:rPr>
          <w:sz w:val="18"/>
          <w:szCs w:val="1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B3F3C" w:rsidRPr="009B3F3C" w:rsidRDefault="009B3F3C" w:rsidP="009B3F3C">
      <w:pPr>
        <w:suppressAutoHyphens/>
        <w:autoSpaceDE w:val="0"/>
        <w:ind w:firstLine="709"/>
        <w:jc w:val="both"/>
        <w:rPr>
          <w:color w:val="000000"/>
          <w:sz w:val="18"/>
          <w:szCs w:val="18"/>
          <w:lang w:eastAsia="zh-CN"/>
        </w:rPr>
      </w:pPr>
    </w:p>
    <w:p w:rsidR="009B3F3C" w:rsidRPr="009B3F3C" w:rsidRDefault="009B3F3C" w:rsidP="009B3F3C">
      <w:pPr>
        <w:ind w:firstLine="851"/>
        <w:jc w:val="center"/>
        <w:rPr>
          <w:rFonts w:eastAsiaTheme="minorEastAsia"/>
          <w:b/>
          <w:sz w:val="18"/>
          <w:szCs w:val="18"/>
        </w:rPr>
      </w:pPr>
      <w:r w:rsidRPr="009B3F3C">
        <w:rPr>
          <w:rFonts w:eastAsiaTheme="minorEastAsia"/>
          <w:b/>
          <w:sz w:val="18"/>
          <w:szCs w:val="18"/>
        </w:rPr>
        <w:t xml:space="preserve">3.Порядок организации муниципального контроля </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 xml:space="preserve">3.1.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sz w:val="18"/>
          <w:szCs w:val="18"/>
          <w:lang w:eastAsia="en-US"/>
        </w:rPr>
        <w:t xml:space="preserve">  .</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1)  дата, время и место принятия решения;</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2)  кем принято решение;</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3)  основание проведения контрольного (надзорного) мероприятия;</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4)  вид контроля;</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6) объект контроля, в отношении которого проводится контрольное (надзорное) мероприятие;</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9)  вид контрольного (надзорного) мероприятия;</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10) перечень контрольных (надзорных) действий, совершаемых в рамках контрольного (надзорного) мероприятия;</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11)  предмет контрольного (надзорного) мероприятия;</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12)  проверочные листы, если их применение является обязательным;</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15)  иные сведения, если это предусмотрено Положением.</w:t>
      </w:r>
    </w:p>
    <w:p w:rsidR="009B3F3C" w:rsidRPr="009B3F3C" w:rsidRDefault="009B3F3C" w:rsidP="009B3F3C">
      <w:pPr>
        <w:ind w:firstLine="851"/>
        <w:contextualSpacing/>
        <w:jc w:val="both"/>
        <w:rPr>
          <w:rFonts w:eastAsia="Calibri"/>
          <w:bCs/>
          <w:iCs/>
          <w:sz w:val="18"/>
          <w:szCs w:val="18"/>
          <w:lang w:eastAsia="en-US"/>
        </w:rPr>
      </w:pPr>
      <w:r w:rsidRPr="009B3F3C">
        <w:rPr>
          <w:rFonts w:eastAsia="Calibri"/>
          <w:sz w:val="18"/>
          <w:szCs w:val="18"/>
          <w:lang w:eastAsia="en-US"/>
        </w:rPr>
        <w:t xml:space="preserve">3.3. </w:t>
      </w:r>
      <w:r w:rsidRPr="009B3F3C">
        <w:rPr>
          <w:rFonts w:eastAsia="Calibri"/>
          <w:bCs/>
          <w:iCs/>
          <w:sz w:val="18"/>
          <w:szCs w:val="18"/>
          <w:lang w:eastAsia="en-US"/>
        </w:rPr>
        <w:t xml:space="preserve">В рамках осуществления </w:t>
      </w:r>
      <w:r w:rsidRPr="009B3F3C">
        <w:rPr>
          <w:rFonts w:eastAsia="Calibri"/>
          <w:sz w:val="18"/>
          <w:szCs w:val="18"/>
          <w:lang w:eastAsia="en-US"/>
        </w:rPr>
        <w:t>муниципального контроля при взаимодействии с контролируемым лицом</w:t>
      </w:r>
      <w:r w:rsidRPr="009B3F3C">
        <w:rPr>
          <w:rFonts w:eastAsia="Calibri"/>
          <w:bCs/>
          <w:iCs/>
          <w:sz w:val="18"/>
          <w:szCs w:val="18"/>
          <w:lang w:eastAsia="en-US"/>
        </w:rPr>
        <w:t xml:space="preserve"> проводятся следующие контрольные (надзорные) мероприятия:</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1)  инспекционный визит;</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2)  документарная проверка;</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3)  выездная проверка.</w:t>
      </w:r>
    </w:p>
    <w:p w:rsidR="009B3F3C" w:rsidRPr="009B3F3C" w:rsidRDefault="009B3F3C" w:rsidP="009B3F3C">
      <w:pPr>
        <w:ind w:firstLine="720"/>
        <w:contextualSpacing/>
        <w:jc w:val="both"/>
        <w:rPr>
          <w:rFonts w:eastAsia="Calibri"/>
          <w:bCs/>
          <w:iCs/>
          <w:sz w:val="18"/>
          <w:szCs w:val="18"/>
          <w:lang w:eastAsia="en-US"/>
        </w:rPr>
      </w:pPr>
      <w:r w:rsidRPr="009B3F3C">
        <w:rPr>
          <w:rFonts w:eastAsia="Calibri"/>
          <w:sz w:val="18"/>
          <w:szCs w:val="18"/>
          <w:lang w:eastAsia="en-US"/>
        </w:rPr>
        <w:t xml:space="preserve">  3.4.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1) наблюдение за соблюдением обязательных требований (мониторинг безопасности);</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2)  выездное обследование.</w:t>
      </w:r>
    </w:p>
    <w:p w:rsidR="009B3F3C" w:rsidRPr="009B3F3C" w:rsidRDefault="009B3F3C" w:rsidP="009B3F3C">
      <w:pPr>
        <w:ind w:firstLine="720"/>
        <w:jc w:val="both"/>
        <w:rPr>
          <w:rFonts w:eastAsia="Calibri"/>
          <w:sz w:val="18"/>
          <w:szCs w:val="18"/>
          <w:lang w:eastAsia="en-US"/>
        </w:rPr>
      </w:pPr>
      <w:r w:rsidRPr="009B3F3C">
        <w:rPr>
          <w:rFonts w:eastAsia="Calibri"/>
          <w:sz w:val="18"/>
          <w:szCs w:val="18"/>
          <w:lang w:eastAsia="en-US"/>
        </w:rPr>
        <w:t xml:space="preserve">  3.5. Плановые контрольные (надзорные) мероприятия при осуществлении муниципального контроля</w:t>
      </w:r>
      <w:r w:rsidRPr="009B3F3C">
        <w:rPr>
          <w:rFonts w:eastAsia="Calibri"/>
          <w:i/>
          <w:sz w:val="18"/>
          <w:szCs w:val="18"/>
          <w:lang w:eastAsia="en-US"/>
        </w:rPr>
        <w:t xml:space="preserve"> </w:t>
      </w:r>
      <w:r w:rsidRPr="009B3F3C">
        <w:rPr>
          <w:rFonts w:eastAsia="Calibri"/>
          <w:sz w:val="18"/>
          <w:szCs w:val="18"/>
          <w:lang w:eastAsia="en-US"/>
        </w:rPr>
        <w:t>не проводятся.</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 xml:space="preserve">3.6.  Внеплановые контрольные (надзорные) мероприятия проводятся при наличии оснований, предусмотренных </w:t>
      </w:r>
      <w:hyperlink r:id="rId62" w:history="1">
        <w:r w:rsidRPr="009B3F3C">
          <w:rPr>
            <w:rFonts w:eastAsia="Calibri"/>
            <w:sz w:val="18"/>
            <w:szCs w:val="18"/>
            <w:lang w:eastAsia="en-US"/>
          </w:rPr>
          <w:t>пунктами 1</w:t>
        </w:r>
      </w:hyperlink>
      <w:r w:rsidRPr="009B3F3C">
        <w:rPr>
          <w:rFonts w:eastAsia="Calibri"/>
          <w:sz w:val="18"/>
          <w:szCs w:val="18"/>
          <w:lang w:eastAsia="en-US"/>
        </w:rPr>
        <w:t xml:space="preserve">, </w:t>
      </w:r>
      <w:hyperlink r:id="rId63" w:history="1">
        <w:r w:rsidRPr="009B3F3C">
          <w:rPr>
            <w:rFonts w:eastAsia="Calibri"/>
            <w:sz w:val="18"/>
            <w:szCs w:val="18"/>
            <w:lang w:eastAsia="en-US"/>
          </w:rPr>
          <w:t>3</w:t>
        </w:r>
      </w:hyperlink>
      <w:r w:rsidRPr="009B3F3C">
        <w:rPr>
          <w:rFonts w:eastAsia="Calibri"/>
          <w:sz w:val="18"/>
          <w:szCs w:val="18"/>
          <w:lang w:eastAsia="en-US"/>
        </w:rPr>
        <w:t xml:space="preserve">, </w:t>
      </w:r>
      <w:hyperlink r:id="rId64" w:history="1">
        <w:r w:rsidRPr="009B3F3C">
          <w:rPr>
            <w:rFonts w:eastAsia="Calibri"/>
            <w:sz w:val="18"/>
            <w:szCs w:val="18"/>
            <w:lang w:eastAsia="en-US"/>
          </w:rPr>
          <w:t>4</w:t>
        </w:r>
      </w:hyperlink>
      <w:r w:rsidRPr="009B3F3C">
        <w:rPr>
          <w:rFonts w:eastAsia="Calibri"/>
          <w:sz w:val="18"/>
          <w:szCs w:val="18"/>
          <w:lang w:eastAsia="en-US"/>
        </w:rPr>
        <w:t xml:space="preserve">, </w:t>
      </w:r>
      <w:hyperlink r:id="rId65" w:history="1">
        <w:r w:rsidRPr="009B3F3C">
          <w:rPr>
            <w:rFonts w:eastAsia="Calibri"/>
            <w:sz w:val="18"/>
            <w:szCs w:val="18"/>
            <w:lang w:eastAsia="en-US"/>
          </w:rPr>
          <w:t>5 части 1 статьи 57</w:t>
        </w:r>
      </w:hyperlink>
      <w:r w:rsidRPr="009B3F3C">
        <w:rPr>
          <w:rFonts w:eastAsia="Calibri"/>
          <w:sz w:val="18"/>
          <w:szCs w:val="18"/>
          <w:lang w:eastAsia="en-US"/>
        </w:rPr>
        <w:t xml:space="preserve"> Федерального закона №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sz w:val="18"/>
          <w:szCs w:val="18"/>
          <w:lang w:eastAsia="en-US"/>
        </w:rPr>
        <w:t xml:space="preserve"> </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 xml:space="preserve"> 3.7. Контрольные (надзорные) мероприятия без взаимодействия проводятся должностным лицом контрольного органа на основании заданий, содержащихся в планах работы контрольного органа, в том числе в случаях, установленных Федеральным законом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sz w:val="18"/>
          <w:szCs w:val="18"/>
          <w:lang w:eastAsia="en-US"/>
        </w:rPr>
        <w:t xml:space="preserve"> </w:t>
      </w:r>
    </w:p>
    <w:p w:rsidR="009B3F3C" w:rsidRPr="009B3F3C" w:rsidRDefault="009B3F3C" w:rsidP="009B3F3C">
      <w:pPr>
        <w:ind w:firstLine="720"/>
        <w:contextualSpacing/>
        <w:jc w:val="both"/>
        <w:rPr>
          <w:rFonts w:eastAsia="Calibri"/>
          <w:sz w:val="18"/>
          <w:szCs w:val="18"/>
          <w:lang w:eastAsia="en-US"/>
        </w:rPr>
      </w:pPr>
      <w:r w:rsidRPr="009B3F3C">
        <w:rPr>
          <w:rFonts w:eastAsia="Calibri"/>
          <w:bCs/>
          <w:sz w:val="18"/>
          <w:szCs w:val="18"/>
          <w:lang w:eastAsia="en-US"/>
        </w:rPr>
        <w:t xml:space="preserve"> 3.8.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B3F3C" w:rsidRPr="009B3F3C" w:rsidRDefault="009B3F3C" w:rsidP="009B3F3C">
      <w:pPr>
        <w:contextualSpacing/>
        <w:jc w:val="both"/>
        <w:rPr>
          <w:rFonts w:eastAsia="Calibri"/>
          <w:sz w:val="18"/>
          <w:szCs w:val="18"/>
          <w:lang w:eastAsia="en-US"/>
        </w:rPr>
      </w:pPr>
      <w:r w:rsidRPr="009B3F3C">
        <w:rPr>
          <w:rFonts w:eastAsia="Calibri"/>
          <w:bCs/>
          <w:sz w:val="18"/>
          <w:szCs w:val="18"/>
          <w:lang w:eastAsia="en-US"/>
        </w:rPr>
        <w:t xml:space="preserve">          3.9.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3F3C" w:rsidRPr="009B3F3C" w:rsidRDefault="009B3F3C" w:rsidP="009B3F3C">
      <w:pPr>
        <w:ind w:firstLine="720"/>
        <w:contextualSpacing/>
        <w:jc w:val="both"/>
        <w:rPr>
          <w:rFonts w:eastAsia="Calibri"/>
          <w:sz w:val="18"/>
          <w:szCs w:val="18"/>
          <w:lang w:eastAsia="en-US"/>
        </w:rPr>
      </w:pPr>
      <w:r w:rsidRPr="009B3F3C">
        <w:rPr>
          <w:rFonts w:eastAsia="Calibri"/>
          <w:bCs/>
          <w:sz w:val="18"/>
          <w:szCs w:val="18"/>
          <w:lang w:eastAsia="en-US"/>
        </w:rPr>
        <w:t>3.10. В ходе инспекционного визита могут совершаться следующие контрольные (надзорные) действия:</w:t>
      </w:r>
    </w:p>
    <w:p w:rsidR="009B3F3C" w:rsidRPr="009B3F3C" w:rsidRDefault="009B3F3C" w:rsidP="009B3F3C">
      <w:pPr>
        <w:ind w:firstLine="851"/>
        <w:jc w:val="both"/>
        <w:rPr>
          <w:rFonts w:eastAsia="Calibri"/>
          <w:bCs/>
          <w:sz w:val="18"/>
          <w:szCs w:val="18"/>
          <w:lang w:eastAsia="en-US"/>
        </w:rPr>
      </w:pPr>
      <w:r w:rsidRPr="009B3F3C">
        <w:rPr>
          <w:rFonts w:eastAsia="Calibri"/>
          <w:bCs/>
          <w:sz w:val="18"/>
          <w:szCs w:val="18"/>
          <w:lang w:eastAsia="en-US"/>
        </w:rPr>
        <w:t>1) осмотр;</w:t>
      </w:r>
    </w:p>
    <w:p w:rsidR="009B3F3C" w:rsidRPr="009B3F3C" w:rsidRDefault="009B3F3C" w:rsidP="009B3F3C">
      <w:pPr>
        <w:ind w:firstLine="851"/>
        <w:jc w:val="both"/>
        <w:rPr>
          <w:rFonts w:eastAsia="Calibri"/>
          <w:bCs/>
          <w:sz w:val="18"/>
          <w:szCs w:val="18"/>
          <w:lang w:eastAsia="en-US"/>
        </w:rPr>
      </w:pPr>
      <w:r w:rsidRPr="009B3F3C">
        <w:rPr>
          <w:rFonts w:eastAsia="Calibri"/>
          <w:bCs/>
          <w:sz w:val="18"/>
          <w:szCs w:val="18"/>
          <w:lang w:eastAsia="en-US"/>
        </w:rPr>
        <w:t>2) опрос;</w:t>
      </w:r>
    </w:p>
    <w:p w:rsidR="009B3F3C" w:rsidRPr="009B3F3C" w:rsidRDefault="009B3F3C" w:rsidP="009B3F3C">
      <w:pPr>
        <w:ind w:firstLine="851"/>
        <w:jc w:val="both"/>
        <w:rPr>
          <w:rFonts w:eastAsia="Calibri"/>
          <w:bCs/>
          <w:sz w:val="18"/>
          <w:szCs w:val="18"/>
          <w:lang w:eastAsia="en-US"/>
        </w:rPr>
      </w:pPr>
      <w:r w:rsidRPr="009B3F3C">
        <w:rPr>
          <w:rFonts w:eastAsia="Calibri"/>
          <w:bCs/>
          <w:sz w:val="18"/>
          <w:szCs w:val="18"/>
          <w:lang w:eastAsia="en-US"/>
        </w:rPr>
        <w:t>3) получение письменных объяснений;</w:t>
      </w:r>
    </w:p>
    <w:p w:rsidR="009B3F3C" w:rsidRPr="009B3F3C" w:rsidRDefault="009B3F3C" w:rsidP="009B3F3C">
      <w:pPr>
        <w:ind w:firstLine="851"/>
        <w:jc w:val="both"/>
        <w:rPr>
          <w:rFonts w:eastAsia="Calibri"/>
          <w:bCs/>
          <w:sz w:val="18"/>
          <w:szCs w:val="18"/>
          <w:lang w:eastAsia="en-US"/>
        </w:rPr>
      </w:pPr>
      <w:r w:rsidRPr="009B3F3C">
        <w:rPr>
          <w:rFonts w:eastAsia="Calibri"/>
          <w:bCs/>
          <w:sz w:val="18"/>
          <w:szCs w:val="18"/>
          <w:lang w:eastAsia="en-US"/>
        </w:rPr>
        <w:t>4)  инструментальное обследование;</w:t>
      </w:r>
    </w:p>
    <w:p w:rsidR="009B3F3C" w:rsidRPr="009B3F3C" w:rsidRDefault="009B3F3C" w:rsidP="009B3F3C">
      <w:pPr>
        <w:ind w:firstLine="851"/>
        <w:jc w:val="both"/>
        <w:rPr>
          <w:rFonts w:eastAsia="Calibri"/>
          <w:bCs/>
          <w:sz w:val="18"/>
          <w:szCs w:val="18"/>
          <w:lang w:eastAsia="en-US"/>
        </w:rPr>
      </w:pPr>
      <w:r w:rsidRPr="009B3F3C">
        <w:rPr>
          <w:rFonts w:eastAsia="Calibri"/>
          <w:bCs/>
          <w:sz w:val="18"/>
          <w:szCs w:val="1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3F3C" w:rsidRPr="009B3F3C" w:rsidRDefault="009B3F3C" w:rsidP="009B3F3C">
      <w:pPr>
        <w:ind w:firstLine="851"/>
        <w:jc w:val="both"/>
        <w:rPr>
          <w:rFonts w:eastAsia="Calibri"/>
          <w:bCs/>
          <w:sz w:val="18"/>
          <w:szCs w:val="18"/>
          <w:lang w:eastAsia="en-US"/>
        </w:rPr>
      </w:pPr>
      <w:r w:rsidRPr="009B3F3C">
        <w:rPr>
          <w:rFonts w:eastAsia="Calibri"/>
          <w:bCs/>
          <w:sz w:val="18"/>
          <w:szCs w:val="18"/>
          <w:lang w:eastAsia="en-US"/>
        </w:rPr>
        <w:t>3.11. Инспекционный визит проводится без предварительного уведомления контролируемого лица и собственника производственного объекта.</w:t>
      </w:r>
    </w:p>
    <w:p w:rsidR="009B3F3C" w:rsidRPr="009B3F3C" w:rsidRDefault="009B3F3C" w:rsidP="009B3F3C">
      <w:pPr>
        <w:ind w:firstLine="851"/>
        <w:jc w:val="both"/>
        <w:rPr>
          <w:rFonts w:eastAsia="Calibri"/>
          <w:bCs/>
          <w:sz w:val="18"/>
          <w:szCs w:val="18"/>
          <w:lang w:eastAsia="en-US"/>
        </w:rPr>
      </w:pPr>
      <w:r w:rsidRPr="009B3F3C">
        <w:rPr>
          <w:rFonts w:eastAsia="Calibri"/>
          <w:bCs/>
          <w:sz w:val="18"/>
          <w:szCs w:val="18"/>
          <w:lang w:eastAsia="en-US"/>
        </w:rPr>
        <w:t>3.12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B3F3C" w:rsidRPr="009B3F3C" w:rsidRDefault="009B3F3C" w:rsidP="009B3F3C">
      <w:pPr>
        <w:ind w:firstLine="851"/>
        <w:jc w:val="both"/>
        <w:rPr>
          <w:rFonts w:eastAsia="Calibri"/>
          <w:bCs/>
          <w:sz w:val="18"/>
          <w:szCs w:val="18"/>
          <w:lang w:eastAsia="en-US"/>
        </w:rPr>
      </w:pPr>
      <w:r w:rsidRPr="009B3F3C">
        <w:rPr>
          <w:rFonts w:eastAsia="Calibri"/>
          <w:bCs/>
          <w:sz w:val="18"/>
          <w:szCs w:val="18"/>
          <w:lang w:eastAsia="en-US"/>
        </w:rPr>
        <w:t>3.13. Контролируемые лица или их представители обязаны обеспечить беспрепятственный доступ должностного лица в здания, сооружения, помещения.</w:t>
      </w:r>
    </w:p>
    <w:p w:rsidR="009B3F3C" w:rsidRPr="009B3F3C" w:rsidRDefault="009B3F3C" w:rsidP="009B3F3C">
      <w:pPr>
        <w:ind w:firstLine="851"/>
        <w:jc w:val="both"/>
        <w:rPr>
          <w:rFonts w:eastAsia="Calibri"/>
          <w:bCs/>
          <w:sz w:val="18"/>
          <w:szCs w:val="18"/>
          <w:lang w:eastAsia="en-US"/>
        </w:rPr>
      </w:pPr>
      <w:r w:rsidRPr="009B3F3C">
        <w:rPr>
          <w:rFonts w:eastAsia="Calibri"/>
          <w:bCs/>
          <w:sz w:val="18"/>
          <w:szCs w:val="18"/>
          <w:lang w:eastAsia="en-US"/>
        </w:rPr>
        <w:t xml:space="preserve">3.14.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6" w:history="1">
        <w:r w:rsidRPr="009B3F3C">
          <w:rPr>
            <w:rFonts w:eastAsia="Calibri"/>
            <w:bCs/>
            <w:sz w:val="18"/>
            <w:szCs w:val="18"/>
            <w:lang w:eastAsia="en-US"/>
          </w:rPr>
          <w:t>пунктами 3</w:t>
        </w:r>
      </w:hyperlink>
      <w:r w:rsidRPr="009B3F3C">
        <w:rPr>
          <w:rFonts w:eastAsia="Calibri"/>
          <w:bCs/>
          <w:sz w:val="18"/>
          <w:szCs w:val="18"/>
          <w:lang w:eastAsia="en-US"/>
        </w:rPr>
        <w:t xml:space="preserve"> - </w:t>
      </w:r>
      <w:hyperlink r:id="rId67" w:history="1">
        <w:r w:rsidRPr="009B3F3C">
          <w:rPr>
            <w:rFonts w:eastAsia="Calibri"/>
            <w:bCs/>
            <w:sz w:val="18"/>
            <w:szCs w:val="18"/>
            <w:lang w:eastAsia="en-US"/>
          </w:rPr>
          <w:t>6 части 1 статьи 57</w:t>
        </w:r>
      </w:hyperlink>
      <w:r w:rsidRPr="009B3F3C">
        <w:rPr>
          <w:rFonts w:eastAsia="Calibri"/>
          <w:bCs/>
          <w:sz w:val="18"/>
          <w:szCs w:val="18"/>
          <w:lang w:eastAsia="en-US"/>
        </w:rPr>
        <w:t xml:space="preserve"> и </w:t>
      </w:r>
      <w:hyperlink r:id="rId68" w:history="1">
        <w:r w:rsidRPr="009B3F3C">
          <w:rPr>
            <w:rFonts w:eastAsia="Calibri"/>
            <w:bCs/>
            <w:sz w:val="18"/>
            <w:szCs w:val="18"/>
            <w:lang w:eastAsia="en-US"/>
          </w:rPr>
          <w:t>частью 12 статьи 66</w:t>
        </w:r>
      </w:hyperlink>
      <w:r w:rsidRPr="009B3F3C">
        <w:rPr>
          <w:rFonts w:eastAsia="Calibri"/>
          <w:bCs/>
          <w:sz w:val="18"/>
          <w:szCs w:val="18"/>
          <w:lang w:eastAsia="en-US"/>
        </w:rPr>
        <w:t xml:space="preserve"> Федерального закона №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bCs/>
          <w:sz w:val="18"/>
          <w:szCs w:val="18"/>
          <w:lang w:eastAsia="en-US"/>
        </w:rPr>
        <w:t xml:space="preserve"> </w:t>
      </w:r>
    </w:p>
    <w:p w:rsidR="009B3F3C" w:rsidRPr="009B3F3C" w:rsidRDefault="009B3F3C" w:rsidP="009B3F3C">
      <w:pPr>
        <w:ind w:firstLine="851"/>
        <w:jc w:val="both"/>
        <w:rPr>
          <w:rFonts w:eastAsia="Calibri"/>
          <w:bCs/>
          <w:sz w:val="18"/>
          <w:szCs w:val="18"/>
          <w:lang w:eastAsia="en-US"/>
        </w:rPr>
      </w:pPr>
      <w:r w:rsidRPr="009B3F3C">
        <w:rPr>
          <w:rFonts w:eastAsia="Calibri"/>
          <w:bCs/>
          <w:sz w:val="18"/>
          <w:szCs w:val="18"/>
          <w:lang w:eastAsia="en-US"/>
        </w:rPr>
        <w:t>3</w:t>
      </w:r>
      <w:r w:rsidRPr="009B3F3C">
        <w:rPr>
          <w:rFonts w:eastAsia="Calibri"/>
          <w:sz w:val="18"/>
          <w:szCs w:val="18"/>
          <w:lang w:eastAsia="en-US"/>
        </w:rPr>
        <w:t>.15.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9B3F3C" w:rsidRPr="009B3F3C" w:rsidRDefault="009B3F3C" w:rsidP="009B3F3C">
      <w:pPr>
        <w:ind w:firstLine="851"/>
        <w:jc w:val="both"/>
        <w:rPr>
          <w:rFonts w:eastAsia="Calibri"/>
          <w:bCs/>
          <w:sz w:val="18"/>
          <w:szCs w:val="18"/>
          <w:lang w:eastAsia="en-US"/>
        </w:rPr>
      </w:pPr>
      <w:r w:rsidRPr="009B3F3C">
        <w:rPr>
          <w:rFonts w:eastAsia="Calibri"/>
          <w:sz w:val="18"/>
          <w:szCs w:val="18"/>
          <w:lang w:eastAsia="en-US"/>
        </w:rPr>
        <w:t>3.16.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B3F3C" w:rsidRPr="009B3F3C" w:rsidRDefault="009B3F3C" w:rsidP="009B3F3C">
      <w:pPr>
        <w:ind w:firstLine="851"/>
        <w:jc w:val="both"/>
        <w:rPr>
          <w:rFonts w:eastAsia="Calibri"/>
          <w:bCs/>
          <w:sz w:val="18"/>
          <w:szCs w:val="18"/>
          <w:lang w:eastAsia="en-US"/>
        </w:rPr>
      </w:pPr>
      <w:r w:rsidRPr="009B3F3C">
        <w:rPr>
          <w:rFonts w:eastAsia="Calibri"/>
          <w:sz w:val="18"/>
          <w:szCs w:val="18"/>
          <w:lang w:eastAsia="en-US"/>
        </w:rPr>
        <w:t>3.17. В ходе документарной проверки могут совершаться следующие контрольные (надзорные) действия:</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1) получение письменных объяснений;</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2) истребование документов;</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 экспертиза.</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 xml:space="preserve">3.18.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w:t>
      </w:r>
      <w:r w:rsidRPr="009B3F3C">
        <w:rPr>
          <w:rFonts w:eastAsia="Calibri"/>
          <w:sz w:val="18"/>
          <w:szCs w:val="18"/>
          <w:lang w:eastAsia="en-US"/>
        </w:rPr>
        <w:lastRenderedPageBreak/>
        <w:t>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3.19.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3.20.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3.21.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3.22. Внеплановая документарная проверка проводится без согласования с органами прокуратуры.</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3.23.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79" w:name="p1051"/>
      <w:bookmarkEnd w:id="79"/>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3.24.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3.25.  Выездная проверка проводится в случае, если не представляется возможным:</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 xml:space="preserve">3.26.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9" w:history="1">
        <w:r w:rsidRPr="009B3F3C">
          <w:rPr>
            <w:rFonts w:eastAsia="Calibri"/>
            <w:sz w:val="18"/>
            <w:szCs w:val="18"/>
            <w:lang w:eastAsia="en-US"/>
          </w:rPr>
          <w:t>пунктами 3</w:t>
        </w:r>
      </w:hyperlink>
      <w:r w:rsidRPr="009B3F3C">
        <w:rPr>
          <w:rFonts w:eastAsia="Calibri"/>
          <w:sz w:val="18"/>
          <w:szCs w:val="18"/>
          <w:lang w:eastAsia="en-US"/>
        </w:rPr>
        <w:t xml:space="preserve"> - </w:t>
      </w:r>
      <w:hyperlink r:id="rId70" w:history="1">
        <w:r w:rsidRPr="009B3F3C">
          <w:rPr>
            <w:rFonts w:eastAsia="Calibri"/>
            <w:sz w:val="18"/>
            <w:szCs w:val="18"/>
            <w:lang w:eastAsia="en-US"/>
          </w:rPr>
          <w:t>6 части 1 статьи 57</w:t>
        </w:r>
      </w:hyperlink>
      <w:r w:rsidRPr="009B3F3C">
        <w:rPr>
          <w:rFonts w:eastAsia="Calibri"/>
          <w:sz w:val="18"/>
          <w:szCs w:val="18"/>
          <w:lang w:eastAsia="en-US"/>
        </w:rPr>
        <w:t xml:space="preserve"> и </w:t>
      </w:r>
      <w:hyperlink r:id="rId71" w:history="1">
        <w:r w:rsidRPr="009B3F3C">
          <w:rPr>
            <w:rFonts w:eastAsia="Calibri"/>
            <w:sz w:val="18"/>
            <w:szCs w:val="18"/>
            <w:lang w:eastAsia="en-US"/>
          </w:rPr>
          <w:t>частью 12 статьи 66</w:t>
        </w:r>
      </w:hyperlink>
      <w:r w:rsidRPr="009B3F3C">
        <w:rPr>
          <w:rFonts w:eastAsia="Calibri"/>
          <w:sz w:val="18"/>
          <w:szCs w:val="18"/>
          <w:lang w:eastAsia="en-US"/>
        </w:rPr>
        <w:t xml:space="preserve"> Федерального закона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sz w:val="18"/>
          <w:szCs w:val="18"/>
          <w:lang w:eastAsia="en-US"/>
        </w:rPr>
        <w:t>.</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 xml:space="preserve">3.27.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72" w:history="1">
        <w:r w:rsidRPr="009B3F3C">
          <w:rPr>
            <w:rFonts w:eastAsia="Calibri"/>
            <w:sz w:val="18"/>
            <w:szCs w:val="18"/>
            <w:u w:val="single"/>
            <w:lang w:eastAsia="en-US"/>
          </w:rPr>
          <w:t>статьей 21</w:t>
        </w:r>
      </w:hyperlink>
      <w:r w:rsidRPr="009B3F3C">
        <w:rPr>
          <w:rFonts w:eastAsia="Calibri"/>
          <w:sz w:val="18"/>
          <w:szCs w:val="18"/>
          <w:lang w:eastAsia="en-US"/>
        </w:rPr>
        <w:t xml:space="preserve"> Федерального закона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sz w:val="18"/>
          <w:szCs w:val="18"/>
          <w:lang w:eastAsia="en-US"/>
        </w:rPr>
        <w:t xml:space="preserve"> , если иное не предусмотрено федеральным законом о виде контроля.</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 xml:space="preserve">3.28.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73" w:history="1">
        <w:r w:rsidRPr="009B3F3C">
          <w:rPr>
            <w:rFonts w:eastAsia="Calibri"/>
            <w:sz w:val="18"/>
            <w:szCs w:val="18"/>
            <w:lang w:eastAsia="en-US"/>
          </w:rPr>
          <w:t>пункт 6 части 1 статьи 57</w:t>
        </w:r>
      </w:hyperlink>
      <w:r w:rsidRPr="009B3F3C">
        <w:rPr>
          <w:rFonts w:eastAsia="Calibri"/>
          <w:sz w:val="18"/>
          <w:szCs w:val="18"/>
          <w:lang w:eastAsia="en-US"/>
        </w:rPr>
        <w:t xml:space="preserve"> Федерального закона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sz w:val="18"/>
          <w:szCs w:val="18"/>
          <w:lang w:eastAsia="en-US"/>
        </w:rPr>
        <w:t xml:space="preserve"> и которая для микропредприятия не может продолжаться более 40 часов. </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3.29. В ходе выездной проверки могут совершаться следующие контрольные (надзорные) действия:</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1) осмотр;</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2) досмотр;</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 опрос;</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4) получение письменных объяснений;</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5) истребование документов;</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6) инструментальное обследование;</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7) экспертиза.</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3.30.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3.31. В ходе рейдового осмотра могут совершаться следующие контрольные (надзорные) действия:</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1) осмотр;</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2) досмотр;</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 опрос;</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4) получение письменных объяснений;</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5) истребование документов;</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6) инструментальное обследование;</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7) экспертиза.</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3.32.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lastRenderedPageBreak/>
        <w:t>3.33. При проведении рейдового осмотра должностные лица вправе взаимодействовать с находящимися на производственных объектах лицами.</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3.34.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 xml:space="preserve">3.35.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 xml:space="preserve">3.36.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3.37.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3.38.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 xml:space="preserve">3.39.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sz w:val="18"/>
          <w:szCs w:val="18"/>
          <w:lang w:eastAsia="en-US"/>
        </w:rPr>
        <w:t xml:space="preserve">. </w:t>
      </w:r>
    </w:p>
    <w:p w:rsidR="009B3F3C" w:rsidRPr="009B3F3C" w:rsidRDefault="009B3F3C" w:rsidP="009B3F3C">
      <w:pPr>
        <w:ind w:firstLine="720"/>
        <w:jc w:val="both"/>
        <w:rPr>
          <w:rFonts w:eastAsia="Calibri"/>
          <w:sz w:val="18"/>
          <w:szCs w:val="18"/>
          <w:lang w:eastAsia="en-US"/>
        </w:rPr>
      </w:pPr>
      <w:r w:rsidRPr="009B3F3C">
        <w:rPr>
          <w:rFonts w:eastAsia="Calibri"/>
          <w:sz w:val="18"/>
          <w:szCs w:val="18"/>
          <w:lang w:eastAsia="en-US"/>
        </w:rPr>
        <w:t>3.40.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9B3F3C" w:rsidRPr="009B3F3C" w:rsidRDefault="009B3F3C" w:rsidP="009B3F3C">
      <w:pPr>
        <w:ind w:firstLine="720"/>
        <w:jc w:val="both"/>
        <w:rPr>
          <w:rFonts w:eastAsia="Calibri"/>
          <w:sz w:val="18"/>
          <w:szCs w:val="18"/>
          <w:lang w:eastAsia="en-US"/>
        </w:rPr>
      </w:pPr>
      <w:r w:rsidRPr="009B3F3C">
        <w:rPr>
          <w:rFonts w:eastAsia="Calibri"/>
          <w:sz w:val="18"/>
          <w:szCs w:val="18"/>
          <w:lang w:eastAsia="en-US"/>
        </w:rPr>
        <w:t>3.41.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B3F3C" w:rsidRPr="009B3F3C" w:rsidRDefault="009B3F3C" w:rsidP="009B3F3C">
      <w:pPr>
        <w:ind w:firstLine="720"/>
        <w:jc w:val="both"/>
        <w:rPr>
          <w:rFonts w:eastAsia="Calibri"/>
          <w:sz w:val="18"/>
          <w:szCs w:val="18"/>
          <w:lang w:eastAsia="en-US"/>
        </w:rPr>
      </w:pPr>
      <w:r w:rsidRPr="009B3F3C">
        <w:rPr>
          <w:rFonts w:eastAsia="Calibri"/>
          <w:sz w:val="18"/>
          <w:szCs w:val="18"/>
          <w:lang w:eastAsia="en-US"/>
        </w:rPr>
        <w:t>3.42.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1) осмотр;</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2) инструментальное обследование (с применением видеозаписи);</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3) испытание;</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4) экспертиза.</w:t>
      </w:r>
    </w:p>
    <w:p w:rsidR="009B3F3C" w:rsidRPr="009B3F3C" w:rsidRDefault="009B3F3C" w:rsidP="009B3F3C">
      <w:pPr>
        <w:ind w:firstLine="720"/>
        <w:contextualSpacing/>
        <w:jc w:val="both"/>
        <w:rPr>
          <w:rFonts w:eastAsia="Calibri"/>
          <w:sz w:val="18"/>
          <w:szCs w:val="18"/>
          <w:lang w:eastAsia="en-US"/>
        </w:rPr>
      </w:pPr>
      <w:r w:rsidRPr="009B3F3C">
        <w:rPr>
          <w:rFonts w:eastAsia="Calibri"/>
          <w:sz w:val="18"/>
          <w:szCs w:val="18"/>
          <w:lang w:eastAsia="en-US"/>
        </w:rPr>
        <w:t>3.43. Выездное обследование проводится без информирования контролируемого лица.</w:t>
      </w:r>
    </w:p>
    <w:p w:rsidR="009B3F3C" w:rsidRPr="009B3F3C" w:rsidRDefault="009B3F3C" w:rsidP="009B3F3C">
      <w:pPr>
        <w:ind w:firstLine="720"/>
        <w:contextualSpacing/>
        <w:jc w:val="both"/>
        <w:rPr>
          <w:rFonts w:eastAsia="Calibri"/>
          <w:sz w:val="18"/>
          <w:szCs w:val="18"/>
          <w:lang w:eastAsia="en-US"/>
        </w:rPr>
      </w:pPr>
      <w:r w:rsidRPr="009B3F3C">
        <w:rPr>
          <w:rFonts w:eastAsia="Calibri"/>
          <w:sz w:val="18"/>
          <w:szCs w:val="18"/>
          <w:lang w:eastAsia="en-US"/>
        </w:rPr>
        <w:t xml:space="preserve">3.44. По результатам проведения выездного обследования не могут быть приняты решения, предусмотренные пунктами 1 и 2 части 2 статьи 90 Федерального закона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sz w:val="18"/>
          <w:szCs w:val="18"/>
          <w:lang w:eastAsia="en-US"/>
        </w:rPr>
        <w:t>.</w:t>
      </w:r>
    </w:p>
    <w:p w:rsidR="009B3F3C" w:rsidRPr="009B3F3C" w:rsidRDefault="009B3F3C" w:rsidP="009B3F3C">
      <w:pPr>
        <w:ind w:firstLine="720"/>
        <w:contextualSpacing/>
        <w:jc w:val="both"/>
        <w:rPr>
          <w:rFonts w:eastAsia="Calibri"/>
          <w:bCs/>
          <w:sz w:val="18"/>
          <w:szCs w:val="18"/>
          <w:lang w:eastAsia="en-US"/>
        </w:rPr>
      </w:pPr>
      <w:r w:rsidRPr="009B3F3C">
        <w:rPr>
          <w:rFonts w:eastAsia="Calibri"/>
          <w:bCs/>
          <w:sz w:val="18"/>
          <w:szCs w:val="18"/>
          <w:lang w:eastAsia="en-US"/>
        </w:rPr>
        <w:t>3.45.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9B3F3C" w:rsidRPr="009B3F3C" w:rsidRDefault="009B3F3C" w:rsidP="009B3F3C">
      <w:pPr>
        <w:ind w:firstLine="720"/>
        <w:jc w:val="both"/>
        <w:rPr>
          <w:rFonts w:eastAsia="Calibri"/>
          <w:sz w:val="18"/>
          <w:szCs w:val="18"/>
          <w:lang w:eastAsia="en-US"/>
        </w:rPr>
      </w:pPr>
      <w:r w:rsidRPr="009B3F3C">
        <w:rPr>
          <w:rFonts w:eastAsia="Calibri"/>
          <w:sz w:val="18"/>
          <w:szCs w:val="18"/>
          <w:lang w:eastAsia="en-US"/>
        </w:rPr>
        <w:t xml:space="preserve">3.46. Контролируемые лица, вправе в соответствии с частью 8 статьи 31 Федерального закона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sz w:val="18"/>
          <w:szCs w:val="18"/>
          <w:lang w:eastAsia="en-US"/>
        </w:rPr>
        <w:t xml:space="preserve"> , представить в контрольный орган</w:t>
      </w:r>
      <w:r w:rsidRPr="009B3F3C">
        <w:rPr>
          <w:rFonts w:eastAsia="Calibri"/>
          <w:i/>
          <w:sz w:val="18"/>
          <w:szCs w:val="18"/>
          <w:lang w:eastAsia="en-US"/>
        </w:rPr>
        <w:t xml:space="preserve"> </w:t>
      </w:r>
      <w:r w:rsidRPr="009B3F3C">
        <w:rPr>
          <w:rFonts w:eastAsia="Calibri"/>
          <w:sz w:val="18"/>
          <w:szCs w:val="18"/>
          <w:lang w:eastAsia="en-US"/>
        </w:rPr>
        <w:t>информацию о невозможности присутствия при проведении контрольного (надзорного) мероприятия в случаях:</w:t>
      </w:r>
    </w:p>
    <w:p w:rsidR="009B3F3C" w:rsidRPr="009B3F3C" w:rsidRDefault="009B3F3C" w:rsidP="009B3F3C">
      <w:pPr>
        <w:ind w:firstLine="851"/>
        <w:rPr>
          <w:rFonts w:eastAsia="Calibri"/>
          <w:sz w:val="18"/>
          <w:szCs w:val="18"/>
          <w:lang w:eastAsia="en-US"/>
        </w:rPr>
      </w:pPr>
      <w:r w:rsidRPr="009B3F3C">
        <w:rPr>
          <w:rFonts w:eastAsia="Calibri"/>
          <w:sz w:val="18"/>
          <w:szCs w:val="18"/>
          <w:lang w:eastAsia="en-US"/>
        </w:rPr>
        <w:t>1) нахождения на стационарном лечении в медицинском учреждении;</w:t>
      </w:r>
    </w:p>
    <w:p w:rsidR="009B3F3C" w:rsidRPr="009B3F3C" w:rsidRDefault="009B3F3C" w:rsidP="009B3F3C">
      <w:pPr>
        <w:ind w:firstLine="851"/>
        <w:rPr>
          <w:rFonts w:eastAsia="Calibri"/>
          <w:sz w:val="18"/>
          <w:szCs w:val="18"/>
          <w:lang w:eastAsia="en-US"/>
        </w:rPr>
      </w:pPr>
      <w:r w:rsidRPr="009B3F3C">
        <w:rPr>
          <w:rFonts w:eastAsia="Calibri"/>
          <w:sz w:val="18"/>
          <w:szCs w:val="18"/>
          <w:lang w:eastAsia="en-US"/>
        </w:rPr>
        <w:t>2) нахождения за пределами Российской Федерации;</w:t>
      </w:r>
    </w:p>
    <w:p w:rsidR="009B3F3C" w:rsidRPr="009B3F3C" w:rsidRDefault="009B3F3C" w:rsidP="009B3F3C">
      <w:pPr>
        <w:ind w:firstLine="851"/>
        <w:rPr>
          <w:rFonts w:eastAsia="Calibri"/>
          <w:sz w:val="18"/>
          <w:szCs w:val="18"/>
          <w:lang w:eastAsia="en-US"/>
        </w:rPr>
      </w:pPr>
      <w:r w:rsidRPr="009B3F3C">
        <w:rPr>
          <w:rFonts w:eastAsia="Calibri"/>
          <w:sz w:val="18"/>
          <w:szCs w:val="18"/>
          <w:lang w:eastAsia="en-US"/>
        </w:rPr>
        <w:t>3) административного ареста;</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B3F3C" w:rsidRPr="009B3F3C" w:rsidRDefault="009B3F3C" w:rsidP="009B3F3C">
      <w:pPr>
        <w:ind w:firstLine="851"/>
        <w:jc w:val="both"/>
        <w:rPr>
          <w:rFonts w:eastAsia="Calibri"/>
          <w:sz w:val="18"/>
          <w:szCs w:val="18"/>
          <w:lang w:eastAsia="en-US"/>
        </w:rPr>
      </w:pPr>
      <w:r w:rsidRPr="009B3F3C">
        <w:rPr>
          <w:rFonts w:eastAsia="Calibri"/>
          <w:iCs/>
          <w:sz w:val="18"/>
          <w:szCs w:val="18"/>
          <w:lang w:eastAsia="en-US"/>
        </w:rPr>
        <w:t xml:space="preserve">5) </w:t>
      </w:r>
      <w:r w:rsidRPr="009B3F3C">
        <w:rPr>
          <w:rFonts w:eastAsia="Calibri"/>
          <w:sz w:val="18"/>
          <w:szCs w:val="18"/>
          <w:lang w:eastAsia="en-US"/>
        </w:rPr>
        <w:t>признания недееспособным или ограниченно дееспособным решением суда, вступившим в законную силу.</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 xml:space="preserve">6) наступления </w:t>
      </w:r>
      <w:r w:rsidRPr="009B3F3C">
        <w:rPr>
          <w:rFonts w:eastAsia="Calibri"/>
          <w:iCs/>
          <w:sz w:val="18"/>
          <w:szCs w:val="1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9B3F3C" w:rsidRPr="009B3F3C" w:rsidRDefault="009B3F3C" w:rsidP="009B3F3C">
      <w:pPr>
        <w:ind w:firstLine="720"/>
        <w:contextualSpacing/>
        <w:jc w:val="both"/>
        <w:rPr>
          <w:rFonts w:eastAsia="Calibri"/>
          <w:sz w:val="18"/>
          <w:szCs w:val="18"/>
          <w:lang w:eastAsia="en-US"/>
        </w:rPr>
      </w:pPr>
      <w:r w:rsidRPr="009B3F3C">
        <w:rPr>
          <w:rFonts w:eastAsia="Calibri"/>
          <w:sz w:val="18"/>
          <w:szCs w:val="18"/>
          <w:lang w:eastAsia="en-US"/>
        </w:rPr>
        <w:t>3.47. Информация о невозможности присутствия при проведении контрольного (надзорного) мероприятия должна содержать:</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9B3F3C" w:rsidRPr="009B3F3C" w:rsidRDefault="009B3F3C" w:rsidP="009B3F3C">
      <w:pPr>
        <w:ind w:firstLine="851"/>
        <w:jc w:val="both"/>
        <w:rPr>
          <w:rFonts w:eastAsia="Calibri"/>
          <w:sz w:val="18"/>
          <w:szCs w:val="18"/>
          <w:lang w:eastAsia="en-US"/>
        </w:rPr>
      </w:pPr>
      <w:r w:rsidRPr="009B3F3C">
        <w:rPr>
          <w:rFonts w:eastAsia="Calibri"/>
          <w:sz w:val="18"/>
          <w:szCs w:val="1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9B3F3C" w:rsidRPr="009B3F3C" w:rsidRDefault="009B3F3C" w:rsidP="009B3F3C">
      <w:pPr>
        <w:ind w:firstLine="720"/>
        <w:contextualSpacing/>
        <w:jc w:val="both"/>
        <w:rPr>
          <w:rFonts w:eastAsia="Calibri"/>
          <w:sz w:val="18"/>
          <w:szCs w:val="18"/>
          <w:lang w:eastAsia="en-US"/>
        </w:rPr>
      </w:pPr>
      <w:r w:rsidRPr="009B3F3C">
        <w:rPr>
          <w:rFonts w:eastAsia="Calibri"/>
          <w:sz w:val="18"/>
          <w:szCs w:val="18"/>
          <w:lang w:eastAsia="en-US"/>
        </w:rPr>
        <w:t>3.48. При проведении контрольных (надзорных) мероприятий может осуществляться фотосъемка, аудио- и видеозапись, иные способы фиксации доказательств.</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B3F3C" w:rsidRPr="009B3F3C" w:rsidRDefault="009B3F3C" w:rsidP="009B3F3C">
      <w:pPr>
        <w:ind w:firstLine="720"/>
        <w:contextualSpacing/>
        <w:jc w:val="both"/>
        <w:rPr>
          <w:rFonts w:eastAsia="Calibri"/>
          <w:sz w:val="18"/>
          <w:szCs w:val="18"/>
          <w:lang w:eastAsia="en-US"/>
        </w:rPr>
      </w:pPr>
      <w:r w:rsidRPr="009B3F3C">
        <w:rPr>
          <w:rFonts w:eastAsia="Calibri"/>
          <w:sz w:val="18"/>
          <w:szCs w:val="18"/>
          <w:lang w:eastAsia="en-US"/>
        </w:rPr>
        <w:t xml:space="preserve">3.49. Результаты контрольного (надзорного) мероприятия оформляются в порядке, установленном статьей 87 Федерального закона №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sz w:val="18"/>
          <w:szCs w:val="18"/>
          <w:lang w:eastAsia="en-US"/>
        </w:rPr>
        <w:t xml:space="preserve"> .</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lastRenderedPageBreak/>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9B3F3C" w:rsidRPr="009B3F3C" w:rsidRDefault="009B3F3C" w:rsidP="009B3F3C">
      <w:pPr>
        <w:ind w:firstLine="709"/>
        <w:jc w:val="both"/>
        <w:rPr>
          <w:rFonts w:eastAsiaTheme="minorEastAsia"/>
          <w:sz w:val="18"/>
          <w:szCs w:val="18"/>
        </w:rPr>
      </w:pPr>
      <w:r w:rsidRPr="009B3F3C">
        <w:rPr>
          <w:rFonts w:eastAsiaTheme="minorEastAsia"/>
          <w:sz w:val="18"/>
          <w:szCs w:val="18"/>
        </w:rPr>
        <w:t>3.50.Оформление акта производится на месте проведения контрольного мероприятия в день окончания проведения такого мероприятия,</w:t>
      </w:r>
      <w:r w:rsidRPr="009B3F3C">
        <w:rPr>
          <w:rFonts w:eastAsiaTheme="minorEastAsia"/>
          <w:sz w:val="18"/>
          <w:szCs w:val="18"/>
          <w:shd w:val="clear" w:color="auto" w:fill="FFFFFF"/>
        </w:rPr>
        <w:t xml:space="preserve"> если иной порядок оформления акта не установлен Правительством Российской Федерации</w:t>
      </w:r>
      <w:r w:rsidRPr="009B3F3C">
        <w:rPr>
          <w:rFonts w:eastAsiaTheme="minorEastAsia"/>
          <w:sz w:val="18"/>
          <w:szCs w:val="18"/>
        </w:rPr>
        <w:t>.</w:t>
      </w:r>
    </w:p>
    <w:p w:rsidR="009B3F3C" w:rsidRPr="009B3F3C" w:rsidRDefault="009B3F3C" w:rsidP="009B3F3C">
      <w:pPr>
        <w:suppressAutoHyphens/>
        <w:autoSpaceDE w:val="0"/>
        <w:ind w:firstLine="709"/>
        <w:jc w:val="both"/>
        <w:rPr>
          <w:sz w:val="18"/>
          <w:szCs w:val="18"/>
          <w:lang w:eastAsia="zh-CN"/>
        </w:rPr>
      </w:pPr>
      <w:r w:rsidRPr="009B3F3C">
        <w:rPr>
          <w:sz w:val="18"/>
          <w:szCs w:val="1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B3F3C" w:rsidRPr="009B3F3C" w:rsidRDefault="009B3F3C" w:rsidP="009B3F3C">
      <w:pPr>
        <w:ind w:firstLine="709"/>
        <w:contextualSpacing/>
        <w:jc w:val="both"/>
        <w:rPr>
          <w:rFonts w:eastAsia="Calibri"/>
          <w:sz w:val="18"/>
          <w:szCs w:val="18"/>
          <w:lang w:eastAsia="en-US"/>
        </w:rPr>
      </w:pPr>
      <w:r w:rsidRPr="009B3F3C">
        <w:rPr>
          <w:rFonts w:eastAsia="Calibri"/>
          <w:sz w:val="18"/>
          <w:szCs w:val="18"/>
          <w:lang w:eastAsia="en-US"/>
        </w:rPr>
        <w:t>3.51. Контролируемое лицо или его представитель знакомится с содержанием акта на месте проведения контрольного (надзорного) мероприятия.</w:t>
      </w:r>
    </w:p>
    <w:p w:rsidR="009B3F3C" w:rsidRPr="009B3F3C" w:rsidRDefault="009B3F3C" w:rsidP="009B3F3C">
      <w:pPr>
        <w:ind w:firstLine="851"/>
        <w:contextualSpacing/>
        <w:jc w:val="both"/>
        <w:rPr>
          <w:rFonts w:eastAsia="Calibri"/>
          <w:sz w:val="18"/>
          <w:szCs w:val="18"/>
          <w:lang w:eastAsia="en-US"/>
        </w:rPr>
      </w:pPr>
      <w:bookmarkStart w:id="80" w:name="p1207"/>
      <w:bookmarkEnd w:id="80"/>
      <w:r w:rsidRPr="009B3F3C">
        <w:rPr>
          <w:rFonts w:eastAsia="Calibri"/>
          <w:sz w:val="18"/>
          <w:szCs w:val="1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74" w:history="1">
        <w:r w:rsidRPr="009B3F3C">
          <w:rPr>
            <w:rFonts w:eastAsia="Calibri"/>
            <w:sz w:val="18"/>
            <w:szCs w:val="18"/>
            <w:lang w:eastAsia="en-US"/>
          </w:rPr>
          <w:t xml:space="preserve">пунктами </w:t>
        </w:r>
      </w:hyperlink>
      <w:hyperlink r:id="rId75" w:history="1">
        <w:r w:rsidRPr="009B3F3C">
          <w:rPr>
            <w:rFonts w:eastAsia="Calibri"/>
            <w:sz w:val="18"/>
            <w:szCs w:val="18"/>
            <w:lang w:eastAsia="en-US"/>
          </w:rPr>
          <w:t>8</w:t>
        </w:r>
      </w:hyperlink>
      <w:r w:rsidRPr="009B3F3C">
        <w:rPr>
          <w:rFonts w:eastAsia="Calibri"/>
          <w:sz w:val="18"/>
          <w:szCs w:val="18"/>
          <w:lang w:eastAsia="en-US"/>
        </w:rPr>
        <w:t xml:space="preserve"> и </w:t>
      </w:r>
      <w:hyperlink r:id="rId76" w:history="1">
        <w:r w:rsidRPr="009B3F3C">
          <w:rPr>
            <w:rFonts w:eastAsia="Calibri"/>
            <w:sz w:val="18"/>
            <w:szCs w:val="18"/>
            <w:lang w:eastAsia="en-US"/>
          </w:rPr>
          <w:t>9 части 1 статьи 65</w:t>
        </w:r>
      </w:hyperlink>
      <w:r w:rsidRPr="009B3F3C">
        <w:rPr>
          <w:rFonts w:eastAsia="Calibri"/>
          <w:sz w:val="18"/>
          <w:szCs w:val="18"/>
          <w:lang w:eastAsia="en-US"/>
        </w:rPr>
        <w:t xml:space="preserve"> Федерального закона 248-ФЗ</w:t>
      </w:r>
      <w:r w:rsidRPr="009B3F3C">
        <w:rPr>
          <w:rFonts w:eastAsiaTheme="minorEastAsia"/>
          <w:sz w:val="18"/>
          <w:szCs w:val="18"/>
        </w:rPr>
        <w:t>«О государственном контроле (надзоре) и муниципальном контроле в Российской Федерации»</w:t>
      </w:r>
      <w:r w:rsidRPr="009B3F3C">
        <w:rPr>
          <w:rFonts w:eastAsia="Calibri"/>
          <w:sz w:val="18"/>
          <w:szCs w:val="18"/>
          <w:lang w:eastAsia="en-US"/>
        </w:rPr>
        <w:t xml:space="preserve">, контрольный орган направляет акт контролируемому лицу в порядке, установленном </w:t>
      </w:r>
      <w:hyperlink r:id="rId77" w:history="1">
        <w:r w:rsidRPr="009B3F3C">
          <w:rPr>
            <w:rFonts w:eastAsia="Calibri"/>
            <w:sz w:val="18"/>
            <w:szCs w:val="18"/>
            <w:lang w:eastAsia="en-US"/>
          </w:rPr>
          <w:t>статьей 21</w:t>
        </w:r>
      </w:hyperlink>
      <w:r w:rsidRPr="009B3F3C">
        <w:rPr>
          <w:rFonts w:eastAsia="Calibri"/>
          <w:sz w:val="18"/>
          <w:szCs w:val="18"/>
          <w:lang w:eastAsia="en-US"/>
        </w:rPr>
        <w:t xml:space="preserve"> Федерального закона 248-ФЗ </w:t>
      </w:r>
      <w:r w:rsidRPr="009B3F3C">
        <w:rPr>
          <w:rFonts w:eastAsiaTheme="minorEastAsia"/>
          <w:sz w:val="18"/>
          <w:szCs w:val="18"/>
        </w:rPr>
        <w:t>«О государственном контроле (надзоре) и муниципальном ко</w:t>
      </w:r>
      <w:r w:rsidRPr="009B3F3C">
        <w:rPr>
          <w:rFonts w:eastAsiaTheme="minorEastAsia"/>
          <w:color w:val="000000"/>
          <w:sz w:val="18"/>
          <w:szCs w:val="18"/>
        </w:rPr>
        <w:t>нтроле в Российской Федерации».</w:t>
      </w:r>
    </w:p>
    <w:p w:rsidR="009B3F3C" w:rsidRPr="009B3F3C" w:rsidRDefault="009B3F3C" w:rsidP="009B3F3C">
      <w:pPr>
        <w:ind w:firstLine="720"/>
        <w:contextualSpacing/>
        <w:jc w:val="both"/>
        <w:rPr>
          <w:rFonts w:eastAsia="Calibri"/>
          <w:sz w:val="18"/>
          <w:szCs w:val="18"/>
          <w:lang w:eastAsia="en-US"/>
        </w:rPr>
      </w:pPr>
      <w:r w:rsidRPr="009B3F3C">
        <w:rPr>
          <w:rFonts w:eastAsia="Calibri"/>
          <w:sz w:val="18"/>
          <w:szCs w:val="18"/>
          <w:lang w:eastAsia="en-US"/>
        </w:rPr>
        <w:t>3.52.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81" w:name="p1212"/>
      <w:bookmarkEnd w:id="81"/>
    </w:p>
    <w:p w:rsidR="009B3F3C" w:rsidRPr="009B3F3C" w:rsidRDefault="009B3F3C" w:rsidP="009B3F3C">
      <w:pPr>
        <w:ind w:firstLine="851"/>
        <w:contextualSpacing/>
        <w:jc w:val="both"/>
        <w:rPr>
          <w:rFonts w:eastAsia="Calibri"/>
          <w:iCs/>
          <w:sz w:val="18"/>
          <w:szCs w:val="18"/>
          <w:lang w:eastAsia="en-US"/>
        </w:rPr>
      </w:pPr>
      <w:r w:rsidRPr="009B3F3C">
        <w:rPr>
          <w:rFonts w:eastAsia="Calibri"/>
          <w:sz w:val="18"/>
          <w:szCs w:val="18"/>
          <w:lang w:eastAsia="en-US"/>
        </w:rPr>
        <w:t>3.53.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B3F3C" w:rsidRPr="009B3F3C" w:rsidRDefault="009B3F3C" w:rsidP="009B3F3C">
      <w:pPr>
        <w:ind w:firstLine="851"/>
        <w:contextualSpacing/>
        <w:jc w:val="both"/>
        <w:rPr>
          <w:rFonts w:eastAsia="Calibri"/>
          <w:sz w:val="18"/>
          <w:szCs w:val="18"/>
          <w:lang w:eastAsia="en-US"/>
        </w:rPr>
      </w:pPr>
      <w:r w:rsidRPr="009B3F3C">
        <w:rPr>
          <w:rFonts w:eastAsia="Calibri"/>
          <w:sz w:val="18"/>
          <w:szCs w:val="18"/>
          <w:lang w:eastAsia="en-US"/>
        </w:rPr>
        <w:t xml:space="preserve">3.54.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p>
    <w:p w:rsidR="009B3F3C" w:rsidRPr="009B3F3C" w:rsidRDefault="009B3F3C" w:rsidP="009B3F3C">
      <w:pPr>
        <w:ind w:firstLine="851"/>
        <w:contextualSpacing/>
        <w:jc w:val="both"/>
        <w:rPr>
          <w:rFonts w:eastAsia="Calibri"/>
          <w:iCs/>
          <w:sz w:val="18"/>
          <w:szCs w:val="18"/>
          <w:lang w:eastAsia="en-US"/>
        </w:rPr>
      </w:pPr>
      <w:r w:rsidRPr="009B3F3C">
        <w:rPr>
          <w:rFonts w:eastAsia="Calibri"/>
          <w:sz w:val="18"/>
          <w:szCs w:val="18"/>
          <w:lang w:eastAsia="en-US"/>
        </w:rPr>
        <w:t xml:space="preserve"> 3.55.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9B3F3C" w:rsidRPr="009B3F3C" w:rsidRDefault="009B3F3C" w:rsidP="009B3F3C">
      <w:pPr>
        <w:ind w:firstLine="851"/>
        <w:contextualSpacing/>
        <w:jc w:val="both"/>
        <w:rPr>
          <w:rFonts w:eastAsia="Calibri"/>
          <w:iCs/>
          <w:sz w:val="18"/>
          <w:szCs w:val="18"/>
          <w:lang w:eastAsia="en-US"/>
        </w:rPr>
      </w:pPr>
      <w:r w:rsidRPr="009B3F3C">
        <w:rPr>
          <w:rFonts w:eastAsia="Calibri"/>
          <w:iCs/>
          <w:sz w:val="18"/>
          <w:szCs w:val="18"/>
          <w:lang w:eastAsia="en-US"/>
        </w:rPr>
        <w:t>3.56.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9B3F3C">
        <w:rPr>
          <w:rFonts w:eastAsiaTheme="minorEastAsia"/>
          <w:sz w:val="18"/>
          <w:szCs w:val="18"/>
        </w:rPr>
        <w:t xml:space="preserve"> </w:t>
      </w:r>
      <w:r w:rsidRPr="009B3F3C">
        <w:rPr>
          <w:rFonts w:eastAsia="Calibri"/>
          <w:iCs/>
          <w:sz w:val="18"/>
          <w:szCs w:val="18"/>
          <w:lang w:eastAsia="en-US"/>
        </w:rPr>
        <w:t xml:space="preserve">Федерального закона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r w:rsidRPr="009B3F3C">
        <w:rPr>
          <w:rFonts w:eastAsia="Calibri"/>
          <w:iCs/>
          <w:sz w:val="18"/>
          <w:szCs w:val="18"/>
          <w:lang w:eastAsia="en-US"/>
        </w:rPr>
        <w:t>,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B3F3C" w:rsidRPr="009B3F3C" w:rsidRDefault="009B3F3C" w:rsidP="009B3F3C">
      <w:pPr>
        <w:ind w:firstLine="851"/>
        <w:contextualSpacing/>
        <w:jc w:val="both"/>
        <w:rPr>
          <w:rFonts w:eastAsia="Calibri"/>
          <w:iCs/>
          <w:sz w:val="18"/>
          <w:szCs w:val="18"/>
          <w:lang w:eastAsia="en-US"/>
        </w:rPr>
      </w:pPr>
      <w:r w:rsidRPr="009B3F3C">
        <w:rPr>
          <w:rFonts w:eastAsia="Calibri"/>
          <w:iCs/>
          <w:sz w:val="18"/>
          <w:szCs w:val="18"/>
          <w:lang w:eastAsia="en-US"/>
        </w:rPr>
        <w:t xml:space="preserve">3.57. Исполнение решений контрольного органа осуществляется в порядке, установленном статьями 92-95 Федерального закона № 248-ФЗ </w:t>
      </w:r>
      <w:r w:rsidRPr="009B3F3C">
        <w:rPr>
          <w:rFonts w:eastAsiaTheme="minorEastAsia"/>
          <w:color w:val="000000"/>
          <w:sz w:val="18"/>
          <w:szCs w:val="18"/>
        </w:rPr>
        <w:t>«О государственном контроле (надзоре) и муниципальном контроле в Российской Федерации».</w:t>
      </w:r>
    </w:p>
    <w:p w:rsidR="009B3F3C" w:rsidRPr="009B3F3C" w:rsidRDefault="009B3F3C" w:rsidP="009B3F3C">
      <w:pPr>
        <w:ind w:firstLine="851"/>
        <w:contextualSpacing/>
        <w:jc w:val="both"/>
        <w:rPr>
          <w:rFonts w:eastAsia="Calibri"/>
          <w:iCs/>
          <w:sz w:val="18"/>
          <w:szCs w:val="18"/>
          <w:lang w:eastAsia="en-US"/>
        </w:rPr>
      </w:pPr>
    </w:p>
    <w:p w:rsidR="009B3F3C" w:rsidRPr="009B3F3C" w:rsidRDefault="009B3F3C" w:rsidP="009B3F3C">
      <w:pPr>
        <w:jc w:val="center"/>
        <w:rPr>
          <w:rFonts w:eastAsiaTheme="minorEastAsia"/>
          <w:b/>
          <w:bCs/>
          <w:color w:val="000000"/>
          <w:sz w:val="18"/>
          <w:szCs w:val="18"/>
        </w:rPr>
      </w:pPr>
      <w:r w:rsidRPr="009B3F3C">
        <w:rPr>
          <w:rFonts w:eastAsiaTheme="minorEastAsia"/>
          <w:b/>
          <w:bCs/>
          <w:color w:val="000000"/>
          <w:sz w:val="18"/>
          <w:szCs w:val="18"/>
        </w:rPr>
        <w:t>4.Заключительные положения</w:t>
      </w:r>
    </w:p>
    <w:p w:rsidR="009B3F3C" w:rsidRPr="009B3F3C" w:rsidRDefault="009B3F3C" w:rsidP="009B3F3C">
      <w:pPr>
        <w:tabs>
          <w:tab w:val="left" w:pos="1210"/>
        </w:tabs>
        <w:jc w:val="both"/>
        <w:rPr>
          <w:rFonts w:eastAsiaTheme="minorEastAsia"/>
          <w:color w:val="000000"/>
          <w:sz w:val="18"/>
          <w:szCs w:val="18"/>
        </w:rPr>
      </w:pPr>
      <w:r w:rsidRPr="009B3F3C">
        <w:rPr>
          <w:rFonts w:eastAsiaTheme="minorEastAsia"/>
          <w:color w:val="000000"/>
          <w:spacing w:val="-1"/>
          <w:sz w:val="18"/>
          <w:szCs w:val="18"/>
        </w:rPr>
        <w:t xml:space="preserve">              4.1.</w:t>
      </w:r>
      <w:r w:rsidRPr="009B3F3C">
        <w:rPr>
          <w:rFonts w:eastAsiaTheme="minorEastAsia"/>
          <w:color w:val="000000"/>
          <w:sz w:val="18"/>
          <w:szCs w:val="18"/>
        </w:rPr>
        <w:t>Настоящее положение вступает в силу с 1 января  2022 года.</w:t>
      </w:r>
    </w:p>
    <w:p w:rsidR="009B3F3C" w:rsidRPr="009B3F3C" w:rsidRDefault="009B3F3C" w:rsidP="009B3F3C">
      <w:pPr>
        <w:tabs>
          <w:tab w:val="left" w:pos="1291"/>
        </w:tabs>
        <w:ind w:firstLine="850"/>
        <w:jc w:val="both"/>
        <w:rPr>
          <w:rFonts w:eastAsiaTheme="minorEastAsia"/>
          <w:color w:val="000000"/>
          <w:sz w:val="18"/>
          <w:szCs w:val="18"/>
        </w:rPr>
      </w:pPr>
      <w:r w:rsidRPr="009B3F3C">
        <w:rPr>
          <w:rFonts w:eastAsiaTheme="minorEastAsia"/>
          <w:color w:val="000000"/>
          <w:spacing w:val="-1"/>
          <w:sz w:val="18"/>
          <w:szCs w:val="18"/>
        </w:rPr>
        <w:t>4.2.</w:t>
      </w:r>
      <w:r w:rsidRPr="009B3F3C">
        <w:rPr>
          <w:rFonts w:eastAsiaTheme="minorEastAsia"/>
          <w:color w:val="000000"/>
          <w:sz w:val="18"/>
          <w:szCs w:val="18"/>
        </w:rPr>
        <w:tab/>
        <w:t xml:space="preserve">До 31 декабря 2023 года подготовка администрацией </w:t>
      </w:r>
      <w:r w:rsidRPr="009B3F3C">
        <w:rPr>
          <w:rFonts w:eastAsiaTheme="minorEastAsia"/>
          <w:color w:val="000000"/>
          <w:spacing w:val="-1"/>
          <w:sz w:val="18"/>
          <w:szCs w:val="18"/>
        </w:rPr>
        <w:t>Яжелбицкого  сельского  поселения Валдайского</w:t>
      </w:r>
      <w:r w:rsidRPr="009B3F3C">
        <w:rPr>
          <w:rFonts w:eastAsiaTheme="minorEastAsia"/>
          <w:color w:val="000000"/>
          <w:sz w:val="18"/>
          <w:szCs w:val="18"/>
        </w:rPr>
        <w:t xml:space="preserve"> муниципального района в ходе осуществления вида муниципального контроля документов, информирование контролируемых лиц о совершаемых должностными лицами администрации</w:t>
      </w:r>
      <w:r w:rsidRPr="009B3F3C">
        <w:rPr>
          <w:rFonts w:eastAsiaTheme="minorEastAsia"/>
          <w:color w:val="000000"/>
          <w:spacing w:val="-1"/>
          <w:sz w:val="18"/>
          <w:szCs w:val="18"/>
        </w:rPr>
        <w:t xml:space="preserve"> Яжелбицкого  сельского  поселения Валдайского</w:t>
      </w:r>
      <w:r w:rsidRPr="009B3F3C">
        <w:rPr>
          <w:rFonts w:eastAsiaTheme="minorEastAsia"/>
          <w:color w:val="000000"/>
          <w:sz w:val="18"/>
          <w:szCs w:val="18"/>
        </w:rPr>
        <w:t xml:space="preserve"> муниципального района действиях и принимаемых решениях, обмен документами и сведениями с контролируемыми лицами осуществляется на бумажном носителе.</w:t>
      </w:r>
    </w:p>
    <w:p w:rsidR="009B3F3C" w:rsidRPr="009B3F3C" w:rsidRDefault="009B3F3C" w:rsidP="009B3F3C">
      <w:pPr>
        <w:tabs>
          <w:tab w:val="left" w:pos="0"/>
        </w:tabs>
        <w:jc w:val="both"/>
        <w:rPr>
          <w:rFonts w:eastAsiaTheme="minorEastAsia"/>
          <w:spacing w:val="-1"/>
          <w:sz w:val="18"/>
          <w:szCs w:val="18"/>
        </w:rPr>
      </w:pPr>
      <w:r w:rsidRPr="009B3F3C">
        <w:rPr>
          <w:rFonts w:eastAsiaTheme="minorEastAsia"/>
          <w:sz w:val="18"/>
          <w:szCs w:val="18"/>
        </w:rPr>
        <w:tab/>
        <w:t>4.3.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в дорожном хозяйстве не применяется.</w:t>
      </w:r>
    </w:p>
    <w:p w:rsidR="009B3F3C" w:rsidRPr="009B3F3C" w:rsidRDefault="009B3F3C" w:rsidP="009B3F3C">
      <w:pPr>
        <w:ind w:firstLine="851"/>
        <w:contextualSpacing/>
        <w:jc w:val="both"/>
        <w:rPr>
          <w:rFonts w:asciiTheme="minorHAnsi" w:eastAsia="Calibri" w:hAnsiTheme="minorHAnsi" w:cstheme="minorBidi"/>
          <w:iCs/>
          <w:color w:val="FF0000"/>
          <w:sz w:val="18"/>
          <w:szCs w:val="18"/>
          <w:lang w:eastAsia="en-US"/>
        </w:rPr>
      </w:pPr>
    </w:p>
    <w:p w:rsidR="009B3F3C" w:rsidRDefault="009B3F3C"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Default="00A35B89" w:rsidP="009B3F3C">
      <w:pPr>
        <w:rPr>
          <w:rFonts w:asciiTheme="minorHAnsi" w:eastAsiaTheme="minorEastAsia" w:hAnsiTheme="minorHAnsi" w:cstheme="minorBidi"/>
          <w:sz w:val="18"/>
          <w:szCs w:val="18"/>
        </w:rPr>
      </w:pPr>
    </w:p>
    <w:p w:rsidR="00A35B89" w:rsidRPr="009B3F3C" w:rsidRDefault="00A35B89" w:rsidP="009B3F3C">
      <w:pPr>
        <w:rPr>
          <w:rFonts w:asciiTheme="minorHAnsi" w:eastAsiaTheme="minorEastAsia" w:hAnsiTheme="minorHAnsi" w:cstheme="minorBidi"/>
          <w:sz w:val="18"/>
          <w:szCs w:val="18"/>
        </w:rPr>
      </w:pPr>
    </w:p>
    <w:p w:rsidR="00A35B89" w:rsidRDefault="00A35B89" w:rsidP="009B3F3C">
      <w:pPr>
        <w:jc w:val="center"/>
        <w:rPr>
          <w:b/>
          <w:bCs/>
          <w:color w:val="000000"/>
          <w:sz w:val="18"/>
          <w:szCs w:val="18"/>
        </w:rPr>
      </w:pPr>
    </w:p>
    <w:p w:rsidR="00A35B89" w:rsidRDefault="00A35B89" w:rsidP="009B3F3C">
      <w:pPr>
        <w:jc w:val="center"/>
        <w:rPr>
          <w:b/>
          <w:bCs/>
          <w:color w:val="000000"/>
          <w:sz w:val="18"/>
          <w:szCs w:val="18"/>
        </w:rPr>
      </w:pPr>
    </w:p>
    <w:p w:rsidR="00A35B89" w:rsidRDefault="00A35B89" w:rsidP="009B3F3C">
      <w:pPr>
        <w:jc w:val="center"/>
        <w:rPr>
          <w:b/>
          <w:bCs/>
          <w:color w:val="000000"/>
          <w:sz w:val="18"/>
          <w:szCs w:val="18"/>
        </w:rPr>
      </w:pPr>
    </w:p>
    <w:p w:rsidR="00A35B89" w:rsidRDefault="00A35B89" w:rsidP="009B3F3C">
      <w:pPr>
        <w:jc w:val="center"/>
        <w:rPr>
          <w:b/>
          <w:bCs/>
          <w:color w:val="000000"/>
          <w:sz w:val="18"/>
          <w:szCs w:val="18"/>
        </w:rPr>
      </w:pPr>
    </w:p>
    <w:p w:rsidR="00A35B89" w:rsidRDefault="00A35B89" w:rsidP="009B3F3C">
      <w:pPr>
        <w:jc w:val="center"/>
        <w:rPr>
          <w:b/>
          <w:bCs/>
          <w:color w:val="000000"/>
          <w:sz w:val="18"/>
          <w:szCs w:val="18"/>
        </w:rPr>
      </w:pPr>
    </w:p>
    <w:p w:rsidR="009B3F3C" w:rsidRPr="009B3F3C" w:rsidRDefault="009B3F3C" w:rsidP="009B3F3C">
      <w:pPr>
        <w:jc w:val="center"/>
        <w:rPr>
          <w:b/>
          <w:bCs/>
          <w:color w:val="000000"/>
          <w:sz w:val="18"/>
          <w:szCs w:val="18"/>
        </w:rPr>
      </w:pPr>
      <w:r w:rsidRPr="009B3F3C">
        <w:rPr>
          <w:b/>
          <w:bCs/>
          <w:color w:val="000000"/>
          <w:sz w:val="18"/>
          <w:szCs w:val="18"/>
        </w:rPr>
        <w:t>Российская Федерация</w:t>
      </w:r>
    </w:p>
    <w:p w:rsidR="009B3F3C" w:rsidRPr="009B3F3C" w:rsidRDefault="009B3F3C" w:rsidP="009B3F3C">
      <w:pPr>
        <w:jc w:val="center"/>
        <w:rPr>
          <w:b/>
          <w:bCs/>
          <w:color w:val="000000"/>
          <w:sz w:val="18"/>
          <w:szCs w:val="18"/>
        </w:rPr>
      </w:pPr>
      <w:r w:rsidRPr="009B3F3C">
        <w:rPr>
          <w:b/>
          <w:bCs/>
          <w:color w:val="000000"/>
          <w:sz w:val="18"/>
          <w:szCs w:val="18"/>
        </w:rPr>
        <w:t>Новгородская область Валдайский район</w:t>
      </w:r>
    </w:p>
    <w:p w:rsidR="009B3F3C" w:rsidRPr="009B3F3C" w:rsidRDefault="009B3F3C" w:rsidP="009B3F3C">
      <w:pPr>
        <w:jc w:val="center"/>
        <w:rPr>
          <w:b/>
          <w:bCs/>
          <w:color w:val="000000"/>
          <w:sz w:val="18"/>
          <w:szCs w:val="18"/>
        </w:rPr>
      </w:pPr>
      <w:r w:rsidRPr="009B3F3C">
        <w:rPr>
          <w:b/>
          <w:bCs/>
          <w:color w:val="000000"/>
          <w:sz w:val="18"/>
          <w:szCs w:val="18"/>
        </w:rPr>
        <w:t xml:space="preserve">СОВЕТ ДЕПУТАТОВ </w:t>
      </w:r>
    </w:p>
    <w:p w:rsidR="009B3F3C" w:rsidRPr="009B3F3C" w:rsidRDefault="009B3F3C" w:rsidP="009B3F3C">
      <w:pPr>
        <w:jc w:val="center"/>
        <w:rPr>
          <w:b/>
          <w:bCs/>
          <w:color w:val="000000"/>
          <w:sz w:val="18"/>
          <w:szCs w:val="18"/>
        </w:rPr>
      </w:pPr>
      <w:r w:rsidRPr="009B3F3C">
        <w:rPr>
          <w:b/>
          <w:bCs/>
          <w:color w:val="000000"/>
          <w:sz w:val="18"/>
          <w:szCs w:val="18"/>
        </w:rPr>
        <w:t>ЯЖЕЛБИЦКОГО СЕЛЬСКОГО ПОСЕЛЕНИЯ</w:t>
      </w:r>
    </w:p>
    <w:p w:rsidR="009B3F3C" w:rsidRPr="009B3F3C" w:rsidRDefault="009B3F3C" w:rsidP="009B3F3C">
      <w:pPr>
        <w:jc w:val="center"/>
        <w:rPr>
          <w:b/>
          <w:bCs/>
          <w:color w:val="000000"/>
          <w:sz w:val="18"/>
          <w:szCs w:val="18"/>
        </w:rPr>
      </w:pPr>
    </w:p>
    <w:p w:rsidR="009B3F3C" w:rsidRPr="009B3F3C" w:rsidRDefault="009B3F3C" w:rsidP="009B3F3C">
      <w:pPr>
        <w:jc w:val="center"/>
        <w:rPr>
          <w:b/>
          <w:bCs/>
          <w:color w:val="000000"/>
          <w:sz w:val="18"/>
          <w:szCs w:val="18"/>
        </w:rPr>
      </w:pPr>
      <w:r w:rsidRPr="009B3F3C">
        <w:rPr>
          <w:b/>
          <w:bCs/>
          <w:color w:val="000000"/>
          <w:sz w:val="18"/>
          <w:szCs w:val="18"/>
        </w:rPr>
        <w:t>РЕШЕНИЕ</w:t>
      </w:r>
    </w:p>
    <w:p w:rsidR="009B3F3C" w:rsidRPr="009B3F3C" w:rsidRDefault="009B3F3C" w:rsidP="009B3F3C">
      <w:pPr>
        <w:jc w:val="both"/>
        <w:rPr>
          <w:rFonts w:eastAsia="Calibri"/>
          <w:sz w:val="18"/>
          <w:szCs w:val="18"/>
        </w:rPr>
      </w:pPr>
      <w:r w:rsidRPr="009B3F3C">
        <w:rPr>
          <w:rFonts w:eastAsia="Calibri"/>
          <w:sz w:val="18"/>
          <w:szCs w:val="18"/>
        </w:rPr>
        <w:t xml:space="preserve">от 29.11.2021 № 51 </w:t>
      </w:r>
    </w:p>
    <w:p w:rsidR="009B3F3C" w:rsidRPr="009B3F3C" w:rsidRDefault="009B3F3C" w:rsidP="009B3F3C">
      <w:pPr>
        <w:jc w:val="both"/>
        <w:rPr>
          <w:rFonts w:eastAsia="Calibri"/>
          <w:sz w:val="18"/>
          <w:szCs w:val="18"/>
        </w:rPr>
      </w:pPr>
      <w:r w:rsidRPr="009B3F3C">
        <w:rPr>
          <w:rFonts w:eastAsia="Calibri"/>
          <w:sz w:val="18"/>
          <w:szCs w:val="18"/>
        </w:rPr>
        <w:t>с. Яжелбицы</w:t>
      </w:r>
    </w:p>
    <w:p w:rsidR="009B3F3C" w:rsidRPr="009B3F3C" w:rsidRDefault="009B3F3C" w:rsidP="009B3F3C">
      <w:pPr>
        <w:rPr>
          <w:b/>
          <w:sz w:val="18"/>
          <w:szCs w:val="18"/>
        </w:rPr>
      </w:pPr>
    </w:p>
    <w:p w:rsidR="009B3F3C" w:rsidRPr="009B3F3C" w:rsidRDefault="009B3F3C" w:rsidP="009B3F3C">
      <w:pPr>
        <w:rPr>
          <w:sz w:val="18"/>
          <w:szCs w:val="18"/>
        </w:rPr>
      </w:pPr>
      <w:r w:rsidRPr="009B3F3C">
        <w:rPr>
          <w:sz w:val="18"/>
          <w:szCs w:val="18"/>
        </w:rPr>
        <w:tab/>
      </w:r>
    </w:p>
    <w:tbl>
      <w:tblPr>
        <w:tblW w:w="0" w:type="auto"/>
        <w:tblLook w:val="01E0" w:firstRow="1" w:lastRow="1" w:firstColumn="1" w:lastColumn="1" w:noHBand="0" w:noVBand="0"/>
      </w:tblPr>
      <w:tblGrid>
        <w:gridCol w:w="4503"/>
      </w:tblGrid>
      <w:tr w:rsidR="009B3F3C" w:rsidRPr="009B3F3C" w:rsidTr="009B3F3C">
        <w:tc>
          <w:tcPr>
            <w:tcW w:w="4503" w:type="dxa"/>
            <w:shd w:val="clear" w:color="auto" w:fill="auto"/>
          </w:tcPr>
          <w:p w:rsidR="009B3F3C" w:rsidRPr="009B3F3C" w:rsidRDefault="009B3F3C" w:rsidP="009B3F3C">
            <w:pPr>
              <w:autoSpaceDE w:val="0"/>
              <w:autoSpaceDN w:val="0"/>
              <w:rPr>
                <w:b/>
                <w:sz w:val="18"/>
                <w:szCs w:val="18"/>
              </w:rPr>
            </w:pPr>
            <w:r w:rsidRPr="009B3F3C">
              <w:rPr>
                <w:b/>
                <w:sz w:val="18"/>
                <w:szCs w:val="18"/>
              </w:rPr>
              <w:t>О внесении изменений в решение Совете депутатов Яжелбицкого сельского поселения №14 от 27.11.2020 «Об утверждении Прогнозного плана приватизации муниципального имущества Яжелбицкого сельского поселения на 2021-2023 годы»</w:t>
            </w:r>
          </w:p>
        </w:tc>
      </w:tr>
    </w:tbl>
    <w:p w:rsidR="009B3F3C" w:rsidRPr="009B3F3C" w:rsidRDefault="009B3F3C" w:rsidP="009B3F3C">
      <w:pPr>
        <w:jc w:val="both"/>
        <w:rPr>
          <w:sz w:val="18"/>
          <w:szCs w:val="18"/>
        </w:rPr>
      </w:pPr>
    </w:p>
    <w:p w:rsidR="009B3F3C" w:rsidRPr="009B3F3C" w:rsidRDefault="009B3F3C" w:rsidP="009B3F3C">
      <w:pPr>
        <w:ind w:firstLine="708"/>
        <w:jc w:val="both"/>
        <w:rPr>
          <w:sz w:val="18"/>
          <w:szCs w:val="18"/>
        </w:rPr>
      </w:pPr>
      <w:r w:rsidRPr="009B3F3C">
        <w:rPr>
          <w:sz w:val="18"/>
          <w:szCs w:val="18"/>
        </w:rPr>
        <w:t>Совет депутатов Яжелбицкого сельского поселения</w:t>
      </w:r>
    </w:p>
    <w:p w:rsidR="009B3F3C" w:rsidRPr="009B3F3C" w:rsidRDefault="009B3F3C" w:rsidP="009B3F3C">
      <w:pPr>
        <w:jc w:val="both"/>
        <w:rPr>
          <w:b/>
          <w:sz w:val="18"/>
          <w:szCs w:val="18"/>
        </w:rPr>
      </w:pPr>
      <w:r w:rsidRPr="009B3F3C">
        <w:rPr>
          <w:b/>
          <w:sz w:val="18"/>
          <w:szCs w:val="18"/>
        </w:rPr>
        <w:t>РЕШИЛ:</w:t>
      </w:r>
    </w:p>
    <w:p w:rsidR="009B3F3C" w:rsidRPr="009B3F3C" w:rsidRDefault="009B3F3C" w:rsidP="006C7419">
      <w:pPr>
        <w:numPr>
          <w:ilvl w:val="0"/>
          <w:numId w:val="9"/>
        </w:numPr>
        <w:ind w:left="0" w:firstLine="567"/>
        <w:jc w:val="both"/>
        <w:rPr>
          <w:sz w:val="18"/>
          <w:szCs w:val="18"/>
        </w:rPr>
      </w:pPr>
      <w:r w:rsidRPr="009B3F3C">
        <w:rPr>
          <w:sz w:val="18"/>
          <w:szCs w:val="18"/>
        </w:rPr>
        <w:t>Внести изменения в решение Совета депутатов Яжелбицкого сельского поселения №14 от 27.11.2020 «Об утверждении Прогнозного плана приватизации муниципального имущества Яжелбицкого сельского поселения на 2021-2023 годы»:</w:t>
      </w:r>
    </w:p>
    <w:p w:rsidR="009B3F3C" w:rsidRPr="009B3F3C" w:rsidRDefault="009B3F3C" w:rsidP="006C7419">
      <w:pPr>
        <w:numPr>
          <w:ilvl w:val="1"/>
          <w:numId w:val="9"/>
        </w:numPr>
        <w:ind w:left="0" w:firstLine="567"/>
        <w:jc w:val="both"/>
        <w:rPr>
          <w:sz w:val="18"/>
          <w:szCs w:val="18"/>
        </w:rPr>
      </w:pPr>
      <w:r w:rsidRPr="009B3F3C">
        <w:rPr>
          <w:sz w:val="18"/>
          <w:szCs w:val="18"/>
        </w:rPr>
        <w:t xml:space="preserve">Приложение №1 к Прогнозному плану приватизации                                                                                      муниципального имущества Яжелбицкого сельского поселения на 2021-2023 годы изложить в прилагаемой редакции.                                                                                                   </w:t>
      </w:r>
    </w:p>
    <w:p w:rsidR="009B3F3C" w:rsidRPr="009B3F3C" w:rsidRDefault="009B3F3C" w:rsidP="009B3F3C">
      <w:pPr>
        <w:ind w:firstLine="567"/>
        <w:jc w:val="both"/>
        <w:rPr>
          <w:sz w:val="18"/>
          <w:szCs w:val="18"/>
        </w:rPr>
      </w:pPr>
      <w:r w:rsidRPr="009B3F3C">
        <w:rPr>
          <w:sz w:val="18"/>
          <w:szCs w:val="18"/>
        </w:rPr>
        <w:t>2. Опубликовать настоящее решение в информационном бюллетене «Яжелбицкий вестник» и разместить на официальном сайте Администрации сельского поселения в сети «Интернет».</w:t>
      </w:r>
    </w:p>
    <w:p w:rsidR="009B3F3C" w:rsidRPr="009B3F3C" w:rsidRDefault="009B3F3C" w:rsidP="009B3F3C">
      <w:pPr>
        <w:ind w:firstLine="708"/>
        <w:jc w:val="both"/>
        <w:rPr>
          <w:sz w:val="18"/>
          <w:szCs w:val="18"/>
        </w:rPr>
      </w:pPr>
    </w:p>
    <w:p w:rsidR="009B3F3C" w:rsidRPr="009B3F3C" w:rsidRDefault="009B3F3C" w:rsidP="009B3F3C">
      <w:pPr>
        <w:jc w:val="both"/>
        <w:rPr>
          <w:sz w:val="18"/>
          <w:szCs w:val="18"/>
        </w:rPr>
      </w:pPr>
    </w:p>
    <w:p w:rsidR="009B3F3C" w:rsidRPr="009B3F3C" w:rsidRDefault="009B3F3C" w:rsidP="009B3F3C">
      <w:pPr>
        <w:pStyle w:val="ConsPlusNormal0"/>
        <w:widowControl/>
        <w:ind w:firstLine="0"/>
        <w:jc w:val="both"/>
        <w:rPr>
          <w:rFonts w:ascii="Times New Roman" w:hAnsi="Times New Roman" w:cs="Times New Roman"/>
          <w:b/>
          <w:bCs/>
          <w:sz w:val="18"/>
          <w:szCs w:val="18"/>
        </w:rPr>
        <w:sectPr w:rsidR="009B3F3C" w:rsidRPr="009B3F3C" w:rsidSect="00A35B89">
          <w:pgSz w:w="11906" w:h="16838"/>
          <w:pgMar w:top="567" w:right="707" w:bottom="1134" w:left="1418" w:header="709" w:footer="709" w:gutter="0"/>
          <w:cols w:space="708"/>
          <w:docGrid w:linePitch="360"/>
        </w:sectPr>
      </w:pPr>
      <w:r w:rsidRPr="009B3F3C">
        <w:rPr>
          <w:rFonts w:ascii="Times New Roman" w:hAnsi="Times New Roman" w:cs="Times New Roman"/>
          <w:b/>
          <w:bCs/>
          <w:sz w:val="18"/>
          <w:szCs w:val="18"/>
        </w:rPr>
        <w:t xml:space="preserve">Глава сельского поселения                                                                  </w:t>
      </w:r>
      <w:r>
        <w:rPr>
          <w:rFonts w:ascii="Times New Roman" w:hAnsi="Times New Roman" w:cs="Times New Roman"/>
          <w:b/>
          <w:bCs/>
          <w:sz w:val="18"/>
          <w:szCs w:val="18"/>
        </w:rPr>
        <w:t>А. И. Иванов</w:t>
      </w:r>
      <w:r w:rsidRPr="009B3F3C">
        <w:rPr>
          <w:rFonts w:ascii="Times New Roman" w:hAnsi="Times New Roman" w:cs="Times New Roman"/>
          <w:sz w:val="18"/>
          <w:szCs w:val="18"/>
        </w:rPr>
        <w:t xml:space="preserve">                               </w:t>
      </w:r>
      <w:r w:rsidR="008859F9">
        <w:rPr>
          <w:rFonts w:ascii="Times New Roman" w:hAnsi="Times New Roman" w:cs="Times New Roman"/>
          <w:sz w:val="18"/>
          <w:szCs w:val="18"/>
        </w:rPr>
        <w:t xml:space="preserve">                 </w:t>
      </w:r>
    </w:p>
    <w:p w:rsidR="009B3F3C" w:rsidRDefault="009B3F3C" w:rsidP="008859F9">
      <w:pPr>
        <w:rPr>
          <w:sz w:val="18"/>
          <w:szCs w:val="18"/>
        </w:rPr>
      </w:pPr>
    </w:p>
    <w:p w:rsidR="009B3F3C" w:rsidRDefault="009B3F3C" w:rsidP="009B3F3C">
      <w:pPr>
        <w:ind w:left="10095"/>
        <w:jc w:val="right"/>
        <w:rPr>
          <w:sz w:val="18"/>
          <w:szCs w:val="18"/>
        </w:rPr>
      </w:pPr>
    </w:p>
    <w:p w:rsidR="009B3F3C" w:rsidRDefault="009B3F3C" w:rsidP="009B3F3C">
      <w:pPr>
        <w:ind w:left="10095"/>
        <w:jc w:val="right"/>
        <w:rPr>
          <w:sz w:val="18"/>
          <w:szCs w:val="18"/>
        </w:rPr>
      </w:pPr>
    </w:p>
    <w:p w:rsidR="009B3F3C" w:rsidRPr="009B3F3C" w:rsidRDefault="009B3F3C" w:rsidP="009B3F3C">
      <w:pPr>
        <w:ind w:left="10095"/>
        <w:jc w:val="right"/>
        <w:rPr>
          <w:sz w:val="18"/>
          <w:szCs w:val="18"/>
        </w:rPr>
      </w:pPr>
      <w:r w:rsidRPr="009B3F3C">
        <w:rPr>
          <w:sz w:val="18"/>
          <w:szCs w:val="18"/>
        </w:rPr>
        <w:t xml:space="preserve">               Приложение №1</w:t>
      </w:r>
    </w:p>
    <w:p w:rsidR="009B3F3C" w:rsidRPr="009B3F3C" w:rsidRDefault="009B3F3C" w:rsidP="009B3F3C">
      <w:pPr>
        <w:ind w:left="10095"/>
        <w:jc w:val="right"/>
        <w:rPr>
          <w:sz w:val="18"/>
          <w:szCs w:val="18"/>
        </w:rPr>
      </w:pPr>
      <w:r w:rsidRPr="009B3F3C">
        <w:rPr>
          <w:sz w:val="18"/>
          <w:szCs w:val="18"/>
        </w:rPr>
        <w:t xml:space="preserve">к Прогнозному плану приватизации                                                                                      муниципального имущества Яжелбицкого сельского поселения на 2021-2023 годы                                                                                                      </w:t>
      </w:r>
    </w:p>
    <w:p w:rsidR="009B3F3C" w:rsidRPr="009B3F3C" w:rsidRDefault="009B3F3C" w:rsidP="009B3F3C">
      <w:pPr>
        <w:tabs>
          <w:tab w:val="left" w:pos="-142"/>
        </w:tabs>
        <w:contextualSpacing/>
        <w:rPr>
          <w:b/>
          <w:sz w:val="18"/>
          <w:szCs w:val="18"/>
        </w:rPr>
      </w:pPr>
      <w:r w:rsidRPr="009B3F3C">
        <w:rPr>
          <w:sz w:val="18"/>
          <w:szCs w:val="18"/>
        </w:rPr>
        <w:t xml:space="preserve">                                                                                               </w:t>
      </w:r>
      <w:r w:rsidRPr="009B3F3C">
        <w:rPr>
          <w:sz w:val="18"/>
          <w:szCs w:val="18"/>
        </w:rPr>
        <w:tab/>
      </w:r>
      <w:r w:rsidRPr="009B3F3C">
        <w:rPr>
          <w:b/>
          <w:sz w:val="18"/>
          <w:szCs w:val="18"/>
        </w:rPr>
        <w:t xml:space="preserve">Перечень </w:t>
      </w:r>
    </w:p>
    <w:p w:rsidR="009B3F3C" w:rsidRPr="009B3F3C" w:rsidRDefault="009B3F3C" w:rsidP="009B3F3C">
      <w:pPr>
        <w:tabs>
          <w:tab w:val="left" w:pos="-142"/>
        </w:tabs>
        <w:ind w:left="397"/>
        <w:contextualSpacing/>
        <w:rPr>
          <w:b/>
          <w:sz w:val="18"/>
          <w:szCs w:val="18"/>
        </w:rPr>
      </w:pPr>
      <w:r w:rsidRPr="009B3F3C">
        <w:rPr>
          <w:b/>
          <w:sz w:val="18"/>
          <w:szCs w:val="18"/>
        </w:rPr>
        <w:t xml:space="preserve">муниципального имущества Яжелбицкого сельского поселения, подлежащего приватизации в 2021-2023 годах </w:t>
      </w:r>
    </w:p>
    <w:p w:rsidR="009B3F3C" w:rsidRPr="009B3F3C" w:rsidRDefault="009B3F3C" w:rsidP="009B3F3C">
      <w:pPr>
        <w:tabs>
          <w:tab w:val="left" w:pos="-142"/>
        </w:tabs>
        <w:ind w:left="397"/>
        <w:contextualSpacing/>
        <w:rPr>
          <w:b/>
          <w:sz w:val="18"/>
          <w:szCs w:val="18"/>
        </w:rPr>
      </w:pPr>
    </w:p>
    <w:p w:rsidR="009B3F3C" w:rsidRPr="009B3F3C" w:rsidRDefault="009B3F3C" w:rsidP="009B3F3C">
      <w:pPr>
        <w:rPr>
          <w:b/>
          <w:sz w:val="18"/>
          <w:szCs w:val="18"/>
        </w:rPr>
      </w:pPr>
      <w:r w:rsidRPr="009B3F3C">
        <w:rPr>
          <w:b/>
          <w:sz w:val="18"/>
          <w:szCs w:val="18"/>
        </w:rPr>
        <w:t xml:space="preserve">I. Недвижимое имущество  </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3146"/>
        <w:gridCol w:w="1417"/>
        <w:gridCol w:w="3402"/>
        <w:gridCol w:w="2268"/>
        <w:gridCol w:w="1843"/>
        <w:gridCol w:w="1843"/>
      </w:tblGrid>
      <w:tr w:rsidR="009B3F3C" w:rsidRPr="009B3F3C" w:rsidTr="009B3F3C">
        <w:trPr>
          <w:cantSplit/>
          <w:trHeight w:val="379"/>
          <w:jc w:val="center"/>
        </w:trPr>
        <w:tc>
          <w:tcPr>
            <w:tcW w:w="540"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bookmarkStart w:id="82" w:name="_Hlk57277128"/>
            <w:r w:rsidRPr="009B3F3C">
              <w:rPr>
                <w:b/>
                <w:sz w:val="18"/>
                <w:szCs w:val="18"/>
              </w:rPr>
              <w:t>№</w:t>
            </w:r>
          </w:p>
          <w:p w:rsidR="009B3F3C" w:rsidRPr="009B3F3C" w:rsidRDefault="009B3F3C" w:rsidP="009B3F3C">
            <w:pPr>
              <w:rPr>
                <w:b/>
                <w:sz w:val="18"/>
                <w:szCs w:val="18"/>
              </w:rPr>
            </w:pPr>
            <w:r w:rsidRPr="009B3F3C">
              <w:rPr>
                <w:b/>
                <w:sz w:val="18"/>
                <w:szCs w:val="18"/>
              </w:rPr>
              <w:t>п/п</w:t>
            </w:r>
          </w:p>
        </w:tc>
        <w:tc>
          <w:tcPr>
            <w:tcW w:w="3146"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p>
          <w:p w:rsidR="009B3F3C" w:rsidRPr="009B3F3C" w:rsidRDefault="009B3F3C" w:rsidP="009B3F3C">
            <w:pPr>
              <w:rPr>
                <w:b/>
                <w:sz w:val="18"/>
                <w:szCs w:val="18"/>
              </w:rPr>
            </w:pPr>
            <w:r w:rsidRPr="009B3F3C">
              <w:rPr>
                <w:b/>
                <w:sz w:val="18"/>
                <w:szCs w:val="18"/>
              </w:rPr>
              <w:t xml:space="preserve"> Адрес</w:t>
            </w:r>
          </w:p>
        </w:tc>
        <w:tc>
          <w:tcPr>
            <w:tcW w:w="1417"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p>
          <w:p w:rsidR="009B3F3C" w:rsidRPr="009B3F3C" w:rsidRDefault="009B3F3C" w:rsidP="009B3F3C">
            <w:pPr>
              <w:rPr>
                <w:b/>
                <w:sz w:val="18"/>
                <w:szCs w:val="18"/>
              </w:rPr>
            </w:pPr>
            <w:r w:rsidRPr="009B3F3C">
              <w:rPr>
                <w:b/>
                <w:sz w:val="18"/>
                <w:szCs w:val="18"/>
              </w:rPr>
              <w:t>Площадь</w:t>
            </w:r>
          </w:p>
          <w:p w:rsidR="009B3F3C" w:rsidRPr="009B3F3C" w:rsidRDefault="009B3F3C" w:rsidP="009B3F3C">
            <w:pPr>
              <w:rPr>
                <w:b/>
                <w:sz w:val="18"/>
                <w:szCs w:val="18"/>
              </w:rPr>
            </w:pPr>
            <w:r w:rsidRPr="009B3F3C">
              <w:rPr>
                <w:b/>
                <w:sz w:val="18"/>
                <w:szCs w:val="18"/>
              </w:rPr>
              <w:t xml:space="preserve">кв. м. </w:t>
            </w:r>
          </w:p>
        </w:tc>
        <w:tc>
          <w:tcPr>
            <w:tcW w:w="3402"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p>
          <w:p w:rsidR="009B3F3C" w:rsidRPr="009B3F3C" w:rsidRDefault="009B3F3C" w:rsidP="009B3F3C">
            <w:pPr>
              <w:rPr>
                <w:b/>
                <w:sz w:val="18"/>
                <w:szCs w:val="18"/>
              </w:rPr>
            </w:pPr>
            <w:r w:rsidRPr="009B3F3C">
              <w:rPr>
                <w:b/>
                <w:sz w:val="18"/>
                <w:szCs w:val="18"/>
              </w:rPr>
              <w:t xml:space="preserve">Характеристика объекта       </w:t>
            </w:r>
          </w:p>
        </w:tc>
        <w:tc>
          <w:tcPr>
            <w:tcW w:w="2268"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r w:rsidRPr="009B3F3C">
              <w:rPr>
                <w:b/>
                <w:sz w:val="18"/>
                <w:szCs w:val="18"/>
              </w:rPr>
              <w:t>Способ приватизации имущества</w:t>
            </w:r>
          </w:p>
        </w:tc>
        <w:tc>
          <w:tcPr>
            <w:tcW w:w="1843"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r w:rsidRPr="009B3F3C">
              <w:rPr>
                <w:b/>
                <w:sz w:val="18"/>
                <w:szCs w:val="18"/>
              </w:rPr>
              <w:t>Форма подачи предложений</w:t>
            </w:r>
          </w:p>
          <w:p w:rsidR="009B3F3C" w:rsidRPr="009B3F3C" w:rsidRDefault="009B3F3C" w:rsidP="009B3F3C">
            <w:pPr>
              <w:rPr>
                <w:b/>
                <w:sz w:val="18"/>
                <w:szCs w:val="18"/>
              </w:rPr>
            </w:pPr>
            <w:r w:rsidRPr="009B3F3C">
              <w:rPr>
                <w:b/>
                <w:sz w:val="18"/>
                <w:szCs w:val="18"/>
              </w:rPr>
              <w:t>по цене</w:t>
            </w:r>
          </w:p>
        </w:tc>
        <w:tc>
          <w:tcPr>
            <w:tcW w:w="1843"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r w:rsidRPr="009B3F3C">
              <w:rPr>
                <w:b/>
                <w:sz w:val="18"/>
                <w:szCs w:val="18"/>
              </w:rPr>
              <w:t>Срок приватизации</w:t>
            </w:r>
          </w:p>
        </w:tc>
      </w:tr>
      <w:tr w:rsidR="009B3F3C" w:rsidRPr="009B3F3C" w:rsidTr="009B3F3C">
        <w:trPr>
          <w:cantSplit/>
          <w:trHeight w:val="279"/>
          <w:jc w:val="center"/>
        </w:trPr>
        <w:tc>
          <w:tcPr>
            <w:tcW w:w="540"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1.</w:t>
            </w:r>
          </w:p>
        </w:tc>
        <w:tc>
          <w:tcPr>
            <w:tcW w:w="3146"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Новгородская область, Валдайский район, с. Яжелбицы, ул. Прибалтийская, д.28</w:t>
            </w:r>
          </w:p>
        </w:tc>
        <w:tc>
          <w:tcPr>
            <w:tcW w:w="1417"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140,5</w:t>
            </w:r>
          </w:p>
        </w:tc>
        <w:tc>
          <w:tcPr>
            <w:tcW w:w="3402"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Одноэтажное, кирпичное нежилое здание (постирочная). Год постройки - 1968</w:t>
            </w:r>
          </w:p>
        </w:tc>
        <w:tc>
          <w:tcPr>
            <w:tcW w:w="2268"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Открытая</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2023</w:t>
            </w:r>
          </w:p>
        </w:tc>
      </w:tr>
      <w:bookmarkEnd w:id="82"/>
      <w:tr w:rsidR="009B3F3C" w:rsidRPr="009B3F3C" w:rsidTr="009B3F3C">
        <w:trPr>
          <w:cantSplit/>
          <w:trHeight w:val="279"/>
          <w:jc w:val="center"/>
        </w:trPr>
        <w:tc>
          <w:tcPr>
            <w:tcW w:w="540"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2.</w:t>
            </w:r>
          </w:p>
        </w:tc>
        <w:tc>
          <w:tcPr>
            <w:tcW w:w="3146"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Новгородская область, Валдайский район, с. Яжелбицы, ул. Прибалтийская, д.28а</w:t>
            </w:r>
          </w:p>
        </w:tc>
        <w:tc>
          <w:tcPr>
            <w:tcW w:w="1417"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105,3</w:t>
            </w:r>
          </w:p>
        </w:tc>
        <w:tc>
          <w:tcPr>
            <w:tcW w:w="3402"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Одноэтажное, кирпичное нежилое здание (склад-душевая). Год постройки - 1968</w:t>
            </w:r>
          </w:p>
        </w:tc>
        <w:tc>
          <w:tcPr>
            <w:tcW w:w="2268"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Открытая</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2023</w:t>
            </w:r>
          </w:p>
        </w:tc>
      </w:tr>
      <w:tr w:rsidR="009B3F3C" w:rsidRPr="009B3F3C" w:rsidTr="009B3F3C">
        <w:trPr>
          <w:cantSplit/>
          <w:trHeight w:val="279"/>
          <w:jc w:val="center"/>
        </w:trPr>
        <w:tc>
          <w:tcPr>
            <w:tcW w:w="540"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3.</w:t>
            </w:r>
          </w:p>
        </w:tc>
        <w:tc>
          <w:tcPr>
            <w:tcW w:w="3146"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Новгородская область, Валдайский район, с. Яжелбицы, ул. Прибалтийская, д.28б</w:t>
            </w:r>
          </w:p>
        </w:tc>
        <w:tc>
          <w:tcPr>
            <w:tcW w:w="1417"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9,4</w:t>
            </w:r>
          </w:p>
        </w:tc>
        <w:tc>
          <w:tcPr>
            <w:tcW w:w="3402"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Одноэтажное, кирпичное нежилое здание (насосная). Год постройки - 1968</w:t>
            </w:r>
          </w:p>
        </w:tc>
        <w:tc>
          <w:tcPr>
            <w:tcW w:w="2268"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Открытая</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2023</w:t>
            </w:r>
          </w:p>
        </w:tc>
      </w:tr>
      <w:tr w:rsidR="009B3F3C" w:rsidRPr="009B3F3C" w:rsidTr="009B3F3C">
        <w:trPr>
          <w:cantSplit/>
          <w:trHeight w:val="279"/>
          <w:jc w:val="center"/>
        </w:trPr>
        <w:tc>
          <w:tcPr>
            <w:tcW w:w="540"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4.</w:t>
            </w:r>
          </w:p>
        </w:tc>
        <w:tc>
          <w:tcPr>
            <w:tcW w:w="3146"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Новгородская область, Валдайский район, с. Яжелбицы, ул. Прибалтийская, д.28в</w:t>
            </w:r>
          </w:p>
        </w:tc>
        <w:tc>
          <w:tcPr>
            <w:tcW w:w="1417"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67,1</w:t>
            </w:r>
          </w:p>
        </w:tc>
        <w:tc>
          <w:tcPr>
            <w:tcW w:w="3402"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Одноэтажное, кирпичное нежилое здание (овощехранилище). Год постройки - 1968</w:t>
            </w:r>
          </w:p>
        </w:tc>
        <w:tc>
          <w:tcPr>
            <w:tcW w:w="2268"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Открытая</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2023</w:t>
            </w:r>
          </w:p>
        </w:tc>
      </w:tr>
      <w:tr w:rsidR="009B3F3C" w:rsidRPr="009B3F3C" w:rsidTr="009B3F3C">
        <w:trPr>
          <w:cantSplit/>
          <w:trHeight w:val="279"/>
          <w:jc w:val="center"/>
        </w:trPr>
        <w:tc>
          <w:tcPr>
            <w:tcW w:w="540"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5.</w:t>
            </w:r>
          </w:p>
        </w:tc>
        <w:tc>
          <w:tcPr>
            <w:tcW w:w="3146"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Новгородская область, Валдайский район, с. Яжелбицы, ул. Центральная, д.21</w:t>
            </w:r>
          </w:p>
        </w:tc>
        <w:tc>
          <w:tcPr>
            <w:tcW w:w="1417"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40,8</w:t>
            </w:r>
          </w:p>
        </w:tc>
        <w:tc>
          <w:tcPr>
            <w:tcW w:w="3402"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Одноэтажное, бревенчатое жилое помещение     Год постройки – 1950</w:t>
            </w:r>
          </w:p>
        </w:tc>
        <w:tc>
          <w:tcPr>
            <w:tcW w:w="2268"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Открытая</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2023</w:t>
            </w:r>
          </w:p>
        </w:tc>
      </w:tr>
      <w:tr w:rsidR="009B3F3C" w:rsidRPr="009B3F3C" w:rsidTr="009B3F3C">
        <w:trPr>
          <w:cantSplit/>
          <w:trHeight w:val="279"/>
          <w:jc w:val="center"/>
        </w:trPr>
        <w:tc>
          <w:tcPr>
            <w:tcW w:w="540"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6.</w:t>
            </w:r>
          </w:p>
        </w:tc>
        <w:tc>
          <w:tcPr>
            <w:tcW w:w="3146"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Новгородская область, Валдайский район, д. Аксентьево, д.30</w:t>
            </w:r>
          </w:p>
        </w:tc>
        <w:tc>
          <w:tcPr>
            <w:tcW w:w="1417"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77.5</w:t>
            </w:r>
          </w:p>
        </w:tc>
        <w:tc>
          <w:tcPr>
            <w:tcW w:w="3402"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Одноэтажное, бревенчатое нежилое здание (бывшая школа). Год постройки - 1953</w:t>
            </w:r>
          </w:p>
        </w:tc>
        <w:tc>
          <w:tcPr>
            <w:tcW w:w="2268"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Открытая</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2023</w:t>
            </w:r>
          </w:p>
        </w:tc>
      </w:tr>
      <w:tr w:rsidR="009B3F3C" w:rsidRPr="009B3F3C" w:rsidTr="009B3F3C">
        <w:trPr>
          <w:cantSplit/>
          <w:trHeight w:val="279"/>
          <w:jc w:val="center"/>
        </w:trPr>
        <w:tc>
          <w:tcPr>
            <w:tcW w:w="540"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7.</w:t>
            </w:r>
          </w:p>
        </w:tc>
        <w:tc>
          <w:tcPr>
            <w:tcW w:w="3146"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Новгородская область, Валдайский район, д. Дворец, д.60</w:t>
            </w:r>
          </w:p>
        </w:tc>
        <w:tc>
          <w:tcPr>
            <w:tcW w:w="1417"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9,5</w:t>
            </w:r>
          </w:p>
        </w:tc>
        <w:tc>
          <w:tcPr>
            <w:tcW w:w="3402"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Одноэтажное, бревенчатое нежилое здание (пункт приема молока). Год постройки - 1988</w:t>
            </w:r>
          </w:p>
        </w:tc>
        <w:tc>
          <w:tcPr>
            <w:tcW w:w="2268"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Открытая</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2023</w:t>
            </w:r>
          </w:p>
        </w:tc>
      </w:tr>
    </w:tbl>
    <w:p w:rsidR="009B3F3C" w:rsidRPr="009B3F3C" w:rsidRDefault="009B3F3C" w:rsidP="009B3F3C">
      <w:pPr>
        <w:rPr>
          <w:b/>
          <w:bCs/>
          <w:sz w:val="18"/>
          <w:szCs w:val="18"/>
          <w:lang w:val="en-US"/>
        </w:rPr>
      </w:pPr>
    </w:p>
    <w:p w:rsidR="009B3F3C" w:rsidRPr="009B3F3C" w:rsidRDefault="009B3F3C" w:rsidP="009B3F3C">
      <w:pPr>
        <w:rPr>
          <w:b/>
          <w:bCs/>
          <w:sz w:val="18"/>
          <w:szCs w:val="18"/>
        </w:rPr>
      </w:pPr>
      <w:r w:rsidRPr="009B3F3C">
        <w:rPr>
          <w:b/>
          <w:bCs/>
          <w:sz w:val="18"/>
          <w:szCs w:val="18"/>
          <w:lang w:val="en-US"/>
        </w:rPr>
        <w:t>II</w:t>
      </w:r>
      <w:r w:rsidRPr="009B3F3C">
        <w:rPr>
          <w:b/>
          <w:bCs/>
          <w:sz w:val="18"/>
          <w:szCs w:val="18"/>
        </w:rPr>
        <w:t xml:space="preserve">. Движимое имущество                           </w:t>
      </w:r>
    </w:p>
    <w:p w:rsidR="009B3F3C" w:rsidRPr="009B3F3C" w:rsidRDefault="009B3F3C" w:rsidP="009B3F3C">
      <w:pPr>
        <w:rPr>
          <w:sz w:val="18"/>
          <w:szCs w:val="18"/>
        </w:rPr>
      </w:pPr>
      <w:r w:rsidRPr="009B3F3C">
        <w:rPr>
          <w:sz w:val="18"/>
          <w:szCs w:val="18"/>
        </w:rPr>
        <w:t xml:space="preserve">                                                                           </w:t>
      </w:r>
    </w:p>
    <w:tbl>
      <w:tblPr>
        <w:tblW w:w="15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3146"/>
        <w:gridCol w:w="3402"/>
        <w:gridCol w:w="2268"/>
        <w:gridCol w:w="1843"/>
        <w:gridCol w:w="2409"/>
        <w:gridCol w:w="1560"/>
      </w:tblGrid>
      <w:tr w:rsidR="009B3F3C" w:rsidRPr="009B3F3C" w:rsidTr="009B3F3C">
        <w:trPr>
          <w:cantSplit/>
          <w:trHeight w:val="379"/>
          <w:jc w:val="center"/>
        </w:trPr>
        <w:tc>
          <w:tcPr>
            <w:tcW w:w="540"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r w:rsidRPr="009B3F3C">
              <w:rPr>
                <w:b/>
                <w:sz w:val="18"/>
                <w:szCs w:val="18"/>
              </w:rPr>
              <w:t>№</w:t>
            </w:r>
          </w:p>
          <w:p w:rsidR="009B3F3C" w:rsidRPr="009B3F3C" w:rsidRDefault="009B3F3C" w:rsidP="009B3F3C">
            <w:pPr>
              <w:rPr>
                <w:b/>
                <w:sz w:val="18"/>
                <w:szCs w:val="18"/>
              </w:rPr>
            </w:pPr>
            <w:r w:rsidRPr="009B3F3C">
              <w:rPr>
                <w:b/>
                <w:sz w:val="18"/>
                <w:szCs w:val="18"/>
              </w:rPr>
              <w:t>п/п</w:t>
            </w:r>
          </w:p>
        </w:tc>
        <w:tc>
          <w:tcPr>
            <w:tcW w:w="3146"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p>
          <w:p w:rsidR="009B3F3C" w:rsidRPr="009B3F3C" w:rsidRDefault="009B3F3C" w:rsidP="009B3F3C">
            <w:pPr>
              <w:rPr>
                <w:b/>
                <w:sz w:val="18"/>
                <w:szCs w:val="18"/>
              </w:rPr>
            </w:pPr>
            <w:r w:rsidRPr="009B3F3C">
              <w:rPr>
                <w:b/>
                <w:sz w:val="18"/>
                <w:szCs w:val="18"/>
              </w:rPr>
              <w:t xml:space="preserve"> Адрес</w:t>
            </w:r>
          </w:p>
        </w:tc>
        <w:tc>
          <w:tcPr>
            <w:tcW w:w="3402"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p>
          <w:p w:rsidR="009B3F3C" w:rsidRPr="009B3F3C" w:rsidRDefault="009B3F3C" w:rsidP="009B3F3C">
            <w:pPr>
              <w:rPr>
                <w:b/>
                <w:sz w:val="18"/>
                <w:szCs w:val="18"/>
              </w:rPr>
            </w:pPr>
            <w:r w:rsidRPr="009B3F3C">
              <w:rPr>
                <w:b/>
                <w:sz w:val="18"/>
                <w:szCs w:val="18"/>
              </w:rPr>
              <w:t xml:space="preserve">Характеристика объекта       </w:t>
            </w:r>
          </w:p>
        </w:tc>
        <w:tc>
          <w:tcPr>
            <w:tcW w:w="2268"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r w:rsidRPr="009B3F3C">
              <w:rPr>
                <w:b/>
                <w:sz w:val="18"/>
                <w:szCs w:val="18"/>
              </w:rPr>
              <w:t>Способ приватизации имущества</w:t>
            </w:r>
          </w:p>
        </w:tc>
        <w:tc>
          <w:tcPr>
            <w:tcW w:w="1843"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r w:rsidRPr="009B3F3C">
              <w:rPr>
                <w:b/>
                <w:sz w:val="18"/>
                <w:szCs w:val="18"/>
              </w:rPr>
              <w:t>Форма подачи предложений</w:t>
            </w:r>
          </w:p>
          <w:p w:rsidR="009B3F3C" w:rsidRPr="009B3F3C" w:rsidRDefault="009B3F3C" w:rsidP="009B3F3C">
            <w:pPr>
              <w:rPr>
                <w:b/>
                <w:sz w:val="18"/>
                <w:szCs w:val="18"/>
              </w:rPr>
            </w:pPr>
            <w:r w:rsidRPr="009B3F3C">
              <w:rPr>
                <w:b/>
                <w:sz w:val="18"/>
                <w:szCs w:val="18"/>
              </w:rPr>
              <w:t xml:space="preserve"> по цене</w:t>
            </w:r>
          </w:p>
        </w:tc>
        <w:tc>
          <w:tcPr>
            <w:tcW w:w="2409"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r w:rsidRPr="009B3F3C">
              <w:rPr>
                <w:b/>
                <w:sz w:val="18"/>
                <w:szCs w:val="18"/>
              </w:rPr>
              <w:t>Рыночная стоимость, в соответствии с оценкой рыночной стоимости</w:t>
            </w:r>
          </w:p>
        </w:tc>
        <w:tc>
          <w:tcPr>
            <w:tcW w:w="1560" w:type="dxa"/>
            <w:tcBorders>
              <w:top w:val="single" w:sz="6" w:space="0" w:color="auto"/>
              <w:left w:val="single" w:sz="6" w:space="0" w:color="auto"/>
              <w:bottom w:val="nil"/>
              <w:right w:val="single" w:sz="6" w:space="0" w:color="auto"/>
            </w:tcBorders>
          </w:tcPr>
          <w:p w:rsidR="009B3F3C" w:rsidRPr="009B3F3C" w:rsidRDefault="009B3F3C" w:rsidP="009B3F3C">
            <w:pPr>
              <w:rPr>
                <w:b/>
                <w:sz w:val="18"/>
                <w:szCs w:val="18"/>
              </w:rPr>
            </w:pPr>
            <w:r w:rsidRPr="009B3F3C">
              <w:rPr>
                <w:b/>
                <w:sz w:val="18"/>
                <w:szCs w:val="18"/>
              </w:rPr>
              <w:t>Срок приватизации</w:t>
            </w:r>
          </w:p>
        </w:tc>
      </w:tr>
      <w:tr w:rsidR="009B3F3C" w:rsidRPr="009B3F3C" w:rsidTr="009B3F3C">
        <w:trPr>
          <w:cantSplit/>
          <w:trHeight w:val="279"/>
          <w:jc w:val="center"/>
        </w:trPr>
        <w:tc>
          <w:tcPr>
            <w:tcW w:w="540"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1.</w:t>
            </w:r>
          </w:p>
        </w:tc>
        <w:tc>
          <w:tcPr>
            <w:tcW w:w="3146"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Новгородская область, Валдайский район, с. Яжелбицы</w:t>
            </w:r>
          </w:p>
        </w:tc>
        <w:tc>
          <w:tcPr>
            <w:tcW w:w="3402"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 xml:space="preserve">Автомобиль УАЗ 3151, 2002 года выпуска, </w:t>
            </w:r>
            <w:r w:rsidRPr="009B3F3C">
              <w:rPr>
                <w:sz w:val="18"/>
                <w:szCs w:val="18"/>
                <w:lang w:val="en-US"/>
              </w:rPr>
              <w:t>VIN</w:t>
            </w:r>
            <w:r w:rsidRPr="009B3F3C">
              <w:rPr>
                <w:sz w:val="18"/>
                <w:szCs w:val="18"/>
              </w:rPr>
              <w:t xml:space="preserve"> – </w:t>
            </w:r>
            <w:r w:rsidRPr="009B3F3C">
              <w:rPr>
                <w:sz w:val="18"/>
                <w:szCs w:val="18"/>
                <w:lang w:val="en-US"/>
              </w:rPr>
              <w:t>XTT</w:t>
            </w:r>
            <w:r w:rsidRPr="009B3F3C">
              <w:rPr>
                <w:sz w:val="18"/>
                <w:szCs w:val="18"/>
              </w:rPr>
              <w:t>31510020032171, цвет кузова - защитный</w:t>
            </w:r>
          </w:p>
        </w:tc>
        <w:tc>
          <w:tcPr>
            <w:tcW w:w="2268"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Продажа на аукционе</w:t>
            </w:r>
          </w:p>
        </w:tc>
        <w:tc>
          <w:tcPr>
            <w:tcW w:w="1843"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Открытая</w:t>
            </w:r>
          </w:p>
        </w:tc>
        <w:tc>
          <w:tcPr>
            <w:tcW w:w="2409"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23 900,00</w:t>
            </w:r>
          </w:p>
        </w:tc>
        <w:tc>
          <w:tcPr>
            <w:tcW w:w="1560" w:type="dxa"/>
            <w:tcBorders>
              <w:top w:val="single" w:sz="6" w:space="0" w:color="auto"/>
              <w:left w:val="single" w:sz="6" w:space="0" w:color="auto"/>
              <w:bottom w:val="single" w:sz="6" w:space="0" w:color="auto"/>
              <w:right w:val="single" w:sz="6" w:space="0" w:color="auto"/>
            </w:tcBorders>
          </w:tcPr>
          <w:p w:rsidR="009B3F3C" w:rsidRPr="009B3F3C" w:rsidRDefault="009B3F3C" w:rsidP="009B3F3C">
            <w:pPr>
              <w:rPr>
                <w:sz w:val="18"/>
                <w:szCs w:val="18"/>
              </w:rPr>
            </w:pPr>
            <w:r w:rsidRPr="009B3F3C">
              <w:rPr>
                <w:sz w:val="18"/>
                <w:szCs w:val="18"/>
              </w:rPr>
              <w:t>2022</w:t>
            </w:r>
          </w:p>
        </w:tc>
      </w:tr>
    </w:tbl>
    <w:p w:rsidR="008859F9" w:rsidRDefault="008859F9" w:rsidP="00204345">
      <w:pPr>
        <w:jc w:val="both"/>
        <w:rPr>
          <w:b/>
          <w:sz w:val="18"/>
          <w:szCs w:val="18"/>
        </w:rPr>
        <w:sectPr w:rsidR="008859F9" w:rsidSect="009B3F3C">
          <w:headerReference w:type="even" r:id="rId78"/>
          <w:headerReference w:type="default" r:id="rId79"/>
          <w:pgSz w:w="16838" w:h="11906" w:orient="landscape"/>
          <w:pgMar w:top="851" w:right="719" w:bottom="1701" w:left="1134" w:header="709" w:footer="709" w:gutter="0"/>
          <w:cols w:space="720"/>
          <w:titlePg/>
          <w:docGrid w:linePitch="360"/>
        </w:sectPr>
      </w:pPr>
    </w:p>
    <w:p w:rsidR="008859F9" w:rsidRDefault="008859F9" w:rsidP="00204345">
      <w:pPr>
        <w:jc w:val="both"/>
        <w:rPr>
          <w:b/>
          <w:sz w:val="18"/>
          <w:szCs w:val="18"/>
        </w:rPr>
      </w:pPr>
    </w:p>
    <w:p w:rsidR="0044598D" w:rsidRDefault="0044598D" w:rsidP="00204345">
      <w:pPr>
        <w:jc w:val="both"/>
        <w:rPr>
          <w:b/>
          <w:sz w:val="18"/>
          <w:szCs w:val="18"/>
        </w:rPr>
      </w:pPr>
    </w:p>
    <w:p w:rsidR="0044598D" w:rsidRPr="00204345" w:rsidRDefault="0044598D" w:rsidP="00204345">
      <w:pPr>
        <w:jc w:val="both"/>
        <w:rPr>
          <w:b/>
          <w:sz w:val="18"/>
          <w:szCs w:val="18"/>
        </w:rPr>
      </w:pPr>
    </w:p>
    <w:p w:rsidR="00204345" w:rsidRDefault="00204345" w:rsidP="00621149">
      <w:pPr>
        <w:jc w:val="center"/>
      </w:pPr>
    </w:p>
    <w:p w:rsidR="00056E2D" w:rsidRPr="00A46F7F" w:rsidRDefault="00A46F7F" w:rsidP="00D3706F">
      <w:pPr>
        <w:jc w:val="center"/>
        <w:rPr>
          <w:b/>
          <w:sz w:val="20"/>
          <w:szCs w:val="18"/>
        </w:rPr>
      </w:pPr>
      <w:r w:rsidRPr="00A46F7F">
        <w:rPr>
          <w:b/>
          <w:sz w:val="20"/>
          <w:szCs w:val="18"/>
        </w:rPr>
        <w:t>ИНФОРМАЦИЯ ОТ ПРОКУРАТУРЫ</w:t>
      </w:r>
    </w:p>
    <w:p w:rsidR="009B0EC3" w:rsidRDefault="009B0EC3" w:rsidP="00D3706F">
      <w:pPr>
        <w:jc w:val="center"/>
        <w:rPr>
          <w:sz w:val="20"/>
          <w:szCs w:val="18"/>
        </w:rPr>
      </w:pPr>
    </w:p>
    <w:p w:rsidR="00957F5D" w:rsidRDefault="00957F5D"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Pr="00A46F7F" w:rsidRDefault="00A46F7F" w:rsidP="00A46F7F">
      <w:pPr>
        <w:widowControl w:val="0"/>
        <w:autoSpaceDE w:val="0"/>
        <w:autoSpaceDN w:val="0"/>
        <w:adjustRightInd w:val="0"/>
        <w:ind w:left="-142"/>
        <w:jc w:val="both"/>
        <w:rPr>
          <w:rFonts w:eastAsiaTheme="minorHAnsi"/>
          <w:b/>
          <w:sz w:val="18"/>
          <w:szCs w:val="18"/>
          <w:lang w:eastAsia="en-US"/>
        </w:rPr>
      </w:pPr>
      <w:r w:rsidRPr="00A46F7F">
        <w:rPr>
          <w:rFonts w:eastAsiaTheme="minorHAnsi"/>
          <w:b/>
          <w:sz w:val="18"/>
          <w:szCs w:val="18"/>
          <w:lang w:eastAsia="en-US"/>
        </w:rPr>
        <w:t>На вопросы отвечает первый заместитель прокурора г. Великого Новгорода Дубровина Татьяна Сергеевна.</w:t>
      </w:r>
    </w:p>
    <w:p w:rsidR="00A46F7F" w:rsidRPr="00A46F7F" w:rsidRDefault="00A46F7F" w:rsidP="00A46F7F">
      <w:pPr>
        <w:widowControl w:val="0"/>
        <w:autoSpaceDE w:val="0"/>
        <w:autoSpaceDN w:val="0"/>
        <w:adjustRightInd w:val="0"/>
        <w:spacing w:line="276" w:lineRule="auto"/>
        <w:ind w:firstLine="709"/>
        <w:jc w:val="both"/>
        <w:rPr>
          <w:rFonts w:eastAsiaTheme="minorHAnsi"/>
          <w:b/>
          <w:sz w:val="18"/>
          <w:szCs w:val="18"/>
          <w:lang w:eastAsia="en-US"/>
        </w:rPr>
      </w:pPr>
    </w:p>
    <w:p w:rsidR="00A46F7F" w:rsidRPr="00A46F7F" w:rsidRDefault="00A46F7F" w:rsidP="00A46F7F">
      <w:pPr>
        <w:widowControl w:val="0"/>
        <w:autoSpaceDE w:val="0"/>
        <w:autoSpaceDN w:val="0"/>
        <w:adjustRightInd w:val="0"/>
        <w:spacing w:line="276" w:lineRule="auto"/>
        <w:ind w:firstLine="709"/>
        <w:jc w:val="both"/>
        <w:rPr>
          <w:rFonts w:eastAsiaTheme="minorHAnsi"/>
          <w:b/>
          <w:sz w:val="18"/>
          <w:szCs w:val="18"/>
          <w:lang w:eastAsia="en-US"/>
        </w:rPr>
      </w:pPr>
      <w:r w:rsidRPr="00A46F7F">
        <w:rPr>
          <w:rFonts w:eastAsiaTheme="minorHAnsi"/>
          <w:b/>
          <w:sz w:val="18"/>
          <w:szCs w:val="18"/>
          <w:lang w:eastAsia="en-US"/>
        </w:rPr>
        <w:t>Вопрос: Мои соседи систематически шумят в ночное время, чем нарушают права жильцов дома. Можно ли в данном случае обратиться в суд с иском о выселении?</w:t>
      </w:r>
    </w:p>
    <w:p w:rsidR="00A46F7F" w:rsidRPr="00A46F7F" w:rsidRDefault="00A46F7F" w:rsidP="00A46F7F">
      <w:pPr>
        <w:widowControl w:val="0"/>
        <w:autoSpaceDE w:val="0"/>
        <w:autoSpaceDN w:val="0"/>
        <w:adjustRightInd w:val="0"/>
        <w:spacing w:line="276" w:lineRule="auto"/>
        <w:ind w:firstLine="709"/>
        <w:jc w:val="both"/>
        <w:rPr>
          <w:rFonts w:eastAsiaTheme="minorHAnsi"/>
          <w:sz w:val="18"/>
          <w:szCs w:val="18"/>
          <w:lang w:eastAsia="en-US"/>
        </w:rPr>
      </w:pPr>
      <w:r w:rsidRPr="00A46F7F">
        <w:rPr>
          <w:rFonts w:eastAsiaTheme="minorHAnsi"/>
          <w:b/>
          <w:sz w:val="18"/>
          <w:szCs w:val="18"/>
          <w:lang w:eastAsia="en-US"/>
        </w:rPr>
        <w:t>Ответ:</w:t>
      </w:r>
      <w:r w:rsidRPr="00A46F7F">
        <w:rPr>
          <w:rFonts w:eastAsiaTheme="minorHAnsi"/>
          <w:sz w:val="18"/>
          <w:szCs w:val="18"/>
          <w:lang w:eastAsia="en-US"/>
        </w:rPr>
        <w:t xml:space="preserve"> Статьей ст. 30 Жилищного кодекса Российской Федерации установлена обязанность собственника, в том числе, 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A46F7F" w:rsidRPr="00A46F7F" w:rsidRDefault="00A46F7F" w:rsidP="00A46F7F">
      <w:pPr>
        <w:widowControl w:val="0"/>
        <w:autoSpaceDE w:val="0"/>
        <w:autoSpaceDN w:val="0"/>
        <w:adjustRightInd w:val="0"/>
        <w:spacing w:line="276" w:lineRule="auto"/>
        <w:ind w:firstLine="709"/>
        <w:jc w:val="both"/>
        <w:rPr>
          <w:rFonts w:eastAsiaTheme="minorHAnsi"/>
          <w:sz w:val="18"/>
          <w:szCs w:val="18"/>
          <w:lang w:eastAsia="en-US"/>
        </w:rPr>
      </w:pPr>
      <w:r w:rsidRPr="00A46F7F">
        <w:rPr>
          <w:rFonts w:eastAsiaTheme="minorHAnsi"/>
          <w:sz w:val="18"/>
          <w:szCs w:val="18"/>
          <w:lang w:eastAsia="en-US"/>
        </w:rPr>
        <w:t>В случае систематического нарушения прав и интересов соседей, орган местного самоуправления, руководствуясь ст. 293 Гражданского кодекса Российской Федерации, может предупредить собственника квартиры о необходимости устранить нарушения, а в случае продолжения нарушений обратиться в суд с требованием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A46F7F" w:rsidRPr="00A46F7F" w:rsidRDefault="00A46F7F" w:rsidP="00A46F7F">
      <w:pPr>
        <w:widowControl w:val="0"/>
        <w:autoSpaceDE w:val="0"/>
        <w:autoSpaceDN w:val="0"/>
        <w:adjustRightInd w:val="0"/>
        <w:spacing w:line="276" w:lineRule="auto"/>
        <w:ind w:firstLine="709"/>
        <w:jc w:val="both"/>
        <w:rPr>
          <w:rFonts w:eastAsiaTheme="minorHAnsi"/>
          <w:sz w:val="18"/>
          <w:szCs w:val="18"/>
          <w:lang w:eastAsia="en-US"/>
        </w:rPr>
      </w:pPr>
    </w:p>
    <w:p w:rsidR="00A46F7F" w:rsidRPr="00A46F7F" w:rsidRDefault="00A46F7F" w:rsidP="00A46F7F">
      <w:pPr>
        <w:widowControl w:val="0"/>
        <w:autoSpaceDE w:val="0"/>
        <w:autoSpaceDN w:val="0"/>
        <w:adjustRightInd w:val="0"/>
        <w:spacing w:line="276" w:lineRule="auto"/>
        <w:ind w:firstLine="709"/>
        <w:jc w:val="both"/>
        <w:rPr>
          <w:rFonts w:eastAsiaTheme="minorHAnsi"/>
          <w:b/>
          <w:sz w:val="18"/>
          <w:szCs w:val="18"/>
          <w:lang w:eastAsia="en-US"/>
        </w:rPr>
      </w:pPr>
      <w:r w:rsidRPr="00A46F7F">
        <w:rPr>
          <w:rFonts w:eastAsiaTheme="minorHAnsi"/>
          <w:b/>
          <w:sz w:val="18"/>
          <w:szCs w:val="18"/>
          <w:lang w:eastAsia="en-US"/>
        </w:rPr>
        <w:t>Вопрос: Я заказал мобильный телефон в интернет-магазине, при получении товара выяснилось, что мне прислали другую модель. Что делать?</w:t>
      </w:r>
    </w:p>
    <w:p w:rsidR="00A46F7F" w:rsidRPr="00A46F7F" w:rsidRDefault="00A46F7F" w:rsidP="00A46F7F">
      <w:pPr>
        <w:widowControl w:val="0"/>
        <w:autoSpaceDE w:val="0"/>
        <w:autoSpaceDN w:val="0"/>
        <w:adjustRightInd w:val="0"/>
        <w:spacing w:line="276" w:lineRule="auto"/>
        <w:ind w:firstLine="709"/>
        <w:jc w:val="both"/>
        <w:rPr>
          <w:rFonts w:eastAsiaTheme="minorHAnsi"/>
          <w:sz w:val="18"/>
          <w:szCs w:val="18"/>
          <w:lang w:eastAsia="en-US"/>
        </w:rPr>
      </w:pPr>
      <w:r w:rsidRPr="00A46F7F">
        <w:rPr>
          <w:rFonts w:eastAsiaTheme="minorHAnsi"/>
          <w:b/>
          <w:sz w:val="18"/>
          <w:szCs w:val="18"/>
          <w:lang w:eastAsia="en-US"/>
        </w:rPr>
        <w:t xml:space="preserve"> Ответ:</w:t>
      </w:r>
      <w:r w:rsidRPr="00A46F7F">
        <w:rPr>
          <w:rFonts w:eastAsiaTheme="minorHAnsi"/>
          <w:sz w:val="18"/>
          <w:szCs w:val="18"/>
          <w:lang w:eastAsia="en-US"/>
        </w:rPr>
        <w:t xml:space="preserve"> В соответствии со статьей 26.1. Закона РФ от 07.02.1992 № 2300-1 «О защите прав потребителей», потребитель вправе отказаться от товара в любое время до его передачи, а после передачи товара – в течение 7 дней</w:t>
      </w:r>
    </w:p>
    <w:p w:rsidR="00A46F7F" w:rsidRPr="00A46F7F" w:rsidRDefault="00A46F7F" w:rsidP="00A46F7F">
      <w:pPr>
        <w:widowControl w:val="0"/>
        <w:autoSpaceDE w:val="0"/>
        <w:autoSpaceDN w:val="0"/>
        <w:adjustRightInd w:val="0"/>
        <w:spacing w:line="276" w:lineRule="auto"/>
        <w:ind w:firstLine="709"/>
        <w:jc w:val="both"/>
        <w:rPr>
          <w:rFonts w:eastAsiaTheme="minorHAnsi"/>
          <w:sz w:val="18"/>
          <w:szCs w:val="18"/>
          <w:lang w:eastAsia="en-US"/>
        </w:rPr>
      </w:pPr>
      <w:r w:rsidRPr="00A46F7F">
        <w:rPr>
          <w:rFonts w:eastAsiaTheme="minorHAnsi"/>
          <w:sz w:val="18"/>
          <w:szCs w:val="18"/>
          <w:lang w:eastAsia="en-US"/>
        </w:rPr>
        <w:t>Продавец должен возвратить денежную сумму, уплаченную по договору, за исключением расходов на доставку от потребителя возвращенного товара, не позднее чем через 10 дней со дня предъявления требования.</w:t>
      </w:r>
    </w:p>
    <w:p w:rsidR="00A46F7F" w:rsidRPr="00A46F7F" w:rsidRDefault="00A46F7F" w:rsidP="00A46F7F">
      <w:pPr>
        <w:widowControl w:val="0"/>
        <w:autoSpaceDE w:val="0"/>
        <w:autoSpaceDN w:val="0"/>
        <w:adjustRightInd w:val="0"/>
        <w:spacing w:line="276" w:lineRule="auto"/>
        <w:ind w:firstLine="709"/>
        <w:jc w:val="both"/>
        <w:rPr>
          <w:rFonts w:eastAsiaTheme="minorHAnsi"/>
          <w:sz w:val="18"/>
          <w:szCs w:val="18"/>
          <w:lang w:eastAsia="en-US"/>
        </w:rPr>
      </w:pPr>
      <w:r w:rsidRPr="00A46F7F">
        <w:rPr>
          <w:rFonts w:eastAsiaTheme="minorHAnsi"/>
          <w:sz w:val="18"/>
          <w:szCs w:val="18"/>
          <w:lang w:eastAsia="en-US"/>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A46F7F" w:rsidRPr="00A46F7F" w:rsidRDefault="00A46F7F" w:rsidP="00A46F7F">
      <w:pPr>
        <w:widowControl w:val="0"/>
        <w:autoSpaceDE w:val="0"/>
        <w:autoSpaceDN w:val="0"/>
        <w:adjustRightInd w:val="0"/>
        <w:spacing w:line="276" w:lineRule="auto"/>
        <w:ind w:firstLine="709"/>
        <w:jc w:val="both"/>
        <w:rPr>
          <w:rFonts w:eastAsiaTheme="minorHAnsi"/>
          <w:b/>
          <w:sz w:val="18"/>
          <w:szCs w:val="18"/>
          <w:lang w:eastAsia="en-US"/>
        </w:rPr>
      </w:pPr>
    </w:p>
    <w:p w:rsidR="00A46F7F" w:rsidRPr="00A46F7F" w:rsidRDefault="00A46F7F" w:rsidP="00A46F7F">
      <w:pPr>
        <w:widowControl w:val="0"/>
        <w:autoSpaceDE w:val="0"/>
        <w:autoSpaceDN w:val="0"/>
        <w:adjustRightInd w:val="0"/>
        <w:spacing w:line="276" w:lineRule="auto"/>
        <w:ind w:firstLine="709"/>
        <w:jc w:val="both"/>
        <w:rPr>
          <w:rFonts w:eastAsiaTheme="minorHAnsi"/>
          <w:b/>
          <w:sz w:val="18"/>
          <w:szCs w:val="18"/>
          <w:lang w:eastAsia="en-US"/>
        </w:rPr>
      </w:pPr>
    </w:p>
    <w:p w:rsidR="00A46F7F" w:rsidRPr="00A46F7F" w:rsidRDefault="00A46F7F" w:rsidP="00A46F7F">
      <w:pPr>
        <w:widowControl w:val="0"/>
        <w:autoSpaceDE w:val="0"/>
        <w:autoSpaceDN w:val="0"/>
        <w:adjustRightInd w:val="0"/>
        <w:spacing w:line="276" w:lineRule="auto"/>
        <w:ind w:firstLine="709"/>
        <w:jc w:val="both"/>
        <w:rPr>
          <w:rFonts w:eastAsiaTheme="minorHAnsi"/>
          <w:b/>
          <w:sz w:val="18"/>
          <w:szCs w:val="18"/>
          <w:lang w:eastAsia="en-US"/>
        </w:rPr>
      </w:pPr>
    </w:p>
    <w:p w:rsidR="00A46F7F" w:rsidRPr="00A46F7F" w:rsidRDefault="00A46F7F" w:rsidP="00A46F7F">
      <w:pPr>
        <w:widowControl w:val="0"/>
        <w:autoSpaceDE w:val="0"/>
        <w:autoSpaceDN w:val="0"/>
        <w:adjustRightInd w:val="0"/>
        <w:spacing w:line="276" w:lineRule="auto"/>
        <w:ind w:firstLine="709"/>
        <w:jc w:val="both"/>
        <w:rPr>
          <w:rFonts w:eastAsiaTheme="minorHAnsi"/>
          <w:b/>
          <w:sz w:val="18"/>
          <w:szCs w:val="18"/>
          <w:lang w:eastAsia="en-US"/>
        </w:rPr>
      </w:pPr>
    </w:p>
    <w:p w:rsidR="00A46F7F" w:rsidRPr="00A46F7F" w:rsidRDefault="00A46F7F" w:rsidP="00A46F7F">
      <w:pPr>
        <w:widowControl w:val="0"/>
        <w:autoSpaceDE w:val="0"/>
        <w:autoSpaceDN w:val="0"/>
        <w:adjustRightInd w:val="0"/>
        <w:spacing w:line="276" w:lineRule="auto"/>
        <w:ind w:firstLine="709"/>
        <w:jc w:val="both"/>
        <w:rPr>
          <w:rFonts w:eastAsiaTheme="minorHAnsi"/>
          <w:b/>
          <w:sz w:val="18"/>
          <w:szCs w:val="18"/>
          <w:lang w:eastAsia="en-US"/>
        </w:rPr>
      </w:pPr>
      <w:r w:rsidRPr="00A46F7F">
        <w:rPr>
          <w:rFonts w:eastAsiaTheme="minorHAnsi"/>
          <w:b/>
          <w:sz w:val="18"/>
          <w:szCs w:val="18"/>
          <w:lang w:eastAsia="en-US"/>
        </w:rPr>
        <w:t>Вопрос: При трудоустройстве в строительную компанию мне отказали в заключении трудового договора без объяснения причин. Существует ли норма закона, обязывающая работодателя сообщать причину отказа при приеме на работу?</w:t>
      </w:r>
    </w:p>
    <w:p w:rsidR="00A46F7F" w:rsidRPr="00A46F7F" w:rsidRDefault="00A46F7F" w:rsidP="00A46F7F">
      <w:pPr>
        <w:widowControl w:val="0"/>
        <w:autoSpaceDE w:val="0"/>
        <w:autoSpaceDN w:val="0"/>
        <w:adjustRightInd w:val="0"/>
        <w:spacing w:line="276" w:lineRule="auto"/>
        <w:ind w:firstLine="709"/>
        <w:jc w:val="both"/>
        <w:rPr>
          <w:rFonts w:eastAsiaTheme="minorHAnsi"/>
          <w:sz w:val="18"/>
          <w:szCs w:val="18"/>
          <w:lang w:eastAsia="en-US"/>
        </w:rPr>
      </w:pPr>
      <w:r w:rsidRPr="00A46F7F">
        <w:rPr>
          <w:rFonts w:eastAsiaTheme="minorHAnsi"/>
          <w:b/>
          <w:sz w:val="18"/>
          <w:szCs w:val="18"/>
          <w:lang w:eastAsia="en-US"/>
        </w:rPr>
        <w:t>Ответ:</w:t>
      </w:r>
      <w:r w:rsidRPr="00A46F7F">
        <w:rPr>
          <w:rFonts w:eastAsiaTheme="minorHAnsi"/>
          <w:sz w:val="18"/>
          <w:szCs w:val="18"/>
          <w:lang w:eastAsia="en-US"/>
        </w:rPr>
        <w:t xml:space="preserve"> Статьей 64 Трудового кодекса Российской Федерации запрещается необоснованный отказ в заключении трудового договора. По требованию лица, которому отказано в заключении трудового договора, работодатель обязан сообщить причину отказа в письменной форме. </w:t>
      </w:r>
    </w:p>
    <w:p w:rsidR="00A46F7F" w:rsidRPr="00A46F7F" w:rsidRDefault="00A46F7F" w:rsidP="00A46F7F">
      <w:pPr>
        <w:widowControl w:val="0"/>
        <w:autoSpaceDE w:val="0"/>
        <w:autoSpaceDN w:val="0"/>
        <w:adjustRightInd w:val="0"/>
        <w:spacing w:line="276" w:lineRule="auto"/>
        <w:ind w:firstLine="709"/>
        <w:jc w:val="both"/>
        <w:rPr>
          <w:rFonts w:eastAsiaTheme="minorHAnsi"/>
          <w:sz w:val="18"/>
          <w:szCs w:val="18"/>
          <w:lang w:eastAsia="en-US"/>
        </w:rPr>
      </w:pPr>
      <w:r w:rsidRPr="00A46F7F">
        <w:rPr>
          <w:rFonts w:eastAsiaTheme="minorHAnsi"/>
          <w:sz w:val="18"/>
          <w:szCs w:val="18"/>
          <w:lang w:eastAsia="en-US"/>
        </w:rPr>
        <w:t>Вместе с тем, трудовым законодательством не регламентирован срок, в течение которого работодатель  должен сообщить причину отказа в приеме на работу в письменной форме.</w:t>
      </w:r>
    </w:p>
    <w:p w:rsidR="00A46F7F" w:rsidRPr="00A46F7F" w:rsidRDefault="00A46F7F" w:rsidP="00A46F7F">
      <w:pPr>
        <w:widowControl w:val="0"/>
        <w:autoSpaceDE w:val="0"/>
        <w:autoSpaceDN w:val="0"/>
        <w:adjustRightInd w:val="0"/>
        <w:spacing w:line="276" w:lineRule="auto"/>
        <w:ind w:firstLine="709"/>
        <w:jc w:val="both"/>
        <w:rPr>
          <w:rFonts w:eastAsiaTheme="minorHAnsi"/>
          <w:sz w:val="18"/>
          <w:szCs w:val="18"/>
          <w:lang w:eastAsia="en-US"/>
        </w:rPr>
      </w:pPr>
      <w:r w:rsidRPr="00A46F7F">
        <w:rPr>
          <w:rFonts w:eastAsiaTheme="minorHAnsi"/>
          <w:sz w:val="18"/>
          <w:szCs w:val="18"/>
          <w:lang w:eastAsia="en-US"/>
        </w:rPr>
        <w:t>Отказ в заключении трудового договора может быть обжалован в судебном порядке в течение 3-х месяцев со дня, когда работник узнал о нарушении своего права.</w:t>
      </w:r>
    </w:p>
    <w:p w:rsidR="00A46F7F" w:rsidRPr="00A46F7F" w:rsidRDefault="00A46F7F" w:rsidP="00A46F7F">
      <w:pPr>
        <w:widowControl w:val="0"/>
        <w:autoSpaceDE w:val="0"/>
        <w:autoSpaceDN w:val="0"/>
        <w:adjustRightInd w:val="0"/>
        <w:spacing w:line="276" w:lineRule="auto"/>
        <w:jc w:val="both"/>
        <w:rPr>
          <w:rFonts w:eastAsiaTheme="minorHAnsi"/>
          <w:sz w:val="18"/>
          <w:szCs w:val="18"/>
          <w:lang w:eastAsia="en-US"/>
        </w:rPr>
      </w:pPr>
    </w:p>
    <w:p w:rsidR="00A46F7F" w:rsidRPr="00A46F7F" w:rsidRDefault="00A46F7F" w:rsidP="00A46F7F">
      <w:pPr>
        <w:widowControl w:val="0"/>
        <w:autoSpaceDE w:val="0"/>
        <w:autoSpaceDN w:val="0"/>
        <w:adjustRightInd w:val="0"/>
        <w:spacing w:line="276" w:lineRule="auto"/>
        <w:ind w:firstLine="709"/>
        <w:jc w:val="both"/>
        <w:rPr>
          <w:rFonts w:eastAsiaTheme="minorHAnsi"/>
          <w:b/>
          <w:sz w:val="18"/>
          <w:szCs w:val="18"/>
          <w:lang w:eastAsia="en-US"/>
        </w:rPr>
      </w:pPr>
      <w:r>
        <w:rPr>
          <w:rFonts w:eastAsiaTheme="minorHAnsi"/>
          <w:b/>
          <w:sz w:val="18"/>
          <w:szCs w:val="18"/>
          <w:lang w:eastAsia="en-US"/>
        </w:rPr>
        <w:t xml:space="preserve">                                                          _______________________</w:t>
      </w:r>
    </w:p>
    <w:p w:rsidR="00A46F7F" w:rsidRPr="00A46F7F" w:rsidRDefault="00A46F7F" w:rsidP="00D3706F">
      <w:pPr>
        <w:jc w:val="center"/>
        <w:rPr>
          <w:sz w:val="18"/>
          <w:szCs w:val="18"/>
        </w:rPr>
      </w:pPr>
    </w:p>
    <w:p w:rsidR="00A46F7F" w:rsidRPr="00A46F7F" w:rsidRDefault="00A46F7F" w:rsidP="00A46F7F">
      <w:pPr>
        <w:spacing w:after="200" w:line="276" w:lineRule="auto"/>
        <w:jc w:val="both"/>
        <w:rPr>
          <w:rFonts w:eastAsiaTheme="minorHAnsi"/>
          <w:b/>
          <w:sz w:val="18"/>
          <w:szCs w:val="18"/>
          <w:lang w:eastAsia="en-US"/>
        </w:rPr>
      </w:pPr>
    </w:p>
    <w:p w:rsidR="00A46F7F" w:rsidRPr="00A46F7F" w:rsidRDefault="00A46F7F" w:rsidP="00A46F7F">
      <w:pPr>
        <w:spacing w:after="200" w:line="276" w:lineRule="auto"/>
        <w:jc w:val="both"/>
        <w:rPr>
          <w:rFonts w:eastAsiaTheme="minorHAnsi"/>
          <w:sz w:val="18"/>
          <w:szCs w:val="18"/>
          <w:lang w:eastAsia="en-US"/>
        </w:rPr>
      </w:pPr>
      <w:r w:rsidRPr="00A46F7F">
        <w:rPr>
          <w:rFonts w:eastAsiaTheme="minorHAnsi"/>
          <w:b/>
          <w:sz w:val="18"/>
          <w:szCs w:val="18"/>
          <w:lang w:eastAsia="en-US"/>
        </w:rPr>
        <w:t>Вопрос:</w:t>
      </w:r>
      <w:r w:rsidRPr="00A46F7F">
        <w:rPr>
          <w:rFonts w:eastAsiaTheme="minorHAnsi"/>
          <w:sz w:val="18"/>
          <w:szCs w:val="18"/>
          <w:lang w:eastAsia="en-US"/>
        </w:rPr>
        <w:t xml:space="preserve"> Я работаю строителем многоквартирного жилого дома. Из-за неблагоприятных погодных условий я три дня не мог приступить к выполнению своих трудовых обязанностей. Как оплачивается время простоя?</w:t>
      </w:r>
    </w:p>
    <w:p w:rsidR="00A46F7F" w:rsidRPr="00A46F7F" w:rsidRDefault="00A46F7F" w:rsidP="00A46F7F">
      <w:pPr>
        <w:spacing w:after="200" w:line="276" w:lineRule="auto"/>
        <w:jc w:val="both"/>
        <w:rPr>
          <w:rFonts w:eastAsiaTheme="minorHAnsi"/>
          <w:sz w:val="18"/>
          <w:szCs w:val="18"/>
          <w:lang w:eastAsia="en-US"/>
        </w:rPr>
      </w:pPr>
      <w:r w:rsidRPr="00A46F7F">
        <w:rPr>
          <w:rFonts w:eastAsiaTheme="minorHAnsi"/>
          <w:sz w:val="18"/>
          <w:szCs w:val="18"/>
          <w:lang w:eastAsia="en-US"/>
        </w:rPr>
        <w:t>Ответ: Статьей 157 Трудового кодекса Российской Федерации (далее - ТК РФ) предусмотрено, что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A46F7F" w:rsidRPr="00A46F7F" w:rsidRDefault="00A46F7F" w:rsidP="00A46F7F">
      <w:pPr>
        <w:spacing w:after="200" w:line="276" w:lineRule="auto"/>
        <w:jc w:val="both"/>
        <w:rPr>
          <w:rFonts w:eastAsiaTheme="minorHAnsi"/>
          <w:sz w:val="18"/>
          <w:szCs w:val="18"/>
          <w:lang w:eastAsia="en-US"/>
        </w:rPr>
      </w:pPr>
      <w:r w:rsidRPr="00A46F7F">
        <w:rPr>
          <w:rFonts w:eastAsiaTheme="minorHAnsi"/>
          <w:sz w:val="18"/>
          <w:szCs w:val="18"/>
          <w:lang w:eastAsia="en-US"/>
        </w:rPr>
        <w:t>Согласно статье 139 ТК РФ 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A46F7F" w:rsidRPr="00A46F7F" w:rsidRDefault="00A46F7F" w:rsidP="00A46F7F">
      <w:pPr>
        <w:spacing w:after="200" w:line="276" w:lineRule="auto"/>
        <w:jc w:val="both"/>
        <w:rPr>
          <w:rFonts w:eastAsiaTheme="minorHAnsi"/>
          <w:sz w:val="18"/>
          <w:szCs w:val="18"/>
          <w:lang w:eastAsia="en-US"/>
        </w:rPr>
      </w:pPr>
    </w:p>
    <w:p w:rsidR="00A46F7F" w:rsidRPr="00A46F7F" w:rsidRDefault="00A46F7F" w:rsidP="00A46F7F">
      <w:pPr>
        <w:spacing w:after="200" w:line="276" w:lineRule="auto"/>
        <w:jc w:val="both"/>
        <w:rPr>
          <w:rFonts w:eastAsiaTheme="minorHAnsi"/>
          <w:sz w:val="18"/>
          <w:szCs w:val="18"/>
          <w:lang w:eastAsia="en-US"/>
        </w:rPr>
      </w:pPr>
      <w:r w:rsidRPr="00A46F7F">
        <w:rPr>
          <w:rFonts w:eastAsiaTheme="minorHAnsi"/>
          <w:b/>
          <w:sz w:val="18"/>
          <w:szCs w:val="18"/>
          <w:lang w:eastAsia="en-US"/>
        </w:rPr>
        <w:lastRenderedPageBreak/>
        <w:t>Вопрос:</w:t>
      </w:r>
      <w:r w:rsidRPr="00A46F7F">
        <w:rPr>
          <w:rFonts w:eastAsiaTheme="minorHAnsi"/>
          <w:sz w:val="18"/>
          <w:szCs w:val="18"/>
          <w:lang w:eastAsia="en-US"/>
        </w:rPr>
        <w:t xml:space="preserve"> После расторжения брака я и бывший супруг стали проживать раздельно: я – в съемной квартире, а супруг – в принадлежащем ему на праве собственности жилом помещении. Вместе с тем, сын остался проживать со мной. Становится ли ребенок в таком случае бывшим членом семьи собственника жилого помещения? </w:t>
      </w:r>
    </w:p>
    <w:p w:rsidR="00A46F7F" w:rsidRPr="00A46F7F" w:rsidRDefault="00A46F7F" w:rsidP="00A46F7F">
      <w:pPr>
        <w:spacing w:after="200" w:line="276" w:lineRule="auto"/>
        <w:jc w:val="both"/>
        <w:rPr>
          <w:rFonts w:eastAsiaTheme="minorHAnsi"/>
          <w:sz w:val="18"/>
          <w:szCs w:val="18"/>
          <w:lang w:eastAsia="en-US"/>
        </w:rPr>
      </w:pPr>
      <w:r w:rsidRPr="00A46F7F">
        <w:rPr>
          <w:rFonts w:eastAsiaTheme="minorHAnsi"/>
          <w:sz w:val="18"/>
          <w:szCs w:val="18"/>
          <w:lang w:eastAsia="en-US"/>
        </w:rPr>
        <w:t>Ответ: В соответствии с частью 1 статьи 31 Жилищного кодекса Российской Федерации (далее -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w:t>
      </w:r>
    </w:p>
    <w:p w:rsidR="00A46F7F" w:rsidRPr="00A46F7F" w:rsidRDefault="00A46F7F" w:rsidP="00A46F7F">
      <w:pPr>
        <w:spacing w:after="200" w:line="276" w:lineRule="auto"/>
        <w:jc w:val="both"/>
        <w:rPr>
          <w:rFonts w:eastAsiaTheme="minorHAnsi"/>
          <w:sz w:val="18"/>
          <w:szCs w:val="18"/>
          <w:lang w:eastAsia="en-US"/>
        </w:rPr>
      </w:pPr>
      <w:r w:rsidRPr="00A46F7F">
        <w:rPr>
          <w:rFonts w:eastAsiaTheme="minorHAnsi"/>
          <w:sz w:val="18"/>
          <w:szCs w:val="18"/>
          <w:lang w:eastAsia="en-US"/>
        </w:rPr>
        <w:t>Частью 3 статьи 65 Семейного кодекса Российской Федерации предусмотрено, что место жительства детей при раздельном проживании родителей устанавливается соглашением родителей.</w:t>
      </w:r>
    </w:p>
    <w:p w:rsidR="00A46F7F" w:rsidRPr="00A46F7F" w:rsidRDefault="00A46F7F" w:rsidP="00A46F7F">
      <w:pPr>
        <w:spacing w:after="200" w:line="276" w:lineRule="auto"/>
        <w:jc w:val="both"/>
        <w:rPr>
          <w:rFonts w:eastAsiaTheme="minorHAnsi"/>
          <w:sz w:val="18"/>
          <w:szCs w:val="18"/>
          <w:lang w:eastAsia="en-US"/>
        </w:rPr>
      </w:pPr>
      <w:r w:rsidRPr="00A46F7F">
        <w:rPr>
          <w:rFonts w:eastAsiaTheme="minorHAnsi"/>
          <w:sz w:val="18"/>
          <w:szCs w:val="18"/>
          <w:lang w:eastAsia="en-US"/>
        </w:rPr>
        <w:t>Пунктом 4 статьи 31 ЖК РФ предусмотрено, что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p>
    <w:p w:rsidR="00A46F7F" w:rsidRPr="00A46F7F" w:rsidRDefault="00A46F7F" w:rsidP="00A46F7F">
      <w:pPr>
        <w:spacing w:after="200" w:line="276" w:lineRule="auto"/>
        <w:jc w:val="both"/>
        <w:rPr>
          <w:rFonts w:eastAsiaTheme="minorHAnsi"/>
          <w:sz w:val="18"/>
          <w:szCs w:val="18"/>
          <w:lang w:eastAsia="en-US"/>
        </w:rPr>
      </w:pPr>
      <w:r w:rsidRPr="00A46F7F">
        <w:rPr>
          <w:rFonts w:eastAsiaTheme="minorHAnsi"/>
          <w:sz w:val="18"/>
          <w:szCs w:val="18"/>
          <w:lang w:eastAsia="en-US"/>
        </w:rPr>
        <w:t>Таким образом, если ребенок по соглашению родителей остается проживать с тем из родителей, у которого в собственности жилья не имеется, он является бывшим членом семьи собственника жилого помещения и подлежит выселению вместе с бывшим супругом на основании и в порядке, предусмотренном пунктом 4 статьи 31 ЖК РФ.</w:t>
      </w:r>
    </w:p>
    <w:p w:rsidR="00A46F7F" w:rsidRPr="00A46F7F" w:rsidRDefault="00A46F7F" w:rsidP="00A46F7F">
      <w:pPr>
        <w:spacing w:after="200" w:line="276" w:lineRule="auto"/>
        <w:jc w:val="both"/>
        <w:rPr>
          <w:rFonts w:eastAsiaTheme="minorHAnsi"/>
          <w:sz w:val="18"/>
          <w:szCs w:val="18"/>
          <w:lang w:eastAsia="en-US"/>
        </w:rPr>
      </w:pPr>
      <w:r w:rsidRPr="00A46F7F">
        <w:rPr>
          <w:rFonts w:eastAsiaTheme="minorHAnsi"/>
          <w:b/>
          <w:sz w:val="18"/>
          <w:szCs w:val="18"/>
          <w:lang w:eastAsia="en-US"/>
        </w:rPr>
        <w:t>Вопрос:</w:t>
      </w:r>
      <w:r w:rsidRPr="00A46F7F">
        <w:rPr>
          <w:rFonts w:eastAsiaTheme="minorHAnsi"/>
          <w:sz w:val="18"/>
          <w:szCs w:val="18"/>
          <w:lang w:eastAsia="en-US"/>
        </w:rPr>
        <w:t xml:space="preserve"> После смерти супруга осталась квартира, которую он получил в наследство, находясь в браке со мной. Можно ли считать ли такое имущество совместно нажитым? Могу ли я претендовать на него в порядке наследования, учитывая, что у мужа есть родная сестра. </w:t>
      </w:r>
    </w:p>
    <w:p w:rsidR="00A46F7F" w:rsidRPr="00A46F7F" w:rsidRDefault="00A46F7F" w:rsidP="00A46F7F">
      <w:pPr>
        <w:spacing w:after="200" w:line="276" w:lineRule="auto"/>
        <w:jc w:val="both"/>
        <w:rPr>
          <w:rFonts w:eastAsiaTheme="minorHAnsi"/>
          <w:sz w:val="18"/>
          <w:szCs w:val="18"/>
          <w:lang w:eastAsia="en-US"/>
        </w:rPr>
      </w:pPr>
      <w:r w:rsidRPr="00A46F7F">
        <w:rPr>
          <w:rFonts w:eastAsiaTheme="minorHAnsi"/>
          <w:sz w:val="18"/>
          <w:szCs w:val="18"/>
          <w:lang w:eastAsia="en-US"/>
        </w:rPr>
        <w:t>Ответ: В соответствии с п. 2 ст. 34 Семейного кодекса Российской Федерации (далее - СК РФ)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A46F7F" w:rsidRPr="00A46F7F" w:rsidRDefault="00A46F7F" w:rsidP="00A46F7F">
      <w:pPr>
        <w:spacing w:after="200" w:line="276" w:lineRule="auto"/>
        <w:jc w:val="both"/>
        <w:rPr>
          <w:rFonts w:eastAsiaTheme="minorHAnsi"/>
          <w:sz w:val="18"/>
          <w:szCs w:val="18"/>
          <w:lang w:eastAsia="en-US"/>
        </w:rPr>
      </w:pPr>
      <w:r w:rsidRPr="00A46F7F">
        <w:rPr>
          <w:rFonts w:eastAsiaTheme="minorHAnsi"/>
          <w:sz w:val="18"/>
          <w:szCs w:val="18"/>
          <w:lang w:eastAsia="en-US"/>
        </w:rPr>
        <w:t>Таким образом, имущество, полученное в порядке наследования, не является совместной собственностью супругов. Однако претендовать на квартиру Вы имеете право, так как являетесь наследником первой очереди.</w:t>
      </w:r>
    </w:p>
    <w:p w:rsidR="00A46F7F" w:rsidRPr="00A46F7F" w:rsidRDefault="00A46F7F" w:rsidP="00A46F7F">
      <w:pPr>
        <w:spacing w:after="200" w:line="276" w:lineRule="auto"/>
        <w:rPr>
          <w:rFonts w:asciiTheme="minorHAnsi" w:eastAsiaTheme="minorHAnsi" w:hAnsiTheme="minorHAnsi" w:cstheme="minorBidi"/>
          <w:sz w:val="18"/>
          <w:szCs w:val="18"/>
          <w:lang w:eastAsia="en-US"/>
        </w:rPr>
      </w:pPr>
    </w:p>
    <w:p w:rsidR="00A46F7F" w:rsidRPr="00A46F7F" w:rsidRDefault="00A46F7F" w:rsidP="00D3706F">
      <w:pPr>
        <w:jc w:val="center"/>
        <w:rPr>
          <w:sz w:val="18"/>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D3706F">
      <w:pPr>
        <w:jc w:val="center"/>
        <w:rPr>
          <w:sz w:val="20"/>
          <w:szCs w:val="18"/>
        </w:rPr>
      </w:pPr>
    </w:p>
    <w:p w:rsidR="00A46F7F" w:rsidRDefault="00A46F7F" w:rsidP="00B422AF">
      <w:pPr>
        <w:rPr>
          <w:sz w:val="20"/>
          <w:szCs w:val="18"/>
        </w:rPr>
      </w:pPr>
    </w:p>
    <w:p w:rsidR="00A46F7F" w:rsidRDefault="00A46F7F" w:rsidP="00D3706F">
      <w:pPr>
        <w:jc w:val="center"/>
        <w:rPr>
          <w:sz w:val="20"/>
          <w:szCs w:val="18"/>
        </w:rPr>
      </w:pPr>
    </w:p>
    <w:p w:rsidR="009B0EC3" w:rsidRDefault="009B0EC3" w:rsidP="00D3706F">
      <w:pPr>
        <w:jc w:val="cente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8A1481" w:rsidP="00A715DA">
            <w:pPr>
              <w:jc w:val="both"/>
              <w:rPr>
                <w:b/>
                <w:sz w:val="18"/>
                <w:szCs w:val="18"/>
              </w:rPr>
            </w:pPr>
            <w:r>
              <w:rPr>
                <w:b/>
                <w:sz w:val="18"/>
                <w:szCs w:val="18"/>
              </w:rPr>
              <w:t xml:space="preserve">Главный редактор </w:t>
            </w:r>
            <w:r w:rsidR="00A715DA">
              <w:rPr>
                <w:b/>
                <w:sz w:val="18"/>
                <w:szCs w:val="18"/>
              </w:rPr>
              <w:t xml:space="preserve"> </w:t>
            </w:r>
            <w:r w:rsidR="00A46F7F">
              <w:rPr>
                <w:b/>
                <w:sz w:val="18"/>
                <w:szCs w:val="18"/>
              </w:rPr>
              <w:t>Н.Г. Дмитриева</w:t>
            </w:r>
            <w:r w:rsidR="00A715DA">
              <w:rPr>
                <w:b/>
                <w:sz w:val="18"/>
                <w:szCs w:val="18"/>
              </w:rPr>
              <w:t xml:space="preserve">                                                                                         с. Яжелбицы, ул. Усадьба, д. 22</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8859F9" w:rsidRDefault="008859F9" w:rsidP="00D3706F">
      <w:pPr>
        <w:jc w:val="center"/>
        <w:rPr>
          <w:sz w:val="20"/>
          <w:szCs w:val="18"/>
        </w:rPr>
        <w:sectPr w:rsidR="008859F9" w:rsidSect="008859F9">
          <w:pgSz w:w="11906" w:h="16838"/>
          <w:pgMar w:top="720" w:right="1701" w:bottom="1134" w:left="851" w:header="709" w:footer="709" w:gutter="0"/>
          <w:cols w:space="720"/>
          <w:titlePg/>
          <w:docGrid w:linePitch="360"/>
        </w:sectPr>
      </w:pPr>
    </w:p>
    <w:p w:rsidR="00D3706F" w:rsidRPr="00D3706F" w:rsidRDefault="00D3706F" w:rsidP="00D3706F">
      <w:pPr>
        <w:jc w:val="center"/>
        <w:rPr>
          <w:sz w:val="20"/>
          <w:szCs w:val="18"/>
        </w:rPr>
      </w:pPr>
    </w:p>
    <w:sectPr w:rsidR="00D3706F" w:rsidRPr="00D3706F" w:rsidSect="009B3F3C">
      <w:pgSz w:w="16838" w:h="11906" w:orient="landscape"/>
      <w:pgMar w:top="851" w:right="719"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19" w:rsidRDefault="006C7419" w:rsidP="00E525B8">
      <w:r>
        <w:separator/>
      </w:r>
    </w:p>
  </w:endnote>
  <w:endnote w:type="continuationSeparator" w:id="0">
    <w:p w:rsidR="006C7419" w:rsidRDefault="006C7419"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19" w:rsidRDefault="006C7419" w:rsidP="00E525B8">
      <w:r>
        <w:separator/>
      </w:r>
    </w:p>
  </w:footnote>
  <w:footnote w:type="continuationSeparator" w:id="0">
    <w:p w:rsidR="006C7419" w:rsidRDefault="006C7419" w:rsidP="00E525B8">
      <w:r>
        <w:continuationSeparator/>
      </w:r>
    </w:p>
  </w:footnote>
  <w:footnote w:id="1">
    <w:p w:rsidR="009B3F3C" w:rsidRPr="00F57086" w:rsidRDefault="009B3F3C" w:rsidP="0044598D">
      <w:pPr>
        <w:pStyle w:val="ConsPlusNormal0"/>
        <w:ind w:firstLine="540"/>
        <w:jc w:val="both"/>
        <w:rPr>
          <w:rFonts w:ascii="Times New Roman" w:hAnsi="Times New Roman" w:cs="Times New Roman"/>
        </w:rPr>
      </w:pPr>
      <w:r>
        <w:rPr>
          <w:rStyle w:val="a6"/>
        </w:rPr>
        <w:footnoteRef/>
      </w:r>
      <w:r>
        <w:t xml:space="preserve"> </w:t>
      </w:r>
      <w:r w:rsidRPr="00F57086">
        <w:rPr>
          <w:rFonts w:ascii="Times New Roman" w:hAnsi="Times New Roman" w:cs="Times New Roman"/>
        </w:rPr>
        <w:t>до 1 января 2023 года</w:t>
      </w:r>
      <w:bookmarkStart w:id="5" w:name="P16"/>
      <w:bookmarkEnd w:id="5"/>
      <w:r w:rsidRPr="00F57086">
        <w:rPr>
          <w:rFonts w:ascii="Times New Roman" w:hAnsi="Times New Roman" w:cs="Times New Roman"/>
        </w:rPr>
        <w:t xml:space="preserve"> при казначейском обслуживании в Управление предоставляются следующие виды распоряжений о совершении казначейских платежей:</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по форме согласно </w:t>
      </w:r>
      <w:hyperlink w:anchor="P3516" w:history="1">
        <w:r w:rsidRPr="00F57086">
          <w:rPr>
            <w:rFonts w:ascii="Times New Roman" w:hAnsi="Times New Roman" w:cs="Times New Roman"/>
          </w:rPr>
          <w:t>приложению № 15</w:t>
        </w:r>
      </w:hyperlink>
      <w:r w:rsidRPr="00F57086">
        <w:rPr>
          <w:rFonts w:ascii="Times New Roman" w:hAnsi="Times New Roman" w:cs="Times New Roman"/>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(сокращенная) по форме согласно </w:t>
      </w:r>
      <w:hyperlink w:anchor="P3784" w:history="1">
        <w:r w:rsidRPr="00F57086">
          <w:rPr>
            <w:rFonts w:ascii="Times New Roman" w:hAnsi="Times New Roman" w:cs="Times New Roman"/>
          </w:rPr>
          <w:t>приложению № 16</w:t>
        </w:r>
      </w:hyperlink>
      <w:r w:rsidRPr="00F57086">
        <w:rPr>
          <w:rFonts w:ascii="Times New Roman" w:hAnsi="Times New Roman" w:cs="Times New Roman"/>
        </w:rPr>
        <w:t xml:space="preserve"> к Порядку казначейского обслуживания (код формы по КФД 0531851);</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Сводная заявка на кассовый расход по форме согласно </w:t>
      </w:r>
      <w:hyperlink w:anchor="P3970" w:history="1">
        <w:r w:rsidRPr="00F57086">
          <w:rPr>
            <w:rFonts w:ascii="Times New Roman" w:hAnsi="Times New Roman" w:cs="Times New Roman"/>
          </w:rPr>
          <w:t>приложению № 17</w:t>
        </w:r>
      </w:hyperlink>
      <w:r w:rsidRPr="00F57086">
        <w:rPr>
          <w:rFonts w:ascii="Times New Roman" w:hAnsi="Times New Roman" w:cs="Times New Roman"/>
        </w:rPr>
        <w:t xml:space="preserve"> к Порядку казначейского обслуживания (код формы по КФД 0531860);</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возврат по форме согласно </w:t>
      </w:r>
      <w:hyperlink w:anchor="P4155" w:history="1">
        <w:r w:rsidRPr="00F57086">
          <w:rPr>
            <w:rFonts w:ascii="Times New Roman" w:hAnsi="Times New Roman" w:cs="Times New Roman"/>
          </w:rPr>
          <w:t>приложению № 18</w:t>
        </w:r>
      </w:hyperlink>
      <w:r w:rsidRPr="00F57086">
        <w:rPr>
          <w:rFonts w:ascii="Times New Roman" w:hAnsi="Times New Roman" w:cs="Times New Roman"/>
        </w:rPr>
        <w:t xml:space="preserve"> к Порядку казначейского обслуживания (код формы по КФД 0531803);</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получение наличных денег по форме согласно </w:t>
      </w:r>
      <w:hyperlink w:anchor="P4353" w:history="1">
        <w:r w:rsidRPr="00F57086">
          <w:rPr>
            <w:rFonts w:ascii="Times New Roman" w:hAnsi="Times New Roman" w:cs="Times New Roman"/>
          </w:rPr>
          <w:t>приложению № 19</w:t>
        </w:r>
      </w:hyperlink>
      <w:r w:rsidRPr="00F57086">
        <w:rPr>
          <w:rFonts w:ascii="Times New Roman" w:hAnsi="Times New Roman" w:cs="Times New Roman"/>
        </w:rPr>
        <w:t xml:space="preserve"> к Порядку казначейского обслуживания (код формы по КФД 0531802);</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rPr>
          <w:t>приложению № 20</w:t>
        </w:r>
      </w:hyperlink>
      <w:r w:rsidRPr="00F57086">
        <w:rPr>
          <w:rFonts w:ascii="Times New Roman" w:hAnsi="Times New Roman" w:cs="Times New Roman"/>
        </w:rPr>
        <w:t xml:space="preserve"> к Порядку казначейского обслуживания (код формы по КФД 0531243);</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rPr>
          <w:t>приложению № 21</w:t>
        </w:r>
      </w:hyperlink>
      <w:r w:rsidRPr="00F57086">
        <w:rPr>
          <w:rFonts w:ascii="Times New Roman" w:hAnsi="Times New Roman" w:cs="Times New Roman"/>
        </w:rPr>
        <w:t xml:space="preserve"> к Порядку казначейского обслуживания;</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rPr>
          <w:t>приложению № 22</w:t>
        </w:r>
      </w:hyperlink>
      <w:r w:rsidRPr="00F57086">
        <w:rPr>
          <w:rFonts w:ascii="Times New Roman" w:hAnsi="Times New Roman" w:cs="Times New Roman"/>
        </w:rPr>
        <w:t xml:space="preserve"> к Порядку казначейского обслуживания (код формы по КФД 0531806);</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rPr>
          <w:t>приложению № 23</w:t>
        </w:r>
      </w:hyperlink>
      <w:r w:rsidRPr="00F57086">
        <w:rPr>
          <w:rFonts w:ascii="Times New Roman" w:hAnsi="Times New Roman" w:cs="Times New Roman"/>
        </w:rPr>
        <w:t xml:space="preserve"> к Порядку казначейского обслуживания;</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rPr>
          <w:t>приложению № 24</w:t>
        </w:r>
      </w:hyperlink>
      <w:r w:rsidRPr="00F57086">
        <w:rPr>
          <w:rFonts w:ascii="Times New Roman" w:hAnsi="Times New Roman" w:cs="Times New Roman"/>
        </w:rPr>
        <w:t xml:space="preserve"> к Порядку казначейского обслуживания (код формы по КФД 0531809);</w:t>
      </w:r>
    </w:p>
    <w:p w:rsidR="009B3F3C" w:rsidRDefault="009B3F3C" w:rsidP="0044598D">
      <w:pPr>
        <w:pStyle w:val="ConsPlusNormal0"/>
        <w:ind w:firstLine="540"/>
        <w:jc w:val="both"/>
      </w:pPr>
      <w:r w:rsidRPr="00F57086">
        <w:rPr>
          <w:rFonts w:ascii="Times New Roman" w:hAnsi="Times New Roman" w:cs="Times New Roman"/>
        </w:rPr>
        <w:t xml:space="preserve">Уведомление об уточнении операций клиента по форме согласно </w:t>
      </w:r>
      <w:hyperlink w:anchor="P5375" w:history="1">
        <w:r w:rsidRPr="00F57086">
          <w:rPr>
            <w:rFonts w:ascii="Times New Roman" w:hAnsi="Times New Roman" w:cs="Times New Roman"/>
          </w:rPr>
          <w:t>приложению № 25</w:t>
        </w:r>
      </w:hyperlink>
      <w:r w:rsidRPr="00F57086">
        <w:rPr>
          <w:rFonts w:ascii="Times New Roman" w:hAnsi="Times New Roman" w:cs="Times New Roman"/>
        </w:rPr>
        <w:t xml:space="preserve"> к Порядку казначейского обслуживания (код формы по </w:t>
      </w:r>
      <w:r>
        <w:rPr>
          <w:rFonts w:ascii="Times New Roman" w:hAnsi="Times New Roman" w:cs="Times New Roman"/>
        </w:rPr>
        <w:t>КФД 0531852).</w:t>
      </w:r>
    </w:p>
  </w:footnote>
  <w:footnote w:id="2">
    <w:p w:rsidR="009B3F3C" w:rsidRPr="00F57086" w:rsidRDefault="009B3F3C" w:rsidP="0044598D">
      <w:pPr>
        <w:pStyle w:val="ConsPlusNormal0"/>
        <w:ind w:firstLine="540"/>
        <w:jc w:val="both"/>
        <w:rPr>
          <w:rFonts w:ascii="Times New Roman" w:hAnsi="Times New Roman" w:cs="Times New Roman"/>
        </w:rPr>
      </w:pPr>
      <w:r w:rsidRPr="00F57086">
        <w:rPr>
          <w:rStyle w:val="a6"/>
        </w:rPr>
        <w:footnoteRef/>
      </w:r>
      <w:r w:rsidRPr="00F57086">
        <w:t xml:space="preserve"> </w:t>
      </w:r>
      <w:r w:rsidRPr="00F57086">
        <w:rPr>
          <w:rFonts w:ascii="Times New Roman" w:hAnsi="Times New Roman" w:cs="Times New Roman"/>
        </w:rPr>
        <w:t>до 1 января 2023 года при казначейском обслуживании в Управление предоставляются следующие виды распоряжений о совершении казначейских платежей:</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по форме согласно </w:t>
      </w:r>
      <w:hyperlink w:anchor="P3516" w:history="1">
        <w:r w:rsidRPr="00F57086">
          <w:rPr>
            <w:rFonts w:ascii="Times New Roman" w:hAnsi="Times New Roman" w:cs="Times New Roman"/>
          </w:rPr>
          <w:t>приложению № 15</w:t>
        </w:r>
      </w:hyperlink>
      <w:r w:rsidRPr="00F57086">
        <w:rPr>
          <w:rFonts w:ascii="Times New Roman" w:hAnsi="Times New Roman" w:cs="Times New Roman"/>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(сокращенная) по форме согласно </w:t>
      </w:r>
      <w:hyperlink w:anchor="P3784" w:history="1">
        <w:r w:rsidRPr="00F57086">
          <w:rPr>
            <w:rFonts w:ascii="Times New Roman" w:hAnsi="Times New Roman" w:cs="Times New Roman"/>
          </w:rPr>
          <w:t>приложению № 16</w:t>
        </w:r>
      </w:hyperlink>
      <w:r w:rsidRPr="00F57086">
        <w:rPr>
          <w:rFonts w:ascii="Times New Roman" w:hAnsi="Times New Roman" w:cs="Times New Roman"/>
        </w:rPr>
        <w:t xml:space="preserve"> к Порядку казначейского обслуживания (код формы по КФД 0531851);</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Сводная заявка на кассовый расход по форме согласно </w:t>
      </w:r>
      <w:hyperlink w:anchor="P3970" w:history="1">
        <w:r w:rsidRPr="00F57086">
          <w:rPr>
            <w:rFonts w:ascii="Times New Roman" w:hAnsi="Times New Roman" w:cs="Times New Roman"/>
          </w:rPr>
          <w:t>приложению № 17</w:t>
        </w:r>
      </w:hyperlink>
      <w:r w:rsidRPr="00F57086">
        <w:rPr>
          <w:rFonts w:ascii="Times New Roman" w:hAnsi="Times New Roman" w:cs="Times New Roman"/>
        </w:rPr>
        <w:t xml:space="preserve"> к Порядку казначейского обслуживания (код формы по КФД 0531860);</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возврат по форме согласно </w:t>
      </w:r>
      <w:hyperlink w:anchor="P4155" w:history="1">
        <w:r w:rsidRPr="00F57086">
          <w:rPr>
            <w:rFonts w:ascii="Times New Roman" w:hAnsi="Times New Roman" w:cs="Times New Roman"/>
          </w:rPr>
          <w:t>приложению № 18</w:t>
        </w:r>
      </w:hyperlink>
      <w:r w:rsidRPr="00F57086">
        <w:rPr>
          <w:rFonts w:ascii="Times New Roman" w:hAnsi="Times New Roman" w:cs="Times New Roman"/>
        </w:rPr>
        <w:t xml:space="preserve"> к Порядку казначейского обслуживания (код формы по КФД 0531803);</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получение наличных денег по форме согласно </w:t>
      </w:r>
      <w:hyperlink w:anchor="P4353" w:history="1">
        <w:r w:rsidRPr="00F57086">
          <w:rPr>
            <w:rFonts w:ascii="Times New Roman" w:hAnsi="Times New Roman" w:cs="Times New Roman"/>
          </w:rPr>
          <w:t>приложению № 19</w:t>
        </w:r>
      </w:hyperlink>
      <w:r w:rsidRPr="00F57086">
        <w:rPr>
          <w:rFonts w:ascii="Times New Roman" w:hAnsi="Times New Roman" w:cs="Times New Roman"/>
        </w:rPr>
        <w:t xml:space="preserve"> к Порядку казначейского обслуживания (код формы по КФД 0531802);</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rPr>
          <w:t>приложению № 20</w:t>
        </w:r>
      </w:hyperlink>
      <w:r w:rsidRPr="00F57086">
        <w:rPr>
          <w:rFonts w:ascii="Times New Roman" w:hAnsi="Times New Roman" w:cs="Times New Roman"/>
        </w:rPr>
        <w:t xml:space="preserve"> к Порядку казначейского обслуживания (код формы по КФД 0531243);</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rPr>
          <w:t>приложению № 21</w:t>
        </w:r>
      </w:hyperlink>
      <w:r w:rsidRPr="00F57086">
        <w:rPr>
          <w:rFonts w:ascii="Times New Roman" w:hAnsi="Times New Roman" w:cs="Times New Roman"/>
        </w:rPr>
        <w:t xml:space="preserve"> к Порядку казначейского обслуживания;</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rPr>
          <w:t>приложению № 22</w:t>
        </w:r>
      </w:hyperlink>
      <w:r w:rsidRPr="00F57086">
        <w:rPr>
          <w:rFonts w:ascii="Times New Roman" w:hAnsi="Times New Roman" w:cs="Times New Roman"/>
        </w:rPr>
        <w:t xml:space="preserve"> к Порядку казначейского обслуживания (код формы по КФД 0531806);</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rPr>
          <w:t>приложению № 23</w:t>
        </w:r>
      </w:hyperlink>
      <w:r w:rsidRPr="00F57086">
        <w:rPr>
          <w:rFonts w:ascii="Times New Roman" w:hAnsi="Times New Roman" w:cs="Times New Roman"/>
        </w:rPr>
        <w:t xml:space="preserve"> к Порядку казначейского обслуживания;</w:t>
      </w:r>
    </w:p>
    <w:p w:rsidR="009B3F3C" w:rsidRPr="00F57086" w:rsidRDefault="009B3F3C" w:rsidP="0044598D">
      <w:pPr>
        <w:pStyle w:val="ConsPlusNormal0"/>
        <w:ind w:firstLine="540"/>
        <w:jc w:val="both"/>
        <w:rPr>
          <w:rFonts w:ascii="Times New Roman" w:hAnsi="Times New Roman" w:cs="Times New Roman"/>
        </w:rPr>
      </w:pPr>
      <w:r w:rsidRPr="00F57086">
        <w:rPr>
          <w:rFonts w:ascii="Times New Roman" w:hAnsi="Times New Roman" w:cs="Times New Roman"/>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rPr>
          <w:t>приложению № 24</w:t>
        </w:r>
      </w:hyperlink>
      <w:r w:rsidRPr="00F57086">
        <w:rPr>
          <w:rFonts w:ascii="Times New Roman" w:hAnsi="Times New Roman" w:cs="Times New Roman"/>
        </w:rPr>
        <w:t xml:space="preserve"> к Порядку казначейского обслуживания (код формы по КФД 0531809);</w:t>
      </w:r>
    </w:p>
    <w:p w:rsidR="009B3F3C" w:rsidRPr="00F57086" w:rsidRDefault="009B3F3C" w:rsidP="0044598D">
      <w:pPr>
        <w:pStyle w:val="ConsPlusNormal0"/>
        <w:ind w:firstLine="540"/>
        <w:jc w:val="both"/>
      </w:pPr>
      <w:r w:rsidRPr="00F57086">
        <w:rPr>
          <w:rFonts w:ascii="Times New Roman" w:hAnsi="Times New Roman" w:cs="Times New Roman"/>
        </w:rPr>
        <w:t xml:space="preserve">Уведомление об уточнении операций клиента по форме согласно </w:t>
      </w:r>
      <w:hyperlink w:anchor="P5375" w:history="1">
        <w:r w:rsidRPr="00F57086">
          <w:rPr>
            <w:rFonts w:ascii="Times New Roman" w:hAnsi="Times New Roman" w:cs="Times New Roman"/>
          </w:rPr>
          <w:t>приложению № 25</w:t>
        </w:r>
      </w:hyperlink>
      <w:r w:rsidRPr="00F57086">
        <w:rPr>
          <w:rFonts w:ascii="Times New Roman" w:hAnsi="Times New Roman" w:cs="Times New Roman"/>
        </w:rPr>
        <w:t xml:space="preserve"> к Порядку казначейского обслуживания (код формы по КФД 0531852).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3C" w:rsidRDefault="009B3F3C" w:rsidP="00D677DF">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3F3C" w:rsidRDefault="009B3F3C">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3C" w:rsidRPr="00525274" w:rsidRDefault="009B3F3C">
    <w:pPr>
      <w:pStyle w:val="af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BC372A4"/>
    <w:multiLevelType w:val="multilevel"/>
    <w:tmpl w:val="B3FEB9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23DA0D22"/>
    <w:multiLevelType w:val="hybridMultilevel"/>
    <w:tmpl w:val="A18CE394"/>
    <w:lvl w:ilvl="0" w:tplc="A7E23982">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EB2CB6"/>
    <w:multiLevelType w:val="multilevel"/>
    <w:tmpl w:val="20026494"/>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4" w15:restartNumberingAfterBreak="0">
    <w:nsid w:val="377B3A58"/>
    <w:multiLevelType w:val="multilevel"/>
    <w:tmpl w:val="9744ADC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39BB7E4F"/>
    <w:multiLevelType w:val="singleLevel"/>
    <w:tmpl w:val="E42E6E6A"/>
    <w:lvl w:ilvl="0">
      <w:start w:val="1"/>
      <w:numFmt w:val="decimal"/>
      <w:lvlText w:val="%1)"/>
      <w:legacy w:legacy="1" w:legacySpace="0" w:legacyIndent="259"/>
      <w:lvlJc w:val="left"/>
      <w:rPr>
        <w:rFonts w:ascii="Times New Roman" w:hAnsi="Times New Roman" w:cs="Times New Roman" w:hint="default"/>
      </w:rPr>
    </w:lvl>
  </w:abstractNum>
  <w:abstractNum w:abstractNumId="6" w15:restartNumberingAfterBreak="0">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5D637D"/>
    <w:multiLevelType w:val="multilevel"/>
    <w:tmpl w:val="D7F09198"/>
    <w:lvl w:ilvl="0">
      <w:start w:val="1"/>
      <w:numFmt w:val="decimal"/>
      <w:lvlText w:val="%1."/>
      <w:lvlJc w:val="left"/>
      <w:pPr>
        <w:ind w:left="1070" w:hanging="360"/>
      </w:pPr>
      <w:rPr>
        <w:rFonts w:hint="default"/>
      </w:rPr>
    </w:lvl>
    <w:lvl w:ilvl="1">
      <w:start w:val="1"/>
      <w:numFmt w:val="decimal"/>
      <w:isLgl/>
      <w:lvlText w:val="%1.%2."/>
      <w:lvlJc w:val="left"/>
      <w:pPr>
        <w:ind w:left="1277" w:hanging="360"/>
      </w:pPr>
      <w:rPr>
        <w:rFonts w:eastAsiaTheme="minorHAnsi" w:cstheme="minorBidi" w:hint="default"/>
      </w:rPr>
    </w:lvl>
    <w:lvl w:ilvl="2">
      <w:start w:val="1"/>
      <w:numFmt w:val="decimal"/>
      <w:isLgl/>
      <w:lvlText w:val="%1.%2.%3."/>
      <w:lvlJc w:val="left"/>
      <w:pPr>
        <w:ind w:left="1844" w:hanging="720"/>
      </w:pPr>
      <w:rPr>
        <w:rFonts w:eastAsiaTheme="minorHAnsi" w:cstheme="minorBidi" w:hint="default"/>
      </w:rPr>
    </w:lvl>
    <w:lvl w:ilvl="3">
      <w:start w:val="1"/>
      <w:numFmt w:val="decimal"/>
      <w:isLgl/>
      <w:lvlText w:val="%1.%2.%3.%4."/>
      <w:lvlJc w:val="left"/>
      <w:pPr>
        <w:ind w:left="2051" w:hanging="720"/>
      </w:pPr>
      <w:rPr>
        <w:rFonts w:eastAsiaTheme="minorHAnsi" w:cstheme="minorBidi" w:hint="default"/>
      </w:rPr>
    </w:lvl>
    <w:lvl w:ilvl="4">
      <w:start w:val="1"/>
      <w:numFmt w:val="decimal"/>
      <w:isLgl/>
      <w:lvlText w:val="%1.%2.%3.%4.%5."/>
      <w:lvlJc w:val="left"/>
      <w:pPr>
        <w:ind w:left="2618" w:hanging="1080"/>
      </w:pPr>
      <w:rPr>
        <w:rFonts w:eastAsiaTheme="minorHAnsi" w:cstheme="minorBidi" w:hint="default"/>
      </w:rPr>
    </w:lvl>
    <w:lvl w:ilvl="5">
      <w:start w:val="1"/>
      <w:numFmt w:val="decimal"/>
      <w:isLgl/>
      <w:lvlText w:val="%1.%2.%3.%4.%5.%6."/>
      <w:lvlJc w:val="left"/>
      <w:pPr>
        <w:ind w:left="2825" w:hanging="1080"/>
      </w:pPr>
      <w:rPr>
        <w:rFonts w:eastAsiaTheme="minorHAnsi" w:cstheme="minorBidi" w:hint="default"/>
      </w:rPr>
    </w:lvl>
    <w:lvl w:ilvl="6">
      <w:start w:val="1"/>
      <w:numFmt w:val="decimal"/>
      <w:isLgl/>
      <w:lvlText w:val="%1.%2.%3.%4.%5.%6.%7."/>
      <w:lvlJc w:val="left"/>
      <w:pPr>
        <w:ind w:left="3392" w:hanging="1440"/>
      </w:pPr>
      <w:rPr>
        <w:rFonts w:eastAsiaTheme="minorHAnsi" w:cstheme="minorBidi" w:hint="default"/>
      </w:rPr>
    </w:lvl>
    <w:lvl w:ilvl="7">
      <w:start w:val="1"/>
      <w:numFmt w:val="decimal"/>
      <w:isLgl/>
      <w:lvlText w:val="%1.%2.%3.%4.%5.%6.%7.%8."/>
      <w:lvlJc w:val="left"/>
      <w:pPr>
        <w:ind w:left="3599" w:hanging="1440"/>
      </w:pPr>
      <w:rPr>
        <w:rFonts w:eastAsiaTheme="minorHAnsi" w:cstheme="minorBidi" w:hint="default"/>
      </w:rPr>
    </w:lvl>
    <w:lvl w:ilvl="8">
      <w:start w:val="1"/>
      <w:numFmt w:val="decimal"/>
      <w:isLgl/>
      <w:lvlText w:val="%1.%2.%3.%4.%5.%6.%7.%8.%9."/>
      <w:lvlJc w:val="left"/>
      <w:pPr>
        <w:ind w:left="4166" w:hanging="1800"/>
      </w:pPr>
      <w:rPr>
        <w:rFonts w:eastAsiaTheme="minorHAnsi" w:cstheme="minorBidi" w:hint="default"/>
      </w:rPr>
    </w:lvl>
  </w:abstractNum>
  <w:abstractNum w:abstractNumId="8"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8"/>
  </w:num>
  <w:num w:numId="2">
    <w:abstractNumId w:val="0"/>
  </w:num>
  <w:num w:numId="3">
    <w:abstractNumId w:val="2"/>
  </w:num>
  <w:num w:numId="4">
    <w:abstractNumId w:val="1"/>
  </w:num>
  <w:num w:numId="5">
    <w:abstractNumId w:val="7"/>
  </w:num>
  <w:num w:numId="6">
    <w:abstractNumId w:val="6"/>
  </w:num>
  <w:num w:numId="7">
    <w:abstractNumId w:val="3"/>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56E2D"/>
    <w:rsid w:val="000E2173"/>
    <w:rsid w:val="001138BF"/>
    <w:rsid w:val="001F4082"/>
    <w:rsid w:val="00204345"/>
    <w:rsid w:val="00226FFA"/>
    <w:rsid w:val="00257032"/>
    <w:rsid w:val="002C78BE"/>
    <w:rsid w:val="00365401"/>
    <w:rsid w:val="003719FC"/>
    <w:rsid w:val="00374265"/>
    <w:rsid w:val="003D1727"/>
    <w:rsid w:val="00427D53"/>
    <w:rsid w:val="0044598D"/>
    <w:rsid w:val="004F4281"/>
    <w:rsid w:val="00516AB5"/>
    <w:rsid w:val="00525274"/>
    <w:rsid w:val="0053153A"/>
    <w:rsid w:val="0054186A"/>
    <w:rsid w:val="00557B6A"/>
    <w:rsid w:val="005B042C"/>
    <w:rsid w:val="005E1832"/>
    <w:rsid w:val="005F2DC5"/>
    <w:rsid w:val="00621149"/>
    <w:rsid w:val="00621E82"/>
    <w:rsid w:val="00627BAD"/>
    <w:rsid w:val="00631453"/>
    <w:rsid w:val="006570CD"/>
    <w:rsid w:val="00664B7C"/>
    <w:rsid w:val="006764CF"/>
    <w:rsid w:val="006C7419"/>
    <w:rsid w:val="006D0E03"/>
    <w:rsid w:val="00717E67"/>
    <w:rsid w:val="00841B2A"/>
    <w:rsid w:val="008859F9"/>
    <w:rsid w:val="008A1481"/>
    <w:rsid w:val="008B7B04"/>
    <w:rsid w:val="009117CF"/>
    <w:rsid w:val="00957F5D"/>
    <w:rsid w:val="009A4ED1"/>
    <w:rsid w:val="009B0EC3"/>
    <w:rsid w:val="009B3F3C"/>
    <w:rsid w:val="00A1544D"/>
    <w:rsid w:val="00A26D5B"/>
    <w:rsid w:val="00A32FEE"/>
    <w:rsid w:val="00A35B89"/>
    <w:rsid w:val="00A46F7F"/>
    <w:rsid w:val="00A715DA"/>
    <w:rsid w:val="00A76205"/>
    <w:rsid w:val="00B011A9"/>
    <w:rsid w:val="00B103D4"/>
    <w:rsid w:val="00B422AF"/>
    <w:rsid w:val="00B4551E"/>
    <w:rsid w:val="00B602EE"/>
    <w:rsid w:val="00B70CAB"/>
    <w:rsid w:val="00BF15B1"/>
    <w:rsid w:val="00BF1ED1"/>
    <w:rsid w:val="00CA4051"/>
    <w:rsid w:val="00D3706F"/>
    <w:rsid w:val="00D53A01"/>
    <w:rsid w:val="00D677DF"/>
    <w:rsid w:val="00DA3341"/>
    <w:rsid w:val="00DC697F"/>
    <w:rsid w:val="00DD4DC2"/>
    <w:rsid w:val="00DE7271"/>
    <w:rsid w:val="00E525B8"/>
    <w:rsid w:val="00E63054"/>
    <w:rsid w:val="00E95AAB"/>
    <w:rsid w:val="00F744E6"/>
    <w:rsid w:val="00FB64DE"/>
    <w:rsid w:val="00FC07BA"/>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40966"/>
  <w15:docId w15:val="{5F485884-B96F-495D-B504-5685C44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uiPriority w:val="99"/>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uiPriority w:val="99"/>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uiPriority w:val="99"/>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uiPriority w:val="99"/>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uiPriority w:val="99"/>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uiPriority w:val="99"/>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uiPriority w:val="99"/>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
    <w:basedOn w:val="a0"/>
    <w:link w:val="ac"/>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5">
    <w:name w:val="Body Text 2"/>
    <w:basedOn w:val="a0"/>
    <w:link w:val="24"/>
    <w:uiPriority w:val="99"/>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8"/>
    <w:uiPriority w:val="99"/>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link w:val="ConsNormal0"/>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uiPriority w:val="99"/>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uiPriority w:val="99"/>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uiPriority w:val="39"/>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uiPriority w:val="99"/>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basedOn w:val="a0"/>
    <w:uiPriority w:val="34"/>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2"/>
      </w:numPr>
      <w:contextualSpacing/>
    </w:pPr>
  </w:style>
  <w:style w:type="paragraph" w:customStyle="1" w:styleId="affff2">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1">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3">
    <w:name w:val="Знак Знак Знак"/>
    <w:basedOn w:val="a0"/>
    <w:rsid w:val="005F2DC5"/>
    <w:pPr>
      <w:spacing w:before="100" w:beforeAutospacing="1" w:after="100" w:afterAutospacing="1"/>
      <w:jc w:val="both"/>
    </w:pPr>
    <w:rPr>
      <w:rFonts w:ascii="Tahoma" w:hAnsi="Tahoma"/>
      <w:sz w:val="20"/>
      <w:szCs w:val="20"/>
      <w:lang w:val="en-US" w:eastAsia="en-US"/>
    </w:rPr>
  </w:style>
  <w:style w:type="paragraph" w:customStyle="1" w:styleId="45">
    <w:name w:val="Абзац списка4"/>
    <w:basedOn w:val="a0"/>
    <w:rsid w:val="00204345"/>
    <w:pPr>
      <w:spacing w:after="200" w:line="276" w:lineRule="auto"/>
      <w:ind w:left="720"/>
      <w:contextualSpacing/>
    </w:pPr>
    <w:rPr>
      <w:rFonts w:ascii="Calibri" w:hAnsi="Calibri"/>
      <w:sz w:val="22"/>
      <w:szCs w:val="22"/>
      <w:lang w:eastAsia="en-US"/>
    </w:rPr>
  </w:style>
  <w:style w:type="paragraph" w:customStyle="1" w:styleId="affff4">
    <w:name w:val="Знак"/>
    <w:basedOn w:val="a0"/>
    <w:rsid w:val="00621E82"/>
    <w:pPr>
      <w:spacing w:before="100" w:beforeAutospacing="1" w:after="100" w:afterAutospacing="1"/>
      <w:jc w:val="both"/>
    </w:pPr>
    <w:rPr>
      <w:rFonts w:ascii="Tahoma" w:hAnsi="Tahoma"/>
      <w:sz w:val="20"/>
      <w:szCs w:val="20"/>
      <w:lang w:val="en-US" w:eastAsia="en-US"/>
    </w:rPr>
  </w:style>
  <w:style w:type="paragraph" w:customStyle="1" w:styleId="1ff6">
    <w:name w:val="Знак1 Знак Знак Знак"/>
    <w:basedOn w:val="a0"/>
    <w:rsid w:val="00621E82"/>
    <w:pPr>
      <w:spacing w:before="100" w:beforeAutospacing="1" w:after="100" w:afterAutospacing="1"/>
    </w:pPr>
    <w:rPr>
      <w:rFonts w:ascii="Tahoma" w:hAnsi="Tahoma"/>
      <w:sz w:val="20"/>
      <w:szCs w:val="20"/>
      <w:lang w:val="en-US" w:eastAsia="en-US"/>
    </w:rPr>
  </w:style>
  <w:style w:type="paragraph" w:customStyle="1" w:styleId="1ff7">
    <w:name w:val="Знак Знак1 Знак"/>
    <w:basedOn w:val="a0"/>
    <w:rsid w:val="00621E82"/>
    <w:pPr>
      <w:spacing w:before="100" w:beforeAutospacing="1" w:after="100" w:afterAutospacing="1"/>
      <w:jc w:val="both"/>
    </w:pPr>
    <w:rPr>
      <w:rFonts w:ascii="Tahoma" w:hAnsi="Tahoma"/>
      <w:sz w:val="20"/>
      <w:szCs w:val="20"/>
      <w:lang w:val="en-US" w:eastAsia="en-US"/>
    </w:rPr>
  </w:style>
  <w:style w:type="character" w:customStyle="1" w:styleId="64">
    <w:name w:val="Знак Знак6"/>
    <w:basedOn w:val="a1"/>
    <w:locked/>
    <w:rsid w:val="00621E82"/>
    <w:rPr>
      <w:rFonts w:cs="Times New Roman"/>
      <w:b/>
      <w:bCs/>
      <w:sz w:val="24"/>
      <w:szCs w:val="24"/>
      <w:lang w:val="ru-RU" w:eastAsia="ru-RU"/>
    </w:rPr>
  </w:style>
  <w:style w:type="character" w:customStyle="1" w:styleId="142">
    <w:name w:val="Знак Знак14"/>
    <w:rsid w:val="00621E82"/>
    <w:rPr>
      <w:sz w:val="40"/>
      <w:lang w:val="x-none" w:eastAsia="x-none" w:bidi="ar-SA"/>
    </w:rPr>
  </w:style>
  <w:style w:type="character" w:customStyle="1" w:styleId="130">
    <w:name w:val="Знак Знак13"/>
    <w:rsid w:val="00621E82"/>
    <w:rPr>
      <w:rFonts w:ascii="MS Sans Serif" w:hAnsi="MS Sans Serif"/>
      <w:b/>
      <w:sz w:val="44"/>
      <w:lang w:val="en-US" w:eastAsia="ru-RU" w:bidi="ar-SA"/>
    </w:rPr>
  </w:style>
  <w:style w:type="character" w:customStyle="1" w:styleId="101">
    <w:name w:val="Знак Знак10"/>
    <w:rsid w:val="00621E82"/>
    <w:rPr>
      <w:b/>
      <w:bCs/>
      <w:i/>
      <w:iCs/>
      <w:sz w:val="26"/>
      <w:szCs w:val="26"/>
      <w:lang w:val="x-none" w:eastAsia="x-none" w:bidi="ar-SA"/>
    </w:rPr>
  </w:style>
  <w:style w:type="paragraph" w:styleId="affff5">
    <w:name w:val="caption"/>
    <w:basedOn w:val="a0"/>
    <w:qFormat/>
    <w:rsid w:val="00621E82"/>
    <w:pPr>
      <w:jc w:val="center"/>
    </w:pPr>
    <w:rPr>
      <w:b/>
      <w:szCs w:val="20"/>
    </w:rPr>
  </w:style>
  <w:style w:type="paragraph" w:customStyle="1" w:styleId="consplustitle0">
    <w:name w:val="consplustitle"/>
    <w:basedOn w:val="a0"/>
    <w:rsid w:val="00621E82"/>
    <w:pPr>
      <w:spacing w:before="100" w:beforeAutospacing="1" w:after="100" w:afterAutospacing="1"/>
    </w:pPr>
  </w:style>
  <w:style w:type="character" w:customStyle="1" w:styleId="ConsNormal0">
    <w:name w:val="ConsNormal Знак"/>
    <w:link w:val="ConsNormal"/>
    <w:locked/>
    <w:rsid w:val="00621E82"/>
    <w:rPr>
      <w:rFonts w:ascii="Arial" w:eastAsia="Times New Roman" w:hAnsi="Arial" w:cs="Arial"/>
      <w:sz w:val="20"/>
      <w:szCs w:val="20"/>
      <w:lang w:eastAsia="ru-RU"/>
    </w:rPr>
  </w:style>
  <w:style w:type="paragraph" w:customStyle="1" w:styleId="BodyTextIndent22">
    <w:name w:val="Body Text Indent 22"/>
    <w:basedOn w:val="a0"/>
    <w:rsid w:val="00621E82"/>
    <w:pPr>
      <w:widowControl w:val="0"/>
      <w:ind w:firstLine="720"/>
      <w:jc w:val="both"/>
    </w:pPr>
    <w:rPr>
      <w:sz w:val="28"/>
      <w:szCs w:val="20"/>
    </w:rPr>
  </w:style>
  <w:style w:type="paragraph" w:customStyle="1" w:styleId="BodyTextIndent21">
    <w:name w:val="Body Text Indent 21"/>
    <w:basedOn w:val="a0"/>
    <w:rsid w:val="00621E8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6">
    <w:name w:val="Знак Знак Знак Знак Знак Знак"/>
    <w:basedOn w:val="a0"/>
    <w:rsid w:val="00621E82"/>
    <w:pPr>
      <w:spacing w:before="100" w:beforeAutospacing="1" w:after="100" w:afterAutospacing="1"/>
      <w:jc w:val="both"/>
    </w:pPr>
    <w:rPr>
      <w:rFonts w:ascii="Tahoma" w:hAnsi="Tahoma"/>
      <w:sz w:val="20"/>
      <w:szCs w:val="20"/>
      <w:lang w:val="en-US" w:eastAsia="en-US"/>
    </w:rPr>
  </w:style>
  <w:style w:type="paragraph" w:customStyle="1" w:styleId="affff7">
    <w:name w:val="Знак Знак Знак Знак"/>
    <w:basedOn w:val="a0"/>
    <w:rsid w:val="00621E82"/>
    <w:pPr>
      <w:spacing w:before="100" w:beforeAutospacing="1" w:after="100" w:afterAutospacing="1"/>
      <w:jc w:val="both"/>
    </w:pPr>
    <w:rPr>
      <w:rFonts w:ascii="Tahoma" w:hAnsi="Tahoma" w:cs="Tahoma"/>
      <w:sz w:val="20"/>
      <w:szCs w:val="20"/>
      <w:lang w:val="en-US" w:eastAsia="en-US"/>
    </w:rPr>
  </w:style>
  <w:style w:type="character" w:customStyle="1" w:styleId="1ff8">
    <w:name w:val="Основной текст1"/>
    <w:rsid w:val="00621E8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affff8">
    <w:name w:val="Знак Знак Знак"/>
    <w:basedOn w:val="a0"/>
    <w:rsid w:val="00621149"/>
    <w:pPr>
      <w:spacing w:before="100" w:beforeAutospacing="1" w:after="100" w:afterAutospacing="1"/>
      <w:jc w:val="both"/>
    </w:pPr>
    <w:rPr>
      <w:rFonts w:ascii="Tahoma" w:hAnsi="Tahoma"/>
      <w:sz w:val="20"/>
      <w:szCs w:val="20"/>
      <w:lang w:val="en-US" w:eastAsia="en-US"/>
    </w:rPr>
  </w:style>
  <w:style w:type="paragraph" w:customStyle="1" w:styleId="affff9">
    <w:name w:val=" Знак"/>
    <w:basedOn w:val="a0"/>
    <w:rsid w:val="0044598D"/>
    <w:pPr>
      <w:spacing w:before="100" w:beforeAutospacing="1" w:after="100" w:afterAutospacing="1"/>
      <w:jc w:val="both"/>
    </w:pPr>
    <w:rPr>
      <w:rFonts w:ascii="Tahoma" w:hAnsi="Tahoma"/>
      <w:sz w:val="20"/>
      <w:szCs w:val="20"/>
      <w:lang w:val="en-US" w:eastAsia="en-US"/>
    </w:rPr>
  </w:style>
  <w:style w:type="character" w:customStyle="1" w:styleId="55">
    <w:name w:val=" Знак Знак5"/>
    <w:rsid w:val="0044598D"/>
    <w:rPr>
      <w:rFonts w:ascii="Arial" w:hAnsi="Arial" w:cs="Arial"/>
      <w:b/>
      <w:bCs/>
      <w:kern w:val="32"/>
      <w:sz w:val="32"/>
      <w:szCs w:val="32"/>
      <w:lang w:val="en-US" w:eastAsia="ru-RU" w:bidi="ar-SA"/>
    </w:rPr>
  </w:style>
  <w:style w:type="paragraph" w:customStyle="1" w:styleId="msonormal0">
    <w:name w:val="msonormal"/>
    <w:basedOn w:val="a0"/>
    <w:rsid w:val="0044598D"/>
    <w:pPr>
      <w:spacing w:before="100" w:beforeAutospacing="1" w:after="100" w:afterAutospacing="1"/>
    </w:pPr>
  </w:style>
  <w:style w:type="paragraph" w:customStyle="1" w:styleId="xl88">
    <w:name w:val="xl88"/>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89">
    <w:name w:val="xl89"/>
    <w:basedOn w:val="a0"/>
    <w:rsid w:val="0044598D"/>
    <w:pPr>
      <w:pBdr>
        <w:top w:val="single" w:sz="4" w:space="0" w:color="auto"/>
        <w:bottom w:val="single" w:sz="4" w:space="0" w:color="auto"/>
      </w:pBdr>
      <w:spacing w:before="100" w:beforeAutospacing="1" w:after="100" w:afterAutospacing="1"/>
    </w:pPr>
    <w:rPr>
      <w:sz w:val="28"/>
      <w:szCs w:val="28"/>
    </w:rPr>
  </w:style>
  <w:style w:type="paragraph" w:customStyle="1" w:styleId="xl90">
    <w:name w:val="xl90"/>
    <w:basedOn w:val="a0"/>
    <w:rsid w:val="0044598D"/>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rPr>
  </w:style>
  <w:style w:type="paragraph" w:customStyle="1" w:styleId="xl92">
    <w:name w:val="xl92"/>
    <w:basedOn w:val="a0"/>
    <w:rsid w:val="0044598D"/>
    <w:pPr>
      <w:pBdr>
        <w:top w:val="single" w:sz="4" w:space="0" w:color="auto"/>
        <w:bottom w:val="single" w:sz="4" w:space="0" w:color="auto"/>
      </w:pBdr>
      <w:spacing w:before="100" w:beforeAutospacing="1" w:after="100" w:afterAutospacing="1"/>
    </w:pPr>
    <w:rPr>
      <w:rFonts w:ascii="Arial" w:hAnsi="Arial" w:cs="Arial"/>
      <w:color w:val="000000"/>
      <w:sz w:val="28"/>
      <w:szCs w:val="28"/>
    </w:rPr>
  </w:style>
  <w:style w:type="paragraph" w:customStyle="1" w:styleId="xl93">
    <w:name w:val="xl93"/>
    <w:basedOn w:val="a0"/>
    <w:rsid w:val="0044598D"/>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rPr>
  </w:style>
  <w:style w:type="paragraph" w:customStyle="1" w:styleId="xl94">
    <w:name w:val="xl94"/>
    <w:basedOn w:val="a0"/>
    <w:rsid w:val="0044598D"/>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8"/>
      <w:szCs w:val="28"/>
    </w:rPr>
  </w:style>
  <w:style w:type="paragraph" w:customStyle="1" w:styleId="xl95">
    <w:name w:val="xl95"/>
    <w:basedOn w:val="a0"/>
    <w:rsid w:val="0044598D"/>
    <w:pPr>
      <w:spacing w:before="100" w:beforeAutospacing="1" w:after="100" w:afterAutospacing="1"/>
    </w:pPr>
    <w:rPr>
      <w:rFonts w:ascii="Arial" w:hAnsi="Arial" w:cs="Arial"/>
      <w:b/>
      <w:bCs/>
      <w:color w:val="000000"/>
      <w:sz w:val="28"/>
      <w:szCs w:val="28"/>
    </w:rPr>
  </w:style>
  <w:style w:type="paragraph" w:customStyle="1" w:styleId="xl96">
    <w:name w:val="xl96"/>
    <w:basedOn w:val="a0"/>
    <w:rsid w:val="0044598D"/>
    <w:pPr>
      <w:spacing w:before="100" w:beforeAutospacing="1" w:after="100" w:afterAutospacing="1"/>
    </w:pPr>
    <w:rPr>
      <w:rFonts w:ascii="Arial" w:hAnsi="Arial" w:cs="Arial"/>
      <w:color w:val="000000"/>
      <w:sz w:val="28"/>
      <w:szCs w:val="28"/>
    </w:rPr>
  </w:style>
  <w:style w:type="paragraph" w:customStyle="1" w:styleId="xl97">
    <w:name w:val="xl97"/>
    <w:basedOn w:val="a0"/>
    <w:rsid w:val="0044598D"/>
    <w:pPr>
      <w:pBdr>
        <w:right w:val="single" w:sz="4" w:space="0" w:color="auto"/>
      </w:pBdr>
      <w:spacing w:before="100" w:beforeAutospacing="1" w:after="100" w:afterAutospacing="1"/>
    </w:pPr>
    <w:rPr>
      <w:rFonts w:ascii="Arial" w:hAnsi="Arial" w:cs="Arial"/>
      <w:color w:val="000000"/>
      <w:sz w:val="28"/>
      <w:szCs w:val="28"/>
    </w:rPr>
  </w:style>
  <w:style w:type="paragraph" w:customStyle="1" w:styleId="xl98">
    <w:name w:val="xl98"/>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99">
    <w:name w:val="xl99"/>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00">
    <w:name w:val="xl100"/>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01">
    <w:name w:val="xl101"/>
    <w:basedOn w:val="a0"/>
    <w:rsid w:val="0044598D"/>
    <w:pPr>
      <w:pBdr>
        <w:top w:val="single" w:sz="4" w:space="0" w:color="auto"/>
        <w:bottom w:val="single" w:sz="4" w:space="0" w:color="auto"/>
      </w:pBdr>
      <w:spacing w:before="100" w:beforeAutospacing="1" w:after="100" w:afterAutospacing="1"/>
      <w:textAlignment w:val="center"/>
    </w:pPr>
    <w:rPr>
      <w:rFonts w:ascii="Arial" w:hAnsi="Arial" w:cs="Arial"/>
      <w:sz w:val="28"/>
      <w:szCs w:val="28"/>
    </w:rPr>
  </w:style>
  <w:style w:type="paragraph" w:customStyle="1" w:styleId="xl102">
    <w:name w:val="xl102"/>
    <w:basedOn w:val="a0"/>
    <w:rsid w:val="0044598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03">
    <w:name w:val="xl103"/>
    <w:basedOn w:val="a0"/>
    <w:rsid w:val="0044598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CYR" w:hAnsi="Arial CYR" w:cs="Arial CYR"/>
      <w:sz w:val="28"/>
      <w:szCs w:val="28"/>
    </w:rPr>
  </w:style>
  <w:style w:type="paragraph" w:customStyle="1" w:styleId="xl104">
    <w:name w:val="xl104"/>
    <w:basedOn w:val="a0"/>
    <w:rsid w:val="0044598D"/>
    <w:pPr>
      <w:pBdr>
        <w:bottom w:val="single" w:sz="4" w:space="0" w:color="auto"/>
      </w:pBdr>
      <w:spacing w:before="100" w:beforeAutospacing="1" w:after="100" w:afterAutospacing="1"/>
    </w:pPr>
    <w:rPr>
      <w:rFonts w:ascii="Arial" w:hAnsi="Arial" w:cs="Arial"/>
      <w:sz w:val="28"/>
      <w:szCs w:val="28"/>
    </w:rPr>
  </w:style>
  <w:style w:type="paragraph" w:customStyle="1" w:styleId="xl105">
    <w:name w:val="xl105"/>
    <w:basedOn w:val="a0"/>
    <w:rsid w:val="0044598D"/>
    <w:pPr>
      <w:pBdr>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06">
    <w:name w:val="xl106"/>
    <w:basedOn w:val="a0"/>
    <w:rsid w:val="004459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28"/>
      <w:szCs w:val="28"/>
    </w:rPr>
  </w:style>
  <w:style w:type="paragraph" w:customStyle="1" w:styleId="xl107">
    <w:name w:val="xl107"/>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08">
    <w:name w:val="xl108"/>
    <w:basedOn w:val="a0"/>
    <w:rsid w:val="0044598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109">
    <w:name w:val="xl109"/>
    <w:basedOn w:val="a0"/>
    <w:rsid w:val="0044598D"/>
    <w:pPr>
      <w:spacing w:before="100" w:beforeAutospacing="1" w:after="100" w:afterAutospacing="1"/>
    </w:pPr>
    <w:rPr>
      <w:rFonts w:ascii="Arial" w:hAnsi="Arial" w:cs="Arial"/>
      <w:sz w:val="28"/>
      <w:szCs w:val="28"/>
    </w:rPr>
  </w:style>
  <w:style w:type="paragraph" w:customStyle="1" w:styleId="xl110">
    <w:name w:val="xl110"/>
    <w:basedOn w:val="a0"/>
    <w:rsid w:val="0044598D"/>
    <w:pPr>
      <w:pBdr>
        <w:right w:val="single" w:sz="4" w:space="0" w:color="auto"/>
      </w:pBdr>
      <w:spacing w:before="100" w:beforeAutospacing="1" w:after="100" w:afterAutospacing="1"/>
    </w:pPr>
    <w:rPr>
      <w:rFonts w:ascii="Arial" w:hAnsi="Arial" w:cs="Arial"/>
      <w:sz w:val="28"/>
      <w:szCs w:val="28"/>
    </w:rPr>
  </w:style>
  <w:style w:type="paragraph" w:customStyle="1" w:styleId="xl111">
    <w:name w:val="xl111"/>
    <w:basedOn w:val="a0"/>
    <w:rsid w:val="0044598D"/>
    <w:pPr>
      <w:pBdr>
        <w:top w:val="single" w:sz="4" w:space="0" w:color="auto"/>
      </w:pBdr>
      <w:spacing w:before="100" w:beforeAutospacing="1" w:after="100" w:afterAutospacing="1"/>
    </w:pPr>
    <w:rPr>
      <w:rFonts w:ascii="Arial" w:hAnsi="Arial" w:cs="Arial"/>
      <w:sz w:val="28"/>
      <w:szCs w:val="28"/>
    </w:rPr>
  </w:style>
  <w:style w:type="paragraph" w:customStyle="1" w:styleId="xl112">
    <w:name w:val="xl112"/>
    <w:basedOn w:val="a0"/>
    <w:rsid w:val="0044598D"/>
    <w:pPr>
      <w:pBdr>
        <w:top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13">
    <w:name w:val="xl113"/>
    <w:basedOn w:val="a0"/>
    <w:rsid w:val="0044598D"/>
    <w:pPr>
      <w:pBdr>
        <w:bottom w:val="single" w:sz="4" w:space="0" w:color="auto"/>
        <w:right w:val="single" w:sz="4" w:space="0" w:color="auto"/>
      </w:pBdr>
      <w:spacing w:before="100" w:beforeAutospacing="1" w:after="100" w:afterAutospacing="1"/>
    </w:pPr>
    <w:rPr>
      <w:rFonts w:ascii="Arial" w:hAnsi="Arial" w:cs="Arial"/>
      <w:color w:val="FF0000"/>
      <w:sz w:val="28"/>
      <w:szCs w:val="28"/>
    </w:rPr>
  </w:style>
  <w:style w:type="paragraph" w:customStyle="1" w:styleId="xl114">
    <w:name w:val="xl114"/>
    <w:basedOn w:val="a0"/>
    <w:rsid w:val="0044598D"/>
    <w:pPr>
      <w:pBdr>
        <w:top w:val="single" w:sz="4" w:space="0" w:color="auto"/>
        <w:bottom w:val="single" w:sz="4" w:space="0" w:color="auto"/>
        <w:right w:val="single" w:sz="4" w:space="0" w:color="auto"/>
      </w:pBdr>
      <w:spacing w:before="100" w:beforeAutospacing="1" w:after="100" w:afterAutospacing="1"/>
    </w:pPr>
    <w:rPr>
      <w:rFonts w:ascii="Arial" w:hAnsi="Arial" w:cs="Arial"/>
      <w:color w:val="FF0000"/>
      <w:sz w:val="28"/>
      <w:szCs w:val="28"/>
    </w:rPr>
  </w:style>
  <w:style w:type="paragraph" w:customStyle="1" w:styleId="xl115">
    <w:name w:val="xl115"/>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16">
    <w:name w:val="xl116"/>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17">
    <w:name w:val="xl117"/>
    <w:basedOn w:val="a0"/>
    <w:rsid w:val="0044598D"/>
    <w:pPr>
      <w:pBdr>
        <w:top w:val="single" w:sz="4" w:space="0" w:color="auto"/>
        <w:right w:val="single" w:sz="4" w:space="0" w:color="auto"/>
      </w:pBdr>
      <w:spacing w:before="100" w:beforeAutospacing="1" w:after="100" w:afterAutospacing="1"/>
    </w:pPr>
    <w:rPr>
      <w:rFonts w:ascii="Arial" w:hAnsi="Arial" w:cs="Arial"/>
      <w:color w:val="FF0000"/>
      <w:sz w:val="28"/>
      <w:szCs w:val="28"/>
    </w:rPr>
  </w:style>
  <w:style w:type="paragraph" w:customStyle="1" w:styleId="xl118">
    <w:name w:val="xl118"/>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8"/>
      <w:szCs w:val="28"/>
    </w:rPr>
  </w:style>
  <w:style w:type="paragraph" w:customStyle="1" w:styleId="xl119">
    <w:name w:val="xl119"/>
    <w:basedOn w:val="a0"/>
    <w:rsid w:val="0044598D"/>
    <w:pPr>
      <w:spacing w:before="100" w:beforeAutospacing="1" w:after="100" w:afterAutospacing="1"/>
    </w:pPr>
    <w:rPr>
      <w:rFonts w:ascii="Arial" w:hAnsi="Arial" w:cs="Arial"/>
      <w:sz w:val="28"/>
      <w:szCs w:val="28"/>
    </w:rPr>
  </w:style>
  <w:style w:type="paragraph" w:customStyle="1" w:styleId="xl120">
    <w:name w:val="xl120"/>
    <w:basedOn w:val="a0"/>
    <w:rsid w:val="0044598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8"/>
      <w:szCs w:val="28"/>
    </w:rPr>
  </w:style>
  <w:style w:type="paragraph" w:customStyle="1" w:styleId="xl121">
    <w:name w:val="xl121"/>
    <w:basedOn w:val="a0"/>
    <w:rsid w:val="0044598D"/>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8"/>
      <w:szCs w:val="28"/>
    </w:rPr>
  </w:style>
  <w:style w:type="paragraph" w:customStyle="1" w:styleId="xl122">
    <w:name w:val="xl122"/>
    <w:basedOn w:val="a0"/>
    <w:rsid w:val="0044598D"/>
    <w:pPr>
      <w:spacing w:before="100" w:beforeAutospacing="1" w:after="100" w:afterAutospacing="1"/>
      <w:jc w:val="center"/>
      <w:textAlignment w:val="center"/>
    </w:pPr>
    <w:rPr>
      <w:rFonts w:ascii="Arial" w:hAnsi="Arial" w:cs="Arial"/>
      <w:b/>
      <w:bCs/>
      <w:sz w:val="28"/>
      <w:szCs w:val="28"/>
    </w:rPr>
  </w:style>
  <w:style w:type="paragraph" w:customStyle="1" w:styleId="xl123">
    <w:name w:val="xl123"/>
    <w:basedOn w:val="a0"/>
    <w:rsid w:val="0044598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24">
    <w:name w:val="xl124"/>
    <w:basedOn w:val="a0"/>
    <w:rsid w:val="0044598D"/>
    <w:pPr>
      <w:spacing w:before="100" w:beforeAutospacing="1" w:after="100" w:afterAutospacing="1"/>
    </w:pPr>
    <w:rPr>
      <w:rFonts w:ascii="Arial" w:hAnsi="Arial" w:cs="Arial"/>
      <w:b/>
      <w:bCs/>
      <w:sz w:val="28"/>
      <w:szCs w:val="28"/>
    </w:rPr>
  </w:style>
  <w:style w:type="paragraph" w:customStyle="1" w:styleId="xl125">
    <w:name w:val="xl125"/>
    <w:basedOn w:val="a0"/>
    <w:rsid w:val="0044598D"/>
    <w:pPr>
      <w:pBdr>
        <w:top w:val="single" w:sz="4" w:space="0" w:color="auto"/>
        <w:left w:val="single" w:sz="4" w:space="0" w:color="auto"/>
        <w:bottom w:val="single" w:sz="4" w:space="0" w:color="auto"/>
      </w:pBdr>
      <w:spacing w:before="100" w:beforeAutospacing="1" w:after="100" w:afterAutospacing="1"/>
    </w:pPr>
    <w:rPr>
      <w:color w:val="000000"/>
      <w:sz w:val="28"/>
      <w:szCs w:val="28"/>
    </w:rPr>
  </w:style>
  <w:style w:type="paragraph" w:customStyle="1" w:styleId="xl126">
    <w:name w:val="xl126"/>
    <w:basedOn w:val="a0"/>
    <w:rsid w:val="0044598D"/>
    <w:pPr>
      <w:pBdr>
        <w:top w:val="single" w:sz="4" w:space="0" w:color="auto"/>
        <w:bottom w:val="single" w:sz="4" w:space="0" w:color="auto"/>
      </w:pBdr>
      <w:spacing w:before="100" w:beforeAutospacing="1" w:after="100" w:afterAutospacing="1"/>
    </w:pPr>
    <w:rPr>
      <w:color w:val="000000"/>
      <w:sz w:val="28"/>
      <w:szCs w:val="28"/>
    </w:rPr>
  </w:style>
  <w:style w:type="paragraph" w:customStyle="1" w:styleId="xl127">
    <w:name w:val="xl127"/>
    <w:basedOn w:val="a0"/>
    <w:rsid w:val="0044598D"/>
    <w:pPr>
      <w:pBdr>
        <w:top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8">
    <w:name w:val="xl128"/>
    <w:basedOn w:val="a0"/>
    <w:rsid w:val="0044598D"/>
    <w:pPr>
      <w:pBdr>
        <w:top w:val="single" w:sz="4" w:space="0" w:color="auto"/>
        <w:bottom w:val="single" w:sz="4" w:space="0" w:color="auto"/>
      </w:pBdr>
      <w:spacing w:before="100" w:beforeAutospacing="1" w:after="100" w:afterAutospacing="1"/>
    </w:pPr>
    <w:rPr>
      <w:b/>
      <w:bCs/>
      <w:sz w:val="28"/>
      <w:szCs w:val="28"/>
    </w:rPr>
  </w:style>
  <w:style w:type="paragraph" w:customStyle="1" w:styleId="xl129">
    <w:name w:val="xl129"/>
    <w:basedOn w:val="a0"/>
    <w:rsid w:val="0044598D"/>
    <w:pPr>
      <w:pBdr>
        <w:top w:val="single" w:sz="4" w:space="0" w:color="auto"/>
        <w:bottom w:val="single" w:sz="4" w:space="0" w:color="auto"/>
      </w:pBdr>
      <w:spacing w:before="100" w:beforeAutospacing="1" w:after="100" w:afterAutospacing="1"/>
    </w:pPr>
  </w:style>
  <w:style w:type="paragraph" w:customStyle="1" w:styleId="xl130">
    <w:name w:val="xl130"/>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31">
    <w:name w:val="xl131"/>
    <w:basedOn w:val="a0"/>
    <w:rsid w:val="0044598D"/>
    <w:pPr>
      <w:pBdr>
        <w:top w:val="single" w:sz="4" w:space="0" w:color="auto"/>
        <w:left w:val="single" w:sz="4" w:space="0" w:color="auto"/>
        <w:bottom w:val="single" w:sz="4" w:space="0" w:color="auto"/>
      </w:pBdr>
      <w:spacing w:before="100" w:beforeAutospacing="1" w:after="100" w:afterAutospacing="1"/>
    </w:pPr>
    <w:rPr>
      <w:rFonts w:ascii="Arial" w:hAnsi="Arial" w:cs="Arial"/>
      <w:sz w:val="28"/>
      <w:szCs w:val="28"/>
    </w:rPr>
  </w:style>
  <w:style w:type="paragraph" w:customStyle="1" w:styleId="xl132">
    <w:name w:val="xl132"/>
    <w:basedOn w:val="a0"/>
    <w:rsid w:val="0044598D"/>
    <w:pPr>
      <w:pBdr>
        <w:top w:val="single" w:sz="4" w:space="0" w:color="auto"/>
        <w:left w:val="single" w:sz="4" w:space="0" w:color="auto"/>
        <w:bottom w:val="single" w:sz="4" w:space="0" w:color="auto"/>
      </w:pBdr>
      <w:spacing w:before="100" w:beforeAutospacing="1" w:after="100" w:afterAutospacing="1"/>
    </w:pPr>
    <w:rPr>
      <w:rFonts w:ascii="Arial" w:hAnsi="Arial" w:cs="Arial"/>
      <w:sz w:val="28"/>
      <w:szCs w:val="28"/>
    </w:rPr>
  </w:style>
  <w:style w:type="paragraph" w:customStyle="1" w:styleId="xl133">
    <w:name w:val="xl133"/>
    <w:basedOn w:val="a0"/>
    <w:rsid w:val="0044598D"/>
    <w:pPr>
      <w:pBdr>
        <w:top w:val="single" w:sz="4" w:space="0" w:color="auto"/>
        <w:bottom w:val="single" w:sz="4" w:space="0" w:color="auto"/>
      </w:pBdr>
      <w:spacing w:before="100" w:beforeAutospacing="1" w:after="100" w:afterAutospacing="1"/>
    </w:pPr>
    <w:rPr>
      <w:rFonts w:ascii="Arial" w:hAnsi="Arial" w:cs="Arial"/>
      <w:sz w:val="28"/>
      <w:szCs w:val="28"/>
    </w:rPr>
  </w:style>
  <w:style w:type="paragraph" w:customStyle="1" w:styleId="xl134">
    <w:name w:val="xl134"/>
    <w:basedOn w:val="a0"/>
    <w:rsid w:val="0044598D"/>
    <w:pPr>
      <w:pBdr>
        <w:top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35">
    <w:name w:val="xl135"/>
    <w:basedOn w:val="a0"/>
    <w:rsid w:val="0044598D"/>
    <w:pPr>
      <w:pBdr>
        <w:top w:val="single" w:sz="4" w:space="0" w:color="auto"/>
        <w:left w:val="single" w:sz="4" w:space="0" w:color="auto"/>
        <w:bottom w:val="single" w:sz="4" w:space="0" w:color="auto"/>
      </w:pBdr>
      <w:spacing w:before="100" w:beforeAutospacing="1" w:after="100" w:afterAutospacing="1"/>
    </w:pPr>
    <w:rPr>
      <w:rFonts w:ascii="Arial" w:hAnsi="Arial" w:cs="Arial"/>
      <w:b/>
      <w:bCs/>
      <w:sz w:val="28"/>
      <w:szCs w:val="28"/>
    </w:rPr>
  </w:style>
  <w:style w:type="paragraph" w:customStyle="1" w:styleId="xl136">
    <w:name w:val="xl136"/>
    <w:basedOn w:val="a0"/>
    <w:rsid w:val="0044598D"/>
    <w:pPr>
      <w:pBdr>
        <w:top w:val="single" w:sz="4" w:space="0" w:color="auto"/>
        <w:bottom w:val="single" w:sz="4" w:space="0" w:color="auto"/>
      </w:pBdr>
      <w:spacing w:before="100" w:beforeAutospacing="1" w:after="100" w:afterAutospacing="1"/>
    </w:pPr>
    <w:rPr>
      <w:rFonts w:ascii="Arial" w:hAnsi="Arial" w:cs="Arial"/>
      <w:b/>
      <w:bCs/>
      <w:sz w:val="28"/>
      <w:szCs w:val="28"/>
    </w:rPr>
  </w:style>
  <w:style w:type="paragraph" w:customStyle="1" w:styleId="xl137">
    <w:name w:val="xl137"/>
    <w:basedOn w:val="a0"/>
    <w:rsid w:val="0044598D"/>
    <w:pPr>
      <w:pBdr>
        <w:top w:val="single" w:sz="4" w:space="0" w:color="auto"/>
        <w:bottom w:val="single" w:sz="4" w:space="0" w:color="auto"/>
      </w:pBdr>
      <w:spacing w:before="100" w:beforeAutospacing="1" w:after="100" w:afterAutospacing="1"/>
      <w:textAlignment w:val="top"/>
    </w:pPr>
    <w:rPr>
      <w:color w:val="000000"/>
      <w:sz w:val="28"/>
      <w:szCs w:val="28"/>
    </w:rPr>
  </w:style>
  <w:style w:type="paragraph" w:customStyle="1" w:styleId="xl138">
    <w:name w:val="xl138"/>
    <w:basedOn w:val="a0"/>
    <w:rsid w:val="0044598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139">
    <w:name w:val="xl139"/>
    <w:basedOn w:val="a0"/>
    <w:rsid w:val="0044598D"/>
    <w:pPr>
      <w:pBdr>
        <w:top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140">
    <w:name w:val="xl140"/>
    <w:basedOn w:val="a0"/>
    <w:rsid w:val="0044598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41">
    <w:name w:val="xl141"/>
    <w:basedOn w:val="a0"/>
    <w:rsid w:val="0044598D"/>
    <w:pPr>
      <w:pBdr>
        <w:top w:val="single" w:sz="4" w:space="0" w:color="auto"/>
        <w:left w:val="single" w:sz="4" w:space="0" w:color="auto"/>
        <w:bottom w:val="single" w:sz="4" w:space="0" w:color="auto"/>
      </w:pBdr>
      <w:spacing w:before="100" w:beforeAutospacing="1" w:after="100" w:afterAutospacing="1"/>
    </w:pPr>
    <w:rPr>
      <w:color w:val="000000"/>
      <w:sz w:val="28"/>
      <w:szCs w:val="28"/>
    </w:rPr>
  </w:style>
  <w:style w:type="paragraph" w:customStyle="1" w:styleId="xl142">
    <w:name w:val="xl142"/>
    <w:basedOn w:val="a0"/>
    <w:rsid w:val="0044598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CYR" w:hAnsi="Arial CYR" w:cs="Arial CYR"/>
      <w:b/>
      <w:bCs/>
      <w:sz w:val="28"/>
      <w:szCs w:val="28"/>
    </w:rPr>
  </w:style>
  <w:style w:type="paragraph" w:customStyle="1" w:styleId="xl143">
    <w:name w:val="xl143"/>
    <w:basedOn w:val="a0"/>
    <w:rsid w:val="0044598D"/>
    <w:pPr>
      <w:pBdr>
        <w:top w:val="single" w:sz="4" w:space="0" w:color="auto"/>
        <w:bottom w:val="single" w:sz="4" w:space="0" w:color="auto"/>
      </w:pBdr>
      <w:spacing w:before="100" w:beforeAutospacing="1" w:after="100" w:afterAutospacing="1"/>
      <w:textAlignment w:val="center"/>
    </w:pPr>
    <w:rPr>
      <w:rFonts w:ascii="Arial" w:hAnsi="Arial" w:cs="Arial"/>
      <w:b/>
      <w:bCs/>
      <w:sz w:val="28"/>
      <w:szCs w:val="28"/>
    </w:rPr>
  </w:style>
  <w:style w:type="paragraph" w:customStyle="1" w:styleId="xl144">
    <w:name w:val="xl144"/>
    <w:basedOn w:val="a0"/>
    <w:rsid w:val="0044598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145">
    <w:name w:val="xl145"/>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46">
    <w:name w:val="xl146"/>
    <w:basedOn w:val="a0"/>
    <w:rsid w:val="0044598D"/>
    <w:pPr>
      <w:pBdr>
        <w:top w:val="single" w:sz="4" w:space="0" w:color="auto"/>
        <w:bottom w:val="single" w:sz="4" w:space="0" w:color="auto"/>
      </w:pBdr>
      <w:spacing w:before="100" w:beforeAutospacing="1" w:after="100" w:afterAutospacing="1"/>
    </w:pPr>
    <w:rPr>
      <w:rFonts w:ascii="Arial" w:hAnsi="Arial" w:cs="Arial"/>
      <w:sz w:val="28"/>
      <w:szCs w:val="28"/>
    </w:rPr>
  </w:style>
  <w:style w:type="paragraph" w:customStyle="1" w:styleId="xl147">
    <w:name w:val="xl147"/>
    <w:basedOn w:val="a0"/>
    <w:rsid w:val="0044598D"/>
    <w:pPr>
      <w:pBdr>
        <w:top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48">
    <w:name w:val="xl148"/>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49">
    <w:name w:val="xl149"/>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0">
    <w:name w:val="xl150"/>
    <w:basedOn w:val="a0"/>
    <w:rsid w:val="0044598D"/>
    <w:pPr>
      <w:pBdr>
        <w:top w:val="single" w:sz="4" w:space="0" w:color="auto"/>
        <w:bottom w:val="single" w:sz="4" w:space="0" w:color="auto"/>
      </w:pBdr>
      <w:spacing w:before="100" w:beforeAutospacing="1" w:after="100" w:afterAutospacing="1"/>
    </w:pPr>
    <w:rPr>
      <w:color w:val="000000"/>
      <w:sz w:val="28"/>
      <w:szCs w:val="28"/>
    </w:rPr>
  </w:style>
  <w:style w:type="paragraph" w:customStyle="1" w:styleId="xl151">
    <w:name w:val="xl151"/>
    <w:basedOn w:val="a0"/>
    <w:rsid w:val="0044598D"/>
    <w:pPr>
      <w:pBdr>
        <w:top w:val="single" w:sz="4" w:space="0" w:color="auto"/>
        <w:bottom w:val="single" w:sz="4" w:space="0" w:color="auto"/>
      </w:pBdr>
      <w:spacing w:before="100" w:beforeAutospacing="1" w:after="100" w:afterAutospacing="1"/>
      <w:textAlignment w:val="center"/>
    </w:pPr>
    <w:rPr>
      <w:sz w:val="28"/>
      <w:szCs w:val="28"/>
    </w:rPr>
  </w:style>
  <w:style w:type="paragraph" w:customStyle="1" w:styleId="xl152">
    <w:name w:val="xl152"/>
    <w:basedOn w:val="a0"/>
    <w:rsid w:val="0044598D"/>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53">
    <w:name w:val="xl153"/>
    <w:basedOn w:val="a0"/>
    <w:rsid w:val="0044598D"/>
    <w:pPr>
      <w:pBdr>
        <w:top w:val="single" w:sz="4" w:space="0" w:color="auto"/>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54">
    <w:name w:val="xl154"/>
    <w:basedOn w:val="a0"/>
    <w:rsid w:val="0044598D"/>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28"/>
      <w:szCs w:val="28"/>
    </w:rPr>
  </w:style>
  <w:style w:type="paragraph" w:customStyle="1" w:styleId="xl155">
    <w:name w:val="xl155"/>
    <w:basedOn w:val="a0"/>
    <w:rsid w:val="0044598D"/>
    <w:pPr>
      <w:pBdr>
        <w:top w:val="single" w:sz="4" w:space="0" w:color="auto"/>
        <w:left w:val="single" w:sz="4" w:space="0" w:color="auto"/>
        <w:bottom w:val="single" w:sz="4" w:space="0" w:color="auto"/>
      </w:pBdr>
      <w:spacing w:before="100" w:beforeAutospacing="1" w:after="100" w:afterAutospacing="1"/>
    </w:pPr>
    <w:rPr>
      <w:rFonts w:ascii="Arial" w:hAnsi="Arial" w:cs="Arial"/>
      <w:sz w:val="28"/>
      <w:szCs w:val="28"/>
    </w:rPr>
  </w:style>
  <w:style w:type="paragraph" w:customStyle="1" w:styleId="xl156">
    <w:name w:val="xl156"/>
    <w:basedOn w:val="a0"/>
    <w:rsid w:val="0044598D"/>
    <w:pPr>
      <w:pBdr>
        <w:top w:val="single" w:sz="4" w:space="0" w:color="auto"/>
        <w:bottom w:val="single" w:sz="4" w:space="0" w:color="auto"/>
      </w:pBdr>
      <w:spacing w:before="100" w:beforeAutospacing="1" w:after="100" w:afterAutospacing="1"/>
    </w:pPr>
    <w:rPr>
      <w:rFonts w:ascii="Arial" w:hAnsi="Arial" w:cs="Arial"/>
      <w:sz w:val="28"/>
      <w:szCs w:val="28"/>
    </w:rPr>
  </w:style>
  <w:style w:type="paragraph" w:customStyle="1" w:styleId="xl157">
    <w:name w:val="xl157"/>
    <w:basedOn w:val="a0"/>
    <w:rsid w:val="0044598D"/>
    <w:pPr>
      <w:pBdr>
        <w:top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58">
    <w:name w:val="xl158"/>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59">
    <w:name w:val="xl159"/>
    <w:basedOn w:val="a0"/>
    <w:rsid w:val="0044598D"/>
    <w:pPr>
      <w:pBdr>
        <w:top w:val="single" w:sz="4" w:space="0" w:color="000000"/>
        <w:left w:val="single" w:sz="4" w:space="0" w:color="000000"/>
        <w:bottom w:val="single" w:sz="4" w:space="0" w:color="auto"/>
      </w:pBdr>
      <w:spacing w:before="100" w:beforeAutospacing="1" w:after="100" w:afterAutospacing="1"/>
    </w:pPr>
    <w:rPr>
      <w:sz w:val="28"/>
      <w:szCs w:val="28"/>
    </w:rPr>
  </w:style>
  <w:style w:type="paragraph" w:customStyle="1" w:styleId="xl160">
    <w:name w:val="xl160"/>
    <w:basedOn w:val="a0"/>
    <w:rsid w:val="0044598D"/>
    <w:pPr>
      <w:pBdr>
        <w:top w:val="single" w:sz="4" w:space="0" w:color="000000"/>
        <w:bottom w:val="single" w:sz="4" w:space="0" w:color="auto"/>
      </w:pBdr>
      <w:spacing w:before="100" w:beforeAutospacing="1" w:after="100" w:afterAutospacing="1"/>
    </w:pPr>
    <w:rPr>
      <w:rFonts w:ascii="Arial" w:hAnsi="Arial" w:cs="Arial"/>
      <w:sz w:val="28"/>
      <w:szCs w:val="28"/>
    </w:rPr>
  </w:style>
  <w:style w:type="paragraph" w:customStyle="1" w:styleId="xl161">
    <w:name w:val="xl161"/>
    <w:basedOn w:val="a0"/>
    <w:rsid w:val="0044598D"/>
    <w:pPr>
      <w:pBdr>
        <w:top w:val="single" w:sz="4" w:space="0" w:color="000000"/>
        <w:bottom w:val="single" w:sz="4" w:space="0" w:color="auto"/>
        <w:right w:val="single" w:sz="4" w:space="0" w:color="000000"/>
      </w:pBdr>
      <w:spacing w:before="100" w:beforeAutospacing="1" w:after="100" w:afterAutospacing="1"/>
    </w:pPr>
    <w:rPr>
      <w:rFonts w:ascii="Arial" w:hAnsi="Arial" w:cs="Arial"/>
      <w:sz w:val="28"/>
      <w:szCs w:val="28"/>
    </w:rPr>
  </w:style>
  <w:style w:type="paragraph" w:customStyle="1" w:styleId="xl162">
    <w:name w:val="xl162"/>
    <w:basedOn w:val="a0"/>
    <w:rsid w:val="0044598D"/>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63">
    <w:name w:val="xl163"/>
    <w:basedOn w:val="a0"/>
    <w:rsid w:val="0044598D"/>
    <w:pPr>
      <w:pBdr>
        <w:top w:val="single" w:sz="4" w:space="0" w:color="auto"/>
        <w:bottom w:val="single" w:sz="4" w:space="0" w:color="auto"/>
      </w:pBdr>
      <w:spacing w:before="100" w:beforeAutospacing="1" w:after="100" w:afterAutospacing="1"/>
    </w:pPr>
    <w:rPr>
      <w:sz w:val="28"/>
      <w:szCs w:val="28"/>
    </w:rPr>
  </w:style>
  <w:style w:type="paragraph" w:customStyle="1" w:styleId="xl164">
    <w:name w:val="xl164"/>
    <w:basedOn w:val="a0"/>
    <w:rsid w:val="0044598D"/>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65">
    <w:name w:val="xl165"/>
    <w:basedOn w:val="a0"/>
    <w:rsid w:val="0044598D"/>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66">
    <w:name w:val="xl166"/>
    <w:basedOn w:val="a0"/>
    <w:rsid w:val="0044598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7">
    <w:name w:val="xl167"/>
    <w:basedOn w:val="a0"/>
    <w:rsid w:val="0044598D"/>
    <w:pPr>
      <w:pBdr>
        <w:top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8">
    <w:name w:val="xl168"/>
    <w:basedOn w:val="a0"/>
    <w:rsid w:val="0044598D"/>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8"/>
      <w:szCs w:val="28"/>
    </w:rPr>
  </w:style>
  <w:style w:type="paragraph" w:customStyle="1" w:styleId="xl169">
    <w:name w:val="xl169"/>
    <w:basedOn w:val="a0"/>
    <w:rsid w:val="0044598D"/>
    <w:pPr>
      <w:pBdr>
        <w:right w:val="single" w:sz="4" w:space="0" w:color="auto"/>
      </w:pBdr>
      <w:spacing w:before="100" w:beforeAutospacing="1" w:after="100" w:afterAutospacing="1"/>
    </w:pPr>
    <w:rPr>
      <w:rFonts w:ascii="Arial" w:hAnsi="Arial" w:cs="Arial"/>
      <w:sz w:val="28"/>
      <w:szCs w:val="28"/>
    </w:rPr>
  </w:style>
  <w:style w:type="paragraph" w:customStyle="1" w:styleId="xl170">
    <w:name w:val="xl170"/>
    <w:basedOn w:val="a0"/>
    <w:rsid w:val="0044598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8"/>
      <w:szCs w:val="28"/>
    </w:rPr>
  </w:style>
  <w:style w:type="paragraph" w:customStyle="1" w:styleId="xl171">
    <w:name w:val="xl171"/>
    <w:basedOn w:val="a0"/>
    <w:rsid w:val="0044598D"/>
    <w:pPr>
      <w:pBdr>
        <w:top w:val="single" w:sz="4" w:space="0" w:color="auto"/>
        <w:bottom w:val="single" w:sz="4" w:space="0" w:color="auto"/>
      </w:pBdr>
      <w:spacing w:before="100" w:beforeAutospacing="1" w:after="100" w:afterAutospacing="1"/>
      <w:textAlignment w:val="center"/>
    </w:pPr>
    <w:rPr>
      <w:rFonts w:ascii="Arial" w:hAnsi="Arial" w:cs="Arial"/>
      <w:b/>
      <w:bCs/>
      <w:sz w:val="28"/>
      <w:szCs w:val="28"/>
    </w:rPr>
  </w:style>
  <w:style w:type="paragraph" w:customStyle="1" w:styleId="xl172">
    <w:name w:val="xl172"/>
    <w:basedOn w:val="a0"/>
    <w:rsid w:val="0044598D"/>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73">
    <w:name w:val="xl173"/>
    <w:basedOn w:val="a0"/>
    <w:rsid w:val="0044598D"/>
    <w:pPr>
      <w:pBdr>
        <w:top w:val="single" w:sz="4" w:space="0" w:color="auto"/>
        <w:left w:val="single" w:sz="4" w:space="0" w:color="auto"/>
        <w:bottom w:val="single" w:sz="4" w:space="0" w:color="auto"/>
      </w:pBdr>
      <w:spacing w:before="100" w:beforeAutospacing="1" w:after="100" w:afterAutospacing="1"/>
    </w:pPr>
    <w:rPr>
      <w:color w:val="000000"/>
      <w:sz w:val="28"/>
      <w:szCs w:val="28"/>
    </w:rPr>
  </w:style>
  <w:style w:type="paragraph" w:customStyle="1" w:styleId="xl174">
    <w:name w:val="xl174"/>
    <w:basedOn w:val="a0"/>
    <w:rsid w:val="0044598D"/>
    <w:pPr>
      <w:pBdr>
        <w:top w:val="single" w:sz="4" w:space="0" w:color="auto"/>
        <w:bottom w:val="single" w:sz="4" w:space="0" w:color="auto"/>
      </w:pBdr>
      <w:shd w:val="clear" w:color="000000" w:fill="FFFFFF"/>
      <w:spacing w:before="100" w:beforeAutospacing="1" w:after="100" w:afterAutospacing="1"/>
      <w:textAlignment w:val="center"/>
    </w:pPr>
    <w:rPr>
      <w:rFonts w:ascii="Arial CYR" w:hAnsi="Arial CYR" w:cs="Arial CYR"/>
      <w:sz w:val="28"/>
      <w:szCs w:val="28"/>
    </w:rPr>
  </w:style>
  <w:style w:type="paragraph" w:customStyle="1" w:styleId="xl175">
    <w:name w:val="xl175"/>
    <w:basedOn w:val="a0"/>
    <w:rsid w:val="0044598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28"/>
      <w:szCs w:val="28"/>
    </w:rPr>
  </w:style>
  <w:style w:type="paragraph" w:customStyle="1" w:styleId="xl176">
    <w:name w:val="xl176"/>
    <w:basedOn w:val="a0"/>
    <w:rsid w:val="0044598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8"/>
      <w:szCs w:val="28"/>
    </w:rPr>
  </w:style>
  <w:style w:type="paragraph" w:customStyle="1" w:styleId="xl177">
    <w:name w:val="xl177"/>
    <w:basedOn w:val="a0"/>
    <w:rsid w:val="0044598D"/>
    <w:pPr>
      <w:pBdr>
        <w:top w:val="single" w:sz="4" w:space="0" w:color="auto"/>
        <w:bottom w:val="single" w:sz="4" w:space="0" w:color="auto"/>
      </w:pBdr>
      <w:shd w:val="clear" w:color="000000" w:fill="FFFFFF"/>
      <w:spacing w:before="100" w:beforeAutospacing="1" w:after="100" w:afterAutospacing="1"/>
      <w:textAlignment w:val="center"/>
    </w:pPr>
    <w:rPr>
      <w:b/>
      <w:bCs/>
      <w:sz w:val="28"/>
      <w:szCs w:val="28"/>
    </w:rPr>
  </w:style>
  <w:style w:type="paragraph" w:customStyle="1" w:styleId="xl178">
    <w:name w:val="xl178"/>
    <w:basedOn w:val="a0"/>
    <w:rsid w:val="0044598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179">
    <w:name w:val="xl179"/>
    <w:basedOn w:val="a0"/>
    <w:rsid w:val="0044598D"/>
    <w:pPr>
      <w:pBdr>
        <w:top w:val="single" w:sz="4" w:space="0" w:color="auto"/>
        <w:left w:val="single" w:sz="4" w:space="0" w:color="auto"/>
        <w:bottom w:val="single" w:sz="4" w:space="0" w:color="auto"/>
      </w:pBdr>
      <w:spacing w:before="100" w:beforeAutospacing="1" w:after="100" w:afterAutospacing="1"/>
    </w:pPr>
    <w:rPr>
      <w:color w:val="000000"/>
      <w:sz w:val="28"/>
      <w:szCs w:val="28"/>
    </w:rPr>
  </w:style>
  <w:style w:type="paragraph" w:customStyle="1" w:styleId="xl180">
    <w:name w:val="xl180"/>
    <w:basedOn w:val="a0"/>
    <w:rsid w:val="0044598D"/>
    <w:pPr>
      <w:spacing w:before="100" w:beforeAutospacing="1" w:after="100" w:afterAutospacing="1"/>
      <w:jc w:val="right"/>
    </w:pPr>
    <w:rPr>
      <w:rFonts w:ascii="Arial" w:hAnsi="Arial" w:cs="Arial"/>
      <w:b/>
      <w:bCs/>
      <w:sz w:val="28"/>
      <w:szCs w:val="28"/>
    </w:rPr>
  </w:style>
  <w:style w:type="paragraph" w:customStyle="1" w:styleId="xl181">
    <w:name w:val="xl181"/>
    <w:basedOn w:val="a0"/>
    <w:rsid w:val="0044598D"/>
    <w:pPr>
      <w:spacing w:before="100" w:beforeAutospacing="1" w:after="100" w:afterAutospacing="1"/>
      <w:jc w:val="right"/>
    </w:pPr>
    <w:rPr>
      <w:rFonts w:ascii="Arial" w:hAnsi="Arial" w:cs="Arial"/>
      <w:sz w:val="28"/>
      <w:szCs w:val="28"/>
    </w:rPr>
  </w:style>
  <w:style w:type="paragraph" w:customStyle="1" w:styleId="xl182">
    <w:name w:val="xl182"/>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83">
    <w:name w:val="xl183"/>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rPr>
  </w:style>
  <w:style w:type="paragraph" w:customStyle="1" w:styleId="xl184">
    <w:name w:val="xl184"/>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85">
    <w:name w:val="xl185"/>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86">
    <w:name w:val="xl186"/>
    <w:basedOn w:val="a0"/>
    <w:rsid w:val="0044598D"/>
    <w:pPr>
      <w:spacing w:before="100" w:beforeAutospacing="1" w:after="100" w:afterAutospacing="1"/>
    </w:pPr>
    <w:rPr>
      <w:color w:val="000000"/>
      <w:sz w:val="28"/>
      <w:szCs w:val="28"/>
    </w:rPr>
  </w:style>
  <w:style w:type="paragraph" w:customStyle="1" w:styleId="xl187">
    <w:name w:val="xl187"/>
    <w:basedOn w:val="a0"/>
    <w:rsid w:val="0044598D"/>
    <w:pPr>
      <w:spacing w:before="100" w:beforeAutospacing="1" w:after="100" w:afterAutospacing="1"/>
    </w:pPr>
    <w:rPr>
      <w:rFonts w:ascii="Arial" w:hAnsi="Arial" w:cs="Arial"/>
      <w:sz w:val="28"/>
      <w:szCs w:val="28"/>
    </w:rPr>
  </w:style>
  <w:style w:type="paragraph" w:customStyle="1" w:styleId="xl188">
    <w:name w:val="xl188"/>
    <w:basedOn w:val="a0"/>
    <w:rsid w:val="0044598D"/>
    <w:pPr>
      <w:pBdr>
        <w:right w:val="single" w:sz="4" w:space="0" w:color="auto"/>
      </w:pBdr>
      <w:spacing w:before="100" w:beforeAutospacing="1" w:after="100" w:afterAutospacing="1"/>
    </w:pPr>
    <w:rPr>
      <w:rFonts w:ascii="Arial" w:hAnsi="Arial" w:cs="Arial"/>
      <w:sz w:val="28"/>
      <w:szCs w:val="28"/>
    </w:rPr>
  </w:style>
  <w:style w:type="paragraph" w:customStyle="1" w:styleId="xl189">
    <w:name w:val="xl189"/>
    <w:basedOn w:val="a0"/>
    <w:rsid w:val="0044598D"/>
    <w:pPr>
      <w:pBdr>
        <w:top w:val="single" w:sz="4" w:space="0" w:color="auto"/>
        <w:left w:val="single" w:sz="4" w:space="0" w:color="000000"/>
        <w:bottom w:val="single" w:sz="4" w:space="0" w:color="000000"/>
      </w:pBdr>
      <w:spacing w:before="100" w:beforeAutospacing="1" w:after="100" w:afterAutospacing="1"/>
    </w:pPr>
    <w:rPr>
      <w:sz w:val="28"/>
      <w:szCs w:val="28"/>
    </w:rPr>
  </w:style>
  <w:style w:type="paragraph" w:customStyle="1" w:styleId="xl190">
    <w:name w:val="xl190"/>
    <w:basedOn w:val="a0"/>
    <w:rsid w:val="0044598D"/>
    <w:pPr>
      <w:pBdr>
        <w:top w:val="single" w:sz="4" w:space="0" w:color="auto"/>
        <w:bottom w:val="single" w:sz="4" w:space="0" w:color="000000"/>
      </w:pBdr>
      <w:spacing w:before="100" w:beforeAutospacing="1" w:after="100" w:afterAutospacing="1"/>
    </w:pPr>
    <w:rPr>
      <w:sz w:val="28"/>
      <w:szCs w:val="28"/>
    </w:rPr>
  </w:style>
  <w:style w:type="paragraph" w:customStyle="1" w:styleId="xl191">
    <w:name w:val="xl191"/>
    <w:basedOn w:val="a0"/>
    <w:rsid w:val="0044598D"/>
    <w:pPr>
      <w:pBdr>
        <w:top w:val="single" w:sz="4" w:space="0" w:color="auto"/>
        <w:bottom w:val="single" w:sz="4" w:space="0" w:color="000000"/>
        <w:right w:val="single" w:sz="4" w:space="0" w:color="000000"/>
      </w:pBdr>
      <w:spacing w:before="100" w:beforeAutospacing="1" w:after="100" w:afterAutospacing="1"/>
    </w:pPr>
    <w:rPr>
      <w:sz w:val="28"/>
      <w:szCs w:val="28"/>
    </w:rPr>
  </w:style>
  <w:style w:type="paragraph" w:customStyle="1" w:styleId="xl192">
    <w:name w:val="xl192"/>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rPr>
  </w:style>
  <w:style w:type="paragraph" w:customStyle="1" w:styleId="xl193">
    <w:name w:val="xl193"/>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8"/>
      <w:szCs w:val="28"/>
    </w:rPr>
  </w:style>
  <w:style w:type="paragraph" w:customStyle="1" w:styleId="xl194">
    <w:name w:val="xl194"/>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95">
    <w:name w:val="xl195"/>
    <w:basedOn w:val="a0"/>
    <w:rsid w:val="0044598D"/>
    <w:pPr>
      <w:pBdr>
        <w:top w:val="single" w:sz="4" w:space="0" w:color="000000"/>
        <w:left w:val="single" w:sz="4" w:space="0" w:color="000000"/>
        <w:bottom w:val="single" w:sz="4" w:space="0" w:color="000000"/>
      </w:pBdr>
      <w:spacing w:before="100" w:beforeAutospacing="1" w:after="100" w:afterAutospacing="1"/>
    </w:pPr>
    <w:rPr>
      <w:sz w:val="28"/>
      <w:szCs w:val="28"/>
    </w:rPr>
  </w:style>
  <w:style w:type="paragraph" w:customStyle="1" w:styleId="xl196">
    <w:name w:val="xl196"/>
    <w:basedOn w:val="a0"/>
    <w:rsid w:val="0044598D"/>
    <w:pPr>
      <w:pBdr>
        <w:top w:val="single" w:sz="4" w:space="0" w:color="000000"/>
        <w:bottom w:val="single" w:sz="4" w:space="0" w:color="000000"/>
      </w:pBdr>
      <w:spacing w:before="100" w:beforeAutospacing="1" w:after="100" w:afterAutospacing="1"/>
    </w:pPr>
    <w:rPr>
      <w:rFonts w:ascii="Arial" w:hAnsi="Arial" w:cs="Arial"/>
      <w:sz w:val="28"/>
      <w:szCs w:val="28"/>
    </w:rPr>
  </w:style>
  <w:style w:type="paragraph" w:customStyle="1" w:styleId="xl197">
    <w:name w:val="xl197"/>
    <w:basedOn w:val="a0"/>
    <w:rsid w:val="0044598D"/>
    <w:pPr>
      <w:pBdr>
        <w:top w:val="single" w:sz="4" w:space="0" w:color="000000"/>
        <w:bottom w:val="single" w:sz="4" w:space="0" w:color="000000"/>
        <w:right w:val="single" w:sz="4" w:space="0" w:color="000000"/>
      </w:pBdr>
      <w:spacing w:before="100" w:beforeAutospacing="1" w:after="100" w:afterAutospacing="1"/>
    </w:pPr>
    <w:rPr>
      <w:rFonts w:ascii="Arial" w:hAnsi="Arial" w:cs="Arial"/>
      <w:sz w:val="28"/>
      <w:szCs w:val="28"/>
    </w:rPr>
  </w:style>
  <w:style w:type="paragraph" w:customStyle="1" w:styleId="xl198">
    <w:name w:val="xl198"/>
    <w:basedOn w:val="a0"/>
    <w:rsid w:val="0044598D"/>
    <w:pPr>
      <w:pBdr>
        <w:top w:val="single" w:sz="4" w:space="0" w:color="auto"/>
        <w:bottom w:val="single" w:sz="4" w:space="0" w:color="000000"/>
      </w:pBdr>
      <w:spacing w:before="100" w:beforeAutospacing="1" w:after="100" w:afterAutospacing="1"/>
    </w:pPr>
    <w:rPr>
      <w:rFonts w:ascii="Arial" w:hAnsi="Arial" w:cs="Arial"/>
      <w:sz w:val="28"/>
      <w:szCs w:val="28"/>
    </w:rPr>
  </w:style>
  <w:style w:type="paragraph" w:customStyle="1" w:styleId="xl199">
    <w:name w:val="xl199"/>
    <w:basedOn w:val="a0"/>
    <w:rsid w:val="0044598D"/>
    <w:pPr>
      <w:pBdr>
        <w:top w:val="single" w:sz="4" w:space="0" w:color="auto"/>
        <w:bottom w:val="single" w:sz="4" w:space="0" w:color="000000"/>
        <w:right w:val="single" w:sz="4" w:space="0" w:color="000000"/>
      </w:pBdr>
      <w:spacing w:before="100" w:beforeAutospacing="1" w:after="100" w:afterAutospacing="1"/>
    </w:pPr>
    <w:rPr>
      <w:rFonts w:ascii="Arial" w:hAnsi="Arial" w:cs="Arial"/>
      <w:sz w:val="28"/>
      <w:szCs w:val="28"/>
    </w:rPr>
  </w:style>
  <w:style w:type="paragraph" w:customStyle="1" w:styleId="xl200">
    <w:name w:val="xl200"/>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01">
    <w:name w:val="xl201"/>
    <w:basedOn w:val="a0"/>
    <w:rsid w:val="0044598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02">
    <w:name w:val="xl202"/>
    <w:basedOn w:val="a0"/>
    <w:rsid w:val="0044598D"/>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203">
    <w:name w:val="xl203"/>
    <w:basedOn w:val="a0"/>
    <w:rsid w:val="0044598D"/>
    <w:pPr>
      <w:pBdr>
        <w:top w:val="single" w:sz="4" w:space="0" w:color="auto"/>
        <w:bottom w:val="single" w:sz="4" w:space="0" w:color="000000"/>
      </w:pBdr>
      <w:spacing w:before="100" w:beforeAutospacing="1" w:after="100" w:afterAutospacing="1"/>
    </w:pPr>
    <w:rPr>
      <w:rFonts w:ascii="Arial" w:hAnsi="Arial" w:cs="Arial"/>
      <w:b/>
      <w:bCs/>
      <w:sz w:val="28"/>
      <w:szCs w:val="28"/>
    </w:rPr>
  </w:style>
  <w:style w:type="paragraph" w:customStyle="1" w:styleId="xl204">
    <w:name w:val="xl204"/>
    <w:basedOn w:val="a0"/>
    <w:rsid w:val="0044598D"/>
    <w:pPr>
      <w:pBdr>
        <w:top w:val="single" w:sz="4" w:space="0" w:color="auto"/>
        <w:bottom w:val="single" w:sz="4" w:space="0" w:color="000000"/>
        <w:right w:val="single" w:sz="4" w:space="0" w:color="000000"/>
      </w:pBdr>
      <w:spacing w:before="100" w:beforeAutospacing="1" w:after="100" w:afterAutospacing="1"/>
    </w:pPr>
    <w:rPr>
      <w:rFonts w:ascii="Arial" w:hAnsi="Arial" w:cs="Arial"/>
      <w:b/>
      <w:bCs/>
      <w:sz w:val="28"/>
      <w:szCs w:val="28"/>
    </w:rPr>
  </w:style>
  <w:style w:type="paragraph" w:customStyle="1" w:styleId="xl205">
    <w:name w:val="xl205"/>
    <w:basedOn w:val="a0"/>
    <w:rsid w:val="0044598D"/>
    <w:pPr>
      <w:pBdr>
        <w:top w:val="single" w:sz="4" w:space="0" w:color="000000"/>
        <w:left w:val="single" w:sz="4" w:space="0" w:color="000000"/>
        <w:bottom w:val="single" w:sz="4" w:space="0" w:color="auto"/>
      </w:pBdr>
      <w:spacing w:before="100" w:beforeAutospacing="1" w:after="100" w:afterAutospacing="1"/>
    </w:pPr>
    <w:rPr>
      <w:b/>
      <w:bCs/>
      <w:sz w:val="28"/>
      <w:szCs w:val="28"/>
    </w:rPr>
  </w:style>
  <w:style w:type="paragraph" w:customStyle="1" w:styleId="xl206">
    <w:name w:val="xl206"/>
    <w:basedOn w:val="a0"/>
    <w:rsid w:val="0044598D"/>
    <w:pPr>
      <w:pBdr>
        <w:top w:val="single" w:sz="4" w:space="0" w:color="000000"/>
        <w:bottom w:val="single" w:sz="4" w:space="0" w:color="auto"/>
      </w:pBdr>
      <w:spacing w:before="100" w:beforeAutospacing="1" w:after="100" w:afterAutospacing="1"/>
    </w:pPr>
    <w:rPr>
      <w:rFonts w:ascii="Arial" w:hAnsi="Arial" w:cs="Arial"/>
      <w:b/>
      <w:bCs/>
      <w:sz w:val="28"/>
      <w:szCs w:val="28"/>
    </w:rPr>
  </w:style>
  <w:style w:type="paragraph" w:customStyle="1" w:styleId="xl207">
    <w:name w:val="xl207"/>
    <w:basedOn w:val="a0"/>
    <w:rsid w:val="0044598D"/>
    <w:pPr>
      <w:pBdr>
        <w:top w:val="single" w:sz="4" w:space="0" w:color="000000"/>
        <w:bottom w:val="single" w:sz="4" w:space="0" w:color="auto"/>
        <w:right w:val="single" w:sz="4" w:space="0" w:color="000000"/>
      </w:pBdr>
      <w:spacing w:before="100" w:beforeAutospacing="1" w:after="100" w:afterAutospacing="1"/>
    </w:pPr>
    <w:rPr>
      <w:rFonts w:ascii="Arial" w:hAnsi="Arial" w:cs="Arial"/>
      <w:b/>
      <w:bCs/>
      <w:sz w:val="28"/>
      <w:szCs w:val="28"/>
    </w:rPr>
  </w:style>
  <w:style w:type="paragraph" w:customStyle="1" w:styleId="xl208">
    <w:name w:val="xl208"/>
    <w:basedOn w:val="a0"/>
    <w:rsid w:val="0044598D"/>
    <w:pPr>
      <w:pBdr>
        <w:top w:val="single" w:sz="4" w:space="0" w:color="auto"/>
        <w:bottom w:val="single" w:sz="4" w:space="0" w:color="auto"/>
      </w:pBdr>
      <w:spacing w:before="100" w:beforeAutospacing="1" w:after="100" w:afterAutospacing="1"/>
    </w:pPr>
  </w:style>
  <w:style w:type="paragraph" w:customStyle="1" w:styleId="xl209">
    <w:name w:val="xl209"/>
    <w:basedOn w:val="a0"/>
    <w:rsid w:val="0044598D"/>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210">
    <w:name w:val="xl210"/>
    <w:basedOn w:val="a0"/>
    <w:rsid w:val="0044598D"/>
    <w:pPr>
      <w:pBdr>
        <w:top w:val="single" w:sz="4" w:space="0" w:color="000000"/>
        <w:left w:val="single" w:sz="4" w:space="0" w:color="000000"/>
      </w:pBdr>
      <w:spacing w:before="100" w:beforeAutospacing="1" w:after="100" w:afterAutospacing="1"/>
    </w:pPr>
    <w:rPr>
      <w:sz w:val="28"/>
      <w:szCs w:val="28"/>
    </w:rPr>
  </w:style>
  <w:style w:type="paragraph" w:customStyle="1" w:styleId="xl211">
    <w:name w:val="xl211"/>
    <w:basedOn w:val="a0"/>
    <w:rsid w:val="0044598D"/>
    <w:pPr>
      <w:pBdr>
        <w:top w:val="single" w:sz="4" w:space="0" w:color="000000"/>
      </w:pBdr>
      <w:spacing w:before="100" w:beforeAutospacing="1" w:after="100" w:afterAutospacing="1"/>
    </w:pPr>
    <w:rPr>
      <w:rFonts w:ascii="Arial" w:hAnsi="Arial" w:cs="Arial"/>
      <w:sz w:val="28"/>
      <w:szCs w:val="28"/>
    </w:rPr>
  </w:style>
  <w:style w:type="paragraph" w:customStyle="1" w:styleId="xl212">
    <w:name w:val="xl212"/>
    <w:basedOn w:val="a0"/>
    <w:rsid w:val="0044598D"/>
    <w:pPr>
      <w:pBdr>
        <w:top w:val="single" w:sz="4" w:space="0" w:color="000000"/>
        <w:right w:val="single" w:sz="4" w:space="0" w:color="000000"/>
      </w:pBdr>
      <w:spacing w:before="100" w:beforeAutospacing="1" w:after="100" w:afterAutospacing="1"/>
    </w:pPr>
    <w:rPr>
      <w:rFonts w:ascii="Arial" w:hAnsi="Arial" w:cs="Arial"/>
      <w:sz w:val="28"/>
      <w:szCs w:val="28"/>
    </w:rPr>
  </w:style>
  <w:style w:type="paragraph" w:customStyle="1" w:styleId="xl213">
    <w:name w:val="xl213"/>
    <w:basedOn w:val="a0"/>
    <w:rsid w:val="0044598D"/>
    <w:pPr>
      <w:pBdr>
        <w:top w:val="single" w:sz="4" w:space="0" w:color="auto"/>
        <w:left w:val="single" w:sz="4" w:space="0" w:color="000000"/>
        <w:bottom w:val="single" w:sz="4" w:space="0" w:color="000000"/>
      </w:pBdr>
      <w:shd w:val="clear" w:color="000000" w:fill="FFFFFF"/>
      <w:spacing w:before="100" w:beforeAutospacing="1" w:after="100" w:afterAutospacing="1"/>
    </w:pPr>
    <w:rPr>
      <w:b/>
      <w:bCs/>
      <w:sz w:val="28"/>
      <w:szCs w:val="28"/>
    </w:rPr>
  </w:style>
  <w:style w:type="paragraph" w:customStyle="1" w:styleId="xl214">
    <w:name w:val="xl214"/>
    <w:basedOn w:val="a0"/>
    <w:rsid w:val="0044598D"/>
    <w:pPr>
      <w:pBdr>
        <w:top w:val="single" w:sz="4" w:space="0" w:color="000000"/>
        <w:left w:val="single" w:sz="4" w:space="0" w:color="000000"/>
        <w:bottom w:val="single" w:sz="4" w:space="0" w:color="000000"/>
      </w:pBdr>
      <w:spacing w:before="100" w:beforeAutospacing="1" w:after="100" w:afterAutospacing="1"/>
    </w:pPr>
    <w:rPr>
      <w:b/>
      <w:bCs/>
      <w:sz w:val="28"/>
      <w:szCs w:val="28"/>
    </w:rPr>
  </w:style>
  <w:style w:type="paragraph" w:customStyle="1" w:styleId="xl215">
    <w:name w:val="xl215"/>
    <w:basedOn w:val="a0"/>
    <w:rsid w:val="0044598D"/>
    <w:pPr>
      <w:pBdr>
        <w:top w:val="single" w:sz="4" w:space="0" w:color="000000"/>
        <w:bottom w:val="single" w:sz="4" w:space="0" w:color="000000"/>
      </w:pBdr>
      <w:spacing w:before="100" w:beforeAutospacing="1" w:after="100" w:afterAutospacing="1"/>
    </w:pPr>
    <w:rPr>
      <w:rFonts w:ascii="Arial" w:hAnsi="Arial" w:cs="Arial"/>
      <w:b/>
      <w:bCs/>
      <w:sz w:val="28"/>
      <w:szCs w:val="28"/>
    </w:rPr>
  </w:style>
  <w:style w:type="paragraph" w:customStyle="1" w:styleId="xl216">
    <w:name w:val="xl216"/>
    <w:basedOn w:val="a0"/>
    <w:rsid w:val="0044598D"/>
    <w:pPr>
      <w:pBdr>
        <w:top w:val="single" w:sz="4" w:space="0" w:color="000000"/>
        <w:bottom w:val="single" w:sz="4" w:space="0" w:color="000000"/>
        <w:right w:val="single" w:sz="4" w:space="0" w:color="000000"/>
      </w:pBdr>
      <w:spacing w:before="100" w:beforeAutospacing="1" w:after="100" w:afterAutospacing="1"/>
    </w:pPr>
    <w:rPr>
      <w:rFonts w:ascii="Arial" w:hAnsi="Arial" w:cs="Arial"/>
      <w:b/>
      <w:bCs/>
      <w:sz w:val="28"/>
      <w:szCs w:val="28"/>
    </w:rPr>
  </w:style>
  <w:style w:type="paragraph" w:customStyle="1" w:styleId="xl217">
    <w:name w:val="xl217"/>
    <w:basedOn w:val="a0"/>
    <w:rsid w:val="0044598D"/>
    <w:pPr>
      <w:pBdr>
        <w:top w:val="single" w:sz="4" w:space="0" w:color="auto"/>
        <w:left w:val="single" w:sz="4" w:space="0" w:color="000000"/>
        <w:bottom w:val="single" w:sz="4" w:space="0" w:color="auto"/>
      </w:pBdr>
      <w:spacing w:before="100" w:beforeAutospacing="1" w:after="100" w:afterAutospacing="1"/>
    </w:pPr>
    <w:rPr>
      <w:sz w:val="28"/>
      <w:szCs w:val="28"/>
    </w:rPr>
  </w:style>
  <w:style w:type="paragraph" w:customStyle="1" w:styleId="xl218">
    <w:name w:val="xl218"/>
    <w:basedOn w:val="a0"/>
    <w:rsid w:val="0044598D"/>
    <w:pPr>
      <w:pBdr>
        <w:top w:val="single" w:sz="4" w:space="0" w:color="auto"/>
        <w:bottom w:val="single" w:sz="4" w:space="0" w:color="auto"/>
        <w:right w:val="single" w:sz="4" w:space="0" w:color="000000"/>
      </w:pBdr>
      <w:spacing w:before="100" w:beforeAutospacing="1" w:after="100" w:afterAutospacing="1"/>
    </w:pPr>
    <w:rPr>
      <w:rFonts w:ascii="Arial" w:hAnsi="Arial" w:cs="Arial"/>
      <w:sz w:val="28"/>
      <w:szCs w:val="28"/>
    </w:rPr>
  </w:style>
  <w:style w:type="paragraph" w:customStyle="1" w:styleId="xl219">
    <w:name w:val="xl219"/>
    <w:basedOn w:val="a0"/>
    <w:rsid w:val="0044598D"/>
    <w:pPr>
      <w:pBdr>
        <w:top w:val="single" w:sz="4" w:space="0" w:color="auto"/>
        <w:bottom w:val="single" w:sz="4" w:space="0" w:color="auto"/>
      </w:pBdr>
      <w:spacing w:before="100" w:beforeAutospacing="1" w:after="100" w:afterAutospacing="1"/>
    </w:pPr>
    <w:rPr>
      <w:rFonts w:ascii="Arial" w:hAnsi="Arial" w:cs="Arial"/>
    </w:rPr>
  </w:style>
  <w:style w:type="paragraph" w:customStyle="1" w:styleId="2f5">
    <w:name w:val=" Знак Знак2 Знак Знак"/>
    <w:basedOn w:val="a0"/>
    <w:rsid w:val="009B3F3C"/>
    <w:pPr>
      <w:spacing w:before="100" w:beforeAutospacing="1" w:after="100" w:afterAutospacing="1"/>
      <w:jc w:val="both"/>
    </w:pPr>
    <w:rPr>
      <w:rFonts w:ascii="Tahoma" w:hAnsi="Tahoma"/>
      <w:sz w:val="20"/>
      <w:szCs w:val="20"/>
      <w:lang w:val="en-US" w:eastAsia="en-US"/>
    </w:rPr>
  </w:style>
  <w:style w:type="paragraph" w:styleId="affffa">
    <w:name w:val="Subtitle"/>
    <w:basedOn w:val="a0"/>
    <w:link w:val="affffb"/>
    <w:qFormat/>
    <w:rsid w:val="009B3F3C"/>
    <w:pPr>
      <w:spacing w:line="360" w:lineRule="auto"/>
      <w:ind w:firstLine="720"/>
      <w:jc w:val="center"/>
    </w:pPr>
    <w:rPr>
      <w:b/>
      <w:sz w:val="36"/>
      <w:szCs w:val="20"/>
      <w:lang w:val="x-none" w:eastAsia="x-none"/>
    </w:rPr>
  </w:style>
  <w:style w:type="character" w:customStyle="1" w:styleId="affffb">
    <w:name w:val="Подзаголовок Знак"/>
    <w:basedOn w:val="a1"/>
    <w:link w:val="affffa"/>
    <w:rsid w:val="009B3F3C"/>
    <w:rPr>
      <w:rFonts w:ascii="Times New Roman" w:eastAsia="Times New Roman" w:hAnsi="Times New Roman" w:cs="Times New Roman"/>
      <w:b/>
      <w:sz w:val="36"/>
      <w:szCs w:val="20"/>
      <w:lang w:val="x-none" w:eastAsia="x-none"/>
    </w:rPr>
  </w:style>
  <w:style w:type="paragraph" w:styleId="affffc">
    <w:name w:val="Block Text"/>
    <w:basedOn w:val="a0"/>
    <w:rsid w:val="009B3F3C"/>
    <w:pPr>
      <w:tabs>
        <w:tab w:val="left" w:pos="8364"/>
      </w:tabs>
      <w:ind w:left="4820" w:right="-58"/>
      <w:jc w:val="both"/>
    </w:pPr>
    <w:rPr>
      <w:sz w:val="28"/>
      <w:szCs w:val="20"/>
    </w:rPr>
  </w:style>
  <w:style w:type="paragraph" w:customStyle="1" w:styleId="Pro-Gramma">
    <w:name w:val="Pro-Gramma"/>
    <w:basedOn w:val="a0"/>
    <w:link w:val="Pro-Gramma0"/>
    <w:rsid w:val="009B3F3C"/>
    <w:pPr>
      <w:spacing w:before="120" w:line="288" w:lineRule="auto"/>
      <w:ind w:left="1134"/>
      <w:jc w:val="both"/>
    </w:pPr>
    <w:rPr>
      <w:rFonts w:ascii="Georgia" w:hAnsi="Georgia"/>
      <w:sz w:val="20"/>
      <w:lang w:val="x-none" w:eastAsia="x-none"/>
    </w:rPr>
  </w:style>
  <w:style w:type="character" w:customStyle="1" w:styleId="Pro-Gramma0">
    <w:name w:val="Pro-Gramma Знак"/>
    <w:link w:val="Pro-Gramma"/>
    <w:rsid w:val="009B3F3C"/>
    <w:rPr>
      <w:rFonts w:ascii="Georgia" w:eastAsia="Times New Roman" w:hAnsi="Georgia" w:cs="Times New Roman"/>
      <w:sz w:val="20"/>
      <w:szCs w:val="24"/>
      <w:lang w:val="x-none" w:eastAsia="x-none"/>
    </w:rPr>
  </w:style>
  <w:style w:type="paragraph" w:styleId="affffd">
    <w:name w:val="annotation text"/>
    <w:basedOn w:val="a0"/>
    <w:link w:val="affffe"/>
    <w:rsid w:val="009B3F3C"/>
    <w:rPr>
      <w:sz w:val="20"/>
      <w:szCs w:val="20"/>
    </w:rPr>
  </w:style>
  <w:style w:type="character" w:customStyle="1" w:styleId="affffe">
    <w:name w:val="Текст примечания Знак"/>
    <w:basedOn w:val="a1"/>
    <w:link w:val="affffd"/>
    <w:rsid w:val="009B3F3C"/>
    <w:rPr>
      <w:rFonts w:ascii="Times New Roman" w:eastAsia="Times New Roman" w:hAnsi="Times New Roman" w:cs="Times New Roman"/>
      <w:sz w:val="20"/>
      <w:szCs w:val="20"/>
      <w:lang w:eastAsia="ru-RU"/>
    </w:rPr>
  </w:style>
  <w:style w:type="paragraph" w:styleId="afffff">
    <w:name w:val="endnote text"/>
    <w:basedOn w:val="a0"/>
    <w:link w:val="afffff0"/>
    <w:rsid w:val="009B3F3C"/>
    <w:rPr>
      <w:sz w:val="20"/>
      <w:szCs w:val="20"/>
    </w:rPr>
  </w:style>
  <w:style w:type="character" w:customStyle="1" w:styleId="afffff0">
    <w:name w:val="Текст концевой сноски Знак"/>
    <w:basedOn w:val="a1"/>
    <w:link w:val="afffff"/>
    <w:rsid w:val="009B3F3C"/>
    <w:rPr>
      <w:rFonts w:ascii="Times New Roman" w:eastAsia="Times New Roman" w:hAnsi="Times New Roman" w:cs="Times New Roman"/>
      <w:sz w:val="20"/>
      <w:szCs w:val="20"/>
      <w:lang w:eastAsia="ru-RU"/>
    </w:rPr>
  </w:style>
  <w:style w:type="character" w:styleId="afffff1">
    <w:name w:val="endnote reference"/>
    <w:rsid w:val="009B3F3C"/>
    <w:rPr>
      <w:vertAlign w:val="superscript"/>
    </w:rPr>
  </w:style>
  <w:style w:type="paragraph" w:customStyle="1" w:styleId="Pro-List1">
    <w:name w:val="Pro-List #1"/>
    <w:basedOn w:val="a0"/>
    <w:rsid w:val="009B3F3C"/>
    <w:pPr>
      <w:tabs>
        <w:tab w:val="left" w:pos="1134"/>
      </w:tabs>
      <w:spacing w:before="180" w:line="288" w:lineRule="auto"/>
      <w:ind w:left="1134" w:hanging="567"/>
      <w:jc w:val="both"/>
    </w:pPr>
    <w:rPr>
      <w:rFonts w:ascii="Georgia" w:hAnsi="Georgia"/>
      <w:sz w:val="20"/>
    </w:rPr>
  </w:style>
  <w:style w:type="paragraph" w:customStyle="1" w:styleId="Pro-Tab">
    <w:name w:val="Pro-Tab"/>
    <w:basedOn w:val="a0"/>
    <w:uiPriority w:val="99"/>
    <w:rsid w:val="009B3F3C"/>
    <w:pPr>
      <w:spacing w:before="40" w:after="40"/>
    </w:pPr>
    <w:rPr>
      <w:sz w:val="22"/>
      <w:szCs w:val="22"/>
    </w:rPr>
  </w:style>
  <w:style w:type="table" w:styleId="-1">
    <w:name w:val="Light Shading Accent 1"/>
    <w:basedOn w:val="a2"/>
    <w:uiPriority w:val="60"/>
    <w:rsid w:val="009B3F3C"/>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Borders>
        <w:top w:val="single" w:sz="8" w:space="0" w:color="4F81BD"/>
        <w:bottom w:val="single" w:sz="8" w:space="0" w:color="4F81BD"/>
      </w:tblBorders>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Spacing0">
    <w:name w:val="No Spacing"/>
    <w:rsid w:val="009B3F3C"/>
    <w:pPr>
      <w:spacing w:after="0" w:line="240" w:lineRule="auto"/>
    </w:pPr>
    <w:rPr>
      <w:rFonts w:ascii="Calibri" w:eastAsia="Times New Roman" w:hAnsi="Calibri" w:cs="Calibri"/>
      <w:lang w:eastAsia="ru-RU"/>
    </w:rPr>
  </w:style>
  <w:style w:type="numbering" w:customStyle="1" w:styleId="1ff9">
    <w:name w:val="Нет списка1"/>
    <w:next w:val="a3"/>
    <w:uiPriority w:val="99"/>
    <w:semiHidden/>
    <w:unhideWhenUsed/>
    <w:rsid w:val="009B3F3C"/>
  </w:style>
  <w:style w:type="paragraph" w:customStyle="1" w:styleId="ConsPlusTextList">
    <w:name w:val="ConsPlusTextList"/>
    <w:rsid w:val="009B3F3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9B3F3C"/>
  </w:style>
  <w:style w:type="character" w:customStyle="1" w:styleId="1ffa">
    <w:name w:val="Просмотренная гиперссылка1"/>
    <w:uiPriority w:val="99"/>
    <w:semiHidden/>
    <w:unhideWhenUsed/>
    <w:rsid w:val="009B3F3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800200.227" TargetMode="External"/><Relationship Id="rId18" Type="http://schemas.openxmlformats.org/officeDocument/2006/relationships/hyperlink" Target="consultantplus://offline/main?base=LAW;n=108531;fld=134;dst=100035" TargetMode="External"/><Relationship Id="rId26" Type="http://schemas.openxmlformats.org/officeDocument/2006/relationships/hyperlink" Target="consultantplus://offline/ref=150FB95207D3E621A716AF52D67B8D84CB22D6E25DA8C4BA37402CA25CC880E327A231005961A6A061B73B1CF35B34EDE47B8331D9s664N" TargetMode="External"/><Relationship Id="rId39" Type="http://schemas.openxmlformats.org/officeDocument/2006/relationships/hyperlink" Target="consultantplus://offline/ref=BE2971814CA56D28F31C9D147AB74D83EBB16ED10D17D5438E46147CF897530E977BCD1754F9A9B9A5F6165933JEH1J" TargetMode="External"/><Relationship Id="rId21" Type="http://schemas.openxmlformats.org/officeDocument/2006/relationships/hyperlink" Target="consultantplus://offline/main?base=LAW;n=108531;fld=134;dst=100035" TargetMode="External"/><Relationship Id="rId34" Type="http://schemas.openxmlformats.org/officeDocument/2006/relationships/hyperlink" Target="consultantplus://offline/ref=150FB95207D3E621A716AF52D67B8D84CB22D6E25DA8C4BA37402CA25CC880E327A231005961A6A061B73B1CF35B34EDE47B8331D9s664N" TargetMode="External"/><Relationship Id="rId42" Type="http://schemas.openxmlformats.org/officeDocument/2006/relationships/hyperlink" Target="consultantplus://offline/ref=BE2971814CA56D28F31C9D147AB74D83EBB364D60D10D5438E46147CF897530E857B951B54FCB4BEA7E3400875B53A26C5C1625DD59B4F4CJAH1J" TargetMode="External"/><Relationship Id="rId47" Type="http://schemas.openxmlformats.org/officeDocument/2006/relationships/hyperlink" Target="consultantplus://offline/ref=BE2971814CA56D28F31C9D147AB74D83EAB66ED8091C8849861F187EFF980C198232991A55FBB0B9A8BC451D64ED3722DFDF6445C9994DJ4HFJ" TargetMode="External"/><Relationship Id="rId50" Type="http://schemas.openxmlformats.org/officeDocument/2006/relationships/hyperlink" Target="consultantplus://offline/ref=1D4E32A31A176726FF77A9EFC32AC1AADF1A11E10915B9C2EAEB08B6420BA89D40859BD429157DACE57252E5F3UAyEH" TargetMode="External"/><Relationship Id="rId55" Type="http://schemas.openxmlformats.org/officeDocument/2006/relationships/hyperlink" Target="consultantplus://offline/ref=1D4E32A31A176726FF77A9EFC32AC1AADF1A11E10915B9C2EAEB08B6420BA89D5285C3D8291065AFE96704B4B5FA87C24CDB8E14FED710BCUBy5H" TargetMode="External"/><Relationship Id="rId63" Type="http://schemas.openxmlformats.org/officeDocument/2006/relationships/hyperlink" Target="consultantplus://offline/ref=1D4E32A31A176726FF77A9EFC32AC1AADF1A11E10915B9C2EAEB08B6420BA89D5285C3D8291065AFE76704B4B5FA87C24CDB8E14FED710BCUBy5H" TargetMode="External"/><Relationship Id="rId68" Type="http://schemas.openxmlformats.org/officeDocument/2006/relationships/hyperlink" Target="https://login.consultant.ru/link/?rnd=81A26F3F2790CBC411E897F38B27F871&amp;req=doc&amp;base=LAW&amp;n=358750&amp;dst=100747&amp;fld=134&amp;date=21.05.2021" TargetMode="External"/><Relationship Id="rId76" Type="http://schemas.openxmlformats.org/officeDocument/2006/relationships/hyperlink" Target="https://login.consultant.ru/link/?rnd=1FF9CCC08E3BC696D126779A474E2F6C&amp;req=doc&amp;base=LAW&amp;n=386954&amp;dst=100711&amp;fld=134&amp;date=17.06.2021" TargetMode="External"/><Relationship Id="rId7" Type="http://schemas.openxmlformats.org/officeDocument/2006/relationships/endnotes" Target="endnotes.xml"/><Relationship Id="rId71" Type="http://schemas.openxmlformats.org/officeDocument/2006/relationships/hyperlink" Target="https://login.consultant.ru/link/?rnd=5AD74B6D2E97A351E8B738DB1259C5F2&amp;req=doc&amp;base=LAW&amp;n=358750&amp;dst=100747&amp;fld=134&amp;date=24.05.2021" TargetMode="External"/><Relationship Id="rId2" Type="http://schemas.openxmlformats.org/officeDocument/2006/relationships/numbering" Target="numbering.xml"/><Relationship Id="rId16" Type="http://schemas.openxmlformats.org/officeDocument/2006/relationships/hyperlink" Target="consultantplus://offline/ref=12851134B7EB4EC4885AE9C8A8995EB41DA81D261DFDACEA46B9AEDE3178E93DAC0D7BFC685A48411CA25B9AAB97B673AD3BCAC591702Aq4N" TargetMode="External"/><Relationship Id="rId29" Type="http://schemas.openxmlformats.org/officeDocument/2006/relationships/hyperlink" Target="consultantplus://offline/ref=150FB95207D3E621A716AF52D67B8D84CA2BD6E65BABC4BA37402CA25CC880E327A231035864A6A061B73B1CF35B34EDE47B8331D9s664N" TargetMode="External"/><Relationship Id="rId11" Type="http://schemas.openxmlformats.org/officeDocument/2006/relationships/hyperlink" Target="garantF1://10800200.22701" TargetMode="External"/><Relationship Id="rId24" Type="http://schemas.openxmlformats.org/officeDocument/2006/relationships/hyperlink" Target="consultantplus://offline/ref=3A77F01302E6D3255CB22BFCFDF9F09096FFA7E182D64A77C5386B94FA944D067F228B5CA8509B38NBbAH" TargetMode="External"/><Relationship Id="rId32" Type="http://schemas.openxmlformats.org/officeDocument/2006/relationships/hyperlink" Target="consultantplus://offline/ref=150FB95207D3E621A716AF52D67B8D84CA2BD6E65BABC4BA37402CA25CC880E327A231035A67A6A061B73B1CF35B34EDE47B8331D9s664N" TargetMode="External"/><Relationship Id="rId37" Type="http://schemas.openxmlformats.org/officeDocument/2006/relationships/hyperlink" Target="consultantplus://offline/ref=BE2971814CA56D28F31C9D147AB74D83EBB263D20911D5438E46147CF897530E857B951B54FDB6B1A2E3400875B53A26C5C1625DD59B4F4CJAH1J" TargetMode="External"/><Relationship Id="rId40" Type="http://schemas.openxmlformats.org/officeDocument/2006/relationships/hyperlink" Target="consultantplus://offline/ref=BE2971814CA56D28F31C9D147AB74D83EAB66ED8091C8849861F187EFF980C198232991A55FBB0B9A8BC451D64ED3722DFDF6445C9994DJ4HFJ" TargetMode="External"/><Relationship Id="rId45" Type="http://schemas.openxmlformats.org/officeDocument/2006/relationships/hyperlink" Target="consultantplus://offline/ref=BE2971814CA56D28F31C9D147AB74D83EBB364D60D10D5438E46147CF897530E857B951B54FFB4BFA6E3400875B53A26C5C1625DD59B4F4CJAH1J" TargetMode="External"/><Relationship Id="rId53" Type="http://schemas.openxmlformats.org/officeDocument/2006/relationships/hyperlink" Target="consultantplus://offline/ref=1D4E32A31A176726FF77A9EFC32AC1AADF1A11E10915B9C2EAEB08B6420BA89D5285C3D8291065AFE76704B4B5FA87C24CDB8E14FED710BCUBy5H" TargetMode="External"/><Relationship Id="rId58" Type="http://schemas.openxmlformats.org/officeDocument/2006/relationships/hyperlink" Target="file:///C:\Users\Admin\&#1047;&#1072;&#1089;&#1077;&#1076;&#1072;&#1085;&#1080;&#1077;%20&#8470;%2055\polozhenie_blagoustroystvo.doc" TargetMode="External"/><Relationship Id="rId66" Type="http://schemas.openxmlformats.org/officeDocument/2006/relationships/hyperlink" Target="https://login.consultant.ru/link/?rnd=81A26F3F2790CBC411E897F38B27F871&amp;req=doc&amp;base=LAW&amp;n=358750&amp;dst=100636&amp;fld=134&amp;date=21.05.2021" TargetMode="External"/><Relationship Id="rId74" Type="http://schemas.openxmlformats.org/officeDocument/2006/relationships/hyperlink" Target="https://login.consultant.ru/link/?rnd=1FF9CCC08E3BC696D126779A474E2F6C&amp;req=doc&amp;base=LAW&amp;n=386954&amp;dst=100708&amp;fld=134&amp;date=17.06.2021"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login.consultant.ru/link/?req=doc&amp;base=LAW&amp;n=358750&amp;date=25.06.2021&amp;demo=1&amp;dst=100512&amp;fld=134" TargetMode="External"/><Relationship Id="rId10" Type="http://schemas.openxmlformats.org/officeDocument/2006/relationships/hyperlink" Target="garantF1://10800200.227" TargetMode="External"/><Relationship Id="rId19" Type="http://schemas.openxmlformats.org/officeDocument/2006/relationships/hyperlink" Target="consultantplus://offline/main?base=LAW;n=108531;fld=134;dst=100033" TargetMode="External"/><Relationship Id="rId31" Type="http://schemas.openxmlformats.org/officeDocument/2006/relationships/hyperlink" Target="consultantplus://offline/ref=150FB95207D3E621A716AF52D67B8D84CA2BD6E65BABC4BA37402CA25CC880E327A231035966A6A061B73B1CF35B34EDE47B8331D9s664N" TargetMode="External"/><Relationship Id="rId44" Type="http://schemas.openxmlformats.org/officeDocument/2006/relationships/hyperlink" Target="consultantplus://offline/ref=BE2971814CA56D28F31C9D147AB74D83EBB364D60D10D5438E46147CF897530E857B951B54FFB4BFA6E3400875B53A26C5C1625DD59B4F4CJAH1J" TargetMode="External"/><Relationship Id="rId52" Type="http://schemas.openxmlformats.org/officeDocument/2006/relationships/hyperlink" Target="consultantplus://offline/ref=1D4E32A31A176726FF77A9EFC32AC1AADF1A11E10915B9C2EAEB08B6420BA89D5285C3D8291065AFE56704B4B5FA87C24CDB8E14FED710BCUBy5H" TargetMode="External"/><Relationship Id="rId60" Type="http://schemas.openxmlformats.org/officeDocument/2006/relationships/hyperlink" Target="file:///C:\Users\Admin\&#1047;&#1072;&#1089;&#1077;&#1076;&#1072;&#1085;&#1080;&#1077;%20&#8470;%2055\polozhenie_blagoustroystvo.doc" TargetMode="External"/><Relationship Id="rId65" Type="http://schemas.openxmlformats.org/officeDocument/2006/relationships/hyperlink" Target="consultantplus://offline/ref=1D4E32A31A176726FF77A9EFC32AC1AADF1A11E10915B9C2EAEB08B6420BA89D5285C3D8291065AFE96704B4B5FA87C24CDB8E14FED710BCUBy5H" TargetMode="External"/><Relationship Id="rId73" Type="http://schemas.openxmlformats.org/officeDocument/2006/relationships/hyperlink" Target="https://login.consultant.ru/link/?rnd=5AD74B6D2E97A351E8B738DB1259C5F2&amp;req=doc&amp;base=LAW&amp;n=358750&amp;dst=100639&amp;fld=134&amp;date=24.05.2021"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0800200.228" TargetMode="External"/><Relationship Id="rId22" Type="http://schemas.openxmlformats.org/officeDocument/2006/relationships/hyperlink" Target="consultantplus://offline/main?base=LAW;n=108531;fld=134;dst=100038" TargetMode="External"/><Relationship Id="rId27" Type="http://schemas.openxmlformats.org/officeDocument/2006/relationships/hyperlink" Target="consultantplus://offline/ref=150FB95207D3E621A716AF52D67B8D84CA2BD6E65BABC4BA37402CA25CC880E327A231065C62ADF031F83A40B50E27EEE57B8030C66F966BsA6DN" TargetMode="External"/><Relationship Id="rId30" Type="http://schemas.openxmlformats.org/officeDocument/2006/relationships/hyperlink" Target="consultantplus://offline/ref=150FB95207D3E621A716AF52D67B8D84CA2BD6E65BABC4BA37402CA25CC880E327A231035966A6A061B73B1CF35B34EDE47B8331D9s664N" TargetMode="External"/><Relationship Id="rId35" Type="http://schemas.openxmlformats.org/officeDocument/2006/relationships/hyperlink" Target="consultantplus://offline/ref=150FB95207D3E621A716AF52D67B8D84CA2BD6E65BABC4BA37402CA25CC880E327A231065C62ADF031F83A40B50E27EEE57B8030C66F966BsA6DN" TargetMode="External"/><Relationship Id="rId43" Type="http://schemas.openxmlformats.org/officeDocument/2006/relationships/hyperlink" Target="consultantplus://offline/ref=BE2971814CA56D28F31C9D147AB74D83EBB364D60D10D5438E46147CF897530E857B951B54FCB3BEA4E3400875B53A26C5C1625DD59B4F4CJAH1J" TargetMode="External"/><Relationship Id="rId48" Type="http://schemas.openxmlformats.org/officeDocument/2006/relationships/hyperlink" Target="consultantplus://offline/ref=BE2971814CA56D28F31C9D147AB74D83E9B16FD90E16D5438E46147CF897530E977BCD1754F9A9B9A5F6165933JEH1J" TargetMode="External"/><Relationship Id="rId56" Type="http://schemas.openxmlformats.org/officeDocument/2006/relationships/hyperlink" Target="consultantplus://offline/ref=9973AF9809BF6FD7C6FA1DCB1E3BFC325CA72E64D6D0187C48E7D1D092BB72F1061FA5639DFA6EBAFE80ED108EC9F0C63D63A127D42BC0FBZ6nEJ" TargetMode="External"/><Relationship Id="rId64" Type="http://schemas.openxmlformats.org/officeDocument/2006/relationships/hyperlink" Target="consultantplus://offline/ref=1D4E32A31A176726FF77A9EFC32AC1AADF1A11E10915B9C2EAEB08B6420BA89D5285C3D8291065AFE66704B4B5FA87C24CDB8E14FED710BCUBy5H" TargetMode="External"/><Relationship Id="rId69" Type="http://schemas.openxmlformats.org/officeDocument/2006/relationships/hyperlink" Target="https://login.consultant.ru/link/?rnd=5AD74B6D2E97A351E8B738DB1259C5F2&amp;req=doc&amp;base=LAW&amp;n=358750&amp;dst=100636&amp;fld=134&amp;date=24.05.2021" TargetMode="External"/><Relationship Id="rId77" Type="http://schemas.openxmlformats.org/officeDocument/2006/relationships/hyperlink" Target="https://login.consultant.ru/link/?rnd=1FF9CCC08E3BC696D126779A474E2F6C&amp;req=doc&amp;base=LAW&amp;n=386954&amp;dst=100225&amp;fld=134&amp;date=17.06.2021" TargetMode="External"/><Relationship Id="rId8" Type="http://schemas.openxmlformats.org/officeDocument/2006/relationships/image" Target="media/image1.wmf"/><Relationship Id="rId51" Type="http://schemas.openxmlformats.org/officeDocument/2006/relationships/hyperlink" Target="consultantplus://offline/ref=1D4E32A31A176726FF77A9EFC32AC1AADF1A11E10915B9C2EAEB08B6420BA89D5285C3D8291066ADE36704B4B5FA87C24CDB8E14FED710BCUBy5H" TargetMode="External"/><Relationship Id="rId72" Type="http://schemas.openxmlformats.org/officeDocument/2006/relationships/hyperlink" Target="https://login.consultant.ru/link/?rnd=5AD74B6D2E97A351E8B738DB1259C5F2&amp;req=doc&amp;base=LAW&amp;n=358750&amp;dst=100225&amp;fld=134&amp;date=24.05.2021"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0800200.228" TargetMode="External"/><Relationship Id="rId17" Type="http://schemas.openxmlformats.org/officeDocument/2006/relationships/hyperlink" Target="consultantplus://offline/ref=12851134B7EB4EC4885AE9C8A8995EB41DA81D261DFDACEA46B9AEDE3178E93DAC0D7BFE695D4A494BF84B9EE2C2BA6DAC22D4C08F70A5D120qAN" TargetMode="External"/><Relationship Id="rId25" Type="http://schemas.openxmlformats.org/officeDocument/2006/relationships/hyperlink" Target="consultantplus://offline/main?base=LAW;n=118837;fld=134" TargetMode="External"/><Relationship Id="rId33" Type="http://schemas.openxmlformats.org/officeDocument/2006/relationships/hyperlink" Target="consultantplus://offline/ref=150FB95207D3E621A716AF52D67B8D84CA2BD6E65BABC4BA37402CA25CC880E327A231035B67A6A061B73B1CF35B34EDE47B8331D9s664N" TargetMode="External"/><Relationship Id="rId38" Type="http://schemas.openxmlformats.org/officeDocument/2006/relationships/hyperlink" Target="consultantplus://offline/ref=BE2971814CA56D28F31C9D147AB74D83EBB361D80717D5438E46147CF897530E857B951B54FDB6BDA1E3400875B53A26C5C1625DD59B4F4CJAH1J" TargetMode="External"/><Relationship Id="rId46" Type="http://schemas.openxmlformats.org/officeDocument/2006/relationships/hyperlink" Target="consultantplus://offline/ref=BE2971814CA56D28F31C9D147AB74D83EBB364D60D10D5438E46147CF897530E857B951B54FFB7BBA2E3400875B53A26C5C1625DD59B4F4CJAH1J" TargetMode="External"/><Relationship Id="rId59" Type="http://schemas.openxmlformats.org/officeDocument/2006/relationships/hyperlink" Target="file:///C:\Users\Admin\&#1047;&#1072;&#1089;&#1077;&#1076;&#1072;&#1085;&#1080;&#1077;%20&#8470;%2055\polozhenie_blagoustroystvo.doc" TargetMode="External"/><Relationship Id="rId67" Type="http://schemas.openxmlformats.org/officeDocument/2006/relationships/hyperlink" Target="https://login.consultant.ru/link/?rnd=81A26F3F2790CBC411E897F38B27F871&amp;req=doc&amp;base=LAW&amp;n=358750&amp;dst=100639&amp;fld=134&amp;date=21.05.2021" TargetMode="External"/><Relationship Id="rId20" Type="http://schemas.openxmlformats.org/officeDocument/2006/relationships/hyperlink" Target="consultantplus://offline/main?base=LAW;n=108531;fld=134;dst=100033" TargetMode="External"/><Relationship Id="rId41" Type="http://schemas.openxmlformats.org/officeDocument/2006/relationships/hyperlink" Target="consultantplus://offline/ref=BE2971814CA56D28F31C9D147AB74D83EBB364D60D10D5438E46147CF897530E857B951B54FCBFBEABE3400875B53A26C5C1625DD59B4F4CJAH1J" TargetMode="External"/><Relationship Id="rId54" Type="http://schemas.openxmlformats.org/officeDocument/2006/relationships/hyperlink" Target="consultantplus://offline/ref=1D4E32A31A176726FF77A9EFC32AC1AADF1A11E10915B9C2EAEB08B6420BA89D5285C3D8291065AFE66704B4B5FA87C24CDB8E14FED710BCUBy5H" TargetMode="External"/><Relationship Id="rId62" Type="http://schemas.openxmlformats.org/officeDocument/2006/relationships/hyperlink" Target="consultantplus://offline/ref=1D4E32A31A176726FF77A9EFC32AC1AADF1A11E10915B9C2EAEB08B6420BA89D5285C3D8291065AFE56704B4B5FA87C24CDB8E14FED710BCUBy5H" TargetMode="External"/><Relationship Id="rId70" Type="http://schemas.openxmlformats.org/officeDocument/2006/relationships/hyperlink" Target="https://login.consultant.ru/link/?rnd=5AD74B6D2E97A351E8B738DB1259C5F2&amp;req=doc&amp;base=LAW&amp;n=358750&amp;dst=100639&amp;fld=134&amp;date=24.05.2021" TargetMode="External"/><Relationship Id="rId75" Type="http://schemas.openxmlformats.org/officeDocument/2006/relationships/hyperlink" Target="https://login.consultant.ru/link/?rnd=1FF9CCC08E3BC696D126779A474E2F6C&amp;req=doc&amp;base=LAW&amp;n=386954&amp;dst=100710&amp;fld=134&amp;date=17.06.20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0800200.22701" TargetMode="External"/><Relationship Id="rId23" Type="http://schemas.openxmlformats.org/officeDocument/2006/relationships/hyperlink" Target="consultantplus://offline/main?base=LAW;n=108531;fld=134;dst=100038" TargetMode="External"/><Relationship Id="rId28" Type="http://schemas.openxmlformats.org/officeDocument/2006/relationships/hyperlink" Target="consultantplus://offline/ref=150FB95207D3E621A716AF52D67B8D84CB22D6E25DA8C4BA37402CA25CC880E327A231005961A6A061B73B1CF35B34EDE47B8331D9s664N" TargetMode="External"/><Relationship Id="rId36" Type="http://schemas.openxmlformats.org/officeDocument/2006/relationships/hyperlink" Target="consultantplus://offline/ref=BE2971814CA56D28F31C9D147AB74D83EBB263D20911D5438E46147CF897530E857B951B54FDB7B8A1E3400875B53A26C5C1625DD59B4F4CJAH1J" TargetMode="External"/><Relationship Id="rId49" Type="http://schemas.openxmlformats.org/officeDocument/2006/relationships/hyperlink" Target="consultantplus://offline/ref=BE2971814CA56D28F31C9D147AB74D83E9B16FD90E16D5438E46147CF897530E977BCD1754F9A9B9A5F6165933JEH1J" TargetMode="External"/><Relationship Id="rId57"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A594-2247-440C-B1F1-2F5034D6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76915</Words>
  <Characters>438416</Characters>
  <Application>Microsoft Office Word</Application>
  <DocSecurity>0</DocSecurity>
  <Lines>3653</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2021-12-08T08:53:00Z</cp:lastPrinted>
  <dcterms:created xsi:type="dcterms:W3CDTF">2021-12-08T10:06:00Z</dcterms:created>
  <dcterms:modified xsi:type="dcterms:W3CDTF">2021-12-08T10:06:00Z</dcterms:modified>
</cp:coreProperties>
</file>